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C6AC0" w14:textId="77777777" w:rsidR="00750044" w:rsidRPr="00FB74FE" w:rsidRDefault="00750044" w:rsidP="00EB0BA9">
      <w:pPr>
        <w:pStyle w:val="Ttulo6"/>
        <w:shd w:val="clear" w:color="auto" w:fill="FFFFFF" w:themeFill="background1"/>
        <w:tabs>
          <w:tab w:val="left" w:pos="708"/>
          <w:tab w:val="left" w:pos="1416"/>
          <w:tab w:val="left" w:pos="2124"/>
          <w:tab w:val="left" w:pos="2832"/>
          <w:tab w:val="left" w:pos="3540"/>
          <w:tab w:val="left" w:pos="4248"/>
          <w:tab w:val="left" w:pos="4956"/>
          <w:tab w:val="right" w:pos="9405"/>
        </w:tabs>
        <w:spacing w:before="0"/>
        <w:jc w:val="both"/>
        <w:rPr>
          <w:rFonts w:ascii="Arial" w:hAnsi="Arial" w:cs="Arial"/>
          <w:sz w:val="20"/>
          <w:szCs w:val="20"/>
          <w:lang w:val="es-CO"/>
        </w:rPr>
      </w:pPr>
    </w:p>
    <w:p w14:paraId="5BE42705" w14:textId="1C4D4304" w:rsidR="00EC0F55" w:rsidRPr="00FB74FE" w:rsidRDefault="00CA6C4C" w:rsidP="00EB0BA9">
      <w:pPr>
        <w:pStyle w:val="Ttulo6"/>
        <w:shd w:val="clear" w:color="auto" w:fill="FFFFFF" w:themeFill="background1"/>
        <w:tabs>
          <w:tab w:val="left" w:pos="708"/>
          <w:tab w:val="left" w:pos="1416"/>
          <w:tab w:val="left" w:pos="2124"/>
          <w:tab w:val="left" w:pos="2832"/>
          <w:tab w:val="left" w:pos="3540"/>
          <w:tab w:val="left" w:pos="4248"/>
          <w:tab w:val="left" w:pos="4956"/>
          <w:tab w:val="right" w:pos="9405"/>
        </w:tabs>
        <w:spacing w:before="0"/>
        <w:jc w:val="both"/>
        <w:rPr>
          <w:rFonts w:ascii="Arial" w:hAnsi="Arial" w:cs="Arial"/>
          <w:sz w:val="20"/>
          <w:szCs w:val="20"/>
          <w:lang w:val="es-CO"/>
        </w:rPr>
      </w:pPr>
      <w:r w:rsidRPr="00FB74FE">
        <w:rPr>
          <w:rFonts w:ascii="Arial" w:hAnsi="Arial" w:cs="Arial"/>
          <w:sz w:val="20"/>
          <w:szCs w:val="20"/>
          <w:lang w:val="es-CO"/>
        </w:rPr>
        <w:t>G</w:t>
      </w:r>
      <w:r w:rsidR="00704F9B" w:rsidRPr="00FB74FE">
        <w:rPr>
          <w:rFonts w:ascii="Arial" w:hAnsi="Arial" w:cs="Arial"/>
          <w:sz w:val="20"/>
          <w:szCs w:val="20"/>
          <w:lang w:val="es-CO"/>
        </w:rPr>
        <w:t>S</w:t>
      </w:r>
      <w:r w:rsidR="00D95673" w:rsidRPr="00FB74FE">
        <w:rPr>
          <w:rFonts w:ascii="Arial" w:hAnsi="Arial" w:cs="Arial"/>
          <w:sz w:val="20"/>
          <w:szCs w:val="20"/>
          <w:lang w:val="es-CO"/>
        </w:rPr>
        <w:t>-20</w:t>
      </w:r>
      <w:r w:rsidR="005C1A06" w:rsidRPr="00FB74FE">
        <w:rPr>
          <w:rFonts w:ascii="Arial" w:hAnsi="Arial" w:cs="Arial"/>
          <w:sz w:val="20"/>
          <w:szCs w:val="20"/>
          <w:lang w:val="es-CO"/>
        </w:rPr>
        <w:t>2</w:t>
      </w:r>
      <w:r w:rsidR="00672363" w:rsidRPr="00FB74FE">
        <w:rPr>
          <w:rFonts w:ascii="Arial" w:hAnsi="Arial" w:cs="Arial"/>
          <w:sz w:val="20"/>
          <w:szCs w:val="20"/>
          <w:lang w:val="es-CO"/>
        </w:rPr>
        <w:t>6</w:t>
      </w:r>
      <w:r w:rsidRPr="00FB74FE">
        <w:rPr>
          <w:rFonts w:ascii="Arial" w:hAnsi="Arial" w:cs="Arial"/>
          <w:color w:val="000000" w:themeColor="text1"/>
          <w:sz w:val="20"/>
          <w:szCs w:val="20"/>
          <w:lang w:val="es-CO"/>
        </w:rPr>
        <w:t>-</w:t>
      </w:r>
      <w:r w:rsidR="006C2A7F" w:rsidRPr="00FB74FE">
        <w:rPr>
          <w:rFonts w:ascii="Arial" w:hAnsi="Arial" w:cs="Arial"/>
          <w:color w:val="000000" w:themeColor="text1"/>
          <w:sz w:val="20"/>
          <w:szCs w:val="20"/>
          <w:lang w:val="es-CO"/>
        </w:rPr>
        <w:t xml:space="preserve">     </w:t>
      </w:r>
      <w:r w:rsidR="002B4093" w:rsidRPr="00FB74FE">
        <w:rPr>
          <w:rFonts w:ascii="Arial" w:hAnsi="Arial" w:cs="Arial"/>
          <w:color w:val="000000" w:themeColor="text1"/>
          <w:sz w:val="20"/>
          <w:szCs w:val="20"/>
          <w:lang w:val="es-CO"/>
        </w:rPr>
        <w:t xml:space="preserve">       </w:t>
      </w:r>
      <w:r w:rsidR="00252197" w:rsidRPr="00FB74FE">
        <w:rPr>
          <w:rFonts w:ascii="Arial" w:hAnsi="Arial" w:cs="Arial"/>
          <w:color w:val="000000" w:themeColor="text1"/>
          <w:sz w:val="20"/>
          <w:szCs w:val="20"/>
          <w:lang w:val="es-CO"/>
        </w:rPr>
        <w:t xml:space="preserve"> </w:t>
      </w:r>
      <w:r w:rsidR="002B4093" w:rsidRPr="00FB74FE">
        <w:rPr>
          <w:rFonts w:ascii="Arial" w:hAnsi="Arial" w:cs="Arial"/>
          <w:color w:val="000000" w:themeColor="text1"/>
          <w:sz w:val="20"/>
          <w:szCs w:val="20"/>
          <w:lang w:val="es-CO"/>
        </w:rPr>
        <w:t xml:space="preserve">  </w:t>
      </w:r>
      <w:r w:rsidR="00D04B19" w:rsidRPr="00FB74FE">
        <w:rPr>
          <w:rFonts w:ascii="Arial" w:hAnsi="Arial" w:cs="Arial"/>
          <w:color w:val="000000" w:themeColor="text1"/>
          <w:sz w:val="20"/>
          <w:szCs w:val="20"/>
          <w:lang w:val="es-CO"/>
        </w:rPr>
        <w:t xml:space="preserve">     </w:t>
      </w:r>
      <w:r w:rsidR="002B4093" w:rsidRPr="00FB74FE">
        <w:rPr>
          <w:rFonts w:ascii="Arial" w:hAnsi="Arial" w:cs="Arial"/>
          <w:color w:val="000000" w:themeColor="text1"/>
          <w:sz w:val="20"/>
          <w:szCs w:val="20"/>
          <w:lang w:val="es-CO"/>
        </w:rPr>
        <w:t xml:space="preserve">  </w:t>
      </w:r>
      <w:r w:rsidR="000A6612" w:rsidRPr="00FB74FE">
        <w:rPr>
          <w:rFonts w:ascii="Arial" w:hAnsi="Arial" w:cs="Arial"/>
          <w:color w:val="000000" w:themeColor="text1"/>
          <w:sz w:val="20"/>
          <w:szCs w:val="20"/>
          <w:lang w:val="es-CO"/>
        </w:rPr>
        <w:t xml:space="preserve">        </w:t>
      </w:r>
      <w:r w:rsidR="002B4093" w:rsidRPr="00FB74FE">
        <w:rPr>
          <w:rFonts w:ascii="Arial" w:hAnsi="Arial" w:cs="Arial"/>
          <w:color w:val="000000" w:themeColor="text1"/>
          <w:sz w:val="20"/>
          <w:szCs w:val="20"/>
          <w:lang w:val="es-CO"/>
        </w:rPr>
        <w:t xml:space="preserve">   </w:t>
      </w:r>
      <w:r w:rsidR="005C0D21" w:rsidRPr="00FB74FE">
        <w:rPr>
          <w:rFonts w:ascii="Arial" w:hAnsi="Arial" w:cs="Arial"/>
          <w:color w:val="000000" w:themeColor="text1"/>
          <w:sz w:val="20"/>
          <w:szCs w:val="20"/>
          <w:lang w:val="es-CO"/>
        </w:rPr>
        <w:t xml:space="preserve"> </w:t>
      </w:r>
      <w:r w:rsidR="002B4093" w:rsidRPr="00FB74FE">
        <w:rPr>
          <w:rFonts w:ascii="Arial" w:hAnsi="Arial" w:cs="Arial"/>
          <w:color w:val="000000" w:themeColor="text1"/>
          <w:sz w:val="20"/>
          <w:szCs w:val="20"/>
          <w:lang w:val="es-CO"/>
        </w:rPr>
        <w:t xml:space="preserve"> /</w:t>
      </w:r>
      <w:r w:rsidR="00402967" w:rsidRPr="00FB74FE">
        <w:rPr>
          <w:rFonts w:ascii="Arial" w:hAnsi="Arial" w:cs="Arial"/>
          <w:color w:val="000000" w:themeColor="text1"/>
          <w:sz w:val="20"/>
          <w:szCs w:val="20"/>
          <w:lang w:val="es-CO"/>
        </w:rPr>
        <w:t xml:space="preserve"> ARAPS – </w:t>
      </w:r>
      <w:r w:rsidR="0011257B">
        <w:rPr>
          <w:rFonts w:ascii="Arial" w:hAnsi="Arial" w:cs="Arial"/>
          <w:color w:val="000000" w:themeColor="text1"/>
          <w:sz w:val="20"/>
          <w:szCs w:val="20"/>
          <w:lang w:val="es-CO"/>
        </w:rPr>
        <w:t>GRUFO</w:t>
      </w:r>
      <w:r w:rsidR="00402967" w:rsidRPr="00FB74FE">
        <w:rPr>
          <w:rFonts w:ascii="Arial" w:hAnsi="Arial" w:cs="Arial"/>
          <w:color w:val="000000" w:themeColor="text1"/>
          <w:sz w:val="20"/>
          <w:szCs w:val="20"/>
          <w:lang w:val="es-CO"/>
        </w:rPr>
        <w:t xml:space="preserve"> </w:t>
      </w:r>
      <w:r w:rsidR="00D34C31" w:rsidRPr="00FB74FE">
        <w:rPr>
          <w:rFonts w:ascii="Arial" w:hAnsi="Arial" w:cs="Arial"/>
          <w:color w:val="000000" w:themeColor="text1"/>
          <w:sz w:val="20"/>
          <w:szCs w:val="20"/>
          <w:lang w:val="es-CO"/>
        </w:rPr>
        <w:t>-</w:t>
      </w:r>
      <w:r w:rsidRPr="00FB74FE">
        <w:rPr>
          <w:rFonts w:ascii="Arial" w:hAnsi="Arial" w:cs="Arial"/>
          <w:color w:val="000000" w:themeColor="text1"/>
          <w:sz w:val="20"/>
          <w:szCs w:val="20"/>
          <w:lang w:val="es-CO"/>
        </w:rPr>
        <w:t xml:space="preserve"> </w:t>
      </w:r>
      <w:r w:rsidR="00751F21" w:rsidRPr="00FB74FE">
        <w:rPr>
          <w:rFonts w:ascii="Arial" w:eastAsia="Arial" w:hAnsi="Arial" w:cs="Arial"/>
          <w:color w:val="000000" w:themeColor="text1"/>
          <w:sz w:val="20"/>
          <w:szCs w:val="20"/>
          <w:lang w:val="es-CO"/>
        </w:rPr>
        <w:t>1</w:t>
      </w:r>
      <w:r w:rsidR="00672363" w:rsidRPr="00FB74FE">
        <w:rPr>
          <w:rFonts w:ascii="Arial" w:eastAsia="Arial" w:hAnsi="Arial" w:cs="Arial"/>
          <w:color w:val="000000" w:themeColor="text1"/>
          <w:sz w:val="20"/>
          <w:szCs w:val="20"/>
          <w:lang w:val="es-CO"/>
        </w:rPr>
        <w:t>1.6</w:t>
      </w:r>
    </w:p>
    <w:p w14:paraId="52A8AA20" w14:textId="3B56CC98" w:rsidR="008A6BDD" w:rsidRPr="00FB74FE" w:rsidRDefault="008A6BDD" w:rsidP="00EB0BA9">
      <w:pPr>
        <w:pStyle w:val="Ttulo6"/>
        <w:shd w:val="clear" w:color="auto" w:fill="FFFFFF" w:themeFill="background1"/>
        <w:tabs>
          <w:tab w:val="left" w:pos="708"/>
          <w:tab w:val="left" w:pos="1416"/>
          <w:tab w:val="left" w:pos="2124"/>
          <w:tab w:val="left" w:pos="2832"/>
          <w:tab w:val="left" w:pos="3540"/>
          <w:tab w:val="left" w:pos="4248"/>
          <w:tab w:val="left" w:pos="4956"/>
          <w:tab w:val="right" w:pos="9405"/>
        </w:tabs>
        <w:spacing w:before="0"/>
        <w:jc w:val="both"/>
        <w:rPr>
          <w:rFonts w:ascii="Arial" w:hAnsi="Arial" w:cs="Arial"/>
          <w:sz w:val="20"/>
          <w:szCs w:val="20"/>
          <w:lang w:val="es-CO"/>
        </w:rPr>
      </w:pPr>
    </w:p>
    <w:p w14:paraId="2B935FF9" w14:textId="2301EC65" w:rsidR="001A1FF6" w:rsidRPr="00FB74FE" w:rsidRDefault="009C11AC" w:rsidP="00EB0BA9">
      <w:pPr>
        <w:pStyle w:val="Ttulo6"/>
        <w:shd w:val="clear" w:color="auto" w:fill="FFFFFF" w:themeFill="background1"/>
        <w:tabs>
          <w:tab w:val="left" w:pos="708"/>
          <w:tab w:val="left" w:pos="1416"/>
          <w:tab w:val="left" w:pos="2124"/>
          <w:tab w:val="left" w:pos="2832"/>
          <w:tab w:val="left" w:pos="3540"/>
          <w:tab w:val="left" w:pos="4248"/>
          <w:tab w:val="left" w:pos="4956"/>
          <w:tab w:val="right" w:pos="9405"/>
        </w:tabs>
        <w:spacing w:before="0"/>
        <w:jc w:val="both"/>
        <w:rPr>
          <w:rFonts w:ascii="Arial" w:hAnsi="Arial" w:cs="Arial"/>
          <w:color w:val="000000" w:themeColor="text1"/>
          <w:sz w:val="20"/>
          <w:szCs w:val="20"/>
          <w:lang w:val="es-CO" w:eastAsia="es-ES"/>
        </w:rPr>
      </w:pPr>
      <w:r w:rsidRPr="00FB74FE">
        <w:rPr>
          <w:rFonts w:ascii="Arial" w:hAnsi="Arial" w:cs="Arial"/>
          <w:b w:val="0"/>
          <w:color w:val="000000" w:themeColor="text1"/>
          <w:sz w:val="20"/>
          <w:szCs w:val="20"/>
          <w:lang w:val="es-CO"/>
        </w:rPr>
        <w:t xml:space="preserve">Bogotá D.C, </w:t>
      </w:r>
    </w:p>
    <w:p w14:paraId="4FD59ED6" w14:textId="5AD0AC32" w:rsidR="008A6BDD" w:rsidRPr="00FB74FE" w:rsidRDefault="008A6BDD" w:rsidP="009C11AC">
      <w:pPr>
        <w:pStyle w:val="Sinespaciado"/>
        <w:rPr>
          <w:rFonts w:ascii="Arial" w:hAnsi="Arial" w:cs="Arial"/>
          <w:sz w:val="20"/>
          <w:szCs w:val="20"/>
          <w:lang w:val="es-CO" w:eastAsia="es-ES"/>
        </w:rPr>
      </w:pPr>
    </w:p>
    <w:p w14:paraId="62531E7A" w14:textId="6335BCCC" w:rsidR="00252197" w:rsidRPr="00FB74FE" w:rsidRDefault="00327332" w:rsidP="00252197">
      <w:pPr>
        <w:autoSpaceDE w:val="0"/>
        <w:autoSpaceDN w:val="0"/>
        <w:adjustRightInd w:val="0"/>
        <w:rPr>
          <w:rFonts w:ascii="Arial" w:hAnsi="Arial" w:cs="Arial"/>
          <w:sz w:val="20"/>
          <w:szCs w:val="20"/>
        </w:rPr>
      </w:pPr>
      <w:r w:rsidRPr="00FB74FE">
        <w:rPr>
          <w:rFonts w:ascii="Arial" w:hAnsi="Arial" w:cs="Arial"/>
          <w:sz w:val="20"/>
          <w:szCs w:val="20"/>
        </w:rPr>
        <w:t>Señor</w:t>
      </w:r>
      <w:r w:rsidR="00514370" w:rsidRPr="00FB74FE">
        <w:rPr>
          <w:rFonts w:ascii="Arial" w:hAnsi="Arial" w:cs="Arial"/>
          <w:sz w:val="20"/>
          <w:szCs w:val="20"/>
        </w:rPr>
        <w:t>es</w:t>
      </w:r>
    </w:p>
    <w:p w14:paraId="07B154BE" w14:textId="3A035CD0" w:rsidR="00252197" w:rsidRPr="00FB74FE" w:rsidRDefault="00514370" w:rsidP="00252197">
      <w:pPr>
        <w:rPr>
          <w:rFonts w:ascii="Arial" w:hAnsi="Arial" w:cs="Arial"/>
          <w:sz w:val="20"/>
          <w:szCs w:val="20"/>
          <w:lang w:val="es-CO"/>
        </w:rPr>
      </w:pPr>
      <w:r w:rsidRPr="00FB74FE">
        <w:rPr>
          <w:rFonts w:ascii="Arial" w:hAnsi="Arial" w:cs="Arial"/>
          <w:sz w:val="20"/>
          <w:szCs w:val="20"/>
          <w:lang w:val="es-CO"/>
        </w:rPr>
        <w:t>OFERENTES</w:t>
      </w:r>
    </w:p>
    <w:p w14:paraId="1B35E4B3" w14:textId="77777777" w:rsidR="00B056CB" w:rsidRPr="00FB74FE" w:rsidRDefault="00B056CB" w:rsidP="0041499D">
      <w:pPr>
        <w:rPr>
          <w:rFonts w:ascii="Arial" w:hAnsi="Arial" w:cs="Arial"/>
          <w:sz w:val="20"/>
          <w:szCs w:val="20"/>
          <w:highlight w:val="yellow"/>
        </w:rPr>
      </w:pPr>
    </w:p>
    <w:p w14:paraId="12207A7C" w14:textId="56822BEC" w:rsidR="0041499D" w:rsidRPr="00FB74FE" w:rsidRDefault="00253902" w:rsidP="00621137">
      <w:pPr>
        <w:jc w:val="both"/>
        <w:rPr>
          <w:rFonts w:ascii="Arial" w:eastAsiaTheme="minorHAnsi" w:hAnsi="Arial" w:cs="Arial"/>
          <w:sz w:val="20"/>
          <w:szCs w:val="20"/>
          <w:lang w:val="es-CO" w:eastAsia="en-US"/>
        </w:rPr>
      </w:pPr>
      <w:r w:rsidRPr="00FB74FE">
        <w:rPr>
          <w:rFonts w:ascii="Arial" w:hAnsi="Arial" w:cs="Arial"/>
          <w:sz w:val="20"/>
          <w:szCs w:val="20"/>
        </w:rPr>
        <w:t xml:space="preserve">Asunto: </w:t>
      </w:r>
      <w:r w:rsidR="00514370" w:rsidRPr="00FB74FE">
        <w:rPr>
          <w:rFonts w:ascii="Arial" w:hAnsi="Arial" w:cs="Arial"/>
          <w:sz w:val="20"/>
          <w:szCs w:val="20"/>
          <w:shd w:val="clear" w:color="auto" w:fill="FFFFFF"/>
        </w:rPr>
        <w:t>invitación a cotizar</w:t>
      </w:r>
    </w:p>
    <w:p w14:paraId="0307A23F" w14:textId="21BBC60E" w:rsidR="0041499D" w:rsidRPr="00FB74FE" w:rsidRDefault="0041499D" w:rsidP="00621137">
      <w:pPr>
        <w:jc w:val="both"/>
        <w:rPr>
          <w:rFonts w:ascii="Arial" w:eastAsiaTheme="minorHAnsi" w:hAnsi="Arial" w:cs="Arial"/>
          <w:sz w:val="20"/>
          <w:szCs w:val="20"/>
          <w:highlight w:val="yellow"/>
          <w:lang w:val="es-CO" w:eastAsia="en-US"/>
        </w:rPr>
      </w:pPr>
    </w:p>
    <w:p w14:paraId="2297F2E6" w14:textId="14699763" w:rsidR="00514370" w:rsidRPr="00FB74FE" w:rsidRDefault="00A73F4A" w:rsidP="00F14A25">
      <w:pPr>
        <w:autoSpaceDE w:val="0"/>
        <w:autoSpaceDN w:val="0"/>
        <w:adjustRightInd w:val="0"/>
        <w:jc w:val="both"/>
        <w:rPr>
          <w:rFonts w:ascii="Arial" w:eastAsiaTheme="minorHAnsi" w:hAnsi="Arial" w:cs="Arial"/>
          <w:color w:val="EE0000"/>
          <w:sz w:val="20"/>
          <w:szCs w:val="20"/>
          <w:lang w:val="es-CO" w:eastAsia="en-US"/>
        </w:rPr>
      </w:pPr>
      <w:r w:rsidRPr="00FB74FE">
        <w:rPr>
          <w:rFonts w:ascii="Arial" w:eastAsiaTheme="minorHAnsi" w:hAnsi="Arial" w:cs="Arial"/>
          <w:sz w:val="20"/>
          <w:szCs w:val="20"/>
          <w:lang w:eastAsia="en-US"/>
        </w:rPr>
        <w:t xml:space="preserve">La Dirección de Bienestar Social y Familia, con miras en adelantar el proceso de contratación para el </w:t>
      </w:r>
      <w:r w:rsidRPr="00FB74FE">
        <w:rPr>
          <w:rFonts w:ascii="Arial" w:eastAsiaTheme="minorHAnsi" w:hAnsi="Arial" w:cs="Arial"/>
          <w:color w:val="000000" w:themeColor="text1"/>
          <w:sz w:val="20"/>
          <w:szCs w:val="20"/>
          <w:lang w:eastAsia="en-US"/>
        </w:rPr>
        <w:t>“</w:t>
      </w:r>
      <w:r w:rsidR="00D4214D" w:rsidRPr="00FB74FE">
        <w:rPr>
          <w:rFonts w:ascii="Arial" w:eastAsiaTheme="minorHAnsi" w:hAnsi="Arial" w:cs="Arial"/>
          <w:color w:val="000000" w:themeColor="text1"/>
          <w:sz w:val="20"/>
          <w:szCs w:val="20"/>
          <w:lang w:val="es-CO" w:eastAsia="en-US"/>
        </w:rPr>
        <w:t>ADQUISICIÓN DE ELEMENTOS Y EQUIPOS DE APOYO AL SERVICIO Y BIENESTAR POLICIAL</w:t>
      </w:r>
      <w:r w:rsidRPr="00FB74FE">
        <w:rPr>
          <w:rFonts w:ascii="Arial" w:eastAsiaTheme="minorHAnsi" w:hAnsi="Arial" w:cs="Arial"/>
          <w:sz w:val="20"/>
          <w:szCs w:val="20"/>
          <w:lang w:eastAsia="en-US"/>
        </w:rPr>
        <w:t>”,</w:t>
      </w:r>
      <w:r w:rsidR="00514370" w:rsidRPr="00FB74FE">
        <w:rPr>
          <w:rFonts w:ascii="Arial" w:hAnsi="Arial" w:cs="Arial"/>
          <w:b/>
          <w:bCs/>
          <w:i/>
          <w:iCs/>
          <w:sz w:val="20"/>
          <w:szCs w:val="20"/>
          <w:lang w:val="es-CO"/>
        </w:rPr>
        <w:t xml:space="preserve"> </w:t>
      </w:r>
      <w:r w:rsidR="00514370" w:rsidRPr="00FB74FE">
        <w:rPr>
          <w:rFonts w:ascii="Arial" w:hAnsi="Arial" w:cs="Arial"/>
          <w:sz w:val="20"/>
          <w:szCs w:val="12"/>
        </w:rPr>
        <w:t>por tanto, se hace extensiva la invitación a presentar cotización teniendo en cuenta las siguientes indicaciones.</w:t>
      </w:r>
    </w:p>
    <w:p w14:paraId="19D3B2C1" w14:textId="77777777" w:rsidR="00A73F4A" w:rsidRPr="00FB74FE" w:rsidRDefault="00A73F4A" w:rsidP="00F14A25">
      <w:pPr>
        <w:autoSpaceDE w:val="0"/>
        <w:autoSpaceDN w:val="0"/>
        <w:adjustRightInd w:val="0"/>
        <w:jc w:val="both"/>
        <w:rPr>
          <w:rFonts w:ascii="Arial" w:eastAsiaTheme="minorHAnsi" w:hAnsi="Arial" w:cs="Arial"/>
          <w:color w:val="EE0000"/>
          <w:sz w:val="22"/>
          <w:szCs w:val="22"/>
          <w:lang w:eastAsia="en-US"/>
        </w:rPr>
      </w:pPr>
    </w:p>
    <w:tbl>
      <w:tblPr>
        <w:tblStyle w:val="Tablaconcuadrcula"/>
        <w:tblW w:w="0" w:type="auto"/>
        <w:tblLayout w:type="fixed"/>
        <w:tblLook w:val="04A0" w:firstRow="1" w:lastRow="0" w:firstColumn="1" w:lastColumn="0" w:noHBand="0" w:noVBand="1"/>
      </w:tblPr>
      <w:tblGrid>
        <w:gridCol w:w="1980"/>
        <w:gridCol w:w="1843"/>
        <w:gridCol w:w="5572"/>
      </w:tblGrid>
      <w:tr w:rsidR="0079246C" w:rsidRPr="00FB74FE" w14:paraId="5F7A67F9" w14:textId="77777777" w:rsidTr="0010382F">
        <w:tc>
          <w:tcPr>
            <w:tcW w:w="9395" w:type="dxa"/>
            <w:gridSpan w:val="3"/>
            <w:vAlign w:val="center"/>
          </w:tcPr>
          <w:p w14:paraId="52569AB8" w14:textId="38059FD8" w:rsidR="009F4028" w:rsidRPr="00FB74FE" w:rsidRDefault="00514370" w:rsidP="009F4028">
            <w:pPr>
              <w:autoSpaceDE w:val="0"/>
              <w:autoSpaceDN w:val="0"/>
              <w:adjustRightInd w:val="0"/>
              <w:jc w:val="center"/>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t>PARAMETROS PARA SOLICITAR COTIZACIONES</w:t>
            </w:r>
          </w:p>
        </w:tc>
      </w:tr>
      <w:tr w:rsidR="0079246C" w:rsidRPr="00FB74FE" w14:paraId="005779B9" w14:textId="77777777" w:rsidTr="00091F47">
        <w:tc>
          <w:tcPr>
            <w:tcW w:w="1980" w:type="dxa"/>
            <w:vAlign w:val="center"/>
          </w:tcPr>
          <w:p w14:paraId="11369CDD" w14:textId="31AFAB92" w:rsidR="00A73F4A" w:rsidRPr="00FB74FE" w:rsidRDefault="00A73F4A" w:rsidP="00A73F4A">
            <w:pPr>
              <w:autoSpaceDE w:val="0"/>
              <w:autoSpaceDN w:val="0"/>
              <w:adjustRightInd w:val="0"/>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t>ADVERTENCIA</w:t>
            </w:r>
          </w:p>
        </w:tc>
        <w:tc>
          <w:tcPr>
            <w:tcW w:w="7415" w:type="dxa"/>
            <w:gridSpan w:val="2"/>
          </w:tcPr>
          <w:p w14:paraId="772C7A29" w14:textId="761196B9" w:rsidR="00A73F4A" w:rsidRPr="00FB74FE" w:rsidRDefault="00A73F4A" w:rsidP="00F14A25">
            <w:pPr>
              <w:autoSpaceDE w:val="0"/>
              <w:autoSpaceDN w:val="0"/>
              <w:adjustRightInd w:val="0"/>
              <w:jc w:val="both"/>
              <w:rPr>
                <w:rFonts w:ascii="Arial" w:eastAsiaTheme="minorHAnsi" w:hAnsi="Arial" w:cs="Arial"/>
                <w:sz w:val="20"/>
                <w:szCs w:val="20"/>
                <w:lang w:eastAsia="en-US"/>
              </w:rPr>
            </w:pPr>
            <w:r w:rsidRPr="00FB74FE">
              <w:rPr>
                <w:rFonts w:ascii="Arial" w:eastAsiaTheme="minorHAnsi" w:hAnsi="Arial" w:cs="Arial"/>
                <w:sz w:val="20"/>
                <w:szCs w:val="20"/>
                <w:lang w:eastAsia="en-US"/>
              </w:rPr>
              <w:t xml:space="preserve">El ofrecimiento de servicios solicitados servirá de base para la elaboración de un estudio de mercado y, por tanto, no constituye en </w:t>
            </w:r>
            <w:r w:rsidR="009E5292" w:rsidRPr="00FB74FE">
              <w:rPr>
                <w:rFonts w:ascii="Arial" w:eastAsiaTheme="minorHAnsi" w:hAnsi="Arial" w:cs="Arial"/>
                <w:sz w:val="20"/>
                <w:szCs w:val="20"/>
                <w:lang w:eastAsia="en-US"/>
              </w:rPr>
              <w:t>sí</w:t>
            </w:r>
            <w:r w:rsidRPr="00FB74FE">
              <w:rPr>
                <w:rFonts w:ascii="Arial" w:eastAsiaTheme="minorHAnsi" w:hAnsi="Arial" w:cs="Arial"/>
                <w:sz w:val="20"/>
                <w:szCs w:val="20"/>
                <w:lang w:eastAsia="en-US"/>
              </w:rPr>
              <w:t xml:space="preserve"> misma una oferta y consecuentemente NO obliga a las partes.</w:t>
            </w:r>
          </w:p>
        </w:tc>
      </w:tr>
      <w:tr w:rsidR="0079246C" w:rsidRPr="00FB74FE" w14:paraId="5284F05A" w14:textId="77777777" w:rsidTr="00091F47">
        <w:tc>
          <w:tcPr>
            <w:tcW w:w="1980" w:type="dxa"/>
            <w:vAlign w:val="center"/>
          </w:tcPr>
          <w:p w14:paraId="36E56761" w14:textId="1E4B5914" w:rsidR="00A73F4A" w:rsidRPr="00FB74FE" w:rsidRDefault="00A73F4A" w:rsidP="00A73F4A">
            <w:pPr>
              <w:autoSpaceDE w:val="0"/>
              <w:autoSpaceDN w:val="0"/>
              <w:adjustRightInd w:val="0"/>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t>OBJETO</w:t>
            </w:r>
          </w:p>
        </w:tc>
        <w:tc>
          <w:tcPr>
            <w:tcW w:w="7415" w:type="dxa"/>
            <w:gridSpan w:val="2"/>
          </w:tcPr>
          <w:p w14:paraId="19BBBE6C" w14:textId="1AF43B8A" w:rsidR="00A73F4A" w:rsidRPr="00FB74FE" w:rsidRDefault="00402967" w:rsidP="00F14A25">
            <w:pPr>
              <w:autoSpaceDE w:val="0"/>
              <w:autoSpaceDN w:val="0"/>
              <w:adjustRightInd w:val="0"/>
              <w:jc w:val="both"/>
              <w:rPr>
                <w:rFonts w:ascii="Arial" w:eastAsiaTheme="minorHAnsi" w:hAnsi="Arial" w:cs="Arial"/>
                <w:color w:val="EE0000"/>
                <w:sz w:val="20"/>
                <w:szCs w:val="20"/>
                <w:lang w:eastAsia="en-US"/>
              </w:rPr>
            </w:pPr>
            <w:r w:rsidRPr="00FB74FE">
              <w:rPr>
                <w:rFonts w:ascii="Arial" w:eastAsiaTheme="minorHAnsi" w:hAnsi="Arial" w:cs="Arial"/>
                <w:color w:val="000000" w:themeColor="text1"/>
                <w:sz w:val="20"/>
                <w:szCs w:val="20"/>
                <w:lang w:eastAsia="en-US"/>
              </w:rPr>
              <w:t>“</w:t>
            </w:r>
            <w:r w:rsidR="00D4214D" w:rsidRPr="00FB74FE">
              <w:rPr>
                <w:rFonts w:ascii="Arial" w:eastAsiaTheme="minorHAnsi" w:hAnsi="Arial" w:cs="Arial"/>
                <w:color w:val="000000" w:themeColor="text1"/>
                <w:sz w:val="20"/>
                <w:szCs w:val="20"/>
                <w:lang w:val="es-CO" w:eastAsia="en-US"/>
              </w:rPr>
              <w:t>ADQUISICIÓN DE ELEMENTOS Y EQUIPOS DE APOYO AL SERVICIO Y BIENESTAR POLICIAL</w:t>
            </w:r>
            <w:r w:rsidRPr="00FB74FE">
              <w:rPr>
                <w:rFonts w:ascii="Arial" w:eastAsiaTheme="minorHAnsi" w:hAnsi="Arial" w:cs="Arial"/>
                <w:color w:val="000000" w:themeColor="text1"/>
                <w:sz w:val="20"/>
                <w:szCs w:val="20"/>
                <w:lang w:eastAsia="en-US"/>
              </w:rPr>
              <w:t>”.</w:t>
            </w:r>
          </w:p>
        </w:tc>
      </w:tr>
      <w:tr w:rsidR="0079246C" w:rsidRPr="00FB74FE" w14:paraId="6EFDEBD6" w14:textId="77777777" w:rsidTr="00091F47">
        <w:tc>
          <w:tcPr>
            <w:tcW w:w="1980" w:type="dxa"/>
            <w:vAlign w:val="center"/>
          </w:tcPr>
          <w:p w14:paraId="51059299" w14:textId="5932ECE0" w:rsidR="00A73F4A" w:rsidRPr="00FB74FE" w:rsidRDefault="00A73F4A" w:rsidP="00A73F4A">
            <w:pPr>
              <w:autoSpaceDE w:val="0"/>
              <w:autoSpaceDN w:val="0"/>
              <w:adjustRightInd w:val="0"/>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t>VALIDEZ DEL OFRECIMIENTO DE SERVICIOS</w:t>
            </w:r>
          </w:p>
        </w:tc>
        <w:tc>
          <w:tcPr>
            <w:tcW w:w="7415" w:type="dxa"/>
            <w:gridSpan w:val="2"/>
          </w:tcPr>
          <w:p w14:paraId="5DD5D29E" w14:textId="0CA87344" w:rsidR="00A73F4A" w:rsidRPr="00FB74FE" w:rsidRDefault="00A73F4A" w:rsidP="00F14A25">
            <w:pPr>
              <w:autoSpaceDE w:val="0"/>
              <w:autoSpaceDN w:val="0"/>
              <w:adjustRightInd w:val="0"/>
              <w:jc w:val="both"/>
              <w:rPr>
                <w:rFonts w:ascii="Arial" w:eastAsiaTheme="minorHAnsi" w:hAnsi="Arial" w:cs="Arial"/>
                <w:sz w:val="20"/>
                <w:szCs w:val="20"/>
                <w:lang w:eastAsia="en-US"/>
              </w:rPr>
            </w:pPr>
            <w:r w:rsidRPr="00FB74FE">
              <w:rPr>
                <w:rFonts w:ascii="Arial" w:eastAsiaTheme="minorHAnsi" w:hAnsi="Arial" w:cs="Arial"/>
                <w:sz w:val="20"/>
                <w:szCs w:val="20"/>
                <w:lang w:eastAsia="en-US"/>
              </w:rPr>
              <w:t xml:space="preserve">El plazo establecido para la vigencia del presente ofrecimiento de servicios es de </w:t>
            </w:r>
            <w:r w:rsidR="002126DB">
              <w:rPr>
                <w:rFonts w:ascii="Arial" w:eastAsiaTheme="minorHAnsi" w:hAnsi="Arial" w:cs="Arial"/>
                <w:sz w:val="20"/>
                <w:szCs w:val="20"/>
                <w:lang w:eastAsia="en-US"/>
              </w:rPr>
              <w:t>sesenta</w:t>
            </w:r>
            <w:r w:rsidRPr="00FB74FE">
              <w:rPr>
                <w:rFonts w:ascii="Arial" w:eastAsiaTheme="minorHAnsi" w:hAnsi="Arial" w:cs="Arial"/>
                <w:sz w:val="20"/>
                <w:szCs w:val="20"/>
                <w:lang w:eastAsia="en-US"/>
              </w:rPr>
              <w:t xml:space="preserve"> (</w:t>
            </w:r>
            <w:r w:rsidR="002126DB">
              <w:rPr>
                <w:rFonts w:ascii="Arial" w:eastAsiaTheme="minorHAnsi" w:hAnsi="Arial" w:cs="Arial"/>
                <w:sz w:val="20"/>
                <w:szCs w:val="20"/>
                <w:lang w:eastAsia="en-US"/>
              </w:rPr>
              <w:t>60</w:t>
            </w:r>
            <w:r w:rsidRPr="00FB74FE">
              <w:rPr>
                <w:rFonts w:ascii="Arial" w:eastAsiaTheme="minorHAnsi" w:hAnsi="Arial" w:cs="Arial"/>
                <w:sz w:val="20"/>
                <w:szCs w:val="20"/>
                <w:lang w:eastAsia="en-US"/>
              </w:rPr>
              <w:t>) días a partir de la presentación de la misma.</w:t>
            </w:r>
          </w:p>
        </w:tc>
      </w:tr>
      <w:tr w:rsidR="0079246C" w:rsidRPr="00FB74FE" w14:paraId="6D8D787B" w14:textId="30F47F6E" w:rsidTr="00091F47">
        <w:tc>
          <w:tcPr>
            <w:tcW w:w="1980" w:type="dxa"/>
            <w:vMerge w:val="restart"/>
            <w:vAlign w:val="center"/>
          </w:tcPr>
          <w:p w14:paraId="310FA80F" w14:textId="77777777" w:rsidR="009F4028" w:rsidRPr="00FB74FE" w:rsidRDefault="009F4028" w:rsidP="00A73F4A">
            <w:pPr>
              <w:autoSpaceDE w:val="0"/>
              <w:autoSpaceDN w:val="0"/>
              <w:adjustRightInd w:val="0"/>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t>OBLIGACIONES DEL CONTRATISTA</w:t>
            </w:r>
          </w:p>
          <w:p w14:paraId="6601F921" w14:textId="44B42493" w:rsidR="009F4028" w:rsidRPr="00FB74FE" w:rsidRDefault="009F4028" w:rsidP="00A73F4A">
            <w:pPr>
              <w:autoSpaceDE w:val="0"/>
              <w:autoSpaceDN w:val="0"/>
              <w:adjustRightInd w:val="0"/>
              <w:rPr>
                <w:rFonts w:ascii="Arial" w:eastAsiaTheme="minorHAnsi" w:hAnsi="Arial" w:cs="Arial"/>
                <w:b/>
                <w:bCs/>
                <w:color w:val="EE0000"/>
                <w:sz w:val="20"/>
                <w:szCs w:val="20"/>
                <w:lang w:eastAsia="en-US"/>
              </w:rPr>
            </w:pPr>
          </w:p>
        </w:tc>
        <w:tc>
          <w:tcPr>
            <w:tcW w:w="1843" w:type="dxa"/>
            <w:tcBorders>
              <w:right w:val="single" w:sz="4" w:space="0" w:color="auto"/>
            </w:tcBorders>
            <w:vAlign w:val="center"/>
          </w:tcPr>
          <w:p w14:paraId="74BF64DD" w14:textId="0943F332" w:rsidR="009F4028" w:rsidRPr="00FB74FE" w:rsidRDefault="009F4028" w:rsidP="001F3032">
            <w:pPr>
              <w:autoSpaceDE w:val="0"/>
              <w:autoSpaceDN w:val="0"/>
              <w:adjustRightInd w:val="0"/>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t>PLAZO DE EJECUCIÓN</w:t>
            </w:r>
          </w:p>
        </w:tc>
        <w:tc>
          <w:tcPr>
            <w:tcW w:w="5572" w:type="dxa"/>
            <w:tcBorders>
              <w:left w:val="single" w:sz="4" w:space="0" w:color="auto"/>
            </w:tcBorders>
            <w:vAlign w:val="center"/>
          </w:tcPr>
          <w:p w14:paraId="2EC97D12" w14:textId="0675C0B5" w:rsidR="009F4028" w:rsidRPr="00FB74FE" w:rsidRDefault="00402967" w:rsidP="005A7E78">
            <w:pPr>
              <w:jc w:val="both"/>
              <w:rPr>
                <w:rFonts w:ascii="Arial" w:hAnsi="Arial" w:cs="Arial"/>
                <w:bCs/>
                <w:color w:val="000000" w:themeColor="text1"/>
                <w:sz w:val="20"/>
                <w:szCs w:val="20"/>
              </w:rPr>
            </w:pPr>
            <w:r w:rsidRPr="00FB74FE">
              <w:rPr>
                <w:rFonts w:ascii="Arial" w:hAnsi="Arial" w:cs="Arial"/>
                <w:color w:val="000000" w:themeColor="text1"/>
                <w:sz w:val="20"/>
                <w:szCs w:val="20"/>
              </w:rPr>
              <w:t xml:space="preserve">El plazo de ejecución será de </w:t>
            </w:r>
            <w:r w:rsidR="000F1981">
              <w:rPr>
                <w:rFonts w:ascii="Arial" w:hAnsi="Arial" w:cs="Arial"/>
                <w:color w:val="000000" w:themeColor="text1"/>
                <w:sz w:val="20"/>
                <w:szCs w:val="20"/>
              </w:rPr>
              <w:t>noventa días calendario</w:t>
            </w:r>
            <w:r w:rsidRPr="00FB74FE">
              <w:rPr>
                <w:rFonts w:ascii="Arial" w:hAnsi="Arial" w:cs="Arial"/>
                <w:color w:val="000000" w:themeColor="text1"/>
                <w:sz w:val="20"/>
                <w:szCs w:val="20"/>
              </w:rPr>
              <w:t>, contados a partir de la aprobación de la garantía única.</w:t>
            </w:r>
          </w:p>
        </w:tc>
      </w:tr>
      <w:tr w:rsidR="0079246C" w:rsidRPr="00FB74FE" w14:paraId="2AC0C2EA" w14:textId="52A0360A" w:rsidTr="00091F47">
        <w:tc>
          <w:tcPr>
            <w:tcW w:w="1980" w:type="dxa"/>
            <w:vMerge/>
            <w:vAlign w:val="center"/>
          </w:tcPr>
          <w:p w14:paraId="5F501A57" w14:textId="3E991435" w:rsidR="009F4028" w:rsidRPr="00FB74FE" w:rsidRDefault="009F4028" w:rsidP="00A73F4A">
            <w:pPr>
              <w:autoSpaceDE w:val="0"/>
              <w:autoSpaceDN w:val="0"/>
              <w:adjustRightInd w:val="0"/>
              <w:rPr>
                <w:rFonts w:ascii="Arial" w:eastAsiaTheme="minorHAnsi" w:hAnsi="Arial" w:cs="Arial"/>
                <w:b/>
                <w:bCs/>
                <w:color w:val="EE0000"/>
                <w:sz w:val="20"/>
                <w:szCs w:val="20"/>
                <w:lang w:eastAsia="en-US"/>
              </w:rPr>
            </w:pPr>
          </w:p>
        </w:tc>
        <w:tc>
          <w:tcPr>
            <w:tcW w:w="1843" w:type="dxa"/>
            <w:tcBorders>
              <w:right w:val="single" w:sz="4" w:space="0" w:color="auto"/>
            </w:tcBorders>
            <w:vAlign w:val="center"/>
          </w:tcPr>
          <w:p w14:paraId="1F0F5872" w14:textId="4DEBE847" w:rsidR="009F4028" w:rsidRPr="00FB74FE" w:rsidRDefault="009F4028" w:rsidP="00796D6E">
            <w:pPr>
              <w:autoSpaceDE w:val="0"/>
              <w:autoSpaceDN w:val="0"/>
              <w:adjustRightInd w:val="0"/>
              <w:rPr>
                <w:rFonts w:ascii="Arial" w:eastAsiaTheme="minorHAnsi" w:hAnsi="Arial" w:cs="Arial"/>
                <w:sz w:val="20"/>
                <w:szCs w:val="20"/>
                <w:lang w:eastAsia="en-US"/>
              </w:rPr>
            </w:pPr>
            <w:r w:rsidRPr="00FB74FE">
              <w:rPr>
                <w:rFonts w:ascii="Arial" w:eastAsiaTheme="minorHAnsi" w:hAnsi="Arial" w:cs="Arial"/>
                <w:b/>
                <w:bCs/>
                <w:sz w:val="20"/>
                <w:szCs w:val="20"/>
                <w:lang w:eastAsia="en-US"/>
              </w:rPr>
              <w:t>FORMA DE PAGO</w:t>
            </w:r>
          </w:p>
        </w:tc>
        <w:tc>
          <w:tcPr>
            <w:tcW w:w="5572" w:type="dxa"/>
            <w:tcBorders>
              <w:left w:val="single" w:sz="4" w:space="0" w:color="auto"/>
            </w:tcBorders>
          </w:tcPr>
          <w:p w14:paraId="660B5B22" w14:textId="77777777" w:rsidR="004C4E34" w:rsidRPr="00FB74FE" w:rsidRDefault="004C4E34" w:rsidP="00E730CA">
            <w:pPr>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La Dirección de Bienestar Social y Familia de la Policía Nacional, realizará el pago en moneda legal colombiana de la siguiente manera:</w:t>
            </w:r>
          </w:p>
          <w:p w14:paraId="5CB40503" w14:textId="77777777" w:rsidR="004C4E34" w:rsidRPr="00FB74FE" w:rsidRDefault="004C4E34" w:rsidP="00E730CA">
            <w:pPr>
              <w:jc w:val="both"/>
              <w:rPr>
                <w:rFonts w:ascii="Arial" w:eastAsiaTheme="minorEastAsia" w:hAnsi="Arial" w:cs="Arial"/>
                <w:sz w:val="20"/>
                <w:szCs w:val="20"/>
                <w:lang w:val="es-CO" w:eastAsia="en-US"/>
              </w:rPr>
            </w:pPr>
          </w:p>
          <w:p w14:paraId="01311FE2" w14:textId="77777777" w:rsidR="004C4E34" w:rsidRPr="00FB74FE" w:rsidRDefault="004C4E34" w:rsidP="00E730CA">
            <w:pPr>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Se realizará (01) un solo pago, una vez el contratista entregue los bienes del objeto contractual, en el Almacén de Intendencia de la Dirección de Bienestar Social y Familia, anexando los siguientes documentos:</w:t>
            </w:r>
          </w:p>
          <w:p w14:paraId="54A0C1C5" w14:textId="77777777" w:rsidR="004C4E34" w:rsidRPr="00FB74FE" w:rsidRDefault="004C4E34" w:rsidP="00E730CA">
            <w:pPr>
              <w:ind w:left="426"/>
              <w:contextualSpacing/>
              <w:jc w:val="both"/>
              <w:rPr>
                <w:rFonts w:ascii="Arial" w:eastAsiaTheme="minorEastAsia" w:hAnsi="Arial" w:cs="Arial"/>
                <w:sz w:val="20"/>
                <w:szCs w:val="20"/>
                <w:highlight w:val="yellow"/>
                <w:lang w:val="es-CO" w:eastAsia="en-US"/>
              </w:rPr>
            </w:pPr>
          </w:p>
          <w:p w14:paraId="363683E6"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Factura de venta y/o documento equivalente para los no obligados a facturar, con el lleno de los requisitos y la normatividad vigente.</w:t>
            </w:r>
          </w:p>
          <w:p w14:paraId="646EF1FC"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Anexo a la factura con el detallado de los bienes entregados, dando cumplimiento a las especificaciones técnicas del contrato.</w:t>
            </w:r>
          </w:p>
          <w:p w14:paraId="0F462BD0"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120B872F"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Constancia del recibido a satisfacción (expedida por el supervisor del contrato).</w:t>
            </w:r>
          </w:p>
          <w:p w14:paraId="5F4DC786"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Acta de recepción de bienes.</w:t>
            </w:r>
          </w:p>
          <w:p w14:paraId="45EC5B63"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 xml:space="preserve">Anexar la declaración de importación cuando los bienes adquiridos son de origen extranjero, o certificación de </w:t>
            </w:r>
            <w:r w:rsidRPr="00FB74FE">
              <w:rPr>
                <w:rFonts w:ascii="Arial" w:eastAsiaTheme="minorEastAsia" w:hAnsi="Arial" w:cs="Arial"/>
                <w:sz w:val="20"/>
                <w:szCs w:val="20"/>
                <w:lang w:val="es-CO" w:eastAsia="en-US"/>
              </w:rPr>
              <w:lastRenderedPageBreak/>
              <w:t xml:space="preserve">que los mismos son de producción nacional (verificación realizada por el supervisor del contrato). </w:t>
            </w:r>
          </w:p>
          <w:p w14:paraId="177ABA89"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5A52DDE1" w14:textId="77777777" w:rsidR="004C4E34" w:rsidRPr="00FB74FE" w:rsidRDefault="004C4E34" w:rsidP="00E730CA">
            <w:pPr>
              <w:ind w:left="720"/>
              <w:contextualSpacing/>
              <w:jc w:val="both"/>
              <w:rPr>
                <w:rFonts w:ascii="Arial" w:eastAsiaTheme="minorEastAsia" w:hAnsi="Arial" w:cs="Arial"/>
                <w:color w:val="000000" w:themeColor="text1"/>
                <w:sz w:val="20"/>
                <w:szCs w:val="20"/>
                <w:lang w:val="es-CO" w:eastAsia="en-US"/>
              </w:rPr>
            </w:pPr>
          </w:p>
          <w:p w14:paraId="3816DED9" w14:textId="65A33A66" w:rsidR="004C4E34" w:rsidRPr="00FB74FE" w:rsidRDefault="004C4E34" w:rsidP="00E730CA">
            <w:pPr>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 xml:space="preserve">Pago que se realizará dentro de los sesenta (60) días calendario, una vez el contratista entregue los documentos indicados en el numeral anterior; el supervisor expida la constancia del recibido a satisfacción; la factura, notas débito y/o notas crédito que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60700A10" w14:textId="77777777" w:rsidR="004C4E34" w:rsidRPr="00FB74FE" w:rsidRDefault="004C4E34" w:rsidP="00E730CA">
            <w:pPr>
              <w:ind w:left="426"/>
              <w:contextualSpacing/>
              <w:jc w:val="both"/>
              <w:rPr>
                <w:rFonts w:ascii="Arial" w:eastAsiaTheme="minorEastAsia" w:hAnsi="Arial" w:cs="Arial"/>
                <w:sz w:val="20"/>
                <w:szCs w:val="20"/>
                <w:lang w:val="es-CO" w:eastAsia="en-US"/>
              </w:rPr>
            </w:pPr>
          </w:p>
          <w:p w14:paraId="5665E5B0" w14:textId="3A61C666" w:rsidR="004C4E34" w:rsidRPr="00FB74FE" w:rsidRDefault="004C4E34" w:rsidP="00156C5D">
            <w:pPr>
              <w:contextualSpacing/>
              <w:jc w:val="both"/>
              <w:rPr>
                <w:rFonts w:ascii="Arial" w:eastAsiaTheme="minorEastAsia" w:hAnsi="Arial" w:cs="Arial"/>
                <w:sz w:val="20"/>
                <w:szCs w:val="20"/>
                <w:lang w:val="es-CO" w:eastAsia="en-US"/>
              </w:rPr>
            </w:pPr>
            <w:r w:rsidRPr="00FB74FE">
              <w:rPr>
                <w:rFonts w:ascii="Arial" w:eastAsiaTheme="minorEastAsia" w:hAnsi="Arial" w:cs="Arial"/>
                <w:b/>
                <w:bCs/>
                <w:sz w:val="20"/>
                <w:szCs w:val="20"/>
                <w:lang w:val="es-CO" w:eastAsia="en-US"/>
              </w:rPr>
              <w:t>Nota 1:</w:t>
            </w:r>
            <w:r w:rsidRPr="00FB74FE">
              <w:rPr>
                <w:rFonts w:ascii="Arial" w:eastAsiaTheme="minorEastAsia" w:hAnsi="Arial" w:cs="Arial"/>
                <w:sz w:val="20"/>
                <w:szCs w:val="20"/>
                <w:lang w:val="es-CO" w:eastAsia="en-US"/>
              </w:rPr>
              <w:t xml:space="preserve"> Cuando el contratista este obligado a facturar deberá ser electrónica</w:t>
            </w:r>
            <w:r w:rsidR="002775A4" w:rsidRPr="00FB74FE">
              <w:rPr>
                <w:rFonts w:ascii="Arial" w:eastAsiaTheme="minorEastAsia" w:hAnsi="Arial" w:cs="Arial"/>
                <w:sz w:val="20"/>
                <w:szCs w:val="20"/>
                <w:lang w:val="es-CO" w:eastAsia="en-US"/>
              </w:rPr>
              <w:t>mente</w:t>
            </w:r>
            <w:r w:rsidRPr="00FB74FE">
              <w:rPr>
                <w:rFonts w:ascii="Arial" w:eastAsiaTheme="minorEastAsia" w:hAnsi="Arial" w:cs="Arial"/>
                <w:sz w:val="20"/>
                <w:szCs w:val="20"/>
                <w:lang w:val="es-CO" w:eastAsia="en-US"/>
              </w:rPr>
              <w:t xml:space="preserve">, dando cumplimiento a los lineamientos y parámetros contemplados en la Resolución No. 165 del 01 de noviembre de 2023 expedida por la DIAN </w:t>
            </w:r>
            <w:r w:rsidRPr="00FB74FE">
              <w:rPr>
                <w:rFonts w:ascii="Arial" w:eastAsiaTheme="minorEastAsia" w:hAnsi="Arial" w:cs="Arial"/>
                <w:i/>
                <w:iCs/>
                <w:sz w:val="20"/>
                <w:szCs w:val="20"/>
                <w:lang w:val="es-CO" w:eastAsia="en-US"/>
              </w:rPr>
              <w:t>“Por la cual se desarrolla el sistema de facturación, los proveedores tecnológicos, se adopta la versión 1.9 del anexo técnico de factura electrónica de venta, se e</w:t>
            </w:r>
            <w:r w:rsidR="002775A4" w:rsidRPr="00FB74FE">
              <w:rPr>
                <w:rFonts w:ascii="Arial" w:eastAsiaTheme="minorEastAsia" w:hAnsi="Arial" w:cs="Arial"/>
                <w:i/>
                <w:iCs/>
                <w:sz w:val="20"/>
                <w:szCs w:val="20"/>
                <w:lang w:val="es-CO" w:eastAsia="en-US"/>
              </w:rPr>
              <w:t>xpide el anexo técnico 1.0 del documento equivalente electrónico, y se dictan otras disposiciones en materia del sistema de facturación”</w:t>
            </w:r>
            <w:r w:rsidR="002775A4" w:rsidRPr="00FB74FE">
              <w:rPr>
                <w:rFonts w:ascii="Arial" w:eastAsiaTheme="minorEastAsia" w:hAnsi="Arial" w:cs="Arial"/>
                <w:sz w:val="20"/>
                <w:szCs w:val="20"/>
                <w:lang w:val="es-CO" w:eastAsia="en-US"/>
              </w:rPr>
              <w:t xml:space="preserve">, debiendo realizar las gestiones que correspondan para la aceptación de la factura, notas </w:t>
            </w:r>
            <w:proofErr w:type="spellStart"/>
            <w:r w:rsidR="002775A4" w:rsidRPr="00FB74FE">
              <w:rPr>
                <w:rFonts w:ascii="Arial" w:eastAsiaTheme="minorEastAsia" w:hAnsi="Arial" w:cs="Arial"/>
                <w:sz w:val="20"/>
                <w:szCs w:val="20"/>
                <w:lang w:val="es-CO" w:eastAsia="en-US"/>
              </w:rPr>
              <w:t>debito</w:t>
            </w:r>
            <w:proofErr w:type="spellEnd"/>
            <w:r w:rsidR="002775A4" w:rsidRPr="00FB74FE">
              <w:rPr>
                <w:rFonts w:ascii="Arial" w:eastAsiaTheme="minorEastAsia" w:hAnsi="Arial" w:cs="Arial"/>
                <w:sz w:val="20"/>
                <w:szCs w:val="20"/>
                <w:lang w:val="es-CO" w:eastAsia="en-US"/>
              </w:rPr>
              <w:t xml:space="preserve"> y/o notas crédito en el sistema SIIF Nación.</w:t>
            </w:r>
            <w:r w:rsidR="00432E74" w:rsidRPr="00FB74FE">
              <w:rPr>
                <w:rFonts w:ascii="Arial" w:eastAsiaTheme="minorEastAsia" w:hAnsi="Arial" w:cs="Arial"/>
                <w:sz w:val="20"/>
                <w:szCs w:val="20"/>
                <w:lang w:val="es-CO" w:eastAsia="en-US"/>
              </w:rPr>
              <w:t xml:space="preserve"> </w:t>
            </w:r>
            <w:r w:rsidRPr="00FB74FE">
              <w:rPr>
                <w:rFonts w:ascii="Arial" w:eastAsiaTheme="minorEastAsia" w:hAnsi="Arial" w:cs="Arial"/>
                <w:sz w:val="20"/>
                <w:szCs w:val="20"/>
                <w:lang w:val="es-CO" w:eastAsia="en-US"/>
              </w:rPr>
              <w:t xml:space="preserve">En el documento de cobro deberá contener dentro de las observaciones las siguientes especificaciones: numeral (#), signo pesos ($), código de identificación de la unidad (16-01-01-L1), datos del contrato (número del contrato), correo del supervisor: (correo institucional del supervisor), numeral (#), signo pesos ($), separado por punto y coma. Como ejemplo </w:t>
            </w:r>
            <w:r w:rsidRPr="00FB74FE">
              <w:rPr>
                <w:rFonts w:ascii="Arial" w:eastAsiaTheme="minorEastAsia" w:hAnsi="Arial" w:cs="Arial"/>
                <w:b/>
                <w:bCs/>
                <w:sz w:val="20"/>
                <w:szCs w:val="20"/>
                <w:lang w:val="es-CO" w:eastAsia="en-US"/>
              </w:rPr>
              <w:t>#$16-01-01-L1;08-5-16000-2</w:t>
            </w:r>
            <w:r w:rsidR="00432E74" w:rsidRPr="00FB74FE">
              <w:rPr>
                <w:rFonts w:ascii="Arial" w:eastAsiaTheme="minorEastAsia" w:hAnsi="Arial" w:cs="Arial"/>
                <w:b/>
                <w:bCs/>
                <w:sz w:val="20"/>
                <w:szCs w:val="20"/>
                <w:lang w:val="es-CO" w:eastAsia="en-US"/>
              </w:rPr>
              <w:t>6</w:t>
            </w:r>
            <w:r w:rsidRPr="00FB74FE">
              <w:rPr>
                <w:rFonts w:ascii="Arial" w:eastAsiaTheme="minorEastAsia" w:hAnsi="Arial" w:cs="Arial"/>
                <w:b/>
                <w:bCs/>
                <w:sz w:val="20"/>
                <w:szCs w:val="20"/>
                <w:lang w:val="es-CO" w:eastAsia="en-US"/>
              </w:rPr>
              <w:t>; pedro.perez@correo.policia.gov.co#$</w:t>
            </w:r>
            <w:r w:rsidRPr="00FB74FE">
              <w:rPr>
                <w:rFonts w:ascii="Arial" w:eastAsiaTheme="minorEastAsia" w:hAnsi="Arial" w:cs="Arial"/>
                <w:sz w:val="20"/>
                <w:szCs w:val="20"/>
                <w:lang w:val="es-CO" w:eastAsia="en-US"/>
              </w:rPr>
              <w:t xml:space="preserve"> donde el contratista enviará la (factura, notas débito y/o notas crédito) al buzón único electrónico, </w:t>
            </w:r>
            <w:hyperlink r:id="rId8" w:history="1">
              <w:r w:rsidRPr="00FB74FE">
                <w:rPr>
                  <w:rFonts w:ascii="Arial" w:eastAsiaTheme="minorEastAsia" w:hAnsi="Arial" w:cs="Arial"/>
                  <w:color w:val="0000FF"/>
                  <w:sz w:val="20"/>
                  <w:szCs w:val="20"/>
                  <w:u w:val="single"/>
                  <w:lang w:val="es-CO" w:eastAsia="en-US"/>
                </w:rPr>
                <w:t>siifnación.facturaelectronica@minhacienda.gov.co</w:t>
              </w:r>
            </w:hyperlink>
            <w:r w:rsidRPr="00FB74FE">
              <w:rPr>
                <w:rFonts w:ascii="Arial" w:eastAsiaTheme="minorEastAsia" w:hAnsi="Arial" w:cs="Arial"/>
                <w:sz w:val="20"/>
                <w:szCs w:val="20"/>
                <w:lang w:val="es-CO" w:eastAsia="en-US"/>
              </w:rPr>
              <w:t xml:space="preserve">  junto con el archivo XML y el PDF para su aceptación. Una vez sea enviada la factura por el contratista al correo del SIIF, el supervisor la aprobará de acuerdo a los lineamientos establecidos en la circular externa 042 del 26</w:t>
            </w:r>
            <w:r w:rsidR="00432E74" w:rsidRPr="00FB74FE">
              <w:rPr>
                <w:rFonts w:ascii="Arial" w:eastAsiaTheme="minorEastAsia" w:hAnsi="Arial" w:cs="Arial"/>
                <w:sz w:val="20"/>
                <w:szCs w:val="20"/>
                <w:lang w:val="es-CO" w:eastAsia="en-US"/>
              </w:rPr>
              <w:t xml:space="preserve">/12/2023 </w:t>
            </w:r>
            <w:r w:rsidRPr="00FB74FE">
              <w:rPr>
                <w:rFonts w:ascii="Arial" w:eastAsiaTheme="minorEastAsia" w:hAnsi="Arial" w:cs="Arial"/>
                <w:sz w:val="20"/>
                <w:szCs w:val="20"/>
                <w:lang w:val="es-CO" w:eastAsia="en-US"/>
              </w:rPr>
              <w:t>del Ministerio de Hacienda y Crédito Público</w:t>
            </w:r>
            <w:r w:rsidR="00432E74" w:rsidRPr="00FB74FE">
              <w:rPr>
                <w:rFonts w:ascii="Arial" w:eastAsiaTheme="minorEastAsia" w:hAnsi="Arial" w:cs="Arial"/>
                <w:sz w:val="20"/>
                <w:szCs w:val="20"/>
                <w:lang w:val="es-CO" w:eastAsia="en-US"/>
              </w:rPr>
              <w:t>, mediante la cual se implementa el “SISTEMA FACTURACIÓN ELECTRÓNICA DEL SIIF NACIÓN”.</w:t>
            </w:r>
          </w:p>
          <w:p w14:paraId="1E296981" w14:textId="77777777" w:rsidR="004C4E34" w:rsidRPr="00FB74FE" w:rsidRDefault="004C4E34" w:rsidP="00E730CA">
            <w:pPr>
              <w:contextualSpacing/>
              <w:jc w:val="both"/>
              <w:rPr>
                <w:rFonts w:ascii="Arial" w:eastAsiaTheme="minorEastAsia" w:hAnsi="Arial" w:cs="Arial"/>
                <w:bCs/>
                <w:sz w:val="20"/>
                <w:szCs w:val="20"/>
                <w:lang w:val="es-CO" w:eastAsia="en-US"/>
              </w:rPr>
            </w:pPr>
            <w:r w:rsidRPr="00FB74FE">
              <w:rPr>
                <w:rFonts w:ascii="Arial" w:eastAsiaTheme="minorEastAsia" w:hAnsi="Arial" w:cs="Arial"/>
                <w:b/>
                <w:sz w:val="20"/>
                <w:szCs w:val="20"/>
                <w:lang w:val="es-CO" w:eastAsia="en-US"/>
              </w:rPr>
              <w:t>Nota 2:</w:t>
            </w:r>
            <w:r w:rsidRPr="00FB74FE">
              <w:rPr>
                <w:rFonts w:ascii="Arial" w:eastAsiaTheme="minorEastAsia" w:hAnsi="Arial" w:cs="Arial"/>
                <w:bCs/>
                <w:sz w:val="20"/>
                <w:szCs w:val="20"/>
                <w:lang w:val="es-CO" w:eastAsia="en-US"/>
              </w:rPr>
              <w:t xml:space="preserve"> El contratista publicará en la plataforma SECOP II, en la sección siete (7) ejecución del contrato los siguientes documentos:</w:t>
            </w:r>
          </w:p>
          <w:p w14:paraId="35C1482A" w14:textId="77777777" w:rsidR="004C4E34" w:rsidRPr="00FB74FE" w:rsidRDefault="004C4E34" w:rsidP="00E730CA">
            <w:pPr>
              <w:ind w:left="426"/>
              <w:contextualSpacing/>
              <w:jc w:val="both"/>
              <w:rPr>
                <w:rFonts w:ascii="Arial" w:eastAsiaTheme="minorEastAsia" w:hAnsi="Arial" w:cs="Arial"/>
                <w:bCs/>
                <w:sz w:val="20"/>
                <w:szCs w:val="20"/>
                <w:lang w:val="es-CO" w:eastAsia="en-US"/>
              </w:rPr>
            </w:pPr>
          </w:p>
          <w:p w14:paraId="52FA45FA"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lastRenderedPageBreak/>
              <w:t>Registro Único Tributario - RUT (en documentos de ejecución del contrato).</w:t>
            </w:r>
          </w:p>
          <w:p w14:paraId="665B760A"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Registro de Información Tributaria - RIT para contribuyentes inscritos en la ciudad de Bogotá o documento que lo acredite como contribuyente en otra ciudad (en documentos de ejecución del contrato).</w:t>
            </w:r>
          </w:p>
          <w:p w14:paraId="5DCC3EE3"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Certificación bancaria relaciona en el contrato (en documentos de ejecución del contrato).</w:t>
            </w:r>
          </w:p>
          <w:p w14:paraId="7F9581D2"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Resolución de facturación vigente expedida por la DIAN (en documentos de ejecución del contrato).</w:t>
            </w:r>
          </w:p>
          <w:p w14:paraId="25A2630E"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Publicar la factura de venta aprobada por la DIAN. (en el plan de pagos).</w:t>
            </w:r>
          </w:p>
          <w:p w14:paraId="61BEDD09" w14:textId="77777777" w:rsidR="004C4E34" w:rsidRPr="00FB74FE" w:rsidRDefault="004C4E34" w:rsidP="00E730CA">
            <w:pPr>
              <w:ind w:left="426"/>
              <w:contextualSpacing/>
              <w:jc w:val="both"/>
              <w:rPr>
                <w:rFonts w:ascii="Arial" w:eastAsiaTheme="minorEastAsia" w:hAnsi="Arial" w:cs="Arial"/>
                <w:bCs/>
                <w:sz w:val="20"/>
                <w:szCs w:val="20"/>
                <w:lang w:val="es-CO" w:eastAsia="en-US"/>
              </w:rPr>
            </w:pPr>
          </w:p>
          <w:p w14:paraId="72329103" w14:textId="77777777" w:rsidR="004C4E34" w:rsidRPr="00FB74FE" w:rsidRDefault="004C4E34" w:rsidP="00E730CA">
            <w:pPr>
              <w:contextualSpacing/>
              <w:jc w:val="both"/>
              <w:rPr>
                <w:rFonts w:ascii="Arial" w:eastAsiaTheme="minorEastAsia" w:hAnsi="Arial" w:cs="Arial"/>
                <w:bCs/>
                <w:sz w:val="20"/>
                <w:szCs w:val="20"/>
                <w:lang w:val="es-CO" w:eastAsia="en-US"/>
              </w:rPr>
            </w:pPr>
            <w:r w:rsidRPr="00FB74FE">
              <w:rPr>
                <w:rFonts w:ascii="Arial" w:eastAsiaTheme="minorEastAsia" w:hAnsi="Arial" w:cs="Arial"/>
                <w:b/>
                <w:sz w:val="20"/>
                <w:szCs w:val="20"/>
                <w:lang w:val="es-CO" w:eastAsia="en-US"/>
              </w:rPr>
              <w:t>Nota 3:</w:t>
            </w:r>
            <w:r w:rsidRPr="00FB74FE">
              <w:rPr>
                <w:rFonts w:ascii="Arial" w:eastAsiaTheme="minorEastAsia" w:hAnsi="Arial" w:cs="Arial"/>
                <w:bCs/>
                <w:sz w:val="20"/>
                <w:szCs w:val="20"/>
                <w:lang w:val="es-CO" w:eastAsia="en-US"/>
              </w:rPr>
              <w:t xml:space="preserve"> El supervisor del contrato publicará en la plataforma SECOP II, en la sección siete (7) ejecución del contrato los siguientes documentos:</w:t>
            </w:r>
          </w:p>
          <w:p w14:paraId="18F20BC4" w14:textId="77777777" w:rsidR="004C4E34" w:rsidRPr="00FB74FE" w:rsidRDefault="004C4E34" w:rsidP="00E730CA">
            <w:pPr>
              <w:ind w:left="426"/>
              <w:contextualSpacing/>
              <w:jc w:val="both"/>
              <w:rPr>
                <w:rFonts w:ascii="Arial" w:eastAsiaTheme="minorEastAsia" w:hAnsi="Arial" w:cs="Arial"/>
                <w:bCs/>
                <w:sz w:val="20"/>
                <w:szCs w:val="20"/>
                <w:lang w:val="es-CO" w:eastAsia="en-US"/>
              </w:rPr>
            </w:pPr>
          </w:p>
          <w:p w14:paraId="18BA126E"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Informe de supervisión del mes anterior (en documentos de ejecución del contrato).</w:t>
            </w:r>
          </w:p>
          <w:p w14:paraId="3561D097"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 xml:space="preserve">Comunicación oficial de nombramiento como supervisor del contrato firmada (en documentos de ejecución del contrato). </w:t>
            </w:r>
          </w:p>
          <w:p w14:paraId="048C0767" w14:textId="77777777" w:rsidR="004C4E34" w:rsidRPr="00FB74FE" w:rsidRDefault="004C4E34" w:rsidP="00E730CA">
            <w:pPr>
              <w:numPr>
                <w:ilvl w:val="0"/>
                <w:numId w:val="20"/>
              </w:numPr>
              <w:spacing w:after="120" w:line="264" w:lineRule="auto"/>
              <w:ind w:left="426"/>
              <w:contextualSpacing/>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Crear el plan de pagos (porcentaje de ejecución del contrato).</w:t>
            </w:r>
          </w:p>
          <w:p w14:paraId="0B04A608" w14:textId="77777777" w:rsidR="004C4E34" w:rsidRPr="00FB74FE" w:rsidRDefault="004C4E34" w:rsidP="00E730CA">
            <w:pPr>
              <w:ind w:left="720"/>
              <w:contextualSpacing/>
              <w:jc w:val="both"/>
              <w:rPr>
                <w:rFonts w:ascii="Arial" w:eastAsiaTheme="minorEastAsia" w:hAnsi="Arial" w:cs="Arial"/>
                <w:bCs/>
                <w:sz w:val="20"/>
                <w:szCs w:val="20"/>
                <w:lang w:val="es-CO" w:eastAsia="en-US"/>
              </w:rPr>
            </w:pPr>
          </w:p>
          <w:p w14:paraId="6745FEE3" w14:textId="3EF47D82" w:rsidR="009F4028" w:rsidRPr="00FB74FE" w:rsidRDefault="004C4E34" w:rsidP="00156C5D">
            <w:pPr>
              <w:contextualSpacing/>
              <w:jc w:val="both"/>
              <w:rPr>
                <w:rFonts w:ascii="Arial" w:eastAsiaTheme="minorEastAsia" w:hAnsi="Arial" w:cs="Arial"/>
                <w:sz w:val="20"/>
                <w:szCs w:val="20"/>
                <w:lang w:val="es-CO" w:eastAsia="en-US"/>
              </w:rPr>
            </w:pPr>
            <w:r w:rsidRPr="00FB74FE">
              <w:rPr>
                <w:rFonts w:ascii="Arial" w:eastAsiaTheme="minorEastAsia" w:hAnsi="Arial" w:cs="Arial"/>
                <w:b/>
                <w:bCs/>
                <w:sz w:val="20"/>
                <w:szCs w:val="20"/>
                <w:lang w:val="es-CO" w:eastAsia="en-US"/>
              </w:rPr>
              <w:t>Nota 4:</w:t>
            </w:r>
            <w:r w:rsidRPr="00FB74FE">
              <w:rPr>
                <w:rFonts w:ascii="Arial" w:eastAsiaTheme="minorEastAsia" w:hAnsi="Arial" w:cs="Arial"/>
                <w:sz w:val="20"/>
                <w:szCs w:val="20"/>
                <w:lang w:val="es-CO" w:eastAsia="en-US"/>
              </w:rPr>
              <w:t xml:space="preserve">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una vez sean subsanadas las observaciones se programará el trámite para pago dentro de los sesenta (60) días calendario previa asignación de derecho a turno y disponibilidad de Plan Anual de Caja (PAC).</w:t>
            </w:r>
          </w:p>
        </w:tc>
      </w:tr>
      <w:tr w:rsidR="0079246C" w:rsidRPr="00FB74FE" w14:paraId="716648DB" w14:textId="77777777" w:rsidTr="00091F47">
        <w:tc>
          <w:tcPr>
            <w:tcW w:w="1980" w:type="dxa"/>
            <w:vMerge/>
            <w:vAlign w:val="center"/>
          </w:tcPr>
          <w:p w14:paraId="2AD86805" w14:textId="0C66F18B" w:rsidR="009F4028" w:rsidRPr="00FB74FE" w:rsidRDefault="009F4028" w:rsidP="00A73F4A">
            <w:pPr>
              <w:autoSpaceDE w:val="0"/>
              <w:autoSpaceDN w:val="0"/>
              <w:adjustRightInd w:val="0"/>
              <w:rPr>
                <w:rFonts w:ascii="Arial" w:eastAsiaTheme="minorHAnsi" w:hAnsi="Arial" w:cs="Arial"/>
                <w:b/>
                <w:bCs/>
                <w:color w:val="EE0000"/>
                <w:sz w:val="20"/>
                <w:szCs w:val="20"/>
                <w:lang w:eastAsia="en-US"/>
              </w:rPr>
            </w:pPr>
          </w:p>
        </w:tc>
        <w:tc>
          <w:tcPr>
            <w:tcW w:w="1843" w:type="dxa"/>
            <w:tcBorders>
              <w:right w:val="single" w:sz="4" w:space="0" w:color="auto"/>
            </w:tcBorders>
          </w:tcPr>
          <w:p w14:paraId="4B1B4422" w14:textId="19EB73B0" w:rsidR="009F4028" w:rsidRPr="00FB74FE" w:rsidRDefault="009F4028" w:rsidP="00091F47">
            <w:pPr>
              <w:autoSpaceDE w:val="0"/>
              <w:autoSpaceDN w:val="0"/>
              <w:adjustRightInd w:val="0"/>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t>OBLIGACIONES DEL CONTRATISTA</w:t>
            </w:r>
          </w:p>
        </w:tc>
        <w:tc>
          <w:tcPr>
            <w:tcW w:w="5572" w:type="dxa"/>
            <w:tcBorders>
              <w:left w:val="single" w:sz="4" w:space="0" w:color="auto"/>
            </w:tcBorders>
            <w:vAlign w:val="center"/>
          </w:tcPr>
          <w:p w14:paraId="7011AEA8" w14:textId="326172B7" w:rsidR="006F2453" w:rsidRPr="00FB74FE" w:rsidRDefault="004C4E34" w:rsidP="004C4E34">
            <w:pPr>
              <w:autoSpaceDE w:val="0"/>
              <w:autoSpaceDN w:val="0"/>
              <w:adjustRightInd w:val="0"/>
              <w:jc w:val="both"/>
              <w:rPr>
                <w:rFonts w:ascii="Arial" w:eastAsiaTheme="minorHAnsi" w:hAnsi="Arial" w:cs="Arial"/>
                <w:sz w:val="20"/>
                <w:szCs w:val="20"/>
                <w:lang w:eastAsia="en-US"/>
              </w:rPr>
            </w:pPr>
            <w:r w:rsidRPr="00FB74FE">
              <w:rPr>
                <w:rFonts w:ascii="Arial" w:eastAsiaTheme="minorHAnsi" w:hAnsi="Arial" w:cs="Arial"/>
                <w:sz w:val="20"/>
                <w:szCs w:val="20"/>
                <w:lang w:val="es-CO" w:eastAsia="en-US"/>
              </w:rPr>
              <w:t>1) Cumplir con el objeto contractual. 2) Responder en los plazos que la policía establezca en cada caso los requerimientos de aclaración o de información que le formule. 3) Cumplir con sus obligaciones, frente al sistema de seguridades sociales integrales y parafiscales. 4) Constituir dentro de los cincos días hábiles siguientes a la suscripción del contrato… entre otras.</w:t>
            </w:r>
          </w:p>
        </w:tc>
      </w:tr>
      <w:tr w:rsidR="0079246C" w:rsidRPr="00FB74FE" w14:paraId="1DCCDD2F" w14:textId="27CC4E32" w:rsidTr="00091F47">
        <w:tc>
          <w:tcPr>
            <w:tcW w:w="1980" w:type="dxa"/>
            <w:vMerge/>
            <w:vAlign w:val="center"/>
          </w:tcPr>
          <w:p w14:paraId="4EA5AE6A" w14:textId="5DCCAB63" w:rsidR="009F4028" w:rsidRPr="00FB74FE" w:rsidRDefault="009F4028" w:rsidP="00A73F4A">
            <w:pPr>
              <w:autoSpaceDE w:val="0"/>
              <w:autoSpaceDN w:val="0"/>
              <w:adjustRightInd w:val="0"/>
              <w:rPr>
                <w:rFonts w:ascii="Arial" w:eastAsiaTheme="minorHAnsi" w:hAnsi="Arial" w:cs="Arial"/>
                <w:b/>
                <w:bCs/>
                <w:color w:val="EE0000"/>
                <w:sz w:val="20"/>
                <w:szCs w:val="20"/>
                <w:lang w:eastAsia="en-US"/>
              </w:rPr>
            </w:pPr>
          </w:p>
        </w:tc>
        <w:tc>
          <w:tcPr>
            <w:tcW w:w="1843" w:type="dxa"/>
            <w:tcBorders>
              <w:right w:val="single" w:sz="4" w:space="0" w:color="auto"/>
            </w:tcBorders>
            <w:vAlign w:val="center"/>
          </w:tcPr>
          <w:p w14:paraId="4520FE69" w14:textId="654FA7B6" w:rsidR="009F4028" w:rsidRPr="00FB74FE" w:rsidRDefault="009F4028" w:rsidP="001F3032">
            <w:pPr>
              <w:autoSpaceDE w:val="0"/>
              <w:autoSpaceDN w:val="0"/>
              <w:adjustRightInd w:val="0"/>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t>RIESGOS DE LA CONTRATACIÓN Y MECANISMO DE COBERTURA DE LOS RIESGOS</w:t>
            </w:r>
          </w:p>
        </w:tc>
        <w:tc>
          <w:tcPr>
            <w:tcW w:w="5572" w:type="dxa"/>
            <w:tcBorders>
              <w:left w:val="single" w:sz="4" w:space="0" w:color="auto"/>
            </w:tcBorders>
            <w:vAlign w:val="center"/>
          </w:tcPr>
          <w:p w14:paraId="2FD974DF" w14:textId="77777777" w:rsidR="004C4E34" w:rsidRPr="00FB74FE" w:rsidRDefault="004C4E34" w:rsidP="004C4E34">
            <w:pPr>
              <w:autoSpaceDE w:val="0"/>
              <w:autoSpaceDN w:val="0"/>
              <w:adjustRightInd w:val="0"/>
              <w:jc w:val="both"/>
              <w:rPr>
                <w:rFonts w:ascii="Arial" w:eastAsiaTheme="minorHAnsi" w:hAnsi="Arial" w:cs="Arial"/>
                <w:sz w:val="20"/>
                <w:szCs w:val="20"/>
                <w:lang w:val="es-CO" w:eastAsia="en-US"/>
              </w:rPr>
            </w:pPr>
            <w:r w:rsidRPr="00FB74FE">
              <w:rPr>
                <w:rFonts w:ascii="Arial" w:eastAsiaTheme="minorHAnsi" w:hAnsi="Arial" w:cs="Arial"/>
                <w:sz w:val="20"/>
                <w:szCs w:val="20"/>
                <w:lang w:val="es-CO" w:eastAsia="en-US"/>
              </w:rPr>
              <w:t>Los contemplados en el Decreto 1082 del 2015.</w:t>
            </w:r>
          </w:p>
          <w:p w14:paraId="4465682D" w14:textId="77777777" w:rsidR="004C4E34" w:rsidRPr="00FB74FE" w:rsidRDefault="004C4E34" w:rsidP="004C4E34">
            <w:pPr>
              <w:autoSpaceDE w:val="0"/>
              <w:autoSpaceDN w:val="0"/>
              <w:adjustRightInd w:val="0"/>
              <w:jc w:val="both"/>
              <w:rPr>
                <w:rFonts w:ascii="Arial" w:eastAsiaTheme="minorHAnsi" w:hAnsi="Arial" w:cs="Arial"/>
                <w:sz w:val="20"/>
                <w:szCs w:val="20"/>
                <w:lang w:val="es-CO" w:eastAsia="en-US"/>
              </w:rPr>
            </w:pPr>
          </w:p>
          <w:p w14:paraId="015A6609" w14:textId="00E717DB" w:rsidR="004C4E34" w:rsidRPr="00FB74FE" w:rsidRDefault="004C4E34" w:rsidP="004C4E34">
            <w:pPr>
              <w:autoSpaceDE w:val="0"/>
              <w:autoSpaceDN w:val="0"/>
              <w:adjustRightInd w:val="0"/>
              <w:ind w:left="182" w:hanging="182"/>
              <w:jc w:val="both"/>
              <w:rPr>
                <w:rFonts w:ascii="Arial" w:eastAsiaTheme="minorHAnsi" w:hAnsi="Arial" w:cs="Arial"/>
                <w:sz w:val="20"/>
                <w:szCs w:val="20"/>
                <w:lang w:val="es-CO" w:eastAsia="en-US"/>
              </w:rPr>
            </w:pPr>
            <w:r w:rsidRPr="00FB74FE">
              <w:rPr>
                <w:rFonts w:ascii="Arial" w:eastAsiaTheme="minorHAnsi" w:hAnsi="Arial" w:cs="Arial"/>
                <w:sz w:val="20"/>
                <w:szCs w:val="20"/>
                <w:lang w:val="es-CO" w:eastAsia="en-US"/>
              </w:rPr>
              <w:t xml:space="preserve">a) </w:t>
            </w:r>
            <w:r w:rsidRPr="00FB74FE">
              <w:rPr>
                <w:rFonts w:ascii="Arial" w:eastAsiaTheme="minorHAnsi" w:hAnsi="Arial" w:cs="Arial"/>
                <w:b/>
                <w:bCs/>
                <w:sz w:val="20"/>
                <w:szCs w:val="20"/>
                <w:lang w:val="es-CO" w:eastAsia="en-US"/>
              </w:rPr>
              <w:t>De cumplimiento del contrato:</w:t>
            </w:r>
            <w:r w:rsidRPr="00FB74FE">
              <w:rPr>
                <w:rFonts w:ascii="Arial" w:eastAsiaTheme="minorHAnsi" w:hAnsi="Arial" w:cs="Arial"/>
                <w:sz w:val="20"/>
                <w:szCs w:val="20"/>
                <w:lang w:val="es-CO" w:eastAsia="en-US"/>
              </w:rPr>
              <w:t xml:space="preserve"> Por el diez por ciento (10%) del valor total del contrato.</w:t>
            </w:r>
          </w:p>
          <w:p w14:paraId="63E0AAC8" w14:textId="6F7EC1AE" w:rsidR="009F4028" w:rsidRPr="00FB74FE" w:rsidRDefault="004C4E34" w:rsidP="004C4E34">
            <w:pPr>
              <w:autoSpaceDE w:val="0"/>
              <w:autoSpaceDN w:val="0"/>
              <w:adjustRightInd w:val="0"/>
              <w:ind w:left="182" w:hanging="182"/>
              <w:jc w:val="both"/>
              <w:rPr>
                <w:rFonts w:ascii="Arial" w:eastAsiaTheme="minorHAnsi" w:hAnsi="Arial" w:cs="Arial"/>
                <w:sz w:val="20"/>
                <w:szCs w:val="20"/>
                <w:lang w:eastAsia="en-US"/>
              </w:rPr>
            </w:pPr>
            <w:r w:rsidRPr="00FB74FE">
              <w:rPr>
                <w:rFonts w:ascii="Arial" w:eastAsiaTheme="minorHAnsi" w:hAnsi="Arial" w:cs="Arial"/>
                <w:sz w:val="20"/>
                <w:szCs w:val="20"/>
                <w:lang w:val="es-CO" w:eastAsia="en-US"/>
              </w:rPr>
              <w:t xml:space="preserve">b) </w:t>
            </w:r>
            <w:r w:rsidRPr="00FB74FE">
              <w:rPr>
                <w:rFonts w:ascii="Arial" w:eastAsiaTheme="minorHAnsi" w:hAnsi="Arial" w:cs="Arial"/>
                <w:b/>
                <w:bCs/>
                <w:sz w:val="20"/>
                <w:szCs w:val="20"/>
                <w:lang w:val="es-CO" w:eastAsia="en-US"/>
              </w:rPr>
              <w:t>De calidad del bien o servicio:</w:t>
            </w:r>
            <w:r w:rsidRPr="00FB74FE">
              <w:rPr>
                <w:rFonts w:ascii="Arial" w:eastAsiaTheme="minorHAnsi" w:hAnsi="Arial" w:cs="Arial"/>
                <w:sz w:val="20"/>
                <w:szCs w:val="20"/>
                <w:lang w:val="es-CO" w:eastAsia="en-US"/>
              </w:rPr>
              <w:t xml:space="preserve"> por el cincuenta por ciento (10%) del valor del contrato.</w:t>
            </w:r>
          </w:p>
        </w:tc>
      </w:tr>
      <w:tr w:rsidR="0079246C" w:rsidRPr="00FB74FE" w14:paraId="50354F28" w14:textId="77777777" w:rsidTr="00091F47">
        <w:tc>
          <w:tcPr>
            <w:tcW w:w="1980" w:type="dxa"/>
            <w:vAlign w:val="center"/>
          </w:tcPr>
          <w:p w14:paraId="3B16D7EC" w14:textId="4BCA661F" w:rsidR="00A73F4A" w:rsidRPr="00FB74FE" w:rsidRDefault="00A73F4A" w:rsidP="00A73F4A">
            <w:pPr>
              <w:autoSpaceDE w:val="0"/>
              <w:autoSpaceDN w:val="0"/>
              <w:adjustRightInd w:val="0"/>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t>VALOR OFRECIDO</w:t>
            </w:r>
          </w:p>
        </w:tc>
        <w:tc>
          <w:tcPr>
            <w:tcW w:w="7415" w:type="dxa"/>
            <w:gridSpan w:val="2"/>
          </w:tcPr>
          <w:p w14:paraId="2261E89E" w14:textId="77777777" w:rsidR="006F2453" w:rsidRPr="00FB74FE" w:rsidRDefault="006F2453" w:rsidP="006F2453">
            <w:pPr>
              <w:autoSpaceDE w:val="0"/>
              <w:autoSpaceDN w:val="0"/>
              <w:adjustRightInd w:val="0"/>
              <w:jc w:val="both"/>
              <w:rPr>
                <w:rFonts w:ascii="Arial" w:eastAsiaTheme="minorHAnsi" w:hAnsi="Arial" w:cs="Arial"/>
                <w:sz w:val="20"/>
                <w:szCs w:val="20"/>
                <w:lang w:val="es-CO" w:eastAsia="en-US"/>
              </w:rPr>
            </w:pPr>
            <w:r w:rsidRPr="00FB74FE">
              <w:rPr>
                <w:rFonts w:ascii="Arial" w:eastAsiaTheme="minorHAnsi" w:hAnsi="Arial" w:cs="Arial"/>
                <w:sz w:val="20"/>
                <w:szCs w:val="20"/>
                <w:lang w:val="es-CO" w:eastAsia="en-US"/>
              </w:rPr>
              <w:t>Quien cotiza deberá tener en cuenta todos los gastos en los que incurrirá por la posible suscripción, legalización y ejecución del posible contrato, como impuestos, publicaciones, constitución de garantías y pólizas, entre otros.</w:t>
            </w:r>
          </w:p>
          <w:p w14:paraId="76665E1C" w14:textId="2125C307" w:rsidR="00A73F4A" w:rsidRPr="00FB74FE" w:rsidRDefault="006F2453" w:rsidP="006F2453">
            <w:pPr>
              <w:autoSpaceDE w:val="0"/>
              <w:autoSpaceDN w:val="0"/>
              <w:adjustRightInd w:val="0"/>
              <w:jc w:val="both"/>
              <w:rPr>
                <w:rFonts w:ascii="Arial" w:eastAsiaTheme="minorHAnsi" w:hAnsi="Arial" w:cs="Arial"/>
                <w:sz w:val="20"/>
                <w:szCs w:val="20"/>
                <w:lang w:eastAsia="en-US"/>
              </w:rPr>
            </w:pPr>
            <w:r w:rsidRPr="00FB74FE">
              <w:rPr>
                <w:rFonts w:ascii="Arial" w:eastAsiaTheme="minorHAnsi" w:hAnsi="Arial" w:cs="Arial"/>
                <w:sz w:val="20"/>
                <w:szCs w:val="20"/>
                <w:lang w:val="es-CO" w:eastAsia="en-US"/>
              </w:rPr>
              <w:t>Los valores ofertados deberán tener incluido el valor de IVA.</w:t>
            </w:r>
          </w:p>
        </w:tc>
      </w:tr>
      <w:tr w:rsidR="0079246C" w:rsidRPr="00FB74FE" w14:paraId="794AAE15" w14:textId="77777777" w:rsidTr="00091F47">
        <w:tc>
          <w:tcPr>
            <w:tcW w:w="1980" w:type="dxa"/>
            <w:vAlign w:val="center"/>
          </w:tcPr>
          <w:p w14:paraId="580C0197" w14:textId="4E613498" w:rsidR="00A73F4A" w:rsidRPr="00FB74FE" w:rsidRDefault="00A73F4A" w:rsidP="00A73F4A">
            <w:pPr>
              <w:autoSpaceDE w:val="0"/>
              <w:autoSpaceDN w:val="0"/>
              <w:adjustRightInd w:val="0"/>
              <w:rPr>
                <w:rFonts w:ascii="Arial" w:eastAsiaTheme="minorHAnsi" w:hAnsi="Arial" w:cs="Arial"/>
                <w:b/>
                <w:bCs/>
                <w:sz w:val="20"/>
                <w:szCs w:val="20"/>
                <w:lang w:eastAsia="en-US"/>
              </w:rPr>
            </w:pPr>
            <w:r w:rsidRPr="00FB74FE">
              <w:rPr>
                <w:rFonts w:ascii="Arial" w:eastAsiaTheme="minorHAnsi" w:hAnsi="Arial" w:cs="Arial"/>
                <w:b/>
                <w:bCs/>
                <w:sz w:val="20"/>
                <w:szCs w:val="20"/>
                <w:lang w:eastAsia="en-US"/>
              </w:rPr>
              <w:lastRenderedPageBreak/>
              <w:t>PLAZO PARA PRESENTAR EL OFRECIMIENTO</w:t>
            </w:r>
          </w:p>
        </w:tc>
        <w:tc>
          <w:tcPr>
            <w:tcW w:w="7415" w:type="dxa"/>
            <w:gridSpan w:val="2"/>
          </w:tcPr>
          <w:p w14:paraId="5FA5DE36" w14:textId="15FB5837" w:rsidR="00A73F4A" w:rsidRPr="00FB74FE" w:rsidRDefault="00A73F4A" w:rsidP="00F14A25">
            <w:pPr>
              <w:autoSpaceDE w:val="0"/>
              <w:autoSpaceDN w:val="0"/>
              <w:adjustRightInd w:val="0"/>
              <w:jc w:val="both"/>
              <w:rPr>
                <w:rFonts w:ascii="Arial" w:eastAsiaTheme="minorHAnsi" w:hAnsi="Arial" w:cs="Arial"/>
                <w:sz w:val="20"/>
                <w:szCs w:val="20"/>
                <w:lang w:eastAsia="en-US"/>
              </w:rPr>
            </w:pPr>
            <w:r w:rsidRPr="00FB74FE">
              <w:rPr>
                <w:rFonts w:ascii="Arial" w:eastAsiaTheme="minorHAnsi" w:hAnsi="Arial" w:cs="Arial"/>
                <w:sz w:val="20"/>
                <w:szCs w:val="20"/>
                <w:lang w:eastAsia="en-US"/>
              </w:rPr>
              <w:t xml:space="preserve">El plazo con que cuenta el interesado para presentar el ofrecimiento de servicios respectivamente es de </w:t>
            </w:r>
            <w:r w:rsidR="006F2453" w:rsidRPr="00FB74FE">
              <w:rPr>
                <w:rFonts w:ascii="Arial" w:eastAsiaTheme="minorHAnsi" w:hAnsi="Arial" w:cs="Arial"/>
                <w:sz w:val="20"/>
                <w:szCs w:val="20"/>
                <w:lang w:eastAsia="en-US"/>
              </w:rPr>
              <w:t>cinco</w:t>
            </w:r>
            <w:r w:rsidRPr="00FB74FE">
              <w:rPr>
                <w:rFonts w:ascii="Arial" w:eastAsiaTheme="minorHAnsi" w:hAnsi="Arial" w:cs="Arial"/>
                <w:sz w:val="20"/>
                <w:szCs w:val="20"/>
                <w:lang w:eastAsia="en-US"/>
              </w:rPr>
              <w:t xml:space="preserve"> (</w:t>
            </w:r>
            <w:r w:rsidR="006F2453" w:rsidRPr="00FB74FE">
              <w:rPr>
                <w:rFonts w:ascii="Arial" w:eastAsiaTheme="minorHAnsi" w:hAnsi="Arial" w:cs="Arial"/>
                <w:sz w:val="20"/>
                <w:szCs w:val="20"/>
                <w:lang w:eastAsia="en-US"/>
              </w:rPr>
              <w:t>5</w:t>
            </w:r>
            <w:r w:rsidRPr="00FB74FE">
              <w:rPr>
                <w:rFonts w:ascii="Arial" w:eastAsiaTheme="minorHAnsi" w:hAnsi="Arial" w:cs="Arial"/>
                <w:sz w:val="20"/>
                <w:szCs w:val="20"/>
                <w:lang w:eastAsia="en-US"/>
              </w:rPr>
              <w:t xml:space="preserve">) </w:t>
            </w:r>
            <w:r w:rsidR="0079246C" w:rsidRPr="00FB74FE">
              <w:rPr>
                <w:rFonts w:ascii="Arial" w:eastAsiaTheme="minorHAnsi" w:hAnsi="Arial" w:cs="Arial"/>
                <w:sz w:val="20"/>
                <w:szCs w:val="20"/>
                <w:lang w:eastAsia="en-US"/>
              </w:rPr>
              <w:t>días</w:t>
            </w:r>
            <w:r w:rsidRPr="00FB74FE">
              <w:rPr>
                <w:rFonts w:ascii="Arial" w:eastAsiaTheme="minorHAnsi" w:hAnsi="Arial" w:cs="Arial"/>
                <w:sz w:val="20"/>
                <w:szCs w:val="20"/>
                <w:lang w:eastAsia="en-US"/>
              </w:rPr>
              <w:t xml:space="preserve"> hábiles contados a partir de</w:t>
            </w:r>
            <w:r w:rsidR="006F2453" w:rsidRPr="00FB74FE">
              <w:rPr>
                <w:rFonts w:ascii="Arial" w:eastAsiaTheme="minorHAnsi" w:hAnsi="Arial" w:cs="Arial"/>
                <w:sz w:val="20"/>
                <w:szCs w:val="20"/>
                <w:lang w:eastAsia="en-US"/>
              </w:rPr>
              <w:t xml:space="preserve"> la publicación del evento de cotización</w:t>
            </w:r>
          </w:p>
        </w:tc>
      </w:tr>
    </w:tbl>
    <w:p w14:paraId="63EF842C" w14:textId="77777777" w:rsidR="004C4E34" w:rsidRPr="00FB74FE" w:rsidRDefault="004C4E34" w:rsidP="006F2453">
      <w:pPr>
        <w:autoSpaceDE w:val="0"/>
        <w:autoSpaceDN w:val="0"/>
        <w:adjustRightInd w:val="0"/>
        <w:jc w:val="both"/>
        <w:rPr>
          <w:rFonts w:ascii="Arial" w:eastAsiaTheme="minorHAnsi" w:hAnsi="Arial" w:cs="Arial"/>
          <w:b/>
          <w:bCs/>
          <w:sz w:val="20"/>
          <w:szCs w:val="20"/>
          <w:lang w:val="es-MX" w:eastAsia="en-US"/>
        </w:rPr>
      </w:pPr>
    </w:p>
    <w:p w14:paraId="04CA1845" w14:textId="397D673D" w:rsidR="00097BFA" w:rsidRPr="00FB74FE" w:rsidRDefault="006F2453" w:rsidP="006F2453">
      <w:pPr>
        <w:autoSpaceDE w:val="0"/>
        <w:autoSpaceDN w:val="0"/>
        <w:adjustRightInd w:val="0"/>
        <w:jc w:val="both"/>
        <w:rPr>
          <w:rFonts w:ascii="Arial" w:eastAsiaTheme="minorHAnsi" w:hAnsi="Arial" w:cs="Arial"/>
          <w:b/>
          <w:bCs/>
          <w:sz w:val="20"/>
          <w:szCs w:val="20"/>
          <w:lang w:val="es-MX" w:eastAsia="en-US"/>
        </w:rPr>
      </w:pPr>
      <w:r w:rsidRPr="00FB74FE">
        <w:rPr>
          <w:rFonts w:ascii="Arial" w:eastAsiaTheme="minorHAnsi" w:hAnsi="Arial" w:cs="Arial"/>
          <w:b/>
          <w:bCs/>
          <w:sz w:val="20"/>
          <w:szCs w:val="20"/>
          <w:lang w:val="es-MX" w:eastAsia="en-US"/>
        </w:rPr>
        <w:t>ESPECIFICACIONES TÉCNICAS</w:t>
      </w:r>
      <w:r w:rsidR="00097BFA" w:rsidRPr="00FB74FE">
        <w:rPr>
          <w:rFonts w:ascii="Arial" w:eastAsiaTheme="minorHAnsi" w:hAnsi="Arial" w:cs="Arial"/>
          <w:b/>
          <w:bCs/>
          <w:sz w:val="20"/>
          <w:szCs w:val="20"/>
          <w:lang w:val="es-MX" w:eastAsia="en-US"/>
        </w:rPr>
        <w:t xml:space="preserve">  </w:t>
      </w:r>
    </w:p>
    <w:p w14:paraId="266047C5" w14:textId="6DCA646A" w:rsidR="00097BFA" w:rsidRPr="00FB74FE" w:rsidRDefault="00F75C93" w:rsidP="006F2453">
      <w:pPr>
        <w:autoSpaceDE w:val="0"/>
        <w:autoSpaceDN w:val="0"/>
        <w:adjustRightInd w:val="0"/>
        <w:jc w:val="both"/>
        <w:rPr>
          <w:rFonts w:ascii="Arial" w:eastAsiaTheme="minorHAnsi" w:hAnsi="Arial" w:cs="Arial"/>
          <w:sz w:val="20"/>
          <w:szCs w:val="20"/>
          <w:lang w:val="es-MX" w:eastAsia="en-US"/>
        </w:rPr>
      </w:pPr>
      <w:r>
        <w:rPr>
          <w:rFonts w:ascii="Arial" w:eastAsiaTheme="minorHAnsi" w:hAnsi="Arial" w:cs="Arial"/>
          <w:sz w:val="20"/>
          <w:szCs w:val="20"/>
          <w:lang w:val="es-MX" w:eastAsia="en-US"/>
        </w:rPr>
        <w:t xml:space="preserve"> </w:t>
      </w:r>
    </w:p>
    <w:p w14:paraId="720DEFEB" w14:textId="51F9A042" w:rsidR="00097BFA" w:rsidRPr="00FB74FE" w:rsidRDefault="00097BFA" w:rsidP="006F2453">
      <w:pPr>
        <w:autoSpaceDE w:val="0"/>
        <w:autoSpaceDN w:val="0"/>
        <w:adjustRightInd w:val="0"/>
        <w:jc w:val="both"/>
        <w:rPr>
          <w:rFonts w:ascii="Arial" w:eastAsiaTheme="minorHAnsi" w:hAnsi="Arial" w:cs="Arial"/>
          <w:sz w:val="20"/>
          <w:szCs w:val="20"/>
          <w:lang w:val="es-MX" w:eastAsia="en-US"/>
        </w:rPr>
      </w:pPr>
      <w:r w:rsidRPr="00FB74FE">
        <w:rPr>
          <w:rFonts w:ascii="Arial" w:eastAsiaTheme="minorHAnsi" w:hAnsi="Arial" w:cs="Arial"/>
          <w:sz w:val="20"/>
          <w:szCs w:val="20"/>
          <w:lang w:val="es-MX" w:eastAsia="en-US"/>
        </w:rPr>
        <w:t>Se recuerda que las cotizaciones es la necesidad que va ser plasmada en los estudios previos.</w:t>
      </w:r>
    </w:p>
    <w:p w14:paraId="2E79FA74" w14:textId="77777777" w:rsidR="006F2453" w:rsidRPr="00FB74FE" w:rsidRDefault="006F2453" w:rsidP="00F14A25">
      <w:pPr>
        <w:autoSpaceDE w:val="0"/>
        <w:autoSpaceDN w:val="0"/>
        <w:adjustRightInd w:val="0"/>
        <w:jc w:val="both"/>
        <w:rPr>
          <w:rFonts w:ascii="Arial" w:eastAsiaTheme="minorHAnsi" w:hAnsi="Arial" w:cs="Arial"/>
          <w:color w:val="EE0000"/>
          <w:sz w:val="22"/>
          <w:szCs w:val="22"/>
          <w:lang w:eastAsia="en-U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5"/>
        <w:gridCol w:w="4941"/>
      </w:tblGrid>
      <w:tr w:rsidR="006F05A4" w:rsidRPr="00FB74FE" w14:paraId="5A8146C3" w14:textId="77777777" w:rsidTr="00157376">
        <w:trPr>
          <w:trHeight w:val="397"/>
        </w:trPr>
        <w:tc>
          <w:tcPr>
            <w:tcW w:w="9776" w:type="dxa"/>
            <w:gridSpan w:val="2"/>
            <w:vAlign w:val="center"/>
          </w:tcPr>
          <w:p w14:paraId="1500CB3B" w14:textId="27B2812C" w:rsidR="006F05A4" w:rsidRPr="00FB74FE" w:rsidRDefault="006F05A4" w:rsidP="006F05A4">
            <w:pPr>
              <w:pStyle w:val="Default"/>
              <w:jc w:val="center"/>
              <w:rPr>
                <w:b/>
                <w:bCs/>
                <w:color w:val="000000" w:themeColor="text1"/>
                <w:sz w:val="20"/>
                <w:szCs w:val="20"/>
                <w:lang w:val="es-MX"/>
              </w:rPr>
            </w:pPr>
            <w:r w:rsidRPr="00FB74FE">
              <w:rPr>
                <w:b/>
                <w:bCs/>
                <w:color w:val="000000" w:themeColor="text1"/>
                <w:sz w:val="20"/>
                <w:szCs w:val="20"/>
                <w:lang w:val="es-MX"/>
              </w:rPr>
              <w:t>LOTE 1 KIT DEPORTIVO</w:t>
            </w:r>
          </w:p>
        </w:tc>
      </w:tr>
      <w:tr w:rsidR="004C4E34" w:rsidRPr="00FB74FE" w14:paraId="1B8AEB34" w14:textId="77777777" w:rsidTr="00157376">
        <w:trPr>
          <w:trHeight w:val="3253"/>
        </w:trPr>
        <w:tc>
          <w:tcPr>
            <w:tcW w:w="4835" w:type="dxa"/>
          </w:tcPr>
          <w:p w14:paraId="25097212" w14:textId="0622B70B" w:rsidR="00F27485" w:rsidRDefault="004C4E34" w:rsidP="00F27485">
            <w:pPr>
              <w:pStyle w:val="Default"/>
              <w:jc w:val="both"/>
              <w:rPr>
                <w:b/>
                <w:color w:val="000000" w:themeColor="text1"/>
                <w:sz w:val="20"/>
                <w:szCs w:val="20"/>
                <w:lang w:eastAsia="es-CO"/>
              </w:rPr>
            </w:pPr>
            <w:r w:rsidRPr="00FB74FE">
              <w:rPr>
                <w:b/>
                <w:color w:val="000000" w:themeColor="text1"/>
                <w:sz w:val="20"/>
                <w:szCs w:val="20"/>
                <w:lang w:eastAsia="es-CO"/>
              </w:rPr>
              <w:t>BANCO DE PESAS - MANCUERNAS 50 KILOS</w:t>
            </w:r>
          </w:p>
          <w:p w14:paraId="0CB9CE31" w14:textId="77777777" w:rsidR="00605615" w:rsidRDefault="00605615" w:rsidP="00F27485">
            <w:pPr>
              <w:pStyle w:val="Default"/>
              <w:jc w:val="both"/>
              <w:rPr>
                <w:b/>
                <w:color w:val="000000" w:themeColor="text1"/>
                <w:sz w:val="20"/>
                <w:szCs w:val="20"/>
                <w:lang w:eastAsia="es-CO"/>
              </w:rPr>
            </w:pPr>
          </w:p>
          <w:p w14:paraId="4E8602B5" w14:textId="77777777" w:rsidR="00605615" w:rsidRPr="00FB74FE" w:rsidRDefault="00605615" w:rsidP="00F27485">
            <w:pPr>
              <w:pStyle w:val="Default"/>
              <w:jc w:val="both"/>
              <w:rPr>
                <w:b/>
                <w:color w:val="000000" w:themeColor="text1"/>
                <w:sz w:val="20"/>
                <w:szCs w:val="20"/>
                <w:lang w:eastAsia="es-CO"/>
              </w:rPr>
            </w:pPr>
          </w:p>
          <w:p w14:paraId="5C878DC7" w14:textId="574FA212" w:rsidR="004C4E34" w:rsidRPr="00FB74FE" w:rsidRDefault="004C4E34" w:rsidP="00F27485">
            <w:pPr>
              <w:pStyle w:val="Default"/>
              <w:jc w:val="both"/>
              <w:rPr>
                <w:color w:val="000000" w:themeColor="text1"/>
                <w:sz w:val="20"/>
                <w:szCs w:val="20"/>
                <w:lang w:eastAsia="es-CO"/>
              </w:rPr>
            </w:pPr>
            <w:r w:rsidRPr="00FB74FE">
              <w:rPr>
                <w:color w:val="000000" w:themeColor="text1"/>
                <w:sz w:val="20"/>
                <w:szCs w:val="20"/>
                <w:lang w:eastAsia="es-CO"/>
              </w:rPr>
              <w:t>Estructura metálica de alta resistencia, pintura electroestática, tapas en polietileno, espumas protectoras y mangos de agarre en caucho antideslizante, espaldar y asiento acolchados y forrados en cuero.</w:t>
            </w:r>
          </w:p>
          <w:p w14:paraId="5756EFEC" w14:textId="77777777" w:rsidR="004C4E34" w:rsidRPr="00FB74FE" w:rsidRDefault="004C4E34" w:rsidP="006F05A4">
            <w:pPr>
              <w:pStyle w:val="Default"/>
              <w:rPr>
                <w:color w:val="000000" w:themeColor="text1"/>
                <w:sz w:val="20"/>
                <w:szCs w:val="20"/>
                <w:lang w:eastAsia="es-CO"/>
              </w:rPr>
            </w:pPr>
            <w:r w:rsidRPr="00FB74FE">
              <w:rPr>
                <w:color w:val="000000" w:themeColor="text1"/>
                <w:sz w:val="20"/>
                <w:szCs w:val="20"/>
                <w:lang w:eastAsia="es-CO"/>
              </w:rPr>
              <w:t>Maleta de Almacenamiento y transporte.</w:t>
            </w:r>
          </w:p>
          <w:p w14:paraId="3D3F0867" w14:textId="29AD1DE8" w:rsidR="004C4E34" w:rsidRPr="00FB74FE" w:rsidRDefault="004C4E34" w:rsidP="006F05A4">
            <w:pPr>
              <w:pStyle w:val="Default"/>
              <w:rPr>
                <w:color w:val="000000" w:themeColor="text1"/>
                <w:sz w:val="20"/>
                <w:szCs w:val="20"/>
                <w:lang w:eastAsia="es-CO"/>
              </w:rPr>
            </w:pPr>
            <w:r w:rsidRPr="00FB74FE">
              <w:rPr>
                <w:color w:val="000000" w:themeColor="text1"/>
                <w:sz w:val="20"/>
                <w:szCs w:val="20"/>
                <w:lang w:eastAsia="es-CO"/>
              </w:rPr>
              <w:t>1 barra armable de 1.69 m.</w:t>
            </w:r>
          </w:p>
          <w:p w14:paraId="36321ED3" w14:textId="77777777" w:rsidR="004C4E34" w:rsidRPr="00FB74FE" w:rsidRDefault="004C4E34" w:rsidP="006F05A4">
            <w:pPr>
              <w:pStyle w:val="Default"/>
              <w:rPr>
                <w:color w:val="000000" w:themeColor="text1"/>
                <w:sz w:val="20"/>
                <w:szCs w:val="20"/>
                <w:lang w:eastAsia="es-CO"/>
              </w:rPr>
            </w:pPr>
            <w:r w:rsidRPr="00FB74FE">
              <w:rPr>
                <w:color w:val="000000" w:themeColor="text1"/>
                <w:sz w:val="20"/>
                <w:szCs w:val="20"/>
                <w:lang w:eastAsia="es-CO"/>
              </w:rPr>
              <w:t>2 barras en acero cromado de 35 cm con agarres antideslizantes.</w:t>
            </w:r>
          </w:p>
          <w:p w14:paraId="3BD56277" w14:textId="77777777" w:rsidR="004C4E34" w:rsidRPr="00FB74FE" w:rsidRDefault="004C4E34" w:rsidP="006F05A4">
            <w:pPr>
              <w:pStyle w:val="Default"/>
              <w:rPr>
                <w:color w:val="000000" w:themeColor="text1"/>
                <w:sz w:val="20"/>
                <w:szCs w:val="20"/>
                <w:lang w:eastAsia="es-CO"/>
              </w:rPr>
            </w:pPr>
            <w:r w:rsidRPr="00FB74FE">
              <w:rPr>
                <w:color w:val="000000" w:themeColor="text1"/>
                <w:sz w:val="20"/>
                <w:szCs w:val="20"/>
                <w:lang w:eastAsia="es-CO"/>
              </w:rPr>
              <w:t>6 seguros roscados.</w:t>
            </w:r>
          </w:p>
          <w:p w14:paraId="042F3298" w14:textId="77777777" w:rsidR="004C4E34" w:rsidRPr="00FB74FE" w:rsidRDefault="004C4E34" w:rsidP="006F05A4">
            <w:pPr>
              <w:pStyle w:val="Default"/>
              <w:rPr>
                <w:color w:val="000000" w:themeColor="text1"/>
                <w:sz w:val="20"/>
                <w:szCs w:val="20"/>
                <w:lang w:eastAsia="es-CO"/>
              </w:rPr>
            </w:pPr>
            <w:r w:rsidRPr="00FB74FE">
              <w:rPr>
                <w:color w:val="000000" w:themeColor="text1"/>
                <w:sz w:val="20"/>
                <w:szCs w:val="20"/>
                <w:lang w:eastAsia="es-CO"/>
              </w:rPr>
              <w:t>4 discos en acero de 1.25 kg.</w:t>
            </w:r>
          </w:p>
          <w:p w14:paraId="21B4B003" w14:textId="77777777" w:rsidR="004C4E34" w:rsidRPr="00FB74FE" w:rsidRDefault="004C4E34" w:rsidP="006F05A4">
            <w:pPr>
              <w:pStyle w:val="Default"/>
              <w:rPr>
                <w:color w:val="000000" w:themeColor="text1"/>
                <w:sz w:val="20"/>
                <w:szCs w:val="20"/>
                <w:lang w:eastAsia="es-CO"/>
              </w:rPr>
            </w:pPr>
            <w:r w:rsidRPr="00FB74FE">
              <w:rPr>
                <w:color w:val="000000" w:themeColor="text1"/>
                <w:sz w:val="20"/>
                <w:szCs w:val="20"/>
                <w:lang w:eastAsia="es-CO"/>
              </w:rPr>
              <w:t>6 discos en acero de 2.5 kg.</w:t>
            </w:r>
          </w:p>
          <w:p w14:paraId="4A7957E0" w14:textId="0F102CE5" w:rsidR="004C4E34" w:rsidRPr="00FB74FE" w:rsidRDefault="004C4E34" w:rsidP="008520F7">
            <w:pPr>
              <w:pStyle w:val="Default"/>
              <w:rPr>
                <w:rFonts w:eastAsia="Times New Roman"/>
                <w:color w:val="000000" w:themeColor="text1"/>
                <w:sz w:val="20"/>
                <w:szCs w:val="20"/>
                <w:lang w:val="es-ES" w:eastAsia="es-CO"/>
              </w:rPr>
            </w:pPr>
            <w:r w:rsidRPr="00FB74FE">
              <w:rPr>
                <w:rFonts w:eastAsia="Times New Roman"/>
                <w:color w:val="000000" w:themeColor="text1"/>
                <w:sz w:val="20"/>
                <w:szCs w:val="20"/>
                <w:lang w:val="es-ES" w:eastAsia="es-CO"/>
              </w:rPr>
              <w:t>4 discos en acero de 5 kg.</w:t>
            </w:r>
          </w:p>
        </w:tc>
        <w:tc>
          <w:tcPr>
            <w:tcW w:w="4941" w:type="dxa"/>
          </w:tcPr>
          <w:p w14:paraId="2C2D1A25" w14:textId="77777777" w:rsidR="00097BFA" w:rsidRPr="00FB74FE" w:rsidRDefault="00097BFA" w:rsidP="004C13D5">
            <w:pPr>
              <w:pStyle w:val="Default"/>
              <w:jc w:val="both"/>
              <w:rPr>
                <w:color w:val="000000" w:themeColor="text1"/>
                <w:sz w:val="20"/>
                <w:szCs w:val="20"/>
              </w:rPr>
            </w:pPr>
          </w:p>
          <w:p w14:paraId="6A2EAC0A" w14:textId="10E98A8A" w:rsidR="00097BFA" w:rsidRPr="00FB74FE" w:rsidRDefault="00F27485"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68480" behindDoc="0" locked="0" layoutInCell="1" allowOverlap="1" wp14:anchorId="5F45788E" wp14:editId="44BA1BCA">
                  <wp:simplePos x="0" y="0"/>
                  <wp:positionH relativeFrom="column">
                    <wp:posOffset>573405</wp:posOffset>
                  </wp:positionH>
                  <wp:positionV relativeFrom="paragraph">
                    <wp:posOffset>86360</wp:posOffset>
                  </wp:positionV>
                  <wp:extent cx="1724025" cy="1724025"/>
                  <wp:effectExtent l="0" t="0" r="9525" b="9525"/>
                  <wp:wrapSquare wrapText="bothSides"/>
                  <wp:docPr id="12581877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pic:spPr>
                      </pic:pic>
                    </a:graphicData>
                  </a:graphic>
                </wp:anchor>
              </w:drawing>
            </w:r>
          </w:p>
        </w:tc>
      </w:tr>
      <w:tr w:rsidR="004C4E34" w:rsidRPr="00FB74FE" w14:paraId="3981C44B" w14:textId="77777777" w:rsidTr="00157376">
        <w:trPr>
          <w:trHeight w:val="2108"/>
        </w:trPr>
        <w:tc>
          <w:tcPr>
            <w:tcW w:w="4835" w:type="dxa"/>
          </w:tcPr>
          <w:p w14:paraId="18637FB4" w14:textId="77777777" w:rsidR="004C4E34" w:rsidRDefault="004C4E34" w:rsidP="004C4E34">
            <w:pPr>
              <w:pStyle w:val="Default"/>
              <w:rPr>
                <w:b/>
                <w:color w:val="000000" w:themeColor="text1"/>
                <w:sz w:val="20"/>
                <w:szCs w:val="20"/>
                <w:lang w:eastAsia="es-CO"/>
              </w:rPr>
            </w:pPr>
            <w:r w:rsidRPr="00FB74FE">
              <w:rPr>
                <w:b/>
                <w:color w:val="000000" w:themeColor="text1"/>
                <w:sz w:val="20"/>
                <w:szCs w:val="20"/>
                <w:lang w:eastAsia="es-CO"/>
              </w:rPr>
              <w:t>BANDAS DE RESISTENCIA</w:t>
            </w:r>
          </w:p>
          <w:p w14:paraId="554D1F82" w14:textId="77777777" w:rsidR="00605615" w:rsidRPr="00FB74FE" w:rsidRDefault="00605615" w:rsidP="004C4E34">
            <w:pPr>
              <w:pStyle w:val="Default"/>
              <w:rPr>
                <w:b/>
                <w:color w:val="000000" w:themeColor="text1"/>
                <w:sz w:val="20"/>
                <w:szCs w:val="20"/>
                <w:lang w:eastAsia="es-CO"/>
              </w:rPr>
            </w:pPr>
          </w:p>
          <w:p w14:paraId="3AFF179E" w14:textId="24F40C59" w:rsidR="00AC7DC1" w:rsidRDefault="00AC7DC1" w:rsidP="00D50B98">
            <w:pPr>
              <w:pStyle w:val="Default"/>
              <w:jc w:val="both"/>
              <w:rPr>
                <w:color w:val="000000" w:themeColor="text1"/>
                <w:sz w:val="20"/>
                <w:szCs w:val="20"/>
                <w:lang w:eastAsia="es-CO"/>
              </w:rPr>
            </w:pPr>
            <w:r>
              <w:rPr>
                <w:color w:val="000000" w:themeColor="text1"/>
                <w:sz w:val="20"/>
                <w:szCs w:val="20"/>
                <w:lang w:eastAsia="es-CO"/>
              </w:rPr>
              <w:t>Kit</w:t>
            </w:r>
            <w:r w:rsidR="004C4E34" w:rsidRPr="00FB74FE">
              <w:rPr>
                <w:color w:val="000000" w:themeColor="text1"/>
                <w:sz w:val="20"/>
                <w:szCs w:val="20"/>
                <w:lang w:eastAsia="es-CO"/>
              </w:rPr>
              <w:t xml:space="preserve"> de bandas</w:t>
            </w:r>
            <w:r>
              <w:rPr>
                <w:color w:val="000000" w:themeColor="text1"/>
                <w:sz w:val="20"/>
                <w:szCs w:val="20"/>
                <w:lang w:eastAsia="es-CO"/>
              </w:rPr>
              <w:t xml:space="preserve"> elásticas de resistencia </w:t>
            </w:r>
            <w:r w:rsidRPr="00FB74FE">
              <w:rPr>
                <w:color w:val="000000" w:themeColor="text1"/>
                <w:sz w:val="20"/>
                <w:szCs w:val="20"/>
                <w:lang w:eastAsia="es-CO"/>
              </w:rPr>
              <w:t>elaboradas</w:t>
            </w:r>
            <w:r>
              <w:rPr>
                <w:color w:val="000000" w:themeColor="text1"/>
                <w:sz w:val="20"/>
                <w:szCs w:val="20"/>
                <w:lang w:eastAsia="es-CO"/>
              </w:rPr>
              <w:t xml:space="preserve"> en látex o material equivalente, compuesto como mínimo por cinco (5) bandas con diferentes niveles de resistencias entre 5 y 40 libras, patas para entrenamiento físico.</w:t>
            </w:r>
          </w:p>
          <w:p w14:paraId="49461AE7" w14:textId="6739CC35" w:rsidR="00F27485" w:rsidRPr="00FB74FE" w:rsidRDefault="00F27485" w:rsidP="00A54955">
            <w:pPr>
              <w:pStyle w:val="Default"/>
              <w:rPr>
                <w:color w:val="000000" w:themeColor="text1"/>
                <w:sz w:val="20"/>
                <w:szCs w:val="20"/>
                <w:lang w:val="es-ES" w:eastAsia="es-CO"/>
              </w:rPr>
            </w:pPr>
          </w:p>
        </w:tc>
        <w:tc>
          <w:tcPr>
            <w:tcW w:w="4941" w:type="dxa"/>
          </w:tcPr>
          <w:p w14:paraId="2182FF1D" w14:textId="5192B1BD" w:rsidR="004C4E34" w:rsidRPr="00FB74FE" w:rsidRDefault="00F27485"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69504" behindDoc="1" locked="0" layoutInCell="1" allowOverlap="1" wp14:anchorId="48A20BED" wp14:editId="69F669AD">
                  <wp:simplePos x="0" y="0"/>
                  <wp:positionH relativeFrom="column">
                    <wp:posOffset>264160</wp:posOffset>
                  </wp:positionH>
                  <wp:positionV relativeFrom="paragraph">
                    <wp:posOffset>36830</wp:posOffset>
                  </wp:positionV>
                  <wp:extent cx="2105025" cy="1209675"/>
                  <wp:effectExtent l="0" t="0" r="9525" b="9525"/>
                  <wp:wrapSquare wrapText="bothSides"/>
                  <wp:docPr id="20322376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5025" cy="1209675"/>
                          </a:xfrm>
                          <a:prstGeom prst="rect">
                            <a:avLst/>
                          </a:prstGeom>
                          <a:noFill/>
                        </pic:spPr>
                      </pic:pic>
                    </a:graphicData>
                  </a:graphic>
                  <wp14:sizeRelH relativeFrom="margin">
                    <wp14:pctWidth>0</wp14:pctWidth>
                  </wp14:sizeRelH>
                  <wp14:sizeRelV relativeFrom="margin">
                    <wp14:pctHeight>0</wp14:pctHeight>
                  </wp14:sizeRelV>
                </wp:anchor>
              </w:drawing>
            </w:r>
          </w:p>
        </w:tc>
      </w:tr>
      <w:tr w:rsidR="004C4E34" w:rsidRPr="00FB74FE" w14:paraId="5F6D6836" w14:textId="77777777" w:rsidTr="00157376">
        <w:trPr>
          <w:trHeight w:val="3391"/>
        </w:trPr>
        <w:tc>
          <w:tcPr>
            <w:tcW w:w="4835" w:type="dxa"/>
          </w:tcPr>
          <w:p w14:paraId="12306E67" w14:textId="77777777" w:rsidR="004C4E34" w:rsidRDefault="004C4E34" w:rsidP="004C4E34">
            <w:pPr>
              <w:pStyle w:val="Default"/>
              <w:rPr>
                <w:b/>
                <w:color w:val="000000" w:themeColor="text1"/>
                <w:sz w:val="20"/>
                <w:szCs w:val="20"/>
                <w:lang w:eastAsia="es-CO"/>
              </w:rPr>
            </w:pPr>
            <w:r w:rsidRPr="00FB74FE">
              <w:rPr>
                <w:b/>
                <w:color w:val="000000" w:themeColor="text1"/>
                <w:sz w:val="20"/>
                <w:szCs w:val="20"/>
                <w:lang w:eastAsia="es-CO"/>
              </w:rPr>
              <w:t>BARRAS - DISCOS DIFERENTES PESOS</w:t>
            </w:r>
          </w:p>
          <w:p w14:paraId="3B600C01" w14:textId="77777777" w:rsidR="00605615" w:rsidRPr="00FB74FE" w:rsidRDefault="00605615" w:rsidP="004C4E34">
            <w:pPr>
              <w:pStyle w:val="Default"/>
              <w:rPr>
                <w:b/>
                <w:color w:val="000000" w:themeColor="text1"/>
                <w:sz w:val="20"/>
                <w:szCs w:val="20"/>
                <w:lang w:eastAsia="es-CO"/>
              </w:rPr>
            </w:pPr>
          </w:p>
          <w:p w14:paraId="14674D35" w14:textId="1D3A0225" w:rsidR="002C1774" w:rsidRDefault="004C4E34" w:rsidP="00D50B98">
            <w:pPr>
              <w:pStyle w:val="Default"/>
              <w:jc w:val="both"/>
              <w:rPr>
                <w:color w:val="000000" w:themeColor="text1"/>
                <w:sz w:val="20"/>
                <w:szCs w:val="20"/>
                <w:lang w:eastAsia="es-CO"/>
              </w:rPr>
            </w:pPr>
            <w:r w:rsidRPr="00FB74FE">
              <w:rPr>
                <w:color w:val="000000" w:themeColor="text1"/>
                <w:sz w:val="20"/>
                <w:szCs w:val="20"/>
                <w:lang w:eastAsia="es-CO"/>
              </w:rPr>
              <w:t xml:space="preserve">Barra </w:t>
            </w:r>
            <w:r w:rsidR="002C1774">
              <w:rPr>
                <w:color w:val="000000" w:themeColor="text1"/>
                <w:sz w:val="20"/>
                <w:szCs w:val="20"/>
                <w:lang w:eastAsia="es-CO"/>
              </w:rPr>
              <w:t xml:space="preserve">olímpica armable recta de 1.69 m compatible con discos de 2 pulgadas, barras cromadas de 35 cm para mancuernas con agarres anti deslizantes, seguros de roscas </w:t>
            </w:r>
            <w:r w:rsidR="002C1774" w:rsidRPr="002C1774">
              <w:rPr>
                <w:color w:val="000000" w:themeColor="text1"/>
                <w:sz w:val="20"/>
                <w:szCs w:val="20"/>
                <w:lang w:eastAsia="es-CO"/>
              </w:rPr>
              <w:t>que garantizan la fijación firme de los discos durante el entrenamiento.</w:t>
            </w:r>
          </w:p>
          <w:p w14:paraId="0AFD9680" w14:textId="77777777" w:rsidR="00EB3B18" w:rsidRDefault="00EB3B18" w:rsidP="00D50B98">
            <w:pPr>
              <w:pStyle w:val="Default"/>
              <w:jc w:val="both"/>
              <w:rPr>
                <w:color w:val="000000" w:themeColor="text1"/>
                <w:sz w:val="20"/>
                <w:szCs w:val="20"/>
                <w:lang w:eastAsia="es-CO"/>
              </w:rPr>
            </w:pPr>
          </w:p>
          <w:p w14:paraId="670819F1" w14:textId="3CBC5B36" w:rsidR="004C4E34" w:rsidRDefault="002C1774" w:rsidP="00D50B98">
            <w:pPr>
              <w:pStyle w:val="Default"/>
              <w:jc w:val="both"/>
              <w:rPr>
                <w:color w:val="000000" w:themeColor="text1"/>
                <w:sz w:val="20"/>
                <w:szCs w:val="20"/>
                <w:lang w:eastAsia="es-CO"/>
              </w:rPr>
            </w:pPr>
            <w:r>
              <w:rPr>
                <w:color w:val="000000" w:themeColor="text1"/>
                <w:sz w:val="20"/>
                <w:szCs w:val="20"/>
                <w:lang w:eastAsia="es-CO"/>
              </w:rPr>
              <w:t xml:space="preserve">Discos de acero de diferentes pesos </w:t>
            </w:r>
            <w:r w:rsidR="00EB3B18">
              <w:rPr>
                <w:color w:val="000000" w:themeColor="text1"/>
                <w:sz w:val="20"/>
                <w:szCs w:val="20"/>
                <w:lang w:eastAsia="es-CO"/>
              </w:rPr>
              <w:t>para una progresión gradual</w:t>
            </w:r>
            <w:r>
              <w:rPr>
                <w:color w:val="000000" w:themeColor="text1"/>
                <w:sz w:val="20"/>
                <w:szCs w:val="20"/>
                <w:lang w:eastAsia="es-CO"/>
              </w:rPr>
              <w:t xml:space="preserve">, fabricados en acero de alta resistencia para mayor durabilidad, </w:t>
            </w:r>
          </w:p>
          <w:p w14:paraId="5962E660" w14:textId="77777777" w:rsidR="002C1774" w:rsidRPr="00FB74FE" w:rsidRDefault="002C1774" w:rsidP="006F05A4">
            <w:pPr>
              <w:pStyle w:val="Default"/>
              <w:rPr>
                <w:color w:val="000000" w:themeColor="text1"/>
                <w:sz w:val="20"/>
                <w:szCs w:val="20"/>
                <w:lang w:eastAsia="es-CO"/>
              </w:rPr>
            </w:pPr>
          </w:p>
          <w:p w14:paraId="5291F83E" w14:textId="569FA2DF" w:rsidR="004C4E34" w:rsidRPr="00FB74FE" w:rsidRDefault="004C4E34" w:rsidP="00823B2C">
            <w:pPr>
              <w:pStyle w:val="Default"/>
              <w:jc w:val="both"/>
              <w:rPr>
                <w:b/>
                <w:color w:val="000000" w:themeColor="text1"/>
                <w:sz w:val="20"/>
                <w:szCs w:val="20"/>
                <w:lang w:val="pt-BR" w:eastAsia="es-CO"/>
              </w:rPr>
            </w:pPr>
          </w:p>
        </w:tc>
        <w:tc>
          <w:tcPr>
            <w:tcW w:w="4941" w:type="dxa"/>
          </w:tcPr>
          <w:p w14:paraId="44ED51F1" w14:textId="2893EBCE" w:rsidR="004C4E34" w:rsidRPr="00FB74FE" w:rsidRDefault="00740512" w:rsidP="004C13D5">
            <w:pPr>
              <w:pStyle w:val="Default"/>
              <w:jc w:val="both"/>
              <w:rPr>
                <w:color w:val="000000" w:themeColor="text1"/>
                <w:sz w:val="20"/>
                <w:szCs w:val="20"/>
                <w:lang w:val="pt-BR"/>
              </w:rPr>
            </w:pPr>
            <w:r w:rsidRPr="00FB74FE">
              <w:rPr>
                <w:noProof/>
                <w:color w:val="000000" w:themeColor="text1"/>
                <w:sz w:val="20"/>
                <w:szCs w:val="20"/>
                <w:lang w:eastAsia="es-CO"/>
              </w:rPr>
              <w:drawing>
                <wp:anchor distT="0" distB="0" distL="114300" distR="114300" simplePos="0" relativeHeight="251670528" behindDoc="0" locked="0" layoutInCell="1" allowOverlap="1" wp14:anchorId="74520633" wp14:editId="080E889B">
                  <wp:simplePos x="0" y="0"/>
                  <wp:positionH relativeFrom="column">
                    <wp:posOffset>163830</wp:posOffset>
                  </wp:positionH>
                  <wp:positionV relativeFrom="paragraph">
                    <wp:posOffset>200025</wp:posOffset>
                  </wp:positionV>
                  <wp:extent cx="2695575" cy="1695450"/>
                  <wp:effectExtent l="0" t="0" r="9525" b="0"/>
                  <wp:wrapSquare wrapText="bothSides"/>
                  <wp:docPr id="163321614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5575" cy="1695450"/>
                          </a:xfrm>
                          <a:prstGeom prst="rect">
                            <a:avLst/>
                          </a:prstGeom>
                          <a:noFill/>
                        </pic:spPr>
                      </pic:pic>
                    </a:graphicData>
                  </a:graphic>
                </wp:anchor>
              </w:drawing>
            </w:r>
          </w:p>
        </w:tc>
      </w:tr>
      <w:tr w:rsidR="004C4E34" w:rsidRPr="00FB74FE" w14:paraId="1B25221C" w14:textId="77777777" w:rsidTr="00157376">
        <w:trPr>
          <w:trHeight w:val="4367"/>
        </w:trPr>
        <w:tc>
          <w:tcPr>
            <w:tcW w:w="4835" w:type="dxa"/>
          </w:tcPr>
          <w:p w14:paraId="2017A402" w14:textId="77777777" w:rsidR="006F05A4" w:rsidRDefault="006F05A4" w:rsidP="006F05A4">
            <w:pPr>
              <w:pStyle w:val="Default"/>
              <w:rPr>
                <w:b/>
                <w:color w:val="000000" w:themeColor="text1"/>
                <w:sz w:val="20"/>
                <w:szCs w:val="20"/>
                <w:lang w:eastAsia="es-CO"/>
              </w:rPr>
            </w:pPr>
            <w:r w:rsidRPr="00FB74FE">
              <w:rPr>
                <w:b/>
                <w:color w:val="000000" w:themeColor="text1"/>
                <w:sz w:val="20"/>
                <w:szCs w:val="20"/>
                <w:lang w:eastAsia="es-CO"/>
              </w:rPr>
              <w:lastRenderedPageBreak/>
              <w:t>BICICLETA ESTÁTICA</w:t>
            </w:r>
          </w:p>
          <w:p w14:paraId="64B4AC1B" w14:textId="77777777" w:rsidR="00605615" w:rsidRPr="00FB74FE" w:rsidRDefault="00605615" w:rsidP="006F05A4">
            <w:pPr>
              <w:pStyle w:val="Default"/>
              <w:rPr>
                <w:b/>
                <w:color w:val="000000" w:themeColor="text1"/>
                <w:sz w:val="20"/>
                <w:szCs w:val="20"/>
                <w:lang w:eastAsia="es-CO"/>
              </w:rPr>
            </w:pPr>
          </w:p>
          <w:p w14:paraId="45FB9C72" w14:textId="77777777" w:rsidR="006F05A4" w:rsidRPr="00FB74FE" w:rsidRDefault="006F05A4" w:rsidP="006F05A4">
            <w:pPr>
              <w:pStyle w:val="Default"/>
              <w:rPr>
                <w:color w:val="000000" w:themeColor="text1"/>
                <w:sz w:val="20"/>
                <w:szCs w:val="20"/>
                <w:lang w:eastAsia="es-CO"/>
              </w:rPr>
            </w:pPr>
            <w:r w:rsidRPr="00FB74FE">
              <w:rPr>
                <w:color w:val="000000" w:themeColor="text1"/>
                <w:sz w:val="20"/>
                <w:szCs w:val="20"/>
                <w:lang w:eastAsia="es-CO"/>
              </w:rPr>
              <w:t>Estructura en hierro de alto tráfico.</w:t>
            </w:r>
          </w:p>
          <w:p w14:paraId="60AD9256" w14:textId="77777777" w:rsidR="006F05A4" w:rsidRPr="00FB74FE" w:rsidRDefault="006F05A4" w:rsidP="006F05A4">
            <w:pPr>
              <w:pStyle w:val="Default"/>
              <w:rPr>
                <w:color w:val="000000" w:themeColor="text1"/>
                <w:sz w:val="20"/>
                <w:szCs w:val="20"/>
                <w:lang w:eastAsia="es-CO"/>
              </w:rPr>
            </w:pPr>
            <w:r w:rsidRPr="00FB74FE">
              <w:rPr>
                <w:color w:val="000000" w:themeColor="text1"/>
                <w:sz w:val="20"/>
                <w:szCs w:val="20"/>
                <w:lang w:eastAsia="es-CO"/>
              </w:rPr>
              <w:t>Pintura electrostática.</w:t>
            </w:r>
          </w:p>
          <w:p w14:paraId="418636EC" w14:textId="12F32EB6" w:rsidR="006F05A4" w:rsidRPr="00FB74FE" w:rsidRDefault="00214A20" w:rsidP="006F05A4">
            <w:pPr>
              <w:pStyle w:val="Default"/>
              <w:rPr>
                <w:color w:val="000000" w:themeColor="text1"/>
                <w:sz w:val="20"/>
                <w:szCs w:val="20"/>
                <w:lang w:eastAsia="es-CO"/>
              </w:rPr>
            </w:pPr>
            <w:r>
              <w:rPr>
                <w:color w:val="000000" w:themeColor="text1"/>
                <w:sz w:val="20"/>
                <w:szCs w:val="20"/>
                <w:lang w:eastAsia="es-CO"/>
              </w:rPr>
              <w:t>S</w:t>
            </w:r>
            <w:r w:rsidR="006F05A4" w:rsidRPr="0011257B">
              <w:rPr>
                <w:color w:val="000000" w:themeColor="text1"/>
                <w:sz w:val="20"/>
                <w:szCs w:val="20"/>
                <w:lang w:eastAsia="es-CO"/>
              </w:rPr>
              <w:t xml:space="preserve">istemas </w:t>
            </w:r>
            <w:proofErr w:type="spellStart"/>
            <w:r w:rsidR="006F05A4" w:rsidRPr="0011257B">
              <w:rPr>
                <w:color w:val="000000" w:themeColor="text1"/>
                <w:sz w:val="20"/>
                <w:szCs w:val="20"/>
                <w:lang w:eastAsia="es-CO"/>
              </w:rPr>
              <w:t>multiposición</w:t>
            </w:r>
            <w:proofErr w:type="spellEnd"/>
            <w:r w:rsidR="006F05A4" w:rsidRPr="0011257B">
              <w:rPr>
                <w:color w:val="000000" w:themeColor="text1"/>
                <w:sz w:val="20"/>
                <w:szCs w:val="20"/>
                <w:lang w:eastAsia="es-CO"/>
              </w:rPr>
              <w:t>.</w:t>
            </w:r>
          </w:p>
          <w:p w14:paraId="54F5C3E4" w14:textId="77777777" w:rsidR="006F05A4" w:rsidRPr="00FB74FE" w:rsidRDefault="006F05A4" w:rsidP="006F05A4">
            <w:pPr>
              <w:pStyle w:val="Default"/>
              <w:rPr>
                <w:color w:val="000000" w:themeColor="text1"/>
                <w:sz w:val="20"/>
                <w:szCs w:val="20"/>
                <w:lang w:eastAsia="es-CO"/>
              </w:rPr>
            </w:pPr>
            <w:r w:rsidRPr="00FB74FE">
              <w:rPr>
                <w:color w:val="000000" w:themeColor="text1"/>
                <w:sz w:val="20"/>
                <w:szCs w:val="20"/>
                <w:lang w:eastAsia="es-CO"/>
              </w:rPr>
              <w:t>Manubrio antideslizante.</w:t>
            </w:r>
          </w:p>
          <w:p w14:paraId="7368D898" w14:textId="77777777" w:rsidR="006F05A4" w:rsidRPr="00FB74FE" w:rsidRDefault="006F05A4" w:rsidP="006F05A4">
            <w:pPr>
              <w:pStyle w:val="Default"/>
              <w:rPr>
                <w:color w:val="000000" w:themeColor="text1"/>
                <w:sz w:val="20"/>
                <w:szCs w:val="20"/>
                <w:lang w:eastAsia="es-CO"/>
              </w:rPr>
            </w:pPr>
            <w:r w:rsidRPr="00FB74FE">
              <w:rPr>
                <w:color w:val="000000" w:themeColor="text1"/>
                <w:sz w:val="20"/>
                <w:szCs w:val="20"/>
                <w:lang w:eastAsia="es-CO"/>
              </w:rPr>
              <w:t>Freno de seguridad.</w:t>
            </w:r>
          </w:p>
          <w:p w14:paraId="184A2619" w14:textId="77777777" w:rsidR="006F05A4" w:rsidRPr="001E5EB2" w:rsidRDefault="006F05A4" w:rsidP="006F05A4">
            <w:pPr>
              <w:pStyle w:val="Default"/>
              <w:rPr>
                <w:color w:val="000000" w:themeColor="text1"/>
                <w:sz w:val="20"/>
                <w:szCs w:val="20"/>
                <w:lang w:eastAsia="es-CO"/>
              </w:rPr>
            </w:pPr>
            <w:r w:rsidRPr="001E5EB2">
              <w:rPr>
                <w:color w:val="000000" w:themeColor="text1"/>
                <w:sz w:val="20"/>
                <w:szCs w:val="20"/>
                <w:lang w:eastAsia="es-CO"/>
              </w:rPr>
              <w:t>Rodachinas para fácil desplazamiento.</w:t>
            </w:r>
          </w:p>
          <w:p w14:paraId="575EBBDC" w14:textId="77777777" w:rsidR="00823B2C" w:rsidRPr="001E5EB2" w:rsidRDefault="006F05A4" w:rsidP="002E74C4">
            <w:pPr>
              <w:pStyle w:val="Default"/>
              <w:jc w:val="both"/>
              <w:rPr>
                <w:color w:val="000000" w:themeColor="text1"/>
                <w:sz w:val="20"/>
                <w:szCs w:val="20"/>
                <w:lang w:eastAsia="es-CO"/>
              </w:rPr>
            </w:pPr>
            <w:r w:rsidRPr="001E5EB2">
              <w:rPr>
                <w:color w:val="000000" w:themeColor="text1"/>
                <w:sz w:val="20"/>
                <w:szCs w:val="20"/>
                <w:lang w:eastAsia="es-CO"/>
              </w:rPr>
              <w:t>Pedales en aluminio con punteras.</w:t>
            </w:r>
          </w:p>
          <w:p w14:paraId="6FA44FB1" w14:textId="7305624D" w:rsidR="006F05A4" w:rsidRPr="001E5EB2" w:rsidRDefault="006F05A4" w:rsidP="002E74C4">
            <w:pPr>
              <w:pStyle w:val="Default"/>
              <w:jc w:val="both"/>
              <w:rPr>
                <w:color w:val="000000" w:themeColor="text1"/>
                <w:sz w:val="20"/>
                <w:szCs w:val="20"/>
                <w:lang w:eastAsia="es-CO"/>
              </w:rPr>
            </w:pPr>
            <w:r w:rsidRPr="001E5EB2">
              <w:rPr>
                <w:color w:val="000000" w:themeColor="text1"/>
                <w:sz w:val="20"/>
                <w:szCs w:val="20"/>
                <w:lang w:eastAsia="es-CO"/>
              </w:rPr>
              <w:t xml:space="preserve">Monitor </w:t>
            </w:r>
            <w:r w:rsidR="001E5EB2" w:rsidRPr="001E5EB2">
              <w:rPr>
                <w:color w:val="000000" w:themeColor="text1"/>
                <w:sz w:val="20"/>
                <w:szCs w:val="20"/>
                <w:lang w:eastAsia="es-CO"/>
              </w:rPr>
              <w:t>multifuncional</w:t>
            </w:r>
          </w:p>
          <w:p w14:paraId="5AE67F5A" w14:textId="77777777" w:rsidR="006F05A4" w:rsidRDefault="006F05A4" w:rsidP="006F05A4">
            <w:pPr>
              <w:pStyle w:val="Default"/>
              <w:rPr>
                <w:color w:val="000000" w:themeColor="text1"/>
                <w:sz w:val="20"/>
                <w:szCs w:val="20"/>
                <w:lang w:eastAsia="es-CO"/>
              </w:rPr>
            </w:pPr>
            <w:r w:rsidRPr="00FB74FE">
              <w:rPr>
                <w:b/>
                <w:bCs/>
                <w:color w:val="000000" w:themeColor="text1"/>
                <w:sz w:val="20"/>
                <w:szCs w:val="20"/>
                <w:lang w:eastAsia="es-CO"/>
              </w:rPr>
              <w:t>Peso máximo de usuario:</w:t>
            </w:r>
            <w:r w:rsidRPr="00FB74FE">
              <w:rPr>
                <w:color w:val="000000" w:themeColor="text1"/>
                <w:sz w:val="20"/>
                <w:szCs w:val="20"/>
                <w:lang w:eastAsia="es-CO"/>
              </w:rPr>
              <w:t xml:space="preserve"> 120 kg.</w:t>
            </w:r>
          </w:p>
          <w:p w14:paraId="4F5D7003" w14:textId="77777777" w:rsidR="001E5EB2" w:rsidRPr="00FB74FE" w:rsidRDefault="001E5EB2" w:rsidP="006F05A4">
            <w:pPr>
              <w:pStyle w:val="Default"/>
              <w:rPr>
                <w:color w:val="000000" w:themeColor="text1"/>
                <w:sz w:val="20"/>
                <w:szCs w:val="20"/>
                <w:lang w:eastAsia="es-CO"/>
              </w:rPr>
            </w:pPr>
          </w:p>
          <w:p w14:paraId="28B7887E" w14:textId="77777777" w:rsidR="006F05A4" w:rsidRPr="00FB74FE" w:rsidRDefault="006F05A4" w:rsidP="006F05A4">
            <w:pPr>
              <w:pStyle w:val="Default"/>
              <w:rPr>
                <w:color w:val="000000" w:themeColor="text1"/>
                <w:sz w:val="20"/>
                <w:szCs w:val="20"/>
                <w:lang w:eastAsia="es-CO"/>
              </w:rPr>
            </w:pPr>
            <w:r w:rsidRPr="00FB74FE">
              <w:rPr>
                <w:b/>
                <w:bCs/>
                <w:color w:val="000000" w:themeColor="text1"/>
                <w:sz w:val="20"/>
                <w:szCs w:val="20"/>
                <w:lang w:eastAsia="es-CO"/>
              </w:rPr>
              <w:t>Sistema de arrastre:</w:t>
            </w:r>
            <w:r w:rsidRPr="00FB74FE">
              <w:rPr>
                <w:color w:val="000000" w:themeColor="text1"/>
                <w:sz w:val="20"/>
                <w:szCs w:val="20"/>
                <w:lang w:eastAsia="es-CO"/>
              </w:rPr>
              <w:t xml:space="preserve"> banda</w:t>
            </w:r>
          </w:p>
          <w:p w14:paraId="23FC256A" w14:textId="77777777" w:rsidR="006F05A4" w:rsidRPr="00FB74FE" w:rsidRDefault="006F05A4" w:rsidP="006F05A4">
            <w:pPr>
              <w:pStyle w:val="Default"/>
              <w:rPr>
                <w:color w:val="000000" w:themeColor="text1"/>
                <w:sz w:val="20"/>
                <w:szCs w:val="20"/>
                <w:lang w:eastAsia="es-CO"/>
              </w:rPr>
            </w:pPr>
            <w:r w:rsidRPr="00FB74FE">
              <w:rPr>
                <w:color w:val="000000" w:themeColor="text1"/>
                <w:sz w:val="20"/>
                <w:szCs w:val="20"/>
                <w:lang w:eastAsia="es-CO"/>
              </w:rPr>
              <w:t>Requiere ensamble.</w:t>
            </w:r>
          </w:p>
          <w:p w14:paraId="405E4BE6" w14:textId="1B340C9B" w:rsidR="004C4E34" w:rsidRPr="00FB74FE" w:rsidRDefault="006F05A4" w:rsidP="006F05A4">
            <w:pPr>
              <w:pStyle w:val="Default"/>
              <w:rPr>
                <w:b/>
                <w:color w:val="000000" w:themeColor="text1"/>
                <w:sz w:val="20"/>
                <w:szCs w:val="20"/>
                <w:lang w:eastAsia="es-CO"/>
              </w:rPr>
            </w:pPr>
            <w:r w:rsidRPr="00FB74FE">
              <w:rPr>
                <w:color w:val="000000" w:themeColor="text1"/>
                <w:sz w:val="20"/>
                <w:szCs w:val="20"/>
                <w:lang w:val="es-ES" w:eastAsia="es-CO"/>
              </w:rPr>
              <w:t>Uso Doméstico e institucional.</w:t>
            </w:r>
          </w:p>
        </w:tc>
        <w:tc>
          <w:tcPr>
            <w:tcW w:w="4941" w:type="dxa"/>
          </w:tcPr>
          <w:p w14:paraId="7C927F28" w14:textId="5605788C" w:rsidR="004C4E34" w:rsidRPr="00FB74FE" w:rsidRDefault="00740512"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71552" behindDoc="0" locked="0" layoutInCell="1" allowOverlap="1" wp14:anchorId="74F57573" wp14:editId="3CB3AFBA">
                  <wp:simplePos x="0" y="0"/>
                  <wp:positionH relativeFrom="column">
                    <wp:posOffset>344805</wp:posOffset>
                  </wp:positionH>
                  <wp:positionV relativeFrom="paragraph">
                    <wp:posOffset>200660</wp:posOffset>
                  </wp:positionV>
                  <wp:extent cx="2333625" cy="2333625"/>
                  <wp:effectExtent l="0" t="0" r="9525" b="9525"/>
                  <wp:wrapSquare wrapText="bothSides"/>
                  <wp:docPr id="189567193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3625" cy="2333625"/>
                          </a:xfrm>
                          <a:prstGeom prst="rect">
                            <a:avLst/>
                          </a:prstGeom>
                          <a:noFill/>
                        </pic:spPr>
                      </pic:pic>
                    </a:graphicData>
                  </a:graphic>
                </wp:anchor>
              </w:drawing>
            </w:r>
          </w:p>
        </w:tc>
      </w:tr>
      <w:tr w:rsidR="004C4E34" w:rsidRPr="00FB74FE" w14:paraId="6575DAB8" w14:textId="77777777" w:rsidTr="00157376">
        <w:trPr>
          <w:trHeight w:val="3250"/>
        </w:trPr>
        <w:tc>
          <w:tcPr>
            <w:tcW w:w="4835" w:type="dxa"/>
          </w:tcPr>
          <w:p w14:paraId="3A77A3E7" w14:textId="53EE0A69" w:rsidR="006F05A4" w:rsidRDefault="00D4214D" w:rsidP="006F05A4">
            <w:pPr>
              <w:pStyle w:val="Default"/>
              <w:rPr>
                <w:b/>
                <w:color w:val="000000" w:themeColor="text1"/>
                <w:sz w:val="20"/>
                <w:szCs w:val="20"/>
                <w:lang w:eastAsia="es-CO"/>
              </w:rPr>
            </w:pPr>
            <w:r w:rsidRPr="00FB74FE">
              <w:rPr>
                <w:b/>
                <w:color w:val="000000" w:themeColor="text1"/>
                <w:sz w:val="20"/>
                <w:szCs w:val="20"/>
                <w:lang w:eastAsia="es-CO"/>
              </w:rPr>
              <w:t>TROTADORA MECÁNICA</w:t>
            </w:r>
          </w:p>
          <w:p w14:paraId="22EF8319" w14:textId="77777777" w:rsidR="00605615" w:rsidRPr="00FB74FE" w:rsidRDefault="00605615" w:rsidP="006F05A4">
            <w:pPr>
              <w:pStyle w:val="Default"/>
              <w:rPr>
                <w:b/>
                <w:color w:val="000000" w:themeColor="text1"/>
                <w:sz w:val="20"/>
                <w:szCs w:val="20"/>
                <w:lang w:eastAsia="es-CO"/>
              </w:rPr>
            </w:pPr>
          </w:p>
          <w:p w14:paraId="54954E93" w14:textId="1114A83C" w:rsidR="00E15E93" w:rsidRPr="00FB74FE" w:rsidRDefault="00E15E93" w:rsidP="00E15E93">
            <w:pPr>
              <w:pStyle w:val="Default"/>
              <w:jc w:val="both"/>
              <w:rPr>
                <w:bCs/>
                <w:color w:val="000000" w:themeColor="text1"/>
                <w:sz w:val="20"/>
                <w:szCs w:val="20"/>
                <w:lang w:eastAsia="es-CO"/>
              </w:rPr>
            </w:pPr>
            <w:r w:rsidRPr="00FB74FE">
              <w:rPr>
                <w:bCs/>
                <w:color w:val="000000" w:themeColor="text1"/>
                <w:sz w:val="20"/>
                <w:szCs w:val="20"/>
                <w:lang w:eastAsia="es-CO"/>
              </w:rPr>
              <w:t>Tipo de Motor: (Mecánica/Manual).</w:t>
            </w:r>
          </w:p>
          <w:p w14:paraId="7EF43118" w14:textId="77777777" w:rsidR="00E15E93" w:rsidRPr="00FB74FE" w:rsidRDefault="00E15E93" w:rsidP="00E15E93">
            <w:pPr>
              <w:pStyle w:val="Default"/>
              <w:jc w:val="both"/>
              <w:rPr>
                <w:bCs/>
                <w:color w:val="000000" w:themeColor="text1"/>
                <w:sz w:val="20"/>
                <w:szCs w:val="20"/>
                <w:lang w:eastAsia="es-CO"/>
              </w:rPr>
            </w:pPr>
            <w:r w:rsidRPr="00FB74FE">
              <w:rPr>
                <w:bCs/>
                <w:color w:val="000000" w:themeColor="text1"/>
                <w:sz w:val="20"/>
                <w:szCs w:val="20"/>
                <w:lang w:eastAsia="es-CO"/>
              </w:rPr>
              <w:t>Velocidad: Variable según la intensidad del usuario.</w:t>
            </w:r>
          </w:p>
          <w:p w14:paraId="790C61CC" w14:textId="55264DD4" w:rsidR="00E15E93" w:rsidRPr="00FB74FE" w:rsidRDefault="00E15E93" w:rsidP="00E15E93">
            <w:pPr>
              <w:pStyle w:val="Default"/>
              <w:jc w:val="both"/>
              <w:rPr>
                <w:bCs/>
                <w:color w:val="000000" w:themeColor="text1"/>
                <w:sz w:val="20"/>
                <w:szCs w:val="20"/>
                <w:lang w:eastAsia="es-CO"/>
              </w:rPr>
            </w:pPr>
            <w:r w:rsidRPr="00FB74FE">
              <w:rPr>
                <w:bCs/>
                <w:color w:val="000000" w:themeColor="text1"/>
                <w:sz w:val="20"/>
                <w:szCs w:val="20"/>
                <w:lang w:eastAsia="es-CO"/>
              </w:rPr>
              <w:t xml:space="preserve">Peso Máximo de Usuario: </w:t>
            </w:r>
            <w:r w:rsidR="00AD5907">
              <w:rPr>
                <w:bCs/>
                <w:color w:val="000000" w:themeColor="text1"/>
                <w:sz w:val="20"/>
                <w:szCs w:val="20"/>
                <w:lang w:eastAsia="es-CO"/>
              </w:rPr>
              <w:t>130 kg</w:t>
            </w:r>
          </w:p>
          <w:p w14:paraId="1EB4DA9A" w14:textId="1D3B77EF" w:rsidR="00E15E93" w:rsidRPr="00FB74FE" w:rsidRDefault="00E15E93" w:rsidP="00E15E93">
            <w:pPr>
              <w:pStyle w:val="Default"/>
              <w:jc w:val="both"/>
              <w:rPr>
                <w:bCs/>
                <w:color w:val="000000" w:themeColor="text1"/>
                <w:sz w:val="20"/>
                <w:szCs w:val="20"/>
                <w:lang w:eastAsia="es-CO"/>
              </w:rPr>
            </w:pPr>
            <w:r w:rsidRPr="00FB74FE">
              <w:rPr>
                <w:bCs/>
                <w:color w:val="000000" w:themeColor="text1"/>
                <w:sz w:val="20"/>
                <w:szCs w:val="20"/>
                <w:lang w:eastAsia="es-CO"/>
              </w:rPr>
              <w:t xml:space="preserve">Área de Trote (Caminadora): Aprox. 115 -130 cm </w:t>
            </w:r>
            <w:proofErr w:type="spellStart"/>
            <w:r w:rsidRPr="00FB74FE">
              <w:rPr>
                <w:bCs/>
                <w:color w:val="000000" w:themeColor="text1"/>
                <w:sz w:val="20"/>
                <w:szCs w:val="20"/>
                <w:lang w:eastAsia="es-CO"/>
              </w:rPr>
              <w:t>delargo</w:t>
            </w:r>
            <w:proofErr w:type="spellEnd"/>
            <w:r w:rsidRPr="00FB74FE">
              <w:rPr>
                <w:bCs/>
                <w:color w:val="000000" w:themeColor="text1"/>
                <w:sz w:val="20"/>
                <w:szCs w:val="20"/>
                <w:lang w:eastAsia="es-CO"/>
              </w:rPr>
              <w:t xml:space="preserve"> x 30-42 cm de ancho.</w:t>
            </w:r>
          </w:p>
          <w:p w14:paraId="5F6E9567" w14:textId="77777777" w:rsidR="00E15E93" w:rsidRPr="00FB74FE" w:rsidRDefault="00E15E93" w:rsidP="00E15E93">
            <w:pPr>
              <w:pStyle w:val="Default"/>
              <w:jc w:val="both"/>
              <w:rPr>
                <w:bCs/>
                <w:color w:val="000000" w:themeColor="text1"/>
                <w:sz w:val="20"/>
                <w:szCs w:val="20"/>
                <w:lang w:eastAsia="es-CO"/>
              </w:rPr>
            </w:pPr>
            <w:r w:rsidRPr="00FB74FE">
              <w:rPr>
                <w:bCs/>
                <w:color w:val="000000" w:themeColor="text1"/>
                <w:sz w:val="20"/>
                <w:szCs w:val="20"/>
                <w:lang w:eastAsia="es-CO"/>
              </w:rPr>
              <w:t>Inclinación: Manual (generalmente con 2-3 niveles de ajuste).</w:t>
            </w:r>
          </w:p>
          <w:p w14:paraId="30667187" w14:textId="77777777" w:rsidR="00E15E93" w:rsidRPr="00FB74FE" w:rsidRDefault="00E15E93" w:rsidP="00E15E93">
            <w:pPr>
              <w:pStyle w:val="Default"/>
              <w:jc w:val="both"/>
              <w:rPr>
                <w:bCs/>
                <w:color w:val="000000" w:themeColor="text1"/>
                <w:sz w:val="20"/>
                <w:szCs w:val="20"/>
                <w:lang w:eastAsia="es-CO"/>
              </w:rPr>
            </w:pPr>
            <w:r w:rsidRPr="00FB74FE">
              <w:rPr>
                <w:bCs/>
                <w:color w:val="000000" w:themeColor="text1"/>
                <w:sz w:val="20"/>
                <w:szCs w:val="20"/>
                <w:lang w:eastAsia="es-CO"/>
              </w:rPr>
              <w:t>Estructura: Metálica de alta resistencia con pintura electrostática.</w:t>
            </w:r>
          </w:p>
          <w:p w14:paraId="651E0B1A" w14:textId="77777777" w:rsidR="00E15E93" w:rsidRPr="00FB74FE" w:rsidRDefault="00E15E93" w:rsidP="00E15E93">
            <w:pPr>
              <w:pStyle w:val="Default"/>
              <w:jc w:val="both"/>
              <w:rPr>
                <w:bCs/>
                <w:color w:val="000000" w:themeColor="text1"/>
                <w:sz w:val="20"/>
                <w:szCs w:val="20"/>
                <w:lang w:eastAsia="es-CO"/>
              </w:rPr>
            </w:pPr>
            <w:r w:rsidRPr="00FB74FE">
              <w:rPr>
                <w:bCs/>
                <w:color w:val="000000" w:themeColor="text1"/>
                <w:sz w:val="20"/>
                <w:szCs w:val="20"/>
                <w:lang w:eastAsia="es-CO"/>
              </w:rPr>
              <w:t>Plegable: Sí, incluye sistema de ahorro de espacio.</w:t>
            </w:r>
          </w:p>
          <w:p w14:paraId="4C9CD417" w14:textId="77777777" w:rsidR="00E15E93" w:rsidRPr="00FB74FE" w:rsidRDefault="00E15E93" w:rsidP="00E15E93">
            <w:pPr>
              <w:pStyle w:val="Default"/>
              <w:jc w:val="both"/>
              <w:rPr>
                <w:bCs/>
                <w:color w:val="000000" w:themeColor="text1"/>
                <w:sz w:val="20"/>
                <w:szCs w:val="20"/>
                <w:lang w:eastAsia="es-CO"/>
              </w:rPr>
            </w:pPr>
            <w:r w:rsidRPr="00FB74FE">
              <w:rPr>
                <w:bCs/>
                <w:color w:val="000000" w:themeColor="text1"/>
                <w:sz w:val="20"/>
                <w:szCs w:val="20"/>
                <w:lang w:eastAsia="es-CO"/>
              </w:rPr>
              <w:t>Computador/Monitor: LCD (baterías) con funciones: Velocidad, Distancia, Tiempo, Calorías, Frecuencia Cardíaca (pulsómetro).</w:t>
            </w:r>
          </w:p>
          <w:p w14:paraId="3AD2BBBE" w14:textId="3984A617" w:rsidR="004C4E34" w:rsidRPr="00FB74FE" w:rsidRDefault="004C4E34" w:rsidP="00E15E93">
            <w:pPr>
              <w:pStyle w:val="Default"/>
              <w:jc w:val="both"/>
              <w:rPr>
                <w:b/>
                <w:color w:val="000000" w:themeColor="text1"/>
                <w:sz w:val="20"/>
                <w:szCs w:val="20"/>
                <w:lang w:eastAsia="es-CO"/>
              </w:rPr>
            </w:pPr>
          </w:p>
        </w:tc>
        <w:tc>
          <w:tcPr>
            <w:tcW w:w="4941" w:type="dxa"/>
          </w:tcPr>
          <w:p w14:paraId="41794C6D" w14:textId="4CB91DA8" w:rsidR="004C4E34" w:rsidRPr="00FB74FE" w:rsidRDefault="00E15E93"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802624" behindDoc="0" locked="0" layoutInCell="1" allowOverlap="1" wp14:anchorId="372310E8" wp14:editId="3516F1BF">
                  <wp:simplePos x="0" y="0"/>
                  <wp:positionH relativeFrom="column">
                    <wp:posOffset>682625</wp:posOffset>
                  </wp:positionH>
                  <wp:positionV relativeFrom="paragraph">
                    <wp:posOffset>77470</wp:posOffset>
                  </wp:positionV>
                  <wp:extent cx="1781175" cy="2053590"/>
                  <wp:effectExtent l="0" t="0" r="9525" b="3810"/>
                  <wp:wrapThrough wrapText="bothSides">
                    <wp:wrapPolygon edited="0">
                      <wp:start x="0" y="0"/>
                      <wp:lineTo x="0" y="21440"/>
                      <wp:lineTo x="21484" y="21440"/>
                      <wp:lineTo x="21484"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a:extLst>
                              <a:ext uri="{28A0092B-C50C-407E-A947-70E740481C1C}">
                                <a14:useLocalDpi xmlns:a14="http://schemas.microsoft.com/office/drawing/2010/main" val="0"/>
                              </a:ext>
                            </a:extLst>
                          </a:blip>
                          <a:srcRect l="12889" t="5778" r="11556" b="7112"/>
                          <a:stretch/>
                        </pic:blipFill>
                        <pic:spPr bwMode="auto">
                          <a:xfrm>
                            <a:off x="0" y="0"/>
                            <a:ext cx="1781175" cy="2053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C4E34" w:rsidRPr="00F75C93" w14:paraId="28310A0B" w14:textId="77777777" w:rsidTr="00157376">
        <w:trPr>
          <w:trHeight w:val="1304"/>
        </w:trPr>
        <w:tc>
          <w:tcPr>
            <w:tcW w:w="4835" w:type="dxa"/>
          </w:tcPr>
          <w:p w14:paraId="3572735F" w14:textId="77777777" w:rsidR="006F05A4" w:rsidRDefault="006F05A4" w:rsidP="006F05A4">
            <w:pPr>
              <w:pStyle w:val="Default"/>
              <w:rPr>
                <w:b/>
                <w:color w:val="000000" w:themeColor="text1"/>
                <w:sz w:val="20"/>
                <w:szCs w:val="20"/>
                <w:lang w:eastAsia="es-CO"/>
              </w:rPr>
            </w:pPr>
            <w:r w:rsidRPr="00FB74FE">
              <w:rPr>
                <w:b/>
                <w:color w:val="000000" w:themeColor="text1"/>
                <w:sz w:val="20"/>
                <w:szCs w:val="20"/>
                <w:lang w:eastAsia="es-CO"/>
              </w:rPr>
              <w:t>RUEDA ABDOMINAL</w:t>
            </w:r>
          </w:p>
          <w:p w14:paraId="3CA121E4" w14:textId="77777777" w:rsidR="00605615" w:rsidRPr="00FB74FE" w:rsidRDefault="00605615" w:rsidP="006F05A4">
            <w:pPr>
              <w:pStyle w:val="Default"/>
              <w:rPr>
                <w:b/>
                <w:color w:val="000000" w:themeColor="text1"/>
                <w:sz w:val="20"/>
                <w:szCs w:val="20"/>
                <w:lang w:eastAsia="es-CO"/>
              </w:rPr>
            </w:pPr>
          </w:p>
          <w:p w14:paraId="02C0D8DC" w14:textId="77777777" w:rsidR="006F05A4" w:rsidRPr="00FB74FE" w:rsidRDefault="006F05A4" w:rsidP="008520F7">
            <w:pPr>
              <w:pStyle w:val="Default"/>
              <w:jc w:val="both"/>
              <w:rPr>
                <w:color w:val="000000" w:themeColor="text1"/>
                <w:sz w:val="20"/>
                <w:szCs w:val="20"/>
                <w:lang w:eastAsia="es-CO"/>
              </w:rPr>
            </w:pPr>
            <w:r w:rsidRPr="00FB74FE">
              <w:rPr>
                <w:b/>
                <w:bCs/>
                <w:color w:val="000000" w:themeColor="text1"/>
                <w:sz w:val="20"/>
                <w:szCs w:val="20"/>
                <w:lang w:eastAsia="es-CO"/>
              </w:rPr>
              <w:t>Material:</w:t>
            </w:r>
            <w:r w:rsidRPr="00FB74FE">
              <w:rPr>
                <w:color w:val="000000" w:themeColor="text1"/>
                <w:sz w:val="20"/>
                <w:szCs w:val="20"/>
                <w:lang w:eastAsia="es-CO"/>
              </w:rPr>
              <w:t xml:space="preserve"> PVC de alta resistencia, rueda recubierta en caucho antideslizante, </w:t>
            </w:r>
            <w:proofErr w:type="spellStart"/>
            <w:r w:rsidRPr="00FB74FE">
              <w:rPr>
                <w:color w:val="000000" w:themeColor="text1"/>
                <w:sz w:val="20"/>
                <w:szCs w:val="20"/>
                <w:lang w:eastAsia="es-CO"/>
              </w:rPr>
              <w:t>manilares</w:t>
            </w:r>
            <w:proofErr w:type="spellEnd"/>
            <w:r w:rsidRPr="00FB74FE">
              <w:rPr>
                <w:color w:val="000000" w:themeColor="text1"/>
                <w:sz w:val="20"/>
                <w:szCs w:val="20"/>
                <w:lang w:eastAsia="es-CO"/>
              </w:rPr>
              <w:t xml:space="preserve"> recubiertos en espuma.</w:t>
            </w:r>
          </w:p>
          <w:p w14:paraId="431F0290" w14:textId="3B4C1F21" w:rsidR="004C4E34" w:rsidRPr="00FB74FE" w:rsidRDefault="006F05A4" w:rsidP="006F05A4">
            <w:pPr>
              <w:pStyle w:val="Default"/>
              <w:rPr>
                <w:b/>
                <w:color w:val="000000" w:themeColor="text1"/>
                <w:sz w:val="20"/>
                <w:szCs w:val="20"/>
                <w:lang w:val="pt-BR" w:eastAsia="es-CO"/>
              </w:rPr>
            </w:pPr>
            <w:r w:rsidRPr="00FB74FE">
              <w:rPr>
                <w:b/>
                <w:bCs/>
                <w:color w:val="000000" w:themeColor="text1"/>
                <w:sz w:val="20"/>
                <w:szCs w:val="20"/>
                <w:lang w:val="es-ES" w:eastAsia="es-CO"/>
              </w:rPr>
              <w:t>Uso:</w:t>
            </w:r>
            <w:r w:rsidRPr="00FB74FE">
              <w:rPr>
                <w:color w:val="000000" w:themeColor="text1"/>
                <w:sz w:val="20"/>
                <w:szCs w:val="20"/>
                <w:lang w:val="es-ES" w:eastAsia="es-CO"/>
              </w:rPr>
              <w:t xml:space="preserve"> domestico, institucional y profesional.</w:t>
            </w:r>
            <w:r w:rsidRPr="00FB74FE">
              <w:rPr>
                <w:color w:val="000000" w:themeColor="text1"/>
                <w:sz w:val="20"/>
                <w:szCs w:val="20"/>
                <w:lang w:val="es-ES" w:eastAsia="es-CO"/>
              </w:rPr>
              <w:br/>
            </w:r>
            <w:r w:rsidRPr="00FB74FE">
              <w:rPr>
                <w:b/>
                <w:bCs/>
                <w:color w:val="000000" w:themeColor="text1"/>
                <w:sz w:val="20"/>
                <w:szCs w:val="20"/>
                <w:lang w:val="pt-BR" w:eastAsia="es-CO"/>
              </w:rPr>
              <w:t>Medidas:</w:t>
            </w:r>
            <w:r w:rsidRPr="00FB74FE">
              <w:rPr>
                <w:color w:val="000000" w:themeColor="text1"/>
                <w:sz w:val="20"/>
                <w:szCs w:val="20"/>
                <w:lang w:val="pt-BR" w:eastAsia="es-CO"/>
              </w:rPr>
              <w:t xml:space="preserve"> </w:t>
            </w:r>
            <w:proofErr w:type="spellStart"/>
            <w:r w:rsidRPr="00FB74FE">
              <w:rPr>
                <w:color w:val="000000" w:themeColor="text1"/>
                <w:sz w:val="20"/>
                <w:szCs w:val="20"/>
                <w:lang w:val="pt-BR" w:eastAsia="es-CO"/>
              </w:rPr>
              <w:t>Diámetro</w:t>
            </w:r>
            <w:proofErr w:type="spellEnd"/>
            <w:r w:rsidRPr="00FB74FE">
              <w:rPr>
                <w:color w:val="000000" w:themeColor="text1"/>
                <w:sz w:val="20"/>
                <w:szCs w:val="20"/>
                <w:lang w:val="pt-BR" w:eastAsia="es-CO"/>
              </w:rPr>
              <w:t xml:space="preserve">; 17 cm. </w:t>
            </w:r>
            <w:proofErr w:type="spellStart"/>
            <w:r w:rsidRPr="00FB74FE">
              <w:rPr>
                <w:color w:val="000000" w:themeColor="text1"/>
                <w:sz w:val="20"/>
                <w:szCs w:val="20"/>
                <w:lang w:val="pt-BR" w:eastAsia="es-CO"/>
              </w:rPr>
              <w:t>Grosor</w:t>
            </w:r>
            <w:proofErr w:type="spellEnd"/>
            <w:r w:rsidRPr="00FB74FE">
              <w:rPr>
                <w:color w:val="000000" w:themeColor="text1"/>
                <w:sz w:val="20"/>
                <w:szCs w:val="20"/>
                <w:lang w:val="pt-BR" w:eastAsia="es-CO"/>
              </w:rPr>
              <w:t xml:space="preserve"> de </w:t>
            </w:r>
            <w:proofErr w:type="spellStart"/>
            <w:r w:rsidRPr="00FB74FE">
              <w:rPr>
                <w:color w:val="000000" w:themeColor="text1"/>
                <w:sz w:val="20"/>
                <w:szCs w:val="20"/>
                <w:lang w:val="pt-BR" w:eastAsia="es-CO"/>
              </w:rPr>
              <w:t>rueda</w:t>
            </w:r>
            <w:proofErr w:type="spellEnd"/>
            <w:r w:rsidRPr="00FB74FE">
              <w:rPr>
                <w:color w:val="000000" w:themeColor="text1"/>
                <w:sz w:val="20"/>
                <w:szCs w:val="20"/>
                <w:lang w:val="pt-BR" w:eastAsia="es-CO"/>
              </w:rPr>
              <w:t>; 5 cm.</w:t>
            </w:r>
          </w:p>
        </w:tc>
        <w:tc>
          <w:tcPr>
            <w:tcW w:w="4941" w:type="dxa"/>
          </w:tcPr>
          <w:p w14:paraId="17B2248E" w14:textId="3E32EB72" w:rsidR="004C4E34" w:rsidRPr="00FB74FE" w:rsidRDefault="00740512" w:rsidP="004C13D5">
            <w:pPr>
              <w:pStyle w:val="Default"/>
              <w:jc w:val="both"/>
              <w:rPr>
                <w:color w:val="000000" w:themeColor="text1"/>
                <w:sz w:val="20"/>
                <w:szCs w:val="20"/>
                <w:lang w:val="pt-BR"/>
              </w:rPr>
            </w:pPr>
            <w:r w:rsidRPr="00FB74FE">
              <w:rPr>
                <w:noProof/>
                <w:color w:val="000000" w:themeColor="text1"/>
                <w:sz w:val="20"/>
                <w:szCs w:val="20"/>
                <w:lang w:eastAsia="es-CO"/>
              </w:rPr>
              <w:drawing>
                <wp:anchor distT="0" distB="0" distL="114300" distR="114300" simplePos="0" relativeHeight="251673600" behindDoc="0" locked="0" layoutInCell="1" allowOverlap="1" wp14:anchorId="5BB9F947" wp14:editId="0410ED00">
                  <wp:simplePos x="0" y="0"/>
                  <wp:positionH relativeFrom="column">
                    <wp:posOffset>578485</wp:posOffset>
                  </wp:positionH>
                  <wp:positionV relativeFrom="paragraph">
                    <wp:posOffset>0</wp:posOffset>
                  </wp:positionV>
                  <wp:extent cx="1552575" cy="1165860"/>
                  <wp:effectExtent l="0" t="0" r="9525" b="0"/>
                  <wp:wrapSquare wrapText="bothSides"/>
                  <wp:docPr id="202391672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t="24889"/>
                          <a:stretch>
                            <a:fillRect/>
                          </a:stretch>
                        </pic:blipFill>
                        <pic:spPr bwMode="auto">
                          <a:xfrm>
                            <a:off x="0" y="0"/>
                            <a:ext cx="1552575" cy="1165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C4E34" w:rsidRPr="00FB74FE" w14:paraId="29A195A2" w14:textId="77777777" w:rsidTr="00157376">
        <w:trPr>
          <w:trHeight w:val="4367"/>
        </w:trPr>
        <w:tc>
          <w:tcPr>
            <w:tcW w:w="4835" w:type="dxa"/>
          </w:tcPr>
          <w:p w14:paraId="2766C401" w14:textId="77777777" w:rsidR="006F05A4" w:rsidRDefault="006F05A4" w:rsidP="006F05A4">
            <w:pPr>
              <w:pStyle w:val="Default"/>
              <w:rPr>
                <w:b/>
                <w:color w:val="000000" w:themeColor="text1"/>
                <w:sz w:val="20"/>
                <w:szCs w:val="20"/>
                <w:lang w:eastAsia="es-CO"/>
              </w:rPr>
            </w:pPr>
            <w:r w:rsidRPr="00FB74FE">
              <w:rPr>
                <w:b/>
                <w:color w:val="000000" w:themeColor="text1"/>
                <w:sz w:val="20"/>
                <w:szCs w:val="20"/>
                <w:lang w:eastAsia="es-CO"/>
              </w:rPr>
              <w:lastRenderedPageBreak/>
              <w:t>SACO Y GUANTES DE BOXEO</w:t>
            </w:r>
          </w:p>
          <w:p w14:paraId="3DB303F7" w14:textId="77777777" w:rsidR="00605615" w:rsidRPr="00FB74FE" w:rsidRDefault="00605615" w:rsidP="006F05A4">
            <w:pPr>
              <w:pStyle w:val="Default"/>
              <w:rPr>
                <w:b/>
                <w:color w:val="000000" w:themeColor="text1"/>
                <w:sz w:val="20"/>
                <w:szCs w:val="20"/>
                <w:lang w:eastAsia="es-CO"/>
              </w:rPr>
            </w:pPr>
          </w:p>
          <w:p w14:paraId="13846E5E" w14:textId="77777777" w:rsidR="008520F7" w:rsidRPr="00FB74FE" w:rsidRDefault="006F05A4" w:rsidP="008520F7">
            <w:pPr>
              <w:pStyle w:val="Default"/>
              <w:rPr>
                <w:color w:val="000000" w:themeColor="text1"/>
                <w:sz w:val="20"/>
                <w:szCs w:val="20"/>
                <w:lang w:eastAsia="es-CO"/>
              </w:rPr>
            </w:pPr>
            <w:r w:rsidRPr="00FB74FE">
              <w:rPr>
                <w:color w:val="000000" w:themeColor="text1"/>
                <w:sz w:val="20"/>
                <w:szCs w:val="20"/>
                <w:lang w:eastAsia="es-CO"/>
              </w:rPr>
              <w:t>Saco de boxeo de 100 libras:</w:t>
            </w:r>
          </w:p>
          <w:p w14:paraId="78DF101E" w14:textId="77777777" w:rsidR="008520F7" w:rsidRPr="00FB74FE" w:rsidRDefault="006F05A4" w:rsidP="008520F7">
            <w:pPr>
              <w:pStyle w:val="Default"/>
              <w:jc w:val="both"/>
              <w:rPr>
                <w:color w:val="000000" w:themeColor="text1"/>
                <w:sz w:val="20"/>
                <w:szCs w:val="20"/>
                <w:lang w:eastAsia="es-CO"/>
              </w:rPr>
            </w:pPr>
            <w:r w:rsidRPr="00FB74FE">
              <w:rPr>
                <w:b/>
                <w:bCs/>
                <w:color w:val="000000" w:themeColor="text1"/>
                <w:sz w:val="20"/>
                <w:szCs w:val="20"/>
                <w:lang w:eastAsia="es-CO"/>
              </w:rPr>
              <w:t>Incluye:</w:t>
            </w:r>
            <w:r w:rsidRPr="00FB74FE">
              <w:rPr>
                <w:color w:val="000000" w:themeColor="text1"/>
                <w:sz w:val="20"/>
                <w:szCs w:val="20"/>
                <w:lang w:eastAsia="es-CO"/>
              </w:rPr>
              <w:t xml:space="preserve"> Reatas en nylon con terminaciones en argollas aceradas para colgarlo, cremallera en la parte</w:t>
            </w:r>
            <w:r w:rsidR="008520F7" w:rsidRPr="00FB74FE">
              <w:rPr>
                <w:color w:val="000000" w:themeColor="text1"/>
                <w:sz w:val="20"/>
                <w:szCs w:val="20"/>
                <w:lang w:eastAsia="es-CO"/>
              </w:rPr>
              <w:t xml:space="preserve"> </w:t>
            </w:r>
            <w:r w:rsidRPr="00FB74FE">
              <w:rPr>
                <w:color w:val="000000" w:themeColor="text1"/>
                <w:sz w:val="20"/>
                <w:szCs w:val="20"/>
                <w:lang w:eastAsia="es-CO"/>
              </w:rPr>
              <w:t>superior.</w:t>
            </w:r>
          </w:p>
          <w:p w14:paraId="5842ED67" w14:textId="77777777" w:rsidR="008520F7" w:rsidRPr="00FB74FE" w:rsidRDefault="006F05A4" w:rsidP="008520F7">
            <w:pPr>
              <w:pStyle w:val="Default"/>
              <w:jc w:val="both"/>
              <w:rPr>
                <w:color w:val="000000" w:themeColor="text1"/>
                <w:sz w:val="20"/>
                <w:szCs w:val="20"/>
                <w:lang w:eastAsia="es-CO"/>
              </w:rPr>
            </w:pPr>
            <w:r w:rsidRPr="00FB74FE">
              <w:rPr>
                <w:b/>
                <w:bCs/>
                <w:color w:val="000000" w:themeColor="text1"/>
                <w:sz w:val="20"/>
                <w:szCs w:val="20"/>
                <w:lang w:eastAsia="es-CO"/>
              </w:rPr>
              <w:t>Material:</w:t>
            </w:r>
            <w:r w:rsidRPr="00FB74FE">
              <w:rPr>
                <w:color w:val="000000" w:themeColor="text1"/>
                <w:sz w:val="20"/>
                <w:szCs w:val="20"/>
                <w:lang w:eastAsia="es-CO"/>
              </w:rPr>
              <w:t xml:space="preserve"> Interior relleno con una bolsa de arena en el centro y espuma aglomerada de alta resistencia. Cuero sintético y EVA impermeable, Correas de nylon duraderas.</w:t>
            </w:r>
          </w:p>
          <w:p w14:paraId="52717277" w14:textId="0D3F80F5" w:rsidR="006F05A4" w:rsidRPr="0011257B" w:rsidRDefault="006F05A4" w:rsidP="008520F7">
            <w:pPr>
              <w:pStyle w:val="Default"/>
              <w:jc w:val="both"/>
              <w:rPr>
                <w:color w:val="000000" w:themeColor="text1"/>
                <w:sz w:val="20"/>
                <w:szCs w:val="20"/>
                <w:lang w:eastAsia="es-CO"/>
              </w:rPr>
            </w:pPr>
            <w:r w:rsidRPr="00FB74FE">
              <w:rPr>
                <w:b/>
                <w:bCs/>
                <w:color w:val="000000" w:themeColor="text1"/>
                <w:sz w:val="20"/>
                <w:szCs w:val="20"/>
                <w:lang w:eastAsia="es-CO"/>
              </w:rPr>
              <w:t>Peso:</w:t>
            </w:r>
            <w:r w:rsidRPr="00FB74FE">
              <w:rPr>
                <w:color w:val="000000" w:themeColor="text1"/>
                <w:sz w:val="20"/>
                <w:szCs w:val="20"/>
                <w:lang w:eastAsia="es-CO"/>
              </w:rPr>
              <w:t xml:space="preserve"> </w:t>
            </w:r>
            <w:r w:rsidRPr="0011257B">
              <w:rPr>
                <w:color w:val="000000" w:themeColor="text1"/>
                <w:sz w:val="20"/>
                <w:szCs w:val="20"/>
                <w:lang w:eastAsia="es-CO"/>
              </w:rPr>
              <w:t>Bolsa de golpeo de 100 lb.</w:t>
            </w:r>
          </w:p>
          <w:p w14:paraId="6541262E" w14:textId="1A9A5D50" w:rsidR="006F05A4" w:rsidRPr="0011257B" w:rsidRDefault="006F05A4" w:rsidP="006F05A4">
            <w:pPr>
              <w:pStyle w:val="Default"/>
              <w:rPr>
                <w:color w:val="000000" w:themeColor="text1"/>
                <w:sz w:val="20"/>
                <w:szCs w:val="20"/>
                <w:lang w:eastAsia="es-CO"/>
              </w:rPr>
            </w:pPr>
            <w:r w:rsidRPr="0011257B">
              <w:rPr>
                <w:b/>
                <w:bCs/>
                <w:color w:val="000000" w:themeColor="text1"/>
                <w:sz w:val="20"/>
                <w:szCs w:val="20"/>
                <w:lang w:eastAsia="es-CO"/>
              </w:rPr>
              <w:t>Medidas:</w:t>
            </w:r>
            <w:r w:rsidRPr="0011257B">
              <w:rPr>
                <w:color w:val="000000" w:themeColor="text1"/>
                <w:sz w:val="20"/>
                <w:szCs w:val="20"/>
                <w:lang w:eastAsia="es-CO"/>
              </w:rPr>
              <w:t xml:space="preserve"> 33x60 cm</w:t>
            </w:r>
            <w:r w:rsidR="008520F7" w:rsidRPr="0011257B">
              <w:rPr>
                <w:color w:val="000000" w:themeColor="text1"/>
                <w:sz w:val="20"/>
                <w:szCs w:val="20"/>
                <w:lang w:eastAsia="es-CO"/>
              </w:rPr>
              <w:t>.</w:t>
            </w:r>
          </w:p>
          <w:p w14:paraId="0F62A295" w14:textId="77777777" w:rsidR="006F05A4" w:rsidRPr="0011257B" w:rsidRDefault="006F05A4" w:rsidP="006F05A4">
            <w:pPr>
              <w:pStyle w:val="Default"/>
              <w:rPr>
                <w:color w:val="000000" w:themeColor="text1"/>
                <w:sz w:val="20"/>
                <w:szCs w:val="20"/>
                <w:lang w:eastAsia="es-CO"/>
              </w:rPr>
            </w:pPr>
            <w:r w:rsidRPr="0011257B">
              <w:rPr>
                <w:b/>
                <w:bCs/>
                <w:color w:val="000000" w:themeColor="text1"/>
                <w:sz w:val="20"/>
                <w:szCs w:val="20"/>
                <w:lang w:eastAsia="es-CO"/>
              </w:rPr>
              <w:t>Color:</w:t>
            </w:r>
            <w:r w:rsidRPr="0011257B">
              <w:rPr>
                <w:color w:val="000000" w:themeColor="text1"/>
                <w:sz w:val="20"/>
                <w:szCs w:val="20"/>
                <w:lang w:eastAsia="es-CO"/>
              </w:rPr>
              <w:t xml:space="preserve"> Negro.</w:t>
            </w:r>
          </w:p>
          <w:p w14:paraId="5603E8DF" w14:textId="77777777" w:rsidR="006F05A4" w:rsidRPr="00FB74FE" w:rsidRDefault="006F05A4" w:rsidP="006F05A4">
            <w:pPr>
              <w:pStyle w:val="Default"/>
              <w:rPr>
                <w:color w:val="000000" w:themeColor="text1"/>
                <w:sz w:val="20"/>
                <w:szCs w:val="20"/>
                <w:lang w:eastAsia="es-CO"/>
              </w:rPr>
            </w:pPr>
            <w:r w:rsidRPr="0011257B">
              <w:rPr>
                <w:color w:val="000000" w:themeColor="text1"/>
                <w:sz w:val="20"/>
                <w:szCs w:val="20"/>
                <w:lang w:eastAsia="es-CO"/>
              </w:rPr>
              <w:t>Soporte para Saco</w:t>
            </w:r>
            <w:r w:rsidRPr="00FB74FE">
              <w:rPr>
                <w:color w:val="000000" w:themeColor="text1"/>
                <w:sz w:val="20"/>
                <w:szCs w:val="20"/>
                <w:lang w:eastAsia="es-CO"/>
              </w:rPr>
              <w:t xml:space="preserve"> de Boxeo Lot</w:t>
            </w:r>
          </w:p>
          <w:p w14:paraId="6F099C6F" w14:textId="77777777" w:rsidR="006F05A4" w:rsidRPr="00FB74FE" w:rsidRDefault="006F05A4" w:rsidP="00823B2C">
            <w:pPr>
              <w:pStyle w:val="Default"/>
              <w:jc w:val="both"/>
              <w:rPr>
                <w:color w:val="000000" w:themeColor="text1"/>
                <w:sz w:val="20"/>
                <w:szCs w:val="20"/>
                <w:lang w:eastAsia="es-CO"/>
              </w:rPr>
            </w:pPr>
            <w:r w:rsidRPr="00FB74FE">
              <w:rPr>
                <w:b/>
                <w:bCs/>
                <w:color w:val="000000" w:themeColor="text1"/>
                <w:sz w:val="20"/>
                <w:szCs w:val="20"/>
                <w:lang w:eastAsia="es-CO"/>
              </w:rPr>
              <w:t>Material:</w:t>
            </w:r>
            <w:r w:rsidRPr="00FB74FE">
              <w:rPr>
                <w:color w:val="000000" w:themeColor="text1"/>
                <w:sz w:val="20"/>
                <w:szCs w:val="20"/>
                <w:lang w:eastAsia="es-CO"/>
              </w:rPr>
              <w:t xml:space="preserve"> Acero de alta resistencia en calibre de 2mm.</w:t>
            </w:r>
          </w:p>
          <w:p w14:paraId="5EC33DF7" w14:textId="53B655F3" w:rsidR="006F05A4" w:rsidRPr="00FB74FE" w:rsidRDefault="006F05A4" w:rsidP="006F05A4">
            <w:pPr>
              <w:pStyle w:val="Default"/>
              <w:rPr>
                <w:color w:val="000000" w:themeColor="text1"/>
                <w:sz w:val="20"/>
                <w:szCs w:val="20"/>
                <w:lang w:eastAsia="es-CO"/>
              </w:rPr>
            </w:pPr>
            <w:r w:rsidRPr="00FB74FE">
              <w:rPr>
                <w:b/>
                <w:bCs/>
                <w:color w:val="000000" w:themeColor="text1"/>
                <w:sz w:val="20"/>
                <w:szCs w:val="20"/>
                <w:lang w:eastAsia="es-CO"/>
              </w:rPr>
              <w:t>Pintura</w:t>
            </w:r>
            <w:r w:rsidR="00823B2C" w:rsidRPr="00FB74FE">
              <w:rPr>
                <w:b/>
                <w:bCs/>
                <w:color w:val="000000" w:themeColor="text1"/>
                <w:sz w:val="20"/>
                <w:szCs w:val="20"/>
                <w:lang w:eastAsia="es-CO"/>
              </w:rPr>
              <w:t>:</w:t>
            </w:r>
            <w:r w:rsidRPr="00FB74FE">
              <w:rPr>
                <w:color w:val="000000" w:themeColor="text1"/>
                <w:sz w:val="20"/>
                <w:szCs w:val="20"/>
                <w:lang w:eastAsia="es-CO"/>
              </w:rPr>
              <w:t xml:space="preserve"> electrostática.</w:t>
            </w:r>
          </w:p>
          <w:p w14:paraId="032D1F73" w14:textId="77777777" w:rsidR="006F05A4" w:rsidRPr="00FB74FE" w:rsidRDefault="006F05A4" w:rsidP="006F05A4">
            <w:pPr>
              <w:pStyle w:val="Default"/>
              <w:rPr>
                <w:color w:val="000000" w:themeColor="text1"/>
                <w:sz w:val="20"/>
                <w:szCs w:val="20"/>
                <w:lang w:eastAsia="es-CO"/>
              </w:rPr>
            </w:pPr>
            <w:r w:rsidRPr="00FB74FE">
              <w:rPr>
                <w:b/>
                <w:bCs/>
                <w:color w:val="000000" w:themeColor="text1"/>
                <w:sz w:val="20"/>
                <w:szCs w:val="20"/>
                <w:lang w:eastAsia="es-CO"/>
              </w:rPr>
              <w:t>Medidas:</w:t>
            </w:r>
            <w:r w:rsidRPr="00FB74FE">
              <w:rPr>
                <w:color w:val="000000" w:themeColor="text1"/>
                <w:sz w:val="20"/>
                <w:szCs w:val="20"/>
                <w:lang w:eastAsia="es-CO"/>
              </w:rPr>
              <w:t xml:space="preserve"> Largo; 75 cm.</w:t>
            </w:r>
          </w:p>
          <w:p w14:paraId="751C35C6" w14:textId="77777777" w:rsidR="006F05A4" w:rsidRPr="00FB74FE" w:rsidRDefault="006F05A4" w:rsidP="006F05A4">
            <w:pPr>
              <w:pStyle w:val="Default"/>
              <w:rPr>
                <w:color w:val="000000" w:themeColor="text1"/>
                <w:sz w:val="20"/>
                <w:szCs w:val="20"/>
                <w:lang w:eastAsia="es-CO"/>
              </w:rPr>
            </w:pPr>
            <w:r w:rsidRPr="00FB74FE">
              <w:rPr>
                <w:b/>
                <w:bCs/>
                <w:color w:val="000000" w:themeColor="text1"/>
                <w:sz w:val="20"/>
                <w:szCs w:val="20"/>
                <w:lang w:eastAsia="es-CO"/>
              </w:rPr>
              <w:t>Capacidad de carga:</w:t>
            </w:r>
            <w:r w:rsidRPr="00FB74FE">
              <w:rPr>
                <w:color w:val="000000" w:themeColor="text1"/>
                <w:sz w:val="20"/>
                <w:szCs w:val="20"/>
                <w:lang w:eastAsia="es-CO"/>
              </w:rPr>
              <w:t xml:space="preserve"> 133 lb.</w:t>
            </w:r>
          </w:p>
          <w:p w14:paraId="5647D335" w14:textId="77777777" w:rsidR="006F05A4" w:rsidRPr="00FB74FE" w:rsidRDefault="006F05A4" w:rsidP="006F05A4">
            <w:pPr>
              <w:pStyle w:val="Default"/>
              <w:rPr>
                <w:color w:val="000000" w:themeColor="text1"/>
                <w:sz w:val="20"/>
                <w:szCs w:val="20"/>
                <w:lang w:eastAsia="es-CO"/>
              </w:rPr>
            </w:pPr>
            <w:r w:rsidRPr="00FB74FE">
              <w:rPr>
                <w:b/>
                <w:bCs/>
                <w:color w:val="000000" w:themeColor="text1"/>
                <w:sz w:val="20"/>
                <w:szCs w:val="20"/>
                <w:lang w:eastAsia="es-CO"/>
              </w:rPr>
              <w:t>Uso:</w:t>
            </w:r>
            <w:r w:rsidRPr="00FB74FE">
              <w:rPr>
                <w:color w:val="000000" w:themeColor="text1"/>
                <w:sz w:val="20"/>
                <w:szCs w:val="20"/>
                <w:lang w:eastAsia="es-CO"/>
              </w:rPr>
              <w:t xml:space="preserve"> Doméstico e institucional.</w:t>
            </w:r>
          </w:p>
          <w:p w14:paraId="1C7E86C7" w14:textId="444EAFD7" w:rsidR="006F05A4" w:rsidRPr="00FB74FE" w:rsidRDefault="006F05A4" w:rsidP="006F05A4">
            <w:pPr>
              <w:pStyle w:val="Default"/>
              <w:rPr>
                <w:b/>
                <w:bCs/>
                <w:color w:val="000000" w:themeColor="text1"/>
                <w:sz w:val="20"/>
                <w:szCs w:val="20"/>
                <w:lang w:eastAsia="es-CO"/>
              </w:rPr>
            </w:pPr>
            <w:r w:rsidRPr="00FB74FE">
              <w:rPr>
                <w:b/>
                <w:bCs/>
                <w:color w:val="000000" w:themeColor="text1"/>
                <w:sz w:val="20"/>
                <w:szCs w:val="20"/>
                <w:lang w:eastAsia="es-CO"/>
              </w:rPr>
              <w:t>Guantes de entrenamiento:</w:t>
            </w:r>
            <w:r w:rsidR="00823B2C" w:rsidRPr="00FB74FE">
              <w:rPr>
                <w:b/>
                <w:bCs/>
                <w:color w:val="000000" w:themeColor="text1"/>
                <w:sz w:val="20"/>
                <w:szCs w:val="20"/>
                <w:lang w:eastAsia="es-CO"/>
              </w:rPr>
              <w:t xml:space="preserve"> </w:t>
            </w:r>
            <w:r w:rsidR="00823B2C" w:rsidRPr="00FB74FE">
              <w:rPr>
                <w:color w:val="000000" w:themeColor="text1"/>
                <w:sz w:val="20"/>
                <w:szCs w:val="20"/>
                <w:lang w:eastAsia="es-CO"/>
              </w:rPr>
              <w:t>si</w:t>
            </w:r>
          </w:p>
          <w:p w14:paraId="3D0530B2" w14:textId="77777777" w:rsidR="006F05A4" w:rsidRPr="00FB74FE" w:rsidRDefault="006F05A4" w:rsidP="00823B2C">
            <w:pPr>
              <w:pStyle w:val="Default"/>
              <w:jc w:val="both"/>
              <w:rPr>
                <w:color w:val="000000" w:themeColor="text1"/>
                <w:sz w:val="20"/>
                <w:szCs w:val="20"/>
                <w:lang w:eastAsia="es-CO"/>
              </w:rPr>
            </w:pPr>
            <w:r w:rsidRPr="00FB74FE">
              <w:rPr>
                <w:b/>
                <w:bCs/>
                <w:color w:val="000000" w:themeColor="text1"/>
                <w:sz w:val="20"/>
                <w:szCs w:val="20"/>
                <w:lang w:eastAsia="es-CO"/>
              </w:rPr>
              <w:t>Material:</w:t>
            </w:r>
            <w:r w:rsidRPr="00FB74FE">
              <w:rPr>
                <w:color w:val="000000" w:themeColor="text1"/>
                <w:sz w:val="20"/>
                <w:szCs w:val="20"/>
                <w:lang w:eastAsia="es-CO"/>
              </w:rPr>
              <w:t xml:space="preserve"> Interior en </w:t>
            </w:r>
            <w:proofErr w:type="spellStart"/>
            <w:r w:rsidRPr="00FB74FE">
              <w:rPr>
                <w:color w:val="000000" w:themeColor="text1"/>
                <w:sz w:val="20"/>
                <w:szCs w:val="20"/>
                <w:lang w:eastAsia="es-CO"/>
              </w:rPr>
              <w:t>foamy</w:t>
            </w:r>
            <w:proofErr w:type="spellEnd"/>
            <w:r w:rsidRPr="00FB74FE">
              <w:rPr>
                <w:color w:val="000000" w:themeColor="text1"/>
                <w:sz w:val="20"/>
                <w:szCs w:val="20"/>
                <w:lang w:eastAsia="es-CO"/>
              </w:rPr>
              <w:t xml:space="preserve"> indeformable, superficie en poliuretano y poliéster de alta resistencia.</w:t>
            </w:r>
          </w:p>
          <w:p w14:paraId="0B2A038B" w14:textId="77777777" w:rsidR="006F05A4" w:rsidRPr="00FB74FE" w:rsidRDefault="006F05A4" w:rsidP="006F05A4">
            <w:pPr>
              <w:pStyle w:val="Default"/>
              <w:rPr>
                <w:color w:val="000000" w:themeColor="text1"/>
                <w:sz w:val="20"/>
                <w:szCs w:val="20"/>
                <w:lang w:eastAsia="es-CO"/>
              </w:rPr>
            </w:pPr>
            <w:r w:rsidRPr="00FB74FE">
              <w:rPr>
                <w:b/>
                <w:bCs/>
                <w:color w:val="000000" w:themeColor="text1"/>
                <w:sz w:val="20"/>
                <w:szCs w:val="20"/>
                <w:lang w:eastAsia="es-CO"/>
              </w:rPr>
              <w:t>Incluye:</w:t>
            </w:r>
            <w:r w:rsidRPr="00FB74FE">
              <w:rPr>
                <w:color w:val="000000" w:themeColor="text1"/>
                <w:sz w:val="20"/>
                <w:szCs w:val="20"/>
                <w:lang w:eastAsia="es-CO"/>
              </w:rPr>
              <w:t xml:space="preserve"> Velcro para ajuste de muñeca.</w:t>
            </w:r>
          </w:p>
          <w:p w14:paraId="65D6AE08" w14:textId="77777777" w:rsidR="006F05A4" w:rsidRPr="00FB74FE" w:rsidRDefault="006F05A4" w:rsidP="006F05A4">
            <w:pPr>
              <w:pStyle w:val="Default"/>
              <w:rPr>
                <w:color w:val="000000" w:themeColor="text1"/>
                <w:sz w:val="20"/>
                <w:szCs w:val="20"/>
                <w:lang w:eastAsia="es-CO"/>
              </w:rPr>
            </w:pPr>
            <w:r w:rsidRPr="00FB74FE">
              <w:rPr>
                <w:b/>
                <w:bCs/>
                <w:color w:val="000000" w:themeColor="text1"/>
                <w:sz w:val="20"/>
                <w:szCs w:val="20"/>
                <w:lang w:eastAsia="es-CO"/>
              </w:rPr>
              <w:t>Talla:</w:t>
            </w:r>
            <w:r w:rsidRPr="00FB74FE">
              <w:rPr>
                <w:color w:val="000000" w:themeColor="text1"/>
                <w:sz w:val="20"/>
                <w:szCs w:val="20"/>
                <w:lang w:eastAsia="es-CO"/>
              </w:rPr>
              <w:t xml:space="preserve"> Única.</w:t>
            </w:r>
          </w:p>
          <w:p w14:paraId="77DF4E22" w14:textId="77777777" w:rsidR="006F05A4" w:rsidRPr="00FB74FE" w:rsidRDefault="006F05A4" w:rsidP="006F05A4">
            <w:pPr>
              <w:pStyle w:val="Default"/>
              <w:rPr>
                <w:color w:val="000000" w:themeColor="text1"/>
                <w:sz w:val="20"/>
                <w:szCs w:val="20"/>
                <w:lang w:eastAsia="es-CO"/>
              </w:rPr>
            </w:pPr>
            <w:r w:rsidRPr="00FB74FE">
              <w:rPr>
                <w:b/>
                <w:bCs/>
                <w:color w:val="000000" w:themeColor="text1"/>
                <w:sz w:val="20"/>
                <w:szCs w:val="20"/>
                <w:lang w:eastAsia="es-CO"/>
              </w:rPr>
              <w:t>Colores:</w:t>
            </w:r>
            <w:r w:rsidRPr="00FB74FE">
              <w:rPr>
                <w:color w:val="000000" w:themeColor="text1"/>
                <w:sz w:val="20"/>
                <w:szCs w:val="20"/>
                <w:lang w:eastAsia="es-CO"/>
              </w:rPr>
              <w:t xml:space="preserve"> Negro y azul.</w:t>
            </w:r>
          </w:p>
          <w:p w14:paraId="5EF6AFF8" w14:textId="4CC55767" w:rsidR="004C4E34" w:rsidRPr="00FB74FE" w:rsidRDefault="006F05A4" w:rsidP="006F05A4">
            <w:pPr>
              <w:pStyle w:val="Default"/>
              <w:rPr>
                <w:b/>
                <w:color w:val="000000" w:themeColor="text1"/>
                <w:sz w:val="20"/>
                <w:szCs w:val="20"/>
                <w:lang w:val="pt-BR" w:eastAsia="es-CO"/>
              </w:rPr>
            </w:pPr>
            <w:r w:rsidRPr="00FB74FE">
              <w:rPr>
                <w:b/>
                <w:bCs/>
                <w:color w:val="000000" w:themeColor="text1"/>
                <w:sz w:val="20"/>
                <w:szCs w:val="20"/>
                <w:lang w:val="es-ES" w:eastAsia="es-CO"/>
              </w:rPr>
              <w:t>Uso:</w:t>
            </w:r>
            <w:r w:rsidRPr="00FB74FE">
              <w:rPr>
                <w:color w:val="000000" w:themeColor="text1"/>
                <w:sz w:val="20"/>
                <w:szCs w:val="20"/>
                <w:lang w:val="es-ES" w:eastAsia="es-CO"/>
              </w:rPr>
              <w:t xml:space="preserve"> Profesional.</w:t>
            </w:r>
          </w:p>
        </w:tc>
        <w:tc>
          <w:tcPr>
            <w:tcW w:w="4941" w:type="dxa"/>
          </w:tcPr>
          <w:p w14:paraId="38C99D3A" w14:textId="0399423A" w:rsidR="004C4E34" w:rsidRPr="00FB74FE" w:rsidRDefault="00740512" w:rsidP="004C13D5">
            <w:pPr>
              <w:pStyle w:val="Default"/>
              <w:jc w:val="both"/>
              <w:rPr>
                <w:color w:val="000000" w:themeColor="text1"/>
                <w:sz w:val="20"/>
                <w:szCs w:val="20"/>
                <w:lang w:val="pt-BR"/>
              </w:rPr>
            </w:pPr>
            <w:r w:rsidRPr="00FB74FE">
              <w:rPr>
                <w:noProof/>
                <w:color w:val="000000" w:themeColor="text1"/>
                <w:sz w:val="20"/>
                <w:szCs w:val="20"/>
                <w:lang w:eastAsia="es-CO"/>
              </w:rPr>
              <w:drawing>
                <wp:anchor distT="0" distB="0" distL="114300" distR="114300" simplePos="0" relativeHeight="251674624" behindDoc="0" locked="0" layoutInCell="1" allowOverlap="1" wp14:anchorId="14745DDA" wp14:editId="30968F97">
                  <wp:simplePos x="0" y="0"/>
                  <wp:positionH relativeFrom="column">
                    <wp:posOffset>382905</wp:posOffset>
                  </wp:positionH>
                  <wp:positionV relativeFrom="paragraph">
                    <wp:posOffset>657225</wp:posOffset>
                  </wp:positionV>
                  <wp:extent cx="2143125" cy="2143125"/>
                  <wp:effectExtent l="0" t="0" r="9525" b="9525"/>
                  <wp:wrapSquare wrapText="bothSides"/>
                  <wp:docPr id="1557002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anchor>
              </w:drawing>
            </w:r>
          </w:p>
        </w:tc>
      </w:tr>
      <w:tr w:rsidR="004C4E34" w:rsidRPr="00FB74FE" w14:paraId="674B17D2" w14:textId="77777777" w:rsidTr="00157376">
        <w:trPr>
          <w:trHeight w:val="1930"/>
        </w:trPr>
        <w:tc>
          <w:tcPr>
            <w:tcW w:w="4835" w:type="dxa"/>
          </w:tcPr>
          <w:p w14:paraId="5AC5E931" w14:textId="77777777" w:rsidR="006F05A4" w:rsidRPr="0011257B" w:rsidRDefault="006F05A4" w:rsidP="006F05A4">
            <w:pPr>
              <w:pStyle w:val="Default"/>
              <w:rPr>
                <w:b/>
                <w:color w:val="000000" w:themeColor="text1"/>
                <w:sz w:val="20"/>
                <w:szCs w:val="20"/>
                <w:lang w:eastAsia="es-CO"/>
              </w:rPr>
            </w:pPr>
            <w:r w:rsidRPr="0011257B">
              <w:rPr>
                <w:b/>
                <w:color w:val="000000" w:themeColor="text1"/>
                <w:sz w:val="20"/>
                <w:szCs w:val="20"/>
                <w:lang w:eastAsia="es-CO"/>
              </w:rPr>
              <w:t>BALÓN DE FUTBOL</w:t>
            </w:r>
          </w:p>
          <w:p w14:paraId="42281BD2" w14:textId="77777777" w:rsidR="00605615" w:rsidRPr="0011257B" w:rsidRDefault="00605615" w:rsidP="006F05A4">
            <w:pPr>
              <w:pStyle w:val="Default"/>
              <w:rPr>
                <w:b/>
                <w:color w:val="000000" w:themeColor="text1"/>
                <w:sz w:val="20"/>
                <w:szCs w:val="20"/>
                <w:lang w:eastAsia="es-CO"/>
              </w:rPr>
            </w:pPr>
          </w:p>
          <w:p w14:paraId="758FD6DD" w14:textId="77777777" w:rsidR="006F05A4" w:rsidRPr="0011257B" w:rsidRDefault="006F05A4" w:rsidP="00DB00CD">
            <w:pPr>
              <w:pStyle w:val="Default"/>
              <w:jc w:val="both"/>
              <w:rPr>
                <w:color w:val="000000" w:themeColor="text1"/>
                <w:sz w:val="20"/>
                <w:szCs w:val="20"/>
                <w:lang w:eastAsia="es-CO"/>
              </w:rPr>
            </w:pPr>
            <w:r w:rsidRPr="0011257B">
              <w:rPr>
                <w:color w:val="000000" w:themeColor="text1"/>
                <w:sz w:val="20"/>
                <w:szCs w:val="20"/>
                <w:lang w:eastAsia="es-CO"/>
              </w:rPr>
              <w:t>Estar fabricados con materiales adecuados; Tener una circunferencia comprendida entre 68 y 70 cm (27-28 in).</w:t>
            </w:r>
          </w:p>
          <w:p w14:paraId="2A32C2DD" w14:textId="77777777" w:rsidR="006F05A4" w:rsidRPr="0011257B" w:rsidRDefault="006F05A4" w:rsidP="00DB00CD">
            <w:pPr>
              <w:pStyle w:val="Default"/>
              <w:jc w:val="both"/>
              <w:rPr>
                <w:color w:val="000000" w:themeColor="text1"/>
                <w:sz w:val="20"/>
                <w:szCs w:val="20"/>
                <w:lang w:eastAsia="es-CO"/>
              </w:rPr>
            </w:pPr>
            <w:r w:rsidRPr="0011257B">
              <w:rPr>
                <w:color w:val="000000" w:themeColor="text1"/>
                <w:sz w:val="20"/>
                <w:szCs w:val="20"/>
                <w:lang w:eastAsia="es-CO"/>
              </w:rPr>
              <w:t>Tener un peso comprendido entre 410 y 450 g (14-16 oz) al comienzo del partido.</w:t>
            </w:r>
          </w:p>
          <w:p w14:paraId="5A0695EE" w14:textId="07EA8F3B" w:rsidR="00740512" w:rsidRPr="0011257B" w:rsidRDefault="006F05A4" w:rsidP="00A54955">
            <w:pPr>
              <w:pStyle w:val="Default"/>
              <w:jc w:val="both"/>
              <w:rPr>
                <w:color w:val="000000" w:themeColor="text1"/>
                <w:sz w:val="20"/>
                <w:szCs w:val="20"/>
                <w:lang w:val="es-ES" w:eastAsia="es-CO"/>
              </w:rPr>
            </w:pPr>
            <w:r w:rsidRPr="0011257B">
              <w:rPr>
                <w:color w:val="000000" w:themeColor="text1"/>
                <w:sz w:val="20"/>
                <w:szCs w:val="20"/>
                <w:lang w:val="es-ES" w:eastAsia="es-CO"/>
              </w:rPr>
              <w:t>Tener una presión equivalente a 0.6–1.1 atmósferas (600–1100 g/cm²) al nivel del mar.</w:t>
            </w:r>
          </w:p>
        </w:tc>
        <w:tc>
          <w:tcPr>
            <w:tcW w:w="4941" w:type="dxa"/>
          </w:tcPr>
          <w:p w14:paraId="49B2B15D" w14:textId="0DE4A6CC" w:rsidR="004C4E34" w:rsidRPr="00FB74FE" w:rsidRDefault="00740512"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75648" behindDoc="0" locked="0" layoutInCell="1" allowOverlap="1" wp14:anchorId="530EE502" wp14:editId="0D177048">
                  <wp:simplePos x="0" y="0"/>
                  <wp:positionH relativeFrom="column">
                    <wp:posOffset>816610</wp:posOffset>
                  </wp:positionH>
                  <wp:positionV relativeFrom="paragraph">
                    <wp:posOffset>33020</wp:posOffset>
                  </wp:positionV>
                  <wp:extent cx="1181100" cy="1181100"/>
                  <wp:effectExtent l="0" t="0" r="0" b="0"/>
                  <wp:wrapSquare wrapText="bothSides"/>
                  <wp:docPr id="146699982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l="22481" t="22481" r="22481" b="22481"/>
                          <a:stretch>
                            <a:fillRect/>
                          </a:stretch>
                        </pic:blipFill>
                        <pic:spPr bwMode="auto">
                          <a:xfrm>
                            <a:off x="0" y="0"/>
                            <a:ext cx="1181100" cy="1181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C4E34" w:rsidRPr="00FB74FE" w14:paraId="4B2C79E9" w14:textId="77777777" w:rsidTr="00157376">
        <w:trPr>
          <w:trHeight w:val="1587"/>
        </w:trPr>
        <w:tc>
          <w:tcPr>
            <w:tcW w:w="4835" w:type="dxa"/>
          </w:tcPr>
          <w:p w14:paraId="342CEBE7" w14:textId="77777777" w:rsidR="006F05A4" w:rsidRPr="0011257B" w:rsidRDefault="006F05A4" w:rsidP="006F05A4">
            <w:pPr>
              <w:pStyle w:val="Default"/>
              <w:rPr>
                <w:b/>
                <w:color w:val="000000" w:themeColor="text1"/>
                <w:sz w:val="20"/>
                <w:szCs w:val="20"/>
                <w:lang w:eastAsia="es-CO"/>
              </w:rPr>
            </w:pPr>
            <w:r w:rsidRPr="0011257B">
              <w:rPr>
                <w:b/>
                <w:color w:val="000000" w:themeColor="text1"/>
                <w:sz w:val="20"/>
                <w:szCs w:val="20"/>
                <w:lang w:eastAsia="es-CO"/>
              </w:rPr>
              <w:t>BALÓN DE VOLEIBOL</w:t>
            </w:r>
          </w:p>
          <w:p w14:paraId="7CCC82F2" w14:textId="77777777" w:rsidR="00605615" w:rsidRPr="0011257B" w:rsidRDefault="00605615" w:rsidP="006F05A4">
            <w:pPr>
              <w:pStyle w:val="Default"/>
              <w:rPr>
                <w:b/>
                <w:color w:val="000000" w:themeColor="text1"/>
                <w:sz w:val="20"/>
                <w:szCs w:val="20"/>
                <w:lang w:eastAsia="es-CO"/>
              </w:rPr>
            </w:pPr>
          </w:p>
          <w:p w14:paraId="3A62BDE2" w14:textId="77777777" w:rsidR="006F05A4" w:rsidRPr="0011257B" w:rsidRDefault="006F05A4" w:rsidP="006F05A4">
            <w:pPr>
              <w:pStyle w:val="Default"/>
              <w:jc w:val="both"/>
              <w:rPr>
                <w:color w:val="000000" w:themeColor="text1"/>
                <w:sz w:val="20"/>
                <w:szCs w:val="20"/>
                <w:lang w:eastAsia="es-CO"/>
              </w:rPr>
            </w:pPr>
            <w:r w:rsidRPr="0011257B">
              <w:rPr>
                <w:color w:val="000000" w:themeColor="text1"/>
                <w:sz w:val="20"/>
                <w:szCs w:val="20"/>
                <w:lang w:eastAsia="es-CO"/>
              </w:rPr>
              <w:t>Con Cubierta PU suave, de Estructura Laminada.</w:t>
            </w:r>
          </w:p>
          <w:p w14:paraId="637C139E" w14:textId="791B4D15" w:rsidR="004C4E34" w:rsidRPr="0011257B" w:rsidRDefault="006F05A4" w:rsidP="00DB00CD">
            <w:pPr>
              <w:pStyle w:val="Default"/>
              <w:jc w:val="both"/>
              <w:rPr>
                <w:b/>
                <w:color w:val="000000" w:themeColor="text1"/>
                <w:sz w:val="20"/>
                <w:szCs w:val="20"/>
                <w:lang w:eastAsia="es-CO"/>
              </w:rPr>
            </w:pPr>
            <w:r w:rsidRPr="0011257B">
              <w:rPr>
                <w:color w:val="000000" w:themeColor="text1"/>
                <w:sz w:val="20"/>
                <w:szCs w:val="20"/>
                <w:lang w:val="es-ES" w:eastAsia="es-CO"/>
              </w:rPr>
              <w:t>Neumático: Butilo y apto para superficies Lisas y Terreno de Juego Interiores.</w:t>
            </w:r>
          </w:p>
        </w:tc>
        <w:tc>
          <w:tcPr>
            <w:tcW w:w="4941" w:type="dxa"/>
          </w:tcPr>
          <w:p w14:paraId="2A098B29" w14:textId="6742FF53" w:rsidR="004C4E34" w:rsidRPr="00FB74FE" w:rsidRDefault="00740512"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76672" behindDoc="0" locked="0" layoutInCell="1" allowOverlap="1" wp14:anchorId="2A083007" wp14:editId="36E31BDC">
                  <wp:simplePos x="0" y="0"/>
                  <wp:positionH relativeFrom="column">
                    <wp:posOffset>921385</wp:posOffset>
                  </wp:positionH>
                  <wp:positionV relativeFrom="paragraph">
                    <wp:posOffset>0</wp:posOffset>
                  </wp:positionV>
                  <wp:extent cx="1076325" cy="1059815"/>
                  <wp:effectExtent l="0" t="0" r="9525" b="6985"/>
                  <wp:wrapSquare wrapText="bothSides"/>
                  <wp:docPr id="133540091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a:extLst>
                              <a:ext uri="{28A0092B-C50C-407E-A947-70E740481C1C}">
                                <a14:useLocalDpi xmlns:a14="http://schemas.microsoft.com/office/drawing/2010/main" val="0"/>
                              </a:ext>
                            </a:extLst>
                          </a:blip>
                          <a:srcRect l="10778" t="8982" r="9580" b="12575"/>
                          <a:stretch>
                            <a:fillRect/>
                          </a:stretch>
                        </pic:blipFill>
                        <pic:spPr bwMode="auto">
                          <a:xfrm>
                            <a:off x="0" y="0"/>
                            <a:ext cx="1076325" cy="1059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C4E34" w:rsidRPr="00FB74FE" w14:paraId="2C89A5F4" w14:textId="77777777" w:rsidTr="00157376">
        <w:trPr>
          <w:trHeight w:val="2988"/>
        </w:trPr>
        <w:tc>
          <w:tcPr>
            <w:tcW w:w="4835" w:type="dxa"/>
          </w:tcPr>
          <w:p w14:paraId="45BBAA8F" w14:textId="77777777" w:rsidR="006F05A4" w:rsidRDefault="006F05A4" w:rsidP="006F05A4">
            <w:pPr>
              <w:pStyle w:val="Default"/>
              <w:rPr>
                <w:b/>
                <w:color w:val="000000" w:themeColor="text1"/>
                <w:sz w:val="20"/>
                <w:szCs w:val="20"/>
                <w:lang w:eastAsia="es-CO"/>
              </w:rPr>
            </w:pPr>
            <w:r w:rsidRPr="00FB74FE">
              <w:rPr>
                <w:b/>
                <w:color w:val="000000" w:themeColor="text1"/>
                <w:sz w:val="20"/>
                <w:szCs w:val="20"/>
                <w:lang w:eastAsia="es-CO"/>
              </w:rPr>
              <w:t>MALLA CANCHA DE VOLLEYBOL</w:t>
            </w:r>
          </w:p>
          <w:p w14:paraId="08EC442C" w14:textId="77777777" w:rsidR="00605615" w:rsidRPr="00FB74FE" w:rsidRDefault="00605615" w:rsidP="006F05A4">
            <w:pPr>
              <w:pStyle w:val="Default"/>
              <w:rPr>
                <w:b/>
                <w:color w:val="000000" w:themeColor="text1"/>
                <w:sz w:val="20"/>
                <w:szCs w:val="20"/>
                <w:lang w:eastAsia="es-CO"/>
              </w:rPr>
            </w:pPr>
          </w:p>
          <w:p w14:paraId="1D239787" w14:textId="4B8B1793" w:rsidR="004C4E34" w:rsidRPr="00FB74FE" w:rsidRDefault="006F05A4" w:rsidP="00DB00CD">
            <w:pPr>
              <w:pStyle w:val="Default"/>
              <w:jc w:val="both"/>
              <w:rPr>
                <w:color w:val="000000" w:themeColor="text1"/>
                <w:sz w:val="20"/>
                <w:szCs w:val="20"/>
                <w:lang w:eastAsia="es-CO"/>
              </w:rPr>
            </w:pPr>
            <w:r w:rsidRPr="00FB74FE">
              <w:rPr>
                <w:color w:val="000000" w:themeColor="text1"/>
                <w:sz w:val="20"/>
                <w:szCs w:val="20"/>
                <w:lang w:val="es-ES" w:eastAsia="es-CO"/>
              </w:rPr>
              <w:t>Malla de Polipropileno y Nylon tensado de 3MM, de 9,50m x 1,00m con Bordes superiores en lona de por lo menos 5 cm; con cable de acero forrado y antenas.</w:t>
            </w:r>
          </w:p>
        </w:tc>
        <w:tc>
          <w:tcPr>
            <w:tcW w:w="4941" w:type="dxa"/>
          </w:tcPr>
          <w:p w14:paraId="7978DB80" w14:textId="39C60067" w:rsidR="004C4E34" w:rsidRPr="00FB74FE" w:rsidRDefault="00740512"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77696" behindDoc="0" locked="0" layoutInCell="1" allowOverlap="1" wp14:anchorId="456A1383" wp14:editId="3CA85642">
                  <wp:simplePos x="0" y="0"/>
                  <wp:positionH relativeFrom="column">
                    <wp:posOffset>540385</wp:posOffset>
                  </wp:positionH>
                  <wp:positionV relativeFrom="paragraph">
                    <wp:posOffset>4445</wp:posOffset>
                  </wp:positionV>
                  <wp:extent cx="1666875" cy="1797685"/>
                  <wp:effectExtent l="0" t="0" r="9525" b="0"/>
                  <wp:wrapSquare wrapText="bothSides"/>
                  <wp:docPr id="148508740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6875" cy="1797685"/>
                          </a:xfrm>
                          <a:prstGeom prst="rect">
                            <a:avLst/>
                          </a:prstGeom>
                          <a:noFill/>
                        </pic:spPr>
                      </pic:pic>
                    </a:graphicData>
                  </a:graphic>
                  <wp14:sizeRelH relativeFrom="margin">
                    <wp14:pctWidth>0</wp14:pctWidth>
                  </wp14:sizeRelH>
                  <wp14:sizeRelV relativeFrom="margin">
                    <wp14:pctHeight>0</wp14:pctHeight>
                  </wp14:sizeRelV>
                </wp:anchor>
              </w:drawing>
            </w:r>
          </w:p>
        </w:tc>
      </w:tr>
      <w:tr w:rsidR="004C4E34" w:rsidRPr="00FB74FE" w14:paraId="22B34680" w14:textId="77777777" w:rsidTr="00157376">
        <w:trPr>
          <w:trHeight w:val="1974"/>
        </w:trPr>
        <w:tc>
          <w:tcPr>
            <w:tcW w:w="4835" w:type="dxa"/>
          </w:tcPr>
          <w:p w14:paraId="34CE3580" w14:textId="77777777" w:rsidR="006F05A4" w:rsidRDefault="006F05A4" w:rsidP="006F05A4">
            <w:pPr>
              <w:pStyle w:val="Default"/>
              <w:rPr>
                <w:b/>
                <w:color w:val="000000" w:themeColor="text1"/>
                <w:sz w:val="20"/>
                <w:szCs w:val="20"/>
                <w:lang w:eastAsia="es-CO"/>
              </w:rPr>
            </w:pPr>
            <w:r w:rsidRPr="00FB74FE">
              <w:rPr>
                <w:b/>
                <w:color w:val="000000" w:themeColor="text1"/>
                <w:sz w:val="20"/>
                <w:szCs w:val="20"/>
                <w:lang w:eastAsia="es-CO"/>
              </w:rPr>
              <w:lastRenderedPageBreak/>
              <w:t>MALLAS PARA MICROFUTBOL</w:t>
            </w:r>
          </w:p>
          <w:p w14:paraId="3412AD6D" w14:textId="77777777" w:rsidR="00605615" w:rsidRPr="00FB74FE" w:rsidRDefault="00605615" w:rsidP="006F05A4">
            <w:pPr>
              <w:pStyle w:val="Default"/>
              <w:rPr>
                <w:b/>
                <w:color w:val="000000" w:themeColor="text1"/>
                <w:sz w:val="20"/>
                <w:szCs w:val="20"/>
                <w:lang w:eastAsia="es-CO"/>
              </w:rPr>
            </w:pPr>
          </w:p>
          <w:p w14:paraId="66899E3A" w14:textId="65E74DC2" w:rsidR="004C4E34" w:rsidRPr="00FB74FE" w:rsidRDefault="006F05A4" w:rsidP="00DB00CD">
            <w:pPr>
              <w:pStyle w:val="Default"/>
              <w:jc w:val="both"/>
              <w:rPr>
                <w:color w:val="000000" w:themeColor="text1"/>
                <w:sz w:val="20"/>
                <w:szCs w:val="20"/>
                <w:lang w:eastAsia="es-CO"/>
              </w:rPr>
            </w:pPr>
            <w:r w:rsidRPr="00FB74FE">
              <w:rPr>
                <w:color w:val="000000" w:themeColor="text1"/>
                <w:sz w:val="20"/>
                <w:szCs w:val="20"/>
                <w:lang w:val="es-ES" w:eastAsia="es-CO"/>
              </w:rPr>
              <w:t>Malla de polipropileno, con medidas de 3,00 X 2,00 X 0,40 X 1,50mts y Calibre de 4MM.</w:t>
            </w:r>
          </w:p>
        </w:tc>
        <w:tc>
          <w:tcPr>
            <w:tcW w:w="4941" w:type="dxa"/>
          </w:tcPr>
          <w:p w14:paraId="4887F448" w14:textId="04319EEB" w:rsidR="004C4E34" w:rsidRPr="00FB74FE" w:rsidRDefault="00E824BD"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78720" behindDoc="0" locked="0" layoutInCell="1" allowOverlap="1" wp14:anchorId="58A0D8AF" wp14:editId="2B60F8D4">
                  <wp:simplePos x="0" y="0"/>
                  <wp:positionH relativeFrom="column">
                    <wp:posOffset>407035</wp:posOffset>
                  </wp:positionH>
                  <wp:positionV relativeFrom="paragraph">
                    <wp:posOffset>0</wp:posOffset>
                  </wp:positionV>
                  <wp:extent cx="1876425" cy="1270635"/>
                  <wp:effectExtent l="0" t="0" r="9525" b="5715"/>
                  <wp:wrapSquare wrapText="bothSides"/>
                  <wp:docPr id="16624607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76425" cy="1270635"/>
                          </a:xfrm>
                          <a:prstGeom prst="rect">
                            <a:avLst/>
                          </a:prstGeom>
                          <a:noFill/>
                        </pic:spPr>
                      </pic:pic>
                    </a:graphicData>
                  </a:graphic>
                  <wp14:sizeRelH relativeFrom="margin">
                    <wp14:pctWidth>0</wp14:pctWidth>
                  </wp14:sizeRelH>
                  <wp14:sizeRelV relativeFrom="margin">
                    <wp14:pctHeight>0</wp14:pctHeight>
                  </wp14:sizeRelV>
                </wp:anchor>
              </w:drawing>
            </w:r>
          </w:p>
        </w:tc>
      </w:tr>
      <w:tr w:rsidR="004C4E34" w:rsidRPr="00FB74FE" w14:paraId="32AAD020" w14:textId="77777777" w:rsidTr="00157376">
        <w:trPr>
          <w:trHeight w:val="1606"/>
        </w:trPr>
        <w:tc>
          <w:tcPr>
            <w:tcW w:w="4835" w:type="dxa"/>
          </w:tcPr>
          <w:p w14:paraId="5F8CAA2D" w14:textId="77777777" w:rsidR="006F05A4" w:rsidRDefault="006F05A4" w:rsidP="006F05A4">
            <w:pPr>
              <w:pStyle w:val="Default"/>
              <w:rPr>
                <w:b/>
                <w:color w:val="000000" w:themeColor="text1"/>
                <w:sz w:val="20"/>
                <w:szCs w:val="20"/>
                <w:lang w:eastAsia="es-CO"/>
              </w:rPr>
            </w:pPr>
            <w:r w:rsidRPr="00FB74FE">
              <w:rPr>
                <w:b/>
                <w:color w:val="000000" w:themeColor="text1"/>
                <w:sz w:val="20"/>
                <w:szCs w:val="20"/>
                <w:lang w:eastAsia="es-CO"/>
              </w:rPr>
              <w:t>DOMINÓ</w:t>
            </w:r>
          </w:p>
          <w:p w14:paraId="298648C5" w14:textId="77777777" w:rsidR="00605615" w:rsidRPr="00FB74FE" w:rsidRDefault="00605615" w:rsidP="006F05A4">
            <w:pPr>
              <w:pStyle w:val="Default"/>
              <w:rPr>
                <w:b/>
                <w:color w:val="000000" w:themeColor="text1"/>
                <w:sz w:val="20"/>
                <w:szCs w:val="20"/>
                <w:lang w:eastAsia="es-CO"/>
              </w:rPr>
            </w:pPr>
          </w:p>
          <w:p w14:paraId="326962A8" w14:textId="77777777" w:rsidR="006F05A4" w:rsidRPr="00FB74FE" w:rsidRDefault="006F05A4" w:rsidP="00DB00CD">
            <w:pPr>
              <w:pStyle w:val="Default"/>
              <w:jc w:val="both"/>
              <w:rPr>
                <w:color w:val="000000" w:themeColor="text1"/>
                <w:sz w:val="20"/>
                <w:szCs w:val="20"/>
                <w:lang w:eastAsia="es-CO"/>
              </w:rPr>
            </w:pPr>
            <w:r w:rsidRPr="00FB74FE">
              <w:rPr>
                <w:color w:val="000000" w:themeColor="text1"/>
                <w:sz w:val="20"/>
                <w:szCs w:val="20"/>
                <w:lang w:eastAsia="es-CO"/>
              </w:rPr>
              <w:t>Juego de dominó profesional, juego de 28 fichas rectangulares blancas con los puntos negros.</w:t>
            </w:r>
          </w:p>
          <w:p w14:paraId="37A8BD5C" w14:textId="0FFA8680" w:rsidR="004C4E34" w:rsidRPr="00FB74FE" w:rsidRDefault="006F05A4" w:rsidP="00DB00CD">
            <w:pPr>
              <w:pStyle w:val="Default"/>
              <w:jc w:val="both"/>
              <w:rPr>
                <w:b/>
                <w:color w:val="000000" w:themeColor="text1"/>
                <w:sz w:val="20"/>
                <w:szCs w:val="20"/>
                <w:lang w:eastAsia="es-CO"/>
              </w:rPr>
            </w:pPr>
            <w:r w:rsidRPr="00FB74FE">
              <w:rPr>
                <w:color w:val="000000" w:themeColor="text1"/>
                <w:sz w:val="20"/>
                <w:szCs w:val="20"/>
                <w:lang w:val="es-ES" w:eastAsia="es-CO"/>
              </w:rPr>
              <w:t>Tamaño de las fichas 21x42x10 mm Material en plástico de alta calidad, colores blanco y negro.</w:t>
            </w:r>
          </w:p>
        </w:tc>
        <w:tc>
          <w:tcPr>
            <w:tcW w:w="4941" w:type="dxa"/>
          </w:tcPr>
          <w:p w14:paraId="5F7550D4" w14:textId="3B1BA713" w:rsidR="004C4E34" w:rsidRPr="00FB74FE" w:rsidRDefault="00E824BD"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0768" behindDoc="0" locked="0" layoutInCell="1" allowOverlap="1" wp14:anchorId="5B416D9C" wp14:editId="2BF8DF81">
                  <wp:simplePos x="0" y="0"/>
                  <wp:positionH relativeFrom="column">
                    <wp:posOffset>721360</wp:posOffset>
                  </wp:positionH>
                  <wp:positionV relativeFrom="paragraph">
                    <wp:posOffset>0</wp:posOffset>
                  </wp:positionV>
                  <wp:extent cx="1266825" cy="1015365"/>
                  <wp:effectExtent l="0" t="0" r="9525" b="0"/>
                  <wp:wrapSquare wrapText="bothSides"/>
                  <wp:docPr id="157473593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0">
                            <a:extLst>
                              <a:ext uri="{28A0092B-C50C-407E-A947-70E740481C1C}">
                                <a14:useLocalDpi xmlns:a14="http://schemas.microsoft.com/office/drawing/2010/main" val="0"/>
                              </a:ext>
                            </a:extLst>
                          </a:blip>
                          <a:srcRect t="9604" b="10169"/>
                          <a:stretch>
                            <a:fillRect/>
                          </a:stretch>
                        </pic:blipFill>
                        <pic:spPr bwMode="auto">
                          <a:xfrm>
                            <a:off x="0" y="0"/>
                            <a:ext cx="1266825" cy="1015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C4E34" w:rsidRPr="00FB74FE" w14:paraId="461F6C8F" w14:textId="77777777" w:rsidTr="00157376">
        <w:trPr>
          <w:trHeight w:val="1544"/>
        </w:trPr>
        <w:tc>
          <w:tcPr>
            <w:tcW w:w="4835" w:type="dxa"/>
          </w:tcPr>
          <w:p w14:paraId="536D9737" w14:textId="77777777" w:rsidR="00605615" w:rsidRDefault="006F05A4" w:rsidP="00DB00CD">
            <w:pPr>
              <w:pStyle w:val="Default"/>
              <w:jc w:val="both"/>
              <w:rPr>
                <w:b/>
                <w:color w:val="000000" w:themeColor="text1"/>
                <w:sz w:val="20"/>
                <w:szCs w:val="20"/>
                <w:lang w:val="es-ES" w:eastAsia="es-CO"/>
              </w:rPr>
            </w:pPr>
            <w:r w:rsidRPr="00FB74FE">
              <w:rPr>
                <w:b/>
                <w:color w:val="000000" w:themeColor="text1"/>
                <w:sz w:val="20"/>
                <w:szCs w:val="20"/>
                <w:lang w:val="es-ES" w:eastAsia="es-CO"/>
              </w:rPr>
              <w:t>PARQUÉS</w:t>
            </w:r>
          </w:p>
          <w:p w14:paraId="3F16BED8" w14:textId="63050A6B" w:rsidR="004C4E34" w:rsidRPr="00FB74FE" w:rsidRDefault="006F05A4" w:rsidP="00DB00CD">
            <w:pPr>
              <w:pStyle w:val="Default"/>
              <w:jc w:val="both"/>
              <w:rPr>
                <w:b/>
                <w:color w:val="000000" w:themeColor="text1"/>
                <w:sz w:val="20"/>
                <w:szCs w:val="20"/>
                <w:lang w:eastAsia="es-CO"/>
              </w:rPr>
            </w:pPr>
            <w:r w:rsidRPr="00FB74FE">
              <w:rPr>
                <w:b/>
                <w:bCs/>
                <w:color w:val="000000" w:themeColor="text1"/>
                <w:sz w:val="20"/>
                <w:szCs w:val="20"/>
                <w:lang w:val="es-ES" w:eastAsia="es-CO"/>
              </w:rPr>
              <w:br/>
            </w:r>
            <w:r w:rsidRPr="00FB74FE">
              <w:rPr>
                <w:color w:val="000000" w:themeColor="text1"/>
                <w:sz w:val="20"/>
                <w:szCs w:val="20"/>
                <w:lang w:val="es-ES" w:eastAsia="es-CO"/>
              </w:rPr>
              <w:t>Juego de mesa para jornada recreativa, que consta en un tapete de cartón de 6 puestos enmarcado en madera con vidrio con medida de 50 cm x 50cm, incluye 24 fichas en 6 diferentes colores de 28 mm x 15 mm y un dado de 1 cm x 1cm.</w:t>
            </w:r>
          </w:p>
        </w:tc>
        <w:tc>
          <w:tcPr>
            <w:tcW w:w="4941" w:type="dxa"/>
          </w:tcPr>
          <w:p w14:paraId="66A43F5B" w14:textId="70BA3DB0" w:rsidR="004C4E34" w:rsidRPr="00FB74FE" w:rsidRDefault="00E824BD"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1792" behindDoc="0" locked="0" layoutInCell="1" allowOverlap="1" wp14:anchorId="12231404" wp14:editId="4E179A8D">
                  <wp:simplePos x="0" y="0"/>
                  <wp:positionH relativeFrom="column">
                    <wp:posOffset>788035</wp:posOffset>
                  </wp:positionH>
                  <wp:positionV relativeFrom="paragraph">
                    <wp:posOffset>0</wp:posOffset>
                  </wp:positionV>
                  <wp:extent cx="1047750" cy="1042670"/>
                  <wp:effectExtent l="0" t="0" r="0" b="5080"/>
                  <wp:wrapSquare wrapText="bothSides"/>
                  <wp:docPr id="1318410249"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0" cy="1042670"/>
                          </a:xfrm>
                          <a:prstGeom prst="rect">
                            <a:avLst/>
                          </a:prstGeom>
                          <a:noFill/>
                        </pic:spPr>
                      </pic:pic>
                    </a:graphicData>
                  </a:graphic>
                  <wp14:sizeRelH relativeFrom="margin">
                    <wp14:pctWidth>0</wp14:pctWidth>
                  </wp14:sizeRelH>
                  <wp14:sizeRelV relativeFrom="margin">
                    <wp14:pctHeight>0</wp14:pctHeight>
                  </wp14:sizeRelV>
                </wp:anchor>
              </w:drawing>
            </w:r>
          </w:p>
        </w:tc>
      </w:tr>
      <w:tr w:rsidR="004C4E34" w:rsidRPr="00FB74FE" w14:paraId="4CCD896A" w14:textId="77777777" w:rsidTr="00157376">
        <w:trPr>
          <w:trHeight w:val="1595"/>
        </w:trPr>
        <w:tc>
          <w:tcPr>
            <w:tcW w:w="4835" w:type="dxa"/>
          </w:tcPr>
          <w:p w14:paraId="36DD4DF9" w14:textId="77777777" w:rsidR="00605615" w:rsidRDefault="006F05A4" w:rsidP="00DB00CD">
            <w:pPr>
              <w:pStyle w:val="Default"/>
              <w:jc w:val="both"/>
              <w:rPr>
                <w:b/>
                <w:color w:val="000000" w:themeColor="text1"/>
                <w:sz w:val="20"/>
                <w:szCs w:val="20"/>
                <w:lang w:val="es-ES" w:eastAsia="es-CO"/>
              </w:rPr>
            </w:pPr>
            <w:r w:rsidRPr="00FB74FE">
              <w:rPr>
                <w:b/>
                <w:color w:val="000000" w:themeColor="text1"/>
                <w:sz w:val="20"/>
                <w:szCs w:val="20"/>
                <w:lang w:val="es-ES" w:eastAsia="es-CO"/>
              </w:rPr>
              <w:t>AJEDREZ</w:t>
            </w:r>
          </w:p>
          <w:p w14:paraId="33D6AB35" w14:textId="67B4C6BB" w:rsidR="004C4E34" w:rsidRPr="00FB74FE" w:rsidRDefault="006F05A4" w:rsidP="00DB00CD">
            <w:pPr>
              <w:pStyle w:val="Default"/>
              <w:jc w:val="both"/>
              <w:rPr>
                <w:b/>
                <w:color w:val="000000" w:themeColor="text1"/>
                <w:sz w:val="20"/>
                <w:szCs w:val="20"/>
                <w:lang w:eastAsia="es-CO"/>
              </w:rPr>
            </w:pPr>
            <w:r w:rsidRPr="00FB74FE">
              <w:rPr>
                <w:b/>
                <w:color w:val="000000" w:themeColor="text1"/>
                <w:sz w:val="20"/>
                <w:szCs w:val="20"/>
                <w:lang w:val="es-ES" w:eastAsia="es-CO"/>
              </w:rPr>
              <w:br/>
            </w:r>
            <w:r w:rsidRPr="00FB74FE">
              <w:rPr>
                <w:color w:val="000000" w:themeColor="text1"/>
                <w:sz w:val="20"/>
                <w:szCs w:val="20"/>
                <w:lang w:val="es-ES" w:eastAsia="es-CO"/>
              </w:rPr>
              <w:t xml:space="preserve">Tablero de ajedrez, caja de madera con 32 fichas, mediano 40 x 40 </w:t>
            </w:r>
            <w:proofErr w:type="spellStart"/>
            <w:r w:rsidRPr="00FB74FE">
              <w:rPr>
                <w:color w:val="000000" w:themeColor="text1"/>
                <w:sz w:val="20"/>
                <w:szCs w:val="20"/>
                <w:lang w:val="es-ES" w:eastAsia="es-CO"/>
              </w:rPr>
              <w:t>cms</w:t>
            </w:r>
            <w:proofErr w:type="spellEnd"/>
            <w:r w:rsidRPr="00FB74FE">
              <w:rPr>
                <w:color w:val="000000" w:themeColor="text1"/>
                <w:sz w:val="20"/>
                <w:szCs w:val="20"/>
                <w:lang w:val="es-ES" w:eastAsia="es-CO"/>
              </w:rPr>
              <w:t>, color amarillo y negro.</w:t>
            </w:r>
          </w:p>
        </w:tc>
        <w:tc>
          <w:tcPr>
            <w:tcW w:w="4941" w:type="dxa"/>
          </w:tcPr>
          <w:p w14:paraId="4D72EBD1" w14:textId="3680087E" w:rsidR="004C4E34" w:rsidRPr="00FB74FE" w:rsidRDefault="00E824BD"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2816" behindDoc="0" locked="0" layoutInCell="1" allowOverlap="1" wp14:anchorId="2EBC60FE" wp14:editId="57D8815E">
                  <wp:simplePos x="0" y="0"/>
                  <wp:positionH relativeFrom="column">
                    <wp:posOffset>540385</wp:posOffset>
                  </wp:positionH>
                  <wp:positionV relativeFrom="paragraph">
                    <wp:posOffset>2540</wp:posOffset>
                  </wp:positionV>
                  <wp:extent cx="1533525" cy="960755"/>
                  <wp:effectExtent l="0" t="0" r="9525" b="0"/>
                  <wp:wrapSquare wrapText="bothSides"/>
                  <wp:docPr id="171675753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3525" cy="960755"/>
                          </a:xfrm>
                          <a:prstGeom prst="rect">
                            <a:avLst/>
                          </a:prstGeom>
                          <a:noFill/>
                        </pic:spPr>
                      </pic:pic>
                    </a:graphicData>
                  </a:graphic>
                  <wp14:sizeRelH relativeFrom="margin">
                    <wp14:pctWidth>0</wp14:pctWidth>
                  </wp14:sizeRelH>
                  <wp14:sizeRelV relativeFrom="margin">
                    <wp14:pctHeight>0</wp14:pctHeight>
                  </wp14:sizeRelV>
                </wp:anchor>
              </w:drawing>
            </w:r>
          </w:p>
        </w:tc>
      </w:tr>
      <w:tr w:rsidR="00D4214D" w:rsidRPr="00FB74FE" w14:paraId="1D5374A3" w14:textId="77777777" w:rsidTr="001211D6">
        <w:trPr>
          <w:trHeight w:val="1407"/>
        </w:trPr>
        <w:tc>
          <w:tcPr>
            <w:tcW w:w="4835" w:type="dxa"/>
          </w:tcPr>
          <w:p w14:paraId="56CF75B9" w14:textId="77777777" w:rsidR="00D4214D" w:rsidRDefault="00D4214D" w:rsidP="00F0271C">
            <w:pPr>
              <w:pStyle w:val="Default"/>
              <w:jc w:val="both"/>
              <w:rPr>
                <w:b/>
                <w:color w:val="000000" w:themeColor="text1"/>
                <w:sz w:val="20"/>
                <w:szCs w:val="20"/>
                <w:lang w:val="es-ES" w:eastAsia="es-CO"/>
              </w:rPr>
            </w:pPr>
            <w:r w:rsidRPr="00FB74FE">
              <w:rPr>
                <w:b/>
                <w:color w:val="000000" w:themeColor="text1"/>
                <w:sz w:val="20"/>
                <w:szCs w:val="20"/>
                <w:lang w:val="es-ES" w:eastAsia="es-CO"/>
              </w:rPr>
              <w:t>MESA DE JUEGOS GIRATORIA 3 EN 1</w:t>
            </w:r>
          </w:p>
          <w:p w14:paraId="1DDB8212" w14:textId="77777777" w:rsidR="00605615" w:rsidRPr="00FB74FE" w:rsidRDefault="00605615" w:rsidP="00F0271C">
            <w:pPr>
              <w:pStyle w:val="Default"/>
              <w:jc w:val="both"/>
              <w:rPr>
                <w:b/>
                <w:color w:val="000000" w:themeColor="text1"/>
                <w:sz w:val="20"/>
                <w:szCs w:val="20"/>
                <w:lang w:val="es-ES" w:eastAsia="es-CO"/>
              </w:rPr>
            </w:pPr>
          </w:p>
          <w:p w14:paraId="7CC45D4E" w14:textId="5C2D7E11" w:rsidR="00F0271C" w:rsidRPr="00FB74FE" w:rsidRDefault="00F0271C" w:rsidP="00F0271C">
            <w:pPr>
              <w:jc w:val="both"/>
              <w:rPr>
                <w:rFonts w:ascii="Arial" w:eastAsiaTheme="minorHAnsi" w:hAnsi="Arial" w:cs="Arial"/>
                <w:color w:val="000000" w:themeColor="text1"/>
                <w:sz w:val="20"/>
                <w:szCs w:val="20"/>
                <w:lang w:val="es-CO" w:eastAsia="es-CO"/>
              </w:rPr>
            </w:pPr>
            <w:r w:rsidRPr="00FB74FE">
              <w:rPr>
                <w:rFonts w:ascii="Arial" w:eastAsiaTheme="minorHAnsi" w:hAnsi="Arial" w:cs="Arial"/>
                <w:color w:val="000000" w:themeColor="text1"/>
                <w:sz w:val="20"/>
                <w:szCs w:val="20"/>
                <w:lang w:val="es-CO" w:eastAsia="es-CO"/>
              </w:rPr>
              <w:t>Juegos Incluidos: Billar, Hockey Deslizante (o Air Hockey) y Futbolín.</w:t>
            </w:r>
          </w:p>
          <w:p w14:paraId="485C73CE" w14:textId="19B84242" w:rsidR="00F0271C" w:rsidRPr="00FB74FE" w:rsidRDefault="00F0271C" w:rsidP="00F0271C">
            <w:pPr>
              <w:jc w:val="both"/>
              <w:rPr>
                <w:rFonts w:ascii="Arial" w:eastAsiaTheme="minorHAnsi" w:hAnsi="Arial" w:cs="Arial"/>
                <w:color w:val="000000" w:themeColor="text1"/>
                <w:sz w:val="20"/>
                <w:szCs w:val="20"/>
                <w:lang w:val="es-CO" w:eastAsia="es-CO"/>
              </w:rPr>
            </w:pPr>
            <w:r w:rsidRPr="00F75C93">
              <w:rPr>
                <w:rFonts w:ascii="Arial" w:eastAsiaTheme="minorHAnsi" w:hAnsi="Arial" w:cs="Arial"/>
                <w:color w:val="000000" w:themeColor="text1"/>
                <w:sz w:val="20"/>
                <w:szCs w:val="20"/>
                <w:lang w:val="pt-BR" w:eastAsia="es-CO"/>
              </w:rPr>
              <w:t xml:space="preserve">Dimensiones </w:t>
            </w:r>
            <w:proofErr w:type="spellStart"/>
            <w:r w:rsidR="0011257B" w:rsidRPr="0011257B">
              <w:rPr>
                <w:rFonts w:ascii="Arial" w:eastAsiaTheme="minorHAnsi" w:hAnsi="Arial" w:cs="Arial"/>
                <w:color w:val="000000" w:themeColor="text1"/>
                <w:sz w:val="20"/>
                <w:szCs w:val="20"/>
                <w:lang w:val="pt-BR" w:eastAsia="es-CO"/>
              </w:rPr>
              <w:t>Aprox</w:t>
            </w:r>
            <w:proofErr w:type="spellEnd"/>
            <w:r w:rsidR="0011257B" w:rsidRPr="0011257B">
              <w:rPr>
                <w:rStyle w:val="Refdecomentario"/>
                <w:rFonts w:ascii="Arial" w:hAnsi="Arial" w:cs="Arial"/>
                <w:sz w:val="20"/>
                <w:szCs w:val="20"/>
              </w:rPr>
              <w:t>i</w:t>
            </w:r>
            <w:proofErr w:type="spellStart"/>
            <w:r w:rsidR="0011257B" w:rsidRPr="0011257B">
              <w:rPr>
                <w:rFonts w:ascii="Arial" w:eastAsiaTheme="minorHAnsi" w:hAnsi="Arial" w:cs="Arial"/>
                <w:color w:val="000000" w:themeColor="text1"/>
                <w:sz w:val="20"/>
                <w:szCs w:val="20"/>
                <w:lang w:val="pt-BR" w:eastAsia="es-CO"/>
              </w:rPr>
              <w:t>madamente</w:t>
            </w:r>
            <w:proofErr w:type="spellEnd"/>
            <w:r w:rsidRPr="00F75C93">
              <w:rPr>
                <w:rFonts w:ascii="Arial" w:eastAsiaTheme="minorHAnsi" w:hAnsi="Arial" w:cs="Arial"/>
                <w:color w:val="000000" w:themeColor="text1"/>
                <w:sz w:val="20"/>
                <w:szCs w:val="20"/>
                <w:lang w:val="pt-BR" w:eastAsia="es-CO"/>
              </w:rPr>
              <w:t>: 48" L x 24" W x 31" H (aprox. </w:t>
            </w:r>
            <w:r w:rsidRPr="00FB74FE">
              <w:rPr>
                <w:rFonts w:ascii="Arial" w:eastAsiaTheme="minorHAnsi" w:hAnsi="Arial" w:cs="Arial"/>
                <w:color w:val="000000" w:themeColor="text1"/>
                <w:sz w:val="20"/>
                <w:szCs w:val="20"/>
                <w:lang w:val="es-CO" w:eastAsia="es-CO"/>
              </w:rPr>
              <w:t>122 cm x 61 cm x 79 cm).</w:t>
            </w:r>
          </w:p>
          <w:p w14:paraId="651A4E7F" w14:textId="033CA396" w:rsidR="00F0271C" w:rsidRPr="00FB74FE" w:rsidRDefault="00F0271C" w:rsidP="00F0271C">
            <w:pPr>
              <w:jc w:val="both"/>
              <w:rPr>
                <w:rFonts w:ascii="Arial" w:eastAsiaTheme="minorHAnsi" w:hAnsi="Arial" w:cs="Arial"/>
                <w:color w:val="000000" w:themeColor="text1"/>
                <w:sz w:val="20"/>
                <w:szCs w:val="20"/>
                <w:lang w:val="es-CO" w:eastAsia="es-CO"/>
              </w:rPr>
            </w:pPr>
            <w:r w:rsidRPr="00FB74FE">
              <w:rPr>
                <w:rFonts w:ascii="Arial" w:eastAsiaTheme="minorHAnsi" w:hAnsi="Arial" w:cs="Arial"/>
                <w:color w:val="000000" w:themeColor="text1"/>
                <w:sz w:val="20"/>
                <w:szCs w:val="20"/>
                <w:lang w:val="es-CO" w:eastAsia="es-CO"/>
              </w:rPr>
              <w:t>Sistema de Juego: Giratorio (</w:t>
            </w:r>
            <w:proofErr w:type="spellStart"/>
            <w:r w:rsidRPr="00FB74FE">
              <w:rPr>
                <w:rFonts w:ascii="Arial" w:eastAsiaTheme="minorHAnsi" w:hAnsi="Arial" w:cs="Arial"/>
                <w:color w:val="000000" w:themeColor="text1"/>
                <w:sz w:val="20"/>
                <w:szCs w:val="20"/>
                <w:lang w:val="es-CO" w:eastAsia="es-CO"/>
              </w:rPr>
              <w:t>Rotating</w:t>
            </w:r>
            <w:proofErr w:type="spellEnd"/>
            <w:r w:rsidRPr="00FB74FE">
              <w:rPr>
                <w:rFonts w:ascii="Arial" w:eastAsiaTheme="minorHAnsi" w:hAnsi="Arial" w:cs="Arial"/>
                <w:color w:val="000000" w:themeColor="text1"/>
                <w:sz w:val="20"/>
                <w:szCs w:val="20"/>
                <w:lang w:val="es-CO" w:eastAsia="es-CO"/>
              </w:rPr>
              <w:t>/</w:t>
            </w:r>
            <w:proofErr w:type="spellStart"/>
            <w:r w:rsidRPr="00FB74FE">
              <w:rPr>
                <w:rFonts w:ascii="Arial" w:eastAsiaTheme="minorHAnsi" w:hAnsi="Arial" w:cs="Arial"/>
                <w:color w:val="000000" w:themeColor="text1"/>
                <w:sz w:val="20"/>
                <w:szCs w:val="20"/>
                <w:lang w:val="es-CO" w:eastAsia="es-CO"/>
              </w:rPr>
              <w:t>Swivel</w:t>
            </w:r>
            <w:proofErr w:type="spellEnd"/>
            <w:r w:rsidRPr="00FB74FE">
              <w:rPr>
                <w:rFonts w:ascii="Arial" w:eastAsiaTheme="minorHAnsi" w:hAnsi="Arial" w:cs="Arial"/>
                <w:color w:val="000000" w:themeColor="text1"/>
                <w:sz w:val="20"/>
                <w:szCs w:val="20"/>
                <w:lang w:val="es-CO" w:eastAsia="es-CO"/>
              </w:rPr>
              <w:t>) con bloqueos laterales de seguridad.</w:t>
            </w:r>
          </w:p>
          <w:p w14:paraId="3D423A86" w14:textId="77777777" w:rsidR="00F0271C" w:rsidRPr="00FB74FE" w:rsidRDefault="00F0271C" w:rsidP="00F0271C">
            <w:pPr>
              <w:jc w:val="both"/>
              <w:rPr>
                <w:rFonts w:ascii="Arial" w:eastAsiaTheme="minorHAnsi" w:hAnsi="Arial" w:cs="Arial"/>
                <w:color w:val="000000" w:themeColor="text1"/>
                <w:sz w:val="20"/>
                <w:szCs w:val="20"/>
                <w:lang w:val="es-CO" w:eastAsia="es-CO"/>
              </w:rPr>
            </w:pPr>
            <w:r w:rsidRPr="00FB74FE">
              <w:rPr>
                <w:rFonts w:ascii="Arial" w:eastAsiaTheme="minorHAnsi" w:hAnsi="Arial" w:cs="Arial"/>
                <w:color w:val="000000" w:themeColor="text1"/>
                <w:sz w:val="20"/>
                <w:szCs w:val="20"/>
                <w:lang w:val="es-CO" w:eastAsia="es-CO"/>
              </w:rPr>
              <w:t>Material de Estructura: MDF (madera de ingeniería) de alta resistencia o madera certificada CARB.</w:t>
            </w:r>
          </w:p>
          <w:p w14:paraId="1A6924EA" w14:textId="3F8C73A1" w:rsidR="00F0271C" w:rsidRPr="00FB74FE" w:rsidRDefault="00F0271C" w:rsidP="00F0271C">
            <w:pPr>
              <w:jc w:val="both"/>
              <w:rPr>
                <w:rFonts w:ascii="Arial" w:eastAsiaTheme="minorHAnsi" w:hAnsi="Arial" w:cs="Arial"/>
                <w:color w:val="000000" w:themeColor="text1"/>
                <w:sz w:val="20"/>
                <w:szCs w:val="20"/>
                <w:lang w:val="es-CO" w:eastAsia="es-CO"/>
              </w:rPr>
            </w:pPr>
            <w:r w:rsidRPr="00FB74FE">
              <w:rPr>
                <w:rFonts w:ascii="Arial" w:eastAsiaTheme="minorHAnsi" w:hAnsi="Arial" w:cs="Arial"/>
                <w:color w:val="000000" w:themeColor="text1"/>
                <w:sz w:val="20"/>
                <w:szCs w:val="20"/>
                <w:lang w:val="es-CO" w:eastAsia="es-CO"/>
              </w:rPr>
              <w:t>Peso: Generalmente entre 45 y 75 libras (</w:t>
            </w:r>
            <w:r w:rsidR="001211D6" w:rsidRPr="00FB74FE">
              <w:rPr>
                <w:rFonts w:ascii="Arial" w:eastAsiaTheme="minorHAnsi" w:hAnsi="Arial" w:cs="Arial"/>
                <w:color w:val="000000" w:themeColor="text1"/>
                <w:sz w:val="20"/>
                <w:szCs w:val="20"/>
                <w:lang w:val="es-CO" w:eastAsia="es-CO"/>
              </w:rPr>
              <w:t>20Kg-34 Kg</w:t>
            </w:r>
            <w:r w:rsidRPr="00FB74FE">
              <w:rPr>
                <w:rFonts w:ascii="Arial" w:eastAsiaTheme="minorHAnsi" w:hAnsi="Arial" w:cs="Arial"/>
                <w:color w:val="000000" w:themeColor="text1"/>
                <w:sz w:val="20"/>
                <w:szCs w:val="20"/>
                <w:lang w:val="es-CO" w:eastAsia="es-CO"/>
              </w:rPr>
              <w:t>).</w:t>
            </w:r>
          </w:p>
          <w:p w14:paraId="4EB9E24C" w14:textId="77777777" w:rsidR="00F0271C" w:rsidRPr="00FB74FE" w:rsidRDefault="00F0271C" w:rsidP="001211D6">
            <w:pPr>
              <w:jc w:val="both"/>
              <w:rPr>
                <w:rFonts w:ascii="Arial" w:eastAsiaTheme="minorHAnsi" w:hAnsi="Arial" w:cs="Arial"/>
                <w:color w:val="000000" w:themeColor="text1"/>
                <w:sz w:val="20"/>
                <w:szCs w:val="20"/>
                <w:lang w:val="es-CO" w:eastAsia="es-CO"/>
              </w:rPr>
            </w:pPr>
            <w:r w:rsidRPr="00FB74FE">
              <w:rPr>
                <w:rFonts w:ascii="Arial" w:eastAsiaTheme="minorHAnsi" w:hAnsi="Arial" w:cs="Arial"/>
                <w:color w:val="000000" w:themeColor="text1"/>
                <w:sz w:val="20"/>
                <w:szCs w:val="20"/>
                <w:lang w:val="es-CO" w:eastAsia="es-CO"/>
              </w:rPr>
              <w:t>Accesorios Incluidos: Juego de bolas de billar, 2 tacos, 2 empujadores de hockey, 2 discos, red de tenis de mesa, paletas y pelotas. </w:t>
            </w:r>
          </w:p>
          <w:p w14:paraId="32A577E5" w14:textId="5898F251" w:rsidR="001211D6" w:rsidRPr="00FB74FE" w:rsidRDefault="001211D6" w:rsidP="001211D6">
            <w:pPr>
              <w:jc w:val="both"/>
              <w:rPr>
                <w:rFonts w:ascii="Arial" w:eastAsiaTheme="minorHAnsi" w:hAnsi="Arial" w:cs="Arial"/>
                <w:color w:val="000000" w:themeColor="text1"/>
                <w:sz w:val="20"/>
                <w:szCs w:val="20"/>
                <w:lang w:val="es-CO" w:eastAsia="es-CO"/>
              </w:rPr>
            </w:pPr>
            <w:r w:rsidRPr="00FB74FE">
              <w:rPr>
                <w:rFonts w:ascii="Arial" w:eastAsiaTheme="minorHAnsi" w:hAnsi="Arial" w:cs="Arial"/>
                <w:color w:val="000000" w:themeColor="text1"/>
                <w:sz w:val="20"/>
                <w:szCs w:val="20"/>
                <w:lang w:val="es-CO" w:eastAsia="es-CO"/>
              </w:rPr>
              <w:t>Cambio Rápido: Sistema giratorio que permite pasar de un juego a otro en segundos.</w:t>
            </w:r>
          </w:p>
          <w:p w14:paraId="6FB06420" w14:textId="77777777" w:rsidR="001211D6" w:rsidRPr="00FB74FE" w:rsidRDefault="001211D6" w:rsidP="001211D6">
            <w:pPr>
              <w:jc w:val="both"/>
              <w:rPr>
                <w:rFonts w:ascii="Arial" w:eastAsiaTheme="minorHAnsi" w:hAnsi="Arial" w:cs="Arial"/>
                <w:color w:val="000000" w:themeColor="text1"/>
                <w:sz w:val="20"/>
                <w:szCs w:val="20"/>
                <w:lang w:val="es-CO" w:eastAsia="es-CO"/>
              </w:rPr>
            </w:pPr>
            <w:r w:rsidRPr="00FB74FE">
              <w:rPr>
                <w:rFonts w:ascii="Arial" w:eastAsiaTheme="minorHAnsi" w:hAnsi="Arial" w:cs="Arial"/>
                <w:color w:val="000000" w:themeColor="text1"/>
                <w:sz w:val="20"/>
                <w:szCs w:val="20"/>
                <w:lang w:val="es-CO" w:eastAsia="es-CO"/>
              </w:rPr>
              <w:t>Ahorro de Espacio: Ideal para salas de juegos familiares, oficinas o dormitorios.</w:t>
            </w:r>
          </w:p>
          <w:p w14:paraId="27FDE272" w14:textId="55AD2D51" w:rsidR="001211D6" w:rsidRPr="00FB74FE" w:rsidRDefault="001211D6" w:rsidP="001211D6">
            <w:pPr>
              <w:jc w:val="both"/>
              <w:rPr>
                <w:rFonts w:ascii="Arial" w:eastAsiaTheme="minorHAnsi" w:hAnsi="Arial" w:cs="Arial"/>
                <w:color w:val="000000" w:themeColor="text1"/>
                <w:sz w:val="20"/>
                <w:szCs w:val="20"/>
                <w:lang w:val="es-CO" w:eastAsia="es-CO"/>
              </w:rPr>
            </w:pPr>
            <w:r w:rsidRPr="00FB74FE">
              <w:rPr>
                <w:rFonts w:ascii="Arial" w:eastAsiaTheme="minorHAnsi" w:hAnsi="Arial" w:cs="Arial"/>
                <w:color w:val="000000" w:themeColor="text1"/>
                <w:sz w:val="20"/>
                <w:szCs w:val="20"/>
                <w:lang w:val="es-CO" w:eastAsia="es-CO"/>
              </w:rPr>
              <w:t>Estabilidad: Patas robustas, a menudo con niveladores ajustables para suelos irregulares.</w:t>
            </w:r>
          </w:p>
          <w:p w14:paraId="09724587" w14:textId="1897021D" w:rsidR="00F0271C" w:rsidRPr="00FB74FE" w:rsidRDefault="001211D6" w:rsidP="001211D6">
            <w:pPr>
              <w:jc w:val="both"/>
              <w:rPr>
                <w:rFonts w:ascii="Arial" w:eastAsiaTheme="minorHAnsi" w:hAnsi="Arial" w:cs="Arial"/>
                <w:color w:val="000000" w:themeColor="text1"/>
                <w:sz w:val="20"/>
                <w:szCs w:val="20"/>
                <w:lang w:val="es-CO" w:eastAsia="es-CO"/>
              </w:rPr>
            </w:pPr>
            <w:r w:rsidRPr="00FB74FE">
              <w:rPr>
                <w:rFonts w:ascii="Arial" w:eastAsiaTheme="minorHAnsi" w:hAnsi="Arial" w:cs="Arial"/>
                <w:color w:val="000000" w:themeColor="text1"/>
                <w:sz w:val="20"/>
                <w:szCs w:val="20"/>
                <w:lang w:val="es-CO" w:eastAsia="es-CO"/>
              </w:rPr>
              <w:t>Almacenamiento: Muchos modelos incluyen espacio integrado para guardar los accesorios.</w:t>
            </w:r>
          </w:p>
        </w:tc>
        <w:tc>
          <w:tcPr>
            <w:tcW w:w="4941" w:type="dxa"/>
          </w:tcPr>
          <w:p w14:paraId="7FE207D5" w14:textId="1199CD6C" w:rsidR="00D4214D" w:rsidRPr="00FB74FE" w:rsidRDefault="002D5745" w:rsidP="004C13D5">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803648" behindDoc="0" locked="0" layoutInCell="1" allowOverlap="1" wp14:anchorId="458B1528" wp14:editId="32D39785">
                  <wp:simplePos x="0" y="0"/>
                  <wp:positionH relativeFrom="column">
                    <wp:posOffset>616585</wp:posOffset>
                  </wp:positionH>
                  <wp:positionV relativeFrom="paragraph">
                    <wp:posOffset>240665</wp:posOffset>
                  </wp:positionV>
                  <wp:extent cx="1866900" cy="1685925"/>
                  <wp:effectExtent l="0" t="0" r="0" b="9525"/>
                  <wp:wrapThrough wrapText="bothSides">
                    <wp:wrapPolygon edited="0">
                      <wp:start x="0" y="0"/>
                      <wp:lineTo x="0" y="21478"/>
                      <wp:lineTo x="21380" y="21478"/>
                      <wp:lineTo x="21380" y="0"/>
                      <wp:lineTo x="0" y="0"/>
                    </wp:wrapPolygon>
                  </wp:wrapThrough>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3">
                            <a:extLst>
                              <a:ext uri="{28A0092B-C50C-407E-A947-70E740481C1C}">
                                <a14:useLocalDpi xmlns:a14="http://schemas.microsoft.com/office/drawing/2010/main" val="0"/>
                              </a:ext>
                            </a:extLst>
                          </a:blip>
                          <a:srcRect l="8000" t="13777" r="4889" b="7555"/>
                          <a:stretch/>
                        </pic:blipFill>
                        <pic:spPr bwMode="auto">
                          <a:xfrm>
                            <a:off x="0" y="0"/>
                            <a:ext cx="1866900" cy="1685925"/>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D4214D" w:rsidRPr="00FB74FE" w14:paraId="693A34E5" w14:textId="77777777" w:rsidTr="00157376">
        <w:trPr>
          <w:trHeight w:val="1595"/>
        </w:trPr>
        <w:tc>
          <w:tcPr>
            <w:tcW w:w="4835" w:type="dxa"/>
          </w:tcPr>
          <w:p w14:paraId="1DDEB729" w14:textId="77777777" w:rsidR="00D4214D" w:rsidRDefault="00D4214D" w:rsidP="00DB00CD">
            <w:pPr>
              <w:pStyle w:val="Default"/>
              <w:jc w:val="both"/>
              <w:rPr>
                <w:b/>
                <w:color w:val="000000" w:themeColor="text1"/>
                <w:sz w:val="20"/>
                <w:szCs w:val="20"/>
                <w:lang w:val="es-ES" w:eastAsia="es-CO"/>
              </w:rPr>
            </w:pPr>
            <w:r w:rsidRPr="00FB74FE">
              <w:rPr>
                <w:b/>
                <w:color w:val="000000" w:themeColor="text1"/>
                <w:sz w:val="20"/>
                <w:szCs w:val="20"/>
                <w:lang w:val="es-ES" w:eastAsia="es-CO"/>
              </w:rPr>
              <w:lastRenderedPageBreak/>
              <w:t>JUEGO DE BOLIRANA PORTATIL</w:t>
            </w:r>
          </w:p>
          <w:p w14:paraId="1F058E97" w14:textId="77777777" w:rsidR="00605615" w:rsidRPr="00FB74FE" w:rsidRDefault="00605615" w:rsidP="00DB00CD">
            <w:pPr>
              <w:pStyle w:val="Default"/>
              <w:jc w:val="both"/>
              <w:rPr>
                <w:b/>
                <w:color w:val="000000" w:themeColor="text1"/>
                <w:sz w:val="20"/>
                <w:szCs w:val="20"/>
                <w:lang w:val="es-ES" w:eastAsia="es-CO"/>
              </w:rPr>
            </w:pPr>
          </w:p>
          <w:p w14:paraId="37F2A8E2" w14:textId="77777777" w:rsidR="002D5745" w:rsidRPr="00FB74FE" w:rsidRDefault="002D5745" w:rsidP="002D5745">
            <w:pPr>
              <w:jc w:val="both"/>
              <w:rPr>
                <w:rFonts w:ascii="Arial" w:hAnsi="Arial" w:cs="Arial"/>
                <w:sz w:val="20"/>
                <w:szCs w:val="20"/>
                <w:lang w:val="es-CO" w:eastAsia="es-CO"/>
              </w:rPr>
            </w:pPr>
            <w:r w:rsidRPr="00FB74FE">
              <w:rPr>
                <w:rFonts w:ascii="Arial" w:hAnsi="Arial" w:cs="Arial"/>
                <w:sz w:val="20"/>
                <w:szCs w:val="20"/>
                <w:lang w:val="es-CO" w:eastAsia="es-CO"/>
              </w:rPr>
              <w:t xml:space="preserve">Material: Madera </w:t>
            </w:r>
            <w:proofErr w:type="spellStart"/>
            <w:r w:rsidRPr="00FB74FE">
              <w:rPr>
                <w:rFonts w:ascii="Arial" w:hAnsi="Arial" w:cs="Arial"/>
                <w:sz w:val="20"/>
                <w:szCs w:val="20"/>
                <w:lang w:val="es-CO" w:eastAsia="es-CO"/>
              </w:rPr>
              <w:t>Tablex</w:t>
            </w:r>
            <w:proofErr w:type="spellEnd"/>
            <w:r w:rsidRPr="00FB74FE">
              <w:rPr>
                <w:rFonts w:ascii="Arial" w:hAnsi="Arial" w:cs="Arial"/>
                <w:sz w:val="20"/>
                <w:szCs w:val="20"/>
                <w:lang w:val="es-CO" w:eastAsia="es-CO"/>
              </w:rPr>
              <w:t>/MDF con acabados de alta resistencia.</w:t>
            </w:r>
          </w:p>
          <w:p w14:paraId="107F03BB" w14:textId="77777777" w:rsidR="002D5745" w:rsidRPr="00FB74FE" w:rsidRDefault="002D5745" w:rsidP="002D5745">
            <w:pPr>
              <w:jc w:val="both"/>
              <w:rPr>
                <w:rFonts w:ascii="Arial" w:hAnsi="Arial" w:cs="Arial"/>
                <w:sz w:val="20"/>
                <w:szCs w:val="20"/>
                <w:lang w:val="es-CO" w:eastAsia="es-CO"/>
              </w:rPr>
            </w:pPr>
            <w:r w:rsidRPr="00FB74FE">
              <w:rPr>
                <w:rFonts w:ascii="Arial" w:hAnsi="Arial" w:cs="Arial"/>
                <w:sz w:val="20"/>
                <w:szCs w:val="20"/>
                <w:lang w:val="es-CO" w:eastAsia="es-CO"/>
              </w:rPr>
              <w:t>Uso: Interior (sobremesa) o exterior (portable).</w:t>
            </w:r>
          </w:p>
          <w:p w14:paraId="530CF2D0" w14:textId="5C7BB296" w:rsidR="002D5745" w:rsidRPr="00FB74FE" w:rsidRDefault="002D5745" w:rsidP="002D5745">
            <w:pPr>
              <w:jc w:val="both"/>
              <w:rPr>
                <w:rFonts w:ascii="Arial" w:hAnsi="Arial" w:cs="Arial"/>
                <w:sz w:val="20"/>
                <w:szCs w:val="20"/>
                <w:lang w:val="es-CO" w:eastAsia="es-CO"/>
              </w:rPr>
            </w:pPr>
            <w:r w:rsidRPr="00FB74FE">
              <w:rPr>
                <w:rFonts w:ascii="Arial" w:hAnsi="Arial" w:cs="Arial"/>
                <w:sz w:val="20"/>
                <w:szCs w:val="20"/>
                <w:lang w:val="es-CO" w:eastAsia="es-CO"/>
              </w:rPr>
              <w:t>Componentes: 1 mesa de juego, 6-8 balines de acero y tablero de puntuación.</w:t>
            </w:r>
          </w:p>
          <w:p w14:paraId="32CBF1CD" w14:textId="77777777" w:rsidR="002D5745" w:rsidRPr="00FB74FE" w:rsidRDefault="002D5745" w:rsidP="002D5745">
            <w:pPr>
              <w:jc w:val="both"/>
              <w:rPr>
                <w:rFonts w:ascii="Arial" w:hAnsi="Arial" w:cs="Arial"/>
                <w:sz w:val="20"/>
                <w:szCs w:val="20"/>
                <w:lang w:val="es-CO" w:eastAsia="es-CO"/>
              </w:rPr>
            </w:pPr>
            <w:r w:rsidRPr="00FB74FE">
              <w:rPr>
                <w:rFonts w:ascii="Arial" w:hAnsi="Arial" w:cs="Arial"/>
                <w:sz w:val="20"/>
                <w:szCs w:val="20"/>
                <w:lang w:val="es-CO" w:eastAsia="es-CO"/>
              </w:rPr>
              <w:t>Diseño: Tabla inclinada con agujeros y rana, a menudo plegable.</w:t>
            </w:r>
          </w:p>
          <w:p w14:paraId="55080FF3" w14:textId="77777777" w:rsidR="002D5745" w:rsidRPr="00FB74FE" w:rsidRDefault="002D5745" w:rsidP="002D5745">
            <w:pPr>
              <w:jc w:val="both"/>
              <w:rPr>
                <w:rFonts w:ascii="Arial" w:hAnsi="Arial" w:cs="Arial"/>
                <w:sz w:val="20"/>
                <w:szCs w:val="20"/>
                <w:lang w:val="es-CO" w:eastAsia="es-CO"/>
              </w:rPr>
            </w:pPr>
            <w:r w:rsidRPr="00FB74FE">
              <w:rPr>
                <w:rFonts w:ascii="Arial" w:hAnsi="Arial" w:cs="Arial"/>
                <w:sz w:val="20"/>
                <w:szCs w:val="20"/>
                <w:lang w:val="es-CO" w:eastAsia="es-CO"/>
              </w:rPr>
              <w:t>Capacidad: Diseñado para múltiples jugadores (2-10 jugadores).</w:t>
            </w:r>
          </w:p>
          <w:p w14:paraId="1CB4CD44" w14:textId="77777777" w:rsidR="002D5745" w:rsidRPr="00FB74FE" w:rsidRDefault="002D5745" w:rsidP="002D5745">
            <w:pPr>
              <w:jc w:val="both"/>
              <w:rPr>
                <w:rFonts w:ascii="Arial" w:hAnsi="Arial" w:cs="Arial"/>
                <w:sz w:val="20"/>
                <w:szCs w:val="20"/>
                <w:lang w:val="es-CO" w:eastAsia="es-CO"/>
              </w:rPr>
            </w:pPr>
            <w:r w:rsidRPr="00FB74FE">
              <w:rPr>
                <w:rFonts w:ascii="Arial" w:hAnsi="Arial" w:cs="Arial"/>
                <w:sz w:val="20"/>
                <w:szCs w:val="20"/>
                <w:lang w:val="es-CO" w:eastAsia="es-CO"/>
              </w:rPr>
              <w:t>Dimensiones y Peso Aproximado</w:t>
            </w:r>
          </w:p>
          <w:p w14:paraId="5F336DF6" w14:textId="77777777" w:rsidR="002D5745" w:rsidRPr="00FB74FE" w:rsidRDefault="002D5745" w:rsidP="002D5745">
            <w:pPr>
              <w:jc w:val="both"/>
              <w:rPr>
                <w:rFonts w:ascii="Arial" w:hAnsi="Arial" w:cs="Arial"/>
                <w:sz w:val="20"/>
                <w:szCs w:val="20"/>
                <w:lang w:val="es-CO" w:eastAsia="es-CO"/>
              </w:rPr>
            </w:pPr>
            <w:r w:rsidRPr="00FB74FE">
              <w:rPr>
                <w:rFonts w:ascii="Arial" w:hAnsi="Arial" w:cs="Arial"/>
                <w:sz w:val="20"/>
                <w:szCs w:val="20"/>
                <w:lang w:val="es-CO" w:eastAsia="es-CO"/>
              </w:rPr>
              <w:t>Versión Mesa/Pequeña: Aprox. 27x27 cm.</w:t>
            </w:r>
          </w:p>
          <w:p w14:paraId="6EC83920" w14:textId="461B64CB" w:rsidR="002D5745" w:rsidRPr="00FB74FE" w:rsidRDefault="002D5745" w:rsidP="002D5745">
            <w:pPr>
              <w:jc w:val="both"/>
              <w:rPr>
                <w:rFonts w:ascii="Arial" w:hAnsi="Arial" w:cs="Arial"/>
                <w:sz w:val="20"/>
                <w:szCs w:val="20"/>
                <w:lang w:val="es-CO" w:eastAsia="es-CO"/>
              </w:rPr>
            </w:pPr>
            <w:r w:rsidRPr="00FB74FE">
              <w:rPr>
                <w:rFonts w:ascii="Arial" w:hAnsi="Arial" w:cs="Arial"/>
                <w:sz w:val="20"/>
                <w:szCs w:val="20"/>
                <w:lang w:val="es-CO" w:eastAsia="es-CO"/>
              </w:rPr>
              <w:t>Versión Plegable con Base: Medidas cercanas a 85 cm de largo x 35 cm de ancho x 91 cm de alto. </w:t>
            </w:r>
          </w:p>
        </w:tc>
        <w:tc>
          <w:tcPr>
            <w:tcW w:w="4941" w:type="dxa"/>
          </w:tcPr>
          <w:p w14:paraId="124481F4" w14:textId="0110B342" w:rsidR="00D4214D" w:rsidRPr="00FB74FE" w:rsidRDefault="002D5745" w:rsidP="004C13D5">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804672" behindDoc="0" locked="0" layoutInCell="1" allowOverlap="1" wp14:anchorId="1873A7CC" wp14:editId="075F6F30">
                  <wp:simplePos x="0" y="0"/>
                  <wp:positionH relativeFrom="column">
                    <wp:posOffset>749935</wp:posOffset>
                  </wp:positionH>
                  <wp:positionV relativeFrom="paragraph">
                    <wp:posOffset>2540</wp:posOffset>
                  </wp:positionV>
                  <wp:extent cx="1543050" cy="1828165"/>
                  <wp:effectExtent l="0" t="0" r="0" b="635"/>
                  <wp:wrapThrough wrapText="bothSides">
                    <wp:wrapPolygon edited="0">
                      <wp:start x="0" y="0"/>
                      <wp:lineTo x="0" y="21382"/>
                      <wp:lineTo x="21333" y="21382"/>
                      <wp:lineTo x="21333" y="0"/>
                      <wp:lineTo x="0"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43050" cy="1828165"/>
                          </a:xfrm>
                          <a:prstGeom prst="rect">
                            <a:avLst/>
                          </a:prstGeom>
                          <a:noFill/>
                        </pic:spPr>
                      </pic:pic>
                    </a:graphicData>
                  </a:graphic>
                  <wp14:sizeRelH relativeFrom="margin">
                    <wp14:pctWidth>0</wp14:pctWidth>
                  </wp14:sizeRelH>
                  <wp14:sizeRelV relativeFrom="margin">
                    <wp14:pctHeight>0</wp14:pctHeight>
                  </wp14:sizeRelV>
                </wp:anchor>
              </w:drawing>
            </w:r>
          </w:p>
        </w:tc>
      </w:tr>
      <w:tr w:rsidR="004C4E34" w:rsidRPr="00FB74FE" w14:paraId="0FC125BA" w14:textId="77777777" w:rsidTr="00157376">
        <w:trPr>
          <w:trHeight w:val="1825"/>
        </w:trPr>
        <w:tc>
          <w:tcPr>
            <w:tcW w:w="4835" w:type="dxa"/>
          </w:tcPr>
          <w:p w14:paraId="4241EB74" w14:textId="18401BE9" w:rsidR="006F05A4" w:rsidRDefault="006F05A4" w:rsidP="006F05A4">
            <w:pPr>
              <w:pStyle w:val="Default"/>
              <w:rPr>
                <w:b/>
                <w:color w:val="000000" w:themeColor="text1"/>
                <w:sz w:val="20"/>
                <w:szCs w:val="20"/>
                <w:lang w:eastAsia="es-CO"/>
              </w:rPr>
            </w:pPr>
            <w:r w:rsidRPr="00FB74FE">
              <w:rPr>
                <w:b/>
                <w:color w:val="000000" w:themeColor="text1"/>
                <w:sz w:val="20"/>
                <w:szCs w:val="20"/>
                <w:lang w:eastAsia="es-CO"/>
              </w:rPr>
              <w:t>MESA DE PING PO</w:t>
            </w:r>
            <w:r w:rsidR="00E824BD" w:rsidRPr="00FB74FE">
              <w:rPr>
                <w:b/>
                <w:color w:val="000000" w:themeColor="text1"/>
                <w:sz w:val="20"/>
                <w:szCs w:val="20"/>
                <w:lang w:eastAsia="es-CO"/>
              </w:rPr>
              <w:t>N</w:t>
            </w:r>
            <w:r w:rsidRPr="00FB74FE">
              <w:rPr>
                <w:b/>
                <w:color w:val="000000" w:themeColor="text1"/>
                <w:sz w:val="20"/>
                <w:szCs w:val="20"/>
                <w:lang w:eastAsia="es-CO"/>
              </w:rPr>
              <w:t>G PROFESIONAL</w:t>
            </w:r>
          </w:p>
          <w:p w14:paraId="5C0E2157" w14:textId="77777777" w:rsidR="00605615" w:rsidRPr="00FB74FE" w:rsidRDefault="00605615" w:rsidP="006F05A4">
            <w:pPr>
              <w:pStyle w:val="Default"/>
              <w:rPr>
                <w:b/>
                <w:color w:val="000000" w:themeColor="text1"/>
                <w:sz w:val="20"/>
                <w:szCs w:val="20"/>
                <w:lang w:eastAsia="es-CO"/>
              </w:rPr>
            </w:pPr>
          </w:p>
          <w:p w14:paraId="75F2A59E" w14:textId="77777777" w:rsidR="006F05A4" w:rsidRPr="00FB74FE" w:rsidRDefault="006F05A4" w:rsidP="00DB00CD">
            <w:pPr>
              <w:pStyle w:val="Default"/>
              <w:jc w:val="both"/>
              <w:rPr>
                <w:color w:val="000000" w:themeColor="text1"/>
                <w:sz w:val="20"/>
                <w:szCs w:val="20"/>
                <w:lang w:eastAsia="es-CO"/>
              </w:rPr>
            </w:pPr>
            <w:r w:rsidRPr="00FB74FE">
              <w:rPr>
                <w:color w:val="000000" w:themeColor="text1"/>
                <w:sz w:val="20"/>
                <w:szCs w:val="20"/>
                <w:lang w:eastAsia="es-CO"/>
              </w:rPr>
              <w:t>Tabla en MDF de 18mm de espesor.</w:t>
            </w:r>
          </w:p>
          <w:p w14:paraId="78C88E7D" w14:textId="77777777" w:rsidR="006F05A4" w:rsidRPr="00FB74FE" w:rsidRDefault="006F05A4" w:rsidP="00DB00CD">
            <w:pPr>
              <w:pStyle w:val="Default"/>
              <w:jc w:val="both"/>
              <w:rPr>
                <w:color w:val="000000" w:themeColor="text1"/>
                <w:sz w:val="20"/>
                <w:szCs w:val="20"/>
                <w:lang w:eastAsia="es-CO"/>
              </w:rPr>
            </w:pPr>
            <w:r w:rsidRPr="00FB74FE">
              <w:rPr>
                <w:color w:val="000000" w:themeColor="text1"/>
                <w:sz w:val="20"/>
                <w:szCs w:val="20"/>
                <w:lang w:eastAsia="es-CO"/>
              </w:rPr>
              <w:t>Tubería PTS de 40mm x 40mm.</w:t>
            </w:r>
          </w:p>
          <w:p w14:paraId="410F476C" w14:textId="77777777" w:rsidR="006F05A4" w:rsidRPr="00FB74FE" w:rsidRDefault="006F05A4" w:rsidP="00DB00CD">
            <w:pPr>
              <w:pStyle w:val="Default"/>
              <w:jc w:val="both"/>
              <w:rPr>
                <w:color w:val="000000" w:themeColor="text1"/>
                <w:sz w:val="20"/>
                <w:szCs w:val="20"/>
                <w:lang w:eastAsia="es-CO"/>
              </w:rPr>
            </w:pPr>
            <w:r w:rsidRPr="00FB74FE">
              <w:rPr>
                <w:color w:val="000000" w:themeColor="text1"/>
                <w:sz w:val="20"/>
                <w:szCs w:val="20"/>
                <w:lang w:eastAsia="es-CO"/>
              </w:rPr>
              <w:t>Rodachinas de 5cm de diámetro.</w:t>
            </w:r>
          </w:p>
          <w:p w14:paraId="0233D760" w14:textId="77777777" w:rsidR="006F05A4" w:rsidRPr="00FB74FE" w:rsidRDefault="006F05A4" w:rsidP="00DB00CD">
            <w:pPr>
              <w:pStyle w:val="Default"/>
              <w:jc w:val="both"/>
              <w:rPr>
                <w:color w:val="000000" w:themeColor="text1"/>
                <w:sz w:val="20"/>
                <w:szCs w:val="20"/>
                <w:lang w:eastAsia="es-CO"/>
              </w:rPr>
            </w:pPr>
            <w:r w:rsidRPr="00FB74FE">
              <w:rPr>
                <w:color w:val="000000" w:themeColor="text1"/>
                <w:sz w:val="20"/>
                <w:szCs w:val="20"/>
                <w:lang w:eastAsia="es-CO"/>
              </w:rPr>
              <w:t>1 malla en tela.</w:t>
            </w:r>
          </w:p>
          <w:p w14:paraId="19DA28E3" w14:textId="77777777" w:rsidR="006F05A4" w:rsidRPr="00FB74FE" w:rsidRDefault="006F05A4" w:rsidP="00DB00CD">
            <w:pPr>
              <w:pStyle w:val="Default"/>
              <w:jc w:val="both"/>
              <w:rPr>
                <w:color w:val="000000" w:themeColor="text1"/>
                <w:sz w:val="20"/>
                <w:szCs w:val="20"/>
                <w:lang w:eastAsia="es-CO"/>
              </w:rPr>
            </w:pPr>
            <w:r w:rsidRPr="00FB74FE">
              <w:rPr>
                <w:color w:val="000000" w:themeColor="text1"/>
                <w:sz w:val="20"/>
                <w:szCs w:val="20"/>
                <w:lang w:eastAsia="es-CO"/>
              </w:rPr>
              <w:t>Sistema de freno mariposa.</w:t>
            </w:r>
          </w:p>
          <w:p w14:paraId="615F49FB" w14:textId="77777777" w:rsidR="006F05A4" w:rsidRPr="00FB74FE" w:rsidRDefault="006F05A4" w:rsidP="00DB00CD">
            <w:pPr>
              <w:pStyle w:val="Default"/>
              <w:jc w:val="both"/>
              <w:rPr>
                <w:color w:val="000000" w:themeColor="text1"/>
                <w:sz w:val="20"/>
                <w:szCs w:val="20"/>
                <w:lang w:eastAsia="es-CO"/>
              </w:rPr>
            </w:pPr>
            <w:r w:rsidRPr="00FB74FE">
              <w:rPr>
                <w:color w:val="000000" w:themeColor="text1"/>
                <w:sz w:val="20"/>
                <w:szCs w:val="20"/>
                <w:lang w:eastAsia="es-CO"/>
              </w:rPr>
              <w:t>Niveladores de piso antideslizantes.</w:t>
            </w:r>
          </w:p>
          <w:p w14:paraId="1FA617E6" w14:textId="77777777" w:rsidR="006F05A4" w:rsidRPr="00FB74FE" w:rsidRDefault="006F05A4" w:rsidP="00DB00CD">
            <w:pPr>
              <w:pStyle w:val="Default"/>
              <w:jc w:val="both"/>
              <w:rPr>
                <w:color w:val="000000" w:themeColor="text1"/>
                <w:sz w:val="20"/>
                <w:szCs w:val="20"/>
                <w:lang w:eastAsia="es-CO"/>
              </w:rPr>
            </w:pPr>
            <w:r w:rsidRPr="00FB74FE">
              <w:rPr>
                <w:color w:val="000000" w:themeColor="text1"/>
                <w:sz w:val="20"/>
                <w:szCs w:val="20"/>
                <w:lang w:eastAsia="es-CO"/>
              </w:rPr>
              <w:t>Estructura plegable.</w:t>
            </w:r>
          </w:p>
          <w:p w14:paraId="1CB732E5" w14:textId="41EF93BE" w:rsidR="004C4E34" w:rsidRPr="00FB74FE" w:rsidRDefault="006F05A4" w:rsidP="00DB00CD">
            <w:pPr>
              <w:pStyle w:val="Default"/>
              <w:jc w:val="both"/>
              <w:rPr>
                <w:b/>
                <w:color w:val="000000" w:themeColor="text1"/>
                <w:sz w:val="20"/>
                <w:szCs w:val="20"/>
                <w:lang w:eastAsia="es-CO"/>
              </w:rPr>
            </w:pPr>
            <w:r w:rsidRPr="00FB74FE">
              <w:rPr>
                <w:b/>
                <w:bCs/>
                <w:color w:val="000000" w:themeColor="text1"/>
                <w:sz w:val="20"/>
                <w:szCs w:val="20"/>
                <w:lang w:val="es-ES" w:eastAsia="es-CO"/>
              </w:rPr>
              <w:t>Uso:</w:t>
            </w:r>
            <w:r w:rsidRPr="00FB74FE">
              <w:rPr>
                <w:color w:val="000000" w:themeColor="text1"/>
                <w:sz w:val="20"/>
                <w:szCs w:val="20"/>
                <w:lang w:val="es-ES" w:eastAsia="es-CO"/>
              </w:rPr>
              <w:t xml:space="preserve"> profesional.</w:t>
            </w:r>
          </w:p>
        </w:tc>
        <w:tc>
          <w:tcPr>
            <w:tcW w:w="4941" w:type="dxa"/>
          </w:tcPr>
          <w:p w14:paraId="3B282FDE" w14:textId="1ADB8E00" w:rsidR="004C4E34" w:rsidRPr="00FB74FE" w:rsidRDefault="00E824BD"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3840" behindDoc="0" locked="0" layoutInCell="1" allowOverlap="1" wp14:anchorId="13F4EFE7" wp14:editId="00508180">
                  <wp:simplePos x="0" y="0"/>
                  <wp:positionH relativeFrom="column">
                    <wp:posOffset>216535</wp:posOffset>
                  </wp:positionH>
                  <wp:positionV relativeFrom="paragraph">
                    <wp:posOffset>41910</wp:posOffset>
                  </wp:positionV>
                  <wp:extent cx="2428875" cy="1208405"/>
                  <wp:effectExtent l="0" t="0" r="9525" b="0"/>
                  <wp:wrapSquare wrapText="bothSides"/>
                  <wp:docPr id="166467515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5">
                            <a:extLst>
                              <a:ext uri="{28A0092B-C50C-407E-A947-70E740481C1C}">
                                <a14:useLocalDpi xmlns:a14="http://schemas.microsoft.com/office/drawing/2010/main" val="0"/>
                              </a:ext>
                            </a:extLst>
                          </a:blip>
                          <a:srcRect t="16892" b="18919"/>
                          <a:stretch>
                            <a:fillRect/>
                          </a:stretch>
                        </pic:blipFill>
                        <pic:spPr bwMode="auto">
                          <a:xfrm>
                            <a:off x="0" y="0"/>
                            <a:ext cx="2428875" cy="1208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C4E34" w:rsidRPr="00FB74FE" w14:paraId="595BE2AB" w14:textId="77777777" w:rsidTr="00157376">
        <w:trPr>
          <w:trHeight w:val="4367"/>
        </w:trPr>
        <w:tc>
          <w:tcPr>
            <w:tcW w:w="4835" w:type="dxa"/>
          </w:tcPr>
          <w:p w14:paraId="58E37A0B" w14:textId="77777777" w:rsidR="00605615" w:rsidRDefault="006F05A4" w:rsidP="00DB00CD">
            <w:pPr>
              <w:pStyle w:val="Default"/>
              <w:jc w:val="both"/>
              <w:rPr>
                <w:b/>
                <w:color w:val="000000" w:themeColor="text1"/>
                <w:sz w:val="20"/>
                <w:szCs w:val="20"/>
                <w:lang w:val="es-ES" w:eastAsia="es-CO"/>
              </w:rPr>
            </w:pPr>
            <w:r w:rsidRPr="00FB74FE">
              <w:rPr>
                <w:b/>
                <w:color w:val="000000" w:themeColor="text1"/>
                <w:sz w:val="20"/>
                <w:szCs w:val="20"/>
                <w:lang w:val="es-ES" w:eastAsia="es-CO"/>
              </w:rPr>
              <w:t>JUEGO DE RAQUETAS DE PING PONG</w:t>
            </w:r>
          </w:p>
          <w:p w14:paraId="53FDC9F6" w14:textId="75BC6E61" w:rsidR="00DB00CD" w:rsidRPr="00FB74FE" w:rsidRDefault="006F05A4" w:rsidP="00DB00CD">
            <w:pPr>
              <w:pStyle w:val="Default"/>
              <w:jc w:val="both"/>
              <w:rPr>
                <w:color w:val="000000" w:themeColor="text1"/>
                <w:sz w:val="20"/>
                <w:szCs w:val="20"/>
                <w:lang w:val="es-ES" w:eastAsia="es-CO"/>
              </w:rPr>
            </w:pPr>
            <w:r w:rsidRPr="00FB74FE">
              <w:rPr>
                <w:b/>
                <w:bCs/>
                <w:color w:val="000000" w:themeColor="text1"/>
                <w:sz w:val="20"/>
                <w:szCs w:val="20"/>
                <w:lang w:val="es-ES" w:eastAsia="es-CO"/>
              </w:rPr>
              <w:br/>
            </w:r>
            <w:r w:rsidRPr="00FB74FE">
              <w:rPr>
                <w:color w:val="000000" w:themeColor="text1"/>
                <w:sz w:val="20"/>
                <w:szCs w:val="20"/>
                <w:lang w:val="es-ES" w:eastAsia="es-CO"/>
              </w:rPr>
              <w:t>Raqueta plana y rígida fabricada en madera en su mango y estructura, las hojas laterales en goma en colores rojo y negro cumpliendo con las características principales para competencias avaladas por la ITTF (federación internacional de tenis de mesa).</w:t>
            </w:r>
          </w:p>
          <w:p w14:paraId="59A28F93" w14:textId="77777777" w:rsidR="003B3EC5" w:rsidRPr="00FB74FE" w:rsidRDefault="006F05A4" w:rsidP="00DB00CD">
            <w:pPr>
              <w:pStyle w:val="Default"/>
              <w:jc w:val="both"/>
              <w:rPr>
                <w:color w:val="000000" w:themeColor="text1"/>
                <w:sz w:val="20"/>
                <w:szCs w:val="20"/>
                <w:lang w:val="es-ES" w:eastAsia="es-CO"/>
              </w:rPr>
            </w:pPr>
            <w:r w:rsidRPr="00FB74FE">
              <w:rPr>
                <w:b/>
                <w:bCs/>
                <w:color w:val="000000" w:themeColor="text1"/>
                <w:sz w:val="20"/>
                <w:szCs w:val="20"/>
                <w:lang w:val="es-ES" w:eastAsia="es-CO"/>
              </w:rPr>
              <w:t>Incluye:</w:t>
            </w:r>
            <w:r w:rsidRPr="00FB74FE">
              <w:rPr>
                <w:color w:val="000000" w:themeColor="text1"/>
                <w:sz w:val="20"/>
                <w:szCs w:val="20"/>
                <w:lang w:val="es-ES" w:eastAsia="es-CO"/>
              </w:rPr>
              <w:t xml:space="preserve"> 2 raquetas y 2 estuches con cremallera.</w:t>
            </w:r>
            <w:r w:rsidRPr="00FB74FE">
              <w:rPr>
                <w:color w:val="000000" w:themeColor="text1"/>
                <w:sz w:val="20"/>
                <w:szCs w:val="20"/>
                <w:lang w:val="es-ES" w:eastAsia="es-CO"/>
              </w:rPr>
              <w:br/>
            </w:r>
            <w:r w:rsidRPr="00FB74FE">
              <w:rPr>
                <w:b/>
                <w:bCs/>
                <w:color w:val="000000" w:themeColor="text1"/>
                <w:sz w:val="20"/>
                <w:szCs w:val="20"/>
                <w:lang w:val="es-ES" w:eastAsia="es-CO"/>
              </w:rPr>
              <w:t>Material:</w:t>
            </w:r>
            <w:r w:rsidRPr="00FB74FE">
              <w:rPr>
                <w:color w:val="000000" w:themeColor="text1"/>
                <w:sz w:val="20"/>
                <w:szCs w:val="20"/>
                <w:lang w:val="es-ES" w:eastAsia="es-CO"/>
              </w:rPr>
              <w:t xml:space="preserve"> raqueta en madera de alta resistencia con recubrimiento en goma. Estuches en nylon de alta durabilidad.</w:t>
            </w:r>
          </w:p>
          <w:p w14:paraId="6BF52AB8" w14:textId="351AA116" w:rsidR="00DB00CD" w:rsidRPr="00FB74FE" w:rsidRDefault="006F05A4" w:rsidP="00DB00CD">
            <w:pPr>
              <w:pStyle w:val="Default"/>
              <w:jc w:val="both"/>
              <w:rPr>
                <w:color w:val="000000" w:themeColor="text1"/>
                <w:sz w:val="20"/>
                <w:szCs w:val="20"/>
                <w:lang w:val="es-ES" w:eastAsia="es-CO"/>
              </w:rPr>
            </w:pPr>
            <w:r w:rsidRPr="00FB74FE">
              <w:rPr>
                <w:color w:val="000000" w:themeColor="text1"/>
                <w:sz w:val="20"/>
                <w:szCs w:val="20"/>
                <w:lang w:val="es-ES" w:eastAsia="es-CO"/>
              </w:rPr>
              <w:t>Pelotas de Ping Pong</w:t>
            </w:r>
            <w:r w:rsidRPr="00FB74FE">
              <w:rPr>
                <w:color w:val="000000" w:themeColor="text1"/>
                <w:sz w:val="20"/>
                <w:szCs w:val="20"/>
                <w:lang w:val="es-ES" w:eastAsia="es-CO"/>
              </w:rPr>
              <w:br/>
              <w:t>3 estrellas (Máximo estándar de calidad).</w:t>
            </w:r>
          </w:p>
          <w:p w14:paraId="07834DA7" w14:textId="77777777" w:rsidR="003B3EC5" w:rsidRPr="00FB74FE" w:rsidRDefault="006F05A4" w:rsidP="00DB00CD">
            <w:pPr>
              <w:pStyle w:val="Default"/>
              <w:jc w:val="both"/>
              <w:rPr>
                <w:color w:val="000000" w:themeColor="text1"/>
                <w:sz w:val="20"/>
                <w:szCs w:val="20"/>
                <w:lang w:val="es-ES" w:eastAsia="es-CO"/>
              </w:rPr>
            </w:pPr>
            <w:r w:rsidRPr="00FB74FE">
              <w:rPr>
                <w:color w:val="000000" w:themeColor="text1"/>
                <w:sz w:val="20"/>
                <w:szCs w:val="20"/>
                <w:lang w:val="es-ES" w:eastAsia="es-CO"/>
              </w:rPr>
              <w:t>Mayor durabilidad y uniformidad en sus componentes, aptas para competencias profesionales.</w:t>
            </w:r>
          </w:p>
          <w:p w14:paraId="4816E9F9" w14:textId="39F85936" w:rsidR="00DB00CD" w:rsidRPr="00FB74FE" w:rsidRDefault="006F05A4" w:rsidP="00DB00CD">
            <w:pPr>
              <w:pStyle w:val="Default"/>
              <w:jc w:val="both"/>
              <w:rPr>
                <w:color w:val="000000" w:themeColor="text1"/>
                <w:sz w:val="20"/>
                <w:szCs w:val="20"/>
                <w:lang w:val="es-ES" w:eastAsia="es-CO"/>
              </w:rPr>
            </w:pPr>
            <w:r w:rsidRPr="00FB74FE">
              <w:rPr>
                <w:b/>
                <w:bCs/>
                <w:color w:val="000000" w:themeColor="text1"/>
                <w:sz w:val="20"/>
                <w:szCs w:val="20"/>
                <w:lang w:val="es-ES" w:eastAsia="es-CO"/>
              </w:rPr>
              <w:t>Material:</w:t>
            </w:r>
            <w:r w:rsidRPr="00FB74FE">
              <w:rPr>
                <w:color w:val="000000" w:themeColor="text1"/>
                <w:sz w:val="20"/>
                <w:szCs w:val="20"/>
                <w:lang w:val="es-ES" w:eastAsia="es-CO"/>
              </w:rPr>
              <w:t xml:space="preserve"> plástico de alta resistencia.</w:t>
            </w:r>
          </w:p>
          <w:p w14:paraId="4F8AD678" w14:textId="77777777" w:rsidR="00DB00CD" w:rsidRPr="00FB74FE" w:rsidRDefault="006F05A4" w:rsidP="00DB00CD">
            <w:pPr>
              <w:pStyle w:val="Default"/>
              <w:jc w:val="both"/>
              <w:rPr>
                <w:color w:val="000000" w:themeColor="text1"/>
                <w:sz w:val="20"/>
                <w:szCs w:val="20"/>
                <w:lang w:val="es-ES" w:eastAsia="es-CO"/>
              </w:rPr>
            </w:pPr>
            <w:r w:rsidRPr="00FB74FE">
              <w:rPr>
                <w:b/>
                <w:bCs/>
                <w:color w:val="000000" w:themeColor="text1"/>
                <w:sz w:val="20"/>
                <w:szCs w:val="20"/>
                <w:lang w:val="es-ES" w:eastAsia="es-CO"/>
              </w:rPr>
              <w:t>Colores:</w:t>
            </w:r>
            <w:r w:rsidRPr="00FB74FE">
              <w:rPr>
                <w:color w:val="000000" w:themeColor="text1"/>
                <w:sz w:val="20"/>
                <w:szCs w:val="20"/>
                <w:lang w:val="es-ES" w:eastAsia="es-CO"/>
              </w:rPr>
              <w:t xml:space="preserve"> naranja y blanco que son los autorizados por la ITTF (federación internacional de tenis de mesa) y en tono mate.</w:t>
            </w:r>
          </w:p>
          <w:p w14:paraId="7AE468EB" w14:textId="2519781D" w:rsidR="00DB00CD" w:rsidRPr="00FB74FE" w:rsidRDefault="006F05A4" w:rsidP="00DB00CD">
            <w:pPr>
              <w:pStyle w:val="Default"/>
              <w:rPr>
                <w:color w:val="000000" w:themeColor="text1"/>
                <w:sz w:val="20"/>
                <w:szCs w:val="20"/>
                <w:lang w:val="es-ES" w:eastAsia="es-CO"/>
              </w:rPr>
            </w:pPr>
            <w:r w:rsidRPr="00FB74FE">
              <w:rPr>
                <w:b/>
                <w:bCs/>
                <w:color w:val="000000" w:themeColor="text1"/>
                <w:sz w:val="20"/>
                <w:szCs w:val="20"/>
                <w:lang w:val="es-ES" w:eastAsia="es-CO"/>
              </w:rPr>
              <w:t>Medida:</w:t>
            </w:r>
            <w:r w:rsidRPr="00FB74FE">
              <w:rPr>
                <w:color w:val="000000" w:themeColor="text1"/>
                <w:sz w:val="20"/>
                <w:szCs w:val="20"/>
                <w:lang w:val="es-ES" w:eastAsia="es-CO"/>
              </w:rPr>
              <w:t xml:space="preserve"> diámetro de 40mm.</w:t>
            </w:r>
            <w:r w:rsidR="00DB00CD" w:rsidRPr="00FB74FE">
              <w:rPr>
                <w:color w:val="000000" w:themeColor="text1"/>
                <w:sz w:val="20"/>
                <w:szCs w:val="20"/>
                <w:lang w:val="es-ES" w:eastAsia="es-CO"/>
              </w:rPr>
              <w:t xml:space="preserve"> </w:t>
            </w:r>
            <w:r w:rsidRPr="00FB74FE">
              <w:rPr>
                <w:color w:val="000000" w:themeColor="text1"/>
                <w:sz w:val="20"/>
                <w:szCs w:val="20"/>
                <w:lang w:val="es-ES" w:eastAsia="es-CO"/>
              </w:rPr>
              <w:t>Caja por 6 unidades.</w:t>
            </w:r>
          </w:p>
        </w:tc>
        <w:tc>
          <w:tcPr>
            <w:tcW w:w="4941" w:type="dxa"/>
          </w:tcPr>
          <w:p w14:paraId="2799FBC1" w14:textId="59824A79" w:rsidR="004C4E34" w:rsidRPr="00FB74FE" w:rsidRDefault="00E824BD"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4864" behindDoc="0" locked="0" layoutInCell="1" allowOverlap="1" wp14:anchorId="43E2E49E" wp14:editId="36815B41">
                  <wp:simplePos x="0" y="0"/>
                  <wp:positionH relativeFrom="column">
                    <wp:posOffset>445135</wp:posOffset>
                  </wp:positionH>
                  <wp:positionV relativeFrom="paragraph">
                    <wp:posOffset>540385</wp:posOffset>
                  </wp:positionV>
                  <wp:extent cx="1819275" cy="1819275"/>
                  <wp:effectExtent l="0" t="0" r="9525" b="9525"/>
                  <wp:wrapSquare wrapText="bothSides"/>
                  <wp:docPr id="2145517002"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19275" cy="1819275"/>
                          </a:xfrm>
                          <a:prstGeom prst="rect">
                            <a:avLst/>
                          </a:prstGeom>
                          <a:noFill/>
                        </pic:spPr>
                      </pic:pic>
                    </a:graphicData>
                  </a:graphic>
                  <wp14:sizeRelH relativeFrom="margin">
                    <wp14:pctWidth>0</wp14:pctWidth>
                  </wp14:sizeRelH>
                  <wp14:sizeRelV relativeFrom="margin">
                    <wp14:pctHeight>0</wp14:pctHeight>
                  </wp14:sizeRelV>
                </wp:anchor>
              </w:drawing>
            </w:r>
          </w:p>
        </w:tc>
      </w:tr>
      <w:tr w:rsidR="004C4E34" w:rsidRPr="00FB74FE" w14:paraId="037B722D" w14:textId="77777777" w:rsidTr="00E730CA">
        <w:trPr>
          <w:trHeight w:val="242"/>
        </w:trPr>
        <w:tc>
          <w:tcPr>
            <w:tcW w:w="9776" w:type="dxa"/>
            <w:gridSpan w:val="2"/>
            <w:vAlign w:val="center"/>
          </w:tcPr>
          <w:p w14:paraId="3B6DEF20" w14:textId="218C014F" w:rsidR="00097BFA" w:rsidRPr="00FB74FE" w:rsidRDefault="00E730CA" w:rsidP="00E730CA">
            <w:pPr>
              <w:pStyle w:val="Default"/>
              <w:jc w:val="center"/>
              <w:rPr>
                <w:color w:val="000000" w:themeColor="text1"/>
                <w:sz w:val="20"/>
                <w:szCs w:val="20"/>
              </w:rPr>
            </w:pPr>
            <w:r w:rsidRPr="00FB74FE">
              <w:rPr>
                <w:b/>
                <w:bCs/>
                <w:color w:val="000000" w:themeColor="text1"/>
                <w:sz w:val="20"/>
                <w:szCs w:val="20"/>
                <w:lang w:val="es-ES"/>
              </w:rPr>
              <w:t>ESPECIFICACIONES TÉCNICAS ADICIONALES LOTE 1</w:t>
            </w:r>
          </w:p>
        </w:tc>
      </w:tr>
      <w:tr w:rsidR="00E730CA" w:rsidRPr="00FB74FE" w14:paraId="3E643E7E" w14:textId="77777777" w:rsidTr="004C13D5">
        <w:trPr>
          <w:trHeight w:val="471"/>
        </w:trPr>
        <w:tc>
          <w:tcPr>
            <w:tcW w:w="9776" w:type="dxa"/>
            <w:gridSpan w:val="2"/>
            <w:vAlign w:val="center"/>
          </w:tcPr>
          <w:p w14:paraId="31D7C9C4" w14:textId="36F67A47" w:rsidR="00E730CA" w:rsidRPr="00FB74FE" w:rsidRDefault="00E730CA" w:rsidP="00E730CA">
            <w:pPr>
              <w:pStyle w:val="Default"/>
              <w:jc w:val="both"/>
              <w:rPr>
                <w:b/>
                <w:color w:val="000000" w:themeColor="text1"/>
                <w:sz w:val="20"/>
                <w:szCs w:val="20"/>
              </w:rPr>
            </w:pPr>
            <w:r w:rsidRPr="00FB74FE">
              <w:rPr>
                <w:color w:val="auto"/>
                <w:sz w:val="20"/>
                <w:szCs w:val="20"/>
              </w:rPr>
              <w:t>El oferente deberá aportar junto con su oferta, certificación firmada por el representante legal o apoderado, o persona natural según corresponda, indicando que entregará la totalidad de los elementos en el punto de servicio designado por la Dirección de Bienestar Social y Familia (almacén de intendencia), por tal motivo el valor ofertado deberá incluir los costos de transporte y demás gastos que se requieran para cumplir de acuerdo a las especificaciones requeridas.</w:t>
            </w:r>
          </w:p>
        </w:tc>
      </w:tr>
      <w:tr w:rsidR="00E730CA" w:rsidRPr="00FB74FE" w14:paraId="5AFC1618" w14:textId="77777777" w:rsidTr="004C13D5">
        <w:trPr>
          <w:trHeight w:val="471"/>
        </w:trPr>
        <w:tc>
          <w:tcPr>
            <w:tcW w:w="9776" w:type="dxa"/>
            <w:gridSpan w:val="2"/>
            <w:vAlign w:val="center"/>
          </w:tcPr>
          <w:p w14:paraId="0C635D39" w14:textId="28BDB6E8" w:rsidR="00E730CA" w:rsidRPr="00FB74FE" w:rsidRDefault="00E730CA" w:rsidP="00E730CA">
            <w:pPr>
              <w:pStyle w:val="Default"/>
              <w:jc w:val="both"/>
              <w:rPr>
                <w:b/>
                <w:color w:val="000000" w:themeColor="text1"/>
                <w:sz w:val="20"/>
                <w:szCs w:val="20"/>
              </w:rPr>
            </w:pPr>
            <w:r w:rsidRPr="00FB74FE">
              <w:rPr>
                <w:color w:val="auto"/>
                <w:sz w:val="20"/>
                <w:szCs w:val="20"/>
              </w:rPr>
              <w:t xml:space="preserve">El oferente deberá aportar junto con su oferta, certificación firmada por el representante legal o apoderado, o persona natural según corresponda, </w:t>
            </w:r>
            <w:r w:rsidRPr="00FB74FE">
              <w:rPr>
                <w:rFonts w:eastAsia="Arial"/>
                <w:color w:val="auto"/>
                <w:sz w:val="20"/>
                <w:szCs w:val="20"/>
              </w:rPr>
              <w:t xml:space="preserve">donde garantice que, los elementos a adquirir son fabricados con materia prima nueva, </w:t>
            </w:r>
            <w:r w:rsidRPr="00FB74FE">
              <w:rPr>
                <w:color w:val="auto"/>
                <w:sz w:val="20"/>
                <w:szCs w:val="20"/>
              </w:rPr>
              <w:t xml:space="preserve">son originales (genuinos), </w:t>
            </w:r>
            <w:r w:rsidRPr="00FB74FE">
              <w:rPr>
                <w:rFonts w:eastAsia="Arial"/>
                <w:color w:val="auto"/>
                <w:sz w:val="20"/>
                <w:szCs w:val="20"/>
              </w:rPr>
              <w:t xml:space="preserve">que no son remanufacturados, ni reciclados, y que además </w:t>
            </w:r>
            <w:r w:rsidRPr="00FB74FE">
              <w:rPr>
                <w:rFonts w:eastAsia="Arial"/>
                <w:color w:val="auto"/>
                <w:sz w:val="20"/>
                <w:szCs w:val="20"/>
              </w:rPr>
              <w:lastRenderedPageBreak/>
              <w:t>cumplen con las especificaciones y normas técnicas requeridas por la Dirección de Bienestar Social y Familia o en su defecto, aportar el certificado de conformidad de cada producto a suministrar junto con la presentación de la oferta.</w:t>
            </w:r>
          </w:p>
        </w:tc>
      </w:tr>
      <w:tr w:rsidR="00E730CA" w:rsidRPr="00FB74FE" w14:paraId="4C30CC29" w14:textId="77777777" w:rsidTr="004C13D5">
        <w:trPr>
          <w:trHeight w:val="471"/>
        </w:trPr>
        <w:tc>
          <w:tcPr>
            <w:tcW w:w="9776" w:type="dxa"/>
            <w:gridSpan w:val="2"/>
            <w:vAlign w:val="center"/>
          </w:tcPr>
          <w:p w14:paraId="0A3C73BD" w14:textId="111EB634" w:rsidR="00E730CA" w:rsidRPr="00FB74FE" w:rsidRDefault="00E730CA" w:rsidP="00E730CA">
            <w:pPr>
              <w:pStyle w:val="Default"/>
              <w:jc w:val="both"/>
              <w:rPr>
                <w:b/>
                <w:color w:val="000000" w:themeColor="text1"/>
                <w:sz w:val="20"/>
                <w:szCs w:val="20"/>
              </w:rPr>
            </w:pPr>
            <w:r w:rsidRPr="00FB74FE">
              <w:rPr>
                <w:color w:val="auto"/>
                <w:sz w:val="20"/>
                <w:szCs w:val="20"/>
              </w:rPr>
              <w:lastRenderedPageBreak/>
              <w:t xml:space="preserve">El oferente deberá aportar junto con su oferta, certificación firmada por el representante legal o apoderado, o persona natural según corresponda, </w:t>
            </w:r>
            <w:r w:rsidRPr="00FB74FE">
              <w:rPr>
                <w:rFonts w:eastAsia="Arial"/>
                <w:color w:val="auto"/>
                <w:sz w:val="20"/>
                <w:szCs w:val="20"/>
              </w:rPr>
              <w:t xml:space="preserve">donde garantice que, </w:t>
            </w:r>
            <w:r w:rsidRPr="00FB74FE">
              <w:rPr>
                <w:color w:val="auto"/>
                <w:sz w:val="20"/>
                <w:szCs w:val="20"/>
              </w:rPr>
              <w:t>todos los costos (certificaciones, costos de intermediación y/o gastos administrativos en los que se incurra durante el desarrollo del proceso de contratación y la ejecución del contrato entre otros), estarán a su cargo en calidad de oferente y como futuro contratista.</w:t>
            </w:r>
          </w:p>
        </w:tc>
      </w:tr>
      <w:tr w:rsidR="00E730CA" w:rsidRPr="00FB74FE" w14:paraId="005D82A7" w14:textId="77777777" w:rsidTr="00157376">
        <w:trPr>
          <w:trHeight w:val="471"/>
        </w:trPr>
        <w:tc>
          <w:tcPr>
            <w:tcW w:w="9776" w:type="dxa"/>
            <w:gridSpan w:val="2"/>
          </w:tcPr>
          <w:p w14:paraId="522213C6" w14:textId="6240AD26" w:rsidR="00E730CA" w:rsidRPr="00FB74FE" w:rsidRDefault="00E730CA" w:rsidP="00E730CA">
            <w:pPr>
              <w:pStyle w:val="Default"/>
              <w:jc w:val="both"/>
              <w:rPr>
                <w:b/>
                <w:color w:val="000000" w:themeColor="text1"/>
                <w:sz w:val="20"/>
                <w:szCs w:val="20"/>
              </w:rPr>
            </w:pPr>
            <w:r w:rsidRPr="00FB74FE">
              <w:rPr>
                <w:color w:val="auto"/>
                <w:sz w:val="20"/>
                <w:szCs w:val="20"/>
              </w:rPr>
              <w:t>El oferente deberá aportar junto con su oferta, certificación firmada por el representante legal o apoderado, o persona natural según corresponda, indicando que, todo elemento que presente imperfectos de fabricación deberá ser reemplazado en un término de 48 horas sin costo adicional.</w:t>
            </w:r>
          </w:p>
        </w:tc>
      </w:tr>
      <w:tr w:rsidR="00E730CA" w:rsidRPr="00FB74FE" w14:paraId="7A64CD0A" w14:textId="77777777" w:rsidTr="00157376">
        <w:trPr>
          <w:trHeight w:val="471"/>
        </w:trPr>
        <w:tc>
          <w:tcPr>
            <w:tcW w:w="9776" w:type="dxa"/>
            <w:gridSpan w:val="2"/>
          </w:tcPr>
          <w:p w14:paraId="60C82C9F" w14:textId="663F76D9" w:rsidR="00E730CA" w:rsidRPr="00FB74FE" w:rsidRDefault="00E730CA" w:rsidP="00E730CA">
            <w:pPr>
              <w:pStyle w:val="Default"/>
              <w:jc w:val="both"/>
              <w:rPr>
                <w:b/>
                <w:color w:val="000000" w:themeColor="text1"/>
                <w:sz w:val="20"/>
                <w:szCs w:val="20"/>
              </w:rPr>
            </w:pPr>
            <w:r w:rsidRPr="00FB74FE">
              <w:rPr>
                <w:color w:val="auto"/>
                <w:sz w:val="20"/>
                <w:szCs w:val="20"/>
              </w:rPr>
              <w:t>El oferente deberá aportar junto con su oferta, certificación firmada por el representante legal o apoderado, o persona natural según corresponda, indicando que, se encuentra en la capacidad logística de ejecutar el contrato en el plazo establecido.</w:t>
            </w:r>
          </w:p>
        </w:tc>
      </w:tr>
      <w:tr w:rsidR="00E730CA" w:rsidRPr="00FB74FE" w14:paraId="7895EB62" w14:textId="77777777" w:rsidTr="004C13D5">
        <w:trPr>
          <w:trHeight w:val="471"/>
        </w:trPr>
        <w:tc>
          <w:tcPr>
            <w:tcW w:w="9776" w:type="dxa"/>
            <w:gridSpan w:val="2"/>
            <w:vAlign w:val="center"/>
          </w:tcPr>
          <w:p w14:paraId="0C140F26" w14:textId="2BBF6030" w:rsidR="00E730CA" w:rsidRPr="00FB74FE" w:rsidRDefault="00E730CA" w:rsidP="00E730CA">
            <w:pPr>
              <w:pStyle w:val="Default"/>
              <w:jc w:val="both"/>
              <w:rPr>
                <w:b/>
                <w:color w:val="000000" w:themeColor="text1"/>
                <w:sz w:val="20"/>
                <w:szCs w:val="20"/>
              </w:rPr>
            </w:pPr>
            <w:r w:rsidRPr="00FB74FE">
              <w:rPr>
                <w:rFonts w:eastAsia="Arial"/>
                <w:color w:val="auto"/>
                <w:sz w:val="20"/>
                <w:szCs w:val="20"/>
              </w:rPr>
              <w:t xml:space="preserve">El oferente deberá aportar certificación firmada </w:t>
            </w:r>
            <w:r w:rsidRPr="00FB74FE">
              <w:rPr>
                <w:color w:val="auto"/>
                <w:sz w:val="20"/>
                <w:szCs w:val="20"/>
              </w:rPr>
              <w:t>por el representante legal o apoderado</w:t>
            </w:r>
            <w:r w:rsidRPr="00FB74FE">
              <w:rPr>
                <w:rFonts w:eastAsia="Arial"/>
                <w:color w:val="auto"/>
                <w:sz w:val="20"/>
                <w:szCs w:val="20"/>
              </w:rPr>
              <w:t xml:space="preserve">, o </w:t>
            </w:r>
            <w:r w:rsidRPr="00FB74FE">
              <w:rPr>
                <w:color w:val="auto"/>
                <w:sz w:val="20"/>
                <w:szCs w:val="20"/>
              </w:rPr>
              <w:t xml:space="preserve">persona natural según corresponda, </w:t>
            </w:r>
            <w:r w:rsidRPr="00FB74FE">
              <w:rPr>
                <w:rFonts w:eastAsia="Arial"/>
                <w:color w:val="auto"/>
                <w:sz w:val="20"/>
                <w:szCs w:val="20"/>
              </w:rPr>
              <w:t xml:space="preserve">a través de la cual se compromete a relacionar las especificaciones y normas técnicas requeridas por la Dirección de Bienestar Social y Familia dentro de las facturas electrónicas generadas durante la ejecución del contrato derivado del presente proceso contractual. </w:t>
            </w:r>
          </w:p>
        </w:tc>
      </w:tr>
      <w:tr w:rsidR="00E730CA" w:rsidRPr="00FB74FE" w14:paraId="2E717895" w14:textId="77777777" w:rsidTr="004C13D5">
        <w:trPr>
          <w:trHeight w:val="471"/>
        </w:trPr>
        <w:tc>
          <w:tcPr>
            <w:tcW w:w="9776" w:type="dxa"/>
            <w:gridSpan w:val="2"/>
            <w:vAlign w:val="center"/>
          </w:tcPr>
          <w:p w14:paraId="4203FF99" w14:textId="67D9E6DB" w:rsidR="00E730CA" w:rsidRPr="00FB74FE" w:rsidRDefault="00E730CA" w:rsidP="00E730CA">
            <w:pPr>
              <w:pStyle w:val="Default"/>
              <w:jc w:val="both"/>
              <w:rPr>
                <w:b/>
                <w:color w:val="000000" w:themeColor="text1"/>
                <w:sz w:val="20"/>
                <w:szCs w:val="20"/>
              </w:rPr>
            </w:pPr>
            <w:r w:rsidRPr="00FB74FE">
              <w:rPr>
                <w:color w:val="auto"/>
                <w:sz w:val="20"/>
                <w:szCs w:val="20"/>
              </w:rPr>
              <w:t>El oferente deberá aportar junto con su oferta, certificación firmada por el representante legal o apoderado, o persona natural según corresponda, donde</w:t>
            </w:r>
            <w:r w:rsidRPr="00FB74FE">
              <w:rPr>
                <w:rFonts w:eastAsia="Arial"/>
                <w:color w:val="auto"/>
                <w:sz w:val="20"/>
                <w:szCs w:val="20"/>
              </w:rPr>
              <w:t xml:space="preserve"> certifique que, los elementos objeto del presente estudio previo cumplirán con las características y especificaciones técnicas descritas en cada ítem establecido en el Anexo No. 2 – Especificaciones Técnicas Mínimas. El supervisor del contrato que designe el ordenador del gasto verificará una vez se encuentre en ejecución, que los elementos cumplan con lo requerido y se encuentren en el excelente estado. </w:t>
            </w:r>
          </w:p>
        </w:tc>
      </w:tr>
      <w:tr w:rsidR="00E730CA" w:rsidRPr="00FB74FE" w14:paraId="0FE3E609" w14:textId="77777777" w:rsidTr="004C13D5">
        <w:trPr>
          <w:trHeight w:val="471"/>
        </w:trPr>
        <w:tc>
          <w:tcPr>
            <w:tcW w:w="9776" w:type="dxa"/>
            <w:gridSpan w:val="2"/>
            <w:vAlign w:val="center"/>
          </w:tcPr>
          <w:p w14:paraId="75030501" w14:textId="2D7A3C19" w:rsidR="00E730CA" w:rsidRPr="00FB74FE" w:rsidRDefault="00E730CA" w:rsidP="00E730CA">
            <w:pPr>
              <w:pStyle w:val="Default"/>
              <w:jc w:val="both"/>
              <w:rPr>
                <w:b/>
                <w:color w:val="000000" w:themeColor="text1"/>
                <w:sz w:val="20"/>
                <w:szCs w:val="20"/>
              </w:rPr>
            </w:pPr>
            <w:r w:rsidRPr="00FB74FE">
              <w:rPr>
                <w:color w:val="000000" w:themeColor="text1"/>
                <w:sz w:val="20"/>
                <w:szCs w:val="20"/>
              </w:rPr>
              <w:t>El oferente deberá presentar con su oferta, fichas técnicas de fabricante de los bienes a adquirir en donde adjuntará el registro fotográfico del elemento ofertado.</w:t>
            </w:r>
          </w:p>
        </w:tc>
      </w:tr>
      <w:tr w:rsidR="00E730CA" w:rsidRPr="00FB74FE" w14:paraId="021273E1" w14:textId="77777777" w:rsidTr="00157376">
        <w:trPr>
          <w:trHeight w:val="471"/>
        </w:trPr>
        <w:tc>
          <w:tcPr>
            <w:tcW w:w="9776" w:type="dxa"/>
            <w:gridSpan w:val="2"/>
          </w:tcPr>
          <w:p w14:paraId="5B6D102D" w14:textId="45604B12" w:rsidR="00E730CA" w:rsidRPr="00FB74FE" w:rsidRDefault="00E730CA" w:rsidP="00E730CA">
            <w:pPr>
              <w:pStyle w:val="Default"/>
              <w:jc w:val="both"/>
              <w:rPr>
                <w:b/>
                <w:color w:val="000000" w:themeColor="text1"/>
                <w:sz w:val="20"/>
                <w:szCs w:val="20"/>
              </w:rPr>
            </w:pPr>
            <w:r w:rsidRPr="00FB74FE">
              <w:rPr>
                <w:color w:val="000000" w:themeColor="text1"/>
                <w:sz w:val="20"/>
                <w:szCs w:val="20"/>
              </w:rPr>
              <w:t xml:space="preserve">En el momento de la entrega de los bienes objeto del presente proceso de contratación, adicionalmente deberá entregar un video tutorial para el armado del Kit deportivo cuando aplique.    </w:t>
            </w:r>
          </w:p>
        </w:tc>
      </w:tr>
      <w:tr w:rsidR="00E730CA" w:rsidRPr="00FB74FE" w14:paraId="63FFBB2C" w14:textId="77777777" w:rsidTr="00157376">
        <w:trPr>
          <w:trHeight w:val="471"/>
        </w:trPr>
        <w:tc>
          <w:tcPr>
            <w:tcW w:w="9776" w:type="dxa"/>
            <w:gridSpan w:val="2"/>
          </w:tcPr>
          <w:p w14:paraId="1A2CD007" w14:textId="0FE10704" w:rsidR="00E730CA" w:rsidRPr="00FB74FE" w:rsidRDefault="00E730CA" w:rsidP="00E730CA">
            <w:pPr>
              <w:pStyle w:val="Default"/>
              <w:jc w:val="both"/>
              <w:rPr>
                <w:color w:val="000000" w:themeColor="text1"/>
                <w:sz w:val="20"/>
                <w:szCs w:val="20"/>
              </w:rPr>
            </w:pPr>
            <w:r w:rsidRPr="00FB74FE">
              <w:rPr>
                <w:color w:val="000000" w:themeColor="text1"/>
                <w:sz w:val="20"/>
                <w:szCs w:val="20"/>
              </w:rPr>
              <w:t xml:space="preserve">Con el fin de garantizar la calidad de los bienes a contratar y evitar incumplimientos en la ejecución del futuro contrato, se requiere acreditar experiencia en ejecución con máximo tres contratos celebrados y ejecutados a satisfacción, cuya cuantía sea igual o superior al presupuesto oficial equivalente a </w:t>
            </w:r>
            <w:r w:rsidR="00F75C93">
              <w:rPr>
                <w:color w:val="000000" w:themeColor="text1"/>
                <w:sz w:val="20"/>
                <w:szCs w:val="20"/>
              </w:rPr>
              <w:t>200</w:t>
            </w:r>
            <w:r w:rsidRPr="00FB74FE">
              <w:rPr>
                <w:color w:val="000000" w:themeColor="text1"/>
                <w:sz w:val="20"/>
                <w:szCs w:val="20"/>
              </w:rPr>
              <w:t xml:space="preserve"> SMMLV para el LOTE 1 – KIT DEPORTIVO</w:t>
            </w:r>
            <w:r w:rsidR="00960E5A">
              <w:rPr>
                <w:color w:val="000000" w:themeColor="text1"/>
                <w:sz w:val="20"/>
                <w:szCs w:val="20"/>
              </w:rPr>
              <w:t xml:space="preserve"> Y RECREATIVO UNIDAD POLICIAL</w:t>
            </w:r>
            <w:r w:rsidRPr="00FB74FE">
              <w:rPr>
                <w:color w:val="000000" w:themeColor="text1"/>
                <w:sz w:val="20"/>
                <w:szCs w:val="20"/>
              </w:rPr>
              <w:t>, acreditación que será avalada en el Registro Único de Proponentes (RUP). Lo anterior será objeto de verificación con los siguientes códigos de clasificación: Diligenciar - FORMULARIO EXPERIENCIA DEL PROPONENTE.</w:t>
            </w:r>
          </w:p>
          <w:p w14:paraId="443551E4" w14:textId="77777777" w:rsidR="00E730CA" w:rsidRPr="00FB74FE" w:rsidRDefault="00E730CA" w:rsidP="00E730CA">
            <w:pPr>
              <w:pStyle w:val="Default"/>
              <w:jc w:val="both"/>
              <w:rPr>
                <w:color w:val="000000" w:themeColor="text1"/>
                <w:sz w:val="20"/>
                <w:szCs w:val="20"/>
              </w:rPr>
            </w:pPr>
          </w:p>
          <w:p w14:paraId="4C937E41" w14:textId="227287E9" w:rsidR="00E730CA" w:rsidRPr="00FB74FE" w:rsidRDefault="00E730CA" w:rsidP="00E730CA">
            <w:pPr>
              <w:pStyle w:val="Default"/>
              <w:jc w:val="both"/>
              <w:rPr>
                <w:color w:val="auto"/>
                <w:sz w:val="20"/>
                <w:szCs w:val="20"/>
              </w:rPr>
            </w:pPr>
            <w:r w:rsidRPr="00FB74FE">
              <w:rPr>
                <w:color w:val="auto"/>
                <w:sz w:val="20"/>
                <w:szCs w:val="20"/>
              </w:rPr>
              <w:t xml:space="preserve">Para la verificación de experiencia EL PROPONENTE deberá acreditar dentro del documento RUP el cumplimento de </w:t>
            </w:r>
            <w:r w:rsidR="000F1981">
              <w:rPr>
                <w:color w:val="auto"/>
                <w:sz w:val="20"/>
                <w:szCs w:val="20"/>
              </w:rPr>
              <w:t xml:space="preserve">al menos 5 de </w:t>
            </w:r>
            <w:r w:rsidRPr="00FB74FE">
              <w:rPr>
                <w:color w:val="auto"/>
                <w:sz w:val="20"/>
                <w:szCs w:val="20"/>
              </w:rPr>
              <w:t xml:space="preserve">los siguientes códigos: </w:t>
            </w:r>
          </w:p>
          <w:p w14:paraId="515F6911" w14:textId="77777777" w:rsidR="00E730CA" w:rsidRPr="00FB74FE" w:rsidRDefault="00E730CA" w:rsidP="00E730CA">
            <w:pPr>
              <w:pStyle w:val="Default"/>
              <w:jc w:val="both"/>
              <w:rPr>
                <w:color w:val="000000" w:themeColor="text1"/>
                <w:sz w:val="20"/>
                <w:szCs w:val="20"/>
              </w:rPr>
            </w:pPr>
          </w:p>
          <w:tbl>
            <w:tblPr>
              <w:tblW w:w="4889" w:type="pct"/>
              <w:tblLayout w:type="fixed"/>
              <w:tblCellMar>
                <w:left w:w="70" w:type="dxa"/>
                <w:right w:w="70" w:type="dxa"/>
              </w:tblCellMar>
              <w:tblLook w:val="04A0" w:firstRow="1" w:lastRow="0" w:firstColumn="1" w:lastColumn="0" w:noHBand="0" w:noVBand="1"/>
            </w:tblPr>
            <w:tblGrid>
              <w:gridCol w:w="2051"/>
              <w:gridCol w:w="2527"/>
              <w:gridCol w:w="2383"/>
              <w:gridCol w:w="2377"/>
            </w:tblGrid>
            <w:tr w:rsidR="00E730CA" w:rsidRPr="00FB74FE" w14:paraId="0A092BE6" w14:textId="77777777" w:rsidTr="004C13D5">
              <w:trPr>
                <w:trHeight w:val="357"/>
              </w:trPr>
              <w:tc>
                <w:tcPr>
                  <w:tcW w:w="1098"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544E88C4" w14:textId="77777777" w:rsidR="00E730CA" w:rsidRPr="00FB74FE" w:rsidRDefault="00E730CA" w:rsidP="00E730CA">
                  <w:pPr>
                    <w:jc w:val="center"/>
                    <w:rPr>
                      <w:rFonts w:ascii="Arial" w:hAnsi="Arial" w:cs="Arial"/>
                      <w:b/>
                      <w:bCs/>
                      <w:color w:val="000000" w:themeColor="text1"/>
                      <w:sz w:val="20"/>
                      <w:szCs w:val="20"/>
                      <w:lang w:eastAsia="zh-CN"/>
                    </w:rPr>
                  </w:pPr>
                  <w:r w:rsidRPr="00FB74FE">
                    <w:rPr>
                      <w:rFonts w:ascii="Arial" w:hAnsi="Arial" w:cs="Arial"/>
                      <w:b/>
                      <w:bCs/>
                      <w:color w:val="000000" w:themeColor="text1"/>
                      <w:sz w:val="20"/>
                      <w:szCs w:val="20"/>
                      <w:lang w:eastAsia="zh-CN"/>
                    </w:rPr>
                    <w:t>CLASIFICACIÓN UNSPSC</w:t>
                  </w:r>
                </w:p>
              </w:tc>
              <w:tc>
                <w:tcPr>
                  <w:tcW w:w="1353" w:type="pct"/>
                  <w:tcBorders>
                    <w:top w:val="single" w:sz="4" w:space="0" w:color="auto"/>
                    <w:left w:val="nil"/>
                    <w:bottom w:val="single" w:sz="4" w:space="0" w:color="auto"/>
                    <w:right w:val="single" w:sz="4" w:space="0" w:color="auto"/>
                  </w:tcBorders>
                  <w:shd w:val="clear" w:color="000000" w:fill="F2F2F2"/>
                  <w:vAlign w:val="center"/>
                  <w:hideMark/>
                </w:tcPr>
                <w:p w14:paraId="63E1AE01" w14:textId="77777777" w:rsidR="00E730CA" w:rsidRPr="00FB74FE" w:rsidRDefault="00E730CA" w:rsidP="00E730CA">
                  <w:pPr>
                    <w:jc w:val="center"/>
                    <w:rPr>
                      <w:rFonts w:ascii="Arial" w:hAnsi="Arial" w:cs="Arial"/>
                      <w:b/>
                      <w:bCs/>
                      <w:color w:val="000000" w:themeColor="text1"/>
                      <w:sz w:val="20"/>
                      <w:szCs w:val="20"/>
                      <w:lang w:eastAsia="zh-CN"/>
                    </w:rPr>
                  </w:pPr>
                  <w:r w:rsidRPr="00FB74FE">
                    <w:rPr>
                      <w:rFonts w:ascii="Arial" w:hAnsi="Arial" w:cs="Arial"/>
                      <w:b/>
                      <w:bCs/>
                      <w:color w:val="000000" w:themeColor="text1"/>
                      <w:sz w:val="20"/>
                      <w:szCs w:val="20"/>
                      <w:lang w:eastAsia="zh-CN"/>
                    </w:rPr>
                    <w:t>SEGMENTO</w:t>
                  </w:r>
                </w:p>
              </w:tc>
              <w:tc>
                <w:tcPr>
                  <w:tcW w:w="1276" w:type="pct"/>
                  <w:tcBorders>
                    <w:top w:val="single" w:sz="4" w:space="0" w:color="auto"/>
                    <w:left w:val="nil"/>
                    <w:bottom w:val="single" w:sz="4" w:space="0" w:color="auto"/>
                    <w:right w:val="single" w:sz="4" w:space="0" w:color="auto"/>
                  </w:tcBorders>
                  <w:shd w:val="clear" w:color="000000" w:fill="F2F2F2"/>
                  <w:vAlign w:val="center"/>
                  <w:hideMark/>
                </w:tcPr>
                <w:p w14:paraId="63DD3E4B" w14:textId="77777777" w:rsidR="00E730CA" w:rsidRPr="00FB74FE" w:rsidRDefault="00E730CA" w:rsidP="00E730CA">
                  <w:pPr>
                    <w:jc w:val="center"/>
                    <w:rPr>
                      <w:rFonts w:ascii="Arial" w:hAnsi="Arial" w:cs="Arial"/>
                      <w:b/>
                      <w:bCs/>
                      <w:color w:val="000000" w:themeColor="text1"/>
                      <w:sz w:val="20"/>
                      <w:szCs w:val="20"/>
                      <w:lang w:eastAsia="zh-CN"/>
                    </w:rPr>
                  </w:pPr>
                  <w:r w:rsidRPr="00FB74FE">
                    <w:rPr>
                      <w:rFonts w:ascii="Arial" w:hAnsi="Arial" w:cs="Arial"/>
                      <w:b/>
                      <w:bCs/>
                      <w:color w:val="000000" w:themeColor="text1"/>
                      <w:sz w:val="20"/>
                      <w:szCs w:val="20"/>
                      <w:lang w:eastAsia="zh-CN"/>
                    </w:rPr>
                    <w:t>FAMILIA</w:t>
                  </w:r>
                </w:p>
              </w:tc>
              <w:tc>
                <w:tcPr>
                  <w:tcW w:w="1273" w:type="pct"/>
                  <w:tcBorders>
                    <w:top w:val="single" w:sz="4" w:space="0" w:color="auto"/>
                    <w:left w:val="nil"/>
                    <w:bottom w:val="single" w:sz="4" w:space="0" w:color="auto"/>
                    <w:right w:val="single" w:sz="4" w:space="0" w:color="auto"/>
                  </w:tcBorders>
                  <w:shd w:val="clear" w:color="000000" w:fill="F2F2F2"/>
                  <w:vAlign w:val="center"/>
                  <w:hideMark/>
                </w:tcPr>
                <w:p w14:paraId="39ABAC99" w14:textId="77777777" w:rsidR="00E730CA" w:rsidRPr="00FB74FE" w:rsidRDefault="00E730CA" w:rsidP="00E730CA">
                  <w:pPr>
                    <w:jc w:val="center"/>
                    <w:rPr>
                      <w:rFonts w:ascii="Arial" w:hAnsi="Arial" w:cs="Arial"/>
                      <w:b/>
                      <w:bCs/>
                      <w:color w:val="000000" w:themeColor="text1"/>
                      <w:sz w:val="20"/>
                      <w:szCs w:val="20"/>
                      <w:lang w:eastAsia="zh-CN"/>
                    </w:rPr>
                  </w:pPr>
                  <w:r w:rsidRPr="00FB74FE">
                    <w:rPr>
                      <w:rFonts w:ascii="Arial" w:hAnsi="Arial" w:cs="Arial"/>
                      <w:b/>
                      <w:bCs/>
                      <w:color w:val="000000" w:themeColor="text1"/>
                      <w:sz w:val="20"/>
                      <w:szCs w:val="20"/>
                      <w:lang w:eastAsia="zh-CN"/>
                    </w:rPr>
                    <w:t>CLASE</w:t>
                  </w:r>
                </w:p>
              </w:tc>
            </w:tr>
            <w:tr w:rsidR="00E730CA" w:rsidRPr="00FB74FE" w14:paraId="676C9F5D" w14:textId="77777777" w:rsidTr="004C13D5">
              <w:trPr>
                <w:trHeight w:val="357"/>
              </w:trPr>
              <w:tc>
                <w:tcPr>
                  <w:tcW w:w="1098" w:type="pct"/>
                  <w:tcBorders>
                    <w:top w:val="nil"/>
                    <w:left w:val="single" w:sz="4" w:space="0" w:color="auto"/>
                    <w:bottom w:val="single" w:sz="4" w:space="0" w:color="auto"/>
                    <w:right w:val="single" w:sz="4" w:space="0" w:color="auto"/>
                  </w:tcBorders>
                  <w:vAlign w:val="center"/>
                  <w:hideMark/>
                </w:tcPr>
                <w:p w14:paraId="1CE5C084"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49201600</w:t>
                  </w:r>
                </w:p>
              </w:tc>
              <w:tc>
                <w:tcPr>
                  <w:tcW w:w="1353" w:type="pct"/>
                  <w:tcBorders>
                    <w:top w:val="nil"/>
                    <w:left w:val="nil"/>
                    <w:bottom w:val="single" w:sz="4" w:space="0" w:color="auto"/>
                    <w:right w:val="single" w:sz="4" w:space="0" w:color="auto"/>
                  </w:tcBorders>
                  <w:vAlign w:val="center"/>
                  <w:hideMark/>
                </w:tcPr>
                <w:p w14:paraId="35175701"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suministros y accesorios para deporte y recreación</w:t>
                  </w:r>
                </w:p>
              </w:tc>
              <w:tc>
                <w:tcPr>
                  <w:tcW w:w="1276" w:type="pct"/>
                  <w:tcBorders>
                    <w:top w:val="nil"/>
                    <w:left w:val="nil"/>
                    <w:bottom w:val="single" w:sz="4" w:space="0" w:color="auto"/>
                    <w:right w:val="single" w:sz="4" w:space="0" w:color="auto"/>
                  </w:tcBorders>
                  <w:vAlign w:val="center"/>
                  <w:hideMark/>
                </w:tcPr>
                <w:p w14:paraId="5B718D0A"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Equipo para entrenamiento físico </w:t>
                  </w:r>
                </w:p>
              </w:tc>
              <w:tc>
                <w:tcPr>
                  <w:tcW w:w="1273" w:type="pct"/>
                  <w:tcBorders>
                    <w:top w:val="nil"/>
                    <w:left w:val="nil"/>
                    <w:bottom w:val="single" w:sz="4" w:space="0" w:color="auto"/>
                    <w:right w:val="single" w:sz="4" w:space="0" w:color="auto"/>
                  </w:tcBorders>
                  <w:vAlign w:val="center"/>
                  <w:hideMark/>
                </w:tcPr>
                <w:p w14:paraId="2E3CA402"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Equipo de entrenamiento de pesas y resistencia </w:t>
                  </w:r>
                </w:p>
              </w:tc>
            </w:tr>
            <w:tr w:rsidR="00E730CA" w:rsidRPr="00FB74FE" w14:paraId="6C972A13" w14:textId="77777777" w:rsidTr="004C13D5">
              <w:trPr>
                <w:trHeight w:val="357"/>
              </w:trPr>
              <w:tc>
                <w:tcPr>
                  <w:tcW w:w="1098" w:type="pct"/>
                  <w:tcBorders>
                    <w:top w:val="nil"/>
                    <w:left w:val="single" w:sz="4" w:space="0" w:color="auto"/>
                    <w:bottom w:val="single" w:sz="4" w:space="0" w:color="auto"/>
                    <w:right w:val="single" w:sz="4" w:space="0" w:color="auto"/>
                  </w:tcBorders>
                  <w:vAlign w:val="center"/>
                  <w:hideMark/>
                </w:tcPr>
                <w:p w14:paraId="4D2AAD4B"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49201500</w:t>
                  </w:r>
                </w:p>
              </w:tc>
              <w:tc>
                <w:tcPr>
                  <w:tcW w:w="1353" w:type="pct"/>
                  <w:tcBorders>
                    <w:top w:val="nil"/>
                    <w:left w:val="nil"/>
                    <w:bottom w:val="single" w:sz="4" w:space="0" w:color="auto"/>
                    <w:right w:val="single" w:sz="4" w:space="0" w:color="auto"/>
                  </w:tcBorders>
                  <w:vAlign w:val="center"/>
                  <w:hideMark/>
                </w:tcPr>
                <w:p w14:paraId="7946EF68"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suministros y accesorios para deporte y recreación</w:t>
                  </w:r>
                </w:p>
              </w:tc>
              <w:tc>
                <w:tcPr>
                  <w:tcW w:w="1276" w:type="pct"/>
                  <w:tcBorders>
                    <w:top w:val="nil"/>
                    <w:left w:val="nil"/>
                    <w:bottom w:val="single" w:sz="4" w:space="0" w:color="auto"/>
                    <w:right w:val="single" w:sz="4" w:space="0" w:color="auto"/>
                  </w:tcBorders>
                  <w:vAlign w:val="center"/>
                  <w:hideMark/>
                </w:tcPr>
                <w:p w14:paraId="315B6ED4"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Equipo para entrenamiento físico </w:t>
                  </w:r>
                </w:p>
              </w:tc>
              <w:tc>
                <w:tcPr>
                  <w:tcW w:w="1273" w:type="pct"/>
                  <w:tcBorders>
                    <w:top w:val="nil"/>
                    <w:left w:val="nil"/>
                    <w:bottom w:val="single" w:sz="4" w:space="0" w:color="auto"/>
                    <w:right w:val="single" w:sz="4" w:space="0" w:color="auto"/>
                  </w:tcBorders>
                  <w:vAlign w:val="center"/>
                  <w:hideMark/>
                </w:tcPr>
                <w:p w14:paraId="1BB79335"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Equipo de entrenamiento para aeróbicos </w:t>
                  </w:r>
                </w:p>
              </w:tc>
            </w:tr>
            <w:tr w:rsidR="00E730CA" w:rsidRPr="00FB74FE" w14:paraId="41469833" w14:textId="77777777" w:rsidTr="004C13D5">
              <w:trPr>
                <w:trHeight w:val="357"/>
              </w:trPr>
              <w:tc>
                <w:tcPr>
                  <w:tcW w:w="1098" w:type="pct"/>
                  <w:tcBorders>
                    <w:top w:val="nil"/>
                    <w:left w:val="single" w:sz="4" w:space="0" w:color="auto"/>
                    <w:bottom w:val="single" w:sz="4" w:space="0" w:color="auto"/>
                    <w:right w:val="single" w:sz="4" w:space="0" w:color="auto"/>
                  </w:tcBorders>
                  <w:vAlign w:val="center"/>
                  <w:hideMark/>
                </w:tcPr>
                <w:p w14:paraId="7E36023A"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49171600</w:t>
                  </w:r>
                </w:p>
              </w:tc>
              <w:tc>
                <w:tcPr>
                  <w:tcW w:w="1353" w:type="pct"/>
                  <w:tcBorders>
                    <w:top w:val="nil"/>
                    <w:left w:val="nil"/>
                    <w:bottom w:val="single" w:sz="4" w:space="0" w:color="auto"/>
                    <w:right w:val="single" w:sz="4" w:space="0" w:color="auto"/>
                  </w:tcBorders>
                  <w:vAlign w:val="center"/>
                  <w:hideMark/>
                </w:tcPr>
                <w:p w14:paraId="7900577D"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suministros y accesorios para deporte y recreación</w:t>
                  </w:r>
                </w:p>
              </w:tc>
              <w:tc>
                <w:tcPr>
                  <w:tcW w:w="1276" w:type="pct"/>
                  <w:tcBorders>
                    <w:top w:val="nil"/>
                    <w:left w:val="nil"/>
                    <w:bottom w:val="single" w:sz="4" w:space="0" w:color="auto"/>
                    <w:right w:val="single" w:sz="4" w:space="0" w:color="auto"/>
                  </w:tcBorders>
                  <w:vAlign w:val="center"/>
                  <w:hideMark/>
                </w:tcPr>
                <w:p w14:paraId="1D295052"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Equipos de gimnasia y boxeo </w:t>
                  </w:r>
                </w:p>
              </w:tc>
              <w:tc>
                <w:tcPr>
                  <w:tcW w:w="1273" w:type="pct"/>
                  <w:tcBorders>
                    <w:top w:val="nil"/>
                    <w:left w:val="nil"/>
                    <w:bottom w:val="single" w:sz="4" w:space="0" w:color="auto"/>
                    <w:right w:val="single" w:sz="4" w:space="0" w:color="auto"/>
                  </w:tcBorders>
                  <w:vAlign w:val="center"/>
                  <w:hideMark/>
                </w:tcPr>
                <w:p w14:paraId="54FB21A5"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Equipos de boxeo </w:t>
                  </w:r>
                </w:p>
              </w:tc>
            </w:tr>
            <w:tr w:rsidR="00E730CA" w:rsidRPr="00FB74FE" w14:paraId="4D7EBDE6" w14:textId="77777777" w:rsidTr="004C13D5">
              <w:trPr>
                <w:trHeight w:val="357"/>
              </w:trPr>
              <w:tc>
                <w:tcPr>
                  <w:tcW w:w="1098" w:type="pct"/>
                  <w:tcBorders>
                    <w:top w:val="nil"/>
                    <w:left w:val="single" w:sz="4" w:space="0" w:color="auto"/>
                    <w:bottom w:val="single" w:sz="4" w:space="0" w:color="auto"/>
                    <w:right w:val="single" w:sz="4" w:space="0" w:color="auto"/>
                  </w:tcBorders>
                  <w:vAlign w:val="center"/>
                  <w:hideMark/>
                </w:tcPr>
                <w:p w14:paraId="4C49AD86"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49161500</w:t>
                  </w:r>
                </w:p>
              </w:tc>
              <w:tc>
                <w:tcPr>
                  <w:tcW w:w="1353" w:type="pct"/>
                  <w:tcBorders>
                    <w:top w:val="nil"/>
                    <w:left w:val="nil"/>
                    <w:bottom w:val="single" w:sz="4" w:space="0" w:color="auto"/>
                    <w:right w:val="single" w:sz="4" w:space="0" w:color="auto"/>
                  </w:tcBorders>
                  <w:vAlign w:val="center"/>
                  <w:hideMark/>
                </w:tcPr>
                <w:p w14:paraId="4192D515"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suministros y accesorios para deporte y recreación</w:t>
                  </w:r>
                </w:p>
              </w:tc>
              <w:tc>
                <w:tcPr>
                  <w:tcW w:w="1276" w:type="pct"/>
                  <w:tcBorders>
                    <w:top w:val="nil"/>
                    <w:left w:val="nil"/>
                    <w:bottom w:val="single" w:sz="4" w:space="0" w:color="auto"/>
                    <w:right w:val="single" w:sz="4" w:space="0" w:color="auto"/>
                  </w:tcBorders>
                  <w:vAlign w:val="center"/>
                  <w:hideMark/>
                </w:tcPr>
                <w:p w14:paraId="39055395"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deportivos para campos y canchas</w:t>
                  </w:r>
                </w:p>
              </w:tc>
              <w:tc>
                <w:tcPr>
                  <w:tcW w:w="1273" w:type="pct"/>
                  <w:tcBorders>
                    <w:top w:val="nil"/>
                    <w:left w:val="nil"/>
                    <w:bottom w:val="single" w:sz="4" w:space="0" w:color="auto"/>
                    <w:right w:val="single" w:sz="4" w:space="0" w:color="auto"/>
                  </w:tcBorders>
                  <w:vAlign w:val="center"/>
                  <w:hideMark/>
                </w:tcPr>
                <w:p w14:paraId="1C644383"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Equipos para deporte de campo </w:t>
                  </w:r>
                </w:p>
              </w:tc>
            </w:tr>
            <w:tr w:rsidR="00E730CA" w:rsidRPr="00FB74FE" w14:paraId="35A3B04B" w14:textId="77777777" w:rsidTr="004C13D5">
              <w:trPr>
                <w:trHeight w:val="357"/>
              </w:trPr>
              <w:tc>
                <w:tcPr>
                  <w:tcW w:w="1098" w:type="pct"/>
                  <w:tcBorders>
                    <w:top w:val="nil"/>
                    <w:left w:val="single" w:sz="4" w:space="0" w:color="auto"/>
                    <w:bottom w:val="single" w:sz="4" w:space="0" w:color="auto"/>
                    <w:right w:val="single" w:sz="4" w:space="0" w:color="auto"/>
                  </w:tcBorders>
                  <w:vAlign w:val="center"/>
                  <w:hideMark/>
                </w:tcPr>
                <w:p w14:paraId="1247FB12"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49161600</w:t>
                  </w:r>
                </w:p>
              </w:tc>
              <w:tc>
                <w:tcPr>
                  <w:tcW w:w="1353" w:type="pct"/>
                  <w:tcBorders>
                    <w:top w:val="nil"/>
                    <w:left w:val="nil"/>
                    <w:bottom w:val="single" w:sz="4" w:space="0" w:color="auto"/>
                    <w:right w:val="single" w:sz="4" w:space="0" w:color="auto"/>
                  </w:tcBorders>
                  <w:vAlign w:val="center"/>
                  <w:hideMark/>
                </w:tcPr>
                <w:p w14:paraId="6E77A532"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suministros y accesorios para deporte y recreación</w:t>
                  </w:r>
                </w:p>
              </w:tc>
              <w:tc>
                <w:tcPr>
                  <w:tcW w:w="1276" w:type="pct"/>
                  <w:tcBorders>
                    <w:top w:val="nil"/>
                    <w:left w:val="nil"/>
                    <w:bottom w:val="single" w:sz="4" w:space="0" w:color="auto"/>
                    <w:right w:val="single" w:sz="4" w:space="0" w:color="auto"/>
                  </w:tcBorders>
                  <w:vAlign w:val="center"/>
                  <w:hideMark/>
                </w:tcPr>
                <w:p w14:paraId="7F097030"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deportivos para campos y canchas</w:t>
                  </w:r>
                </w:p>
              </w:tc>
              <w:tc>
                <w:tcPr>
                  <w:tcW w:w="1273" w:type="pct"/>
                  <w:tcBorders>
                    <w:top w:val="nil"/>
                    <w:left w:val="nil"/>
                    <w:bottom w:val="single" w:sz="4" w:space="0" w:color="auto"/>
                    <w:right w:val="single" w:sz="4" w:space="0" w:color="auto"/>
                  </w:tcBorders>
                  <w:vAlign w:val="center"/>
                  <w:hideMark/>
                </w:tcPr>
                <w:p w14:paraId="2821D98D"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Equipos para deporte de raqueta y pista </w:t>
                  </w:r>
                </w:p>
              </w:tc>
            </w:tr>
            <w:tr w:rsidR="00E730CA" w:rsidRPr="00FB74FE" w14:paraId="6450837C" w14:textId="77777777" w:rsidTr="004C13D5">
              <w:trPr>
                <w:trHeight w:val="357"/>
              </w:trPr>
              <w:tc>
                <w:tcPr>
                  <w:tcW w:w="1098" w:type="pct"/>
                  <w:tcBorders>
                    <w:top w:val="nil"/>
                    <w:left w:val="single" w:sz="4" w:space="0" w:color="auto"/>
                    <w:bottom w:val="single" w:sz="4" w:space="0" w:color="auto"/>
                    <w:right w:val="single" w:sz="4" w:space="0" w:color="auto"/>
                  </w:tcBorders>
                  <w:vAlign w:val="center"/>
                  <w:hideMark/>
                </w:tcPr>
                <w:p w14:paraId="63AEFE51"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lastRenderedPageBreak/>
                    <w:t>49221500</w:t>
                  </w:r>
                </w:p>
              </w:tc>
              <w:tc>
                <w:tcPr>
                  <w:tcW w:w="1353" w:type="pct"/>
                  <w:tcBorders>
                    <w:top w:val="nil"/>
                    <w:left w:val="nil"/>
                    <w:bottom w:val="single" w:sz="4" w:space="0" w:color="auto"/>
                    <w:right w:val="single" w:sz="4" w:space="0" w:color="auto"/>
                  </w:tcBorders>
                  <w:vAlign w:val="center"/>
                  <w:hideMark/>
                </w:tcPr>
                <w:p w14:paraId="4B5F57CB"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suministros y accesorios para deporte y recreación</w:t>
                  </w:r>
                </w:p>
              </w:tc>
              <w:tc>
                <w:tcPr>
                  <w:tcW w:w="1276" w:type="pct"/>
                  <w:tcBorders>
                    <w:top w:val="nil"/>
                    <w:left w:val="nil"/>
                    <w:bottom w:val="single" w:sz="4" w:space="0" w:color="auto"/>
                    <w:right w:val="single" w:sz="4" w:space="0" w:color="auto"/>
                  </w:tcBorders>
                  <w:vAlign w:val="center"/>
                  <w:hideMark/>
                </w:tcPr>
                <w:p w14:paraId="23B7F5F1"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Equipos y accesorios para deporte </w:t>
                  </w:r>
                </w:p>
              </w:tc>
              <w:tc>
                <w:tcPr>
                  <w:tcW w:w="1273" w:type="pct"/>
                  <w:tcBorders>
                    <w:top w:val="nil"/>
                    <w:left w:val="nil"/>
                    <w:bottom w:val="single" w:sz="4" w:space="0" w:color="auto"/>
                    <w:right w:val="single" w:sz="4" w:space="0" w:color="auto"/>
                  </w:tcBorders>
                  <w:vAlign w:val="center"/>
                  <w:hideMark/>
                </w:tcPr>
                <w:p w14:paraId="6362E74E"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Accesorios para deporte </w:t>
                  </w:r>
                </w:p>
              </w:tc>
            </w:tr>
            <w:tr w:rsidR="00E730CA" w:rsidRPr="00FB74FE" w14:paraId="67C766CB" w14:textId="77777777" w:rsidTr="004C13D5">
              <w:trPr>
                <w:trHeight w:val="240"/>
              </w:trPr>
              <w:tc>
                <w:tcPr>
                  <w:tcW w:w="1098" w:type="pct"/>
                  <w:tcBorders>
                    <w:top w:val="nil"/>
                    <w:left w:val="single" w:sz="4" w:space="0" w:color="auto"/>
                    <w:bottom w:val="single" w:sz="4" w:space="0" w:color="auto"/>
                    <w:right w:val="single" w:sz="4" w:space="0" w:color="auto"/>
                  </w:tcBorders>
                  <w:vAlign w:val="center"/>
                  <w:hideMark/>
                </w:tcPr>
                <w:p w14:paraId="7FD11851"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60141100</w:t>
                  </w:r>
                </w:p>
              </w:tc>
              <w:tc>
                <w:tcPr>
                  <w:tcW w:w="1353" w:type="pct"/>
                  <w:tcBorders>
                    <w:top w:val="nil"/>
                    <w:left w:val="nil"/>
                    <w:bottom w:val="single" w:sz="4" w:space="0" w:color="auto"/>
                    <w:right w:val="single" w:sz="4" w:space="0" w:color="auto"/>
                  </w:tcBorders>
                  <w:vAlign w:val="center"/>
                  <w:hideMark/>
                </w:tcPr>
                <w:p w14:paraId="139EC753"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Instrumentos musicales, juegos, juguetes, artes, artesanías y equipo educativo, materiales, accesorio y suministros</w:t>
                  </w:r>
                </w:p>
              </w:tc>
              <w:tc>
                <w:tcPr>
                  <w:tcW w:w="1276" w:type="pct"/>
                  <w:tcBorders>
                    <w:top w:val="nil"/>
                    <w:left w:val="nil"/>
                    <w:bottom w:val="single" w:sz="4" w:space="0" w:color="auto"/>
                    <w:right w:val="single" w:sz="4" w:space="0" w:color="auto"/>
                  </w:tcBorders>
                  <w:vAlign w:val="center"/>
                  <w:hideMark/>
                </w:tcPr>
                <w:p w14:paraId="4D518435"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Juguetes y juegos</w:t>
                  </w:r>
                </w:p>
              </w:tc>
              <w:tc>
                <w:tcPr>
                  <w:tcW w:w="1273" w:type="pct"/>
                  <w:tcBorders>
                    <w:top w:val="nil"/>
                    <w:left w:val="nil"/>
                    <w:bottom w:val="single" w:sz="4" w:space="0" w:color="auto"/>
                    <w:right w:val="single" w:sz="4" w:space="0" w:color="auto"/>
                  </w:tcBorders>
                  <w:vAlign w:val="center"/>
                  <w:hideMark/>
                </w:tcPr>
                <w:p w14:paraId="4B49C2EA"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 xml:space="preserve">Juegos </w:t>
                  </w:r>
                </w:p>
              </w:tc>
            </w:tr>
            <w:tr w:rsidR="00E730CA" w:rsidRPr="00FB74FE" w14:paraId="5DE47977" w14:textId="77777777" w:rsidTr="004C13D5">
              <w:trPr>
                <w:trHeight w:val="357"/>
              </w:trPr>
              <w:tc>
                <w:tcPr>
                  <w:tcW w:w="1098" w:type="pct"/>
                  <w:tcBorders>
                    <w:top w:val="nil"/>
                    <w:left w:val="single" w:sz="4" w:space="0" w:color="auto"/>
                    <w:bottom w:val="single" w:sz="4" w:space="0" w:color="auto"/>
                    <w:right w:val="single" w:sz="4" w:space="0" w:color="auto"/>
                  </w:tcBorders>
                  <w:vAlign w:val="center"/>
                  <w:hideMark/>
                </w:tcPr>
                <w:p w14:paraId="67BF6724"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49181500</w:t>
                  </w:r>
                </w:p>
              </w:tc>
              <w:tc>
                <w:tcPr>
                  <w:tcW w:w="1353" w:type="pct"/>
                  <w:tcBorders>
                    <w:top w:val="nil"/>
                    <w:left w:val="nil"/>
                    <w:bottom w:val="single" w:sz="4" w:space="0" w:color="auto"/>
                    <w:right w:val="single" w:sz="4" w:space="0" w:color="auto"/>
                  </w:tcBorders>
                  <w:vAlign w:val="center"/>
                  <w:hideMark/>
                </w:tcPr>
                <w:p w14:paraId="34E4B169"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Suministros, y accesorios para deportes y recreación</w:t>
                  </w:r>
                </w:p>
              </w:tc>
              <w:tc>
                <w:tcPr>
                  <w:tcW w:w="1276" w:type="pct"/>
                  <w:tcBorders>
                    <w:top w:val="nil"/>
                    <w:left w:val="nil"/>
                    <w:bottom w:val="single" w:sz="4" w:space="0" w:color="auto"/>
                    <w:right w:val="single" w:sz="4" w:space="0" w:color="auto"/>
                  </w:tcBorders>
                  <w:vAlign w:val="center"/>
                  <w:hideMark/>
                </w:tcPr>
                <w:p w14:paraId="4476E11C"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Juegos, equipo de tiro y mesa</w:t>
                  </w:r>
                </w:p>
              </w:tc>
              <w:tc>
                <w:tcPr>
                  <w:tcW w:w="1273" w:type="pct"/>
                  <w:tcBorders>
                    <w:top w:val="nil"/>
                    <w:left w:val="nil"/>
                    <w:bottom w:val="single" w:sz="4" w:space="0" w:color="auto"/>
                    <w:right w:val="single" w:sz="4" w:space="0" w:color="auto"/>
                  </w:tcBorders>
                  <w:vAlign w:val="center"/>
                  <w:hideMark/>
                </w:tcPr>
                <w:p w14:paraId="1FA6D274"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y juegos de mesa</w:t>
                  </w:r>
                </w:p>
              </w:tc>
            </w:tr>
            <w:tr w:rsidR="00E730CA" w:rsidRPr="00FB74FE" w14:paraId="2D34AD00" w14:textId="77777777" w:rsidTr="004C13D5">
              <w:trPr>
                <w:trHeight w:val="357"/>
              </w:trPr>
              <w:tc>
                <w:tcPr>
                  <w:tcW w:w="1098" w:type="pct"/>
                  <w:tcBorders>
                    <w:top w:val="nil"/>
                    <w:left w:val="single" w:sz="4" w:space="0" w:color="auto"/>
                    <w:bottom w:val="single" w:sz="4" w:space="0" w:color="auto"/>
                    <w:right w:val="single" w:sz="4" w:space="0" w:color="auto"/>
                  </w:tcBorders>
                  <w:vAlign w:val="center"/>
                  <w:hideMark/>
                </w:tcPr>
                <w:p w14:paraId="2114B574"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49181600</w:t>
                  </w:r>
                </w:p>
              </w:tc>
              <w:tc>
                <w:tcPr>
                  <w:tcW w:w="1353" w:type="pct"/>
                  <w:tcBorders>
                    <w:top w:val="nil"/>
                    <w:left w:val="nil"/>
                    <w:bottom w:val="single" w:sz="4" w:space="0" w:color="auto"/>
                    <w:right w:val="single" w:sz="4" w:space="0" w:color="auto"/>
                  </w:tcBorders>
                  <w:vAlign w:val="center"/>
                  <w:hideMark/>
                </w:tcPr>
                <w:p w14:paraId="3281FA35"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Suministros, y accesorios para deportes y recreación</w:t>
                  </w:r>
                </w:p>
              </w:tc>
              <w:tc>
                <w:tcPr>
                  <w:tcW w:w="1276" w:type="pct"/>
                  <w:tcBorders>
                    <w:top w:val="nil"/>
                    <w:left w:val="nil"/>
                    <w:bottom w:val="single" w:sz="4" w:space="0" w:color="auto"/>
                    <w:right w:val="single" w:sz="4" w:space="0" w:color="auto"/>
                  </w:tcBorders>
                  <w:vAlign w:val="center"/>
                  <w:hideMark/>
                </w:tcPr>
                <w:p w14:paraId="3F689FA4"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Juegos, equipo de tiro y mesa</w:t>
                  </w:r>
                </w:p>
              </w:tc>
              <w:tc>
                <w:tcPr>
                  <w:tcW w:w="1273" w:type="pct"/>
                  <w:tcBorders>
                    <w:top w:val="nil"/>
                    <w:left w:val="nil"/>
                    <w:bottom w:val="single" w:sz="4" w:space="0" w:color="auto"/>
                    <w:right w:val="single" w:sz="4" w:space="0" w:color="auto"/>
                  </w:tcBorders>
                  <w:vAlign w:val="center"/>
                  <w:hideMark/>
                </w:tcPr>
                <w:p w14:paraId="2BC12EFF" w14:textId="77777777" w:rsidR="00E730CA" w:rsidRPr="00FB74FE" w:rsidRDefault="00E730CA" w:rsidP="00E730CA">
                  <w:pPr>
                    <w:jc w:val="center"/>
                    <w:rPr>
                      <w:rFonts w:ascii="Arial" w:hAnsi="Arial" w:cs="Arial"/>
                      <w:color w:val="000000" w:themeColor="text1"/>
                      <w:sz w:val="20"/>
                      <w:szCs w:val="20"/>
                      <w:lang w:eastAsia="zh-CN"/>
                    </w:rPr>
                  </w:pPr>
                  <w:r w:rsidRPr="00FB74FE">
                    <w:rPr>
                      <w:rFonts w:ascii="Arial" w:hAnsi="Arial" w:cs="Arial"/>
                      <w:color w:val="000000" w:themeColor="text1"/>
                      <w:sz w:val="20"/>
                      <w:szCs w:val="20"/>
                      <w:lang w:eastAsia="zh-CN"/>
                    </w:rPr>
                    <w:t>Equipos y juegos de tiro al blanco</w:t>
                  </w:r>
                </w:p>
              </w:tc>
            </w:tr>
          </w:tbl>
          <w:p w14:paraId="6BEC5181" w14:textId="77777777" w:rsidR="00E730CA" w:rsidRPr="00FB74FE" w:rsidRDefault="00E730CA" w:rsidP="00E730CA">
            <w:pPr>
              <w:pStyle w:val="Default"/>
              <w:jc w:val="both"/>
              <w:rPr>
                <w:b/>
                <w:color w:val="000000" w:themeColor="text1"/>
                <w:sz w:val="20"/>
                <w:szCs w:val="20"/>
              </w:rPr>
            </w:pPr>
          </w:p>
        </w:tc>
      </w:tr>
    </w:tbl>
    <w:p w14:paraId="4D2BF541" w14:textId="77777777" w:rsidR="00CE2AF0" w:rsidRPr="00FB74FE" w:rsidRDefault="00CE2AF0" w:rsidP="00F14A25">
      <w:pPr>
        <w:autoSpaceDE w:val="0"/>
        <w:autoSpaceDN w:val="0"/>
        <w:adjustRightInd w:val="0"/>
        <w:jc w:val="both"/>
        <w:rPr>
          <w:rFonts w:ascii="Arial" w:eastAsiaTheme="minorHAnsi" w:hAnsi="Arial" w:cs="Arial"/>
          <w:color w:val="EE0000"/>
          <w:sz w:val="22"/>
          <w:szCs w:val="22"/>
          <w:lang w:eastAsia="en-US"/>
        </w:rPr>
      </w:pPr>
    </w:p>
    <w:p w14:paraId="0DBD500B" w14:textId="77777777" w:rsidR="00156C5D" w:rsidRPr="00FB74FE" w:rsidRDefault="00156C5D" w:rsidP="00F14A25">
      <w:pPr>
        <w:autoSpaceDE w:val="0"/>
        <w:autoSpaceDN w:val="0"/>
        <w:adjustRightInd w:val="0"/>
        <w:jc w:val="both"/>
        <w:rPr>
          <w:rFonts w:ascii="Arial" w:eastAsiaTheme="minorHAnsi" w:hAnsi="Arial" w:cs="Arial"/>
          <w:color w:val="EE0000"/>
          <w:sz w:val="22"/>
          <w:szCs w:val="22"/>
          <w:lang w:eastAsia="en-US"/>
        </w:rPr>
      </w:pPr>
    </w:p>
    <w:p w14:paraId="032304DA" w14:textId="77777777" w:rsidR="00156C5D" w:rsidRPr="00FB74FE" w:rsidRDefault="00156C5D" w:rsidP="00F14A25">
      <w:pPr>
        <w:autoSpaceDE w:val="0"/>
        <w:autoSpaceDN w:val="0"/>
        <w:adjustRightInd w:val="0"/>
        <w:jc w:val="both"/>
        <w:rPr>
          <w:rFonts w:ascii="Arial" w:eastAsiaTheme="minorHAnsi" w:hAnsi="Arial" w:cs="Arial"/>
          <w:color w:val="EE0000"/>
          <w:sz w:val="22"/>
          <w:szCs w:val="22"/>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3"/>
        <w:gridCol w:w="4874"/>
      </w:tblGrid>
      <w:tr w:rsidR="00F918A3" w:rsidRPr="00FB74FE" w14:paraId="6E94A3DF" w14:textId="77777777" w:rsidTr="004C13D5">
        <w:trPr>
          <w:trHeight w:val="397"/>
        </w:trPr>
        <w:tc>
          <w:tcPr>
            <w:tcW w:w="9747" w:type="dxa"/>
            <w:gridSpan w:val="2"/>
            <w:vAlign w:val="center"/>
          </w:tcPr>
          <w:p w14:paraId="4BFAC642" w14:textId="0A0151FC" w:rsidR="00F918A3" w:rsidRPr="00FB74FE" w:rsidRDefault="00F918A3" w:rsidP="004C13D5">
            <w:pPr>
              <w:pStyle w:val="Default"/>
              <w:jc w:val="center"/>
              <w:rPr>
                <w:b/>
                <w:bCs/>
                <w:color w:val="000000" w:themeColor="text1"/>
                <w:sz w:val="20"/>
                <w:szCs w:val="20"/>
                <w:lang w:val="es-MX"/>
              </w:rPr>
            </w:pPr>
            <w:r w:rsidRPr="00FB74FE">
              <w:rPr>
                <w:b/>
                <w:bCs/>
                <w:color w:val="000000" w:themeColor="text1"/>
                <w:sz w:val="20"/>
                <w:szCs w:val="20"/>
                <w:lang w:val="es-MX"/>
              </w:rPr>
              <w:t xml:space="preserve">LOTE 2 </w:t>
            </w:r>
            <w:r w:rsidR="002126DB" w:rsidRPr="002126DB">
              <w:rPr>
                <w:b/>
                <w:bCs/>
                <w:color w:val="000000" w:themeColor="text1"/>
                <w:sz w:val="20"/>
                <w:szCs w:val="20"/>
                <w:lang w:val="es-MX"/>
              </w:rPr>
              <w:t>EQUIPOS Y ELEMENTOS PARA KIT DE BIENESTAR UNIDAD POLICIAL</w:t>
            </w:r>
          </w:p>
        </w:tc>
      </w:tr>
      <w:tr w:rsidR="00F918A3" w:rsidRPr="00FB74FE" w14:paraId="366A452A" w14:textId="77777777" w:rsidTr="00423EFC">
        <w:trPr>
          <w:trHeight w:val="557"/>
        </w:trPr>
        <w:tc>
          <w:tcPr>
            <w:tcW w:w="4873" w:type="dxa"/>
          </w:tcPr>
          <w:p w14:paraId="31CAEDDD" w14:textId="77777777" w:rsidR="002E74C4" w:rsidRDefault="002E74C4" w:rsidP="002E74C4">
            <w:pPr>
              <w:pStyle w:val="Default"/>
              <w:rPr>
                <w:b/>
                <w:bCs/>
                <w:color w:val="000000" w:themeColor="text1"/>
                <w:sz w:val="20"/>
                <w:szCs w:val="20"/>
                <w:lang w:eastAsia="es-CO"/>
              </w:rPr>
            </w:pPr>
            <w:r w:rsidRPr="00FB74FE">
              <w:rPr>
                <w:b/>
                <w:bCs/>
                <w:color w:val="000000" w:themeColor="text1"/>
                <w:sz w:val="20"/>
                <w:szCs w:val="20"/>
                <w:lang w:eastAsia="es-CO"/>
              </w:rPr>
              <w:t>NEVERA</w:t>
            </w:r>
          </w:p>
          <w:p w14:paraId="117FFA92" w14:textId="77777777" w:rsidR="00605615" w:rsidRPr="00FB74FE" w:rsidRDefault="00605615" w:rsidP="002E74C4">
            <w:pPr>
              <w:pStyle w:val="Default"/>
              <w:rPr>
                <w:b/>
                <w:bCs/>
                <w:color w:val="000000" w:themeColor="text1"/>
                <w:sz w:val="20"/>
                <w:szCs w:val="20"/>
                <w:lang w:eastAsia="es-CO"/>
              </w:rPr>
            </w:pPr>
          </w:p>
          <w:p w14:paraId="511416D1" w14:textId="77777777" w:rsidR="002E74C4" w:rsidRPr="0011257B" w:rsidRDefault="002E74C4" w:rsidP="002E74C4">
            <w:pPr>
              <w:pStyle w:val="Default"/>
              <w:rPr>
                <w:color w:val="000000" w:themeColor="text1"/>
                <w:sz w:val="20"/>
                <w:szCs w:val="20"/>
                <w:lang w:eastAsia="es-CO"/>
              </w:rPr>
            </w:pPr>
            <w:r w:rsidRPr="0011257B">
              <w:rPr>
                <w:color w:val="000000" w:themeColor="text1"/>
                <w:sz w:val="20"/>
                <w:szCs w:val="20"/>
                <w:lang w:eastAsia="es-CO"/>
              </w:rPr>
              <w:t>Tipo: Pequeño</w:t>
            </w:r>
          </w:p>
          <w:p w14:paraId="0ABC4079" w14:textId="33EF4839" w:rsidR="002E74C4" w:rsidRPr="0011257B" w:rsidRDefault="002E74C4" w:rsidP="002E74C4">
            <w:pPr>
              <w:pStyle w:val="Default"/>
              <w:rPr>
                <w:color w:val="000000" w:themeColor="text1"/>
                <w:sz w:val="20"/>
                <w:szCs w:val="20"/>
                <w:lang w:eastAsia="es-CO"/>
              </w:rPr>
            </w:pPr>
            <w:r w:rsidRPr="0011257B">
              <w:rPr>
                <w:color w:val="000000" w:themeColor="text1"/>
                <w:sz w:val="20"/>
                <w:szCs w:val="20"/>
                <w:lang w:eastAsia="es-CO"/>
              </w:rPr>
              <w:t xml:space="preserve">Capacidad bruta: 247 </w:t>
            </w:r>
            <w:proofErr w:type="spellStart"/>
            <w:r w:rsidRPr="0011257B">
              <w:rPr>
                <w:color w:val="000000" w:themeColor="text1"/>
                <w:sz w:val="20"/>
                <w:szCs w:val="20"/>
                <w:lang w:eastAsia="es-CO"/>
              </w:rPr>
              <w:t>Lts</w:t>
            </w:r>
            <w:proofErr w:type="spellEnd"/>
            <w:r w:rsidR="0022445E">
              <w:rPr>
                <w:color w:val="000000" w:themeColor="text1"/>
                <w:sz w:val="20"/>
                <w:szCs w:val="20"/>
                <w:lang w:eastAsia="es-CO"/>
              </w:rPr>
              <w:t xml:space="preserve"> </w:t>
            </w:r>
            <w:r w:rsidR="0022445E">
              <w:rPr>
                <w:color w:val="000000" w:themeColor="text1"/>
                <w:sz w:val="20"/>
                <w:szCs w:val="20"/>
                <w:lang w:eastAsia="es-CO"/>
              </w:rPr>
              <w:t>aproximadamente</w:t>
            </w:r>
            <w:r w:rsidR="0022445E">
              <w:rPr>
                <w:color w:val="000000" w:themeColor="text1"/>
                <w:sz w:val="20"/>
                <w:szCs w:val="20"/>
                <w:lang w:eastAsia="es-CO"/>
              </w:rPr>
              <w:t>.</w:t>
            </w:r>
          </w:p>
          <w:p w14:paraId="73020EB0" w14:textId="7DB290F7" w:rsidR="002E74C4" w:rsidRPr="0011257B" w:rsidRDefault="002E74C4" w:rsidP="002E74C4">
            <w:pPr>
              <w:pStyle w:val="Default"/>
              <w:rPr>
                <w:color w:val="000000" w:themeColor="text1"/>
                <w:sz w:val="20"/>
                <w:szCs w:val="20"/>
                <w:lang w:eastAsia="es-CO"/>
              </w:rPr>
            </w:pPr>
            <w:r w:rsidRPr="0011257B">
              <w:rPr>
                <w:color w:val="000000" w:themeColor="text1"/>
                <w:sz w:val="20"/>
                <w:szCs w:val="20"/>
                <w:lang w:eastAsia="es-CO"/>
              </w:rPr>
              <w:t xml:space="preserve">Capacidad neta: 230 </w:t>
            </w:r>
            <w:proofErr w:type="spellStart"/>
            <w:r w:rsidRPr="0011257B">
              <w:rPr>
                <w:color w:val="000000" w:themeColor="text1"/>
                <w:sz w:val="20"/>
                <w:szCs w:val="20"/>
                <w:lang w:eastAsia="es-CO"/>
              </w:rPr>
              <w:t>Lts</w:t>
            </w:r>
            <w:proofErr w:type="spellEnd"/>
            <w:r w:rsidR="0022445E">
              <w:rPr>
                <w:color w:val="000000" w:themeColor="text1"/>
                <w:sz w:val="20"/>
                <w:szCs w:val="20"/>
                <w:lang w:eastAsia="es-CO"/>
              </w:rPr>
              <w:t xml:space="preserve"> </w:t>
            </w:r>
            <w:r w:rsidR="0022445E">
              <w:rPr>
                <w:color w:val="000000" w:themeColor="text1"/>
                <w:sz w:val="20"/>
                <w:szCs w:val="20"/>
                <w:lang w:eastAsia="es-CO"/>
              </w:rPr>
              <w:t>aproximadamente</w:t>
            </w:r>
            <w:r w:rsidR="0022445E">
              <w:rPr>
                <w:color w:val="000000" w:themeColor="text1"/>
                <w:sz w:val="20"/>
                <w:szCs w:val="20"/>
                <w:lang w:eastAsia="es-CO"/>
              </w:rPr>
              <w:t>.</w:t>
            </w:r>
          </w:p>
          <w:p w14:paraId="30FA60A3" w14:textId="7274B62A" w:rsidR="002E74C4" w:rsidRPr="0011257B" w:rsidRDefault="002E74C4" w:rsidP="002E74C4">
            <w:pPr>
              <w:pStyle w:val="Default"/>
              <w:rPr>
                <w:color w:val="000000" w:themeColor="text1"/>
                <w:sz w:val="20"/>
                <w:szCs w:val="20"/>
                <w:lang w:eastAsia="es-CO"/>
              </w:rPr>
            </w:pPr>
            <w:r w:rsidRPr="0011257B">
              <w:rPr>
                <w:color w:val="000000" w:themeColor="text1"/>
                <w:sz w:val="20"/>
                <w:szCs w:val="20"/>
                <w:lang w:eastAsia="es-CO"/>
              </w:rPr>
              <w:t>Ancho: 55.6 cm</w:t>
            </w:r>
            <w:r w:rsidR="0022445E">
              <w:rPr>
                <w:color w:val="000000" w:themeColor="text1"/>
                <w:sz w:val="20"/>
                <w:szCs w:val="20"/>
                <w:lang w:eastAsia="es-CO"/>
              </w:rPr>
              <w:t xml:space="preserve"> </w:t>
            </w:r>
            <w:r w:rsidR="0022445E">
              <w:rPr>
                <w:color w:val="000000" w:themeColor="text1"/>
                <w:sz w:val="20"/>
                <w:szCs w:val="20"/>
                <w:lang w:eastAsia="es-CO"/>
              </w:rPr>
              <w:t>aproximadamente</w:t>
            </w:r>
            <w:r w:rsidR="0022445E">
              <w:rPr>
                <w:color w:val="000000" w:themeColor="text1"/>
                <w:sz w:val="20"/>
                <w:szCs w:val="20"/>
                <w:lang w:eastAsia="es-CO"/>
              </w:rPr>
              <w:t>.</w:t>
            </w:r>
          </w:p>
          <w:p w14:paraId="105A19DF" w14:textId="048DB5E4" w:rsidR="002E74C4" w:rsidRPr="0011257B" w:rsidRDefault="002E74C4" w:rsidP="002E74C4">
            <w:pPr>
              <w:pStyle w:val="Default"/>
              <w:rPr>
                <w:color w:val="000000" w:themeColor="text1"/>
                <w:sz w:val="20"/>
                <w:szCs w:val="20"/>
                <w:lang w:eastAsia="es-CO"/>
              </w:rPr>
            </w:pPr>
            <w:r w:rsidRPr="0011257B">
              <w:rPr>
                <w:color w:val="000000" w:themeColor="text1"/>
                <w:sz w:val="20"/>
                <w:szCs w:val="20"/>
                <w:lang w:eastAsia="es-CO"/>
              </w:rPr>
              <w:t>Alto: 157.5 cm</w:t>
            </w:r>
            <w:r w:rsidR="0022445E">
              <w:rPr>
                <w:color w:val="000000" w:themeColor="text1"/>
                <w:sz w:val="20"/>
                <w:szCs w:val="20"/>
                <w:lang w:eastAsia="es-CO"/>
              </w:rPr>
              <w:t xml:space="preserve"> </w:t>
            </w:r>
            <w:r w:rsidR="0022445E">
              <w:rPr>
                <w:color w:val="000000" w:themeColor="text1"/>
                <w:sz w:val="20"/>
                <w:szCs w:val="20"/>
                <w:lang w:eastAsia="es-CO"/>
              </w:rPr>
              <w:t>aproximadamente</w:t>
            </w:r>
            <w:r w:rsidR="0022445E">
              <w:rPr>
                <w:color w:val="000000" w:themeColor="text1"/>
                <w:sz w:val="20"/>
                <w:szCs w:val="20"/>
                <w:lang w:eastAsia="es-CO"/>
              </w:rPr>
              <w:t>.</w:t>
            </w:r>
          </w:p>
          <w:p w14:paraId="6B9F2C84" w14:textId="7D9C8245" w:rsidR="002E74C4" w:rsidRPr="0011257B" w:rsidRDefault="002E74C4" w:rsidP="002E74C4">
            <w:pPr>
              <w:pStyle w:val="Default"/>
              <w:rPr>
                <w:color w:val="000000" w:themeColor="text1"/>
                <w:sz w:val="20"/>
                <w:szCs w:val="20"/>
                <w:lang w:eastAsia="es-CO"/>
              </w:rPr>
            </w:pPr>
            <w:r w:rsidRPr="0011257B">
              <w:rPr>
                <w:color w:val="000000" w:themeColor="text1"/>
                <w:sz w:val="20"/>
                <w:szCs w:val="20"/>
                <w:lang w:eastAsia="es-CO"/>
              </w:rPr>
              <w:t>Fondo: 67 cm</w:t>
            </w:r>
            <w:r w:rsidR="0022445E">
              <w:rPr>
                <w:color w:val="000000" w:themeColor="text1"/>
                <w:sz w:val="20"/>
                <w:szCs w:val="20"/>
                <w:lang w:eastAsia="es-CO"/>
              </w:rPr>
              <w:t xml:space="preserve"> </w:t>
            </w:r>
            <w:r w:rsidR="0022445E">
              <w:rPr>
                <w:color w:val="000000" w:themeColor="text1"/>
                <w:sz w:val="20"/>
                <w:szCs w:val="20"/>
                <w:lang w:eastAsia="es-CO"/>
              </w:rPr>
              <w:t>aproximadamente</w:t>
            </w:r>
            <w:r w:rsidR="0022445E">
              <w:rPr>
                <w:color w:val="000000" w:themeColor="text1"/>
                <w:sz w:val="20"/>
                <w:szCs w:val="20"/>
                <w:lang w:eastAsia="es-CO"/>
              </w:rPr>
              <w:t>.</w:t>
            </w:r>
          </w:p>
          <w:p w14:paraId="69D3A20D"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Cantidad de puertas: 2</w:t>
            </w:r>
          </w:p>
          <w:p w14:paraId="76FCCF52"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Dispensador de Agua: Si</w:t>
            </w:r>
          </w:p>
          <w:p w14:paraId="5BAA6DA1"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Voltaje: 110 V</w:t>
            </w:r>
          </w:p>
          <w:p w14:paraId="161D2A76" w14:textId="0D30CBEF"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Garantía: 12 meses</w:t>
            </w:r>
          </w:p>
          <w:p w14:paraId="77F2B6C6"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 xml:space="preserve">Sistema de enfriamiento: No </w:t>
            </w:r>
            <w:proofErr w:type="spellStart"/>
            <w:r w:rsidRPr="00FB74FE">
              <w:rPr>
                <w:color w:val="000000" w:themeColor="text1"/>
                <w:sz w:val="20"/>
                <w:szCs w:val="20"/>
                <w:lang w:eastAsia="es-CO"/>
              </w:rPr>
              <w:t>frost</w:t>
            </w:r>
            <w:proofErr w:type="spellEnd"/>
          </w:p>
          <w:p w14:paraId="73FE4F11"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Cuenta con control de temperatura</w:t>
            </w:r>
          </w:p>
          <w:p w14:paraId="7E2C4332"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Cuenta con luz interna</w:t>
            </w:r>
          </w:p>
          <w:p w14:paraId="031AD778"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Panel de control: Análogo</w:t>
            </w:r>
          </w:p>
          <w:p w14:paraId="37C8C546"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Material de Bandejas en Nevera: Cristal Templado</w:t>
            </w:r>
          </w:p>
          <w:p w14:paraId="2C44EE7E" w14:textId="77777777" w:rsidR="002E74C4" w:rsidRPr="00FB74FE" w:rsidRDefault="002E74C4" w:rsidP="002E74C4">
            <w:pPr>
              <w:pStyle w:val="Default"/>
              <w:jc w:val="both"/>
              <w:rPr>
                <w:color w:val="000000" w:themeColor="text1"/>
                <w:sz w:val="20"/>
                <w:szCs w:val="20"/>
                <w:lang w:eastAsia="es-CO"/>
              </w:rPr>
            </w:pPr>
            <w:r w:rsidRPr="00FB74FE">
              <w:rPr>
                <w:color w:val="000000" w:themeColor="text1"/>
                <w:sz w:val="20"/>
                <w:szCs w:val="20"/>
                <w:lang w:eastAsia="es-CO"/>
              </w:rPr>
              <w:t xml:space="preserve">Deberá incluirse un </w:t>
            </w:r>
            <w:proofErr w:type="spellStart"/>
            <w:r w:rsidRPr="00FB74FE">
              <w:rPr>
                <w:color w:val="000000" w:themeColor="text1"/>
                <w:sz w:val="20"/>
                <w:szCs w:val="20"/>
                <w:lang w:eastAsia="es-CO"/>
              </w:rPr>
              <w:t>stiker</w:t>
            </w:r>
            <w:proofErr w:type="spellEnd"/>
            <w:r w:rsidRPr="00FB74FE">
              <w:rPr>
                <w:color w:val="000000" w:themeColor="text1"/>
                <w:sz w:val="20"/>
                <w:szCs w:val="20"/>
                <w:lang w:eastAsia="es-CO"/>
              </w:rPr>
              <w:t xml:space="preserve"> con el logo de la Dirección de Bienestar Social y Familia, que sea visible sobre el electrodoméstico, en medidas aproximadas de 6 cm de alto y 3 cm de ancho, empleando una técnica que permita su conservación a largo tiempo.</w:t>
            </w:r>
          </w:p>
          <w:p w14:paraId="70177F1A" w14:textId="5EC6EB65" w:rsidR="00F918A3" w:rsidRPr="00FB74FE" w:rsidRDefault="002E74C4" w:rsidP="002E74C4">
            <w:pPr>
              <w:jc w:val="both"/>
              <w:rPr>
                <w:rFonts w:ascii="Arial" w:hAnsi="Arial" w:cs="Arial"/>
                <w:sz w:val="20"/>
                <w:szCs w:val="20"/>
                <w:lang w:val="es-CO" w:eastAsia="en-US"/>
              </w:rPr>
            </w:pPr>
            <w:r w:rsidRPr="00FB74FE">
              <w:rPr>
                <w:rFonts w:ascii="Arial" w:eastAsiaTheme="minorHAnsi" w:hAnsi="Arial" w:cs="Arial"/>
                <w:b/>
                <w:bCs/>
                <w:color w:val="000000" w:themeColor="text1"/>
                <w:sz w:val="20"/>
                <w:szCs w:val="20"/>
                <w:lang w:val="es-CO" w:eastAsia="es-CO"/>
              </w:rPr>
              <w:t xml:space="preserve">Nota: </w:t>
            </w:r>
            <w:r w:rsidRPr="00FB74FE">
              <w:rPr>
                <w:rFonts w:ascii="Arial" w:eastAsiaTheme="minorHAnsi" w:hAnsi="Arial" w:cs="Arial"/>
                <w:bCs/>
                <w:color w:val="000000" w:themeColor="text1"/>
                <w:sz w:val="20"/>
                <w:szCs w:val="20"/>
                <w:lang w:val="es-CO" w:eastAsia="es-CO"/>
              </w:rPr>
              <w:t>Diseño, colores y acabados se coordinarán con el supervisor del contrato.</w:t>
            </w:r>
          </w:p>
        </w:tc>
        <w:tc>
          <w:tcPr>
            <w:tcW w:w="4874" w:type="dxa"/>
          </w:tcPr>
          <w:p w14:paraId="5073EFEC" w14:textId="3CF5FC6F" w:rsidR="00F918A3" w:rsidRPr="00FB74FE" w:rsidRDefault="00F918A3" w:rsidP="004C13D5">
            <w:pPr>
              <w:pStyle w:val="Default"/>
              <w:jc w:val="both"/>
              <w:rPr>
                <w:color w:val="000000" w:themeColor="text1"/>
                <w:sz w:val="20"/>
                <w:szCs w:val="20"/>
              </w:rPr>
            </w:pPr>
          </w:p>
          <w:p w14:paraId="0AC804BC" w14:textId="3C2D9D3D" w:rsidR="00F918A3" w:rsidRPr="00FB74FE" w:rsidRDefault="00423EFC"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5888" behindDoc="0" locked="0" layoutInCell="1" allowOverlap="1" wp14:anchorId="61D45EB9" wp14:editId="06A24DD7">
                  <wp:simplePos x="0" y="0"/>
                  <wp:positionH relativeFrom="column">
                    <wp:posOffset>440055</wp:posOffset>
                  </wp:positionH>
                  <wp:positionV relativeFrom="paragraph">
                    <wp:posOffset>236855</wp:posOffset>
                  </wp:positionV>
                  <wp:extent cx="2143125" cy="2143125"/>
                  <wp:effectExtent l="0" t="0" r="0" b="0"/>
                  <wp:wrapSquare wrapText="bothSides"/>
                  <wp:docPr id="126375045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14:sizeRelH relativeFrom="margin">
                    <wp14:pctWidth>0</wp14:pctWidth>
                  </wp14:sizeRelH>
                  <wp14:sizeRelV relativeFrom="margin">
                    <wp14:pctHeight>0</wp14:pctHeight>
                  </wp14:sizeRelV>
                </wp:anchor>
              </w:drawing>
            </w:r>
          </w:p>
        </w:tc>
      </w:tr>
      <w:tr w:rsidR="00F918A3" w:rsidRPr="00FB74FE" w14:paraId="4DCA3D06" w14:textId="77777777" w:rsidTr="002E74C4">
        <w:trPr>
          <w:trHeight w:val="415"/>
        </w:trPr>
        <w:tc>
          <w:tcPr>
            <w:tcW w:w="4873" w:type="dxa"/>
          </w:tcPr>
          <w:p w14:paraId="0CF8802B" w14:textId="77777777" w:rsidR="002E74C4" w:rsidRDefault="002E74C4" w:rsidP="002E74C4">
            <w:pPr>
              <w:pStyle w:val="Default"/>
              <w:rPr>
                <w:b/>
                <w:bCs/>
                <w:color w:val="000000" w:themeColor="text1"/>
                <w:sz w:val="20"/>
                <w:szCs w:val="20"/>
                <w:lang w:eastAsia="es-CO"/>
              </w:rPr>
            </w:pPr>
            <w:r w:rsidRPr="00FB74FE">
              <w:rPr>
                <w:b/>
                <w:bCs/>
                <w:color w:val="000000" w:themeColor="text1"/>
                <w:sz w:val="20"/>
                <w:szCs w:val="20"/>
                <w:lang w:eastAsia="es-CO"/>
              </w:rPr>
              <w:lastRenderedPageBreak/>
              <w:t>HORNO MICROONDAS</w:t>
            </w:r>
          </w:p>
          <w:p w14:paraId="3D3BB0BE" w14:textId="77777777" w:rsidR="00605615" w:rsidRPr="00FB74FE" w:rsidRDefault="00605615" w:rsidP="002E74C4">
            <w:pPr>
              <w:pStyle w:val="Default"/>
              <w:rPr>
                <w:b/>
                <w:bCs/>
                <w:color w:val="000000" w:themeColor="text1"/>
                <w:sz w:val="20"/>
                <w:szCs w:val="20"/>
                <w:lang w:eastAsia="es-CO"/>
              </w:rPr>
            </w:pPr>
          </w:p>
          <w:p w14:paraId="3459A9E5" w14:textId="4D9CA072"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 xml:space="preserve">Sistema </w:t>
            </w:r>
            <w:proofErr w:type="spellStart"/>
            <w:r w:rsidRPr="00FB74FE">
              <w:rPr>
                <w:color w:val="000000" w:themeColor="text1"/>
                <w:sz w:val="20"/>
                <w:szCs w:val="20"/>
                <w:lang w:eastAsia="es-CO"/>
              </w:rPr>
              <w:t>Inverter</w:t>
            </w:r>
            <w:proofErr w:type="spellEnd"/>
            <w:r w:rsidRPr="00FB74FE">
              <w:rPr>
                <w:color w:val="000000" w:themeColor="text1"/>
                <w:sz w:val="20"/>
                <w:szCs w:val="20"/>
                <w:lang w:eastAsia="es-CO"/>
              </w:rPr>
              <w:t xml:space="preserve"> de alimentación de energía </w:t>
            </w:r>
            <w:r w:rsidR="00CE2AF0" w:rsidRPr="00FB74FE">
              <w:rPr>
                <w:color w:val="000000" w:themeColor="text1"/>
                <w:sz w:val="20"/>
                <w:szCs w:val="20"/>
                <w:lang w:eastAsia="es-CO"/>
              </w:rPr>
              <w:t>–</w:t>
            </w:r>
            <w:r w:rsidRPr="00FB74FE">
              <w:rPr>
                <w:color w:val="000000" w:themeColor="text1"/>
                <w:sz w:val="20"/>
                <w:szCs w:val="20"/>
                <w:lang w:eastAsia="es-CO"/>
              </w:rPr>
              <w:t xml:space="preserve"> sí</w:t>
            </w:r>
            <w:r w:rsidR="00CE2AF0" w:rsidRPr="00FB74FE">
              <w:rPr>
                <w:color w:val="000000" w:themeColor="text1"/>
                <w:sz w:val="20"/>
                <w:szCs w:val="20"/>
                <w:lang w:eastAsia="es-CO"/>
              </w:rPr>
              <w:t>.</w:t>
            </w:r>
          </w:p>
          <w:p w14:paraId="6ED77979" w14:textId="2A6CA830"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Apertura de puerta: Control de botón</w:t>
            </w:r>
            <w:r w:rsidR="00CE2AF0" w:rsidRPr="00FB74FE">
              <w:rPr>
                <w:color w:val="000000" w:themeColor="text1"/>
                <w:sz w:val="20"/>
                <w:szCs w:val="20"/>
                <w:lang w:eastAsia="es-CO"/>
              </w:rPr>
              <w:t>.</w:t>
            </w:r>
          </w:p>
          <w:p w14:paraId="5B5C1B81" w14:textId="4B62BA6B" w:rsidR="002E74C4" w:rsidRPr="00FB74FE" w:rsidRDefault="002E74C4" w:rsidP="002E74C4">
            <w:pPr>
              <w:pStyle w:val="Default"/>
              <w:jc w:val="both"/>
              <w:rPr>
                <w:color w:val="000000" w:themeColor="text1"/>
                <w:sz w:val="20"/>
                <w:szCs w:val="20"/>
                <w:lang w:eastAsia="es-CO"/>
              </w:rPr>
            </w:pPr>
            <w:r w:rsidRPr="0011257B">
              <w:rPr>
                <w:color w:val="000000" w:themeColor="text1"/>
                <w:sz w:val="20"/>
                <w:szCs w:val="20"/>
                <w:lang w:eastAsia="es-CO"/>
              </w:rPr>
              <w:t>Dimensiones</w:t>
            </w:r>
            <w:r w:rsidR="0011257B">
              <w:rPr>
                <w:color w:val="000000" w:themeColor="text1"/>
                <w:sz w:val="20"/>
                <w:szCs w:val="20"/>
                <w:lang w:eastAsia="es-CO"/>
              </w:rPr>
              <w:t xml:space="preserve"> aproximadas</w:t>
            </w:r>
            <w:r w:rsidRPr="00FB74FE">
              <w:rPr>
                <w:color w:val="000000" w:themeColor="text1"/>
                <w:sz w:val="20"/>
                <w:szCs w:val="20"/>
                <w:lang w:eastAsia="es-CO"/>
              </w:rPr>
              <w:t xml:space="preserve"> exteriores [mm]: Anchura 47,2 cm, Altura</w:t>
            </w:r>
            <w:r w:rsidR="00CE2AF0" w:rsidRPr="00FB74FE">
              <w:rPr>
                <w:color w:val="000000" w:themeColor="text1"/>
                <w:sz w:val="20"/>
                <w:szCs w:val="20"/>
                <w:lang w:eastAsia="es-CO"/>
              </w:rPr>
              <w:t>:</w:t>
            </w:r>
            <w:r w:rsidRPr="00FB74FE">
              <w:rPr>
                <w:color w:val="000000" w:themeColor="text1"/>
                <w:sz w:val="20"/>
                <w:szCs w:val="20"/>
                <w:lang w:eastAsia="es-CO"/>
              </w:rPr>
              <w:t xml:space="preserve"> 27,95 cm, Profundidad: 36,56 cm.</w:t>
            </w:r>
          </w:p>
          <w:p w14:paraId="77980A23" w14:textId="38C054C6"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Electricidad: Relación de voltaje - 110-60V</w:t>
            </w:r>
            <w:r w:rsidR="00CE2AF0" w:rsidRPr="00FB74FE">
              <w:rPr>
                <w:color w:val="000000" w:themeColor="text1"/>
                <w:sz w:val="20"/>
                <w:szCs w:val="20"/>
                <w:lang w:eastAsia="es-CO"/>
              </w:rPr>
              <w:t>.</w:t>
            </w:r>
          </w:p>
          <w:p w14:paraId="1EC9DE99" w14:textId="458106EC"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Frecuencia de potencia: 60Hz</w:t>
            </w:r>
            <w:r w:rsidR="00CE2AF0" w:rsidRPr="00FB74FE">
              <w:rPr>
                <w:color w:val="000000" w:themeColor="text1"/>
                <w:sz w:val="20"/>
                <w:szCs w:val="20"/>
                <w:lang w:eastAsia="es-CO"/>
              </w:rPr>
              <w:t>.</w:t>
            </w:r>
          </w:p>
          <w:p w14:paraId="416D4D0D" w14:textId="01F36128"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Consumo: Parrilla - 1000W</w:t>
            </w:r>
            <w:r w:rsidR="00CE2AF0" w:rsidRPr="00FB74FE">
              <w:rPr>
                <w:color w:val="000000" w:themeColor="text1"/>
                <w:sz w:val="20"/>
                <w:szCs w:val="20"/>
                <w:lang w:eastAsia="es-CO"/>
              </w:rPr>
              <w:t>.</w:t>
            </w:r>
          </w:p>
          <w:p w14:paraId="1931D1C7" w14:textId="70E2F1B4"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Interior: Tipo Acrílico Gris</w:t>
            </w:r>
            <w:r w:rsidR="00CE2AF0" w:rsidRPr="00FB74FE">
              <w:rPr>
                <w:color w:val="000000" w:themeColor="text1"/>
                <w:sz w:val="20"/>
                <w:szCs w:val="20"/>
                <w:lang w:eastAsia="es-CO"/>
              </w:rPr>
              <w:t>.</w:t>
            </w:r>
          </w:p>
          <w:p w14:paraId="274981E8" w14:textId="5903C57F" w:rsidR="002E74C4" w:rsidRPr="00FB74FE" w:rsidRDefault="002E74C4" w:rsidP="002E74C4">
            <w:pPr>
              <w:pStyle w:val="Default"/>
              <w:jc w:val="both"/>
              <w:rPr>
                <w:color w:val="000000" w:themeColor="text1"/>
                <w:sz w:val="20"/>
                <w:szCs w:val="20"/>
                <w:lang w:eastAsia="es-CO"/>
              </w:rPr>
            </w:pPr>
            <w:r w:rsidRPr="00FB74FE">
              <w:rPr>
                <w:color w:val="000000" w:themeColor="text1"/>
                <w:sz w:val="20"/>
                <w:szCs w:val="20"/>
                <w:lang w:eastAsia="es-CO"/>
              </w:rPr>
              <w:t xml:space="preserve">Deberá </w:t>
            </w:r>
            <w:r w:rsidR="0002713D">
              <w:rPr>
                <w:color w:val="000000" w:themeColor="text1"/>
                <w:sz w:val="20"/>
                <w:szCs w:val="20"/>
                <w:lang w:eastAsia="es-CO"/>
              </w:rPr>
              <w:t xml:space="preserve">incl. </w:t>
            </w:r>
            <w:proofErr w:type="spellStart"/>
            <w:r w:rsidRPr="00FB74FE">
              <w:rPr>
                <w:color w:val="000000" w:themeColor="text1"/>
                <w:sz w:val="20"/>
                <w:szCs w:val="20"/>
                <w:lang w:eastAsia="es-CO"/>
              </w:rPr>
              <w:t>uirse</w:t>
            </w:r>
            <w:proofErr w:type="spellEnd"/>
            <w:r w:rsidRPr="00FB74FE">
              <w:rPr>
                <w:color w:val="000000" w:themeColor="text1"/>
                <w:sz w:val="20"/>
                <w:szCs w:val="20"/>
                <w:lang w:eastAsia="es-CO"/>
              </w:rPr>
              <w:t xml:space="preserve"> un </w:t>
            </w:r>
            <w:proofErr w:type="spellStart"/>
            <w:r w:rsidRPr="00FB74FE">
              <w:rPr>
                <w:color w:val="000000" w:themeColor="text1"/>
                <w:sz w:val="20"/>
                <w:szCs w:val="20"/>
                <w:lang w:eastAsia="es-CO"/>
              </w:rPr>
              <w:t>stiker</w:t>
            </w:r>
            <w:proofErr w:type="spellEnd"/>
            <w:r w:rsidRPr="00FB74FE">
              <w:rPr>
                <w:color w:val="000000" w:themeColor="text1"/>
                <w:sz w:val="20"/>
                <w:szCs w:val="20"/>
                <w:lang w:eastAsia="es-CO"/>
              </w:rPr>
              <w:t xml:space="preserve"> con el logo de la Dirección de Bienestar Social y Familia, que sea visible sobre el electrodoméstico, en medidas aproximadas de 6 cm de alto y 3 cm de ancho, empleando una técnica que permita su conservación a largo tiempo.</w:t>
            </w:r>
          </w:p>
          <w:p w14:paraId="4A09671D" w14:textId="77777777" w:rsidR="002E74C4" w:rsidRPr="00FB74FE" w:rsidRDefault="002E74C4" w:rsidP="002E74C4">
            <w:pPr>
              <w:pStyle w:val="Default"/>
              <w:rPr>
                <w:color w:val="000000" w:themeColor="text1"/>
                <w:sz w:val="20"/>
                <w:szCs w:val="20"/>
                <w:lang w:val="pt-BR" w:eastAsia="es-CO"/>
              </w:rPr>
            </w:pPr>
            <w:r w:rsidRPr="00FB74FE">
              <w:rPr>
                <w:color w:val="000000" w:themeColor="text1"/>
                <w:sz w:val="20"/>
                <w:szCs w:val="20"/>
                <w:lang w:val="pt-BR" w:eastAsia="es-CO"/>
              </w:rPr>
              <w:t>CARACTERÍSTICAS DE MICROONDAS</w:t>
            </w:r>
          </w:p>
          <w:p w14:paraId="6ADCAA68"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Descongelación automática por peso: sí</w:t>
            </w:r>
          </w:p>
          <w:p w14:paraId="2E823512"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CARACTERÍSTICAS DE PARRILLA</w:t>
            </w:r>
          </w:p>
          <w:p w14:paraId="543AAC8F"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Potencia de parrilla: 1000W</w:t>
            </w:r>
          </w:p>
          <w:p w14:paraId="55863EEC"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FUNCIONAMIENTO</w:t>
            </w:r>
          </w:p>
          <w:p w14:paraId="1A28CDB0"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Guía automático: sí</w:t>
            </w:r>
          </w:p>
          <w:p w14:paraId="2A678645" w14:textId="77777777" w:rsidR="002E74C4" w:rsidRPr="00FB74FE" w:rsidRDefault="002E74C4" w:rsidP="002E74C4">
            <w:pPr>
              <w:pStyle w:val="Default"/>
              <w:rPr>
                <w:color w:val="000000" w:themeColor="text1"/>
                <w:sz w:val="20"/>
                <w:szCs w:val="20"/>
                <w:lang w:eastAsia="es-CO"/>
              </w:rPr>
            </w:pPr>
            <w:r w:rsidRPr="00FB74FE">
              <w:rPr>
                <w:color w:val="000000" w:themeColor="text1"/>
                <w:sz w:val="20"/>
                <w:szCs w:val="20"/>
                <w:lang w:eastAsia="es-CO"/>
              </w:rPr>
              <w:t>Bloqueo de niños: sí</w:t>
            </w:r>
          </w:p>
          <w:p w14:paraId="16542312" w14:textId="77777777" w:rsidR="002E74C4" w:rsidRPr="00FB74FE" w:rsidRDefault="002E74C4" w:rsidP="002E74C4">
            <w:pPr>
              <w:pStyle w:val="Default"/>
              <w:jc w:val="both"/>
              <w:rPr>
                <w:color w:val="000000" w:themeColor="text1"/>
                <w:sz w:val="20"/>
                <w:szCs w:val="20"/>
                <w:lang w:eastAsia="es-CO"/>
              </w:rPr>
            </w:pPr>
            <w:r w:rsidRPr="00FB74FE">
              <w:rPr>
                <w:color w:val="000000" w:themeColor="text1"/>
                <w:sz w:val="20"/>
                <w:szCs w:val="20"/>
                <w:lang w:eastAsia="es-CO"/>
              </w:rPr>
              <w:t>Horno de convección con ventilador: Temperaturas - 100 - 220°C</w:t>
            </w:r>
          </w:p>
          <w:p w14:paraId="5DC24E8E" w14:textId="34D2190B" w:rsidR="00F918A3" w:rsidRPr="00FB74FE" w:rsidRDefault="002E74C4" w:rsidP="002E74C4">
            <w:pPr>
              <w:pStyle w:val="Default"/>
              <w:jc w:val="both"/>
              <w:rPr>
                <w:b/>
                <w:color w:val="000000" w:themeColor="text1"/>
                <w:sz w:val="20"/>
                <w:szCs w:val="20"/>
                <w:lang w:eastAsia="es-CO"/>
              </w:rPr>
            </w:pPr>
            <w:r w:rsidRPr="00FB74FE">
              <w:rPr>
                <w:color w:val="000000" w:themeColor="text1"/>
                <w:sz w:val="20"/>
                <w:szCs w:val="20"/>
                <w:lang w:val="es-ES" w:eastAsia="es-CO"/>
              </w:rPr>
              <w:t>Nota: Diseño, colores y acabados se coordinarán con el supervisor del contrato.</w:t>
            </w:r>
          </w:p>
        </w:tc>
        <w:tc>
          <w:tcPr>
            <w:tcW w:w="4874" w:type="dxa"/>
          </w:tcPr>
          <w:p w14:paraId="024C8D02" w14:textId="56DAE559" w:rsidR="00F918A3" w:rsidRPr="00FB74FE" w:rsidRDefault="00423EFC"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6912" behindDoc="0" locked="0" layoutInCell="1" allowOverlap="1" wp14:anchorId="04A707E2" wp14:editId="6C8A8E95">
                  <wp:simplePos x="0" y="0"/>
                  <wp:positionH relativeFrom="column">
                    <wp:posOffset>440055</wp:posOffset>
                  </wp:positionH>
                  <wp:positionV relativeFrom="paragraph">
                    <wp:posOffset>781050</wp:posOffset>
                  </wp:positionV>
                  <wp:extent cx="1990725" cy="1990725"/>
                  <wp:effectExtent l="0" t="0" r="9525" b="9525"/>
                  <wp:wrapSquare wrapText="bothSides"/>
                  <wp:docPr id="1748248787"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pic:spPr>
                      </pic:pic>
                    </a:graphicData>
                  </a:graphic>
                </wp:anchor>
              </w:drawing>
            </w:r>
          </w:p>
        </w:tc>
      </w:tr>
      <w:tr w:rsidR="00F918A3" w:rsidRPr="00FB74FE" w14:paraId="5A0E4354" w14:textId="77777777" w:rsidTr="00A54955">
        <w:trPr>
          <w:trHeight w:val="2683"/>
        </w:trPr>
        <w:tc>
          <w:tcPr>
            <w:tcW w:w="4873" w:type="dxa"/>
          </w:tcPr>
          <w:p w14:paraId="67BED762" w14:textId="77777777" w:rsidR="003B3EC5" w:rsidRDefault="003B3EC5" w:rsidP="003B3EC5">
            <w:pPr>
              <w:pStyle w:val="Default"/>
              <w:rPr>
                <w:b/>
                <w:bCs/>
                <w:color w:val="000000" w:themeColor="text1"/>
                <w:sz w:val="20"/>
                <w:szCs w:val="20"/>
                <w:lang w:eastAsia="es-CO"/>
              </w:rPr>
            </w:pPr>
            <w:r w:rsidRPr="00FB74FE">
              <w:rPr>
                <w:b/>
                <w:bCs/>
                <w:color w:val="000000" w:themeColor="text1"/>
                <w:sz w:val="20"/>
                <w:szCs w:val="20"/>
                <w:lang w:eastAsia="es-CO"/>
              </w:rPr>
              <w:t>ESTUFA</w:t>
            </w:r>
          </w:p>
          <w:p w14:paraId="45EA047B" w14:textId="77777777" w:rsidR="00605615" w:rsidRPr="00FB74FE" w:rsidRDefault="00605615" w:rsidP="003B3EC5">
            <w:pPr>
              <w:pStyle w:val="Default"/>
              <w:rPr>
                <w:b/>
                <w:bCs/>
                <w:color w:val="000000" w:themeColor="text1"/>
                <w:sz w:val="20"/>
                <w:szCs w:val="20"/>
                <w:lang w:eastAsia="es-CO"/>
              </w:rPr>
            </w:pPr>
          </w:p>
          <w:p w14:paraId="1F59C3C3" w14:textId="0F1E822B"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Capacidad: 4 Puestos.</w:t>
            </w:r>
          </w:p>
          <w:p w14:paraId="51B7DEAA" w14:textId="20746F49"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Tipo: De piso con horno.</w:t>
            </w:r>
          </w:p>
          <w:p w14:paraId="15E5FCE6" w14:textId="69711A15"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Garantía: 1 año.</w:t>
            </w:r>
            <w:r w:rsidR="0022445E">
              <w:rPr>
                <w:color w:val="000000" w:themeColor="text1"/>
                <w:sz w:val="20"/>
                <w:szCs w:val="20"/>
                <w:lang w:eastAsia="es-CO"/>
              </w:rPr>
              <w:t xml:space="preserve"> </w:t>
            </w:r>
            <w:r w:rsidR="0022445E">
              <w:rPr>
                <w:color w:val="000000" w:themeColor="text1"/>
                <w:sz w:val="20"/>
                <w:szCs w:val="20"/>
                <w:lang w:eastAsia="es-CO"/>
              </w:rPr>
              <w:t>aproximadamente</w:t>
            </w:r>
          </w:p>
          <w:p w14:paraId="3323AE91" w14:textId="02F8358B"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Ancho: 51 cm.</w:t>
            </w:r>
            <w:r w:rsidR="0022445E">
              <w:rPr>
                <w:color w:val="000000" w:themeColor="text1"/>
                <w:sz w:val="20"/>
                <w:szCs w:val="20"/>
                <w:lang w:eastAsia="es-CO"/>
              </w:rPr>
              <w:t xml:space="preserve"> </w:t>
            </w:r>
            <w:r w:rsidR="0022445E">
              <w:rPr>
                <w:color w:val="000000" w:themeColor="text1"/>
                <w:sz w:val="20"/>
                <w:szCs w:val="20"/>
                <w:lang w:eastAsia="es-CO"/>
              </w:rPr>
              <w:t>aproximadamente</w:t>
            </w:r>
          </w:p>
          <w:p w14:paraId="7AECAE30" w14:textId="4C8F8BB8"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Alto: 90 cm.</w:t>
            </w:r>
            <w:r w:rsidR="0022445E">
              <w:rPr>
                <w:color w:val="000000" w:themeColor="text1"/>
                <w:sz w:val="20"/>
                <w:szCs w:val="20"/>
                <w:lang w:eastAsia="es-CO"/>
              </w:rPr>
              <w:t xml:space="preserve"> aproximadamente</w:t>
            </w:r>
          </w:p>
          <w:p w14:paraId="64E36C82" w14:textId="0C702C89"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Fondo: 59,5 cm.</w:t>
            </w:r>
            <w:r w:rsidR="0022445E">
              <w:rPr>
                <w:color w:val="000000" w:themeColor="text1"/>
                <w:sz w:val="20"/>
                <w:szCs w:val="20"/>
                <w:lang w:eastAsia="es-CO"/>
              </w:rPr>
              <w:t xml:space="preserve"> </w:t>
            </w:r>
            <w:r w:rsidR="0022445E">
              <w:rPr>
                <w:color w:val="000000" w:themeColor="text1"/>
                <w:sz w:val="20"/>
                <w:szCs w:val="20"/>
                <w:lang w:eastAsia="es-CO"/>
              </w:rPr>
              <w:t>aproximadamente</w:t>
            </w:r>
          </w:p>
          <w:p w14:paraId="7721E388" w14:textId="1A6B1D24"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Cubierta: Acero inoxidable, doble Vidrio.</w:t>
            </w:r>
          </w:p>
          <w:p w14:paraId="6A22BEFB" w14:textId="4F8E98EC"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Parrillas: 2.</w:t>
            </w:r>
          </w:p>
          <w:p w14:paraId="520596A6" w14:textId="5E43B350"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Peso: 28,5 Kg</w:t>
            </w:r>
            <w:r w:rsidR="0011257B">
              <w:rPr>
                <w:color w:val="000000" w:themeColor="text1"/>
                <w:sz w:val="20"/>
                <w:szCs w:val="20"/>
                <w:lang w:eastAsia="es-CO"/>
              </w:rPr>
              <w:t xml:space="preserve"> aproximado.</w:t>
            </w:r>
          </w:p>
          <w:p w14:paraId="6F250F35" w14:textId="3B71349F" w:rsidR="00F918A3" w:rsidRPr="00FB74FE" w:rsidRDefault="003B3EC5" w:rsidP="003B3EC5">
            <w:pPr>
              <w:pStyle w:val="Default"/>
              <w:jc w:val="both"/>
              <w:rPr>
                <w:b/>
                <w:color w:val="000000" w:themeColor="text1"/>
                <w:sz w:val="20"/>
                <w:szCs w:val="20"/>
                <w:lang w:eastAsia="es-CO"/>
              </w:rPr>
            </w:pPr>
            <w:r w:rsidRPr="00FB74FE">
              <w:rPr>
                <w:color w:val="000000" w:themeColor="text1"/>
                <w:sz w:val="20"/>
                <w:szCs w:val="20"/>
                <w:lang w:val="es-ES" w:eastAsia="es-CO"/>
              </w:rPr>
              <w:t>Nota: Diseño, colores y acabados se coordinarán con el supervisor del contrato</w:t>
            </w:r>
            <w:r w:rsidRPr="00FB74FE">
              <w:rPr>
                <w:bCs/>
                <w:color w:val="000000" w:themeColor="text1"/>
                <w:sz w:val="20"/>
                <w:szCs w:val="20"/>
                <w:lang w:val="es-ES" w:eastAsia="es-CO"/>
              </w:rPr>
              <w:t>.</w:t>
            </w:r>
          </w:p>
        </w:tc>
        <w:tc>
          <w:tcPr>
            <w:tcW w:w="4874" w:type="dxa"/>
          </w:tcPr>
          <w:p w14:paraId="7BC545A8" w14:textId="0472A951" w:rsidR="00F918A3" w:rsidRPr="00FB74FE" w:rsidRDefault="00423EFC"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7936" behindDoc="0" locked="0" layoutInCell="1" allowOverlap="1" wp14:anchorId="7AC4A1E0" wp14:editId="45183E8C">
                  <wp:simplePos x="0" y="0"/>
                  <wp:positionH relativeFrom="column">
                    <wp:posOffset>554355</wp:posOffset>
                  </wp:positionH>
                  <wp:positionV relativeFrom="paragraph">
                    <wp:posOffset>0</wp:posOffset>
                  </wp:positionV>
                  <wp:extent cx="1752600" cy="1752600"/>
                  <wp:effectExtent l="0" t="0" r="0" b="0"/>
                  <wp:wrapSquare wrapText="bothSides"/>
                  <wp:docPr id="1756323966"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pic:spPr>
                      </pic:pic>
                    </a:graphicData>
                  </a:graphic>
                  <wp14:sizeRelH relativeFrom="margin">
                    <wp14:pctWidth>0</wp14:pctWidth>
                  </wp14:sizeRelH>
                  <wp14:sizeRelV relativeFrom="margin">
                    <wp14:pctHeight>0</wp14:pctHeight>
                  </wp14:sizeRelV>
                </wp:anchor>
              </w:drawing>
            </w:r>
          </w:p>
        </w:tc>
      </w:tr>
      <w:tr w:rsidR="00F918A3" w:rsidRPr="00FB74FE" w14:paraId="148D6325" w14:textId="77777777" w:rsidTr="00A54955">
        <w:trPr>
          <w:trHeight w:val="2735"/>
        </w:trPr>
        <w:tc>
          <w:tcPr>
            <w:tcW w:w="4873" w:type="dxa"/>
          </w:tcPr>
          <w:p w14:paraId="7EEBFFD3" w14:textId="77777777" w:rsidR="003B3EC5" w:rsidRDefault="003B3EC5" w:rsidP="003B3EC5">
            <w:pPr>
              <w:pStyle w:val="Default"/>
              <w:rPr>
                <w:b/>
                <w:bCs/>
                <w:color w:val="000000" w:themeColor="text1"/>
                <w:sz w:val="20"/>
                <w:szCs w:val="20"/>
                <w:lang w:eastAsia="es-CO"/>
              </w:rPr>
            </w:pPr>
            <w:r w:rsidRPr="00FB74FE">
              <w:rPr>
                <w:b/>
                <w:bCs/>
                <w:color w:val="000000" w:themeColor="text1"/>
                <w:sz w:val="20"/>
                <w:szCs w:val="20"/>
                <w:lang w:eastAsia="es-CO"/>
              </w:rPr>
              <w:t>LICUADORA</w:t>
            </w:r>
          </w:p>
          <w:p w14:paraId="1CBE48BA" w14:textId="77777777" w:rsidR="00605615" w:rsidRPr="00FB74FE" w:rsidRDefault="00605615" w:rsidP="003B3EC5">
            <w:pPr>
              <w:pStyle w:val="Default"/>
              <w:rPr>
                <w:b/>
                <w:bCs/>
                <w:color w:val="000000" w:themeColor="text1"/>
                <w:sz w:val="20"/>
                <w:szCs w:val="20"/>
                <w:lang w:eastAsia="es-CO"/>
              </w:rPr>
            </w:pPr>
          </w:p>
          <w:p w14:paraId="3EC235DE" w14:textId="79D6F6C6"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Motor de 500 vatios</w:t>
            </w:r>
            <w:r w:rsidR="00010A79" w:rsidRPr="00FB74FE">
              <w:rPr>
                <w:color w:val="000000" w:themeColor="text1"/>
                <w:sz w:val="20"/>
                <w:szCs w:val="20"/>
                <w:lang w:eastAsia="es-CO"/>
              </w:rPr>
              <w:t>.</w:t>
            </w:r>
          </w:p>
          <w:p w14:paraId="3B995500" w14:textId="3768618D" w:rsidR="003B3EC5" w:rsidRPr="00FB74FE" w:rsidRDefault="003B3EC5" w:rsidP="00010A79">
            <w:pPr>
              <w:pStyle w:val="Default"/>
              <w:jc w:val="both"/>
              <w:rPr>
                <w:color w:val="000000" w:themeColor="text1"/>
                <w:sz w:val="20"/>
                <w:szCs w:val="20"/>
                <w:lang w:eastAsia="es-CO"/>
              </w:rPr>
            </w:pPr>
            <w:r w:rsidRPr="00FB74FE">
              <w:rPr>
                <w:color w:val="000000" w:themeColor="text1"/>
                <w:sz w:val="20"/>
                <w:szCs w:val="20"/>
                <w:lang w:eastAsia="es-CO"/>
              </w:rPr>
              <w:t>Vaso de vidrio refractario con capacidad para 5 tazas (1,25 litros)</w:t>
            </w:r>
            <w:r w:rsidR="00010A79" w:rsidRPr="00FB74FE">
              <w:rPr>
                <w:color w:val="000000" w:themeColor="text1"/>
                <w:sz w:val="20"/>
                <w:szCs w:val="20"/>
                <w:lang w:eastAsia="es-CO"/>
              </w:rPr>
              <w:t>.</w:t>
            </w:r>
          </w:p>
          <w:p w14:paraId="045EA231" w14:textId="3A731CB7"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Control giratorio de 2 velocidades</w:t>
            </w:r>
            <w:r w:rsidR="00010A79" w:rsidRPr="00FB74FE">
              <w:rPr>
                <w:color w:val="000000" w:themeColor="text1"/>
                <w:sz w:val="20"/>
                <w:szCs w:val="20"/>
                <w:lang w:eastAsia="es-CO"/>
              </w:rPr>
              <w:t>.</w:t>
            </w:r>
          </w:p>
          <w:p w14:paraId="3D80E653" w14:textId="6D215EB0"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Diseño</w:t>
            </w:r>
            <w:r w:rsidR="00010A79" w:rsidRPr="00FB74FE">
              <w:rPr>
                <w:color w:val="000000" w:themeColor="text1"/>
                <w:sz w:val="20"/>
                <w:szCs w:val="20"/>
                <w:lang w:eastAsia="es-CO"/>
              </w:rPr>
              <w:t>:</w:t>
            </w:r>
            <w:r w:rsidRPr="00FB74FE">
              <w:rPr>
                <w:color w:val="000000" w:themeColor="text1"/>
                <w:sz w:val="20"/>
                <w:szCs w:val="20"/>
                <w:lang w:eastAsia="es-CO"/>
              </w:rPr>
              <w:t xml:space="preserve"> cromado</w:t>
            </w:r>
            <w:r w:rsidR="00010A79" w:rsidRPr="00FB74FE">
              <w:rPr>
                <w:color w:val="000000" w:themeColor="text1"/>
                <w:sz w:val="20"/>
                <w:szCs w:val="20"/>
                <w:lang w:eastAsia="es-CO"/>
              </w:rPr>
              <w:t>.</w:t>
            </w:r>
          </w:p>
          <w:p w14:paraId="1510E4A8" w14:textId="343A6758" w:rsidR="003B3EC5" w:rsidRPr="00FB74FE" w:rsidRDefault="003B3EC5" w:rsidP="00010A79">
            <w:pPr>
              <w:pStyle w:val="Default"/>
              <w:jc w:val="both"/>
              <w:rPr>
                <w:color w:val="000000" w:themeColor="text1"/>
                <w:sz w:val="20"/>
                <w:szCs w:val="20"/>
                <w:lang w:eastAsia="es-CO"/>
              </w:rPr>
            </w:pPr>
            <w:r w:rsidRPr="00FB74FE">
              <w:rPr>
                <w:color w:val="000000" w:themeColor="text1"/>
                <w:sz w:val="20"/>
                <w:szCs w:val="20"/>
                <w:lang w:eastAsia="es-CO"/>
              </w:rPr>
              <w:t>Exclusivo sistema de acople totalmente metálico para máxima durabilidad</w:t>
            </w:r>
            <w:r w:rsidR="00010A79" w:rsidRPr="00FB74FE">
              <w:rPr>
                <w:color w:val="000000" w:themeColor="text1"/>
                <w:sz w:val="20"/>
                <w:szCs w:val="20"/>
                <w:lang w:eastAsia="es-CO"/>
              </w:rPr>
              <w:t>.</w:t>
            </w:r>
          </w:p>
          <w:p w14:paraId="4420C717" w14:textId="3F9B79E7" w:rsidR="003B3EC5" w:rsidRPr="00FB74FE" w:rsidRDefault="003B3EC5" w:rsidP="00010A79">
            <w:pPr>
              <w:pStyle w:val="Default"/>
              <w:jc w:val="both"/>
              <w:rPr>
                <w:color w:val="000000" w:themeColor="text1"/>
                <w:sz w:val="20"/>
                <w:szCs w:val="20"/>
                <w:lang w:eastAsia="es-CO"/>
              </w:rPr>
            </w:pPr>
            <w:r w:rsidRPr="00FB74FE">
              <w:rPr>
                <w:color w:val="000000" w:themeColor="text1"/>
                <w:sz w:val="20"/>
                <w:szCs w:val="20"/>
                <w:lang w:eastAsia="es-CO"/>
              </w:rPr>
              <w:t>Pulveriza hielo con la cuchilla trituradora de hielo</w:t>
            </w:r>
            <w:r w:rsidR="00010A79" w:rsidRPr="00FB74FE">
              <w:rPr>
                <w:color w:val="000000" w:themeColor="text1"/>
                <w:sz w:val="20"/>
                <w:szCs w:val="20"/>
                <w:lang w:eastAsia="es-CO"/>
              </w:rPr>
              <w:t>.</w:t>
            </w:r>
          </w:p>
          <w:p w14:paraId="388290D4" w14:textId="4AA07214" w:rsidR="003B3EC5" w:rsidRPr="00FB74FE" w:rsidRDefault="003B3EC5" w:rsidP="003B3EC5">
            <w:pPr>
              <w:pStyle w:val="Default"/>
              <w:rPr>
                <w:color w:val="000000" w:themeColor="text1"/>
                <w:sz w:val="20"/>
                <w:szCs w:val="20"/>
                <w:lang w:eastAsia="es-CO"/>
              </w:rPr>
            </w:pPr>
            <w:r w:rsidRPr="00FB74FE">
              <w:rPr>
                <w:color w:val="000000" w:themeColor="text1"/>
                <w:sz w:val="20"/>
                <w:szCs w:val="20"/>
                <w:lang w:eastAsia="es-CO"/>
              </w:rPr>
              <w:t>Voltaje: 110 v</w:t>
            </w:r>
            <w:r w:rsidR="00010A79" w:rsidRPr="00FB74FE">
              <w:rPr>
                <w:color w:val="000000" w:themeColor="text1"/>
                <w:sz w:val="20"/>
                <w:szCs w:val="20"/>
                <w:lang w:eastAsia="es-CO"/>
              </w:rPr>
              <w:t>.</w:t>
            </w:r>
          </w:p>
          <w:p w14:paraId="6275F371" w14:textId="03FAD5D5" w:rsidR="00F918A3" w:rsidRPr="00FB74FE" w:rsidRDefault="003B3EC5" w:rsidP="00010A79">
            <w:pPr>
              <w:pStyle w:val="Default"/>
              <w:jc w:val="both"/>
              <w:rPr>
                <w:b/>
                <w:color w:val="000000" w:themeColor="text1"/>
                <w:sz w:val="20"/>
                <w:szCs w:val="20"/>
                <w:lang w:eastAsia="es-CO"/>
              </w:rPr>
            </w:pPr>
            <w:r w:rsidRPr="00FB74FE">
              <w:rPr>
                <w:color w:val="000000" w:themeColor="text1"/>
                <w:sz w:val="20"/>
                <w:szCs w:val="20"/>
                <w:lang w:val="es-ES" w:eastAsia="es-CO"/>
              </w:rPr>
              <w:t>Nota: Diseño, colores y acabados se coordinarán con el supervisor</w:t>
            </w:r>
            <w:r w:rsidRPr="00FB74FE">
              <w:rPr>
                <w:bCs/>
                <w:color w:val="000000" w:themeColor="text1"/>
                <w:sz w:val="20"/>
                <w:szCs w:val="20"/>
                <w:lang w:val="es-ES" w:eastAsia="es-CO"/>
              </w:rPr>
              <w:t xml:space="preserve"> del contrato.</w:t>
            </w:r>
          </w:p>
        </w:tc>
        <w:tc>
          <w:tcPr>
            <w:tcW w:w="4874" w:type="dxa"/>
          </w:tcPr>
          <w:p w14:paraId="62092997" w14:textId="0DADF915" w:rsidR="00F918A3" w:rsidRPr="00FB74FE" w:rsidRDefault="00423EFC"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8960" behindDoc="0" locked="0" layoutInCell="1" allowOverlap="1" wp14:anchorId="0626A72F" wp14:editId="55CD05C7">
                  <wp:simplePos x="0" y="0"/>
                  <wp:positionH relativeFrom="column">
                    <wp:posOffset>287655</wp:posOffset>
                  </wp:positionH>
                  <wp:positionV relativeFrom="paragraph">
                    <wp:posOffset>0</wp:posOffset>
                  </wp:positionV>
                  <wp:extent cx="2505075" cy="1647825"/>
                  <wp:effectExtent l="0" t="0" r="9525" b="9525"/>
                  <wp:wrapSquare wrapText="bothSides"/>
                  <wp:docPr id="75140028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05075" cy="1647825"/>
                          </a:xfrm>
                          <a:prstGeom prst="rect">
                            <a:avLst/>
                          </a:prstGeom>
                          <a:noFill/>
                        </pic:spPr>
                      </pic:pic>
                    </a:graphicData>
                  </a:graphic>
                  <wp14:sizeRelV relativeFrom="margin">
                    <wp14:pctHeight>0</wp14:pctHeight>
                  </wp14:sizeRelV>
                </wp:anchor>
              </w:drawing>
            </w:r>
          </w:p>
        </w:tc>
      </w:tr>
      <w:tr w:rsidR="00F918A3" w:rsidRPr="00FB74FE" w14:paraId="25A79E65" w14:textId="77777777" w:rsidTr="00423EFC">
        <w:trPr>
          <w:trHeight w:val="2966"/>
        </w:trPr>
        <w:tc>
          <w:tcPr>
            <w:tcW w:w="4873" w:type="dxa"/>
          </w:tcPr>
          <w:p w14:paraId="5175D49B" w14:textId="77777777" w:rsidR="00010A79" w:rsidRDefault="00010A79" w:rsidP="00010A79">
            <w:pPr>
              <w:pStyle w:val="Default"/>
              <w:rPr>
                <w:b/>
                <w:bCs/>
                <w:color w:val="000000" w:themeColor="text1"/>
                <w:sz w:val="20"/>
                <w:szCs w:val="20"/>
                <w:lang w:eastAsia="es-CO"/>
              </w:rPr>
            </w:pPr>
            <w:r w:rsidRPr="00FB74FE">
              <w:rPr>
                <w:b/>
                <w:bCs/>
                <w:color w:val="000000" w:themeColor="text1"/>
                <w:sz w:val="20"/>
                <w:szCs w:val="20"/>
                <w:lang w:eastAsia="es-CO"/>
              </w:rPr>
              <w:lastRenderedPageBreak/>
              <w:t>CAFETERA</w:t>
            </w:r>
          </w:p>
          <w:p w14:paraId="43D950D9" w14:textId="77777777" w:rsidR="00605615" w:rsidRPr="00FB74FE" w:rsidRDefault="00605615" w:rsidP="00010A79">
            <w:pPr>
              <w:pStyle w:val="Default"/>
              <w:rPr>
                <w:b/>
                <w:bCs/>
                <w:color w:val="000000" w:themeColor="text1"/>
                <w:sz w:val="20"/>
                <w:szCs w:val="20"/>
                <w:lang w:eastAsia="es-CO"/>
              </w:rPr>
            </w:pPr>
          </w:p>
          <w:p w14:paraId="306A1766" w14:textId="05584A94"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Capacidad: 4 tazas.</w:t>
            </w:r>
          </w:p>
          <w:p w14:paraId="71107CC4" w14:textId="2731B18F"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Tipo: Cafeteras Eléctricas.</w:t>
            </w:r>
          </w:p>
          <w:p w14:paraId="208F6DCE" w14:textId="387591B8" w:rsidR="00010A79" w:rsidRPr="00FB74FE" w:rsidRDefault="00010A79" w:rsidP="00010A79">
            <w:pPr>
              <w:pStyle w:val="Default"/>
              <w:rPr>
                <w:color w:val="000000" w:themeColor="text1"/>
                <w:sz w:val="20"/>
                <w:szCs w:val="20"/>
                <w:lang w:val="it-IT" w:eastAsia="es-CO"/>
              </w:rPr>
            </w:pPr>
            <w:r w:rsidRPr="0011257B">
              <w:rPr>
                <w:color w:val="000000" w:themeColor="text1"/>
                <w:sz w:val="20"/>
                <w:szCs w:val="20"/>
                <w:lang w:val="it-IT" w:eastAsia="es-CO"/>
              </w:rPr>
              <w:t>Ancho: 15,8 cm</w:t>
            </w:r>
            <w:r w:rsidRPr="00FE5E0C">
              <w:rPr>
                <w:color w:val="000000" w:themeColor="text1"/>
                <w:sz w:val="20"/>
                <w:szCs w:val="20"/>
                <w:highlight w:val="yellow"/>
                <w:lang w:val="it-IT" w:eastAsia="es-CO"/>
              </w:rPr>
              <w:t>.</w:t>
            </w:r>
          </w:p>
          <w:p w14:paraId="39744264" w14:textId="1164005C" w:rsidR="00010A79" w:rsidRPr="00FB74FE" w:rsidRDefault="00010A79" w:rsidP="00010A79">
            <w:pPr>
              <w:pStyle w:val="Default"/>
              <w:rPr>
                <w:color w:val="000000" w:themeColor="text1"/>
                <w:sz w:val="20"/>
                <w:szCs w:val="20"/>
                <w:lang w:val="it-IT" w:eastAsia="es-CO"/>
              </w:rPr>
            </w:pPr>
            <w:r w:rsidRPr="00FB74FE">
              <w:rPr>
                <w:color w:val="000000" w:themeColor="text1"/>
                <w:sz w:val="20"/>
                <w:szCs w:val="20"/>
                <w:lang w:val="it-IT" w:eastAsia="es-CO"/>
              </w:rPr>
              <w:t>Alto: 22,4 cm.</w:t>
            </w:r>
          </w:p>
          <w:p w14:paraId="3C23C5E7" w14:textId="446E8BF5" w:rsidR="00010A79" w:rsidRPr="00FB74FE" w:rsidRDefault="00010A79" w:rsidP="00010A79">
            <w:pPr>
              <w:pStyle w:val="Default"/>
              <w:rPr>
                <w:color w:val="000000" w:themeColor="text1"/>
                <w:sz w:val="20"/>
                <w:szCs w:val="20"/>
                <w:lang w:val="it-IT" w:eastAsia="es-CO"/>
              </w:rPr>
            </w:pPr>
            <w:r w:rsidRPr="00FB74FE">
              <w:rPr>
                <w:color w:val="000000" w:themeColor="text1"/>
                <w:sz w:val="20"/>
                <w:szCs w:val="20"/>
                <w:lang w:val="it-IT" w:eastAsia="es-CO"/>
              </w:rPr>
              <w:t>Fondo: 24,8 cm.</w:t>
            </w:r>
          </w:p>
          <w:p w14:paraId="436C0503" w14:textId="5FFC1B3B"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Material: Plástico.</w:t>
            </w:r>
          </w:p>
          <w:p w14:paraId="2209129E" w14:textId="65AD8F7B"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Accesorios: Filtro permanente.</w:t>
            </w:r>
          </w:p>
          <w:p w14:paraId="511BF8A9" w14:textId="4E6654D9"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Voltaje: 110 v.</w:t>
            </w:r>
          </w:p>
          <w:p w14:paraId="391F4D40" w14:textId="46D1E9A4"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Material vaso: Vidrio.</w:t>
            </w:r>
          </w:p>
          <w:p w14:paraId="00E372A3" w14:textId="7DFD0620"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Potencia: 650.</w:t>
            </w:r>
          </w:p>
          <w:p w14:paraId="3C087F76" w14:textId="30B17749" w:rsidR="00F918A3" w:rsidRPr="00FB74FE" w:rsidRDefault="00010A79" w:rsidP="00010A79">
            <w:pPr>
              <w:pStyle w:val="Default"/>
              <w:jc w:val="both"/>
              <w:rPr>
                <w:b/>
                <w:color w:val="000000" w:themeColor="text1"/>
                <w:sz w:val="20"/>
                <w:szCs w:val="20"/>
                <w:lang w:eastAsia="es-CO"/>
              </w:rPr>
            </w:pPr>
            <w:r w:rsidRPr="00FB74FE">
              <w:rPr>
                <w:color w:val="000000" w:themeColor="text1"/>
                <w:sz w:val="20"/>
                <w:szCs w:val="20"/>
                <w:lang w:val="es-ES" w:eastAsia="es-CO"/>
              </w:rPr>
              <w:t>Nota: Diseño, colores y acabados se coordinarán con el supervisor</w:t>
            </w:r>
            <w:r w:rsidRPr="00FB74FE">
              <w:rPr>
                <w:bCs/>
                <w:color w:val="000000" w:themeColor="text1"/>
                <w:sz w:val="20"/>
                <w:szCs w:val="20"/>
                <w:lang w:val="es-ES" w:eastAsia="es-CO"/>
              </w:rPr>
              <w:t xml:space="preserve"> del contrato.</w:t>
            </w:r>
          </w:p>
        </w:tc>
        <w:tc>
          <w:tcPr>
            <w:tcW w:w="4874" w:type="dxa"/>
          </w:tcPr>
          <w:p w14:paraId="2D0EA39E" w14:textId="5227EDD8" w:rsidR="00F918A3" w:rsidRPr="00FB74FE" w:rsidRDefault="00423EFC"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89984" behindDoc="0" locked="0" layoutInCell="1" allowOverlap="1" wp14:anchorId="0F26B5AC" wp14:editId="7E95906F">
                  <wp:simplePos x="0" y="0"/>
                  <wp:positionH relativeFrom="column">
                    <wp:posOffset>621030</wp:posOffset>
                  </wp:positionH>
                  <wp:positionV relativeFrom="paragraph">
                    <wp:posOffset>0</wp:posOffset>
                  </wp:positionV>
                  <wp:extent cx="1885950" cy="1885950"/>
                  <wp:effectExtent l="0" t="0" r="0" b="0"/>
                  <wp:wrapSquare wrapText="bothSides"/>
                  <wp:docPr id="1368339979"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pic:spPr>
                      </pic:pic>
                    </a:graphicData>
                  </a:graphic>
                  <wp14:sizeRelH relativeFrom="margin">
                    <wp14:pctWidth>0</wp14:pctWidth>
                  </wp14:sizeRelH>
                  <wp14:sizeRelV relativeFrom="margin">
                    <wp14:pctHeight>0</wp14:pctHeight>
                  </wp14:sizeRelV>
                </wp:anchor>
              </w:drawing>
            </w:r>
          </w:p>
        </w:tc>
      </w:tr>
      <w:tr w:rsidR="00F918A3" w:rsidRPr="00FB74FE" w14:paraId="020CCC3E" w14:textId="77777777" w:rsidTr="00423EFC">
        <w:trPr>
          <w:trHeight w:val="2512"/>
        </w:trPr>
        <w:tc>
          <w:tcPr>
            <w:tcW w:w="4873" w:type="dxa"/>
          </w:tcPr>
          <w:p w14:paraId="66D0F82F" w14:textId="77777777" w:rsidR="00010A79" w:rsidRDefault="00010A79" w:rsidP="00010A79">
            <w:pPr>
              <w:pStyle w:val="Default"/>
              <w:rPr>
                <w:b/>
                <w:bCs/>
                <w:color w:val="000000" w:themeColor="text1"/>
                <w:sz w:val="20"/>
                <w:szCs w:val="20"/>
                <w:lang w:eastAsia="es-CO"/>
              </w:rPr>
            </w:pPr>
            <w:r w:rsidRPr="00FB74FE">
              <w:rPr>
                <w:b/>
                <w:bCs/>
                <w:color w:val="000000" w:themeColor="text1"/>
                <w:sz w:val="20"/>
                <w:szCs w:val="20"/>
                <w:lang w:eastAsia="es-CO"/>
              </w:rPr>
              <w:t>SANDUCHERA</w:t>
            </w:r>
          </w:p>
          <w:p w14:paraId="1FD008AE" w14:textId="77777777" w:rsidR="00605615" w:rsidRPr="00FB74FE" w:rsidRDefault="00605615" w:rsidP="00010A79">
            <w:pPr>
              <w:pStyle w:val="Default"/>
              <w:rPr>
                <w:b/>
                <w:bCs/>
                <w:color w:val="000000" w:themeColor="text1"/>
                <w:sz w:val="20"/>
                <w:szCs w:val="20"/>
                <w:lang w:eastAsia="es-CO"/>
              </w:rPr>
            </w:pPr>
          </w:p>
          <w:p w14:paraId="1A7BB27F" w14:textId="249C9F1E" w:rsidR="00010A79" w:rsidRPr="00FB74FE" w:rsidRDefault="00010A79" w:rsidP="00010A79">
            <w:pPr>
              <w:pStyle w:val="Default"/>
              <w:jc w:val="both"/>
              <w:rPr>
                <w:color w:val="000000" w:themeColor="text1"/>
                <w:sz w:val="20"/>
                <w:szCs w:val="20"/>
                <w:lang w:eastAsia="es-CO"/>
              </w:rPr>
            </w:pPr>
            <w:r w:rsidRPr="0011257B">
              <w:rPr>
                <w:color w:val="000000" w:themeColor="text1"/>
                <w:sz w:val="20"/>
                <w:szCs w:val="20"/>
                <w:lang w:eastAsia="es-CO"/>
              </w:rPr>
              <w:t>Dimensiones</w:t>
            </w:r>
            <w:r w:rsidR="0011257B">
              <w:rPr>
                <w:color w:val="000000" w:themeColor="text1"/>
                <w:sz w:val="20"/>
                <w:szCs w:val="20"/>
                <w:lang w:eastAsia="es-CO"/>
              </w:rPr>
              <w:t xml:space="preserve"> aproximadas</w:t>
            </w:r>
            <w:r w:rsidRPr="00FB74FE">
              <w:rPr>
                <w:color w:val="000000" w:themeColor="text1"/>
                <w:sz w:val="20"/>
                <w:szCs w:val="20"/>
                <w:lang w:eastAsia="es-CO"/>
              </w:rPr>
              <w:t xml:space="preserve">: (largo x ancho x altura): 245 x 298 x 90 </w:t>
            </w:r>
            <w:proofErr w:type="spellStart"/>
            <w:r w:rsidRPr="00FB74FE">
              <w:rPr>
                <w:color w:val="000000" w:themeColor="text1"/>
                <w:sz w:val="20"/>
                <w:szCs w:val="20"/>
                <w:lang w:eastAsia="es-CO"/>
              </w:rPr>
              <w:t>mm.</w:t>
            </w:r>
            <w:proofErr w:type="spellEnd"/>
          </w:p>
          <w:p w14:paraId="733AB753" w14:textId="167B76B3" w:rsidR="00010A79" w:rsidRPr="00FB74FE" w:rsidRDefault="00010A79" w:rsidP="00010A79">
            <w:pPr>
              <w:pStyle w:val="Default"/>
              <w:jc w:val="both"/>
              <w:rPr>
                <w:color w:val="000000" w:themeColor="text1"/>
                <w:sz w:val="20"/>
                <w:szCs w:val="20"/>
                <w:lang w:eastAsia="es-CO"/>
              </w:rPr>
            </w:pPr>
            <w:r w:rsidRPr="00FB74FE">
              <w:rPr>
                <w:color w:val="000000" w:themeColor="text1"/>
                <w:sz w:val="20"/>
                <w:szCs w:val="20"/>
                <w:lang w:eastAsia="es-CO"/>
              </w:rPr>
              <w:t xml:space="preserve">Soportes antideslizantes. </w:t>
            </w:r>
          </w:p>
          <w:p w14:paraId="2E97EBF5" w14:textId="19857A97"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 xml:space="preserve">Mango de tacto frío. </w:t>
            </w:r>
          </w:p>
          <w:p w14:paraId="1543D2C6" w14:textId="30BCBC6B"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 xml:space="preserve">Placas con revestimiento antiadherente. </w:t>
            </w:r>
          </w:p>
          <w:p w14:paraId="65F9B551" w14:textId="53951E6E"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 xml:space="preserve">Alimentación: 1000 W. </w:t>
            </w:r>
          </w:p>
          <w:p w14:paraId="37ADD7E4" w14:textId="1ABD51E8"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Voltaje: 110 v - 60 Hz.</w:t>
            </w:r>
          </w:p>
          <w:p w14:paraId="23401C26" w14:textId="6BFBF2FE"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Longitud del cable: 0,8 m.</w:t>
            </w:r>
          </w:p>
          <w:p w14:paraId="4DA9749E" w14:textId="6D849ADE" w:rsidR="00F918A3" w:rsidRPr="00FB74FE" w:rsidRDefault="00010A79" w:rsidP="00010A79">
            <w:pPr>
              <w:pStyle w:val="Default"/>
              <w:jc w:val="both"/>
              <w:rPr>
                <w:b/>
                <w:color w:val="000000" w:themeColor="text1"/>
                <w:sz w:val="20"/>
                <w:szCs w:val="20"/>
                <w:lang w:eastAsia="es-CO"/>
              </w:rPr>
            </w:pPr>
            <w:r w:rsidRPr="00FB74FE">
              <w:rPr>
                <w:color w:val="000000" w:themeColor="text1"/>
                <w:sz w:val="20"/>
                <w:szCs w:val="20"/>
                <w:lang w:val="es-ES" w:eastAsia="es-CO"/>
              </w:rPr>
              <w:t>Nota: Diseño, colores y acabados se coordinarán con el supervisor del contrato.</w:t>
            </w:r>
          </w:p>
        </w:tc>
        <w:tc>
          <w:tcPr>
            <w:tcW w:w="4874" w:type="dxa"/>
          </w:tcPr>
          <w:p w14:paraId="5B2EEBAF" w14:textId="3408E534" w:rsidR="00F918A3" w:rsidRPr="00FB74FE" w:rsidRDefault="00423EFC" w:rsidP="004C13D5">
            <w:pPr>
              <w:pStyle w:val="Default"/>
              <w:jc w:val="both"/>
              <w:rPr>
                <w:color w:val="000000" w:themeColor="text1"/>
                <w:sz w:val="20"/>
                <w:szCs w:val="20"/>
              </w:rPr>
            </w:pPr>
            <w:r w:rsidRPr="00FB74FE">
              <w:rPr>
                <w:noProof/>
                <w:sz w:val="20"/>
                <w:szCs w:val="20"/>
                <w:lang w:eastAsia="es-CO"/>
              </w:rPr>
              <w:drawing>
                <wp:anchor distT="0" distB="0" distL="114300" distR="114300" simplePos="0" relativeHeight="251691008" behindDoc="0" locked="0" layoutInCell="1" allowOverlap="1" wp14:anchorId="444FA6C2" wp14:editId="13222192">
                  <wp:simplePos x="0" y="0"/>
                  <wp:positionH relativeFrom="column">
                    <wp:posOffset>744855</wp:posOffset>
                  </wp:positionH>
                  <wp:positionV relativeFrom="paragraph">
                    <wp:posOffset>26035</wp:posOffset>
                  </wp:positionV>
                  <wp:extent cx="1609725" cy="1609725"/>
                  <wp:effectExtent l="0" t="0" r="9525" b="9525"/>
                  <wp:wrapSquare wrapText="bothSides"/>
                  <wp:docPr id="1372646422"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pic:spPr>
                      </pic:pic>
                    </a:graphicData>
                  </a:graphic>
                  <wp14:sizeRelH relativeFrom="margin">
                    <wp14:pctWidth>0</wp14:pctWidth>
                  </wp14:sizeRelH>
                  <wp14:sizeRelV relativeFrom="margin">
                    <wp14:pctHeight>0</wp14:pctHeight>
                  </wp14:sizeRelV>
                </wp:anchor>
              </w:drawing>
            </w:r>
          </w:p>
          <w:p w14:paraId="560017F9" w14:textId="7BB5853A" w:rsidR="00423EFC" w:rsidRPr="00FB74FE" w:rsidRDefault="00423EFC" w:rsidP="00423EFC">
            <w:pPr>
              <w:rPr>
                <w:rFonts w:ascii="Arial" w:hAnsi="Arial" w:cs="Arial"/>
                <w:sz w:val="20"/>
                <w:szCs w:val="20"/>
                <w:lang w:val="es-CO" w:eastAsia="en-US"/>
              </w:rPr>
            </w:pPr>
          </w:p>
          <w:p w14:paraId="2DA35168" w14:textId="53A61051" w:rsidR="00423EFC" w:rsidRPr="00FB74FE" w:rsidRDefault="00423EFC" w:rsidP="00423EFC">
            <w:pPr>
              <w:rPr>
                <w:rFonts w:ascii="Arial" w:eastAsiaTheme="minorHAnsi" w:hAnsi="Arial" w:cs="Arial"/>
                <w:color w:val="000000" w:themeColor="text1"/>
                <w:sz w:val="20"/>
                <w:szCs w:val="20"/>
                <w:lang w:val="es-CO" w:eastAsia="en-US"/>
              </w:rPr>
            </w:pPr>
          </w:p>
          <w:p w14:paraId="7F8844A5" w14:textId="01EB0FE4" w:rsidR="00423EFC" w:rsidRPr="00FB74FE" w:rsidRDefault="00423EFC" w:rsidP="00423EFC">
            <w:pPr>
              <w:rPr>
                <w:rFonts w:ascii="Arial" w:eastAsiaTheme="minorHAnsi" w:hAnsi="Arial" w:cs="Arial"/>
                <w:color w:val="000000" w:themeColor="text1"/>
                <w:sz w:val="20"/>
                <w:szCs w:val="20"/>
                <w:lang w:val="es-CO" w:eastAsia="en-US"/>
              </w:rPr>
            </w:pPr>
          </w:p>
          <w:p w14:paraId="78EB9DAC" w14:textId="7B598324" w:rsidR="00423EFC" w:rsidRPr="00FB74FE" w:rsidRDefault="00423EFC" w:rsidP="00423EFC">
            <w:pPr>
              <w:tabs>
                <w:tab w:val="left" w:pos="1605"/>
              </w:tabs>
              <w:rPr>
                <w:rFonts w:ascii="Arial" w:hAnsi="Arial" w:cs="Arial"/>
                <w:sz w:val="20"/>
                <w:szCs w:val="20"/>
                <w:lang w:val="es-CO" w:eastAsia="en-US"/>
              </w:rPr>
            </w:pPr>
            <w:r w:rsidRPr="00FB74FE">
              <w:rPr>
                <w:rFonts w:ascii="Arial" w:hAnsi="Arial" w:cs="Arial"/>
                <w:sz w:val="20"/>
                <w:szCs w:val="20"/>
                <w:lang w:val="es-CO" w:eastAsia="en-US"/>
              </w:rPr>
              <w:tab/>
            </w:r>
          </w:p>
        </w:tc>
      </w:tr>
      <w:tr w:rsidR="00F918A3" w:rsidRPr="00FB74FE" w14:paraId="7BAB2D7C" w14:textId="77777777" w:rsidTr="004C13D5">
        <w:trPr>
          <w:trHeight w:val="4367"/>
        </w:trPr>
        <w:tc>
          <w:tcPr>
            <w:tcW w:w="4873" w:type="dxa"/>
          </w:tcPr>
          <w:p w14:paraId="4D458247" w14:textId="77777777" w:rsidR="00010A79" w:rsidRDefault="00010A79" w:rsidP="00010A79">
            <w:pPr>
              <w:pStyle w:val="Default"/>
              <w:rPr>
                <w:b/>
                <w:bCs/>
                <w:color w:val="000000" w:themeColor="text1"/>
                <w:sz w:val="20"/>
                <w:szCs w:val="20"/>
                <w:lang w:eastAsia="es-CO"/>
              </w:rPr>
            </w:pPr>
            <w:r w:rsidRPr="00FB74FE">
              <w:rPr>
                <w:b/>
                <w:bCs/>
                <w:color w:val="000000" w:themeColor="text1"/>
                <w:sz w:val="20"/>
                <w:szCs w:val="20"/>
                <w:lang w:eastAsia="es-CO"/>
              </w:rPr>
              <w:t>LAVADORA</w:t>
            </w:r>
          </w:p>
          <w:p w14:paraId="13C14CD9" w14:textId="77777777" w:rsidR="00605615" w:rsidRPr="00FB74FE" w:rsidRDefault="00605615" w:rsidP="00010A79">
            <w:pPr>
              <w:pStyle w:val="Default"/>
              <w:rPr>
                <w:b/>
                <w:bCs/>
                <w:color w:val="000000" w:themeColor="text1"/>
                <w:sz w:val="20"/>
                <w:szCs w:val="20"/>
                <w:lang w:eastAsia="es-CO"/>
              </w:rPr>
            </w:pPr>
          </w:p>
          <w:p w14:paraId="7EA3A951" w14:textId="3E642978"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Garantía: 12 meses.</w:t>
            </w:r>
          </w:p>
          <w:p w14:paraId="67A38C39" w14:textId="2397B0BB"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Tipo de carga: Superior.</w:t>
            </w:r>
          </w:p>
          <w:p w14:paraId="08475408" w14:textId="2A70821C"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Alto: 85 cm.</w:t>
            </w:r>
            <w:r w:rsidR="0022445E">
              <w:rPr>
                <w:color w:val="000000" w:themeColor="text1"/>
                <w:sz w:val="20"/>
                <w:szCs w:val="20"/>
                <w:lang w:eastAsia="es-CO"/>
              </w:rPr>
              <w:t xml:space="preserve"> </w:t>
            </w:r>
            <w:r w:rsidR="0022445E">
              <w:rPr>
                <w:color w:val="000000" w:themeColor="text1"/>
                <w:sz w:val="20"/>
                <w:szCs w:val="20"/>
                <w:lang w:eastAsia="es-CO"/>
              </w:rPr>
              <w:t>aproximadamente</w:t>
            </w:r>
          </w:p>
          <w:p w14:paraId="336F6AE8" w14:textId="47CAE040"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Capacidad de lavado: 9 kg.</w:t>
            </w:r>
          </w:p>
          <w:p w14:paraId="5465225E" w14:textId="537FCA80"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Ancho: 54 cm.</w:t>
            </w:r>
            <w:r w:rsidR="0022445E">
              <w:rPr>
                <w:color w:val="000000" w:themeColor="text1"/>
                <w:sz w:val="20"/>
                <w:szCs w:val="20"/>
                <w:lang w:eastAsia="es-CO"/>
              </w:rPr>
              <w:t xml:space="preserve"> </w:t>
            </w:r>
            <w:r w:rsidR="0022445E">
              <w:rPr>
                <w:color w:val="000000" w:themeColor="text1"/>
                <w:sz w:val="20"/>
                <w:szCs w:val="20"/>
                <w:lang w:eastAsia="es-CO"/>
              </w:rPr>
              <w:t>aproximadamente</w:t>
            </w:r>
          </w:p>
          <w:p w14:paraId="46E4530E" w14:textId="0C9311F0"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Eficiencia energética: A.</w:t>
            </w:r>
          </w:p>
          <w:p w14:paraId="405310EF" w14:textId="0123CDB4"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Panel de control: Digital.</w:t>
            </w:r>
          </w:p>
          <w:p w14:paraId="4DBD7A4A" w14:textId="559717A1"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Número de programas: mínimo 6.</w:t>
            </w:r>
          </w:p>
          <w:p w14:paraId="79093E13" w14:textId="20725FE5"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Alimentación: Eléctrica.</w:t>
            </w:r>
          </w:p>
          <w:p w14:paraId="729F4CE5" w14:textId="5ED5A26A"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Voltaje: 110 V.</w:t>
            </w:r>
          </w:p>
          <w:p w14:paraId="6455DFE8" w14:textId="560AEA44" w:rsidR="00010A79" w:rsidRPr="00FB74FE" w:rsidRDefault="00010A79" w:rsidP="00010A79">
            <w:pPr>
              <w:pStyle w:val="Default"/>
              <w:rPr>
                <w:color w:val="000000" w:themeColor="text1"/>
                <w:sz w:val="20"/>
                <w:szCs w:val="20"/>
                <w:lang w:eastAsia="es-CO"/>
              </w:rPr>
            </w:pPr>
            <w:r w:rsidRPr="00FB74FE">
              <w:rPr>
                <w:color w:val="000000" w:themeColor="text1"/>
                <w:sz w:val="20"/>
                <w:szCs w:val="20"/>
                <w:lang w:eastAsia="es-CO"/>
              </w:rPr>
              <w:t>Fondo: 56 cm.</w:t>
            </w:r>
            <w:r w:rsidR="0022445E">
              <w:rPr>
                <w:color w:val="000000" w:themeColor="text1"/>
                <w:sz w:val="20"/>
                <w:szCs w:val="20"/>
                <w:lang w:eastAsia="es-CO"/>
              </w:rPr>
              <w:t xml:space="preserve"> </w:t>
            </w:r>
            <w:r w:rsidR="0022445E">
              <w:rPr>
                <w:color w:val="000000" w:themeColor="text1"/>
                <w:sz w:val="20"/>
                <w:szCs w:val="20"/>
                <w:lang w:eastAsia="es-CO"/>
              </w:rPr>
              <w:t>aproximadamente</w:t>
            </w:r>
          </w:p>
          <w:p w14:paraId="4D7BA4B7" w14:textId="77777777" w:rsidR="00010A79" w:rsidRPr="00FB74FE" w:rsidRDefault="00010A79" w:rsidP="00CF45FA">
            <w:pPr>
              <w:pStyle w:val="Default"/>
              <w:jc w:val="both"/>
              <w:rPr>
                <w:color w:val="000000" w:themeColor="text1"/>
                <w:sz w:val="20"/>
                <w:szCs w:val="20"/>
                <w:lang w:eastAsia="es-CO"/>
              </w:rPr>
            </w:pPr>
            <w:r w:rsidRPr="00FB74FE">
              <w:rPr>
                <w:color w:val="000000" w:themeColor="text1"/>
                <w:sz w:val="20"/>
                <w:szCs w:val="20"/>
                <w:lang w:eastAsia="es-CO"/>
              </w:rPr>
              <w:t xml:space="preserve">Deberá incluirse un </w:t>
            </w:r>
            <w:proofErr w:type="spellStart"/>
            <w:r w:rsidRPr="00FB74FE">
              <w:rPr>
                <w:color w:val="000000" w:themeColor="text1"/>
                <w:sz w:val="20"/>
                <w:szCs w:val="20"/>
                <w:lang w:eastAsia="es-CO"/>
              </w:rPr>
              <w:t>stiker</w:t>
            </w:r>
            <w:proofErr w:type="spellEnd"/>
            <w:r w:rsidRPr="00FB74FE">
              <w:rPr>
                <w:color w:val="000000" w:themeColor="text1"/>
                <w:sz w:val="20"/>
                <w:szCs w:val="20"/>
                <w:lang w:eastAsia="es-CO"/>
              </w:rPr>
              <w:t xml:space="preserve"> con el logo de la Dirección de Bienestar Social y Familia, que sea visible sobre el electrodoméstico, en medidas aproximadas de 6 cm de alto y 3 cm de ancho, empleando una técnica que permita su conservación a largo tiempo.</w:t>
            </w:r>
          </w:p>
          <w:p w14:paraId="58D74AFF" w14:textId="1B6AEDBA" w:rsidR="00F918A3" w:rsidRPr="00FB74FE" w:rsidRDefault="00010A79" w:rsidP="00CF45FA">
            <w:pPr>
              <w:pStyle w:val="Default"/>
              <w:jc w:val="both"/>
              <w:rPr>
                <w:b/>
                <w:color w:val="000000" w:themeColor="text1"/>
                <w:sz w:val="20"/>
                <w:szCs w:val="20"/>
                <w:lang w:eastAsia="es-CO"/>
              </w:rPr>
            </w:pPr>
            <w:r w:rsidRPr="00FB74FE">
              <w:rPr>
                <w:color w:val="000000" w:themeColor="text1"/>
                <w:sz w:val="20"/>
                <w:szCs w:val="20"/>
                <w:lang w:val="es-ES" w:eastAsia="es-CO"/>
              </w:rPr>
              <w:t>Nota: Diseño, colores</w:t>
            </w:r>
            <w:r w:rsidRPr="00FB74FE">
              <w:rPr>
                <w:bCs/>
                <w:color w:val="000000" w:themeColor="text1"/>
                <w:sz w:val="20"/>
                <w:szCs w:val="20"/>
                <w:lang w:val="es-ES" w:eastAsia="es-CO"/>
              </w:rPr>
              <w:t xml:space="preserve"> y acabados se coordinarán con el supervisor del contrato.</w:t>
            </w:r>
          </w:p>
        </w:tc>
        <w:tc>
          <w:tcPr>
            <w:tcW w:w="4874" w:type="dxa"/>
          </w:tcPr>
          <w:p w14:paraId="5664FF83" w14:textId="4C48A583" w:rsidR="00F918A3" w:rsidRPr="00FB74FE" w:rsidRDefault="00423EFC"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92032" behindDoc="0" locked="0" layoutInCell="1" allowOverlap="1" wp14:anchorId="54189BC9" wp14:editId="7962D637">
                  <wp:simplePos x="0" y="0"/>
                  <wp:positionH relativeFrom="column">
                    <wp:posOffset>459105</wp:posOffset>
                  </wp:positionH>
                  <wp:positionV relativeFrom="paragraph">
                    <wp:posOffset>231775</wp:posOffset>
                  </wp:positionV>
                  <wp:extent cx="2143125" cy="2143125"/>
                  <wp:effectExtent l="0" t="0" r="9525" b="9525"/>
                  <wp:wrapSquare wrapText="bothSides"/>
                  <wp:docPr id="1354781781"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anchor>
              </w:drawing>
            </w:r>
          </w:p>
        </w:tc>
      </w:tr>
      <w:tr w:rsidR="00F918A3" w:rsidRPr="00FB74FE" w14:paraId="6CA0679A" w14:textId="77777777" w:rsidTr="00423EFC">
        <w:trPr>
          <w:trHeight w:val="3675"/>
        </w:trPr>
        <w:tc>
          <w:tcPr>
            <w:tcW w:w="4873" w:type="dxa"/>
          </w:tcPr>
          <w:p w14:paraId="0A7FCC84" w14:textId="77777777" w:rsidR="00CF45FA" w:rsidRDefault="00CF45FA" w:rsidP="00CF45FA">
            <w:pPr>
              <w:pStyle w:val="Default"/>
              <w:rPr>
                <w:b/>
                <w:bCs/>
                <w:color w:val="000000" w:themeColor="text1"/>
                <w:sz w:val="20"/>
                <w:szCs w:val="20"/>
                <w:lang w:eastAsia="es-CO"/>
              </w:rPr>
            </w:pPr>
            <w:r w:rsidRPr="00FB74FE">
              <w:rPr>
                <w:b/>
                <w:bCs/>
                <w:color w:val="000000" w:themeColor="text1"/>
                <w:sz w:val="20"/>
                <w:szCs w:val="20"/>
                <w:lang w:eastAsia="es-CO"/>
              </w:rPr>
              <w:lastRenderedPageBreak/>
              <w:t>VENTILADOR</w:t>
            </w:r>
          </w:p>
          <w:p w14:paraId="7DF316F3" w14:textId="77777777" w:rsidR="00605615" w:rsidRPr="00FB74FE" w:rsidRDefault="00605615" w:rsidP="00CF45FA">
            <w:pPr>
              <w:pStyle w:val="Default"/>
              <w:rPr>
                <w:b/>
                <w:bCs/>
                <w:color w:val="000000" w:themeColor="text1"/>
                <w:sz w:val="20"/>
                <w:szCs w:val="20"/>
                <w:lang w:eastAsia="es-CO"/>
              </w:rPr>
            </w:pPr>
          </w:p>
          <w:p w14:paraId="63D59CF9" w14:textId="77777777" w:rsidR="00CF45FA" w:rsidRPr="00FB74FE" w:rsidRDefault="00CF45FA" w:rsidP="00CF45FA">
            <w:pPr>
              <w:pStyle w:val="Default"/>
              <w:jc w:val="both"/>
              <w:rPr>
                <w:color w:val="000000" w:themeColor="text1"/>
                <w:sz w:val="20"/>
                <w:szCs w:val="20"/>
                <w:lang w:eastAsia="es-CO"/>
              </w:rPr>
            </w:pPr>
            <w:r w:rsidRPr="00FB74FE">
              <w:rPr>
                <w:color w:val="000000" w:themeColor="text1"/>
                <w:sz w:val="20"/>
                <w:szCs w:val="20"/>
                <w:lang w:eastAsia="es-CO"/>
              </w:rPr>
              <w:t>Silencioso.</w:t>
            </w:r>
          </w:p>
          <w:p w14:paraId="14F3DF11" w14:textId="77777777" w:rsidR="00CF45FA" w:rsidRPr="00FB74FE" w:rsidRDefault="00CF45FA" w:rsidP="00CF45FA">
            <w:pPr>
              <w:pStyle w:val="Default"/>
              <w:jc w:val="both"/>
              <w:rPr>
                <w:color w:val="000000" w:themeColor="text1"/>
                <w:sz w:val="20"/>
                <w:szCs w:val="20"/>
                <w:lang w:eastAsia="es-CO"/>
              </w:rPr>
            </w:pPr>
            <w:r w:rsidRPr="00FB74FE">
              <w:rPr>
                <w:color w:val="000000" w:themeColor="text1"/>
                <w:sz w:val="20"/>
                <w:szCs w:val="20"/>
                <w:lang w:eastAsia="es-CO"/>
              </w:rPr>
              <w:t>Sistema de inclinación accionada por botón lateral.</w:t>
            </w:r>
          </w:p>
          <w:p w14:paraId="13604FC2" w14:textId="418DC551" w:rsidR="00CF45FA" w:rsidRPr="00FB74FE" w:rsidRDefault="00CF45FA" w:rsidP="00CF45FA">
            <w:pPr>
              <w:pStyle w:val="Default"/>
              <w:rPr>
                <w:color w:val="000000" w:themeColor="text1"/>
                <w:sz w:val="20"/>
                <w:szCs w:val="20"/>
                <w:lang w:eastAsia="es-CO"/>
              </w:rPr>
            </w:pPr>
            <w:r w:rsidRPr="00FB74FE">
              <w:rPr>
                <w:color w:val="000000" w:themeColor="text1"/>
                <w:sz w:val="20"/>
                <w:szCs w:val="20"/>
                <w:lang w:eastAsia="es-CO"/>
              </w:rPr>
              <w:t xml:space="preserve">Potencia: 90 </w:t>
            </w:r>
            <w:proofErr w:type="spellStart"/>
            <w:r w:rsidRPr="00FB74FE">
              <w:rPr>
                <w:color w:val="000000" w:themeColor="text1"/>
                <w:sz w:val="20"/>
                <w:szCs w:val="20"/>
                <w:lang w:eastAsia="es-CO"/>
              </w:rPr>
              <w:t>wats</w:t>
            </w:r>
            <w:proofErr w:type="spellEnd"/>
            <w:r w:rsidRPr="00FB74FE">
              <w:rPr>
                <w:color w:val="000000" w:themeColor="text1"/>
                <w:sz w:val="20"/>
                <w:szCs w:val="20"/>
                <w:lang w:eastAsia="es-CO"/>
              </w:rPr>
              <w:t>.</w:t>
            </w:r>
          </w:p>
          <w:p w14:paraId="70E072CE" w14:textId="4EDAF8F6" w:rsidR="00CF45FA" w:rsidRPr="00FB74FE" w:rsidRDefault="00CF45FA" w:rsidP="00CF45FA">
            <w:pPr>
              <w:pStyle w:val="Default"/>
              <w:rPr>
                <w:color w:val="000000" w:themeColor="text1"/>
                <w:sz w:val="20"/>
                <w:szCs w:val="20"/>
                <w:lang w:eastAsia="es-CO"/>
              </w:rPr>
            </w:pPr>
            <w:r w:rsidRPr="00FB74FE">
              <w:rPr>
                <w:color w:val="000000" w:themeColor="text1"/>
                <w:sz w:val="20"/>
                <w:szCs w:val="20"/>
                <w:lang w:eastAsia="es-CO"/>
              </w:rPr>
              <w:t>Color: negro.</w:t>
            </w:r>
          </w:p>
          <w:p w14:paraId="5B25655C" w14:textId="77777777" w:rsidR="00432E74" w:rsidRPr="00FB74FE" w:rsidRDefault="00432E74" w:rsidP="00432E74">
            <w:pPr>
              <w:pStyle w:val="Default"/>
              <w:rPr>
                <w:color w:val="000000" w:themeColor="text1"/>
                <w:sz w:val="20"/>
                <w:szCs w:val="20"/>
                <w:lang w:eastAsia="es-CO"/>
              </w:rPr>
            </w:pPr>
            <w:r w:rsidRPr="00FB74FE">
              <w:rPr>
                <w:color w:val="000000" w:themeColor="text1"/>
                <w:sz w:val="20"/>
                <w:szCs w:val="20"/>
                <w:lang w:eastAsia="es-CO"/>
              </w:rPr>
              <w:t>Voltaje: 110 V.</w:t>
            </w:r>
          </w:p>
          <w:p w14:paraId="6DA144EA" w14:textId="77777777" w:rsidR="00CF45FA" w:rsidRPr="00FB74FE" w:rsidRDefault="00CF45FA" w:rsidP="00CF45FA">
            <w:pPr>
              <w:pStyle w:val="Default"/>
              <w:jc w:val="both"/>
              <w:rPr>
                <w:color w:val="000000" w:themeColor="text1"/>
                <w:sz w:val="20"/>
                <w:szCs w:val="20"/>
                <w:lang w:eastAsia="es-CO"/>
              </w:rPr>
            </w:pPr>
            <w:r w:rsidRPr="00FB74FE">
              <w:rPr>
                <w:color w:val="000000" w:themeColor="text1"/>
                <w:sz w:val="20"/>
                <w:szCs w:val="20"/>
                <w:lang w:eastAsia="es-CO"/>
              </w:rPr>
              <w:t>Con capacidad para usarse tipo pedestal o a la pared.</w:t>
            </w:r>
          </w:p>
          <w:p w14:paraId="5EDDBD6B" w14:textId="77777777" w:rsidR="00CF45FA" w:rsidRPr="00FB74FE" w:rsidRDefault="00CF45FA" w:rsidP="00CF45FA">
            <w:pPr>
              <w:pStyle w:val="Default"/>
              <w:rPr>
                <w:color w:val="000000" w:themeColor="text1"/>
                <w:sz w:val="20"/>
                <w:szCs w:val="20"/>
                <w:lang w:eastAsia="es-CO"/>
              </w:rPr>
            </w:pPr>
            <w:r w:rsidRPr="00FB74FE">
              <w:rPr>
                <w:color w:val="000000" w:themeColor="text1"/>
                <w:sz w:val="20"/>
                <w:szCs w:val="20"/>
                <w:lang w:eastAsia="es-CO"/>
              </w:rPr>
              <w:t>Mínimo 3 velocidades.</w:t>
            </w:r>
          </w:p>
          <w:p w14:paraId="7BB887CF" w14:textId="77777777" w:rsidR="00CF45FA" w:rsidRPr="00FB74FE" w:rsidRDefault="00CF45FA" w:rsidP="00CF45FA">
            <w:pPr>
              <w:pStyle w:val="Default"/>
              <w:rPr>
                <w:color w:val="000000" w:themeColor="text1"/>
                <w:sz w:val="20"/>
                <w:szCs w:val="20"/>
                <w:lang w:eastAsia="es-CO"/>
              </w:rPr>
            </w:pPr>
            <w:r w:rsidRPr="00FB74FE">
              <w:rPr>
                <w:color w:val="000000" w:themeColor="text1"/>
                <w:sz w:val="20"/>
                <w:szCs w:val="20"/>
                <w:lang w:eastAsia="es-CO"/>
              </w:rPr>
              <w:t>Sistema de Oscilación de al menos 90 grados.</w:t>
            </w:r>
          </w:p>
          <w:p w14:paraId="713F1D83" w14:textId="77777777" w:rsidR="00CF45FA" w:rsidRPr="00FB74FE" w:rsidRDefault="00CF45FA" w:rsidP="00CF45FA">
            <w:pPr>
              <w:pStyle w:val="Default"/>
              <w:jc w:val="both"/>
              <w:rPr>
                <w:color w:val="000000" w:themeColor="text1"/>
                <w:sz w:val="20"/>
                <w:szCs w:val="20"/>
                <w:lang w:eastAsia="es-CO"/>
              </w:rPr>
            </w:pPr>
            <w:r w:rsidRPr="00FB74FE">
              <w:rPr>
                <w:color w:val="000000" w:themeColor="text1"/>
                <w:sz w:val="20"/>
                <w:szCs w:val="20"/>
                <w:lang w:eastAsia="es-CO"/>
              </w:rPr>
              <w:t xml:space="preserve">Deberá incluirse un </w:t>
            </w:r>
            <w:proofErr w:type="spellStart"/>
            <w:r w:rsidRPr="00FB74FE">
              <w:rPr>
                <w:color w:val="000000" w:themeColor="text1"/>
                <w:sz w:val="20"/>
                <w:szCs w:val="20"/>
                <w:lang w:eastAsia="es-CO"/>
              </w:rPr>
              <w:t>stiker</w:t>
            </w:r>
            <w:proofErr w:type="spellEnd"/>
            <w:r w:rsidRPr="00FB74FE">
              <w:rPr>
                <w:color w:val="000000" w:themeColor="text1"/>
                <w:sz w:val="20"/>
                <w:szCs w:val="20"/>
                <w:lang w:eastAsia="es-CO"/>
              </w:rPr>
              <w:t xml:space="preserve"> con el logo de la Dirección de Bienestar Social y Familia, que sea visible sobre el electrodoméstico, en medidas aproximadas de 6 cm de alto y 3 cm de ancho, empleando una técnica que permita su conservación a largo tiempo.</w:t>
            </w:r>
          </w:p>
          <w:p w14:paraId="6798CB6E" w14:textId="1D5C1A9C" w:rsidR="00F918A3" w:rsidRPr="00FB74FE" w:rsidRDefault="00CF45FA" w:rsidP="00CF45FA">
            <w:pPr>
              <w:pStyle w:val="Default"/>
              <w:jc w:val="both"/>
              <w:rPr>
                <w:b/>
                <w:color w:val="000000" w:themeColor="text1"/>
                <w:sz w:val="20"/>
                <w:szCs w:val="20"/>
                <w:lang w:eastAsia="es-CO"/>
              </w:rPr>
            </w:pPr>
            <w:r w:rsidRPr="00FB74FE">
              <w:rPr>
                <w:color w:val="000000" w:themeColor="text1"/>
                <w:sz w:val="20"/>
                <w:szCs w:val="20"/>
                <w:lang w:val="es-ES" w:eastAsia="es-CO"/>
              </w:rPr>
              <w:t>Garantía: 1 (Un) año de Garantía.</w:t>
            </w:r>
          </w:p>
        </w:tc>
        <w:tc>
          <w:tcPr>
            <w:tcW w:w="4874" w:type="dxa"/>
          </w:tcPr>
          <w:p w14:paraId="6BC12B20" w14:textId="4F1FDCB0" w:rsidR="00F918A3" w:rsidRPr="00FB74FE" w:rsidRDefault="00A54955"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93056" behindDoc="0" locked="0" layoutInCell="1" allowOverlap="1" wp14:anchorId="3591B9E6" wp14:editId="1C2ED50D">
                  <wp:simplePos x="0" y="0"/>
                  <wp:positionH relativeFrom="column">
                    <wp:posOffset>1430655</wp:posOffset>
                  </wp:positionH>
                  <wp:positionV relativeFrom="paragraph">
                    <wp:posOffset>454660</wp:posOffset>
                  </wp:positionV>
                  <wp:extent cx="1266825" cy="1390015"/>
                  <wp:effectExtent l="0" t="0" r="9525" b="635"/>
                  <wp:wrapSquare wrapText="bothSides"/>
                  <wp:docPr id="509008940"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66825" cy="1390015"/>
                          </a:xfrm>
                          <a:prstGeom prst="rect">
                            <a:avLst/>
                          </a:prstGeom>
                          <a:noFill/>
                        </pic:spPr>
                      </pic:pic>
                    </a:graphicData>
                  </a:graphic>
                  <wp14:sizeRelH relativeFrom="margin">
                    <wp14:pctWidth>0</wp14:pctWidth>
                  </wp14:sizeRelH>
                  <wp14:sizeRelV relativeFrom="margin">
                    <wp14:pctHeight>0</wp14:pctHeight>
                  </wp14:sizeRelV>
                </wp:anchor>
              </w:drawing>
            </w:r>
            <w:r w:rsidRPr="00FB74FE">
              <w:rPr>
                <w:noProof/>
                <w:color w:val="000000" w:themeColor="text1"/>
                <w:sz w:val="20"/>
                <w:szCs w:val="20"/>
                <w:lang w:eastAsia="es-CO"/>
              </w:rPr>
              <w:drawing>
                <wp:anchor distT="0" distB="0" distL="114300" distR="114300" simplePos="0" relativeHeight="251694080" behindDoc="0" locked="0" layoutInCell="1" allowOverlap="1" wp14:anchorId="0144032A" wp14:editId="63C69B6B">
                  <wp:simplePos x="0" y="0"/>
                  <wp:positionH relativeFrom="column">
                    <wp:posOffset>154305</wp:posOffset>
                  </wp:positionH>
                  <wp:positionV relativeFrom="paragraph">
                    <wp:posOffset>235585</wp:posOffset>
                  </wp:positionV>
                  <wp:extent cx="971550" cy="1917065"/>
                  <wp:effectExtent l="0" t="0" r="0" b="6985"/>
                  <wp:wrapSquare wrapText="bothSides"/>
                  <wp:docPr id="569086211"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5">
                            <a:extLst>
                              <a:ext uri="{28A0092B-C50C-407E-A947-70E740481C1C}">
                                <a14:useLocalDpi xmlns:a14="http://schemas.microsoft.com/office/drawing/2010/main" val="0"/>
                              </a:ext>
                            </a:extLst>
                          </a:blip>
                          <a:srcRect l="28743" t="5988" r="26347" b="5389"/>
                          <a:stretch>
                            <a:fillRect/>
                          </a:stretch>
                        </pic:blipFill>
                        <pic:spPr bwMode="auto">
                          <a:xfrm>
                            <a:off x="0" y="0"/>
                            <a:ext cx="971550" cy="1917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918A3" w:rsidRPr="00FB74FE" w14:paraId="06899E80" w14:textId="77777777" w:rsidTr="00423EFC">
        <w:trPr>
          <w:trHeight w:val="2252"/>
        </w:trPr>
        <w:tc>
          <w:tcPr>
            <w:tcW w:w="4873" w:type="dxa"/>
          </w:tcPr>
          <w:p w14:paraId="017B7EF6" w14:textId="77777777" w:rsidR="00CF45FA" w:rsidRDefault="00CF45FA" w:rsidP="00CF45FA">
            <w:pPr>
              <w:pStyle w:val="Default"/>
              <w:jc w:val="both"/>
              <w:rPr>
                <w:b/>
                <w:bCs/>
                <w:color w:val="000000" w:themeColor="text1"/>
                <w:sz w:val="20"/>
                <w:szCs w:val="20"/>
                <w:lang w:eastAsia="es-CO"/>
              </w:rPr>
            </w:pPr>
            <w:r w:rsidRPr="00FB74FE">
              <w:rPr>
                <w:b/>
                <w:bCs/>
                <w:color w:val="000000" w:themeColor="text1"/>
                <w:sz w:val="20"/>
                <w:szCs w:val="20"/>
                <w:lang w:eastAsia="es-CO"/>
              </w:rPr>
              <w:t>PURIFICADOR DE AGUA EN ACERO QUIRÚRGICO</w:t>
            </w:r>
          </w:p>
          <w:p w14:paraId="2EC21342" w14:textId="77777777" w:rsidR="00605615" w:rsidRPr="00FB74FE" w:rsidRDefault="00605615" w:rsidP="00CF45FA">
            <w:pPr>
              <w:pStyle w:val="Default"/>
              <w:jc w:val="both"/>
              <w:rPr>
                <w:b/>
                <w:bCs/>
                <w:color w:val="000000" w:themeColor="text1"/>
                <w:sz w:val="20"/>
                <w:szCs w:val="20"/>
                <w:lang w:eastAsia="es-CO"/>
              </w:rPr>
            </w:pPr>
          </w:p>
          <w:p w14:paraId="0624837B" w14:textId="26F3538A" w:rsidR="00CF45FA" w:rsidRPr="00FB74FE" w:rsidRDefault="00CF45FA" w:rsidP="00CF45FA">
            <w:pPr>
              <w:pStyle w:val="Default"/>
              <w:jc w:val="both"/>
              <w:rPr>
                <w:bCs/>
                <w:color w:val="000000" w:themeColor="text1"/>
                <w:sz w:val="20"/>
                <w:szCs w:val="20"/>
                <w:lang w:val="es-ES" w:eastAsia="es-CO"/>
              </w:rPr>
            </w:pPr>
            <w:r w:rsidRPr="00FB74FE">
              <w:rPr>
                <w:bCs/>
                <w:color w:val="000000" w:themeColor="text1"/>
                <w:sz w:val="20"/>
                <w:szCs w:val="20"/>
                <w:lang w:val="es-ES" w:eastAsia="es-CO"/>
              </w:rPr>
              <w:t>Ancho: 29 cm.</w:t>
            </w:r>
          </w:p>
          <w:p w14:paraId="0F414F63" w14:textId="5FD8A47B" w:rsidR="00CF45FA" w:rsidRPr="00FB74FE" w:rsidRDefault="00CF45FA" w:rsidP="00CF45FA">
            <w:pPr>
              <w:pStyle w:val="Default"/>
              <w:jc w:val="both"/>
              <w:rPr>
                <w:bCs/>
                <w:color w:val="000000" w:themeColor="text1"/>
                <w:sz w:val="20"/>
                <w:szCs w:val="20"/>
                <w:lang w:val="es-ES" w:eastAsia="es-CO"/>
              </w:rPr>
            </w:pPr>
            <w:r w:rsidRPr="00FB74FE">
              <w:rPr>
                <w:bCs/>
                <w:color w:val="000000" w:themeColor="text1"/>
                <w:sz w:val="20"/>
                <w:szCs w:val="20"/>
                <w:lang w:val="es-ES" w:eastAsia="es-CO"/>
              </w:rPr>
              <w:t xml:space="preserve">Alto: 12 cm. </w:t>
            </w:r>
          </w:p>
          <w:p w14:paraId="412D8465" w14:textId="152AEA3D" w:rsidR="00CF45FA" w:rsidRPr="00FB74FE" w:rsidRDefault="00CF45FA" w:rsidP="00CF45FA">
            <w:pPr>
              <w:pStyle w:val="Default"/>
              <w:jc w:val="both"/>
              <w:rPr>
                <w:bCs/>
                <w:color w:val="000000" w:themeColor="text1"/>
                <w:sz w:val="20"/>
                <w:szCs w:val="20"/>
                <w:lang w:val="es-ES" w:eastAsia="es-CO"/>
              </w:rPr>
            </w:pPr>
            <w:r w:rsidRPr="00FB74FE">
              <w:rPr>
                <w:bCs/>
                <w:color w:val="000000" w:themeColor="text1"/>
                <w:sz w:val="20"/>
                <w:szCs w:val="20"/>
                <w:lang w:val="es-ES" w:eastAsia="es-CO"/>
              </w:rPr>
              <w:t xml:space="preserve">Fondo: 9 cm. </w:t>
            </w:r>
          </w:p>
          <w:p w14:paraId="5C4C60F3" w14:textId="4D99482B" w:rsidR="00CF45FA" w:rsidRPr="00FB74FE" w:rsidRDefault="00CF45FA" w:rsidP="00CF45FA">
            <w:pPr>
              <w:pStyle w:val="Default"/>
              <w:jc w:val="both"/>
              <w:rPr>
                <w:bCs/>
                <w:color w:val="000000" w:themeColor="text1"/>
                <w:sz w:val="20"/>
                <w:szCs w:val="20"/>
                <w:lang w:val="es-ES" w:eastAsia="es-CO"/>
              </w:rPr>
            </w:pPr>
            <w:r w:rsidRPr="00FB74FE">
              <w:rPr>
                <w:bCs/>
                <w:color w:val="000000" w:themeColor="text1"/>
                <w:sz w:val="20"/>
                <w:szCs w:val="20"/>
                <w:lang w:val="es-ES" w:eastAsia="es-CO"/>
              </w:rPr>
              <w:t xml:space="preserve">Voltaje: 110 v. </w:t>
            </w:r>
          </w:p>
          <w:p w14:paraId="4B83CF6B" w14:textId="604C7F8F" w:rsidR="00CF45FA" w:rsidRPr="00FB74FE" w:rsidRDefault="00CF45FA" w:rsidP="00CF45FA">
            <w:pPr>
              <w:pStyle w:val="Default"/>
              <w:jc w:val="both"/>
              <w:rPr>
                <w:bCs/>
                <w:color w:val="000000" w:themeColor="text1"/>
                <w:sz w:val="20"/>
                <w:szCs w:val="20"/>
                <w:lang w:val="es-ES" w:eastAsia="es-CO"/>
              </w:rPr>
            </w:pPr>
            <w:r w:rsidRPr="00FB74FE">
              <w:rPr>
                <w:bCs/>
                <w:color w:val="000000" w:themeColor="text1"/>
                <w:sz w:val="20"/>
                <w:szCs w:val="20"/>
                <w:lang w:val="es-ES" w:eastAsia="es-CO"/>
              </w:rPr>
              <w:t xml:space="preserve">Consumo: 25 W con filtro de carbón activado de 10 o 7 pulgadas. </w:t>
            </w:r>
          </w:p>
          <w:p w14:paraId="37B258E5" w14:textId="4B9CF4C1" w:rsidR="00F918A3" w:rsidRPr="00FB74FE" w:rsidRDefault="00CF45FA" w:rsidP="00CF45FA">
            <w:pPr>
              <w:pStyle w:val="Default"/>
              <w:jc w:val="both"/>
              <w:rPr>
                <w:b/>
                <w:bCs/>
                <w:color w:val="000000" w:themeColor="text1"/>
                <w:sz w:val="20"/>
                <w:szCs w:val="20"/>
                <w:lang w:eastAsia="es-CO"/>
              </w:rPr>
            </w:pPr>
            <w:r w:rsidRPr="00FB74FE">
              <w:rPr>
                <w:bCs/>
                <w:color w:val="000000" w:themeColor="text1"/>
                <w:sz w:val="20"/>
                <w:szCs w:val="20"/>
                <w:lang w:val="es-ES" w:eastAsia="es-CO"/>
              </w:rPr>
              <w:t xml:space="preserve">Indicador </w:t>
            </w:r>
            <w:proofErr w:type="spellStart"/>
            <w:r w:rsidRPr="00FB74FE">
              <w:rPr>
                <w:bCs/>
                <w:color w:val="000000" w:themeColor="text1"/>
                <w:sz w:val="20"/>
                <w:szCs w:val="20"/>
                <w:lang w:val="es-ES" w:eastAsia="es-CO"/>
              </w:rPr>
              <w:t>on</w:t>
            </w:r>
            <w:proofErr w:type="spellEnd"/>
            <w:r w:rsidRPr="00FB74FE">
              <w:rPr>
                <w:bCs/>
                <w:color w:val="000000" w:themeColor="text1"/>
                <w:sz w:val="20"/>
                <w:szCs w:val="20"/>
                <w:lang w:val="es-ES" w:eastAsia="es-CO"/>
              </w:rPr>
              <w:t xml:space="preserve"> / off y switch para activar concentración de ozono.</w:t>
            </w:r>
          </w:p>
        </w:tc>
        <w:tc>
          <w:tcPr>
            <w:tcW w:w="4874" w:type="dxa"/>
          </w:tcPr>
          <w:p w14:paraId="50090ECD" w14:textId="14621884" w:rsidR="00F918A3" w:rsidRPr="00FB74FE" w:rsidRDefault="00A54955"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95104" behindDoc="0" locked="0" layoutInCell="1" allowOverlap="1" wp14:anchorId="6E5BD98D" wp14:editId="7181ED5C">
                  <wp:simplePos x="0" y="0"/>
                  <wp:positionH relativeFrom="column">
                    <wp:posOffset>573405</wp:posOffset>
                  </wp:positionH>
                  <wp:positionV relativeFrom="paragraph">
                    <wp:posOffset>140335</wp:posOffset>
                  </wp:positionV>
                  <wp:extent cx="1733550" cy="1108075"/>
                  <wp:effectExtent l="0" t="0" r="0" b="0"/>
                  <wp:wrapSquare wrapText="bothSides"/>
                  <wp:docPr id="1144665701"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36">
                            <a:extLst>
                              <a:ext uri="{28A0092B-C50C-407E-A947-70E740481C1C}">
                                <a14:useLocalDpi xmlns:a14="http://schemas.microsoft.com/office/drawing/2010/main" val="0"/>
                              </a:ext>
                            </a:extLst>
                          </a:blip>
                          <a:srcRect t="22449" b="13605"/>
                          <a:stretch>
                            <a:fillRect/>
                          </a:stretch>
                        </pic:blipFill>
                        <pic:spPr bwMode="auto">
                          <a:xfrm>
                            <a:off x="0" y="0"/>
                            <a:ext cx="1733550" cy="1108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918A3" w:rsidRPr="00FB74FE" w14:paraId="2720B2AC" w14:textId="77777777" w:rsidTr="00482D3F">
        <w:trPr>
          <w:trHeight w:val="1644"/>
        </w:trPr>
        <w:tc>
          <w:tcPr>
            <w:tcW w:w="4873" w:type="dxa"/>
          </w:tcPr>
          <w:p w14:paraId="6A7D3B12" w14:textId="77777777" w:rsidR="00CF45FA" w:rsidRDefault="00CF45FA" w:rsidP="00CF45FA">
            <w:pPr>
              <w:pStyle w:val="Default"/>
              <w:rPr>
                <w:b/>
                <w:bCs/>
                <w:color w:val="000000" w:themeColor="text1"/>
                <w:sz w:val="20"/>
                <w:szCs w:val="20"/>
                <w:lang w:eastAsia="es-CO"/>
              </w:rPr>
            </w:pPr>
            <w:r w:rsidRPr="00FB74FE">
              <w:rPr>
                <w:b/>
                <w:bCs/>
                <w:color w:val="000000" w:themeColor="text1"/>
                <w:sz w:val="20"/>
                <w:szCs w:val="20"/>
                <w:lang w:eastAsia="es-CO"/>
              </w:rPr>
              <w:t>FILTRO PARA PURIFICADOR</w:t>
            </w:r>
          </w:p>
          <w:p w14:paraId="6F295548" w14:textId="77777777" w:rsidR="00605615" w:rsidRPr="00FB74FE" w:rsidRDefault="00605615" w:rsidP="00CF45FA">
            <w:pPr>
              <w:pStyle w:val="Default"/>
              <w:rPr>
                <w:b/>
                <w:bCs/>
                <w:color w:val="000000" w:themeColor="text1"/>
                <w:sz w:val="20"/>
                <w:szCs w:val="20"/>
                <w:lang w:eastAsia="es-CO"/>
              </w:rPr>
            </w:pPr>
          </w:p>
          <w:p w14:paraId="1316B685" w14:textId="77777777" w:rsidR="00AC69B3" w:rsidRPr="00AC69B3" w:rsidRDefault="00CF45FA" w:rsidP="00AC69B3">
            <w:pPr>
              <w:pStyle w:val="Default"/>
              <w:jc w:val="both"/>
              <w:rPr>
                <w:bCs/>
                <w:color w:val="000000" w:themeColor="text1"/>
                <w:sz w:val="20"/>
                <w:szCs w:val="20"/>
                <w:lang w:eastAsia="es-CO"/>
              </w:rPr>
            </w:pPr>
            <w:r w:rsidRPr="00FB74FE">
              <w:rPr>
                <w:bCs/>
                <w:color w:val="000000" w:themeColor="text1"/>
                <w:sz w:val="20"/>
                <w:szCs w:val="20"/>
                <w:lang w:val="es-ES" w:eastAsia="es-CO"/>
              </w:rPr>
              <w:t>Filtros de carbón activado</w:t>
            </w:r>
            <w:r w:rsidR="00AC69B3">
              <w:rPr>
                <w:bCs/>
                <w:color w:val="000000" w:themeColor="text1"/>
                <w:sz w:val="20"/>
                <w:szCs w:val="20"/>
                <w:lang w:val="es-ES" w:eastAsia="es-CO"/>
              </w:rPr>
              <w:t xml:space="preserve">. Compatible con purificador de agua en acero quirúrgico, </w:t>
            </w:r>
            <w:r w:rsidR="00AC69B3" w:rsidRPr="00AC69B3">
              <w:rPr>
                <w:bCs/>
                <w:color w:val="000000" w:themeColor="text1"/>
                <w:sz w:val="20"/>
                <w:szCs w:val="20"/>
                <w:lang w:eastAsia="es-CO"/>
              </w:rPr>
              <w:t>capaz de retener sedimentos, partículas, óxido y otras impurezas presentes en el agua.</w:t>
            </w:r>
          </w:p>
          <w:p w14:paraId="4ED49402" w14:textId="6964C57C" w:rsidR="00F918A3" w:rsidRPr="00FB74FE" w:rsidRDefault="00F918A3" w:rsidP="00CF45FA">
            <w:pPr>
              <w:pStyle w:val="Default"/>
              <w:jc w:val="both"/>
              <w:rPr>
                <w:bCs/>
                <w:color w:val="000000" w:themeColor="text1"/>
                <w:sz w:val="20"/>
                <w:szCs w:val="20"/>
                <w:lang w:eastAsia="es-CO"/>
              </w:rPr>
            </w:pPr>
          </w:p>
        </w:tc>
        <w:tc>
          <w:tcPr>
            <w:tcW w:w="4874" w:type="dxa"/>
          </w:tcPr>
          <w:p w14:paraId="4C3EFA9A" w14:textId="39FCEE91" w:rsidR="00F918A3" w:rsidRPr="00FB74FE" w:rsidRDefault="00423EFC"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96128" behindDoc="0" locked="0" layoutInCell="1" allowOverlap="1" wp14:anchorId="45260FA8" wp14:editId="7359217A">
                  <wp:simplePos x="0" y="0"/>
                  <wp:positionH relativeFrom="column">
                    <wp:posOffset>982980</wp:posOffset>
                  </wp:positionH>
                  <wp:positionV relativeFrom="paragraph">
                    <wp:posOffset>4445</wp:posOffset>
                  </wp:positionV>
                  <wp:extent cx="1047750" cy="1000125"/>
                  <wp:effectExtent l="0" t="0" r="0" b="9525"/>
                  <wp:wrapSquare wrapText="bothSides"/>
                  <wp:docPr id="709415996"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47750" cy="1000125"/>
                          </a:xfrm>
                          <a:prstGeom prst="rect">
                            <a:avLst/>
                          </a:prstGeom>
                          <a:noFill/>
                        </pic:spPr>
                      </pic:pic>
                    </a:graphicData>
                  </a:graphic>
                  <wp14:sizeRelH relativeFrom="margin">
                    <wp14:pctWidth>0</wp14:pctWidth>
                  </wp14:sizeRelH>
                  <wp14:sizeRelV relativeFrom="margin">
                    <wp14:pctHeight>0</wp14:pctHeight>
                  </wp14:sizeRelV>
                </wp:anchor>
              </w:drawing>
            </w:r>
          </w:p>
        </w:tc>
      </w:tr>
      <w:tr w:rsidR="00F918A3" w:rsidRPr="00FB74FE" w14:paraId="6CE78738" w14:textId="77777777" w:rsidTr="00482D3F">
        <w:trPr>
          <w:trHeight w:val="1871"/>
        </w:trPr>
        <w:tc>
          <w:tcPr>
            <w:tcW w:w="4873" w:type="dxa"/>
          </w:tcPr>
          <w:p w14:paraId="77995027" w14:textId="77777777" w:rsidR="00CF45FA" w:rsidRDefault="00CF45FA" w:rsidP="00CF45FA">
            <w:pPr>
              <w:pStyle w:val="Default"/>
              <w:rPr>
                <w:b/>
                <w:bCs/>
                <w:color w:val="000000" w:themeColor="text1"/>
                <w:sz w:val="20"/>
                <w:szCs w:val="20"/>
                <w:lang w:eastAsia="es-CO"/>
              </w:rPr>
            </w:pPr>
            <w:r w:rsidRPr="00FB74FE">
              <w:rPr>
                <w:b/>
                <w:bCs/>
                <w:color w:val="000000" w:themeColor="text1"/>
                <w:sz w:val="20"/>
                <w:szCs w:val="20"/>
                <w:lang w:eastAsia="es-CO"/>
              </w:rPr>
              <w:t>CONGELADOR 200 LITROS</w:t>
            </w:r>
          </w:p>
          <w:p w14:paraId="6452F89D" w14:textId="77777777" w:rsidR="00605615" w:rsidRPr="00FB74FE" w:rsidRDefault="00605615" w:rsidP="00CF45FA">
            <w:pPr>
              <w:pStyle w:val="Default"/>
              <w:rPr>
                <w:b/>
                <w:bCs/>
                <w:color w:val="000000" w:themeColor="text1"/>
                <w:sz w:val="20"/>
                <w:szCs w:val="20"/>
                <w:lang w:eastAsia="es-CO"/>
              </w:rPr>
            </w:pPr>
          </w:p>
          <w:p w14:paraId="5DF723D3" w14:textId="32C2EB5F" w:rsidR="00F918A3" w:rsidRPr="00FB74FE" w:rsidRDefault="00CF45FA" w:rsidP="00432E74">
            <w:pPr>
              <w:pStyle w:val="Default"/>
              <w:rPr>
                <w:b/>
                <w:bCs/>
                <w:color w:val="000000" w:themeColor="text1"/>
                <w:sz w:val="20"/>
                <w:szCs w:val="20"/>
                <w:lang w:eastAsia="es-CO"/>
              </w:rPr>
            </w:pPr>
            <w:r w:rsidRPr="00FB74FE">
              <w:rPr>
                <w:bCs/>
                <w:color w:val="000000" w:themeColor="text1"/>
                <w:sz w:val="20"/>
                <w:szCs w:val="20"/>
                <w:lang w:val="es-ES" w:eastAsia="es-CO"/>
              </w:rPr>
              <w:t>Congelador función dual para congelar o refrigerar, temperatura de -18 a -24°C, y función turbo que se encarga de acelerar el proceso de congelación hasta por 12 horas, con el espacio ideal para guardar los alimentos y poder mantenerlos congelados, que incluya canastillas de material resistente con compartimientos ubicados en el interior</w:t>
            </w:r>
            <w:r w:rsidR="00432E74" w:rsidRPr="00FB74FE">
              <w:rPr>
                <w:bCs/>
                <w:color w:val="000000" w:themeColor="text1"/>
                <w:sz w:val="20"/>
                <w:szCs w:val="20"/>
                <w:lang w:val="es-ES" w:eastAsia="es-CO"/>
              </w:rPr>
              <w:t xml:space="preserve">, </w:t>
            </w:r>
            <w:r w:rsidR="00432E74" w:rsidRPr="00FB74FE">
              <w:rPr>
                <w:color w:val="000000" w:themeColor="text1"/>
                <w:sz w:val="20"/>
                <w:szCs w:val="20"/>
                <w:lang w:eastAsia="es-CO"/>
              </w:rPr>
              <w:t>Voltaje 110 V.</w:t>
            </w:r>
          </w:p>
        </w:tc>
        <w:tc>
          <w:tcPr>
            <w:tcW w:w="4874" w:type="dxa"/>
          </w:tcPr>
          <w:p w14:paraId="6D262F0A" w14:textId="1F0C3AC2" w:rsidR="00F918A3" w:rsidRPr="00FB74FE" w:rsidRDefault="00482D3F"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97152" behindDoc="0" locked="0" layoutInCell="1" allowOverlap="1" wp14:anchorId="2B4AEF35" wp14:editId="61A7892A">
                  <wp:simplePos x="0" y="0"/>
                  <wp:positionH relativeFrom="column">
                    <wp:posOffset>373380</wp:posOffset>
                  </wp:positionH>
                  <wp:positionV relativeFrom="paragraph">
                    <wp:posOffset>1270</wp:posOffset>
                  </wp:positionV>
                  <wp:extent cx="2209800" cy="1236980"/>
                  <wp:effectExtent l="0" t="0" r="0" b="1270"/>
                  <wp:wrapSquare wrapText="bothSides"/>
                  <wp:docPr id="1269320773"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09800" cy="1236980"/>
                          </a:xfrm>
                          <a:prstGeom prst="rect">
                            <a:avLst/>
                          </a:prstGeom>
                          <a:noFill/>
                        </pic:spPr>
                      </pic:pic>
                    </a:graphicData>
                  </a:graphic>
                  <wp14:sizeRelH relativeFrom="margin">
                    <wp14:pctWidth>0</wp14:pctWidth>
                  </wp14:sizeRelH>
                  <wp14:sizeRelV relativeFrom="margin">
                    <wp14:pctHeight>0</wp14:pctHeight>
                  </wp14:sizeRelV>
                </wp:anchor>
              </w:drawing>
            </w:r>
          </w:p>
        </w:tc>
      </w:tr>
      <w:tr w:rsidR="00F918A3" w:rsidRPr="00FB74FE" w14:paraId="34711C8C" w14:textId="77777777" w:rsidTr="004C13D5">
        <w:trPr>
          <w:trHeight w:val="4367"/>
        </w:trPr>
        <w:tc>
          <w:tcPr>
            <w:tcW w:w="4873" w:type="dxa"/>
          </w:tcPr>
          <w:p w14:paraId="6268FD82" w14:textId="77777777" w:rsidR="00CF45FA" w:rsidRDefault="00CF45FA" w:rsidP="00CF45FA">
            <w:pPr>
              <w:pStyle w:val="Default"/>
              <w:rPr>
                <w:b/>
                <w:bCs/>
                <w:color w:val="000000" w:themeColor="text1"/>
                <w:sz w:val="20"/>
                <w:szCs w:val="20"/>
                <w:lang w:eastAsia="es-CO"/>
              </w:rPr>
            </w:pPr>
            <w:r w:rsidRPr="00FB74FE">
              <w:rPr>
                <w:b/>
                <w:bCs/>
                <w:color w:val="000000" w:themeColor="text1"/>
                <w:sz w:val="20"/>
                <w:szCs w:val="20"/>
                <w:lang w:eastAsia="es-CO"/>
              </w:rPr>
              <w:lastRenderedPageBreak/>
              <w:t>TELEVISOR</w:t>
            </w:r>
          </w:p>
          <w:p w14:paraId="571929C8" w14:textId="77777777" w:rsidR="00605615" w:rsidRPr="00FB74FE" w:rsidRDefault="00605615" w:rsidP="00CF45FA">
            <w:pPr>
              <w:pStyle w:val="Default"/>
              <w:rPr>
                <w:b/>
                <w:bCs/>
                <w:color w:val="000000" w:themeColor="text1"/>
                <w:sz w:val="20"/>
                <w:szCs w:val="20"/>
                <w:lang w:eastAsia="es-CO"/>
              </w:rPr>
            </w:pPr>
          </w:p>
          <w:p w14:paraId="1E1105F1" w14:textId="297BE892"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Tamaño de Pantalla: 5</w:t>
            </w:r>
            <w:r w:rsidR="00B4292F">
              <w:rPr>
                <w:bCs/>
                <w:color w:val="000000" w:themeColor="text1"/>
                <w:sz w:val="20"/>
                <w:szCs w:val="20"/>
                <w:lang w:eastAsia="es-CO"/>
              </w:rPr>
              <w:t>5</w:t>
            </w:r>
            <w:r w:rsidRPr="00FB74FE">
              <w:rPr>
                <w:bCs/>
                <w:color w:val="000000" w:themeColor="text1"/>
                <w:sz w:val="20"/>
                <w:szCs w:val="20"/>
                <w:lang w:eastAsia="es-CO"/>
              </w:rPr>
              <w:t>''.</w:t>
            </w:r>
          </w:p>
          <w:p w14:paraId="268C624A" w14:textId="4FA3DA0C"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R</w:t>
            </w:r>
            <w:r w:rsidR="00350D75" w:rsidRPr="00FB74FE">
              <w:rPr>
                <w:bCs/>
                <w:color w:val="000000" w:themeColor="text1"/>
                <w:sz w:val="20"/>
                <w:szCs w:val="20"/>
                <w:lang w:eastAsia="es-CO"/>
              </w:rPr>
              <w:t>esolución:</w:t>
            </w:r>
            <w:r w:rsidRPr="00FB74FE">
              <w:rPr>
                <w:bCs/>
                <w:color w:val="000000" w:themeColor="text1"/>
                <w:sz w:val="20"/>
                <w:szCs w:val="20"/>
                <w:lang w:eastAsia="es-CO"/>
              </w:rPr>
              <w:t>4K Ultra HD</w:t>
            </w:r>
            <w:r w:rsidR="00350D75" w:rsidRPr="00FB74FE">
              <w:rPr>
                <w:bCs/>
                <w:color w:val="000000" w:themeColor="text1"/>
                <w:sz w:val="20"/>
                <w:szCs w:val="20"/>
                <w:lang w:eastAsia="es-CO"/>
              </w:rPr>
              <w:t>.</w:t>
            </w:r>
          </w:p>
          <w:p w14:paraId="026A824B" w14:textId="30DCD99D"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T</w:t>
            </w:r>
            <w:r w:rsidR="00350D75" w:rsidRPr="00FB74FE">
              <w:rPr>
                <w:bCs/>
                <w:color w:val="000000" w:themeColor="text1"/>
                <w:sz w:val="20"/>
                <w:szCs w:val="20"/>
                <w:lang w:eastAsia="es-CO"/>
              </w:rPr>
              <w:t xml:space="preserve">ecnología de la </w:t>
            </w:r>
            <w:r w:rsidRPr="00FB74FE">
              <w:rPr>
                <w:bCs/>
                <w:color w:val="000000" w:themeColor="text1"/>
                <w:sz w:val="20"/>
                <w:szCs w:val="20"/>
                <w:lang w:eastAsia="es-CO"/>
              </w:rPr>
              <w:t>P</w:t>
            </w:r>
            <w:r w:rsidR="00350D75" w:rsidRPr="00FB74FE">
              <w:rPr>
                <w:bCs/>
                <w:color w:val="000000" w:themeColor="text1"/>
                <w:sz w:val="20"/>
                <w:szCs w:val="20"/>
                <w:lang w:eastAsia="es-CO"/>
              </w:rPr>
              <w:t xml:space="preserve">antalla: </w:t>
            </w:r>
            <w:r w:rsidRPr="00FB74FE">
              <w:rPr>
                <w:bCs/>
                <w:color w:val="000000" w:themeColor="text1"/>
                <w:sz w:val="20"/>
                <w:szCs w:val="20"/>
                <w:lang w:eastAsia="es-CO"/>
              </w:rPr>
              <w:t>LED</w:t>
            </w:r>
            <w:r w:rsidR="00350D75" w:rsidRPr="00FB74FE">
              <w:rPr>
                <w:bCs/>
                <w:color w:val="000000" w:themeColor="text1"/>
                <w:sz w:val="20"/>
                <w:szCs w:val="20"/>
                <w:lang w:eastAsia="es-CO"/>
              </w:rPr>
              <w:t>.</w:t>
            </w:r>
          </w:p>
          <w:p w14:paraId="081FF559" w14:textId="24D7CF8C"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S</w:t>
            </w:r>
            <w:r w:rsidR="00350D75" w:rsidRPr="00FB74FE">
              <w:rPr>
                <w:bCs/>
                <w:color w:val="000000" w:themeColor="text1"/>
                <w:sz w:val="20"/>
                <w:szCs w:val="20"/>
                <w:lang w:eastAsia="es-CO"/>
              </w:rPr>
              <w:t>ervicio</w:t>
            </w:r>
            <w:r w:rsidRPr="00FB74FE">
              <w:rPr>
                <w:bCs/>
                <w:color w:val="000000" w:themeColor="text1"/>
                <w:sz w:val="20"/>
                <w:szCs w:val="20"/>
                <w:lang w:eastAsia="es-CO"/>
              </w:rPr>
              <w:t xml:space="preserve"> I</w:t>
            </w:r>
            <w:r w:rsidR="00350D75" w:rsidRPr="00FB74FE">
              <w:rPr>
                <w:bCs/>
                <w:color w:val="000000" w:themeColor="text1"/>
                <w:sz w:val="20"/>
                <w:szCs w:val="20"/>
                <w:lang w:eastAsia="es-CO"/>
              </w:rPr>
              <w:t xml:space="preserve">nteligente: </w:t>
            </w:r>
            <w:r w:rsidRPr="00FB74FE">
              <w:rPr>
                <w:bCs/>
                <w:color w:val="000000" w:themeColor="text1"/>
                <w:sz w:val="20"/>
                <w:szCs w:val="20"/>
                <w:lang w:eastAsia="es-CO"/>
              </w:rPr>
              <w:t>Smart TV</w:t>
            </w:r>
            <w:r w:rsidR="00350D75" w:rsidRPr="00FB74FE">
              <w:rPr>
                <w:bCs/>
                <w:color w:val="000000" w:themeColor="text1"/>
                <w:sz w:val="20"/>
                <w:szCs w:val="20"/>
                <w:lang w:eastAsia="es-CO"/>
              </w:rPr>
              <w:t>.</w:t>
            </w:r>
          </w:p>
          <w:p w14:paraId="1526166B" w14:textId="6BB77BB6" w:rsidR="00CF45FA" w:rsidRPr="00FB74FE" w:rsidRDefault="00CF45FA" w:rsidP="00350D75">
            <w:pPr>
              <w:pStyle w:val="Default"/>
              <w:jc w:val="both"/>
              <w:rPr>
                <w:bCs/>
                <w:color w:val="000000" w:themeColor="text1"/>
                <w:sz w:val="20"/>
                <w:szCs w:val="20"/>
                <w:lang w:eastAsia="es-CO"/>
              </w:rPr>
            </w:pPr>
            <w:r w:rsidRPr="00FB74FE">
              <w:rPr>
                <w:bCs/>
                <w:color w:val="000000" w:themeColor="text1"/>
                <w:sz w:val="20"/>
                <w:szCs w:val="20"/>
                <w:lang w:eastAsia="es-CO"/>
              </w:rPr>
              <w:t>P</w:t>
            </w:r>
            <w:r w:rsidR="00350D75" w:rsidRPr="00FB74FE">
              <w:rPr>
                <w:bCs/>
                <w:color w:val="000000" w:themeColor="text1"/>
                <w:sz w:val="20"/>
                <w:szCs w:val="20"/>
                <w:lang w:eastAsia="es-CO"/>
              </w:rPr>
              <w:t xml:space="preserve">rocesador: </w:t>
            </w:r>
            <w:proofErr w:type="spellStart"/>
            <w:r w:rsidRPr="00FB74FE">
              <w:rPr>
                <w:bCs/>
                <w:color w:val="000000" w:themeColor="text1"/>
                <w:sz w:val="20"/>
                <w:szCs w:val="20"/>
                <w:lang w:eastAsia="es-CO"/>
              </w:rPr>
              <w:t>Quad</w:t>
            </w:r>
            <w:proofErr w:type="spellEnd"/>
            <w:r w:rsidRPr="00FB74FE">
              <w:rPr>
                <w:bCs/>
                <w:color w:val="000000" w:themeColor="text1"/>
                <w:sz w:val="20"/>
                <w:szCs w:val="20"/>
                <w:lang w:eastAsia="es-CO"/>
              </w:rPr>
              <w:t xml:space="preserve"> Core (o de cuatro núcleos 4 K)</w:t>
            </w:r>
            <w:r w:rsidR="00350D75" w:rsidRPr="00FB74FE">
              <w:rPr>
                <w:bCs/>
                <w:color w:val="000000" w:themeColor="text1"/>
                <w:sz w:val="20"/>
                <w:szCs w:val="20"/>
                <w:lang w:eastAsia="es-CO"/>
              </w:rPr>
              <w:t>.</w:t>
            </w:r>
          </w:p>
          <w:p w14:paraId="5B4A1D7F" w14:textId="341072A2"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C</w:t>
            </w:r>
            <w:r w:rsidR="00350D75" w:rsidRPr="00FB74FE">
              <w:rPr>
                <w:bCs/>
                <w:color w:val="000000" w:themeColor="text1"/>
                <w:sz w:val="20"/>
                <w:szCs w:val="20"/>
                <w:lang w:eastAsia="es-CO"/>
              </w:rPr>
              <w:t xml:space="preserve">onectividad: </w:t>
            </w:r>
            <w:proofErr w:type="spellStart"/>
            <w:r w:rsidRPr="00FB74FE">
              <w:rPr>
                <w:bCs/>
                <w:color w:val="000000" w:themeColor="text1"/>
                <w:sz w:val="20"/>
                <w:szCs w:val="20"/>
                <w:lang w:eastAsia="es-CO"/>
              </w:rPr>
              <w:t>Wi</w:t>
            </w:r>
            <w:proofErr w:type="spellEnd"/>
            <w:r w:rsidRPr="00FB74FE">
              <w:rPr>
                <w:bCs/>
                <w:color w:val="000000" w:themeColor="text1"/>
                <w:sz w:val="20"/>
                <w:szCs w:val="20"/>
                <w:lang w:eastAsia="es-CO"/>
              </w:rPr>
              <w:t>-fi 5 y BT 5.0</w:t>
            </w:r>
            <w:r w:rsidR="00350D75" w:rsidRPr="00FB74FE">
              <w:rPr>
                <w:bCs/>
                <w:color w:val="000000" w:themeColor="text1"/>
                <w:sz w:val="20"/>
                <w:szCs w:val="20"/>
                <w:lang w:eastAsia="es-CO"/>
              </w:rPr>
              <w:t>.</w:t>
            </w:r>
          </w:p>
          <w:p w14:paraId="3825D1BC" w14:textId="3D04D994"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D</w:t>
            </w:r>
            <w:r w:rsidR="00350D75" w:rsidRPr="00FB74FE">
              <w:rPr>
                <w:bCs/>
                <w:color w:val="000000" w:themeColor="text1"/>
                <w:sz w:val="20"/>
                <w:szCs w:val="20"/>
                <w:lang w:eastAsia="es-CO"/>
              </w:rPr>
              <w:t xml:space="preserve">iseño: </w:t>
            </w:r>
            <w:r w:rsidRPr="00FB74FE">
              <w:rPr>
                <w:bCs/>
                <w:color w:val="000000" w:themeColor="text1"/>
                <w:sz w:val="20"/>
                <w:szCs w:val="20"/>
                <w:lang w:eastAsia="es-CO"/>
              </w:rPr>
              <w:t>Plano</w:t>
            </w:r>
            <w:r w:rsidR="00350D75" w:rsidRPr="00FB74FE">
              <w:rPr>
                <w:bCs/>
                <w:color w:val="000000" w:themeColor="text1"/>
                <w:sz w:val="20"/>
                <w:szCs w:val="20"/>
                <w:lang w:eastAsia="es-CO"/>
              </w:rPr>
              <w:t>.</w:t>
            </w:r>
          </w:p>
          <w:p w14:paraId="267D326D" w14:textId="0AE5BAC6" w:rsidR="00350D75" w:rsidRPr="00FB74FE" w:rsidRDefault="00CF45FA" w:rsidP="00350D75">
            <w:pPr>
              <w:pStyle w:val="Default"/>
              <w:rPr>
                <w:bCs/>
                <w:color w:val="000000" w:themeColor="text1"/>
                <w:sz w:val="20"/>
                <w:szCs w:val="20"/>
                <w:lang w:eastAsia="es-CO"/>
              </w:rPr>
            </w:pPr>
            <w:r w:rsidRPr="00FB74FE">
              <w:rPr>
                <w:bCs/>
                <w:color w:val="000000" w:themeColor="text1"/>
                <w:sz w:val="20"/>
                <w:szCs w:val="20"/>
                <w:lang w:eastAsia="es-CO"/>
              </w:rPr>
              <w:t>T</w:t>
            </w:r>
            <w:r w:rsidR="00350D75" w:rsidRPr="00FB74FE">
              <w:rPr>
                <w:bCs/>
                <w:color w:val="000000" w:themeColor="text1"/>
                <w:sz w:val="20"/>
                <w:szCs w:val="20"/>
                <w:lang w:eastAsia="es-CO"/>
              </w:rPr>
              <w:t>ipo:</w:t>
            </w:r>
            <w:r w:rsidRPr="00FB74FE">
              <w:rPr>
                <w:bCs/>
                <w:color w:val="000000" w:themeColor="text1"/>
                <w:sz w:val="20"/>
                <w:szCs w:val="20"/>
                <w:lang w:eastAsia="es-CO"/>
              </w:rPr>
              <w:t xml:space="preserve"> Slim</w:t>
            </w:r>
            <w:r w:rsidR="00350D75" w:rsidRPr="00FB74FE">
              <w:rPr>
                <w:bCs/>
                <w:color w:val="000000" w:themeColor="text1"/>
                <w:sz w:val="20"/>
                <w:szCs w:val="20"/>
                <w:lang w:eastAsia="es-CO"/>
              </w:rPr>
              <w:t>.</w:t>
            </w:r>
          </w:p>
          <w:p w14:paraId="522DF3C3" w14:textId="5BB7E565" w:rsidR="00CF45FA" w:rsidRPr="00FB74FE" w:rsidRDefault="00CF45FA" w:rsidP="00350D75">
            <w:pPr>
              <w:pStyle w:val="Default"/>
              <w:jc w:val="both"/>
              <w:rPr>
                <w:bCs/>
                <w:color w:val="000000" w:themeColor="text1"/>
                <w:sz w:val="20"/>
                <w:szCs w:val="20"/>
                <w:lang w:eastAsia="es-CO"/>
              </w:rPr>
            </w:pPr>
            <w:r w:rsidRPr="00FB74FE">
              <w:rPr>
                <w:bCs/>
                <w:color w:val="000000" w:themeColor="text1"/>
                <w:sz w:val="20"/>
                <w:szCs w:val="20"/>
                <w:lang w:eastAsia="es-CO"/>
              </w:rPr>
              <w:t>T</w:t>
            </w:r>
            <w:r w:rsidR="00350D75" w:rsidRPr="00FB74FE">
              <w:rPr>
                <w:bCs/>
                <w:color w:val="000000" w:themeColor="text1"/>
                <w:sz w:val="20"/>
                <w:szCs w:val="20"/>
                <w:lang w:eastAsia="es-CO"/>
              </w:rPr>
              <w:t>ecnología</w:t>
            </w:r>
            <w:r w:rsidRPr="00FB74FE">
              <w:rPr>
                <w:bCs/>
                <w:color w:val="000000" w:themeColor="text1"/>
                <w:sz w:val="20"/>
                <w:szCs w:val="20"/>
                <w:lang w:eastAsia="es-CO"/>
              </w:rPr>
              <w:t xml:space="preserve"> T</w:t>
            </w:r>
            <w:r w:rsidR="00350D75" w:rsidRPr="00FB74FE">
              <w:rPr>
                <w:bCs/>
                <w:color w:val="000000" w:themeColor="text1"/>
                <w:sz w:val="20"/>
                <w:szCs w:val="20"/>
                <w:lang w:eastAsia="es-CO"/>
              </w:rPr>
              <w:t>elevisión</w:t>
            </w:r>
            <w:r w:rsidRPr="00FB74FE">
              <w:rPr>
                <w:bCs/>
                <w:color w:val="000000" w:themeColor="text1"/>
                <w:sz w:val="20"/>
                <w:szCs w:val="20"/>
                <w:lang w:eastAsia="es-CO"/>
              </w:rPr>
              <w:t xml:space="preserve"> D</w:t>
            </w:r>
            <w:r w:rsidR="00350D75" w:rsidRPr="00FB74FE">
              <w:rPr>
                <w:bCs/>
                <w:color w:val="000000" w:themeColor="text1"/>
                <w:sz w:val="20"/>
                <w:szCs w:val="20"/>
                <w:lang w:eastAsia="es-CO"/>
              </w:rPr>
              <w:t>igital</w:t>
            </w:r>
            <w:r w:rsidRPr="00FB74FE">
              <w:rPr>
                <w:bCs/>
                <w:color w:val="000000" w:themeColor="text1"/>
                <w:sz w:val="20"/>
                <w:szCs w:val="20"/>
                <w:lang w:eastAsia="es-CO"/>
              </w:rPr>
              <w:t xml:space="preserve"> T</w:t>
            </w:r>
            <w:r w:rsidR="00350D75" w:rsidRPr="00FB74FE">
              <w:rPr>
                <w:bCs/>
                <w:color w:val="000000" w:themeColor="text1"/>
                <w:sz w:val="20"/>
                <w:szCs w:val="20"/>
                <w:lang w:eastAsia="es-CO"/>
              </w:rPr>
              <w:t xml:space="preserve">errestre: </w:t>
            </w:r>
            <w:r w:rsidRPr="00FB74FE">
              <w:rPr>
                <w:bCs/>
                <w:color w:val="000000" w:themeColor="text1"/>
                <w:sz w:val="20"/>
                <w:szCs w:val="20"/>
                <w:lang w:eastAsia="es-CO"/>
              </w:rPr>
              <w:t>Recepción de televisión digital terrestre en el estándar aprobado para Colombia (DVB-72)</w:t>
            </w:r>
            <w:r w:rsidR="00350D75" w:rsidRPr="00FB74FE">
              <w:rPr>
                <w:bCs/>
                <w:color w:val="000000" w:themeColor="text1"/>
                <w:sz w:val="20"/>
                <w:szCs w:val="20"/>
                <w:lang w:eastAsia="es-CO"/>
              </w:rPr>
              <w:t>.</w:t>
            </w:r>
          </w:p>
          <w:p w14:paraId="7B398FFA" w14:textId="6F0615C5"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C</w:t>
            </w:r>
            <w:r w:rsidR="00350D75" w:rsidRPr="00FB74FE">
              <w:rPr>
                <w:bCs/>
                <w:color w:val="000000" w:themeColor="text1"/>
                <w:sz w:val="20"/>
                <w:szCs w:val="20"/>
                <w:lang w:eastAsia="es-CO"/>
              </w:rPr>
              <w:t xml:space="preserve">olor: </w:t>
            </w:r>
            <w:r w:rsidRPr="00FB74FE">
              <w:rPr>
                <w:bCs/>
                <w:color w:val="000000" w:themeColor="text1"/>
                <w:sz w:val="20"/>
                <w:szCs w:val="20"/>
                <w:lang w:eastAsia="es-CO"/>
              </w:rPr>
              <w:t>Negro y/o plateado</w:t>
            </w:r>
            <w:r w:rsidR="00350D75" w:rsidRPr="00FB74FE">
              <w:rPr>
                <w:bCs/>
                <w:color w:val="000000" w:themeColor="text1"/>
                <w:sz w:val="20"/>
                <w:szCs w:val="20"/>
                <w:lang w:eastAsia="es-CO"/>
              </w:rPr>
              <w:t>.</w:t>
            </w:r>
          </w:p>
          <w:p w14:paraId="6ADF6DC4" w14:textId="4BC42707" w:rsidR="00CF45FA" w:rsidRPr="00FB74FE" w:rsidRDefault="00CF45FA" w:rsidP="00350D75">
            <w:pPr>
              <w:pStyle w:val="Default"/>
              <w:jc w:val="both"/>
              <w:rPr>
                <w:bCs/>
                <w:color w:val="000000" w:themeColor="text1"/>
                <w:sz w:val="20"/>
                <w:szCs w:val="20"/>
                <w:lang w:eastAsia="es-CO"/>
              </w:rPr>
            </w:pPr>
            <w:r w:rsidRPr="00FB74FE">
              <w:rPr>
                <w:bCs/>
                <w:color w:val="000000" w:themeColor="text1"/>
                <w:sz w:val="20"/>
                <w:szCs w:val="20"/>
                <w:lang w:eastAsia="es-CO"/>
              </w:rPr>
              <w:t>M</w:t>
            </w:r>
            <w:r w:rsidR="00350D75" w:rsidRPr="00FB74FE">
              <w:rPr>
                <w:bCs/>
                <w:color w:val="000000" w:themeColor="text1"/>
                <w:sz w:val="20"/>
                <w:szCs w:val="20"/>
                <w:lang w:eastAsia="es-CO"/>
              </w:rPr>
              <w:t xml:space="preserve">ando a </w:t>
            </w:r>
            <w:r w:rsidRPr="00FB74FE">
              <w:rPr>
                <w:bCs/>
                <w:color w:val="000000" w:themeColor="text1"/>
                <w:sz w:val="20"/>
                <w:szCs w:val="20"/>
                <w:lang w:eastAsia="es-CO"/>
              </w:rPr>
              <w:t>D</w:t>
            </w:r>
            <w:r w:rsidR="00350D75" w:rsidRPr="00FB74FE">
              <w:rPr>
                <w:bCs/>
                <w:color w:val="000000" w:themeColor="text1"/>
                <w:sz w:val="20"/>
                <w:szCs w:val="20"/>
                <w:lang w:eastAsia="es-CO"/>
              </w:rPr>
              <w:t xml:space="preserve">istancia: </w:t>
            </w:r>
            <w:r w:rsidRPr="00FB74FE">
              <w:rPr>
                <w:bCs/>
                <w:color w:val="000000" w:themeColor="text1"/>
                <w:sz w:val="20"/>
                <w:szCs w:val="20"/>
                <w:lang w:eastAsia="es-CO"/>
              </w:rPr>
              <w:t>Control remoto y/o voz (Baterías incluidas) si este las necesita</w:t>
            </w:r>
            <w:r w:rsidR="00350D75" w:rsidRPr="00FB74FE">
              <w:rPr>
                <w:bCs/>
                <w:color w:val="000000" w:themeColor="text1"/>
                <w:sz w:val="20"/>
                <w:szCs w:val="20"/>
                <w:lang w:eastAsia="es-CO"/>
              </w:rPr>
              <w:t>.</w:t>
            </w:r>
          </w:p>
          <w:p w14:paraId="73EADAAA" w14:textId="05650A33"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A</w:t>
            </w:r>
            <w:r w:rsidR="00350D75" w:rsidRPr="00FB74FE">
              <w:rPr>
                <w:bCs/>
                <w:color w:val="000000" w:themeColor="text1"/>
                <w:sz w:val="20"/>
                <w:szCs w:val="20"/>
                <w:lang w:eastAsia="es-CO"/>
              </w:rPr>
              <w:t xml:space="preserve">udio: </w:t>
            </w:r>
            <w:r w:rsidRPr="00FB74FE">
              <w:rPr>
                <w:bCs/>
                <w:color w:val="000000" w:themeColor="text1"/>
                <w:sz w:val="20"/>
                <w:szCs w:val="20"/>
                <w:lang w:eastAsia="es-CO"/>
              </w:rPr>
              <w:t>Mínimo 16 W</w:t>
            </w:r>
            <w:r w:rsidR="00350D75" w:rsidRPr="00FB74FE">
              <w:rPr>
                <w:bCs/>
                <w:color w:val="000000" w:themeColor="text1"/>
                <w:sz w:val="20"/>
                <w:szCs w:val="20"/>
                <w:lang w:eastAsia="es-CO"/>
              </w:rPr>
              <w:t>.</w:t>
            </w:r>
          </w:p>
          <w:p w14:paraId="13D3AC7D" w14:textId="2CDC2CB9"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E</w:t>
            </w:r>
            <w:r w:rsidR="00350D75" w:rsidRPr="00FB74FE">
              <w:rPr>
                <w:bCs/>
                <w:color w:val="000000" w:themeColor="text1"/>
                <w:sz w:val="20"/>
                <w:szCs w:val="20"/>
                <w:lang w:eastAsia="es-CO"/>
              </w:rPr>
              <w:t>ntradas</w:t>
            </w:r>
            <w:r w:rsidRPr="00FB74FE">
              <w:rPr>
                <w:bCs/>
                <w:color w:val="000000" w:themeColor="text1"/>
                <w:sz w:val="20"/>
                <w:szCs w:val="20"/>
                <w:lang w:eastAsia="es-CO"/>
              </w:rPr>
              <w:t xml:space="preserve"> </w:t>
            </w:r>
            <w:r w:rsidR="00350D75" w:rsidRPr="00FB74FE">
              <w:rPr>
                <w:bCs/>
                <w:color w:val="000000" w:themeColor="text1"/>
                <w:sz w:val="20"/>
                <w:szCs w:val="20"/>
                <w:lang w:eastAsia="es-CO"/>
              </w:rPr>
              <w:t xml:space="preserve">y/o </w:t>
            </w:r>
            <w:r w:rsidRPr="00FB74FE">
              <w:rPr>
                <w:bCs/>
                <w:color w:val="000000" w:themeColor="text1"/>
                <w:sz w:val="20"/>
                <w:szCs w:val="20"/>
                <w:lang w:eastAsia="es-CO"/>
              </w:rPr>
              <w:t>S</w:t>
            </w:r>
            <w:r w:rsidR="00350D75" w:rsidRPr="00FB74FE">
              <w:rPr>
                <w:bCs/>
                <w:color w:val="000000" w:themeColor="text1"/>
                <w:sz w:val="20"/>
                <w:szCs w:val="20"/>
                <w:lang w:eastAsia="es-CO"/>
              </w:rPr>
              <w:t>alidas:</w:t>
            </w:r>
          </w:p>
          <w:p w14:paraId="3A8CED49" w14:textId="7266DBAB"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2 HDMI</w:t>
            </w:r>
            <w:r w:rsidR="00350D75" w:rsidRPr="00FB74FE">
              <w:rPr>
                <w:bCs/>
                <w:color w:val="000000" w:themeColor="text1"/>
                <w:sz w:val="20"/>
                <w:szCs w:val="20"/>
                <w:lang w:eastAsia="es-CO"/>
              </w:rPr>
              <w:t>.</w:t>
            </w:r>
          </w:p>
          <w:p w14:paraId="4B77D3FF" w14:textId="19EB4947"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1 USB</w:t>
            </w:r>
            <w:r w:rsidR="00350D75" w:rsidRPr="00FB74FE">
              <w:rPr>
                <w:bCs/>
                <w:color w:val="000000" w:themeColor="text1"/>
                <w:sz w:val="20"/>
                <w:szCs w:val="20"/>
                <w:lang w:eastAsia="es-CO"/>
              </w:rPr>
              <w:t>.</w:t>
            </w:r>
          </w:p>
          <w:p w14:paraId="4F0CCC9B" w14:textId="77DAA4A5"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1 LAN (Ethernet)</w:t>
            </w:r>
            <w:r w:rsidR="00350D75" w:rsidRPr="00FB74FE">
              <w:rPr>
                <w:bCs/>
                <w:color w:val="000000" w:themeColor="text1"/>
                <w:sz w:val="20"/>
                <w:szCs w:val="20"/>
                <w:lang w:eastAsia="es-CO"/>
              </w:rPr>
              <w:t>.</w:t>
            </w:r>
          </w:p>
          <w:p w14:paraId="39123086" w14:textId="612C342E"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1 puerto óptico</w:t>
            </w:r>
            <w:r w:rsidR="00350D75" w:rsidRPr="00FB74FE">
              <w:rPr>
                <w:bCs/>
                <w:color w:val="000000" w:themeColor="text1"/>
                <w:sz w:val="20"/>
                <w:szCs w:val="20"/>
                <w:lang w:eastAsia="es-CO"/>
              </w:rPr>
              <w:t>.</w:t>
            </w:r>
          </w:p>
          <w:p w14:paraId="64627A29" w14:textId="19E78028"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A</w:t>
            </w:r>
            <w:r w:rsidR="00350D75" w:rsidRPr="00FB74FE">
              <w:rPr>
                <w:bCs/>
                <w:color w:val="000000" w:themeColor="text1"/>
                <w:sz w:val="20"/>
                <w:szCs w:val="20"/>
                <w:lang w:eastAsia="es-CO"/>
              </w:rPr>
              <w:t>limentación:</w:t>
            </w:r>
            <w:r w:rsidRPr="00FB74FE">
              <w:rPr>
                <w:bCs/>
                <w:color w:val="000000" w:themeColor="text1"/>
                <w:sz w:val="20"/>
                <w:szCs w:val="20"/>
                <w:lang w:eastAsia="es-CO"/>
              </w:rPr>
              <w:t xml:space="preserve"> 110-240 VAC 50/60 Hz</w:t>
            </w:r>
            <w:r w:rsidR="00350D75" w:rsidRPr="00FB74FE">
              <w:rPr>
                <w:bCs/>
                <w:color w:val="000000" w:themeColor="text1"/>
                <w:sz w:val="20"/>
                <w:szCs w:val="20"/>
                <w:lang w:eastAsia="es-CO"/>
              </w:rPr>
              <w:t>.</w:t>
            </w:r>
          </w:p>
          <w:p w14:paraId="5861BEB7" w14:textId="5140344C" w:rsidR="00CF45FA" w:rsidRPr="00FB74FE" w:rsidRDefault="00CF45FA" w:rsidP="00350D75">
            <w:pPr>
              <w:pStyle w:val="Default"/>
              <w:jc w:val="both"/>
              <w:rPr>
                <w:bCs/>
                <w:color w:val="000000" w:themeColor="text1"/>
                <w:sz w:val="20"/>
                <w:szCs w:val="20"/>
                <w:lang w:eastAsia="es-CO"/>
              </w:rPr>
            </w:pPr>
            <w:r w:rsidRPr="00FB74FE">
              <w:rPr>
                <w:bCs/>
                <w:color w:val="000000" w:themeColor="text1"/>
                <w:sz w:val="20"/>
                <w:szCs w:val="20"/>
                <w:lang w:eastAsia="es-CO"/>
              </w:rPr>
              <w:t>A</w:t>
            </w:r>
            <w:r w:rsidR="00350D75" w:rsidRPr="00FB74FE">
              <w:rPr>
                <w:bCs/>
                <w:color w:val="000000" w:themeColor="text1"/>
                <w:sz w:val="20"/>
                <w:szCs w:val="20"/>
                <w:lang w:eastAsia="es-CO"/>
              </w:rPr>
              <w:t xml:space="preserve">ccesorio: </w:t>
            </w:r>
            <w:r w:rsidRPr="00FB74FE">
              <w:rPr>
                <w:bCs/>
                <w:color w:val="000000" w:themeColor="text1"/>
                <w:sz w:val="20"/>
                <w:szCs w:val="20"/>
                <w:lang w:eastAsia="es-CO"/>
              </w:rPr>
              <w:t>Control remoto</w:t>
            </w:r>
            <w:r w:rsidR="00350D75" w:rsidRPr="00FB74FE">
              <w:rPr>
                <w:bCs/>
                <w:color w:val="000000" w:themeColor="text1"/>
                <w:sz w:val="20"/>
                <w:szCs w:val="20"/>
                <w:lang w:eastAsia="es-CO"/>
              </w:rPr>
              <w:t>, c</w:t>
            </w:r>
            <w:r w:rsidRPr="00FB74FE">
              <w:rPr>
                <w:bCs/>
                <w:color w:val="000000" w:themeColor="text1"/>
                <w:sz w:val="20"/>
                <w:szCs w:val="20"/>
                <w:lang w:eastAsia="es-CO"/>
              </w:rPr>
              <w:t xml:space="preserve">able de alimentación, </w:t>
            </w:r>
            <w:r w:rsidR="00350D75" w:rsidRPr="00FB74FE">
              <w:rPr>
                <w:bCs/>
                <w:color w:val="000000" w:themeColor="text1"/>
                <w:sz w:val="20"/>
                <w:szCs w:val="20"/>
                <w:lang w:eastAsia="es-CO"/>
              </w:rPr>
              <w:t>b</w:t>
            </w:r>
            <w:r w:rsidRPr="00FB74FE">
              <w:rPr>
                <w:bCs/>
                <w:color w:val="000000" w:themeColor="text1"/>
                <w:sz w:val="20"/>
                <w:szCs w:val="20"/>
                <w:lang w:eastAsia="es-CO"/>
              </w:rPr>
              <w:t>ase para pared o mesa (según la necesidad de la unidad)</w:t>
            </w:r>
            <w:r w:rsidR="00350D75" w:rsidRPr="00FB74FE">
              <w:rPr>
                <w:bCs/>
                <w:color w:val="000000" w:themeColor="text1"/>
                <w:sz w:val="20"/>
                <w:szCs w:val="20"/>
                <w:lang w:eastAsia="es-CO"/>
              </w:rPr>
              <w:t>.</w:t>
            </w:r>
          </w:p>
          <w:p w14:paraId="45983B23" w14:textId="44B644EC" w:rsidR="00CF45FA" w:rsidRPr="00FB74FE" w:rsidRDefault="00CF45FA" w:rsidP="00CF45FA">
            <w:pPr>
              <w:pStyle w:val="Default"/>
              <w:rPr>
                <w:bCs/>
                <w:color w:val="000000" w:themeColor="text1"/>
                <w:sz w:val="20"/>
                <w:szCs w:val="20"/>
                <w:lang w:eastAsia="es-CO"/>
              </w:rPr>
            </w:pPr>
            <w:r w:rsidRPr="00FB74FE">
              <w:rPr>
                <w:bCs/>
                <w:color w:val="000000" w:themeColor="text1"/>
                <w:sz w:val="20"/>
                <w:szCs w:val="20"/>
                <w:lang w:eastAsia="es-CO"/>
              </w:rPr>
              <w:t>E</w:t>
            </w:r>
            <w:r w:rsidR="00350D75" w:rsidRPr="00FB74FE">
              <w:rPr>
                <w:bCs/>
                <w:color w:val="000000" w:themeColor="text1"/>
                <w:sz w:val="20"/>
                <w:szCs w:val="20"/>
                <w:lang w:eastAsia="es-CO"/>
              </w:rPr>
              <w:t xml:space="preserve">stado: </w:t>
            </w:r>
            <w:r w:rsidR="00F147D7">
              <w:rPr>
                <w:bCs/>
                <w:color w:val="000000" w:themeColor="text1"/>
                <w:sz w:val="20"/>
                <w:szCs w:val="20"/>
                <w:lang w:eastAsia="es-CO"/>
              </w:rPr>
              <w:t xml:space="preserve"> </w:t>
            </w:r>
            <w:r w:rsidR="008F6522">
              <w:rPr>
                <w:bCs/>
                <w:color w:val="000000" w:themeColor="text1"/>
                <w:sz w:val="20"/>
                <w:szCs w:val="20"/>
                <w:lang w:eastAsia="es-CO"/>
              </w:rPr>
              <w:t xml:space="preserve">fecha de fabricación </w:t>
            </w:r>
            <w:r w:rsidR="008F6522" w:rsidRPr="00C12C1E">
              <w:rPr>
                <w:sz w:val="20"/>
                <w:szCs w:val="20"/>
              </w:rPr>
              <w:t>no superior a doce (12) meses anteriores a la entrega</w:t>
            </w:r>
          </w:p>
          <w:p w14:paraId="3003659C" w14:textId="6CD69008" w:rsidR="00CF45FA" w:rsidRPr="00FB74FE" w:rsidRDefault="00CF45FA" w:rsidP="00350D75">
            <w:pPr>
              <w:pStyle w:val="Default"/>
              <w:jc w:val="both"/>
              <w:rPr>
                <w:bCs/>
                <w:color w:val="000000" w:themeColor="text1"/>
                <w:sz w:val="20"/>
                <w:szCs w:val="20"/>
                <w:lang w:eastAsia="es-CO"/>
              </w:rPr>
            </w:pPr>
            <w:r w:rsidRPr="00FB74FE">
              <w:rPr>
                <w:bCs/>
                <w:color w:val="000000" w:themeColor="text1"/>
                <w:sz w:val="20"/>
                <w:szCs w:val="20"/>
                <w:lang w:eastAsia="es-CO"/>
              </w:rPr>
              <w:t>G</w:t>
            </w:r>
            <w:r w:rsidR="00350D75" w:rsidRPr="00FB74FE">
              <w:rPr>
                <w:bCs/>
                <w:color w:val="000000" w:themeColor="text1"/>
                <w:sz w:val="20"/>
                <w:szCs w:val="20"/>
                <w:lang w:eastAsia="es-CO"/>
              </w:rPr>
              <w:t xml:space="preserve">arantía: </w:t>
            </w:r>
            <w:r w:rsidRPr="00FB74FE">
              <w:rPr>
                <w:bCs/>
                <w:color w:val="000000" w:themeColor="text1"/>
                <w:sz w:val="20"/>
                <w:szCs w:val="20"/>
                <w:lang w:eastAsia="es-CO"/>
              </w:rPr>
              <w:t>El contratista debe garantizar para los televisores una garantía técnica de un (1) año, contado a partir de la fecha del acta de recibido a satisfacción por parte de la supervisión del contrato. Así mismo, dentro del periodo de garantía el contratista suministrará todos los repuestos nuevos de iguales o superiores características a los originales sin costo alguno para la Policía Nacional, con el fin de garantizar su correcto funcionamiento.</w:t>
            </w:r>
          </w:p>
          <w:p w14:paraId="1069DAE8" w14:textId="4EEF3E5A" w:rsidR="00F918A3" w:rsidRPr="00FB74FE" w:rsidRDefault="00CF45FA" w:rsidP="004378E7">
            <w:pPr>
              <w:pStyle w:val="Default"/>
              <w:jc w:val="both"/>
              <w:rPr>
                <w:b/>
                <w:color w:val="000000" w:themeColor="text1"/>
                <w:sz w:val="20"/>
                <w:szCs w:val="20"/>
                <w:lang w:eastAsia="es-CO"/>
              </w:rPr>
            </w:pPr>
            <w:r w:rsidRPr="00FB74FE">
              <w:rPr>
                <w:bCs/>
                <w:color w:val="000000" w:themeColor="text1"/>
                <w:sz w:val="20"/>
                <w:szCs w:val="20"/>
                <w:lang w:eastAsia="es-CO"/>
              </w:rPr>
              <w:t>A</w:t>
            </w:r>
            <w:r w:rsidR="004378E7" w:rsidRPr="00FB74FE">
              <w:rPr>
                <w:bCs/>
                <w:color w:val="000000" w:themeColor="text1"/>
                <w:sz w:val="20"/>
                <w:szCs w:val="20"/>
                <w:lang w:eastAsia="es-CO"/>
              </w:rPr>
              <w:t xml:space="preserve">ño de </w:t>
            </w:r>
            <w:r w:rsidRPr="00FB74FE">
              <w:rPr>
                <w:bCs/>
                <w:color w:val="000000" w:themeColor="text1"/>
                <w:sz w:val="20"/>
                <w:szCs w:val="20"/>
                <w:lang w:eastAsia="es-CO"/>
              </w:rPr>
              <w:t>F</w:t>
            </w:r>
            <w:r w:rsidR="004378E7" w:rsidRPr="00FB74FE">
              <w:rPr>
                <w:bCs/>
                <w:color w:val="000000" w:themeColor="text1"/>
                <w:sz w:val="20"/>
                <w:szCs w:val="20"/>
                <w:lang w:eastAsia="es-CO"/>
              </w:rPr>
              <w:t xml:space="preserve">abricación: </w:t>
            </w:r>
          </w:p>
        </w:tc>
        <w:tc>
          <w:tcPr>
            <w:tcW w:w="4874" w:type="dxa"/>
          </w:tcPr>
          <w:p w14:paraId="47FF9E85" w14:textId="0F44CE12" w:rsidR="00F918A3" w:rsidRPr="00FB74FE" w:rsidRDefault="00482D3F"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698176" behindDoc="0" locked="0" layoutInCell="1" allowOverlap="1" wp14:anchorId="5FD5E8DA" wp14:editId="2482DF0B">
                  <wp:simplePos x="0" y="0"/>
                  <wp:positionH relativeFrom="column">
                    <wp:posOffset>220980</wp:posOffset>
                  </wp:positionH>
                  <wp:positionV relativeFrom="paragraph">
                    <wp:posOffset>1332230</wp:posOffset>
                  </wp:positionV>
                  <wp:extent cx="2572385" cy="1590675"/>
                  <wp:effectExtent l="0" t="0" r="0" b="9525"/>
                  <wp:wrapSquare wrapText="bothSides"/>
                  <wp:docPr id="811295557"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39">
                            <a:extLst>
                              <a:ext uri="{28A0092B-C50C-407E-A947-70E740481C1C}">
                                <a14:useLocalDpi xmlns:a14="http://schemas.microsoft.com/office/drawing/2010/main" val="0"/>
                              </a:ext>
                            </a:extLst>
                          </a:blip>
                          <a:srcRect l="12311" t="23715" r="10470" b="25691"/>
                          <a:stretch>
                            <a:fillRect/>
                          </a:stretch>
                        </pic:blipFill>
                        <pic:spPr bwMode="auto">
                          <a:xfrm>
                            <a:off x="0" y="0"/>
                            <a:ext cx="2572385" cy="1590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4214D" w:rsidRPr="00FB74FE" w14:paraId="1BFB4A32" w14:textId="77777777" w:rsidTr="006B0840">
        <w:trPr>
          <w:trHeight w:val="3250"/>
        </w:trPr>
        <w:tc>
          <w:tcPr>
            <w:tcW w:w="4873" w:type="dxa"/>
          </w:tcPr>
          <w:p w14:paraId="00442AB8" w14:textId="77777777" w:rsidR="00D4214D" w:rsidRDefault="00D4214D" w:rsidP="00CF45FA">
            <w:pPr>
              <w:pStyle w:val="Default"/>
              <w:rPr>
                <w:b/>
                <w:bCs/>
                <w:color w:val="000000" w:themeColor="text1"/>
                <w:sz w:val="20"/>
                <w:szCs w:val="20"/>
                <w:lang w:eastAsia="es-CO"/>
              </w:rPr>
            </w:pPr>
            <w:r w:rsidRPr="00FB74FE">
              <w:rPr>
                <w:b/>
                <w:bCs/>
                <w:color w:val="000000" w:themeColor="text1"/>
                <w:sz w:val="20"/>
                <w:szCs w:val="20"/>
                <w:lang w:eastAsia="es-CO"/>
              </w:rPr>
              <w:t>REGULADOR DE VOLTAJE X 4</w:t>
            </w:r>
          </w:p>
          <w:p w14:paraId="2AB126EE" w14:textId="77777777" w:rsidR="00605615" w:rsidRPr="00FB74FE" w:rsidRDefault="00605615" w:rsidP="00CF45FA">
            <w:pPr>
              <w:pStyle w:val="Default"/>
              <w:rPr>
                <w:b/>
                <w:bCs/>
                <w:color w:val="000000" w:themeColor="text1"/>
                <w:sz w:val="20"/>
                <w:szCs w:val="20"/>
                <w:lang w:eastAsia="es-CO"/>
              </w:rPr>
            </w:pPr>
          </w:p>
          <w:p w14:paraId="74891F50" w14:textId="2188C6A6" w:rsidR="006B0840" w:rsidRPr="0011257B" w:rsidRDefault="006B0840" w:rsidP="006B0840">
            <w:pPr>
              <w:jc w:val="both"/>
              <w:rPr>
                <w:rFonts w:ascii="Arial" w:hAnsi="Arial" w:cs="Arial"/>
                <w:sz w:val="20"/>
                <w:szCs w:val="20"/>
                <w:lang w:val="es-CO" w:eastAsia="es-CO"/>
              </w:rPr>
            </w:pPr>
            <w:r w:rsidRPr="0011257B">
              <w:rPr>
                <w:rFonts w:ascii="Arial" w:hAnsi="Arial" w:cs="Arial"/>
                <w:sz w:val="20"/>
                <w:szCs w:val="20"/>
                <w:lang w:val="es-CO" w:eastAsia="es-CO"/>
              </w:rPr>
              <w:t>Capacidad 1000VA / 500W</w:t>
            </w:r>
          </w:p>
          <w:p w14:paraId="619A94A9" w14:textId="36D9D883" w:rsidR="006B0840" w:rsidRPr="0011257B" w:rsidRDefault="006B0840" w:rsidP="006B0840">
            <w:pPr>
              <w:jc w:val="both"/>
              <w:rPr>
                <w:rFonts w:ascii="Arial" w:hAnsi="Arial" w:cs="Arial"/>
                <w:sz w:val="20"/>
                <w:szCs w:val="20"/>
                <w:lang w:val="pt-BR" w:eastAsia="es-CO"/>
              </w:rPr>
            </w:pPr>
            <w:proofErr w:type="spellStart"/>
            <w:r w:rsidRPr="0011257B">
              <w:rPr>
                <w:rFonts w:ascii="Arial" w:hAnsi="Arial" w:cs="Arial"/>
                <w:sz w:val="20"/>
                <w:szCs w:val="20"/>
                <w:lang w:val="pt-BR" w:eastAsia="es-CO"/>
              </w:rPr>
              <w:t>Voltaje</w:t>
            </w:r>
            <w:proofErr w:type="spellEnd"/>
            <w:r w:rsidRPr="0011257B">
              <w:rPr>
                <w:rFonts w:ascii="Arial" w:hAnsi="Arial" w:cs="Arial"/>
                <w:sz w:val="20"/>
                <w:szCs w:val="20"/>
                <w:lang w:val="pt-BR" w:eastAsia="es-CO"/>
              </w:rPr>
              <w:t xml:space="preserve"> de Entrada 115V AC (Rango: 92V -138V AC).</w:t>
            </w:r>
          </w:p>
          <w:p w14:paraId="488ED2C8" w14:textId="77777777" w:rsidR="006B0840" w:rsidRPr="00F75C93" w:rsidRDefault="006B0840" w:rsidP="006B0840">
            <w:pPr>
              <w:jc w:val="both"/>
              <w:rPr>
                <w:rFonts w:ascii="Arial" w:hAnsi="Arial" w:cs="Arial"/>
                <w:sz w:val="20"/>
                <w:szCs w:val="20"/>
                <w:lang w:val="pt-BR" w:eastAsia="es-CO"/>
              </w:rPr>
            </w:pPr>
            <w:proofErr w:type="spellStart"/>
            <w:r w:rsidRPr="0011257B">
              <w:rPr>
                <w:rFonts w:ascii="Arial" w:hAnsi="Arial" w:cs="Arial"/>
                <w:sz w:val="20"/>
                <w:szCs w:val="20"/>
                <w:lang w:val="pt-BR" w:eastAsia="es-CO"/>
              </w:rPr>
              <w:t>Tomas</w:t>
            </w:r>
            <w:proofErr w:type="spellEnd"/>
            <w:r w:rsidRPr="0011257B">
              <w:rPr>
                <w:rFonts w:ascii="Arial" w:hAnsi="Arial" w:cs="Arial"/>
                <w:sz w:val="20"/>
                <w:szCs w:val="20"/>
                <w:lang w:val="pt-BR" w:eastAsia="es-CO"/>
              </w:rPr>
              <w:t xml:space="preserve"> de </w:t>
            </w:r>
            <w:proofErr w:type="spellStart"/>
            <w:r w:rsidRPr="0011257B">
              <w:rPr>
                <w:rFonts w:ascii="Arial" w:hAnsi="Arial" w:cs="Arial"/>
                <w:sz w:val="20"/>
                <w:szCs w:val="20"/>
                <w:lang w:val="pt-BR" w:eastAsia="es-CO"/>
              </w:rPr>
              <w:t>Salida</w:t>
            </w:r>
            <w:proofErr w:type="spellEnd"/>
            <w:r w:rsidRPr="0011257B">
              <w:rPr>
                <w:rFonts w:ascii="Arial" w:hAnsi="Arial" w:cs="Arial"/>
                <w:sz w:val="20"/>
                <w:szCs w:val="20"/>
                <w:lang w:val="pt-BR" w:eastAsia="es-CO"/>
              </w:rPr>
              <w:t xml:space="preserve"> 4 x NEMA 5-15R (Reguladas y protegidas).</w:t>
            </w:r>
            <w:r w:rsidRPr="00F75C93">
              <w:rPr>
                <w:rFonts w:ascii="Arial" w:hAnsi="Arial" w:cs="Arial"/>
                <w:sz w:val="20"/>
                <w:szCs w:val="20"/>
                <w:lang w:val="pt-BR" w:eastAsia="es-CO"/>
              </w:rPr>
              <w:t xml:space="preserve"> </w:t>
            </w:r>
          </w:p>
          <w:p w14:paraId="080F7B12" w14:textId="657159CC" w:rsidR="006B0840" w:rsidRPr="00F75C93" w:rsidRDefault="006B0840" w:rsidP="006B0840">
            <w:pPr>
              <w:jc w:val="both"/>
              <w:rPr>
                <w:rFonts w:ascii="Arial" w:hAnsi="Arial" w:cs="Arial"/>
                <w:sz w:val="20"/>
                <w:szCs w:val="20"/>
                <w:lang w:val="pt-BR" w:eastAsia="es-CO"/>
              </w:rPr>
            </w:pPr>
            <w:proofErr w:type="spellStart"/>
            <w:r w:rsidRPr="00F75C93">
              <w:rPr>
                <w:rFonts w:ascii="Arial" w:hAnsi="Arial" w:cs="Arial"/>
                <w:sz w:val="20"/>
                <w:szCs w:val="20"/>
                <w:lang w:val="pt-BR" w:eastAsia="es-CO"/>
              </w:rPr>
              <w:t>Protección</w:t>
            </w:r>
            <w:proofErr w:type="spellEnd"/>
            <w:r w:rsidRPr="00F75C93">
              <w:rPr>
                <w:rFonts w:ascii="Arial" w:hAnsi="Arial" w:cs="Arial"/>
                <w:sz w:val="20"/>
                <w:szCs w:val="20"/>
                <w:lang w:val="pt-BR" w:eastAsia="es-CO"/>
              </w:rPr>
              <w:t xml:space="preserve"> </w:t>
            </w:r>
            <w:proofErr w:type="spellStart"/>
            <w:r w:rsidRPr="00F75C93">
              <w:rPr>
                <w:rFonts w:ascii="Arial" w:hAnsi="Arial" w:cs="Arial"/>
                <w:sz w:val="20"/>
                <w:szCs w:val="20"/>
                <w:lang w:val="pt-BR" w:eastAsia="es-CO"/>
              </w:rPr>
              <w:t>Sobretensión</w:t>
            </w:r>
            <w:proofErr w:type="spellEnd"/>
            <w:r w:rsidRPr="00F75C93">
              <w:rPr>
                <w:rFonts w:ascii="Arial" w:hAnsi="Arial" w:cs="Arial"/>
                <w:sz w:val="20"/>
                <w:szCs w:val="20"/>
                <w:lang w:val="pt-BR" w:eastAsia="es-CO"/>
              </w:rPr>
              <w:t xml:space="preserve"> (175 Joules), sobrecarga y </w:t>
            </w:r>
            <w:proofErr w:type="spellStart"/>
            <w:r w:rsidRPr="00F75C93">
              <w:rPr>
                <w:rFonts w:ascii="Arial" w:hAnsi="Arial" w:cs="Arial"/>
                <w:sz w:val="20"/>
                <w:szCs w:val="20"/>
                <w:lang w:val="pt-BR" w:eastAsia="es-CO"/>
              </w:rPr>
              <w:t>cortocircuito</w:t>
            </w:r>
            <w:proofErr w:type="spellEnd"/>
            <w:r w:rsidRPr="00F75C93">
              <w:rPr>
                <w:rFonts w:ascii="Arial" w:hAnsi="Arial" w:cs="Arial"/>
                <w:sz w:val="20"/>
                <w:szCs w:val="20"/>
                <w:lang w:val="pt-BR" w:eastAsia="es-CO"/>
              </w:rPr>
              <w:t>.</w:t>
            </w:r>
          </w:p>
          <w:p w14:paraId="235E82FE" w14:textId="02629931" w:rsidR="006B0840" w:rsidRPr="00F75C93" w:rsidRDefault="006B0840" w:rsidP="006B0840">
            <w:pPr>
              <w:jc w:val="both"/>
              <w:rPr>
                <w:rFonts w:ascii="Arial" w:hAnsi="Arial" w:cs="Arial"/>
                <w:sz w:val="20"/>
                <w:szCs w:val="20"/>
                <w:lang w:val="pt-BR" w:eastAsia="es-CO"/>
              </w:rPr>
            </w:pPr>
            <w:r w:rsidRPr="00F75C93">
              <w:rPr>
                <w:rFonts w:ascii="Arial" w:hAnsi="Arial" w:cs="Arial"/>
                <w:sz w:val="20"/>
                <w:szCs w:val="20"/>
                <w:lang w:val="pt-BR" w:eastAsia="es-CO"/>
              </w:rPr>
              <w:t xml:space="preserve">Indicadores </w:t>
            </w:r>
            <w:proofErr w:type="spellStart"/>
            <w:r w:rsidRPr="00F75C93">
              <w:rPr>
                <w:rFonts w:ascii="Arial" w:hAnsi="Arial" w:cs="Arial"/>
                <w:sz w:val="20"/>
                <w:szCs w:val="20"/>
                <w:lang w:val="pt-BR" w:eastAsia="es-CO"/>
              </w:rPr>
              <w:t>Luces</w:t>
            </w:r>
            <w:proofErr w:type="spellEnd"/>
            <w:r w:rsidRPr="00F75C93">
              <w:rPr>
                <w:rFonts w:ascii="Arial" w:hAnsi="Arial" w:cs="Arial"/>
                <w:sz w:val="20"/>
                <w:szCs w:val="20"/>
                <w:lang w:val="pt-BR" w:eastAsia="es-CO"/>
              </w:rPr>
              <w:t xml:space="preserve"> LED de estado (Encendido / </w:t>
            </w:r>
            <w:proofErr w:type="spellStart"/>
            <w:r w:rsidRPr="00F75C93">
              <w:rPr>
                <w:rFonts w:ascii="Arial" w:hAnsi="Arial" w:cs="Arial"/>
                <w:sz w:val="20"/>
                <w:szCs w:val="20"/>
                <w:lang w:val="pt-BR" w:eastAsia="es-CO"/>
              </w:rPr>
              <w:t>Regulación</w:t>
            </w:r>
            <w:proofErr w:type="spellEnd"/>
            <w:r w:rsidRPr="00F75C93">
              <w:rPr>
                <w:rFonts w:ascii="Arial" w:hAnsi="Arial" w:cs="Arial"/>
                <w:sz w:val="20"/>
                <w:szCs w:val="20"/>
                <w:lang w:val="pt-BR" w:eastAsia="es-CO"/>
              </w:rPr>
              <w:t>)</w:t>
            </w:r>
          </w:p>
          <w:p w14:paraId="12B9D279" w14:textId="138E6C74" w:rsidR="006B0840" w:rsidRPr="00FB74FE" w:rsidRDefault="006B0840" w:rsidP="006B0840">
            <w:pPr>
              <w:jc w:val="both"/>
              <w:rPr>
                <w:rFonts w:ascii="Arial" w:hAnsi="Arial" w:cs="Arial"/>
                <w:sz w:val="20"/>
                <w:szCs w:val="20"/>
                <w:lang w:val="es-CO" w:eastAsia="es-CO"/>
              </w:rPr>
            </w:pPr>
            <w:r w:rsidRPr="00FB74FE">
              <w:rPr>
                <w:rFonts w:ascii="Arial" w:hAnsi="Arial" w:cs="Arial"/>
                <w:sz w:val="20"/>
                <w:szCs w:val="20"/>
                <w:lang w:val="es-CO" w:eastAsia="es-CO"/>
              </w:rPr>
              <w:t>Material Plástico ABS retardante de llama</w:t>
            </w:r>
          </w:p>
        </w:tc>
        <w:tc>
          <w:tcPr>
            <w:tcW w:w="4874" w:type="dxa"/>
          </w:tcPr>
          <w:p w14:paraId="7DCC26D9" w14:textId="4C4C92D6" w:rsidR="00D4214D" w:rsidRPr="00FB74FE" w:rsidRDefault="006B0840" w:rsidP="004C13D5">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805696" behindDoc="0" locked="0" layoutInCell="1" allowOverlap="1" wp14:anchorId="5B8E105C" wp14:editId="2BE3A89F">
                  <wp:simplePos x="0" y="0"/>
                  <wp:positionH relativeFrom="column">
                    <wp:posOffset>728345</wp:posOffset>
                  </wp:positionH>
                  <wp:positionV relativeFrom="paragraph">
                    <wp:posOffset>54610</wp:posOffset>
                  </wp:positionV>
                  <wp:extent cx="1666875" cy="1666875"/>
                  <wp:effectExtent l="0" t="0" r="9525" b="9525"/>
                  <wp:wrapThrough wrapText="bothSides">
                    <wp:wrapPolygon edited="0">
                      <wp:start x="0" y="0"/>
                      <wp:lineTo x="0" y="21477"/>
                      <wp:lineTo x="21477" y="21477"/>
                      <wp:lineTo x="2147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pic:spPr>
                      </pic:pic>
                    </a:graphicData>
                  </a:graphic>
                  <wp14:sizeRelH relativeFrom="margin">
                    <wp14:pctWidth>0</wp14:pctWidth>
                  </wp14:sizeRelH>
                  <wp14:sizeRelV relativeFrom="margin">
                    <wp14:pctHeight>0</wp14:pctHeight>
                  </wp14:sizeRelV>
                </wp:anchor>
              </w:drawing>
            </w:r>
          </w:p>
        </w:tc>
      </w:tr>
      <w:tr w:rsidR="00D4214D" w:rsidRPr="00FB74FE" w14:paraId="369E70BF" w14:textId="77777777" w:rsidTr="00645638">
        <w:trPr>
          <w:trHeight w:val="2966"/>
        </w:trPr>
        <w:tc>
          <w:tcPr>
            <w:tcW w:w="4873" w:type="dxa"/>
          </w:tcPr>
          <w:p w14:paraId="28FF5BE1" w14:textId="22C17A89" w:rsidR="00D4214D" w:rsidRDefault="00D4214D" w:rsidP="00CF45FA">
            <w:pPr>
              <w:pStyle w:val="Default"/>
              <w:rPr>
                <w:b/>
                <w:bCs/>
                <w:color w:val="000000" w:themeColor="text1"/>
                <w:sz w:val="20"/>
                <w:szCs w:val="20"/>
                <w:lang w:eastAsia="es-CO"/>
              </w:rPr>
            </w:pPr>
            <w:r w:rsidRPr="00FB74FE">
              <w:rPr>
                <w:b/>
                <w:bCs/>
                <w:color w:val="000000" w:themeColor="text1"/>
                <w:sz w:val="20"/>
                <w:szCs w:val="20"/>
                <w:lang w:eastAsia="es-CO"/>
              </w:rPr>
              <w:lastRenderedPageBreak/>
              <w:t>GENERADOR ELÉCTRICO A 110 V PORTÁTIL</w:t>
            </w:r>
          </w:p>
          <w:p w14:paraId="7DFD3207" w14:textId="394521E0" w:rsidR="00605615" w:rsidRPr="00FB74FE" w:rsidRDefault="00605615" w:rsidP="00CF45FA">
            <w:pPr>
              <w:pStyle w:val="Default"/>
              <w:rPr>
                <w:b/>
                <w:bCs/>
                <w:color w:val="000000" w:themeColor="text1"/>
                <w:sz w:val="20"/>
                <w:szCs w:val="20"/>
                <w:lang w:eastAsia="es-CO"/>
              </w:rPr>
            </w:pPr>
          </w:p>
          <w:p w14:paraId="40F6CDFE" w14:textId="32A5227D"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 xml:space="preserve">Potencia Máxima (Stand </w:t>
            </w:r>
            <w:proofErr w:type="spellStart"/>
            <w:r w:rsidRPr="00FB74FE">
              <w:rPr>
                <w:rFonts w:ascii="Arial" w:hAnsi="Arial" w:cs="Arial"/>
                <w:sz w:val="20"/>
                <w:szCs w:val="20"/>
                <w:lang w:val="es-CO" w:eastAsia="es-CO"/>
              </w:rPr>
              <w:t>by</w:t>
            </w:r>
            <w:proofErr w:type="spellEnd"/>
            <w:r w:rsidRPr="00FB74FE">
              <w:rPr>
                <w:rFonts w:ascii="Arial" w:hAnsi="Arial" w:cs="Arial"/>
                <w:sz w:val="20"/>
                <w:szCs w:val="20"/>
                <w:lang w:val="es-CO" w:eastAsia="es-CO"/>
              </w:rPr>
              <w:t>): 1.300 Watts</w:t>
            </w:r>
          </w:p>
          <w:p w14:paraId="574965F5" w14:textId="5FE3A06B"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Potencia Nominal (Prime): 1.000 Watts</w:t>
            </w:r>
          </w:p>
          <w:p w14:paraId="35D95C4B" w14:textId="1157020E"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Voltaje: 110 V (Monofásico)</w:t>
            </w:r>
          </w:p>
          <w:p w14:paraId="6EB67F7C" w14:textId="77777777"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Frecuencia: 60 Hz</w:t>
            </w:r>
          </w:p>
          <w:p w14:paraId="6A45BADF" w14:textId="77777777"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Motor: 4 Tiempos / Aire Forzado</w:t>
            </w:r>
          </w:p>
          <w:p w14:paraId="101EDC8C" w14:textId="77777777"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Potencia Motor: 2.7 HP / 3600 rpm</w:t>
            </w:r>
          </w:p>
          <w:p w14:paraId="0AFFB10B" w14:textId="77777777"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Arranque: Manual (Cuerda)</w:t>
            </w:r>
          </w:p>
          <w:p w14:paraId="0E379FBB" w14:textId="77777777"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Combustible: Gasolina</w:t>
            </w:r>
          </w:p>
          <w:p w14:paraId="06F78D46" w14:textId="2DB67BF4"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Capacidad Tanque: Aprox</w:t>
            </w:r>
            <w:r w:rsidR="008F6522">
              <w:rPr>
                <w:rFonts w:ascii="Arial" w:hAnsi="Arial" w:cs="Arial"/>
                <w:sz w:val="20"/>
                <w:szCs w:val="20"/>
                <w:lang w:val="es-CO" w:eastAsia="es-CO"/>
              </w:rPr>
              <w:t>imadamente</w:t>
            </w:r>
            <w:r w:rsidRPr="00FB74FE">
              <w:rPr>
                <w:rFonts w:ascii="Arial" w:hAnsi="Arial" w:cs="Arial"/>
                <w:sz w:val="20"/>
                <w:szCs w:val="20"/>
                <w:lang w:val="es-CO" w:eastAsia="es-CO"/>
              </w:rPr>
              <w:t>. 5-6 Litros (varía según marca)</w:t>
            </w:r>
          </w:p>
          <w:p w14:paraId="007954BF" w14:textId="61F35CB7" w:rsidR="00645638" w:rsidRPr="00FB74FE" w:rsidRDefault="00645638" w:rsidP="00645638">
            <w:pPr>
              <w:rPr>
                <w:rFonts w:ascii="Arial" w:hAnsi="Arial" w:cs="Arial"/>
                <w:sz w:val="20"/>
                <w:szCs w:val="20"/>
                <w:lang w:val="es-CO" w:eastAsia="es-CO"/>
              </w:rPr>
            </w:pPr>
            <w:r w:rsidRPr="00FB74FE">
              <w:rPr>
                <w:rFonts w:ascii="Arial" w:hAnsi="Arial" w:cs="Arial"/>
                <w:sz w:val="20"/>
                <w:szCs w:val="20"/>
                <w:lang w:val="es-CO" w:eastAsia="es-CO"/>
              </w:rPr>
              <w:t>Uso: Hogar, iluminación, electrodomésticos pequeños.</w:t>
            </w:r>
          </w:p>
        </w:tc>
        <w:tc>
          <w:tcPr>
            <w:tcW w:w="4874" w:type="dxa"/>
          </w:tcPr>
          <w:p w14:paraId="49B4C2B5" w14:textId="4CF73174" w:rsidR="00D4214D" w:rsidRPr="00FB74FE" w:rsidRDefault="00273CBD" w:rsidP="004C13D5">
            <w:pPr>
              <w:pStyle w:val="Default"/>
              <w:jc w:val="both"/>
              <w:rPr>
                <w:noProof/>
                <w:color w:val="000000" w:themeColor="text1"/>
                <w:sz w:val="20"/>
                <w:szCs w:val="20"/>
              </w:rPr>
            </w:pPr>
            <w:r>
              <w:rPr>
                <w:noProof/>
                <w:color w:val="000000" w:themeColor="text1"/>
                <w:sz w:val="20"/>
                <w:szCs w:val="20"/>
                <w:lang w:eastAsia="es-CO"/>
              </w:rPr>
              <w:drawing>
                <wp:anchor distT="0" distB="0" distL="114300" distR="114300" simplePos="0" relativeHeight="251808768" behindDoc="1" locked="0" layoutInCell="1" allowOverlap="1" wp14:anchorId="334C7525" wp14:editId="00593BA0">
                  <wp:simplePos x="0" y="0"/>
                  <wp:positionH relativeFrom="column">
                    <wp:posOffset>142875</wp:posOffset>
                  </wp:positionH>
                  <wp:positionV relativeFrom="paragraph">
                    <wp:posOffset>480569</wp:posOffset>
                  </wp:positionV>
                  <wp:extent cx="1281043" cy="1096696"/>
                  <wp:effectExtent l="0" t="0" r="0" b="8255"/>
                  <wp:wrapNone/>
                  <wp:docPr id="17108704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83801" cy="1099057"/>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000000" w:themeColor="text1"/>
                <w:sz w:val="20"/>
                <w:szCs w:val="20"/>
                <w:lang w:eastAsia="es-CO"/>
              </w:rPr>
              <mc:AlternateContent>
                <mc:Choice Requires="wps">
                  <w:drawing>
                    <wp:anchor distT="0" distB="0" distL="114300" distR="114300" simplePos="0" relativeHeight="251810816" behindDoc="0" locked="0" layoutInCell="1" allowOverlap="1" wp14:anchorId="68A021EC" wp14:editId="709394D4">
                      <wp:simplePos x="0" y="0"/>
                      <wp:positionH relativeFrom="column">
                        <wp:posOffset>684200</wp:posOffset>
                      </wp:positionH>
                      <wp:positionV relativeFrom="paragraph">
                        <wp:posOffset>758546</wp:posOffset>
                      </wp:positionV>
                      <wp:extent cx="197510" cy="45719"/>
                      <wp:effectExtent l="0" t="0" r="12065" b="12065"/>
                      <wp:wrapNone/>
                      <wp:docPr id="1897642840" name="Rectángulo 6"/>
                      <wp:cNvGraphicFramePr/>
                      <a:graphic xmlns:a="http://schemas.openxmlformats.org/drawingml/2006/main">
                        <a:graphicData uri="http://schemas.microsoft.com/office/word/2010/wordprocessingShape">
                          <wps:wsp>
                            <wps:cNvSpPr/>
                            <wps:spPr>
                              <a:xfrm>
                                <a:off x="0" y="0"/>
                                <a:ext cx="197510"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347E0" id="Rectángulo 6" o:spid="_x0000_s1026" style="position:absolute;margin-left:53.85pt;margin-top:59.75pt;width:15.55pt;height:3.6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" fillcolor="black [3200]" strokecolor="black [480]" strokeweight="1pt"/>
                  </w:pict>
                </mc:Fallback>
              </mc:AlternateContent>
            </w:r>
            <w:r>
              <w:rPr>
                <w:noProof/>
                <w:color w:val="000000" w:themeColor="text1"/>
                <w:sz w:val="20"/>
                <w:szCs w:val="20"/>
                <w:lang w:eastAsia="es-CO"/>
              </w:rPr>
              <w:drawing>
                <wp:anchor distT="0" distB="0" distL="114300" distR="114300" simplePos="0" relativeHeight="251809792" behindDoc="1" locked="0" layoutInCell="1" allowOverlap="1" wp14:anchorId="78FEA920" wp14:editId="6D480E4B">
                  <wp:simplePos x="0" y="0"/>
                  <wp:positionH relativeFrom="column">
                    <wp:posOffset>1677926</wp:posOffset>
                  </wp:positionH>
                  <wp:positionV relativeFrom="paragraph">
                    <wp:posOffset>451307</wp:posOffset>
                  </wp:positionV>
                  <wp:extent cx="1029460" cy="1053389"/>
                  <wp:effectExtent l="0" t="0" r="0" b="0"/>
                  <wp:wrapNone/>
                  <wp:docPr id="91941374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30307" cy="1054255"/>
                          </a:xfrm>
                          <a:prstGeom prst="rect">
                            <a:avLst/>
                          </a:prstGeom>
                          <a:noFill/>
                        </pic:spPr>
                      </pic:pic>
                    </a:graphicData>
                  </a:graphic>
                  <wp14:sizeRelH relativeFrom="margin">
                    <wp14:pctWidth>0</wp14:pctWidth>
                  </wp14:sizeRelH>
                  <wp14:sizeRelV relativeFrom="margin">
                    <wp14:pctHeight>0</wp14:pctHeight>
                  </wp14:sizeRelV>
                </wp:anchor>
              </w:drawing>
            </w:r>
          </w:p>
        </w:tc>
      </w:tr>
      <w:tr w:rsidR="00F918A3" w:rsidRPr="00FB74FE" w14:paraId="6DE168AA" w14:textId="77777777" w:rsidTr="00482D3F">
        <w:trPr>
          <w:trHeight w:val="2116"/>
        </w:trPr>
        <w:tc>
          <w:tcPr>
            <w:tcW w:w="4873" w:type="dxa"/>
          </w:tcPr>
          <w:p w14:paraId="5C8B0A15"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JUEGO DE UTENSILIOS</w:t>
            </w:r>
          </w:p>
          <w:p w14:paraId="0E3FE984" w14:textId="77777777" w:rsidR="00605615" w:rsidRPr="00FB74FE" w:rsidRDefault="00605615" w:rsidP="001855AD">
            <w:pPr>
              <w:pStyle w:val="Default"/>
              <w:rPr>
                <w:b/>
                <w:bCs/>
                <w:color w:val="000000" w:themeColor="text1"/>
                <w:sz w:val="20"/>
                <w:szCs w:val="20"/>
                <w:lang w:eastAsia="es-CO"/>
              </w:rPr>
            </w:pPr>
          </w:p>
          <w:p w14:paraId="25B54656" w14:textId="1A7B707D" w:rsidR="00F918A3"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Diseño ergonómico para mayor comodidad, antiadherente</w:t>
            </w:r>
            <w:r w:rsidR="00290BE4">
              <w:rPr>
                <w:bCs/>
                <w:color w:val="000000" w:themeColor="text1"/>
                <w:sz w:val="20"/>
                <w:szCs w:val="20"/>
                <w:lang w:val="es-ES" w:eastAsia="es-CO"/>
              </w:rPr>
              <w:t xml:space="preserve">, </w:t>
            </w:r>
            <w:r w:rsidRPr="00FB74FE">
              <w:rPr>
                <w:bCs/>
                <w:color w:val="000000" w:themeColor="text1"/>
                <w:sz w:val="20"/>
                <w:szCs w:val="20"/>
                <w:lang w:val="es-ES" w:eastAsia="es-CO"/>
              </w:rPr>
              <w:t xml:space="preserve">fuerte y flexible resistente al calor, no absorbente de sabores, ni olores. Apropiado para el </w:t>
            </w:r>
            <w:r w:rsidRPr="0011257B">
              <w:rPr>
                <w:bCs/>
                <w:color w:val="000000" w:themeColor="text1"/>
                <w:sz w:val="20"/>
                <w:szCs w:val="20"/>
                <w:lang w:val="es-ES" w:eastAsia="es-CO"/>
              </w:rPr>
              <w:t>contacto con alimentos y apto para lava vajillas, compuesto por mínimo 4 piezas; 1 cucharon 30 x 8.5 cm</w:t>
            </w:r>
            <w:r w:rsidR="00290BE4">
              <w:rPr>
                <w:bCs/>
                <w:color w:val="000000" w:themeColor="text1"/>
                <w:sz w:val="20"/>
                <w:szCs w:val="20"/>
                <w:lang w:val="es-ES" w:eastAsia="es-CO"/>
              </w:rPr>
              <w:t xml:space="preserve"> aproximadamente</w:t>
            </w:r>
            <w:r w:rsidRPr="0011257B">
              <w:rPr>
                <w:bCs/>
                <w:color w:val="000000" w:themeColor="text1"/>
                <w:sz w:val="20"/>
                <w:szCs w:val="20"/>
                <w:lang w:val="es-ES" w:eastAsia="es-CO"/>
              </w:rPr>
              <w:t>, 1 espumadera de 35 x 10.5 cm</w:t>
            </w:r>
            <w:r w:rsidR="00290BE4">
              <w:rPr>
                <w:bCs/>
                <w:color w:val="000000" w:themeColor="text1"/>
                <w:sz w:val="20"/>
                <w:szCs w:val="20"/>
                <w:lang w:val="es-ES" w:eastAsia="es-CO"/>
              </w:rPr>
              <w:t xml:space="preserve"> aproximadamente</w:t>
            </w:r>
            <w:r w:rsidRPr="0011257B">
              <w:rPr>
                <w:bCs/>
                <w:color w:val="000000" w:themeColor="text1"/>
                <w:sz w:val="20"/>
                <w:szCs w:val="20"/>
                <w:lang w:val="es-ES" w:eastAsia="es-CO"/>
              </w:rPr>
              <w:t>, 1 espátula ranurada de 34 x 8.2 cm</w:t>
            </w:r>
            <w:r w:rsidR="00290BE4">
              <w:rPr>
                <w:bCs/>
                <w:color w:val="000000" w:themeColor="text1"/>
                <w:sz w:val="20"/>
                <w:szCs w:val="20"/>
                <w:lang w:val="es-ES" w:eastAsia="es-CO"/>
              </w:rPr>
              <w:t xml:space="preserve"> aproximadamente</w:t>
            </w:r>
            <w:r w:rsidRPr="0011257B">
              <w:rPr>
                <w:bCs/>
                <w:color w:val="000000" w:themeColor="text1"/>
                <w:sz w:val="20"/>
                <w:szCs w:val="20"/>
                <w:lang w:val="es-ES" w:eastAsia="es-CO"/>
              </w:rPr>
              <w:t>, 1 cuchara de 34 x 6 cm</w:t>
            </w:r>
            <w:r w:rsidR="0011257B" w:rsidRPr="0011257B">
              <w:rPr>
                <w:bCs/>
                <w:color w:val="000000" w:themeColor="text1"/>
                <w:sz w:val="20"/>
                <w:szCs w:val="20"/>
                <w:lang w:val="es-ES" w:eastAsia="es-CO"/>
              </w:rPr>
              <w:t xml:space="preserve"> aproximadas.</w:t>
            </w:r>
          </w:p>
        </w:tc>
        <w:tc>
          <w:tcPr>
            <w:tcW w:w="4874" w:type="dxa"/>
          </w:tcPr>
          <w:p w14:paraId="4841BEEC" w14:textId="4466128D" w:rsidR="00F918A3" w:rsidRPr="00FB74FE" w:rsidRDefault="00F918A3" w:rsidP="004C13D5">
            <w:pPr>
              <w:pStyle w:val="Default"/>
              <w:jc w:val="both"/>
              <w:rPr>
                <w:color w:val="000000" w:themeColor="text1"/>
                <w:sz w:val="20"/>
                <w:szCs w:val="20"/>
              </w:rPr>
            </w:pPr>
          </w:p>
          <w:p w14:paraId="2BA95715" w14:textId="1AE27255" w:rsidR="00482D3F" w:rsidRPr="00FB74FE" w:rsidRDefault="00A54955" w:rsidP="00482D3F">
            <w:pPr>
              <w:rPr>
                <w:rFonts w:ascii="Arial" w:hAnsi="Arial" w:cs="Arial"/>
                <w:sz w:val="20"/>
                <w:szCs w:val="20"/>
                <w:lang w:val="es-CO" w:eastAsia="en-US"/>
              </w:rPr>
            </w:pPr>
            <w:r w:rsidRPr="00FB74FE">
              <w:rPr>
                <w:rFonts w:ascii="Arial" w:hAnsi="Arial" w:cs="Arial"/>
                <w:noProof/>
                <w:sz w:val="20"/>
                <w:szCs w:val="20"/>
                <w:lang w:val="es-CO" w:eastAsia="es-CO"/>
              </w:rPr>
              <w:drawing>
                <wp:anchor distT="0" distB="0" distL="114300" distR="114300" simplePos="0" relativeHeight="251700224" behindDoc="0" locked="0" layoutInCell="1" allowOverlap="1" wp14:anchorId="43792124" wp14:editId="57D9DECA">
                  <wp:simplePos x="0" y="0"/>
                  <wp:positionH relativeFrom="column">
                    <wp:posOffset>621030</wp:posOffset>
                  </wp:positionH>
                  <wp:positionV relativeFrom="paragraph">
                    <wp:posOffset>32385</wp:posOffset>
                  </wp:positionV>
                  <wp:extent cx="1543050" cy="942975"/>
                  <wp:effectExtent l="0" t="0" r="0" b="9525"/>
                  <wp:wrapSquare wrapText="bothSides"/>
                  <wp:docPr id="561015511"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43">
                            <a:extLst>
                              <a:ext uri="{28A0092B-C50C-407E-A947-70E740481C1C}">
                                <a14:useLocalDpi xmlns:a14="http://schemas.microsoft.com/office/drawing/2010/main" val="0"/>
                              </a:ext>
                            </a:extLst>
                          </a:blip>
                          <a:srcRect t="12783" b="12781"/>
                          <a:stretch>
                            <a:fillRect/>
                          </a:stretch>
                        </pic:blipFill>
                        <pic:spPr bwMode="auto">
                          <a:xfrm>
                            <a:off x="0" y="0"/>
                            <a:ext cx="1543050" cy="942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26E8B6" w14:textId="12EA12C5" w:rsidR="00482D3F" w:rsidRPr="00FB74FE" w:rsidRDefault="00482D3F" w:rsidP="00482D3F">
            <w:pPr>
              <w:rPr>
                <w:rFonts w:ascii="Arial" w:eastAsiaTheme="minorHAnsi" w:hAnsi="Arial" w:cs="Arial"/>
                <w:color w:val="000000" w:themeColor="text1"/>
                <w:sz w:val="20"/>
                <w:szCs w:val="20"/>
                <w:lang w:val="es-CO" w:eastAsia="en-US"/>
              </w:rPr>
            </w:pPr>
          </w:p>
          <w:p w14:paraId="36582071" w14:textId="52A63CD8" w:rsidR="00482D3F" w:rsidRPr="00FB74FE" w:rsidRDefault="00482D3F" w:rsidP="00482D3F">
            <w:pPr>
              <w:jc w:val="center"/>
              <w:rPr>
                <w:rFonts w:ascii="Arial" w:hAnsi="Arial" w:cs="Arial"/>
                <w:sz w:val="20"/>
                <w:szCs w:val="20"/>
                <w:lang w:val="es-CO" w:eastAsia="en-US"/>
              </w:rPr>
            </w:pPr>
          </w:p>
        </w:tc>
      </w:tr>
      <w:tr w:rsidR="00F918A3" w:rsidRPr="00FB74FE" w14:paraId="2F905764" w14:textId="77777777" w:rsidTr="00A54955">
        <w:trPr>
          <w:trHeight w:val="826"/>
        </w:trPr>
        <w:tc>
          <w:tcPr>
            <w:tcW w:w="4873" w:type="dxa"/>
          </w:tcPr>
          <w:p w14:paraId="42734A0B"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COLADOR 20 CM</w:t>
            </w:r>
          </w:p>
          <w:p w14:paraId="48C0E9ED" w14:textId="77777777" w:rsidR="00605615" w:rsidRPr="00FB74FE" w:rsidRDefault="00605615" w:rsidP="001855AD">
            <w:pPr>
              <w:pStyle w:val="Default"/>
              <w:rPr>
                <w:b/>
                <w:bCs/>
                <w:color w:val="000000" w:themeColor="text1"/>
                <w:sz w:val="20"/>
                <w:szCs w:val="20"/>
                <w:lang w:eastAsia="es-CO"/>
              </w:rPr>
            </w:pPr>
          </w:p>
          <w:p w14:paraId="7B7924E2" w14:textId="5BEC6102" w:rsidR="00F918A3"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Colador plástico de 20cm de diámetro y largo total del 33,5cm en promedio, huecos de la malla de 1mm.</w:t>
            </w:r>
          </w:p>
        </w:tc>
        <w:tc>
          <w:tcPr>
            <w:tcW w:w="4874" w:type="dxa"/>
          </w:tcPr>
          <w:p w14:paraId="7188FE4A" w14:textId="4E791132" w:rsidR="00F918A3" w:rsidRPr="00FB74FE" w:rsidRDefault="00A54955"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01248" behindDoc="0" locked="0" layoutInCell="1" allowOverlap="1" wp14:anchorId="2C8E51CC" wp14:editId="5C8DB3C9">
                  <wp:simplePos x="0" y="0"/>
                  <wp:positionH relativeFrom="column">
                    <wp:posOffset>725805</wp:posOffset>
                  </wp:positionH>
                  <wp:positionV relativeFrom="paragraph">
                    <wp:posOffset>19050</wp:posOffset>
                  </wp:positionV>
                  <wp:extent cx="1409700" cy="495300"/>
                  <wp:effectExtent l="0" t="0" r="0" b="0"/>
                  <wp:wrapSquare wrapText="bothSides"/>
                  <wp:docPr id="1364212303"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44">
                            <a:extLst>
                              <a:ext uri="{28A0092B-C50C-407E-A947-70E740481C1C}">
                                <a14:useLocalDpi xmlns:a14="http://schemas.microsoft.com/office/drawing/2010/main" val="0"/>
                              </a:ext>
                            </a:extLst>
                          </a:blip>
                          <a:srcRect t="25663" b="28319"/>
                          <a:stretch>
                            <a:fillRect/>
                          </a:stretch>
                        </pic:blipFill>
                        <pic:spPr bwMode="auto">
                          <a:xfrm>
                            <a:off x="0" y="0"/>
                            <a:ext cx="1409700" cy="4953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r w:rsidR="00F918A3" w:rsidRPr="00FB74FE" w14:paraId="2327BE6D" w14:textId="77777777" w:rsidTr="00482D3F">
        <w:trPr>
          <w:trHeight w:val="1673"/>
        </w:trPr>
        <w:tc>
          <w:tcPr>
            <w:tcW w:w="4873" w:type="dxa"/>
          </w:tcPr>
          <w:p w14:paraId="3C19120E"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PORTA CUBIERTOS PLÁSTICO</w:t>
            </w:r>
          </w:p>
          <w:p w14:paraId="3650EC42" w14:textId="77777777" w:rsidR="00605615" w:rsidRPr="00FB74FE" w:rsidRDefault="00605615" w:rsidP="001855AD">
            <w:pPr>
              <w:pStyle w:val="Default"/>
              <w:rPr>
                <w:b/>
                <w:bCs/>
                <w:color w:val="000000" w:themeColor="text1"/>
                <w:sz w:val="20"/>
                <w:szCs w:val="20"/>
                <w:lang w:eastAsia="es-CO"/>
              </w:rPr>
            </w:pPr>
          </w:p>
          <w:p w14:paraId="486F0A16" w14:textId="28D66C4B" w:rsidR="00F918A3"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Con capacidad para almacenar y transportar de forma segura cubiertos para minimizar las lesiones de la familia o los empleados, elaborado en plástico duradero de grado comercial, diseño acanalado y acabado de resina especial para resistencia-ideal para almacenar cubiertos.</w:t>
            </w:r>
          </w:p>
        </w:tc>
        <w:tc>
          <w:tcPr>
            <w:tcW w:w="4874" w:type="dxa"/>
          </w:tcPr>
          <w:p w14:paraId="66E2BADE" w14:textId="0B4D664C" w:rsidR="00F918A3" w:rsidRPr="00FB74FE" w:rsidRDefault="00482D3F"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02272" behindDoc="0" locked="0" layoutInCell="1" allowOverlap="1" wp14:anchorId="6D519E18" wp14:editId="1B083DA2">
                  <wp:simplePos x="0" y="0"/>
                  <wp:positionH relativeFrom="column">
                    <wp:posOffset>763905</wp:posOffset>
                  </wp:positionH>
                  <wp:positionV relativeFrom="paragraph">
                    <wp:posOffset>164465</wp:posOffset>
                  </wp:positionV>
                  <wp:extent cx="1447800" cy="552450"/>
                  <wp:effectExtent l="0" t="0" r="0" b="0"/>
                  <wp:wrapSquare wrapText="bothSides"/>
                  <wp:docPr id="1491367082"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45">
                            <a:extLst>
                              <a:ext uri="{28A0092B-C50C-407E-A947-70E740481C1C}">
                                <a14:useLocalDpi xmlns:a14="http://schemas.microsoft.com/office/drawing/2010/main" val="0"/>
                              </a:ext>
                            </a:extLst>
                          </a:blip>
                          <a:srcRect t="24299" b="21495"/>
                          <a:stretch>
                            <a:fillRect/>
                          </a:stretch>
                        </pic:blipFill>
                        <pic:spPr bwMode="auto">
                          <a:xfrm>
                            <a:off x="0" y="0"/>
                            <a:ext cx="1447800" cy="552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918A3" w:rsidRPr="00FB74FE" w14:paraId="404E9BC2" w14:textId="77777777" w:rsidTr="00A54955">
        <w:trPr>
          <w:trHeight w:val="1288"/>
        </w:trPr>
        <w:tc>
          <w:tcPr>
            <w:tcW w:w="4873" w:type="dxa"/>
          </w:tcPr>
          <w:p w14:paraId="19966683"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RALLADOR GRANDE 4 CARAS</w:t>
            </w:r>
          </w:p>
          <w:p w14:paraId="20D60805" w14:textId="77777777" w:rsidR="00605615" w:rsidRPr="00FB74FE" w:rsidRDefault="00605615" w:rsidP="001855AD">
            <w:pPr>
              <w:pStyle w:val="Default"/>
              <w:rPr>
                <w:b/>
                <w:bCs/>
                <w:color w:val="000000" w:themeColor="text1"/>
                <w:sz w:val="20"/>
                <w:szCs w:val="20"/>
                <w:lang w:eastAsia="es-CO"/>
              </w:rPr>
            </w:pPr>
          </w:p>
          <w:p w14:paraId="46C12507" w14:textId="39E76278" w:rsidR="00F918A3"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Rallador grande de 4 caras con filo, elaborado en acero y plástico, con base antideslizante y diseñado para utilizar de forma vertical.</w:t>
            </w:r>
          </w:p>
        </w:tc>
        <w:tc>
          <w:tcPr>
            <w:tcW w:w="4874" w:type="dxa"/>
          </w:tcPr>
          <w:p w14:paraId="39CEC6E4" w14:textId="5036F4F4" w:rsidR="00F918A3" w:rsidRPr="00FB74FE" w:rsidRDefault="00482D3F" w:rsidP="004C13D5">
            <w:pPr>
              <w:pStyle w:val="Default"/>
              <w:jc w:val="both"/>
              <w:rPr>
                <w:color w:val="000000" w:themeColor="text1"/>
                <w:sz w:val="20"/>
                <w:szCs w:val="20"/>
              </w:rPr>
            </w:pPr>
            <w:r w:rsidRPr="00FB74FE">
              <w:rPr>
                <w:noProof/>
                <w:sz w:val="20"/>
                <w:szCs w:val="20"/>
                <w:lang w:eastAsia="es-CO"/>
              </w:rPr>
              <w:drawing>
                <wp:anchor distT="0" distB="0" distL="114300" distR="114300" simplePos="0" relativeHeight="251703296" behindDoc="0" locked="0" layoutInCell="1" allowOverlap="1" wp14:anchorId="2C846BB8" wp14:editId="1AE096D9">
                  <wp:simplePos x="0" y="0"/>
                  <wp:positionH relativeFrom="column">
                    <wp:posOffset>1059180</wp:posOffset>
                  </wp:positionH>
                  <wp:positionV relativeFrom="paragraph">
                    <wp:posOffset>635</wp:posOffset>
                  </wp:positionV>
                  <wp:extent cx="895350" cy="895350"/>
                  <wp:effectExtent l="0" t="0" r="0" b="0"/>
                  <wp:wrapSquare wrapText="bothSides"/>
                  <wp:docPr id="5329846"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pic:spPr>
                      </pic:pic>
                    </a:graphicData>
                  </a:graphic>
                  <wp14:sizeRelH relativeFrom="margin">
                    <wp14:pctWidth>0</wp14:pctWidth>
                  </wp14:sizeRelH>
                  <wp14:sizeRelV relativeFrom="margin">
                    <wp14:pctHeight>0</wp14:pctHeight>
                  </wp14:sizeRelV>
                </wp:anchor>
              </w:drawing>
            </w:r>
          </w:p>
          <w:p w14:paraId="3B68BB26" w14:textId="04BDDE9B" w:rsidR="00482D3F" w:rsidRPr="00FB74FE" w:rsidRDefault="00482D3F" w:rsidP="00482D3F">
            <w:pPr>
              <w:rPr>
                <w:rFonts w:ascii="Arial" w:hAnsi="Arial" w:cs="Arial"/>
                <w:sz w:val="20"/>
                <w:szCs w:val="20"/>
                <w:lang w:val="es-CO" w:eastAsia="en-US"/>
              </w:rPr>
            </w:pPr>
          </w:p>
          <w:p w14:paraId="2AA621F5" w14:textId="35B5128D" w:rsidR="00482D3F" w:rsidRPr="00FB74FE" w:rsidRDefault="00482D3F" w:rsidP="00482D3F">
            <w:pPr>
              <w:rPr>
                <w:rFonts w:ascii="Arial" w:eastAsiaTheme="minorHAnsi" w:hAnsi="Arial" w:cs="Arial"/>
                <w:color w:val="000000" w:themeColor="text1"/>
                <w:sz w:val="20"/>
                <w:szCs w:val="20"/>
                <w:lang w:val="es-CO" w:eastAsia="en-US"/>
              </w:rPr>
            </w:pPr>
          </w:p>
          <w:p w14:paraId="7AB657AE" w14:textId="63911747" w:rsidR="00482D3F" w:rsidRPr="00FB74FE" w:rsidRDefault="00482D3F" w:rsidP="00482D3F">
            <w:pPr>
              <w:tabs>
                <w:tab w:val="left" w:pos="1575"/>
              </w:tabs>
              <w:rPr>
                <w:rFonts w:ascii="Arial" w:hAnsi="Arial" w:cs="Arial"/>
                <w:sz w:val="20"/>
                <w:szCs w:val="20"/>
                <w:lang w:val="es-CO" w:eastAsia="en-US"/>
              </w:rPr>
            </w:pPr>
            <w:r w:rsidRPr="00FB74FE">
              <w:rPr>
                <w:rFonts w:ascii="Arial" w:hAnsi="Arial" w:cs="Arial"/>
                <w:sz w:val="20"/>
                <w:szCs w:val="20"/>
                <w:lang w:val="es-CO" w:eastAsia="en-US"/>
              </w:rPr>
              <w:tab/>
            </w:r>
          </w:p>
        </w:tc>
      </w:tr>
      <w:tr w:rsidR="00F918A3" w:rsidRPr="00FB74FE" w14:paraId="70AA44F6" w14:textId="77777777" w:rsidTr="00A54955">
        <w:trPr>
          <w:trHeight w:val="1435"/>
        </w:trPr>
        <w:tc>
          <w:tcPr>
            <w:tcW w:w="4873" w:type="dxa"/>
          </w:tcPr>
          <w:p w14:paraId="287B3BF6" w14:textId="77777777" w:rsidR="00605615" w:rsidRDefault="001855AD" w:rsidP="001855AD">
            <w:pPr>
              <w:pStyle w:val="Default"/>
              <w:jc w:val="both"/>
              <w:rPr>
                <w:b/>
                <w:bCs/>
                <w:color w:val="000000" w:themeColor="text1"/>
                <w:sz w:val="20"/>
                <w:szCs w:val="20"/>
                <w:lang w:val="es-ES" w:eastAsia="es-CO"/>
              </w:rPr>
            </w:pPr>
            <w:r w:rsidRPr="00FB74FE">
              <w:rPr>
                <w:b/>
                <w:bCs/>
                <w:color w:val="000000" w:themeColor="text1"/>
                <w:sz w:val="20"/>
                <w:szCs w:val="20"/>
                <w:lang w:val="es-ES" w:eastAsia="es-CO"/>
              </w:rPr>
              <w:t>EXPRIMIDOR MANUAL DE CITRICOS</w:t>
            </w:r>
          </w:p>
          <w:p w14:paraId="22BA2A89" w14:textId="64A852BE" w:rsidR="00F918A3" w:rsidRPr="00FB74FE" w:rsidRDefault="001855AD" w:rsidP="001855AD">
            <w:pPr>
              <w:pStyle w:val="Default"/>
              <w:jc w:val="both"/>
              <w:rPr>
                <w:b/>
                <w:color w:val="000000" w:themeColor="text1"/>
                <w:sz w:val="20"/>
                <w:szCs w:val="20"/>
                <w:lang w:eastAsia="es-CO"/>
              </w:rPr>
            </w:pPr>
            <w:r w:rsidRPr="00FB74FE">
              <w:rPr>
                <w:b/>
                <w:bCs/>
                <w:color w:val="000000" w:themeColor="text1"/>
                <w:sz w:val="20"/>
                <w:szCs w:val="20"/>
                <w:lang w:val="es-ES" w:eastAsia="es-CO"/>
              </w:rPr>
              <w:br/>
            </w:r>
            <w:r w:rsidRPr="00FB74FE">
              <w:rPr>
                <w:bCs/>
                <w:color w:val="000000" w:themeColor="text1"/>
                <w:sz w:val="20"/>
                <w:szCs w:val="20"/>
                <w:lang w:val="es-ES" w:eastAsia="es-CO"/>
              </w:rPr>
              <w:t>Exprimidor Manual de acero inoxidable, altamente resistente y de fácil lavado.</w:t>
            </w:r>
          </w:p>
        </w:tc>
        <w:tc>
          <w:tcPr>
            <w:tcW w:w="4874" w:type="dxa"/>
          </w:tcPr>
          <w:p w14:paraId="5AFE8111" w14:textId="050FA877" w:rsidR="00F918A3" w:rsidRPr="00FB74FE" w:rsidRDefault="00482D3F"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04320" behindDoc="0" locked="0" layoutInCell="1" allowOverlap="1" wp14:anchorId="4C1B6D6C" wp14:editId="079BA360">
                  <wp:simplePos x="0" y="0"/>
                  <wp:positionH relativeFrom="column">
                    <wp:posOffset>1011555</wp:posOffset>
                  </wp:positionH>
                  <wp:positionV relativeFrom="paragraph">
                    <wp:posOffset>0</wp:posOffset>
                  </wp:positionV>
                  <wp:extent cx="942975" cy="942975"/>
                  <wp:effectExtent l="0" t="0" r="9525" b="9525"/>
                  <wp:wrapSquare wrapText="bothSides"/>
                  <wp:docPr id="85331542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pic:spPr>
                      </pic:pic>
                    </a:graphicData>
                  </a:graphic>
                  <wp14:sizeRelH relativeFrom="margin">
                    <wp14:pctWidth>0</wp14:pctWidth>
                  </wp14:sizeRelH>
                  <wp14:sizeRelV relativeFrom="margin">
                    <wp14:pctHeight>0</wp14:pctHeight>
                  </wp14:sizeRelV>
                </wp:anchor>
              </w:drawing>
            </w:r>
          </w:p>
        </w:tc>
      </w:tr>
      <w:tr w:rsidR="00F918A3" w:rsidRPr="00FB74FE" w14:paraId="4FE7CFF3" w14:textId="77777777" w:rsidTr="00A54955">
        <w:trPr>
          <w:trHeight w:val="1344"/>
        </w:trPr>
        <w:tc>
          <w:tcPr>
            <w:tcW w:w="4873" w:type="dxa"/>
          </w:tcPr>
          <w:p w14:paraId="745DD2BA"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MOLINILLO PLÁSTICO</w:t>
            </w:r>
          </w:p>
          <w:p w14:paraId="4B0A493C" w14:textId="77777777" w:rsidR="00605615" w:rsidRPr="00FB74FE" w:rsidRDefault="00605615" w:rsidP="001855AD">
            <w:pPr>
              <w:pStyle w:val="Default"/>
              <w:rPr>
                <w:b/>
                <w:bCs/>
                <w:color w:val="000000" w:themeColor="text1"/>
                <w:sz w:val="20"/>
                <w:szCs w:val="20"/>
                <w:lang w:eastAsia="es-CO"/>
              </w:rPr>
            </w:pPr>
          </w:p>
          <w:p w14:paraId="4F247EC3" w14:textId="4E6A1551" w:rsidR="00F918A3"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Molinillo plástico fabricado en polipropileno virgen 100%, con peso promedio de 51 gramos, longitud total de 31,8 cm. y ancho máximo de 5,15 cm.</w:t>
            </w:r>
          </w:p>
        </w:tc>
        <w:tc>
          <w:tcPr>
            <w:tcW w:w="4874" w:type="dxa"/>
          </w:tcPr>
          <w:p w14:paraId="461FE02C" w14:textId="05363A4B" w:rsidR="00F918A3" w:rsidRPr="00FB74FE" w:rsidRDefault="00482D3F"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05344" behindDoc="0" locked="0" layoutInCell="1" allowOverlap="1" wp14:anchorId="4C8BE693" wp14:editId="4704F11C">
                  <wp:simplePos x="0" y="0"/>
                  <wp:positionH relativeFrom="column">
                    <wp:posOffset>935355</wp:posOffset>
                  </wp:positionH>
                  <wp:positionV relativeFrom="paragraph">
                    <wp:posOffset>0</wp:posOffset>
                  </wp:positionV>
                  <wp:extent cx="1066800" cy="853440"/>
                  <wp:effectExtent l="0" t="0" r="0" b="3810"/>
                  <wp:wrapSquare wrapText="bothSides"/>
                  <wp:docPr id="561752805"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48">
                            <a:extLst>
                              <a:ext uri="{28A0092B-C50C-407E-A947-70E740481C1C}">
                                <a14:useLocalDpi xmlns:a14="http://schemas.microsoft.com/office/drawing/2010/main" val="0"/>
                              </a:ext>
                            </a:extLst>
                          </a:blip>
                          <a:srcRect t="4800" b="15200"/>
                          <a:stretch>
                            <a:fillRect/>
                          </a:stretch>
                        </pic:blipFill>
                        <pic:spPr bwMode="auto">
                          <a:xfrm>
                            <a:off x="0" y="0"/>
                            <a:ext cx="1066800" cy="853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918A3" w:rsidRPr="00FB74FE" w14:paraId="041657A8" w14:textId="77777777" w:rsidTr="00A54955">
        <w:trPr>
          <w:trHeight w:val="1391"/>
        </w:trPr>
        <w:tc>
          <w:tcPr>
            <w:tcW w:w="4873" w:type="dxa"/>
          </w:tcPr>
          <w:p w14:paraId="70EE8C25"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lastRenderedPageBreak/>
              <w:t>ABRELATAS</w:t>
            </w:r>
          </w:p>
          <w:p w14:paraId="46548D1B" w14:textId="77777777" w:rsidR="00605615" w:rsidRPr="00FB74FE" w:rsidRDefault="00605615" w:rsidP="001855AD">
            <w:pPr>
              <w:pStyle w:val="Default"/>
              <w:rPr>
                <w:b/>
                <w:bCs/>
                <w:color w:val="000000" w:themeColor="text1"/>
                <w:sz w:val="20"/>
                <w:szCs w:val="20"/>
                <w:lang w:eastAsia="es-CO"/>
              </w:rPr>
            </w:pPr>
          </w:p>
          <w:p w14:paraId="0B218090" w14:textId="0A8350A5" w:rsidR="00F918A3"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Fabricado en acero inoxidable y mango en plástico antiadherente con diseño ergonómico para un agarre firme y mecanismo ensamblado de tres laminas para una mayor duración, diseñado para abrir y perforar latas de metal, altamente resistente.</w:t>
            </w:r>
          </w:p>
        </w:tc>
        <w:tc>
          <w:tcPr>
            <w:tcW w:w="4874" w:type="dxa"/>
          </w:tcPr>
          <w:p w14:paraId="1F4DBB47" w14:textId="578A0564" w:rsidR="00F918A3" w:rsidRPr="00FB74FE" w:rsidRDefault="00482D3F"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06368" behindDoc="0" locked="0" layoutInCell="1" allowOverlap="1" wp14:anchorId="5401F3B7" wp14:editId="2138CB6B">
                  <wp:simplePos x="0" y="0"/>
                  <wp:positionH relativeFrom="column">
                    <wp:posOffset>1059180</wp:posOffset>
                  </wp:positionH>
                  <wp:positionV relativeFrom="paragraph">
                    <wp:posOffset>0</wp:posOffset>
                  </wp:positionV>
                  <wp:extent cx="923925" cy="923925"/>
                  <wp:effectExtent l="0" t="0" r="9525" b="9525"/>
                  <wp:wrapSquare wrapText="bothSides"/>
                  <wp:docPr id="984945749"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pic:spPr>
                      </pic:pic>
                    </a:graphicData>
                  </a:graphic>
                  <wp14:sizeRelH relativeFrom="margin">
                    <wp14:pctWidth>0</wp14:pctWidth>
                  </wp14:sizeRelH>
                  <wp14:sizeRelV relativeFrom="margin">
                    <wp14:pctHeight>0</wp14:pctHeight>
                  </wp14:sizeRelV>
                </wp:anchor>
              </w:drawing>
            </w:r>
          </w:p>
        </w:tc>
      </w:tr>
      <w:tr w:rsidR="008A288D" w:rsidRPr="00FB74FE" w14:paraId="4BC263B0" w14:textId="77777777" w:rsidTr="00482D3F">
        <w:trPr>
          <w:trHeight w:val="1619"/>
        </w:trPr>
        <w:tc>
          <w:tcPr>
            <w:tcW w:w="4873" w:type="dxa"/>
          </w:tcPr>
          <w:p w14:paraId="1B4FC8A9" w14:textId="2E163208" w:rsidR="001855AD" w:rsidRDefault="001855AD" w:rsidP="00645638">
            <w:pPr>
              <w:pStyle w:val="Default"/>
              <w:jc w:val="both"/>
              <w:rPr>
                <w:b/>
                <w:bCs/>
                <w:color w:val="000000" w:themeColor="text1"/>
                <w:sz w:val="20"/>
                <w:szCs w:val="20"/>
                <w:lang w:eastAsia="es-CO"/>
              </w:rPr>
            </w:pPr>
            <w:r w:rsidRPr="00FB74FE">
              <w:rPr>
                <w:b/>
                <w:bCs/>
                <w:color w:val="000000" w:themeColor="text1"/>
                <w:sz w:val="20"/>
                <w:szCs w:val="20"/>
                <w:lang w:eastAsia="es-CO"/>
              </w:rPr>
              <w:t xml:space="preserve">VASOS EN </w:t>
            </w:r>
            <w:r w:rsidR="00820133" w:rsidRPr="00FB74FE">
              <w:rPr>
                <w:b/>
                <w:bCs/>
                <w:color w:val="000000" w:themeColor="text1"/>
                <w:sz w:val="20"/>
                <w:szCs w:val="20"/>
                <w:lang w:eastAsia="es-CO"/>
              </w:rPr>
              <w:t>ACERO INOXIDABLE</w:t>
            </w:r>
            <w:r w:rsidR="00645638" w:rsidRPr="00FB74FE">
              <w:rPr>
                <w:b/>
                <w:bCs/>
                <w:color w:val="000000" w:themeColor="text1"/>
                <w:sz w:val="20"/>
                <w:szCs w:val="20"/>
                <w:lang w:eastAsia="es-CO"/>
              </w:rPr>
              <w:t xml:space="preserve"> X 6</w:t>
            </w:r>
          </w:p>
          <w:p w14:paraId="30502521" w14:textId="77777777" w:rsidR="00605615" w:rsidRPr="00FB74FE" w:rsidRDefault="00605615" w:rsidP="00645638">
            <w:pPr>
              <w:pStyle w:val="Default"/>
              <w:jc w:val="both"/>
              <w:rPr>
                <w:b/>
                <w:bCs/>
                <w:color w:val="000000" w:themeColor="text1"/>
                <w:sz w:val="20"/>
                <w:szCs w:val="20"/>
                <w:lang w:eastAsia="es-CO"/>
              </w:rPr>
            </w:pPr>
          </w:p>
          <w:p w14:paraId="273A9D23" w14:textId="77777777" w:rsidR="00645638" w:rsidRPr="00FB74FE" w:rsidRDefault="00645638" w:rsidP="00645638">
            <w:pPr>
              <w:pStyle w:val="Default"/>
              <w:jc w:val="both"/>
              <w:rPr>
                <w:bCs/>
                <w:color w:val="000000" w:themeColor="text1"/>
                <w:sz w:val="20"/>
                <w:szCs w:val="20"/>
                <w:lang w:eastAsia="es-CO"/>
              </w:rPr>
            </w:pPr>
            <w:r w:rsidRPr="00FB74FE">
              <w:rPr>
                <w:b/>
                <w:bCs/>
                <w:color w:val="000000" w:themeColor="text1"/>
                <w:sz w:val="20"/>
                <w:szCs w:val="20"/>
                <w:lang w:eastAsia="es-CO"/>
              </w:rPr>
              <w:t>Material:</w:t>
            </w:r>
            <w:r w:rsidRPr="00FB74FE">
              <w:rPr>
                <w:bCs/>
                <w:color w:val="000000" w:themeColor="text1"/>
                <w:sz w:val="20"/>
                <w:szCs w:val="20"/>
                <w:lang w:eastAsia="es-CO"/>
              </w:rPr>
              <w:t> Acero Inoxidable AISI 304 (18/8 - 18% Cromo, 8% Níquel) o AISI 316 para mayor resistencia química.</w:t>
            </w:r>
          </w:p>
          <w:p w14:paraId="0EAB1C76" w14:textId="77777777" w:rsidR="00645638" w:rsidRPr="00FB74FE" w:rsidRDefault="00645638" w:rsidP="00645638">
            <w:pPr>
              <w:pStyle w:val="Default"/>
              <w:jc w:val="both"/>
              <w:rPr>
                <w:bCs/>
                <w:color w:val="000000" w:themeColor="text1"/>
                <w:sz w:val="20"/>
                <w:szCs w:val="20"/>
                <w:lang w:eastAsia="es-CO"/>
              </w:rPr>
            </w:pPr>
            <w:r w:rsidRPr="00FB74FE">
              <w:rPr>
                <w:b/>
                <w:bCs/>
                <w:color w:val="000000" w:themeColor="text1"/>
                <w:sz w:val="20"/>
                <w:szCs w:val="20"/>
                <w:lang w:eastAsia="es-CO"/>
              </w:rPr>
              <w:t>Capacidad:</w:t>
            </w:r>
            <w:r w:rsidRPr="00FB74FE">
              <w:rPr>
                <w:bCs/>
                <w:color w:val="000000" w:themeColor="text1"/>
                <w:sz w:val="20"/>
                <w:szCs w:val="20"/>
                <w:lang w:eastAsia="es-CO"/>
              </w:rPr>
              <w:t> Disponible en varias medidas (ej. 250ml, 500ml, 700ml, 750ml).</w:t>
            </w:r>
          </w:p>
          <w:p w14:paraId="556F9F0D" w14:textId="77777777" w:rsidR="00645638" w:rsidRPr="00FB74FE" w:rsidRDefault="00645638" w:rsidP="00645638">
            <w:pPr>
              <w:pStyle w:val="Default"/>
              <w:jc w:val="both"/>
              <w:rPr>
                <w:bCs/>
                <w:color w:val="000000" w:themeColor="text1"/>
                <w:sz w:val="20"/>
                <w:szCs w:val="20"/>
                <w:lang w:eastAsia="es-CO"/>
              </w:rPr>
            </w:pPr>
            <w:r w:rsidRPr="00FB74FE">
              <w:rPr>
                <w:b/>
                <w:bCs/>
                <w:color w:val="000000" w:themeColor="text1"/>
                <w:sz w:val="20"/>
                <w:szCs w:val="20"/>
                <w:lang w:eastAsia="es-CO"/>
              </w:rPr>
              <w:t>Aislamiento:</w:t>
            </w:r>
            <w:r w:rsidRPr="00FB74FE">
              <w:rPr>
                <w:bCs/>
                <w:color w:val="000000" w:themeColor="text1"/>
                <w:sz w:val="20"/>
                <w:szCs w:val="20"/>
                <w:lang w:eastAsia="es-CO"/>
              </w:rPr>
              <w:t> Opciones de pared sencilla o doble pared al vacío (térmicos).</w:t>
            </w:r>
          </w:p>
          <w:p w14:paraId="41D3DCE4" w14:textId="77777777" w:rsidR="00645638" w:rsidRPr="00FB74FE" w:rsidRDefault="00645638" w:rsidP="00645638">
            <w:pPr>
              <w:pStyle w:val="Default"/>
              <w:jc w:val="both"/>
              <w:rPr>
                <w:bCs/>
                <w:color w:val="000000" w:themeColor="text1"/>
                <w:sz w:val="20"/>
                <w:szCs w:val="20"/>
                <w:lang w:eastAsia="es-CO"/>
              </w:rPr>
            </w:pPr>
            <w:r w:rsidRPr="00FB74FE">
              <w:rPr>
                <w:b/>
                <w:bCs/>
                <w:color w:val="000000" w:themeColor="text1"/>
                <w:sz w:val="20"/>
                <w:szCs w:val="20"/>
                <w:lang w:eastAsia="es-CO"/>
              </w:rPr>
              <w:t>Acabado:</w:t>
            </w:r>
            <w:r w:rsidRPr="00FB74FE">
              <w:rPr>
                <w:bCs/>
                <w:color w:val="000000" w:themeColor="text1"/>
                <w:sz w:val="20"/>
                <w:szCs w:val="20"/>
                <w:lang w:eastAsia="es-CO"/>
              </w:rPr>
              <w:t> Pulido espejo, satinado o mate</w:t>
            </w:r>
          </w:p>
          <w:p w14:paraId="41808596" w14:textId="7F858F35" w:rsidR="00645638" w:rsidRPr="00FB74FE" w:rsidRDefault="00645638" w:rsidP="00645638">
            <w:pPr>
              <w:pStyle w:val="Default"/>
              <w:jc w:val="both"/>
              <w:rPr>
                <w:bCs/>
                <w:color w:val="000000" w:themeColor="text1"/>
                <w:sz w:val="20"/>
                <w:szCs w:val="20"/>
                <w:lang w:eastAsia="es-CO"/>
              </w:rPr>
            </w:pPr>
            <w:r w:rsidRPr="00FB74FE">
              <w:rPr>
                <w:b/>
                <w:bCs/>
                <w:color w:val="000000" w:themeColor="text1"/>
                <w:sz w:val="20"/>
                <w:szCs w:val="20"/>
                <w:lang w:eastAsia="es-CO"/>
              </w:rPr>
              <w:t>Dimensiones (aprox. 250ml):</w:t>
            </w:r>
            <w:r w:rsidRPr="00FB74FE">
              <w:rPr>
                <w:bCs/>
                <w:color w:val="000000" w:themeColor="text1"/>
                <w:sz w:val="20"/>
                <w:szCs w:val="20"/>
                <w:lang w:eastAsia="es-CO"/>
              </w:rPr>
              <w:t> Diámetro 9cm x Altura 7cm.</w:t>
            </w:r>
          </w:p>
          <w:p w14:paraId="2D4A66EF" w14:textId="3FEBE756" w:rsidR="008A288D" w:rsidRPr="00FB74FE" w:rsidRDefault="00645638" w:rsidP="00645638">
            <w:pPr>
              <w:pStyle w:val="Default"/>
              <w:jc w:val="both"/>
              <w:rPr>
                <w:bCs/>
                <w:color w:val="000000" w:themeColor="text1"/>
                <w:sz w:val="20"/>
                <w:szCs w:val="20"/>
                <w:lang w:eastAsia="es-CO"/>
              </w:rPr>
            </w:pPr>
            <w:r w:rsidRPr="00FB74FE">
              <w:rPr>
                <w:b/>
                <w:bCs/>
                <w:color w:val="000000" w:themeColor="text1"/>
                <w:sz w:val="20"/>
                <w:szCs w:val="20"/>
                <w:lang w:eastAsia="es-CO"/>
              </w:rPr>
              <w:t>Peso:</w:t>
            </w:r>
            <w:r w:rsidRPr="00FB74FE">
              <w:rPr>
                <w:bCs/>
                <w:color w:val="000000" w:themeColor="text1"/>
                <w:sz w:val="20"/>
                <w:szCs w:val="20"/>
                <w:lang w:eastAsia="es-CO"/>
              </w:rPr>
              <w:t> Variable según espesor (aprox. 62g a 300g).</w:t>
            </w:r>
          </w:p>
        </w:tc>
        <w:tc>
          <w:tcPr>
            <w:tcW w:w="4874" w:type="dxa"/>
          </w:tcPr>
          <w:p w14:paraId="1A5BB884" w14:textId="2698C91F" w:rsidR="008A288D" w:rsidRPr="00FB74FE" w:rsidRDefault="00645638" w:rsidP="00645638">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807744" behindDoc="0" locked="0" layoutInCell="1" allowOverlap="1" wp14:anchorId="766334DD" wp14:editId="63F4D659">
                  <wp:simplePos x="0" y="0"/>
                  <wp:positionH relativeFrom="column">
                    <wp:posOffset>1211580</wp:posOffset>
                  </wp:positionH>
                  <wp:positionV relativeFrom="paragraph">
                    <wp:posOffset>191135</wp:posOffset>
                  </wp:positionV>
                  <wp:extent cx="695325" cy="1162685"/>
                  <wp:effectExtent l="0" t="0" r="9525" b="0"/>
                  <wp:wrapThrough wrapText="bothSides">
                    <wp:wrapPolygon edited="0">
                      <wp:start x="0" y="0"/>
                      <wp:lineTo x="0" y="21234"/>
                      <wp:lineTo x="21304" y="21234"/>
                      <wp:lineTo x="21304" y="0"/>
                      <wp:lineTo x="0" y="0"/>
                    </wp:wrapPolygon>
                  </wp:wrapThrough>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50">
                            <a:extLst>
                              <a:ext uri="{28A0092B-C50C-407E-A947-70E740481C1C}">
                                <a14:useLocalDpi xmlns:a14="http://schemas.microsoft.com/office/drawing/2010/main" val="0"/>
                              </a:ext>
                            </a:extLst>
                          </a:blip>
                          <a:srcRect l="27848" t="8963" r="27004" b="6604"/>
                          <a:stretch/>
                        </pic:blipFill>
                        <pic:spPr bwMode="auto">
                          <a:xfrm>
                            <a:off x="0" y="0"/>
                            <a:ext cx="695325" cy="1162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8A288D" w:rsidRPr="00FB74FE" w14:paraId="73E12D48" w14:textId="77777777" w:rsidTr="00F33E76">
        <w:trPr>
          <w:trHeight w:val="1832"/>
        </w:trPr>
        <w:tc>
          <w:tcPr>
            <w:tcW w:w="4873" w:type="dxa"/>
          </w:tcPr>
          <w:p w14:paraId="0CC0C9DB"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JUEGO DE CUCHILLOS INDUSTRIALES</w:t>
            </w:r>
          </w:p>
          <w:p w14:paraId="371A49D2" w14:textId="77777777" w:rsidR="00605615" w:rsidRPr="00FB74FE" w:rsidRDefault="00605615" w:rsidP="001855AD">
            <w:pPr>
              <w:pStyle w:val="Default"/>
              <w:rPr>
                <w:b/>
                <w:bCs/>
                <w:color w:val="000000" w:themeColor="text1"/>
                <w:sz w:val="20"/>
                <w:szCs w:val="20"/>
                <w:lang w:eastAsia="es-CO"/>
              </w:rPr>
            </w:pPr>
          </w:p>
          <w:p w14:paraId="65D809C5" w14:textId="7B580E7D" w:rsidR="001855AD" w:rsidRPr="00FB74FE" w:rsidRDefault="001855AD" w:rsidP="00F33E76">
            <w:pPr>
              <w:pStyle w:val="Default"/>
              <w:jc w:val="both"/>
              <w:rPr>
                <w:bCs/>
                <w:color w:val="000000" w:themeColor="text1"/>
                <w:sz w:val="20"/>
                <w:szCs w:val="20"/>
                <w:lang w:eastAsia="es-CO"/>
              </w:rPr>
            </w:pPr>
            <w:r w:rsidRPr="00FB74FE">
              <w:rPr>
                <w:bCs/>
                <w:color w:val="000000" w:themeColor="text1"/>
                <w:sz w:val="20"/>
                <w:szCs w:val="20"/>
                <w:lang w:val="es-ES" w:eastAsia="es-CO"/>
              </w:rPr>
              <w:t>Juego de cuchillos industriales en acero inoxidable mínimo 12 piezas; 1 Cuchillo de cocina de 3,5 pulgadas - 1 Cuchillo multiusos de 5 pulgadas - 1 Cuchillo de seda de 8 pulgadas - 1 Cuchillo para pan 8 pulgadas - 1 Cuchillo de chef 8 pulgadas - 6 Cuchillos para carne 5 pulgadas - 1 Bloque de madera con afilador interno.</w:t>
            </w:r>
          </w:p>
        </w:tc>
        <w:tc>
          <w:tcPr>
            <w:tcW w:w="4874" w:type="dxa"/>
          </w:tcPr>
          <w:p w14:paraId="2BFBBF28" w14:textId="69851BD4" w:rsidR="008A288D" w:rsidRPr="00FB74FE" w:rsidRDefault="000B51F8"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08416" behindDoc="0" locked="0" layoutInCell="1" allowOverlap="1" wp14:anchorId="6CD865CD" wp14:editId="522A7638">
                  <wp:simplePos x="0" y="0"/>
                  <wp:positionH relativeFrom="column">
                    <wp:posOffset>963930</wp:posOffset>
                  </wp:positionH>
                  <wp:positionV relativeFrom="paragraph">
                    <wp:posOffset>0</wp:posOffset>
                  </wp:positionV>
                  <wp:extent cx="1009650" cy="1153795"/>
                  <wp:effectExtent l="0" t="0" r="0" b="8255"/>
                  <wp:wrapSquare wrapText="bothSides"/>
                  <wp:docPr id="759588538"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09650" cy="1153795"/>
                          </a:xfrm>
                          <a:prstGeom prst="rect">
                            <a:avLst/>
                          </a:prstGeom>
                          <a:noFill/>
                        </pic:spPr>
                      </pic:pic>
                    </a:graphicData>
                  </a:graphic>
                  <wp14:sizeRelH relativeFrom="margin">
                    <wp14:pctWidth>0</wp14:pctWidth>
                  </wp14:sizeRelH>
                  <wp14:sizeRelV relativeFrom="margin">
                    <wp14:pctHeight>0</wp14:pctHeight>
                  </wp14:sizeRelV>
                </wp:anchor>
              </w:drawing>
            </w:r>
          </w:p>
        </w:tc>
      </w:tr>
      <w:tr w:rsidR="008A288D" w:rsidRPr="00FB74FE" w14:paraId="31ED96EA" w14:textId="77777777" w:rsidTr="00F33E76">
        <w:trPr>
          <w:trHeight w:val="1687"/>
        </w:trPr>
        <w:tc>
          <w:tcPr>
            <w:tcW w:w="4873" w:type="dxa"/>
          </w:tcPr>
          <w:p w14:paraId="1C0262B4"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JUEGO DE CUBIERTOS ACERO INOXIDABLE</w:t>
            </w:r>
          </w:p>
          <w:p w14:paraId="138E6BE1" w14:textId="77777777" w:rsidR="00605615" w:rsidRPr="00FB74FE" w:rsidRDefault="00605615" w:rsidP="001855AD">
            <w:pPr>
              <w:pStyle w:val="Default"/>
              <w:rPr>
                <w:b/>
                <w:bCs/>
                <w:color w:val="000000" w:themeColor="text1"/>
                <w:sz w:val="20"/>
                <w:szCs w:val="20"/>
                <w:lang w:eastAsia="es-CO"/>
              </w:rPr>
            </w:pPr>
          </w:p>
          <w:p w14:paraId="14534541" w14:textId="22915ACD" w:rsidR="008A288D"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Juego de cubiertos de acero inoxidable mínimo 6 puesto (24 piezas) compuesto por cuchara, cuchillo, tenedor y cucharilla.</w:t>
            </w:r>
          </w:p>
        </w:tc>
        <w:tc>
          <w:tcPr>
            <w:tcW w:w="4874" w:type="dxa"/>
          </w:tcPr>
          <w:p w14:paraId="432A5153" w14:textId="259671FA" w:rsidR="008A288D" w:rsidRPr="00FB74FE" w:rsidRDefault="000B51F8" w:rsidP="004C13D5">
            <w:pPr>
              <w:pStyle w:val="Default"/>
              <w:jc w:val="both"/>
              <w:rPr>
                <w:color w:val="000000" w:themeColor="text1"/>
                <w:sz w:val="20"/>
                <w:szCs w:val="20"/>
              </w:rPr>
            </w:pPr>
            <w:r w:rsidRPr="00FB74FE">
              <w:rPr>
                <w:noProof/>
                <w:sz w:val="20"/>
                <w:szCs w:val="20"/>
                <w:lang w:eastAsia="es-CO"/>
              </w:rPr>
              <w:drawing>
                <wp:anchor distT="0" distB="0" distL="114300" distR="114300" simplePos="0" relativeHeight="251709440" behindDoc="0" locked="0" layoutInCell="1" allowOverlap="1" wp14:anchorId="5CDEC2D3" wp14:editId="386284D7">
                  <wp:simplePos x="0" y="0"/>
                  <wp:positionH relativeFrom="column">
                    <wp:posOffset>1211580</wp:posOffset>
                  </wp:positionH>
                  <wp:positionV relativeFrom="paragraph">
                    <wp:posOffset>0</wp:posOffset>
                  </wp:positionV>
                  <wp:extent cx="600075" cy="1042035"/>
                  <wp:effectExtent l="0" t="0" r="9525" b="5715"/>
                  <wp:wrapSquare wrapText="bothSides"/>
                  <wp:docPr id="1790809345"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52">
                            <a:extLst>
                              <a:ext uri="{28A0092B-C50C-407E-A947-70E740481C1C}">
                                <a14:useLocalDpi xmlns:a14="http://schemas.microsoft.com/office/drawing/2010/main" val="0"/>
                              </a:ext>
                            </a:extLst>
                          </a:blip>
                          <a:srcRect l="19424" r="23021"/>
                          <a:stretch>
                            <a:fillRect/>
                          </a:stretch>
                        </pic:blipFill>
                        <pic:spPr bwMode="auto">
                          <a:xfrm>
                            <a:off x="0" y="0"/>
                            <a:ext cx="600075" cy="1042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E07B3C" w14:textId="64E72E56" w:rsidR="000B51F8" w:rsidRPr="00FB74FE" w:rsidRDefault="000B51F8" w:rsidP="000B51F8">
            <w:pPr>
              <w:rPr>
                <w:rFonts w:ascii="Arial" w:hAnsi="Arial" w:cs="Arial"/>
                <w:sz w:val="20"/>
                <w:szCs w:val="20"/>
                <w:lang w:val="es-CO" w:eastAsia="en-US"/>
              </w:rPr>
            </w:pPr>
          </w:p>
          <w:p w14:paraId="481123C7" w14:textId="5071AD72" w:rsidR="000B51F8" w:rsidRPr="00FB74FE" w:rsidRDefault="000B51F8" w:rsidP="000B51F8">
            <w:pPr>
              <w:rPr>
                <w:rFonts w:ascii="Arial" w:hAnsi="Arial" w:cs="Arial"/>
                <w:sz w:val="20"/>
                <w:szCs w:val="20"/>
                <w:lang w:val="es-CO" w:eastAsia="en-US"/>
              </w:rPr>
            </w:pPr>
          </w:p>
          <w:p w14:paraId="2868C0E5" w14:textId="3C846C06" w:rsidR="000B51F8" w:rsidRPr="00FB74FE" w:rsidRDefault="000B51F8" w:rsidP="000B51F8">
            <w:pPr>
              <w:rPr>
                <w:rFonts w:ascii="Arial" w:eastAsiaTheme="minorHAnsi" w:hAnsi="Arial" w:cs="Arial"/>
                <w:color w:val="000000" w:themeColor="text1"/>
                <w:sz w:val="20"/>
                <w:szCs w:val="20"/>
                <w:lang w:val="es-CO" w:eastAsia="en-US"/>
              </w:rPr>
            </w:pPr>
          </w:p>
          <w:p w14:paraId="59948635" w14:textId="06026983" w:rsidR="000B51F8" w:rsidRPr="00FB74FE" w:rsidRDefault="000B51F8" w:rsidP="000B51F8">
            <w:pPr>
              <w:tabs>
                <w:tab w:val="left" w:pos="2790"/>
              </w:tabs>
              <w:rPr>
                <w:rFonts w:ascii="Arial" w:hAnsi="Arial" w:cs="Arial"/>
                <w:sz w:val="20"/>
                <w:szCs w:val="20"/>
                <w:lang w:val="es-CO" w:eastAsia="en-US"/>
              </w:rPr>
            </w:pPr>
            <w:r w:rsidRPr="00FB74FE">
              <w:rPr>
                <w:rFonts w:ascii="Arial" w:hAnsi="Arial" w:cs="Arial"/>
                <w:sz w:val="20"/>
                <w:szCs w:val="20"/>
                <w:lang w:val="es-CO" w:eastAsia="en-US"/>
              </w:rPr>
              <w:tab/>
            </w:r>
          </w:p>
        </w:tc>
      </w:tr>
      <w:tr w:rsidR="008A288D" w:rsidRPr="00FB74FE" w14:paraId="5740EDE8" w14:textId="77777777" w:rsidTr="00F33E76">
        <w:trPr>
          <w:trHeight w:val="1116"/>
        </w:trPr>
        <w:tc>
          <w:tcPr>
            <w:tcW w:w="4873" w:type="dxa"/>
          </w:tcPr>
          <w:p w14:paraId="18E23A68"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OLLETA CHOCOLATERA</w:t>
            </w:r>
          </w:p>
          <w:p w14:paraId="17B424EB" w14:textId="77777777" w:rsidR="00605615" w:rsidRPr="00FB74FE" w:rsidRDefault="00605615" w:rsidP="001855AD">
            <w:pPr>
              <w:pStyle w:val="Default"/>
              <w:rPr>
                <w:b/>
                <w:bCs/>
                <w:color w:val="000000" w:themeColor="text1"/>
                <w:sz w:val="20"/>
                <w:szCs w:val="20"/>
                <w:lang w:eastAsia="es-CO"/>
              </w:rPr>
            </w:pPr>
          </w:p>
          <w:p w14:paraId="26184B79" w14:textId="2B0FB858" w:rsidR="008A288D" w:rsidRPr="00290BE4" w:rsidRDefault="001855AD" w:rsidP="001855AD">
            <w:pPr>
              <w:pStyle w:val="Default"/>
              <w:jc w:val="both"/>
              <w:rPr>
                <w:bCs/>
                <w:color w:val="000000" w:themeColor="text1"/>
                <w:sz w:val="20"/>
                <w:szCs w:val="20"/>
                <w:lang w:val="es-ES" w:eastAsia="es-CO"/>
              </w:rPr>
            </w:pPr>
            <w:r w:rsidRPr="00FB74FE">
              <w:rPr>
                <w:bCs/>
                <w:color w:val="000000" w:themeColor="text1"/>
                <w:sz w:val="20"/>
                <w:szCs w:val="20"/>
                <w:lang w:val="es-ES" w:eastAsia="es-CO"/>
              </w:rPr>
              <w:t xml:space="preserve">Elaborada en aluminio natural con interior antiadherente, alto de 17cm, ancho de 18,5cm y fondo de 14,5cm </w:t>
            </w:r>
            <w:r w:rsidR="00290BE4">
              <w:rPr>
                <w:bCs/>
                <w:color w:val="000000" w:themeColor="text1"/>
                <w:sz w:val="20"/>
                <w:szCs w:val="20"/>
                <w:lang w:val="es-ES" w:eastAsia="es-CO"/>
              </w:rPr>
              <w:t xml:space="preserve">y </w:t>
            </w:r>
            <w:r w:rsidRPr="00FB74FE">
              <w:rPr>
                <w:bCs/>
                <w:color w:val="000000" w:themeColor="text1"/>
                <w:sz w:val="20"/>
                <w:szCs w:val="20"/>
                <w:lang w:val="es-ES" w:eastAsia="es-CO"/>
              </w:rPr>
              <w:t>capacidad de 2 litros.</w:t>
            </w:r>
          </w:p>
        </w:tc>
        <w:tc>
          <w:tcPr>
            <w:tcW w:w="4874" w:type="dxa"/>
          </w:tcPr>
          <w:p w14:paraId="0D141A48" w14:textId="13264531" w:rsidR="008A288D" w:rsidRPr="00FB74FE" w:rsidRDefault="000B51F8"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10464" behindDoc="0" locked="0" layoutInCell="1" allowOverlap="1" wp14:anchorId="77E75574" wp14:editId="269BE607">
                  <wp:simplePos x="0" y="0"/>
                  <wp:positionH relativeFrom="column">
                    <wp:posOffset>963930</wp:posOffset>
                  </wp:positionH>
                  <wp:positionV relativeFrom="paragraph">
                    <wp:posOffset>2540</wp:posOffset>
                  </wp:positionV>
                  <wp:extent cx="1001395" cy="742950"/>
                  <wp:effectExtent l="0" t="0" r="8255" b="0"/>
                  <wp:wrapSquare wrapText="bothSides"/>
                  <wp:docPr id="1130159621"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53">
                            <a:extLst>
                              <a:ext uri="{28A0092B-C50C-407E-A947-70E740481C1C}">
                                <a14:useLocalDpi xmlns:a14="http://schemas.microsoft.com/office/drawing/2010/main" val="0"/>
                              </a:ext>
                            </a:extLst>
                          </a:blip>
                          <a:srcRect l="10937" t="16667" r="19531" b="18627"/>
                          <a:stretch>
                            <a:fillRect/>
                          </a:stretch>
                        </pic:blipFill>
                        <pic:spPr bwMode="auto">
                          <a:xfrm>
                            <a:off x="0" y="0"/>
                            <a:ext cx="1001395" cy="742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8A288D" w:rsidRPr="00FB74FE" w14:paraId="7D03E714" w14:textId="77777777" w:rsidTr="00F33E76">
        <w:trPr>
          <w:trHeight w:val="1927"/>
        </w:trPr>
        <w:tc>
          <w:tcPr>
            <w:tcW w:w="4873" w:type="dxa"/>
          </w:tcPr>
          <w:p w14:paraId="287D3E2E"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JUEGO DE OLLAS CON TAPA</w:t>
            </w:r>
          </w:p>
          <w:p w14:paraId="105A80FA" w14:textId="77777777" w:rsidR="00605615" w:rsidRPr="00FB74FE" w:rsidRDefault="00605615" w:rsidP="001855AD">
            <w:pPr>
              <w:pStyle w:val="Default"/>
              <w:rPr>
                <w:b/>
                <w:bCs/>
                <w:color w:val="000000" w:themeColor="text1"/>
                <w:sz w:val="20"/>
                <w:szCs w:val="20"/>
                <w:lang w:eastAsia="es-CO"/>
              </w:rPr>
            </w:pPr>
          </w:p>
          <w:p w14:paraId="5AA4749C" w14:textId="0C695404" w:rsidR="008A288D"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Batería de ollas con tapa elaboradas en aluminio, asas en baquelita resistente al calor, antiadherente y tapa de vidrio templado de mínimo 8 piezas (4 ollas y 4 tapas); olla con tapa en vidrio 24cm, olla con tapa en vidrio 20cm, olla con tapa en vidrio 18 cm y olla con tapa en vidrio 16cm.</w:t>
            </w:r>
          </w:p>
        </w:tc>
        <w:tc>
          <w:tcPr>
            <w:tcW w:w="4874" w:type="dxa"/>
          </w:tcPr>
          <w:p w14:paraId="2D22331C" w14:textId="77777777" w:rsidR="0005059E" w:rsidRDefault="0005059E" w:rsidP="004C13D5">
            <w:pPr>
              <w:pStyle w:val="Default"/>
              <w:jc w:val="both"/>
              <w:rPr>
                <w:noProof/>
                <w:color w:val="000000" w:themeColor="text1"/>
                <w:sz w:val="20"/>
                <w:szCs w:val="20"/>
              </w:rPr>
            </w:pPr>
          </w:p>
          <w:p w14:paraId="721A7B95" w14:textId="6592004B" w:rsidR="008A288D" w:rsidRPr="00FB74FE" w:rsidRDefault="000B51F8"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11488" behindDoc="0" locked="0" layoutInCell="1" allowOverlap="1" wp14:anchorId="70B6C563" wp14:editId="03B583E8">
                  <wp:simplePos x="0" y="0"/>
                  <wp:positionH relativeFrom="column">
                    <wp:posOffset>610667</wp:posOffset>
                  </wp:positionH>
                  <wp:positionV relativeFrom="paragraph">
                    <wp:posOffset>65963</wp:posOffset>
                  </wp:positionV>
                  <wp:extent cx="1800225" cy="1087755"/>
                  <wp:effectExtent l="0" t="0" r="9525" b="0"/>
                  <wp:wrapSquare wrapText="bothSides"/>
                  <wp:docPr id="254163797"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00225" cy="1087755"/>
                          </a:xfrm>
                          <a:prstGeom prst="rect">
                            <a:avLst/>
                          </a:prstGeom>
                          <a:noFill/>
                        </pic:spPr>
                      </pic:pic>
                    </a:graphicData>
                  </a:graphic>
                  <wp14:sizeRelH relativeFrom="margin">
                    <wp14:pctWidth>0</wp14:pctWidth>
                  </wp14:sizeRelH>
                  <wp14:sizeRelV relativeFrom="margin">
                    <wp14:pctHeight>0</wp14:pctHeight>
                  </wp14:sizeRelV>
                </wp:anchor>
              </w:drawing>
            </w:r>
          </w:p>
        </w:tc>
      </w:tr>
      <w:tr w:rsidR="008A288D" w:rsidRPr="00FB74FE" w14:paraId="646A2C00" w14:textId="77777777" w:rsidTr="00F33E76">
        <w:trPr>
          <w:trHeight w:val="1529"/>
        </w:trPr>
        <w:tc>
          <w:tcPr>
            <w:tcW w:w="4873" w:type="dxa"/>
          </w:tcPr>
          <w:p w14:paraId="5533A10A" w14:textId="77777777" w:rsidR="001855AD" w:rsidRPr="003A4A42" w:rsidRDefault="001855AD" w:rsidP="001855AD">
            <w:pPr>
              <w:pStyle w:val="Default"/>
              <w:rPr>
                <w:b/>
                <w:bCs/>
                <w:color w:val="000000" w:themeColor="text1"/>
                <w:sz w:val="20"/>
                <w:szCs w:val="20"/>
                <w:lang w:eastAsia="es-CO"/>
              </w:rPr>
            </w:pPr>
            <w:r w:rsidRPr="003A4A42">
              <w:rPr>
                <w:b/>
                <w:bCs/>
                <w:color w:val="000000" w:themeColor="text1"/>
                <w:sz w:val="20"/>
                <w:szCs w:val="20"/>
                <w:lang w:eastAsia="es-CO"/>
              </w:rPr>
              <w:lastRenderedPageBreak/>
              <w:t>TERMO BEBIDAS CALIENTES</w:t>
            </w:r>
          </w:p>
          <w:p w14:paraId="2B6089FD" w14:textId="77777777" w:rsidR="00605615" w:rsidRPr="003A4A42" w:rsidRDefault="00605615" w:rsidP="001855AD">
            <w:pPr>
              <w:pStyle w:val="Default"/>
              <w:rPr>
                <w:b/>
                <w:bCs/>
                <w:color w:val="000000" w:themeColor="text1"/>
                <w:sz w:val="20"/>
                <w:szCs w:val="20"/>
                <w:lang w:eastAsia="es-CO"/>
              </w:rPr>
            </w:pPr>
          </w:p>
          <w:p w14:paraId="3AFDF52A" w14:textId="62C69130" w:rsidR="008A288D" w:rsidRPr="003A4A42" w:rsidRDefault="001855AD" w:rsidP="001855AD">
            <w:pPr>
              <w:pStyle w:val="Default"/>
              <w:jc w:val="both"/>
              <w:rPr>
                <w:bCs/>
                <w:color w:val="000000" w:themeColor="text1"/>
                <w:sz w:val="20"/>
                <w:szCs w:val="20"/>
                <w:lang w:eastAsia="es-CO"/>
              </w:rPr>
            </w:pPr>
            <w:r w:rsidRPr="003A4A42">
              <w:rPr>
                <w:bCs/>
                <w:color w:val="000000" w:themeColor="text1"/>
                <w:sz w:val="20"/>
                <w:szCs w:val="20"/>
                <w:lang w:val="es-ES" w:eastAsia="es-CO"/>
              </w:rPr>
              <w:t>Termo sifón tipo industrial con capacidad de 2,5 litros</w:t>
            </w:r>
            <w:r w:rsidR="0014257C" w:rsidRPr="003A4A42">
              <w:rPr>
                <w:bCs/>
                <w:color w:val="000000" w:themeColor="text1"/>
                <w:sz w:val="20"/>
                <w:szCs w:val="20"/>
                <w:lang w:val="es-ES" w:eastAsia="es-CO"/>
              </w:rPr>
              <w:t xml:space="preserve"> aproximadamente</w:t>
            </w:r>
            <w:r w:rsidRPr="003A4A42">
              <w:rPr>
                <w:bCs/>
                <w:color w:val="000000" w:themeColor="text1"/>
                <w:sz w:val="20"/>
                <w:szCs w:val="20"/>
                <w:lang w:val="es-ES" w:eastAsia="es-CO"/>
              </w:rPr>
              <w:t>, fabricado en acero inoxidable de 34,5cm de alto</w:t>
            </w:r>
            <w:r w:rsidR="0014257C" w:rsidRPr="003A4A42">
              <w:rPr>
                <w:bCs/>
                <w:color w:val="000000" w:themeColor="text1"/>
                <w:sz w:val="20"/>
                <w:szCs w:val="20"/>
                <w:lang w:val="es-ES" w:eastAsia="es-CO"/>
              </w:rPr>
              <w:t xml:space="preserve"> aproximadamente</w:t>
            </w:r>
            <w:r w:rsidRPr="003A4A42">
              <w:rPr>
                <w:bCs/>
                <w:color w:val="000000" w:themeColor="text1"/>
                <w:sz w:val="20"/>
                <w:szCs w:val="20"/>
                <w:lang w:val="es-ES" w:eastAsia="es-CO"/>
              </w:rPr>
              <w:t>, hermético y térmico para líquidos, que mantenga la temperatura (líquidos calientes) y con sistema de válvula para servir sin necesidad de sacar la tapa.</w:t>
            </w:r>
          </w:p>
        </w:tc>
        <w:tc>
          <w:tcPr>
            <w:tcW w:w="4874" w:type="dxa"/>
          </w:tcPr>
          <w:p w14:paraId="3BB330F6" w14:textId="4BE80FFD" w:rsidR="008A288D" w:rsidRPr="00FB74FE" w:rsidRDefault="000B51F8"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12512" behindDoc="0" locked="0" layoutInCell="1" allowOverlap="1" wp14:anchorId="6175771F" wp14:editId="604ADF31">
                  <wp:simplePos x="0" y="0"/>
                  <wp:positionH relativeFrom="column">
                    <wp:posOffset>1006834</wp:posOffset>
                  </wp:positionH>
                  <wp:positionV relativeFrom="paragraph">
                    <wp:posOffset>33710</wp:posOffset>
                  </wp:positionV>
                  <wp:extent cx="990600" cy="990600"/>
                  <wp:effectExtent l="0" t="0" r="0" b="0"/>
                  <wp:wrapSquare wrapText="bothSides"/>
                  <wp:docPr id="95072140"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pic:spPr>
                      </pic:pic>
                    </a:graphicData>
                  </a:graphic>
                  <wp14:sizeRelH relativeFrom="margin">
                    <wp14:pctWidth>0</wp14:pctWidth>
                  </wp14:sizeRelH>
                  <wp14:sizeRelV relativeFrom="margin">
                    <wp14:pctHeight>0</wp14:pctHeight>
                  </wp14:sizeRelV>
                </wp:anchor>
              </w:drawing>
            </w:r>
          </w:p>
        </w:tc>
      </w:tr>
      <w:tr w:rsidR="008A288D" w:rsidRPr="00FB74FE" w14:paraId="35879ECF" w14:textId="77777777" w:rsidTr="00F33E76">
        <w:trPr>
          <w:trHeight w:val="1467"/>
        </w:trPr>
        <w:tc>
          <w:tcPr>
            <w:tcW w:w="4873" w:type="dxa"/>
          </w:tcPr>
          <w:p w14:paraId="17204A56" w14:textId="77777777" w:rsidR="001855AD" w:rsidRPr="003A4A42" w:rsidRDefault="001855AD" w:rsidP="001855AD">
            <w:pPr>
              <w:pStyle w:val="Default"/>
              <w:rPr>
                <w:b/>
                <w:bCs/>
                <w:color w:val="000000" w:themeColor="text1"/>
                <w:sz w:val="20"/>
                <w:szCs w:val="20"/>
                <w:lang w:eastAsia="es-CO"/>
              </w:rPr>
            </w:pPr>
            <w:r w:rsidRPr="003A4A42">
              <w:rPr>
                <w:b/>
                <w:bCs/>
                <w:color w:val="000000" w:themeColor="text1"/>
                <w:sz w:val="20"/>
                <w:szCs w:val="20"/>
                <w:lang w:eastAsia="es-CO"/>
              </w:rPr>
              <w:t>TERMO BEBIDAS FRIAS</w:t>
            </w:r>
          </w:p>
          <w:p w14:paraId="48FA9D6C" w14:textId="77777777" w:rsidR="00605615" w:rsidRPr="003A4A42" w:rsidRDefault="00605615" w:rsidP="001855AD">
            <w:pPr>
              <w:pStyle w:val="Default"/>
              <w:rPr>
                <w:b/>
                <w:bCs/>
                <w:color w:val="000000" w:themeColor="text1"/>
                <w:sz w:val="20"/>
                <w:szCs w:val="20"/>
                <w:lang w:eastAsia="es-CO"/>
              </w:rPr>
            </w:pPr>
          </w:p>
          <w:p w14:paraId="4EAA0ECD" w14:textId="66EBF60C" w:rsidR="008A288D" w:rsidRPr="003A4A42" w:rsidRDefault="001855AD" w:rsidP="001855AD">
            <w:pPr>
              <w:pStyle w:val="Default"/>
              <w:jc w:val="both"/>
              <w:rPr>
                <w:bCs/>
                <w:color w:val="000000" w:themeColor="text1"/>
                <w:sz w:val="20"/>
                <w:szCs w:val="20"/>
                <w:lang w:eastAsia="es-CO"/>
              </w:rPr>
            </w:pPr>
            <w:r w:rsidRPr="003A4A42">
              <w:rPr>
                <w:bCs/>
                <w:color w:val="000000" w:themeColor="text1"/>
                <w:sz w:val="20"/>
                <w:szCs w:val="20"/>
                <w:lang w:val="es-ES" w:eastAsia="es-CO"/>
              </w:rPr>
              <w:t>Termo sifón tipo industrial con capacidad de 2,5 litros, fabricado en acero inoxidable de 34,5cm de alto</w:t>
            </w:r>
            <w:r w:rsidR="0014257C" w:rsidRPr="003A4A42">
              <w:rPr>
                <w:bCs/>
                <w:color w:val="000000" w:themeColor="text1"/>
                <w:sz w:val="20"/>
                <w:szCs w:val="20"/>
                <w:lang w:val="es-ES" w:eastAsia="es-CO"/>
              </w:rPr>
              <w:t xml:space="preserve"> aproximadamente</w:t>
            </w:r>
            <w:r w:rsidRPr="003A4A42">
              <w:rPr>
                <w:bCs/>
                <w:color w:val="000000" w:themeColor="text1"/>
                <w:sz w:val="20"/>
                <w:szCs w:val="20"/>
                <w:lang w:val="es-ES" w:eastAsia="es-CO"/>
              </w:rPr>
              <w:t>, hermético y térmico para líquidos, que mantenga la temperatura (líquidos fríos) y con sistema de válvula para servir sin necesidad de sacar la tapa.</w:t>
            </w:r>
          </w:p>
        </w:tc>
        <w:tc>
          <w:tcPr>
            <w:tcW w:w="4874" w:type="dxa"/>
          </w:tcPr>
          <w:p w14:paraId="7B27B1BE" w14:textId="0AA95DBD" w:rsidR="008A288D" w:rsidRPr="00FB74FE" w:rsidRDefault="00DB5EE0"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812864" behindDoc="1" locked="0" layoutInCell="1" allowOverlap="1" wp14:anchorId="64545E7A" wp14:editId="47F8AF8D">
                  <wp:simplePos x="0" y="0"/>
                  <wp:positionH relativeFrom="column">
                    <wp:posOffset>1001229</wp:posOffset>
                  </wp:positionH>
                  <wp:positionV relativeFrom="paragraph">
                    <wp:posOffset>78353</wp:posOffset>
                  </wp:positionV>
                  <wp:extent cx="990600" cy="990600"/>
                  <wp:effectExtent l="0" t="0" r="0" b="0"/>
                  <wp:wrapNone/>
                  <wp:docPr id="8306461"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pic:spPr>
                      </pic:pic>
                    </a:graphicData>
                  </a:graphic>
                  <wp14:sizeRelH relativeFrom="margin">
                    <wp14:pctWidth>0</wp14:pctWidth>
                  </wp14:sizeRelH>
                  <wp14:sizeRelV relativeFrom="margin">
                    <wp14:pctHeight>0</wp14:pctHeight>
                  </wp14:sizeRelV>
                </wp:anchor>
              </w:drawing>
            </w:r>
          </w:p>
          <w:p w14:paraId="6D06B62C" w14:textId="2834BFA8" w:rsidR="000B51F8" w:rsidRPr="00FB74FE" w:rsidRDefault="000B51F8" w:rsidP="000B51F8">
            <w:pPr>
              <w:tabs>
                <w:tab w:val="left" w:pos="1785"/>
              </w:tabs>
              <w:rPr>
                <w:rFonts w:ascii="Arial" w:hAnsi="Arial" w:cs="Arial"/>
                <w:sz w:val="20"/>
                <w:szCs w:val="20"/>
                <w:lang w:val="es-CO" w:eastAsia="en-US"/>
              </w:rPr>
            </w:pPr>
            <w:r w:rsidRPr="00FB74FE">
              <w:rPr>
                <w:rFonts w:ascii="Arial" w:hAnsi="Arial" w:cs="Arial"/>
                <w:sz w:val="20"/>
                <w:szCs w:val="20"/>
                <w:lang w:val="es-CO" w:eastAsia="en-US"/>
              </w:rPr>
              <w:tab/>
            </w:r>
          </w:p>
        </w:tc>
      </w:tr>
      <w:tr w:rsidR="008A288D" w:rsidRPr="00FB74FE" w14:paraId="78FFA634" w14:textId="77777777" w:rsidTr="000B51F8">
        <w:trPr>
          <w:trHeight w:val="1935"/>
        </w:trPr>
        <w:tc>
          <w:tcPr>
            <w:tcW w:w="4873" w:type="dxa"/>
          </w:tcPr>
          <w:p w14:paraId="2E6A0390" w14:textId="5230482E" w:rsidR="001855AD" w:rsidRDefault="001855AD" w:rsidP="001855AD">
            <w:pPr>
              <w:pStyle w:val="Default"/>
              <w:jc w:val="both"/>
              <w:rPr>
                <w:b/>
                <w:bCs/>
                <w:color w:val="000000" w:themeColor="text1"/>
                <w:sz w:val="20"/>
                <w:szCs w:val="20"/>
                <w:lang w:eastAsia="es-CO"/>
              </w:rPr>
            </w:pPr>
            <w:r w:rsidRPr="00FB74FE">
              <w:rPr>
                <w:b/>
                <w:bCs/>
                <w:color w:val="000000" w:themeColor="text1"/>
                <w:sz w:val="20"/>
                <w:szCs w:val="20"/>
                <w:lang w:eastAsia="es-CO"/>
              </w:rPr>
              <w:t>SARTENES ANTIADERENTES CON TAPA DE VIDRIO GRANDE</w:t>
            </w:r>
          </w:p>
          <w:p w14:paraId="1268C0DB" w14:textId="77777777" w:rsidR="00605615" w:rsidRPr="00FB74FE" w:rsidRDefault="00605615" w:rsidP="001855AD">
            <w:pPr>
              <w:pStyle w:val="Default"/>
              <w:jc w:val="both"/>
              <w:rPr>
                <w:b/>
                <w:bCs/>
                <w:color w:val="000000" w:themeColor="text1"/>
                <w:sz w:val="20"/>
                <w:szCs w:val="20"/>
                <w:lang w:eastAsia="es-CO"/>
              </w:rPr>
            </w:pPr>
          </w:p>
          <w:p w14:paraId="2705371C" w14:textId="34177D23" w:rsidR="008A288D"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Sartenes antiadherentes con tapa de vidrio, revestimiento en mármol y libres de PFOA-PTEE, aptos para estufas de inducción, eléctricas y gas de mínimo 6 piezas (3 sartenes y 3 tapas); 1 Sartén de 20cm con tapa, 1 Sartén de 22cm con tapa y 1 Sartén de 24cm con tapa.</w:t>
            </w:r>
          </w:p>
        </w:tc>
        <w:tc>
          <w:tcPr>
            <w:tcW w:w="4874" w:type="dxa"/>
          </w:tcPr>
          <w:p w14:paraId="7EC4630C" w14:textId="63CD257D" w:rsidR="008A288D" w:rsidRPr="00FB74FE" w:rsidRDefault="00F33E76" w:rsidP="004C13D5">
            <w:pPr>
              <w:pStyle w:val="Default"/>
              <w:jc w:val="both"/>
              <w:rPr>
                <w:color w:val="000000" w:themeColor="text1"/>
                <w:sz w:val="20"/>
                <w:szCs w:val="20"/>
              </w:rPr>
            </w:pPr>
            <w:r w:rsidRPr="00FB74FE">
              <w:rPr>
                <w:noProof/>
                <w:sz w:val="20"/>
                <w:szCs w:val="20"/>
                <w:lang w:eastAsia="es-CO"/>
              </w:rPr>
              <w:drawing>
                <wp:anchor distT="0" distB="0" distL="114300" distR="114300" simplePos="0" relativeHeight="251714560" behindDoc="0" locked="0" layoutInCell="1" allowOverlap="1" wp14:anchorId="55FB5E2B" wp14:editId="53482119">
                  <wp:simplePos x="0" y="0"/>
                  <wp:positionH relativeFrom="column">
                    <wp:posOffset>535305</wp:posOffset>
                  </wp:positionH>
                  <wp:positionV relativeFrom="paragraph">
                    <wp:posOffset>30480</wp:posOffset>
                  </wp:positionV>
                  <wp:extent cx="2037715" cy="1057275"/>
                  <wp:effectExtent l="0" t="0" r="635" b="9525"/>
                  <wp:wrapSquare wrapText="bothSides"/>
                  <wp:docPr id="2135913394"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56">
                            <a:extLst>
                              <a:ext uri="{28A0092B-C50C-407E-A947-70E740481C1C}">
                                <a14:useLocalDpi xmlns:a14="http://schemas.microsoft.com/office/drawing/2010/main" val="0"/>
                              </a:ext>
                            </a:extLst>
                          </a:blip>
                          <a:srcRect t="23309" b="24811"/>
                          <a:stretch>
                            <a:fillRect/>
                          </a:stretch>
                        </pic:blipFill>
                        <pic:spPr bwMode="auto">
                          <a:xfrm>
                            <a:off x="0" y="0"/>
                            <a:ext cx="2037715" cy="1057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5DCE44" w14:textId="7D96C6B9" w:rsidR="000B51F8" w:rsidRPr="00FB74FE" w:rsidRDefault="000B51F8" w:rsidP="000B51F8">
            <w:pPr>
              <w:rPr>
                <w:rFonts w:ascii="Arial" w:hAnsi="Arial" w:cs="Arial"/>
                <w:sz w:val="20"/>
                <w:szCs w:val="20"/>
                <w:lang w:val="es-CO" w:eastAsia="en-US"/>
              </w:rPr>
            </w:pPr>
          </w:p>
          <w:p w14:paraId="01F66884" w14:textId="756E8897" w:rsidR="000B51F8" w:rsidRPr="00FB74FE" w:rsidRDefault="000B51F8" w:rsidP="000B51F8">
            <w:pPr>
              <w:rPr>
                <w:rFonts w:ascii="Arial" w:eastAsiaTheme="minorHAnsi" w:hAnsi="Arial" w:cs="Arial"/>
                <w:color w:val="000000" w:themeColor="text1"/>
                <w:sz w:val="20"/>
                <w:szCs w:val="20"/>
                <w:lang w:val="es-CO" w:eastAsia="en-US"/>
              </w:rPr>
            </w:pPr>
          </w:p>
          <w:p w14:paraId="0E1FE778" w14:textId="1FB0FC56" w:rsidR="000B51F8" w:rsidRPr="00FB74FE" w:rsidRDefault="000B51F8" w:rsidP="000B51F8">
            <w:pPr>
              <w:jc w:val="center"/>
              <w:rPr>
                <w:rFonts w:ascii="Arial" w:hAnsi="Arial" w:cs="Arial"/>
                <w:sz w:val="20"/>
                <w:szCs w:val="20"/>
                <w:lang w:val="es-CO" w:eastAsia="en-US"/>
              </w:rPr>
            </w:pPr>
          </w:p>
        </w:tc>
      </w:tr>
      <w:tr w:rsidR="008A288D" w:rsidRPr="00FB74FE" w14:paraId="0FCA010B" w14:textId="77777777" w:rsidTr="00F33E76">
        <w:trPr>
          <w:trHeight w:val="840"/>
        </w:trPr>
        <w:tc>
          <w:tcPr>
            <w:tcW w:w="4873" w:type="dxa"/>
          </w:tcPr>
          <w:p w14:paraId="5086DB24" w14:textId="77777777" w:rsidR="001855AD" w:rsidRDefault="001855AD" w:rsidP="001855AD">
            <w:pPr>
              <w:pStyle w:val="Default"/>
              <w:jc w:val="both"/>
              <w:rPr>
                <w:b/>
                <w:bCs/>
                <w:color w:val="000000" w:themeColor="text1"/>
                <w:sz w:val="20"/>
                <w:szCs w:val="20"/>
                <w:lang w:val="es-ES" w:eastAsia="es-CO"/>
              </w:rPr>
            </w:pPr>
            <w:r w:rsidRPr="00FB74FE">
              <w:rPr>
                <w:b/>
                <w:bCs/>
                <w:color w:val="000000" w:themeColor="text1"/>
                <w:sz w:val="20"/>
                <w:szCs w:val="20"/>
                <w:lang w:val="es-ES" w:eastAsia="es-CO"/>
              </w:rPr>
              <w:t>OLLA PITADORA</w:t>
            </w:r>
          </w:p>
          <w:p w14:paraId="1F6818C1" w14:textId="77777777" w:rsidR="00605615" w:rsidRPr="00FB74FE" w:rsidRDefault="00605615" w:rsidP="001855AD">
            <w:pPr>
              <w:pStyle w:val="Default"/>
              <w:jc w:val="both"/>
              <w:rPr>
                <w:b/>
                <w:bCs/>
                <w:color w:val="000000" w:themeColor="text1"/>
                <w:sz w:val="20"/>
                <w:szCs w:val="20"/>
                <w:lang w:val="es-ES" w:eastAsia="es-CO"/>
              </w:rPr>
            </w:pPr>
          </w:p>
          <w:p w14:paraId="156BA1C1" w14:textId="629D8868" w:rsidR="008A288D" w:rsidRPr="00FB74FE" w:rsidRDefault="001855AD" w:rsidP="001855AD">
            <w:pPr>
              <w:pStyle w:val="Default"/>
              <w:jc w:val="both"/>
              <w:rPr>
                <w:b/>
                <w:color w:val="000000" w:themeColor="text1"/>
                <w:sz w:val="20"/>
                <w:szCs w:val="20"/>
                <w:lang w:eastAsia="es-CO"/>
              </w:rPr>
            </w:pPr>
            <w:r w:rsidRPr="00FB74FE">
              <w:rPr>
                <w:bCs/>
                <w:color w:val="000000" w:themeColor="text1"/>
                <w:sz w:val="20"/>
                <w:szCs w:val="20"/>
                <w:lang w:val="es-ES" w:eastAsia="es-CO"/>
              </w:rPr>
              <w:t>Olla pitadora 6 litros fabricada en aluminio de alta pureza con tapa de cierre interno.</w:t>
            </w:r>
          </w:p>
        </w:tc>
        <w:tc>
          <w:tcPr>
            <w:tcW w:w="4874" w:type="dxa"/>
          </w:tcPr>
          <w:p w14:paraId="5D292DAC" w14:textId="2B54FBAF" w:rsidR="008A288D" w:rsidRPr="00FB74FE" w:rsidRDefault="00F33E76"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15584" behindDoc="0" locked="0" layoutInCell="1" allowOverlap="1" wp14:anchorId="09FB2749" wp14:editId="0B771189">
                  <wp:simplePos x="0" y="0"/>
                  <wp:positionH relativeFrom="column">
                    <wp:posOffset>792480</wp:posOffset>
                  </wp:positionH>
                  <wp:positionV relativeFrom="paragraph">
                    <wp:posOffset>0</wp:posOffset>
                  </wp:positionV>
                  <wp:extent cx="1352550" cy="619125"/>
                  <wp:effectExtent l="0" t="0" r="0" b="9525"/>
                  <wp:wrapSquare wrapText="bothSides"/>
                  <wp:docPr id="1317560741"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57">
                            <a:extLst>
                              <a:ext uri="{28A0092B-C50C-407E-A947-70E740481C1C}">
                                <a14:useLocalDpi xmlns:a14="http://schemas.microsoft.com/office/drawing/2010/main" val="0"/>
                              </a:ext>
                            </a:extLst>
                          </a:blip>
                          <a:srcRect t="27777" b="12038"/>
                          <a:stretch>
                            <a:fillRect/>
                          </a:stretch>
                        </pic:blipFill>
                        <pic:spPr bwMode="auto">
                          <a:xfrm>
                            <a:off x="0" y="0"/>
                            <a:ext cx="1352550"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8A288D" w:rsidRPr="00FB74FE" w14:paraId="25C85455" w14:textId="77777777" w:rsidTr="00F33E76">
        <w:trPr>
          <w:trHeight w:val="1123"/>
        </w:trPr>
        <w:tc>
          <w:tcPr>
            <w:tcW w:w="4873" w:type="dxa"/>
          </w:tcPr>
          <w:p w14:paraId="0212DADA"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JARRA PLÁSTICA</w:t>
            </w:r>
          </w:p>
          <w:p w14:paraId="3AD26ABA" w14:textId="77777777" w:rsidR="00605615" w:rsidRPr="00FB74FE" w:rsidRDefault="00605615" w:rsidP="001855AD">
            <w:pPr>
              <w:pStyle w:val="Default"/>
              <w:rPr>
                <w:b/>
                <w:bCs/>
                <w:color w:val="000000" w:themeColor="text1"/>
                <w:sz w:val="20"/>
                <w:szCs w:val="20"/>
                <w:lang w:eastAsia="es-CO"/>
              </w:rPr>
            </w:pPr>
          </w:p>
          <w:p w14:paraId="45C2C617" w14:textId="28629FCF" w:rsidR="008A288D"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Jarra plástica de 10 litros con graduación en relieve y división de 200ml, de 22,3cm de diámetro y 32cm de alto en promedio.</w:t>
            </w:r>
          </w:p>
        </w:tc>
        <w:tc>
          <w:tcPr>
            <w:tcW w:w="4874" w:type="dxa"/>
          </w:tcPr>
          <w:p w14:paraId="5C362F7A" w14:textId="79C288F5" w:rsidR="008A288D" w:rsidRPr="00FB74FE" w:rsidRDefault="000B51F8"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16608" behindDoc="0" locked="0" layoutInCell="1" allowOverlap="1" wp14:anchorId="23B77453" wp14:editId="0C036823">
                  <wp:simplePos x="0" y="0"/>
                  <wp:positionH relativeFrom="column">
                    <wp:posOffset>1192530</wp:posOffset>
                  </wp:positionH>
                  <wp:positionV relativeFrom="paragraph">
                    <wp:posOffset>1905</wp:posOffset>
                  </wp:positionV>
                  <wp:extent cx="635635" cy="733425"/>
                  <wp:effectExtent l="0" t="0" r="0" b="9525"/>
                  <wp:wrapSquare wrapText="bothSides"/>
                  <wp:docPr id="1946617566"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b="17097"/>
                          <a:stretch>
                            <a:fillRect/>
                          </a:stretch>
                        </pic:blipFill>
                        <pic:spPr bwMode="auto">
                          <a:xfrm>
                            <a:off x="0" y="0"/>
                            <a:ext cx="635635" cy="733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8A288D" w:rsidRPr="00FB74FE" w14:paraId="116061E6" w14:textId="77777777" w:rsidTr="00F33E76">
        <w:trPr>
          <w:trHeight w:val="1580"/>
        </w:trPr>
        <w:tc>
          <w:tcPr>
            <w:tcW w:w="4873" w:type="dxa"/>
          </w:tcPr>
          <w:p w14:paraId="4670D3EA" w14:textId="0829A825"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VAJILLA EN</w:t>
            </w:r>
            <w:r w:rsidR="00605615">
              <w:rPr>
                <w:b/>
                <w:bCs/>
                <w:color w:val="000000" w:themeColor="text1"/>
                <w:sz w:val="20"/>
                <w:szCs w:val="20"/>
                <w:lang w:eastAsia="es-CO"/>
              </w:rPr>
              <w:t xml:space="preserve"> ACERO</w:t>
            </w:r>
            <w:r w:rsidR="00820133" w:rsidRPr="00FB74FE">
              <w:rPr>
                <w:b/>
                <w:bCs/>
                <w:color w:val="000000" w:themeColor="text1"/>
                <w:sz w:val="20"/>
                <w:szCs w:val="20"/>
                <w:lang w:eastAsia="es-CO"/>
              </w:rPr>
              <w:t xml:space="preserve"> INOXIDABLE</w:t>
            </w:r>
          </w:p>
          <w:p w14:paraId="422703F1" w14:textId="77777777" w:rsidR="00605615" w:rsidRPr="00FB74FE" w:rsidRDefault="00605615" w:rsidP="001855AD">
            <w:pPr>
              <w:pStyle w:val="Default"/>
              <w:rPr>
                <w:b/>
                <w:bCs/>
                <w:color w:val="000000" w:themeColor="text1"/>
                <w:sz w:val="20"/>
                <w:szCs w:val="20"/>
                <w:lang w:eastAsia="es-CO"/>
              </w:rPr>
            </w:pPr>
          </w:p>
          <w:p w14:paraId="0AA427B4" w14:textId="77777777" w:rsidR="00B87DF2" w:rsidRPr="00FB74FE" w:rsidRDefault="00B87DF2" w:rsidP="00B87DF2">
            <w:pPr>
              <w:pStyle w:val="Default"/>
              <w:jc w:val="both"/>
              <w:rPr>
                <w:bCs/>
                <w:color w:val="000000" w:themeColor="text1"/>
                <w:sz w:val="20"/>
                <w:szCs w:val="20"/>
                <w:lang w:val="es-ES" w:eastAsia="es-CO"/>
              </w:rPr>
            </w:pPr>
            <w:r w:rsidRPr="00FB74FE">
              <w:rPr>
                <w:bCs/>
                <w:color w:val="000000" w:themeColor="text1"/>
                <w:sz w:val="20"/>
                <w:szCs w:val="20"/>
                <w:lang w:val="es-ES" w:eastAsia="es-CO"/>
              </w:rPr>
              <w:t>Tipo de Acero: Generalmente AISI 304 (18/10 o 18/8) para alta calidad y resistencia a la corrosión, o AISI 430 (18/0) para opciones más económicas.</w:t>
            </w:r>
          </w:p>
          <w:p w14:paraId="5693E1FB" w14:textId="21DCBD78" w:rsidR="00B87DF2" w:rsidRPr="00FB74FE" w:rsidRDefault="00B87DF2" w:rsidP="00B87DF2">
            <w:pPr>
              <w:pStyle w:val="Default"/>
              <w:jc w:val="both"/>
              <w:rPr>
                <w:bCs/>
                <w:color w:val="000000" w:themeColor="text1"/>
                <w:sz w:val="20"/>
                <w:szCs w:val="20"/>
                <w:lang w:val="es-ES" w:eastAsia="es-CO"/>
              </w:rPr>
            </w:pPr>
            <w:r w:rsidRPr="00FB74FE">
              <w:rPr>
                <w:bCs/>
                <w:color w:val="000000" w:themeColor="text1"/>
                <w:sz w:val="20"/>
                <w:szCs w:val="20"/>
                <w:lang w:val="es-ES" w:eastAsia="es-CO"/>
              </w:rPr>
              <w:t xml:space="preserve">Composición: Aleación de hierro, cromo (16%-18%) y </w:t>
            </w:r>
            <w:proofErr w:type="spellStart"/>
            <w:r w:rsidRPr="00FB74FE">
              <w:rPr>
                <w:bCs/>
                <w:color w:val="000000" w:themeColor="text1"/>
                <w:sz w:val="20"/>
                <w:szCs w:val="20"/>
                <w:lang w:val="es-ES" w:eastAsia="es-CO"/>
              </w:rPr>
              <w:t>niquel</w:t>
            </w:r>
            <w:proofErr w:type="spellEnd"/>
            <w:r w:rsidRPr="00FB74FE">
              <w:rPr>
                <w:bCs/>
                <w:color w:val="000000" w:themeColor="text1"/>
                <w:sz w:val="20"/>
                <w:szCs w:val="20"/>
                <w:lang w:val="es-ES" w:eastAsia="es-CO"/>
              </w:rPr>
              <w:t xml:space="preserve"> (8%-10 en 304).</w:t>
            </w:r>
          </w:p>
          <w:p w14:paraId="53676B14" w14:textId="77777777" w:rsidR="00B87DF2" w:rsidRPr="00FB74FE" w:rsidRDefault="00B87DF2" w:rsidP="00B87DF2">
            <w:pPr>
              <w:pStyle w:val="Default"/>
              <w:jc w:val="both"/>
              <w:rPr>
                <w:bCs/>
                <w:color w:val="000000" w:themeColor="text1"/>
                <w:sz w:val="20"/>
                <w:szCs w:val="20"/>
                <w:lang w:val="es-ES" w:eastAsia="es-CO"/>
              </w:rPr>
            </w:pPr>
            <w:r w:rsidRPr="00FB74FE">
              <w:rPr>
                <w:bCs/>
                <w:color w:val="000000" w:themeColor="text1"/>
                <w:sz w:val="20"/>
                <w:szCs w:val="20"/>
                <w:lang w:val="es-ES" w:eastAsia="es-CO"/>
              </w:rPr>
              <w:t xml:space="preserve">Acabado: Pulido espejo (brillante) o satinado/mate (tipo scotch </w:t>
            </w:r>
            <w:proofErr w:type="spellStart"/>
            <w:r w:rsidRPr="00FB74FE">
              <w:rPr>
                <w:bCs/>
                <w:color w:val="000000" w:themeColor="text1"/>
                <w:sz w:val="20"/>
                <w:szCs w:val="20"/>
                <w:lang w:val="es-ES" w:eastAsia="es-CO"/>
              </w:rPr>
              <w:t>brite</w:t>
            </w:r>
            <w:proofErr w:type="spellEnd"/>
            <w:r w:rsidRPr="00FB74FE">
              <w:rPr>
                <w:bCs/>
                <w:color w:val="000000" w:themeColor="text1"/>
                <w:sz w:val="20"/>
                <w:szCs w:val="20"/>
                <w:lang w:val="es-ES" w:eastAsia="es-CO"/>
              </w:rPr>
              <w:t>).</w:t>
            </w:r>
          </w:p>
          <w:p w14:paraId="505DAFC4" w14:textId="4183C60B" w:rsidR="008A288D" w:rsidRPr="00FB74FE" w:rsidRDefault="00B87DF2" w:rsidP="00B87DF2">
            <w:pPr>
              <w:pStyle w:val="Default"/>
              <w:jc w:val="both"/>
              <w:rPr>
                <w:bCs/>
                <w:color w:val="000000" w:themeColor="text1"/>
                <w:sz w:val="20"/>
                <w:szCs w:val="20"/>
                <w:lang w:eastAsia="es-CO"/>
              </w:rPr>
            </w:pPr>
            <w:r w:rsidRPr="00FB74FE">
              <w:rPr>
                <w:bCs/>
                <w:color w:val="000000" w:themeColor="text1"/>
                <w:sz w:val="20"/>
                <w:szCs w:val="20"/>
                <w:lang w:val="es-ES" w:eastAsia="es-CO"/>
              </w:rPr>
              <w:t>Grosor: Varía entre 0.5 mm a 1.2 mm, dependiendo de la rigidez requerida</w:t>
            </w:r>
          </w:p>
        </w:tc>
        <w:tc>
          <w:tcPr>
            <w:tcW w:w="4874" w:type="dxa"/>
          </w:tcPr>
          <w:p w14:paraId="3616CF59" w14:textId="41EB6BD4" w:rsidR="008A288D" w:rsidRPr="00FB74FE" w:rsidRDefault="000B51F8" w:rsidP="004C13D5">
            <w:pPr>
              <w:pStyle w:val="Default"/>
              <w:jc w:val="both"/>
              <w:rPr>
                <w:color w:val="000000" w:themeColor="text1"/>
                <w:sz w:val="20"/>
                <w:szCs w:val="20"/>
              </w:rPr>
            </w:pPr>
            <w:r w:rsidRPr="00FB74FE">
              <w:rPr>
                <w:noProof/>
                <w:sz w:val="20"/>
                <w:szCs w:val="20"/>
                <w:lang w:eastAsia="es-CO"/>
              </w:rPr>
              <w:drawing>
                <wp:anchor distT="0" distB="0" distL="114300" distR="114300" simplePos="0" relativeHeight="251717632" behindDoc="0" locked="0" layoutInCell="1" allowOverlap="1" wp14:anchorId="1664014E" wp14:editId="05195A54">
                  <wp:simplePos x="0" y="0"/>
                  <wp:positionH relativeFrom="column">
                    <wp:posOffset>802005</wp:posOffset>
                  </wp:positionH>
                  <wp:positionV relativeFrom="paragraph">
                    <wp:posOffset>57150</wp:posOffset>
                  </wp:positionV>
                  <wp:extent cx="1514475" cy="1048385"/>
                  <wp:effectExtent l="0" t="0" r="9525" b="0"/>
                  <wp:wrapSquare wrapText="bothSides"/>
                  <wp:docPr id="2092778896"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14475" cy="1048385"/>
                          </a:xfrm>
                          <a:prstGeom prst="rect">
                            <a:avLst/>
                          </a:prstGeom>
                          <a:noFill/>
                        </pic:spPr>
                      </pic:pic>
                    </a:graphicData>
                  </a:graphic>
                  <wp14:sizeRelH relativeFrom="margin">
                    <wp14:pctWidth>0</wp14:pctWidth>
                  </wp14:sizeRelH>
                  <wp14:sizeRelV relativeFrom="margin">
                    <wp14:pctHeight>0</wp14:pctHeight>
                  </wp14:sizeRelV>
                </wp:anchor>
              </w:drawing>
            </w:r>
          </w:p>
          <w:p w14:paraId="352CC3CD" w14:textId="6085B7B1" w:rsidR="000B51F8" w:rsidRPr="00FB74FE" w:rsidRDefault="000B51F8" w:rsidP="000B51F8">
            <w:pPr>
              <w:jc w:val="center"/>
              <w:rPr>
                <w:rFonts w:ascii="Arial" w:hAnsi="Arial" w:cs="Arial"/>
                <w:sz w:val="20"/>
                <w:szCs w:val="20"/>
                <w:lang w:val="es-CO" w:eastAsia="en-US"/>
              </w:rPr>
            </w:pPr>
          </w:p>
        </w:tc>
      </w:tr>
      <w:tr w:rsidR="008A288D" w:rsidRPr="00FB74FE" w14:paraId="66F5329C" w14:textId="77777777" w:rsidTr="00F33E76">
        <w:trPr>
          <w:trHeight w:val="1577"/>
        </w:trPr>
        <w:tc>
          <w:tcPr>
            <w:tcW w:w="4873" w:type="dxa"/>
          </w:tcPr>
          <w:p w14:paraId="3E36024E"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SILLA PLÁSTICA SIN BRAZOS</w:t>
            </w:r>
          </w:p>
          <w:p w14:paraId="26BEC2AF" w14:textId="77777777" w:rsidR="00605615" w:rsidRPr="00FB74FE" w:rsidRDefault="00605615" w:rsidP="001855AD">
            <w:pPr>
              <w:pStyle w:val="Default"/>
              <w:rPr>
                <w:b/>
                <w:bCs/>
                <w:color w:val="000000" w:themeColor="text1"/>
                <w:sz w:val="20"/>
                <w:szCs w:val="20"/>
                <w:lang w:eastAsia="es-CO"/>
              </w:rPr>
            </w:pPr>
          </w:p>
          <w:p w14:paraId="11313214" w14:textId="39033AA9" w:rsidR="008A288D"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Diseñadas en material plástico, fáciles de apilar y resistente a la humedad, al sol y al agua con filtro UV, con tapones antideslizantes en sus 4 patas para mayor firmeza.</w:t>
            </w:r>
          </w:p>
        </w:tc>
        <w:tc>
          <w:tcPr>
            <w:tcW w:w="4874" w:type="dxa"/>
          </w:tcPr>
          <w:p w14:paraId="275AF1A6" w14:textId="04E4DED1" w:rsidR="008A288D" w:rsidRPr="00FB74FE" w:rsidRDefault="00F33E76"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18656" behindDoc="0" locked="0" layoutInCell="1" allowOverlap="1" wp14:anchorId="0D36D56F" wp14:editId="016A452E">
                  <wp:simplePos x="0" y="0"/>
                  <wp:positionH relativeFrom="column">
                    <wp:posOffset>1192530</wp:posOffset>
                  </wp:positionH>
                  <wp:positionV relativeFrom="paragraph">
                    <wp:posOffset>0</wp:posOffset>
                  </wp:positionV>
                  <wp:extent cx="635635" cy="1020445"/>
                  <wp:effectExtent l="0" t="0" r="0" b="8255"/>
                  <wp:wrapSquare wrapText="bothSides"/>
                  <wp:docPr id="108642426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rotWithShape="1">
                          <a:blip r:embed="rId60">
                            <a:extLst>
                              <a:ext uri="{28A0092B-C50C-407E-A947-70E740481C1C}">
                                <a14:useLocalDpi xmlns:a14="http://schemas.microsoft.com/office/drawing/2010/main" val="0"/>
                              </a:ext>
                            </a:extLst>
                          </a:blip>
                          <a:srcRect l="17778" r="20000"/>
                          <a:stretch>
                            <a:fillRect/>
                          </a:stretch>
                        </pic:blipFill>
                        <pic:spPr bwMode="auto">
                          <a:xfrm>
                            <a:off x="0" y="0"/>
                            <a:ext cx="635635" cy="1020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8A288D" w:rsidRPr="00FB74FE" w14:paraId="6438E4F9" w14:textId="77777777" w:rsidTr="00F33E76">
        <w:trPr>
          <w:trHeight w:val="1218"/>
        </w:trPr>
        <w:tc>
          <w:tcPr>
            <w:tcW w:w="4873" w:type="dxa"/>
          </w:tcPr>
          <w:p w14:paraId="6565EAC4" w14:textId="77777777" w:rsidR="001855AD" w:rsidRPr="00FB74FE"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lastRenderedPageBreak/>
              <w:t>MESA PLÁSTICA</w:t>
            </w:r>
          </w:p>
          <w:p w14:paraId="3ECA39AF" w14:textId="47C4DB98" w:rsidR="008A288D"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 xml:space="preserve">Material plástico, </w:t>
            </w:r>
            <w:r w:rsidRPr="0011257B">
              <w:rPr>
                <w:bCs/>
                <w:color w:val="000000" w:themeColor="text1"/>
                <w:sz w:val="20"/>
                <w:szCs w:val="20"/>
                <w:lang w:val="es-ES" w:eastAsia="es-CO"/>
              </w:rPr>
              <w:t>fácil de armar sin necesidad de herramienta, resistente a la humedad, al sol y al agua con filtro UV, medidas 60 x 67 x 60 cm</w:t>
            </w:r>
            <w:r w:rsidR="0011257B" w:rsidRPr="0011257B">
              <w:rPr>
                <w:bCs/>
                <w:color w:val="000000" w:themeColor="text1"/>
                <w:sz w:val="20"/>
                <w:szCs w:val="20"/>
                <w:lang w:val="es-ES" w:eastAsia="es-CO"/>
              </w:rPr>
              <w:t xml:space="preserve"> aproximadamente.</w:t>
            </w:r>
          </w:p>
        </w:tc>
        <w:tc>
          <w:tcPr>
            <w:tcW w:w="4874" w:type="dxa"/>
          </w:tcPr>
          <w:p w14:paraId="6F13C351" w14:textId="10BDD563" w:rsidR="008A288D" w:rsidRPr="00FB74FE" w:rsidRDefault="00142A1B"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19680" behindDoc="0" locked="0" layoutInCell="1" allowOverlap="1" wp14:anchorId="4B620EA9" wp14:editId="7BCA141B">
                  <wp:simplePos x="0" y="0"/>
                  <wp:positionH relativeFrom="column">
                    <wp:posOffset>1087755</wp:posOffset>
                  </wp:positionH>
                  <wp:positionV relativeFrom="paragraph">
                    <wp:posOffset>635</wp:posOffset>
                  </wp:positionV>
                  <wp:extent cx="800100" cy="800100"/>
                  <wp:effectExtent l="0" t="0" r="0" b="0"/>
                  <wp:wrapSquare wrapText="bothSides"/>
                  <wp:docPr id="864350170"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14:sizeRelH relativeFrom="margin">
                    <wp14:pctWidth>0</wp14:pctWidth>
                  </wp14:sizeRelH>
                  <wp14:sizeRelV relativeFrom="margin">
                    <wp14:pctHeight>0</wp14:pctHeight>
                  </wp14:sizeRelV>
                </wp:anchor>
              </w:drawing>
            </w:r>
          </w:p>
        </w:tc>
      </w:tr>
      <w:tr w:rsidR="008A288D" w:rsidRPr="00FB74FE" w14:paraId="607EB922" w14:textId="77777777" w:rsidTr="00F33E76">
        <w:trPr>
          <w:trHeight w:val="1222"/>
        </w:trPr>
        <w:tc>
          <w:tcPr>
            <w:tcW w:w="4873" w:type="dxa"/>
          </w:tcPr>
          <w:p w14:paraId="6966D1E1" w14:textId="77777777" w:rsidR="001855AD" w:rsidRPr="00FB74FE"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BALDE DE AGUA</w:t>
            </w:r>
          </w:p>
          <w:p w14:paraId="146F5C8C" w14:textId="288EA71E" w:rsidR="008A288D"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Material en plástico de 15 a 17 litros, pico en punta que facilita verter el líquido, manija ergonómica, altamente resistente.</w:t>
            </w:r>
          </w:p>
        </w:tc>
        <w:tc>
          <w:tcPr>
            <w:tcW w:w="4874" w:type="dxa"/>
          </w:tcPr>
          <w:p w14:paraId="0F3E34DD" w14:textId="67D5EC3E" w:rsidR="008A288D" w:rsidRPr="00FB74FE" w:rsidRDefault="00142A1B"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20704" behindDoc="0" locked="0" layoutInCell="1" allowOverlap="1" wp14:anchorId="0D8C5BD2" wp14:editId="568B0B99">
                  <wp:simplePos x="0" y="0"/>
                  <wp:positionH relativeFrom="column">
                    <wp:posOffset>1101115</wp:posOffset>
                  </wp:positionH>
                  <wp:positionV relativeFrom="paragraph">
                    <wp:posOffset>68377</wp:posOffset>
                  </wp:positionV>
                  <wp:extent cx="800100" cy="643255"/>
                  <wp:effectExtent l="0" t="0" r="0" b="4445"/>
                  <wp:wrapSquare wrapText="bothSides"/>
                  <wp:docPr id="970415848"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62">
                            <a:extLst>
                              <a:ext uri="{28A0092B-C50C-407E-A947-70E740481C1C}">
                                <a14:useLocalDpi xmlns:a14="http://schemas.microsoft.com/office/drawing/2010/main" val="0"/>
                              </a:ext>
                            </a:extLst>
                          </a:blip>
                          <a:srcRect t="22187" b="11251"/>
                          <a:stretch>
                            <a:fillRect/>
                          </a:stretch>
                        </pic:blipFill>
                        <pic:spPr bwMode="auto">
                          <a:xfrm>
                            <a:off x="0" y="0"/>
                            <a:ext cx="800100" cy="643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8A288D" w:rsidRPr="00FB74FE" w14:paraId="13878453" w14:textId="77777777" w:rsidTr="00F33E76">
        <w:trPr>
          <w:trHeight w:val="1084"/>
        </w:trPr>
        <w:tc>
          <w:tcPr>
            <w:tcW w:w="4873" w:type="dxa"/>
          </w:tcPr>
          <w:p w14:paraId="4DBAF452" w14:textId="77777777" w:rsidR="001855AD" w:rsidRDefault="001855AD" w:rsidP="001855AD">
            <w:pPr>
              <w:pStyle w:val="Default"/>
              <w:rPr>
                <w:b/>
                <w:bCs/>
                <w:color w:val="000000" w:themeColor="text1"/>
                <w:sz w:val="20"/>
                <w:szCs w:val="20"/>
                <w:lang w:eastAsia="es-CO"/>
              </w:rPr>
            </w:pPr>
            <w:r w:rsidRPr="00FB74FE">
              <w:rPr>
                <w:b/>
                <w:bCs/>
                <w:color w:val="000000" w:themeColor="text1"/>
                <w:sz w:val="20"/>
                <w:szCs w:val="20"/>
                <w:lang w:eastAsia="es-CO"/>
              </w:rPr>
              <w:t>MANGUERA</w:t>
            </w:r>
          </w:p>
          <w:p w14:paraId="37898CA1" w14:textId="77777777" w:rsidR="00605615" w:rsidRPr="00FB74FE" w:rsidRDefault="00605615" w:rsidP="001855AD">
            <w:pPr>
              <w:pStyle w:val="Default"/>
              <w:rPr>
                <w:b/>
                <w:bCs/>
                <w:color w:val="000000" w:themeColor="text1"/>
                <w:sz w:val="20"/>
                <w:szCs w:val="20"/>
                <w:lang w:eastAsia="es-CO"/>
              </w:rPr>
            </w:pPr>
          </w:p>
          <w:p w14:paraId="5980C8E6" w14:textId="183BC5D5" w:rsidR="008A288D" w:rsidRPr="00FB74FE" w:rsidRDefault="001855AD" w:rsidP="001855AD">
            <w:pPr>
              <w:pStyle w:val="Default"/>
              <w:jc w:val="both"/>
              <w:rPr>
                <w:bCs/>
                <w:color w:val="000000" w:themeColor="text1"/>
                <w:sz w:val="20"/>
                <w:szCs w:val="20"/>
                <w:lang w:eastAsia="es-CO"/>
              </w:rPr>
            </w:pPr>
            <w:r w:rsidRPr="00FB74FE">
              <w:rPr>
                <w:bCs/>
                <w:color w:val="000000" w:themeColor="text1"/>
                <w:sz w:val="20"/>
                <w:szCs w:val="20"/>
                <w:lang w:val="es-ES" w:eastAsia="es-CO"/>
              </w:rPr>
              <w:t xml:space="preserve">Manguera Reforzada 3 Capas, Conexiones Plásticas, 1/2', 15 Metros Conexiones plásticas para mejor ajuste. </w:t>
            </w:r>
            <w:proofErr w:type="spellStart"/>
            <w:r w:rsidRPr="00FB74FE">
              <w:rPr>
                <w:bCs/>
                <w:color w:val="000000" w:themeColor="text1"/>
                <w:sz w:val="20"/>
                <w:szCs w:val="20"/>
                <w:lang w:val="es-ES" w:eastAsia="es-CO"/>
              </w:rPr>
              <w:t>anti-torceduras</w:t>
            </w:r>
            <w:proofErr w:type="spellEnd"/>
            <w:r w:rsidRPr="00FB74FE">
              <w:rPr>
                <w:bCs/>
                <w:color w:val="000000" w:themeColor="text1"/>
                <w:sz w:val="20"/>
                <w:szCs w:val="20"/>
                <w:lang w:val="es-ES" w:eastAsia="es-CO"/>
              </w:rPr>
              <w:t xml:space="preserve"> con refuerzo de tejido o tramado radial resistente a la alta presión.</w:t>
            </w:r>
          </w:p>
        </w:tc>
        <w:tc>
          <w:tcPr>
            <w:tcW w:w="4874" w:type="dxa"/>
          </w:tcPr>
          <w:p w14:paraId="3CA7FC51" w14:textId="67A9219E" w:rsidR="008A288D" w:rsidRPr="00FB74FE" w:rsidRDefault="00142A1B"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21728" behindDoc="0" locked="0" layoutInCell="1" allowOverlap="1" wp14:anchorId="58F4CAD1" wp14:editId="61F718C8">
                  <wp:simplePos x="0" y="0"/>
                  <wp:positionH relativeFrom="column">
                    <wp:posOffset>992505</wp:posOffset>
                  </wp:positionH>
                  <wp:positionV relativeFrom="paragraph">
                    <wp:posOffset>0</wp:posOffset>
                  </wp:positionV>
                  <wp:extent cx="981075" cy="735330"/>
                  <wp:effectExtent l="0" t="0" r="9525" b="7620"/>
                  <wp:wrapSquare wrapText="bothSides"/>
                  <wp:docPr id="1792190063"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63">
                            <a:extLst>
                              <a:ext uri="{28A0092B-C50C-407E-A947-70E740481C1C}">
                                <a14:useLocalDpi xmlns:a14="http://schemas.microsoft.com/office/drawing/2010/main" val="0"/>
                              </a:ext>
                            </a:extLst>
                          </a:blip>
                          <a:srcRect t="15277" b="9722"/>
                          <a:stretch>
                            <a:fillRect/>
                          </a:stretch>
                        </pic:blipFill>
                        <pic:spPr bwMode="auto">
                          <a:xfrm>
                            <a:off x="0" y="0"/>
                            <a:ext cx="981075" cy="735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918A3" w:rsidRPr="00FB74FE" w14:paraId="337DA0AF" w14:textId="77777777" w:rsidTr="00E730CA">
        <w:trPr>
          <w:trHeight w:val="162"/>
        </w:trPr>
        <w:tc>
          <w:tcPr>
            <w:tcW w:w="9747" w:type="dxa"/>
            <w:gridSpan w:val="2"/>
            <w:vAlign w:val="center"/>
          </w:tcPr>
          <w:p w14:paraId="682D78BC" w14:textId="1D58077C" w:rsidR="00F918A3" w:rsidRPr="00FB74FE" w:rsidRDefault="00E730CA" w:rsidP="00E730CA">
            <w:pPr>
              <w:pStyle w:val="Default"/>
              <w:jc w:val="center"/>
              <w:rPr>
                <w:b/>
                <w:bCs/>
                <w:color w:val="000000" w:themeColor="text1"/>
                <w:sz w:val="20"/>
                <w:szCs w:val="20"/>
              </w:rPr>
            </w:pPr>
            <w:r w:rsidRPr="00FB74FE">
              <w:rPr>
                <w:b/>
                <w:bCs/>
                <w:color w:val="000000" w:themeColor="text1"/>
                <w:sz w:val="20"/>
                <w:szCs w:val="20"/>
              </w:rPr>
              <w:t>ESPECIFICACIONES TÉCNICAS ADICIONALES LOTE 2</w:t>
            </w:r>
          </w:p>
        </w:tc>
      </w:tr>
      <w:tr w:rsidR="00E730CA" w:rsidRPr="00FB74FE" w14:paraId="51AC9DA3" w14:textId="77777777" w:rsidTr="004C13D5">
        <w:trPr>
          <w:trHeight w:val="471"/>
        </w:trPr>
        <w:tc>
          <w:tcPr>
            <w:tcW w:w="9747" w:type="dxa"/>
            <w:gridSpan w:val="2"/>
            <w:vAlign w:val="center"/>
          </w:tcPr>
          <w:p w14:paraId="758A31FD" w14:textId="2211EB01" w:rsidR="00E730CA" w:rsidRPr="00F06277" w:rsidRDefault="00E730CA" w:rsidP="00F06277">
            <w:pPr>
              <w:pStyle w:val="Sinespaciado"/>
              <w:jc w:val="both"/>
              <w:rPr>
                <w:rFonts w:ascii="Arial" w:eastAsia="Arial" w:hAnsi="Arial" w:cs="Arial"/>
                <w:sz w:val="20"/>
                <w:szCs w:val="20"/>
              </w:rPr>
            </w:pPr>
            <w:r w:rsidRPr="00FB74FE">
              <w:rPr>
                <w:rFonts w:ascii="Arial" w:eastAsia="Arial" w:hAnsi="Arial" w:cs="Arial"/>
                <w:sz w:val="20"/>
                <w:szCs w:val="20"/>
              </w:rPr>
              <w:t>El oferente deberá aportar junto con su oferta, certificación firmada por el representante legal o apoderado, o persona natural según corresponda, indicando que entregará la totalidad de los elementos en el punto de servicio designado por la Dirección de Bienestar Social y Familia (Almacén de Intendencia), por tal motivo el valor ofertado deberá incluir los costos de transporte y demás gastos que se requieran para cumplir de acuerdo a las especificaciones requeridas.</w:t>
            </w:r>
          </w:p>
        </w:tc>
      </w:tr>
      <w:tr w:rsidR="00E730CA" w:rsidRPr="00FB74FE" w14:paraId="10A941E3" w14:textId="77777777" w:rsidTr="004C13D5">
        <w:trPr>
          <w:trHeight w:val="471"/>
        </w:trPr>
        <w:tc>
          <w:tcPr>
            <w:tcW w:w="9747" w:type="dxa"/>
            <w:gridSpan w:val="2"/>
            <w:vAlign w:val="center"/>
          </w:tcPr>
          <w:p w14:paraId="4AE0B5BB" w14:textId="77777777" w:rsidR="00E730CA" w:rsidRPr="00FB74FE" w:rsidRDefault="00E730CA" w:rsidP="00E730CA">
            <w:pPr>
              <w:pBdr>
                <w:top w:val="nil"/>
                <w:left w:val="nil"/>
                <w:bottom w:val="nil"/>
                <w:right w:val="nil"/>
                <w:between w:val="nil"/>
              </w:pBdr>
              <w:jc w:val="both"/>
              <w:rPr>
                <w:rFonts w:ascii="Arial" w:eastAsia="Arial" w:hAnsi="Arial" w:cs="Arial"/>
                <w:sz w:val="20"/>
                <w:szCs w:val="20"/>
              </w:rPr>
            </w:pPr>
            <w:r w:rsidRPr="00FB74FE">
              <w:rPr>
                <w:rFonts w:ascii="Arial" w:hAnsi="Arial" w:cs="Arial"/>
                <w:sz w:val="20"/>
                <w:szCs w:val="20"/>
              </w:rPr>
              <w:t xml:space="preserve">El oferente deberá aportar junto con su oferta, certificación firmada por el representante legal o apoderado, o persona natural según corresponda, </w:t>
            </w:r>
            <w:r w:rsidRPr="00FB74FE">
              <w:rPr>
                <w:rFonts w:ascii="Arial" w:eastAsia="Arial" w:hAnsi="Arial" w:cs="Arial"/>
                <w:sz w:val="20"/>
                <w:szCs w:val="20"/>
              </w:rPr>
              <w:t xml:space="preserve">donde conste que, en caso de detectarse mala calidad en los elementos objeto del presente estudio previo, como futuro contratista se compromete a reponer los elementos sin costo adicional para la entidad y en un tiempo no mayor al ofrecido para el tiempo de entrega, es decir, en el siguiente día hábil después de haber realizado la solicitud por parte del supervisor. </w:t>
            </w:r>
          </w:p>
          <w:p w14:paraId="29A893E3" w14:textId="77777777" w:rsidR="00E730CA" w:rsidRPr="00FB74FE" w:rsidRDefault="00E730CA" w:rsidP="00E730CA">
            <w:pPr>
              <w:pBdr>
                <w:top w:val="nil"/>
                <w:left w:val="nil"/>
                <w:bottom w:val="nil"/>
                <w:right w:val="nil"/>
                <w:between w:val="nil"/>
              </w:pBdr>
              <w:jc w:val="both"/>
              <w:rPr>
                <w:rFonts w:ascii="Arial" w:eastAsia="Arial" w:hAnsi="Arial" w:cs="Arial"/>
                <w:sz w:val="20"/>
                <w:szCs w:val="20"/>
              </w:rPr>
            </w:pPr>
          </w:p>
          <w:p w14:paraId="35FEF27C" w14:textId="433E33D9" w:rsidR="00E730CA" w:rsidRPr="00FB74FE" w:rsidRDefault="00E730CA" w:rsidP="00E730CA">
            <w:pPr>
              <w:pStyle w:val="Default"/>
              <w:jc w:val="both"/>
              <w:rPr>
                <w:b/>
                <w:color w:val="000000" w:themeColor="text1"/>
                <w:sz w:val="20"/>
                <w:szCs w:val="20"/>
              </w:rPr>
            </w:pPr>
            <w:r w:rsidRPr="00FB74FE">
              <w:rPr>
                <w:rFonts w:eastAsia="Arial"/>
                <w:sz w:val="20"/>
                <w:szCs w:val="20"/>
              </w:rPr>
              <w:t>Si el elemento restituido presenta igualmente deficiencias de calidad, tendrá que responder por los daños que se hayan ocasionado por el elemento que presente deficiencia, hasta que se reciba a satisfacción los elementos objeto del presente estudio previo.</w:t>
            </w:r>
          </w:p>
        </w:tc>
      </w:tr>
      <w:tr w:rsidR="00E730CA" w:rsidRPr="00FB74FE" w14:paraId="09552D70" w14:textId="77777777" w:rsidTr="004C13D5">
        <w:trPr>
          <w:trHeight w:val="471"/>
        </w:trPr>
        <w:tc>
          <w:tcPr>
            <w:tcW w:w="9747" w:type="dxa"/>
            <w:gridSpan w:val="2"/>
            <w:vAlign w:val="center"/>
          </w:tcPr>
          <w:p w14:paraId="0C3FDEDB" w14:textId="4457D124" w:rsidR="00E730CA" w:rsidRPr="00FB74FE" w:rsidRDefault="00E730CA" w:rsidP="00E730CA">
            <w:pPr>
              <w:pStyle w:val="Default"/>
              <w:jc w:val="both"/>
              <w:rPr>
                <w:b/>
                <w:color w:val="000000" w:themeColor="text1"/>
                <w:sz w:val="20"/>
                <w:szCs w:val="20"/>
              </w:rPr>
            </w:pPr>
            <w:r w:rsidRPr="00FB74FE">
              <w:rPr>
                <w:sz w:val="20"/>
                <w:szCs w:val="20"/>
              </w:rPr>
              <w:t>El oferente deberá aportar junto con su oferta, certificación firmada por el representante legal o apoderado, o persona natural según corresponda, donde garantice que, los elementos a adquirir son fabricados con materia prima nueva, que no son remanufacturados, ni reciclados, y que además cumplen con las especificaciones y normas técnicas requeridas por la Dirección de Bienestar Social y Familia.</w:t>
            </w:r>
          </w:p>
        </w:tc>
      </w:tr>
      <w:tr w:rsidR="00E730CA" w:rsidRPr="00FB74FE" w14:paraId="5C6B2143" w14:textId="77777777" w:rsidTr="004C13D5">
        <w:trPr>
          <w:trHeight w:val="471"/>
        </w:trPr>
        <w:tc>
          <w:tcPr>
            <w:tcW w:w="9747" w:type="dxa"/>
            <w:gridSpan w:val="2"/>
            <w:vAlign w:val="center"/>
          </w:tcPr>
          <w:p w14:paraId="1BFD3872" w14:textId="77FF2C97" w:rsidR="00E730CA" w:rsidRPr="00FB74FE" w:rsidRDefault="00E730CA" w:rsidP="00E730CA">
            <w:pPr>
              <w:pStyle w:val="Default"/>
              <w:jc w:val="both"/>
              <w:rPr>
                <w:b/>
                <w:color w:val="000000" w:themeColor="text1"/>
                <w:sz w:val="20"/>
                <w:szCs w:val="20"/>
              </w:rPr>
            </w:pPr>
            <w:r w:rsidRPr="00FB74FE">
              <w:rPr>
                <w:color w:val="auto"/>
                <w:sz w:val="20"/>
                <w:szCs w:val="20"/>
              </w:rPr>
              <w:t xml:space="preserve">El oferente deberá aportar junto con su oferta, certificación firmada por el representante legal o apoderado, </w:t>
            </w:r>
            <w:r w:rsidRPr="00FB74FE">
              <w:rPr>
                <w:sz w:val="20"/>
                <w:szCs w:val="20"/>
              </w:rPr>
              <w:t xml:space="preserve">o </w:t>
            </w:r>
            <w:r w:rsidRPr="00FB74FE">
              <w:rPr>
                <w:color w:val="auto"/>
                <w:sz w:val="20"/>
                <w:szCs w:val="20"/>
              </w:rPr>
              <w:t>persona natural según corresponda,</w:t>
            </w:r>
            <w:r w:rsidRPr="00FB74FE">
              <w:rPr>
                <w:sz w:val="20"/>
                <w:szCs w:val="20"/>
              </w:rPr>
              <w:t xml:space="preserve"> </w:t>
            </w:r>
            <w:r w:rsidRPr="00FB74FE">
              <w:rPr>
                <w:rFonts w:eastAsia="Arial"/>
                <w:color w:val="auto"/>
                <w:sz w:val="20"/>
                <w:szCs w:val="20"/>
              </w:rPr>
              <w:t>donde certifique que, los ítems ofertados serán entregados en empaque resistente a la contaminación en material biodegradable y de fácil reciclaje o reutilización, con el fin de evitar deterioro en el almacenaje y en la manipulación del mismo.</w:t>
            </w:r>
          </w:p>
        </w:tc>
      </w:tr>
      <w:tr w:rsidR="00E730CA" w:rsidRPr="00FB74FE" w14:paraId="32609111" w14:textId="77777777" w:rsidTr="004C13D5">
        <w:trPr>
          <w:trHeight w:val="471"/>
        </w:trPr>
        <w:tc>
          <w:tcPr>
            <w:tcW w:w="9747" w:type="dxa"/>
            <w:gridSpan w:val="2"/>
            <w:vAlign w:val="center"/>
          </w:tcPr>
          <w:p w14:paraId="22B5C558" w14:textId="135E86E2" w:rsidR="00E730CA" w:rsidRPr="00FB74FE" w:rsidRDefault="00E730CA" w:rsidP="00E730CA">
            <w:pPr>
              <w:pStyle w:val="Default"/>
              <w:jc w:val="both"/>
              <w:rPr>
                <w:b/>
                <w:color w:val="000000" w:themeColor="text1"/>
                <w:sz w:val="20"/>
                <w:szCs w:val="20"/>
              </w:rPr>
            </w:pPr>
            <w:r w:rsidRPr="00FB74FE">
              <w:rPr>
                <w:color w:val="auto"/>
                <w:sz w:val="20"/>
                <w:szCs w:val="20"/>
              </w:rPr>
              <w:t xml:space="preserve">El oferente deberá aportar junto con su oferta, certificación firmada por el representante legal o apoderado, </w:t>
            </w:r>
            <w:r w:rsidRPr="00FB74FE">
              <w:rPr>
                <w:sz w:val="20"/>
                <w:szCs w:val="20"/>
              </w:rPr>
              <w:t xml:space="preserve">o </w:t>
            </w:r>
            <w:r w:rsidRPr="00FB74FE">
              <w:rPr>
                <w:color w:val="auto"/>
                <w:sz w:val="20"/>
                <w:szCs w:val="20"/>
              </w:rPr>
              <w:t>persona natural según corresponda,</w:t>
            </w:r>
            <w:r w:rsidRPr="00FB74FE">
              <w:rPr>
                <w:sz w:val="20"/>
                <w:szCs w:val="20"/>
              </w:rPr>
              <w:t xml:space="preserve"> </w:t>
            </w:r>
            <w:r w:rsidRPr="00FB74FE">
              <w:rPr>
                <w:rFonts w:eastAsia="Arial"/>
                <w:color w:val="auto"/>
                <w:sz w:val="20"/>
                <w:szCs w:val="20"/>
              </w:rPr>
              <w:t>donde certifique que, los elementos de consumo son nuevos y que cuentan con el certificado de importación (en caso de que aplique), que cumplen con las características mínimas solicitadas de acuerdo a los ítems de los elementos objeto del presente estudio previo, documento que deberá estar firmado por el representante legal de la empresa.</w:t>
            </w:r>
          </w:p>
        </w:tc>
      </w:tr>
      <w:tr w:rsidR="00E730CA" w:rsidRPr="00FB74FE" w14:paraId="6ADE3F48" w14:textId="77777777" w:rsidTr="004C13D5">
        <w:trPr>
          <w:trHeight w:val="471"/>
        </w:trPr>
        <w:tc>
          <w:tcPr>
            <w:tcW w:w="9747" w:type="dxa"/>
            <w:gridSpan w:val="2"/>
            <w:vAlign w:val="center"/>
          </w:tcPr>
          <w:p w14:paraId="2C69407A" w14:textId="77777777" w:rsidR="00E730CA" w:rsidRPr="00FB74FE" w:rsidRDefault="00E730CA" w:rsidP="00E730CA">
            <w:pPr>
              <w:pBdr>
                <w:top w:val="nil"/>
                <w:left w:val="nil"/>
                <w:bottom w:val="nil"/>
                <w:right w:val="nil"/>
                <w:between w:val="nil"/>
              </w:pBdr>
              <w:jc w:val="both"/>
              <w:rPr>
                <w:rFonts w:ascii="Arial" w:eastAsia="Arial" w:hAnsi="Arial" w:cs="Arial"/>
                <w:sz w:val="20"/>
                <w:szCs w:val="20"/>
              </w:rPr>
            </w:pPr>
            <w:r w:rsidRPr="00FB74FE">
              <w:rPr>
                <w:rFonts w:ascii="Arial" w:hAnsi="Arial" w:cs="Arial"/>
                <w:sz w:val="20"/>
                <w:szCs w:val="20"/>
              </w:rPr>
              <w:t>El oferente deberá aportar junto con su oferta, certificación firmada por el representante legal o apoderado, o persona natural según corresponda, donde</w:t>
            </w:r>
            <w:r w:rsidRPr="00FB74FE">
              <w:rPr>
                <w:rFonts w:ascii="Arial" w:eastAsia="Arial" w:hAnsi="Arial" w:cs="Arial"/>
                <w:sz w:val="20"/>
                <w:szCs w:val="20"/>
              </w:rPr>
              <w:t xml:space="preserve"> certifique que, los elementos objeto del presente estudio previo cumplirán estrictamente con las características y especificaciones técnicas descritas en cada ítem establecido en el Anexo No. 2 – Especificaciones Técnicas Mínimas.</w:t>
            </w:r>
          </w:p>
          <w:p w14:paraId="5CDB60E2" w14:textId="77777777" w:rsidR="00E730CA" w:rsidRPr="00FB74FE" w:rsidRDefault="00E730CA" w:rsidP="00E730CA">
            <w:pPr>
              <w:pBdr>
                <w:top w:val="nil"/>
                <w:left w:val="nil"/>
                <w:bottom w:val="nil"/>
                <w:right w:val="nil"/>
                <w:between w:val="nil"/>
              </w:pBdr>
              <w:jc w:val="both"/>
              <w:rPr>
                <w:rFonts w:ascii="Arial" w:eastAsia="Arial" w:hAnsi="Arial" w:cs="Arial"/>
                <w:sz w:val="20"/>
                <w:szCs w:val="20"/>
              </w:rPr>
            </w:pPr>
          </w:p>
          <w:p w14:paraId="41A8269D" w14:textId="6720B2C3" w:rsidR="00E730CA" w:rsidRPr="00FB74FE" w:rsidRDefault="00E730CA" w:rsidP="00E730CA">
            <w:pPr>
              <w:pStyle w:val="Default"/>
              <w:jc w:val="both"/>
              <w:rPr>
                <w:b/>
                <w:color w:val="000000" w:themeColor="text1"/>
                <w:sz w:val="20"/>
                <w:szCs w:val="20"/>
              </w:rPr>
            </w:pPr>
            <w:r w:rsidRPr="00FB74FE">
              <w:rPr>
                <w:rFonts w:eastAsia="Arial"/>
                <w:color w:val="auto"/>
                <w:sz w:val="20"/>
                <w:szCs w:val="20"/>
              </w:rPr>
              <w:t xml:space="preserve">El supervisor del contrato que designe el ordenador del gasto, verificará una vez se encuentre en ejecución, que los elementos cumplan con lo requerido y se encuentren en el excelente estado. </w:t>
            </w:r>
          </w:p>
        </w:tc>
      </w:tr>
      <w:tr w:rsidR="00E730CA" w:rsidRPr="00FB74FE" w14:paraId="760EA253" w14:textId="77777777" w:rsidTr="004C13D5">
        <w:trPr>
          <w:trHeight w:val="471"/>
        </w:trPr>
        <w:tc>
          <w:tcPr>
            <w:tcW w:w="9747" w:type="dxa"/>
            <w:gridSpan w:val="2"/>
            <w:vAlign w:val="center"/>
          </w:tcPr>
          <w:p w14:paraId="763F50E0" w14:textId="6C76DBEC" w:rsidR="00E730CA" w:rsidRPr="00FB74FE" w:rsidRDefault="00E730CA" w:rsidP="00E730CA">
            <w:pPr>
              <w:pStyle w:val="Default"/>
              <w:jc w:val="both"/>
              <w:rPr>
                <w:b/>
                <w:color w:val="000000" w:themeColor="text1"/>
                <w:sz w:val="20"/>
                <w:szCs w:val="20"/>
              </w:rPr>
            </w:pPr>
            <w:r w:rsidRPr="00FB74FE">
              <w:rPr>
                <w:color w:val="auto"/>
                <w:sz w:val="20"/>
                <w:szCs w:val="20"/>
              </w:rPr>
              <w:t xml:space="preserve">El oferente deberá aportar junto con su oferta, certificación firmada por el representante legal o apoderado, </w:t>
            </w:r>
            <w:r w:rsidRPr="00FB74FE">
              <w:rPr>
                <w:sz w:val="20"/>
                <w:szCs w:val="20"/>
              </w:rPr>
              <w:t xml:space="preserve">o </w:t>
            </w:r>
            <w:r w:rsidRPr="00FB74FE">
              <w:rPr>
                <w:color w:val="auto"/>
                <w:sz w:val="20"/>
                <w:szCs w:val="20"/>
              </w:rPr>
              <w:t>persona natural según corresponda,</w:t>
            </w:r>
            <w:r w:rsidRPr="00FB74FE">
              <w:rPr>
                <w:sz w:val="20"/>
                <w:szCs w:val="20"/>
              </w:rPr>
              <w:t xml:space="preserve"> </w:t>
            </w:r>
            <w:r w:rsidRPr="00FB74FE">
              <w:rPr>
                <w:color w:val="auto"/>
                <w:sz w:val="20"/>
                <w:szCs w:val="20"/>
              </w:rPr>
              <w:t xml:space="preserve"> </w:t>
            </w:r>
            <w:r w:rsidRPr="00FB74FE">
              <w:rPr>
                <w:rFonts w:eastAsia="Arial"/>
                <w:color w:val="auto"/>
                <w:sz w:val="20"/>
                <w:szCs w:val="20"/>
              </w:rPr>
              <w:t xml:space="preserve">deberá presentar documento escrito junto con su oferta donde certifique que, los costos de transporte como (seguros de transporte, robo, destrucción, pérdida, deterioro o daños ocasionados por terceros), entre otros, estarán bajo su responsabilidad cuando se realicen el </w:t>
            </w:r>
            <w:r w:rsidRPr="00FB74FE">
              <w:rPr>
                <w:rFonts w:eastAsia="Arial"/>
                <w:color w:val="auto"/>
                <w:sz w:val="20"/>
                <w:szCs w:val="20"/>
              </w:rPr>
              <w:lastRenderedPageBreak/>
              <w:t xml:space="preserve">procedimiento de entrega de los elementos objeto del presente estudio previo, en el desarrollo de la ejecución del contrato, reiterando que estarán a cargo del futuro contratista. Por lo anterior, deberá tener presente estos costos en la elaboración y ofrecimiento de su oferta. </w:t>
            </w:r>
          </w:p>
        </w:tc>
      </w:tr>
      <w:tr w:rsidR="00E730CA" w:rsidRPr="00FB74FE" w14:paraId="3EF26F48" w14:textId="77777777" w:rsidTr="004C13D5">
        <w:trPr>
          <w:trHeight w:val="471"/>
        </w:trPr>
        <w:tc>
          <w:tcPr>
            <w:tcW w:w="9747" w:type="dxa"/>
            <w:gridSpan w:val="2"/>
            <w:vAlign w:val="center"/>
          </w:tcPr>
          <w:p w14:paraId="14CAB0EF" w14:textId="26DFDAF5" w:rsidR="00E730CA" w:rsidRPr="00FB74FE" w:rsidRDefault="00E730CA" w:rsidP="00E730CA">
            <w:pPr>
              <w:pStyle w:val="Default"/>
              <w:jc w:val="both"/>
              <w:rPr>
                <w:b/>
                <w:color w:val="000000" w:themeColor="text1"/>
                <w:sz w:val="20"/>
                <w:szCs w:val="20"/>
              </w:rPr>
            </w:pPr>
            <w:r w:rsidRPr="00FB74FE">
              <w:rPr>
                <w:color w:val="auto"/>
                <w:sz w:val="20"/>
                <w:szCs w:val="20"/>
              </w:rPr>
              <w:lastRenderedPageBreak/>
              <w:t xml:space="preserve">El oferente deberá presentar junto con su oferta, muestra física de los elementos en empaque sellado y con oficio remisorio, el cual será entregado en la oficina física de radicación de la Dirección de Bienestar Social y Familia, contara con fecha y hora de radicación hasta la hora y fecha de cierre del cronograma del proceso para la presentación de la oferta, este debe reflejar la marca y referencia del producto ofertado, lo anterior con el fin de verificar los componentes de cada producto y evitar el plagio de información, medida que se toma debido a antecedentes evidenciados en vigencias anteriores. La ausencia del cumplimiento al presente requisito será subsanable durante el plazo del traslado del informe de evaluación de requisitos habilitantes; Si el oferente no subsana o no cumple con las condiciones técnicas establecidas será causal de rechazo de la oferta. Esta muestra será almacenada por el comité técnico evaluador para comparar en la entrega de elementos que por parte del futuro contratista se mantenga la calidad y diseños ofertados, posterior a esta verificación se devolverá la muestra al contratista, para los oferentes que no ganen el proceso y hayan entregado muestra se devolverá terminada la subasta. </w:t>
            </w:r>
          </w:p>
        </w:tc>
      </w:tr>
      <w:tr w:rsidR="00E730CA" w:rsidRPr="00FB74FE" w14:paraId="1643ABAC" w14:textId="77777777" w:rsidTr="004C13D5">
        <w:trPr>
          <w:trHeight w:val="471"/>
        </w:trPr>
        <w:tc>
          <w:tcPr>
            <w:tcW w:w="9747" w:type="dxa"/>
            <w:gridSpan w:val="2"/>
            <w:vAlign w:val="center"/>
          </w:tcPr>
          <w:p w14:paraId="2C13FFA8" w14:textId="74DFA3F8" w:rsidR="00E730CA" w:rsidRPr="00FB74FE" w:rsidRDefault="00E730CA" w:rsidP="00E730CA">
            <w:pPr>
              <w:pStyle w:val="Default"/>
              <w:jc w:val="both"/>
              <w:rPr>
                <w:b/>
                <w:color w:val="000000" w:themeColor="text1"/>
                <w:sz w:val="20"/>
                <w:szCs w:val="20"/>
              </w:rPr>
            </w:pPr>
            <w:r w:rsidRPr="00FB74FE">
              <w:rPr>
                <w:rFonts w:eastAsia="Arial"/>
                <w:color w:val="auto"/>
                <w:sz w:val="20"/>
                <w:szCs w:val="20"/>
              </w:rPr>
              <w:t>El oferente, en caso de ser contratista del presente proceso,</w:t>
            </w:r>
            <w:r w:rsidRPr="00FB74FE">
              <w:rPr>
                <w:color w:val="auto"/>
                <w:sz w:val="20"/>
                <w:szCs w:val="20"/>
              </w:rPr>
              <w:t xml:space="preserve"> </w:t>
            </w:r>
            <w:r w:rsidRPr="00FB74FE">
              <w:rPr>
                <w:rFonts w:eastAsia="Arial"/>
                <w:color w:val="auto"/>
                <w:sz w:val="20"/>
                <w:szCs w:val="20"/>
              </w:rPr>
              <w:t xml:space="preserve">se compromete a relacionar las especificaciones y normas técnicas requeridas por la Dirección de Bienestar Social y Familia dentro de las facturas electrónicas generadas durante la ejecución del contrato derivado del presente proceso contractual. </w:t>
            </w:r>
          </w:p>
        </w:tc>
      </w:tr>
      <w:tr w:rsidR="00E730CA" w:rsidRPr="00FB74FE" w14:paraId="7174D9F8" w14:textId="77777777" w:rsidTr="004C13D5">
        <w:trPr>
          <w:trHeight w:val="471"/>
        </w:trPr>
        <w:tc>
          <w:tcPr>
            <w:tcW w:w="9747" w:type="dxa"/>
            <w:gridSpan w:val="2"/>
            <w:vAlign w:val="center"/>
          </w:tcPr>
          <w:p w14:paraId="5E294CD1" w14:textId="42A25F6C" w:rsidR="00E730CA" w:rsidRPr="00FB74FE" w:rsidRDefault="00E730CA" w:rsidP="00E730CA">
            <w:pPr>
              <w:pStyle w:val="Default"/>
              <w:jc w:val="both"/>
              <w:rPr>
                <w:b/>
                <w:color w:val="000000" w:themeColor="text1"/>
                <w:sz w:val="20"/>
                <w:szCs w:val="20"/>
              </w:rPr>
            </w:pPr>
            <w:r w:rsidRPr="00FB74FE">
              <w:rPr>
                <w:rFonts w:eastAsia="Arial"/>
                <w:color w:val="auto"/>
                <w:sz w:val="20"/>
                <w:szCs w:val="20"/>
              </w:rPr>
              <w:t xml:space="preserve">El logotipo de la Dirección de Bienestar Social y Familia será entregado al contratista del presente proceso en medio magnético una vez sea notificada la adjudicación del proceso contractual, así mismo, deberá garantizar la no divulgación ni utilización de este con otros fines.  </w:t>
            </w:r>
          </w:p>
        </w:tc>
      </w:tr>
      <w:tr w:rsidR="00E730CA" w:rsidRPr="00FB74FE" w14:paraId="5140D2BB" w14:textId="77777777" w:rsidTr="004C13D5">
        <w:trPr>
          <w:trHeight w:val="471"/>
        </w:trPr>
        <w:tc>
          <w:tcPr>
            <w:tcW w:w="9747" w:type="dxa"/>
            <w:gridSpan w:val="2"/>
            <w:vAlign w:val="center"/>
          </w:tcPr>
          <w:p w14:paraId="08E84236" w14:textId="6A3395A9" w:rsidR="00E730CA" w:rsidRPr="00FB74FE" w:rsidRDefault="00E730CA" w:rsidP="00E730CA">
            <w:pPr>
              <w:pStyle w:val="Default"/>
              <w:jc w:val="both"/>
              <w:rPr>
                <w:b/>
                <w:color w:val="000000" w:themeColor="text1"/>
                <w:sz w:val="20"/>
                <w:szCs w:val="20"/>
              </w:rPr>
            </w:pPr>
            <w:r w:rsidRPr="00FB74FE">
              <w:rPr>
                <w:rFonts w:eastAsia="Arial"/>
                <w:color w:val="auto"/>
                <w:sz w:val="20"/>
                <w:szCs w:val="20"/>
              </w:rPr>
              <w:t>El oferente deberá presentar con su oferta, fichas técnicas de fabricante de los bienes a adquirir en donde adjuntará el registro fotográfico del elemento ofertado.</w:t>
            </w:r>
          </w:p>
        </w:tc>
      </w:tr>
      <w:tr w:rsidR="00E730CA" w:rsidRPr="00FB74FE" w14:paraId="682A49D2" w14:textId="77777777" w:rsidTr="004C13D5">
        <w:trPr>
          <w:trHeight w:val="471"/>
        </w:trPr>
        <w:tc>
          <w:tcPr>
            <w:tcW w:w="9747" w:type="dxa"/>
            <w:gridSpan w:val="2"/>
          </w:tcPr>
          <w:p w14:paraId="58017605" w14:textId="04DCCDB7" w:rsidR="00E730CA" w:rsidRPr="00FB74FE" w:rsidRDefault="00E730CA" w:rsidP="00E730CA">
            <w:pPr>
              <w:pStyle w:val="Default"/>
              <w:jc w:val="both"/>
              <w:rPr>
                <w:color w:val="000000" w:themeColor="text1"/>
                <w:sz w:val="20"/>
                <w:szCs w:val="20"/>
              </w:rPr>
            </w:pPr>
            <w:r w:rsidRPr="00FB74FE">
              <w:rPr>
                <w:color w:val="000000" w:themeColor="text1"/>
                <w:sz w:val="20"/>
                <w:szCs w:val="20"/>
              </w:rPr>
              <w:t>Con el fin de garantizar la calidad de los bienes a contratar y evitar incumplimientos en la ejecución del futuro contrato, se requiere acreditar experiencia en ejecución con máximo tres contratos</w:t>
            </w:r>
            <w:r w:rsidRPr="00FB74FE">
              <w:rPr>
                <w:rFonts w:eastAsiaTheme="minorEastAsia"/>
                <w:color w:val="000000" w:themeColor="text1"/>
                <w:sz w:val="20"/>
                <w:szCs w:val="20"/>
              </w:rPr>
              <w:t xml:space="preserve"> </w:t>
            </w:r>
            <w:r w:rsidRPr="00FB74FE">
              <w:rPr>
                <w:color w:val="000000" w:themeColor="text1"/>
                <w:sz w:val="20"/>
                <w:szCs w:val="20"/>
              </w:rPr>
              <w:t xml:space="preserve">celebrados y ejecutados a satisfacción, cuya cuantía sea igual o superior al presupuesto oficial equivalente a </w:t>
            </w:r>
            <w:r w:rsidR="000F1981">
              <w:rPr>
                <w:color w:val="000000" w:themeColor="text1"/>
                <w:sz w:val="20"/>
                <w:szCs w:val="20"/>
              </w:rPr>
              <w:t>250</w:t>
            </w:r>
            <w:r w:rsidRPr="00FB74FE">
              <w:rPr>
                <w:color w:val="000000" w:themeColor="text1"/>
                <w:sz w:val="20"/>
                <w:szCs w:val="20"/>
              </w:rPr>
              <w:t xml:space="preserve"> SMMLV, acreditación que será avalada en el Registro Único de Proponentes (RUP). Lo anterior será objeto de verificación con los siguientes códigos de clasificación: Diligenciar - FORMULARIO EXPERIENCIA DEL PROPONENTE.</w:t>
            </w:r>
          </w:p>
          <w:p w14:paraId="4B1980CC" w14:textId="77777777" w:rsidR="00E730CA" w:rsidRPr="00FB74FE" w:rsidRDefault="00E730CA" w:rsidP="00E730CA">
            <w:pPr>
              <w:pStyle w:val="Default"/>
              <w:jc w:val="both"/>
              <w:rPr>
                <w:color w:val="000000" w:themeColor="text1"/>
                <w:sz w:val="20"/>
                <w:szCs w:val="20"/>
              </w:rPr>
            </w:pPr>
          </w:p>
          <w:p w14:paraId="2C6EE9ED" w14:textId="30E13409" w:rsidR="00E730CA" w:rsidRPr="00FB74FE" w:rsidRDefault="00E730CA" w:rsidP="00E730CA">
            <w:pPr>
              <w:pStyle w:val="Default"/>
              <w:jc w:val="both"/>
              <w:rPr>
                <w:color w:val="auto"/>
                <w:sz w:val="20"/>
                <w:szCs w:val="20"/>
              </w:rPr>
            </w:pPr>
            <w:r w:rsidRPr="00FB74FE">
              <w:rPr>
                <w:color w:val="auto"/>
                <w:sz w:val="20"/>
                <w:szCs w:val="20"/>
              </w:rPr>
              <w:t>Para la verificación de experiencia EL PROPONENTE deberá acreditar dentro del documento RUP el cumplimento de</w:t>
            </w:r>
            <w:r w:rsidR="000F1981">
              <w:rPr>
                <w:color w:val="auto"/>
                <w:sz w:val="20"/>
                <w:szCs w:val="20"/>
              </w:rPr>
              <w:t xml:space="preserve"> al menos 8 de</w:t>
            </w:r>
            <w:r w:rsidRPr="00FB74FE">
              <w:rPr>
                <w:color w:val="auto"/>
                <w:sz w:val="20"/>
                <w:szCs w:val="20"/>
              </w:rPr>
              <w:t xml:space="preserve"> los siguientes códigos: </w:t>
            </w:r>
          </w:p>
          <w:p w14:paraId="3610FE71" w14:textId="77777777" w:rsidR="00E730CA" w:rsidRPr="00FB74FE" w:rsidRDefault="00E730CA" w:rsidP="00E730CA">
            <w:pPr>
              <w:pStyle w:val="Default"/>
              <w:jc w:val="both"/>
              <w:rPr>
                <w:color w:val="auto"/>
                <w:sz w:val="20"/>
                <w:szCs w:val="20"/>
              </w:rPr>
            </w:pPr>
          </w:p>
          <w:tbl>
            <w:tblPr>
              <w:tblW w:w="47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20"/>
              <w:gridCol w:w="3050"/>
              <w:gridCol w:w="2269"/>
              <w:gridCol w:w="2550"/>
            </w:tblGrid>
            <w:tr w:rsidR="00F06277" w:rsidRPr="00DD68CA" w14:paraId="634010F1" w14:textId="77777777" w:rsidTr="00F06277">
              <w:trPr>
                <w:trHeight w:val="350"/>
              </w:trPr>
              <w:tc>
                <w:tcPr>
                  <w:tcW w:w="671" w:type="pct"/>
                  <w:shd w:val="clear" w:color="000000" w:fill="F2F2F2"/>
                  <w:vAlign w:val="center"/>
                  <w:hideMark/>
                </w:tcPr>
                <w:p w14:paraId="06FBFFC9" w14:textId="77777777" w:rsidR="00F06277" w:rsidRPr="00DD68CA" w:rsidRDefault="00F06277" w:rsidP="00F06277">
                  <w:pPr>
                    <w:jc w:val="center"/>
                    <w:rPr>
                      <w:rFonts w:ascii="Arial" w:hAnsi="Arial" w:cs="Arial"/>
                      <w:b/>
                      <w:bCs/>
                      <w:color w:val="000000"/>
                      <w:sz w:val="12"/>
                      <w:szCs w:val="12"/>
                      <w:lang w:eastAsia="zh-CN"/>
                    </w:rPr>
                  </w:pPr>
                  <w:r w:rsidRPr="00DD68CA">
                    <w:rPr>
                      <w:rFonts w:ascii="Arial" w:hAnsi="Arial" w:cs="Arial"/>
                      <w:b/>
                      <w:bCs/>
                      <w:color w:val="000000"/>
                      <w:sz w:val="12"/>
                      <w:szCs w:val="12"/>
                      <w:lang w:eastAsia="zh-CN"/>
                    </w:rPr>
                    <w:t>CLASIFICACIÓN UNSPSC</w:t>
                  </w:r>
                </w:p>
              </w:tc>
              <w:tc>
                <w:tcPr>
                  <w:tcW w:w="1678" w:type="pct"/>
                  <w:shd w:val="clear" w:color="000000" w:fill="F2F2F2"/>
                  <w:vAlign w:val="center"/>
                  <w:hideMark/>
                </w:tcPr>
                <w:p w14:paraId="0C908203" w14:textId="77777777" w:rsidR="00F06277" w:rsidRPr="00DD68CA" w:rsidRDefault="00F06277" w:rsidP="00F06277">
                  <w:pPr>
                    <w:jc w:val="center"/>
                    <w:rPr>
                      <w:rFonts w:ascii="Arial" w:hAnsi="Arial" w:cs="Arial"/>
                      <w:b/>
                      <w:bCs/>
                      <w:color w:val="000000"/>
                      <w:sz w:val="12"/>
                      <w:szCs w:val="12"/>
                      <w:lang w:eastAsia="zh-CN"/>
                    </w:rPr>
                  </w:pPr>
                  <w:r w:rsidRPr="00DD68CA">
                    <w:rPr>
                      <w:rFonts w:ascii="Arial" w:hAnsi="Arial" w:cs="Arial"/>
                      <w:b/>
                      <w:bCs/>
                      <w:color w:val="000000"/>
                      <w:sz w:val="12"/>
                      <w:szCs w:val="12"/>
                      <w:lang w:eastAsia="zh-CN"/>
                    </w:rPr>
                    <w:t>SEGMENTO</w:t>
                  </w:r>
                </w:p>
              </w:tc>
              <w:tc>
                <w:tcPr>
                  <w:tcW w:w="1248" w:type="pct"/>
                  <w:shd w:val="clear" w:color="000000" w:fill="F2F2F2"/>
                  <w:vAlign w:val="center"/>
                  <w:hideMark/>
                </w:tcPr>
                <w:p w14:paraId="1ED86537" w14:textId="77777777" w:rsidR="00F06277" w:rsidRPr="00DD68CA" w:rsidRDefault="00F06277" w:rsidP="00F06277">
                  <w:pPr>
                    <w:jc w:val="center"/>
                    <w:rPr>
                      <w:rFonts w:ascii="Arial" w:hAnsi="Arial" w:cs="Arial"/>
                      <w:b/>
                      <w:bCs/>
                      <w:color w:val="000000"/>
                      <w:sz w:val="12"/>
                      <w:szCs w:val="12"/>
                      <w:lang w:eastAsia="zh-CN"/>
                    </w:rPr>
                  </w:pPr>
                  <w:r w:rsidRPr="00DD68CA">
                    <w:rPr>
                      <w:rFonts w:ascii="Arial" w:hAnsi="Arial" w:cs="Arial"/>
                      <w:b/>
                      <w:bCs/>
                      <w:color w:val="000000"/>
                      <w:sz w:val="12"/>
                      <w:szCs w:val="12"/>
                      <w:lang w:eastAsia="zh-CN"/>
                    </w:rPr>
                    <w:t>FAMILIA</w:t>
                  </w:r>
                </w:p>
              </w:tc>
              <w:tc>
                <w:tcPr>
                  <w:tcW w:w="1403" w:type="pct"/>
                  <w:shd w:val="clear" w:color="000000" w:fill="F2F2F2"/>
                  <w:vAlign w:val="center"/>
                  <w:hideMark/>
                </w:tcPr>
                <w:p w14:paraId="6EAFA454" w14:textId="77777777" w:rsidR="00F06277" w:rsidRPr="00DD68CA" w:rsidRDefault="00F06277" w:rsidP="00F06277">
                  <w:pPr>
                    <w:jc w:val="center"/>
                    <w:rPr>
                      <w:rFonts w:ascii="Arial" w:hAnsi="Arial" w:cs="Arial"/>
                      <w:b/>
                      <w:bCs/>
                      <w:color w:val="000000"/>
                      <w:sz w:val="12"/>
                      <w:szCs w:val="12"/>
                      <w:lang w:eastAsia="zh-CN"/>
                    </w:rPr>
                  </w:pPr>
                  <w:r w:rsidRPr="00DD68CA">
                    <w:rPr>
                      <w:rFonts w:ascii="Arial" w:hAnsi="Arial" w:cs="Arial"/>
                      <w:b/>
                      <w:bCs/>
                      <w:color w:val="000000"/>
                      <w:sz w:val="12"/>
                      <w:szCs w:val="12"/>
                      <w:lang w:eastAsia="zh-CN"/>
                    </w:rPr>
                    <w:t>CLASE</w:t>
                  </w:r>
                </w:p>
              </w:tc>
            </w:tr>
            <w:tr w:rsidR="00F06277" w:rsidRPr="00DD68CA" w14:paraId="5D6C70C5" w14:textId="77777777" w:rsidTr="00F06277">
              <w:trPr>
                <w:trHeight w:val="350"/>
              </w:trPr>
              <w:tc>
                <w:tcPr>
                  <w:tcW w:w="671" w:type="pct"/>
                  <w:vAlign w:val="center"/>
                  <w:hideMark/>
                </w:tcPr>
                <w:p w14:paraId="2BD6D315"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48101700</w:t>
                  </w:r>
                </w:p>
              </w:tc>
              <w:tc>
                <w:tcPr>
                  <w:tcW w:w="1678" w:type="pct"/>
                  <w:vAlign w:val="center"/>
                  <w:hideMark/>
                </w:tcPr>
                <w:p w14:paraId="6B6C84D3"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Maquinaria, Equipo y Suministros para la Industria de Servicios</w:t>
                  </w:r>
                </w:p>
              </w:tc>
              <w:tc>
                <w:tcPr>
                  <w:tcW w:w="1248" w:type="pct"/>
                  <w:vAlign w:val="center"/>
                  <w:hideMark/>
                </w:tcPr>
                <w:p w14:paraId="3D307555"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Equipos de servicios de alimentación para instituciones</w:t>
                  </w:r>
                </w:p>
              </w:tc>
              <w:tc>
                <w:tcPr>
                  <w:tcW w:w="1403" w:type="pct"/>
                  <w:vAlign w:val="center"/>
                  <w:hideMark/>
                </w:tcPr>
                <w:p w14:paraId="07122043"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Distribuidores automáticos de comida y bebida</w:t>
                  </w:r>
                </w:p>
              </w:tc>
            </w:tr>
            <w:tr w:rsidR="00F06277" w:rsidRPr="00DD68CA" w14:paraId="51B26AD2" w14:textId="77777777" w:rsidTr="00F06277">
              <w:trPr>
                <w:trHeight w:val="350"/>
              </w:trPr>
              <w:tc>
                <w:tcPr>
                  <w:tcW w:w="671" w:type="pct"/>
                  <w:vAlign w:val="center"/>
                  <w:hideMark/>
                </w:tcPr>
                <w:p w14:paraId="242F2BE1"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40161500</w:t>
                  </w:r>
                </w:p>
              </w:tc>
              <w:tc>
                <w:tcPr>
                  <w:tcW w:w="1678" w:type="pct"/>
                  <w:vAlign w:val="center"/>
                  <w:hideMark/>
                </w:tcPr>
                <w:p w14:paraId="40B3294F"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Componentes y Equipos para Distribución y Sistemas de Acondicionamiento</w:t>
                  </w:r>
                </w:p>
              </w:tc>
              <w:tc>
                <w:tcPr>
                  <w:tcW w:w="1248" w:type="pct"/>
                  <w:vAlign w:val="center"/>
                  <w:hideMark/>
                </w:tcPr>
                <w:p w14:paraId="34449BFC"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Filtrado y purificación industrial</w:t>
                  </w:r>
                </w:p>
              </w:tc>
              <w:tc>
                <w:tcPr>
                  <w:tcW w:w="1403" w:type="pct"/>
                  <w:vAlign w:val="center"/>
                  <w:hideMark/>
                </w:tcPr>
                <w:p w14:paraId="4720D5AF"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Filtro</w:t>
                  </w:r>
                </w:p>
              </w:tc>
            </w:tr>
            <w:tr w:rsidR="00F06277" w:rsidRPr="00DD68CA" w14:paraId="63FA1F1C" w14:textId="77777777" w:rsidTr="00F06277">
              <w:trPr>
                <w:trHeight w:val="350"/>
              </w:trPr>
              <w:tc>
                <w:tcPr>
                  <w:tcW w:w="671" w:type="pct"/>
                  <w:vAlign w:val="center"/>
                  <w:hideMark/>
                </w:tcPr>
                <w:p w14:paraId="44B8E8BC"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52141500</w:t>
                  </w:r>
                </w:p>
              </w:tc>
              <w:tc>
                <w:tcPr>
                  <w:tcW w:w="1678" w:type="pct"/>
                  <w:vAlign w:val="center"/>
                  <w:hideMark/>
                </w:tcPr>
                <w:p w14:paraId="04C54419"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Artículos Domésticos, Suministros y Productos Electrónicos de Consumo </w:t>
                  </w:r>
                </w:p>
              </w:tc>
              <w:tc>
                <w:tcPr>
                  <w:tcW w:w="1248" w:type="pct"/>
                  <w:vAlign w:val="center"/>
                  <w:hideMark/>
                </w:tcPr>
                <w:p w14:paraId="1ED237B8"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Aparatos electrodomésticos</w:t>
                  </w:r>
                </w:p>
              </w:tc>
              <w:tc>
                <w:tcPr>
                  <w:tcW w:w="1403" w:type="pct"/>
                  <w:vAlign w:val="center"/>
                  <w:hideMark/>
                </w:tcPr>
                <w:p w14:paraId="01B05002"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Electrodomésticos para cocina</w:t>
                  </w:r>
                </w:p>
              </w:tc>
            </w:tr>
            <w:tr w:rsidR="00F06277" w:rsidRPr="00DD68CA" w14:paraId="031D55C8" w14:textId="77777777" w:rsidTr="00F06277">
              <w:trPr>
                <w:trHeight w:val="350"/>
              </w:trPr>
              <w:tc>
                <w:tcPr>
                  <w:tcW w:w="671" w:type="pct"/>
                  <w:vAlign w:val="center"/>
                  <w:hideMark/>
                </w:tcPr>
                <w:p w14:paraId="0D8872D5"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52151500</w:t>
                  </w:r>
                </w:p>
              </w:tc>
              <w:tc>
                <w:tcPr>
                  <w:tcW w:w="1678" w:type="pct"/>
                  <w:vAlign w:val="center"/>
                  <w:hideMark/>
                </w:tcPr>
                <w:p w14:paraId="46AA10F2"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Artículos Domésticos, Suministros y Productos Electrónicos de Consumo </w:t>
                  </w:r>
                </w:p>
              </w:tc>
              <w:tc>
                <w:tcPr>
                  <w:tcW w:w="1248" w:type="pct"/>
                  <w:vAlign w:val="center"/>
                  <w:hideMark/>
                </w:tcPr>
                <w:p w14:paraId="0558FD44"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Utensilios de cocina domésticos</w:t>
                  </w:r>
                </w:p>
              </w:tc>
              <w:tc>
                <w:tcPr>
                  <w:tcW w:w="1403" w:type="pct"/>
                  <w:vAlign w:val="center"/>
                  <w:hideMark/>
                </w:tcPr>
                <w:p w14:paraId="41F8DC04"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Utensilios de cocina domésticos</w:t>
                  </w:r>
                </w:p>
              </w:tc>
            </w:tr>
            <w:tr w:rsidR="00F06277" w:rsidRPr="00DD68CA" w14:paraId="75380CC0" w14:textId="77777777" w:rsidTr="00F06277">
              <w:trPr>
                <w:trHeight w:val="350"/>
              </w:trPr>
              <w:tc>
                <w:tcPr>
                  <w:tcW w:w="671" w:type="pct"/>
                  <w:noWrap/>
                  <w:vAlign w:val="center"/>
                  <w:hideMark/>
                </w:tcPr>
                <w:p w14:paraId="17708258"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52152000</w:t>
                  </w:r>
                </w:p>
              </w:tc>
              <w:tc>
                <w:tcPr>
                  <w:tcW w:w="1678" w:type="pct"/>
                  <w:vAlign w:val="center"/>
                  <w:hideMark/>
                </w:tcPr>
                <w:p w14:paraId="524535A6"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Artículos Domésticos, Suministros y Productos Electrónicos de Consumo </w:t>
                  </w:r>
                </w:p>
              </w:tc>
              <w:tc>
                <w:tcPr>
                  <w:tcW w:w="1248" w:type="pct"/>
                  <w:vAlign w:val="center"/>
                  <w:hideMark/>
                </w:tcPr>
                <w:p w14:paraId="4427FD51"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Utensilios de cocina domésticos</w:t>
                  </w:r>
                </w:p>
              </w:tc>
              <w:tc>
                <w:tcPr>
                  <w:tcW w:w="1403" w:type="pct"/>
                  <w:vAlign w:val="center"/>
                  <w:hideMark/>
                </w:tcPr>
                <w:p w14:paraId="4D2DE85D"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cubertería y cuchillería de uso doméstico </w:t>
                  </w:r>
                </w:p>
              </w:tc>
            </w:tr>
            <w:tr w:rsidR="00F06277" w:rsidRPr="00DD68CA" w14:paraId="4EBD35BC" w14:textId="77777777" w:rsidTr="00F06277">
              <w:trPr>
                <w:trHeight w:val="291"/>
              </w:trPr>
              <w:tc>
                <w:tcPr>
                  <w:tcW w:w="671" w:type="pct"/>
                  <w:noWrap/>
                  <w:vAlign w:val="center"/>
                  <w:hideMark/>
                </w:tcPr>
                <w:p w14:paraId="024E2135"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56112100</w:t>
                  </w:r>
                </w:p>
              </w:tc>
              <w:tc>
                <w:tcPr>
                  <w:tcW w:w="1678" w:type="pct"/>
                  <w:vAlign w:val="center"/>
                  <w:hideMark/>
                </w:tcPr>
                <w:p w14:paraId="0A5CA0AF"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Muebles, Mobiliario y Decoración</w:t>
                  </w:r>
                </w:p>
              </w:tc>
              <w:tc>
                <w:tcPr>
                  <w:tcW w:w="1248" w:type="pct"/>
                  <w:vAlign w:val="center"/>
                  <w:hideMark/>
                </w:tcPr>
                <w:p w14:paraId="1E8D166C"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Muebles comerciales e industriales</w:t>
                  </w:r>
                </w:p>
              </w:tc>
              <w:tc>
                <w:tcPr>
                  <w:tcW w:w="1403" w:type="pct"/>
                  <w:vAlign w:val="center"/>
                  <w:hideMark/>
                </w:tcPr>
                <w:p w14:paraId="25A1E439"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Asientos</w:t>
                  </w:r>
                </w:p>
              </w:tc>
            </w:tr>
            <w:tr w:rsidR="00F06277" w:rsidRPr="00DD68CA" w14:paraId="59E379B9" w14:textId="77777777" w:rsidTr="00F06277">
              <w:trPr>
                <w:trHeight w:val="350"/>
              </w:trPr>
              <w:tc>
                <w:tcPr>
                  <w:tcW w:w="671" w:type="pct"/>
                  <w:noWrap/>
                  <w:vAlign w:val="center"/>
                  <w:hideMark/>
                </w:tcPr>
                <w:p w14:paraId="4BC35961"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56121400</w:t>
                  </w:r>
                </w:p>
              </w:tc>
              <w:tc>
                <w:tcPr>
                  <w:tcW w:w="1678" w:type="pct"/>
                  <w:vAlign w:val="center"/>
                  <w:hideMark/>
                </w:tcPr>
                <w:p w14:paraId="2048CBF0"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Muebles, Mobiliario y Decoración</w:t>
                  </w:r>
                </w:p>
              </w:tc>
              <w:tc>
                <w:tcPr>
                  <w:tcW w:w="1248" w:type="pct"/>
                  <w:vAlign w:val="center"/>
                  <w:hideMark/>
                </w:tcPr>
                <w:p w14:paraId="23C466AB"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Mobiliario institucional, escolar y educativo y accesorios</w:t>
                  </w:r>
                </w:p>
              </w:tc>
              <w:tc>
                <w:tcPr>
                  <w:tcW w:w="1403" w:type="pct"/>
                  <w:vAlign w:val="center"/>
                  <w:hideMark/>
                </w:tcPr>
                <w:p w14:paraId="40A3759A"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Mobiliario de cafetería y comedor</w:t>
                  </w:r>
                </w:p>
              </w:tc>
            </w:tr>
            <w:tr w:rsidR="00F06277" w:rsidRPr="00DD68CA" w14:paraId="3A35496D" w14:textId="77777777" w:rsidTr="00F06277">
              <w:trPr>
                <w:trHeight w:val="291"/>
              </w:trPr>
              <w:tc>
                <w:tcPr>
                  <w:tcW w:w="671" w:type="pct"/>
                  <w:noWrap/>
                  <w:vAlign w:val="center"/>
                  <w:hideMark/>
                </w:tcPr>
                <w:p w14:paraId="06C193D0"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47121800</w:t>
                  </w:r>
                </w:p>
              </w:tc>
              <w:tc>
                <w:tcPr>
                  <w:tcW w:w="1678" w:type="pct"/>
                  <w:vAlign w:val="center"/>
                  <w:hideMark/>
                </w:tcPr>
                <w:p w14:paraId="4B5051BA"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Equipos de Limpieza y Suministros</w:t>
                  </w:r>
                </w:p>
              </w:tc>
              <w:tc>
                <w:tcPr>
                  <w:tcW w:w="1248" w:type="pct"/>
                  <w:vAlign w:val="center"/>
                  <w:hideMark/>
                </w:tcPr>
                <w:p w14:paraId="635C2B21"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Equipo de aseo</w:t>
                  </w:r>
                </w:p>
              </w:tc>
              <w:tc>
                <w:tcPr>
                  <w:tcW w:w="1403" w:type="pct"/>
                  <w:vAlign w:val="center"/>
                  <w:hideMark/>
                </w:tcPr>
                <w:p w14:paraId="61EF73AB"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Equipo de limpieza</w:t>
                  </w:r>
                </w:p>
              </w:tc>
            </w:tr>
            <w:tr w:rsidR="00F06277" w:rsidRPr="00DD68CA" w14:paraId="6EB5492C" w14:textId="77777777" w:rsidTr="00F06277">
              <w:trPr>
                <w:trHeight w:val="350"/>
              </w:trPr>
              <w:tc>
                <w:tcPr>
                  <w:tcW w:w="671" w:type="pct"/>
                  <w:noWrap/>
                  <w:vAlign w:val="center"/>
                  <w:hideMark/>
                </w:tcPr>
                <w:p w14:paraId="294EC06D"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40142000</w:t>
                  </w:r>
                </w:p>
              </w:tc>
              <w:tc>
                <w:tcPr>
                  <w:tcW w:w="1678" w:type="pct"/>
                  <w:vAlign w:val="center"/>
                  <w:hideMark/>
                </w:tcPr>
                <w:p w14:paraId="4D38E9AB"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Componentes y Equipos para Distribución y Sistemas de Acondicionamiento</w:t>
                  </w:r>
                </w:p>
              </w:tc>
              <w:tc>
                <w:tcPr>
                  <w:tcW w:w="1248" w:type="pct"/>
                  <w:vAlign w:val="center"/>
                  <w:hideMark/>
                </w:tcPr>
                <w:p w14:paraId="1B691752"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Distribución de fluidos y gas</w:t>
                  </w:r>
                </w:p>
              </w:tc>
              <w:tc>
                <w:tcPr>
                  <w:tcW w:w="1403" w:type="pct"/>
                  <w:vAlign w:val="center"/>
                  <w:hideMark/>
                </w:tcPr>
                <w:p w14:paraId="29B0623B"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Mangueras</w:t>
                  </w:r>
                </w:p>
              </w:tc>
            </w:tr>
            <w:tr w:rsidR="00F06277" w:rsidRPr="00DD68CA" w14:paraId="09775BD7" w14:textId="77777777" w:rsidTr="00F06277">
              <w:trPr>
                <w:trHeight w:val="350"/>
              </w:trPr>
              <w:tc>
                <w:tcPr>
                  <w:tcW w:w="671" w:type="pct"/>
                  <w:noWrap/>
                  <w:vAlign w:val="center"/>
                  <w:hideMark/>
                </w:tcPr>
                <w:p w14:paraId="3BC511B9"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52141500</w:t>
                  </w:r>
                </w:p>
              </w:tc>
              <w:tc>
                <w:tcPr>
                  <w:tcW w:w="1678" w:type="pct"/>
                  <w:vAlign w:val="center"/>
                  <w:hideMark/>
                </w:tcPr>
                <w:p w14:paraId="1245C00D"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Artículos Domésticos, Suministros y Productos Electrónicos de Consumo </w:t>
                  </w:r>
                </w:p>
              </w:tc>
              <w:tc>
                <w:tcPr>
                  <w:tcW w:w="1248" w:type="pct"/>
                  <w:vAlign w:val="center"/>
                  <w:hideMark/>
                </w:tcPr>
                <w:p w14:paraId="18E55E09"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Aparatos electrodomésticos</w:t>
                  </w:r>
                </w:p>
              </w:tc>
              <w:tc>
                <w:tcPr>
                  <w:tcW w:w="1403" w:type="pct"/>
                  <w:vAlign w:val="center"/>
                  <w:hideMark/>
                </w:tcPr>
                <w:p w14:paraId="3255324C"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Lavadoras y suministros de uso doméstico</w:t>
                  </w:r>
                </w:p>
              </w:tc>
            </w:tr>
            <w:tr w:rsidR="00F06277" w:rsidRPr="00DD68CA" w14:paraId="7E1EABF8" w14:textId="77777777" w:rsidTr="00F06277">
              <w:trPr>
                <w:trHeight w:val="350"/>
              </w:trPr>
              <w:tc>
                <w:tcPr>
                  <w:tcW w:w="671" w:type="pct"/>
                  <w:noWrap/>
                  <w:vAlign w:val="center"/>
                  <w:hideMark/>
                </w:tcPr>
                <w:p w14:paraId="430AEC7F"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52141800</w:t>
                  </w:r>
                </w:p>
              </w:tc>
              <w:tc>
                <w:tcPr>
                  <w:tcW w:w="1678" w:type="pct"/>
                  <w:vAlign w:val="center"/>
                  <w:hideMark/>
                </w:tcPr>
                <w:p w14:paraId="151F901E"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Artículos Domésticos, Suministros y Productos Electrónicos de Consumo </w:t>
                  </w:r>
                </w:p>
              </w:tc>
              <w:tc>
                <w:tcPr>
                  <w:tcW w:w="1248" w:type="pct"/>
                  <w:vAlign w:val="center"/>
                  <w:hideMark/>
                </w:tcPr>
                <w:p w14:paraId="76E8896A"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Aparatos electrodomésticos</w:t>
                  </w:r>
                </w:p>
              </w:tc>
              <w:tc>
                <w:tcPr>
                  <w:tcW w:w="1403" w:type="pct"/>
                  <w:vAlign w:val="center"/>
                  <w:hideMark/>
                </w:tcPr>
                <w:p w14:paraId="51ECA264"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Otros electrodomésticos</w:t>
                  </w:r>
                </w:p>
              </w:tc>
            </w:tr>
            <w:tr w:rsidR="00F06277" w:rsidRPr="00DD68CA" w14:paraId="6FDF0859" w14:textId="77777777" w:rsidTr="00F06277">
              <w:trPr>
                <w:trHeight w:val="350"/>
              </w:trPr>
              <w:tc>
                <w:tcPr>
                  <w:tcW w:w="671" w:type="pct"/>
                  <w:noWrap/>
                  <w:vAlign w:val="center"/>
                  <w:hideMark/>
                </w:tcPr>
                <w:p w14:paraId="79B83A88"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52152100</w:t>
                  </w:r>
                </w:p>
              </w:tc>
              <w:tc>
                <w:tcPr>
                  <w:tcW w:w="1678" w:type="pct"/>
                  <w:vAlign w:val="center"/>
                  <w:hideMark/>
                </w:tcPr>
                <w:p w14:paraId="2BAA73E9"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Artículos Domésticos, Suministros y Productos Electrónicos de Consumo </w:t>
                  </w:r>
                </w:p>
              </w:tc>
              <w:tc>
                <w:tcPr>
                  <w:tcW w:w="1248" w:type="pct"/>
                  <w:vAlign w:val="center"/>
                  <w:hideMark/>
                </w:tcPr>
                <w:p w14:paraId="452D78E7"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Utensilios de cocina domésticos</w:t>
                  </w:r>
                </w:p>
              </w:tc>
              <w:tc>
                <w:tcPr>
                  <w:tcW w:w="1403" w:type="pct"/>
                  <w:vAlign w:val="center"/>
                  <w:hideMark/>
                </w:tcPr>
                <w:p w14:paraId="7C8405CA"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Cristalería de uso doméstico</w:t>
                  </w:r>
                </w:p>
              </w:tc>
            </w:tr>
            <w:tr w:rsidR="00F06277" w:rsidRPr="00DD68CA" w14:paraId="0175854D" w14:textId="77777777" w:rsidTr="00F06277">
              <w:trPr>
                <w:trHeight w:val="350"/>
              </w:trPr>
              <w:tc>
                <w:tcPr>
                  <w:tcW w:w="671" w:type="pct"/>
                  <w:noWrap/>
                  <w:vAlign w:val="center"/>
                  <w:hideMark/>
                </w:tcPr>
                <w:p w14:paraId="5A5022CF"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48101900</w:t>
                  </w:r>
                </w:p>
              </w:tc>
              <w:tc>
                <w:tcPr>
                  <w:tcW w:w="1678" w:type="pct"/>
                  <w:vAlign w:val="center"/>
                  <w:hideMark/>
                </w:tcPr>
                <w:p w14:paraId="4F544F5E"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Maquinaria, Equipo y Suministros para la Industria de Servicios</w:t>
                  </w:r>
                </w:p>
              </w:tc>
              <w:tc>
                <w:tcPr>
                  <w:tcW w:w="1248" w:type="pct"/>
                  <w:vAlign w:val="center"/>
                  <w:hideMark/>
                </w:tcPr>
                <w:p w14:paraId="70759FC3"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Equipos de servicios de alimentación para instituciones</w:t>
                  </w:r>
                </w:p>
              </w:tc>
              <w:tc>
                <w:tcPr>
                  <w:tcW w:w="1403" w:type="pct"/>
                  <w:vAlign w:val="center"/>
                  <w:hideMark/>
                </w:tcPr>
                <w:p w14:paraId="6B7EFB24"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Tazas para servicio de mesa</w:t>
                  </w:r>
                </w:p>
              </w:tc>
            </w:tr>
            <w:tr w:rsidR="00F06277" w:rsidRPr="00DD68CA" w14:paraId="37002BF6" w14:textId="77777777" w:rsidTr="00F06277">
              <w:trPr>
                <w:trHeight w:val="350"/>
              </w:trPr>
              <w:tc>
                <w:tcPr>
                  <w:tcW w:w="671" w:type="pct"/>
                  <w:noWrap/>
                  <w:vAlign w:val="center"/>
                  <w:hideMark/>
                </w:tcPr>
                <w:p w14:paraId="148779C5"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52151700</w:t>
                  </w:r>
                </w:p>
              </w:tc>
              <w:tc>
                <w:tcPr>
                  <w:tcW w:w="1678" w:type="pct"/>
                  <w:vAlign w:val="center"/>
                  <w:hideMark/>
                </w:tcPr>
                <w:p w14:paraId="2C574725"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Artículos Domésticos, Suministros y Productos Electrónicos de Consumo </w:t>
                  </w:r>
                </w:p>
              </w:tc>
              <w:tc>
                <w:tcPr>
                  <w:tcW w:w="1248" w:type="pct"/>
                  <w:vAlign w:val="center"/>
                  <w:hideMark/>
                </w:tcPr>
                <w:p w14:paraId="2B512DD9"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Utensilios de cocina domésticos</w:t>
                  </w:r>
                </w:p>
              </w:tc>
              <w:tc>
                <w:tcPr>
                  <w:tcW w:w="1403" w:type="pct"/>
                  <w:vAlign w:val="center"/>
                  <w:hideMark/>
                </w:tcPr>
                <w:p w14:paraId="6458A007"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Cubertería y cuchillería de uso doméstico </w:t>
                  </w:r>
                </w:p>
              </w:tc>
            </w:tr>
            <w:tr w:rsidR="00F06277" w:rsidRPr="00DD68CA" w14:paraId="5D5252FF" w14:textId="77777777" w:rsidTr="00F06277">
              <w:trPr>
                <w:trHeight w:val="350"/>
              </w:trPr>
              <w:tc>
                <w:tcPr>
                  <w:tcW w:w="671" w:type="pct"/>
                  <w:vAlign w:val="center"/>
                  <w:hideMark/>
                </w:tcPr>
                <w:p w14:paraId="1CA33E75"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lastRenderedPageBreak/>
                    <w:t>52151800</w:t>
                  </w:r>
                </w:p>
              </w:tc>
              <w:tc>
                <w:tcPr>
                  <w:tcW w:w="1678" w:type="pct"/>
                  <w:vAlign w:val="center"/>
                  <w:hideMark/>
                </w:tcPr>
                <w:p w14:paraId="3D9FC9EC"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Artículos Domésticos, Suministros y Productos Electrónicos de Consumo </w:t>
                  </w:r>
                </w:p>
              </w:tc>
              <w:tc>
                <w:tcPr>
                  <w:tcW w:w="1248" w:type="pct"/>
                  <w:vAlign w:val="center"/>
                  <w:hideMark/>
                </w:tcPr>
                <w:p w14:paraId="36123E26"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Utensilios de cocina domésticos</w:t>
                  </w:r>
                </w:p>
              </w:tc>
              <w:tc>
                <w:tcPr>
                  <w:tcW w:w="1403" w:type="pct"/>
                  <w:vAlign w:val="center"/>
                  <w:hideMark/>
                </w:tcPr>
                <w:p w14:paraId="74E7025B" w14:textId="77777777" w:rsidR="00F06277" w:rsidRPr="00DD68CA" w:rsidRDefault="00F06277" w:rsidP="00F06277">
                  <w:pPr>
                    <w:jc w:val="center"/>
                    <w:rPr>
                      <w:rFonts w:ascii="Arial" w:hAnsi="Arial" w:cs="Arial"/>
                      <w:color w:val="000000"/>
                      <w:sz w:val="12"/>
                      <w:szCs w:val="12"/>
                      <w:lang w:eastAsia="zh-CN"/>
                    </w:rPr>
                  </w:pPr>
                  <w:r w:rsidRPr="00DD68CA">
                    <w:rPr>
                      <w:rFonts w:ascii="Arial" w:hAnsi="Arial" w:cs="Arial"/>
                      <w:color w:val="000000"/>
                      <w:sz w:val="12"/>
                      <w:szCs w:val="12"/>
                      <w:lang w:eastAsia="zh-CN"/>
                    </w:rPr>
                    <w:t xml:space="preserve">Batería de cocina doméstica </w:t>
                  </w:r>
                </w:p>
              </w:tc>
            </w:tr>
            <w:tr w:rsidR="00F06277" w:rsidRPr="00DD68CA" w14:paraId="742B6096" w14:textId="77777777" w:rsidTr="00F06277">
              <w:trPr>
                <w:trHeight w:val="350"/>
              </w:trPr>
              <w:tc>
                <w:tcPr>
                  <w:tcW w:w="671" w:type="pct"/>
                  <w:vAlign w:val="center"/>
                  <w:hideMark/>
                </w:tcPr>
                <w:p w14:paraId="3A46D6E1" w14:textId="77777777" w:rsidR="00F06277" w:rsidRPr="00DD68CA" w:rsidRDefault="00F06277" w:rsidP="00F06277">
                  <w:pPr>
                    <w:jc w:val="center"/>
                    <w:rPr>
                      <w:rFonts w:ascii="Arial" w:hAnsi="Arial" w:cs="Arial"/>
                      <w:color w:val="000000" w:themeColor="text1"/>
                      <w:sz w:val="12"/>
                      <w:szCs w:val="12"/>
                      <w:lang w:eastAsia="zh-CN"/>
                    </w:rPr>
                  </w:pPr>
                  <w:r w:rsidRPr="00DD68CA">
                    <w:rPr>
                      <w:rFonts w:ascii="Arial" w:hAnsi="Arial" w:cs="Arial"/>
                      <w:color w:val="000000" w:themeColor="text1"/>
                      <w:sz w:val="12"/>
                      <w:szCs w:val="12"/>
                      <w:lang w:eastAsia="zh-CN"/>
                    </w:rPr>
                    <w:t>52161500</w:t>
                  </w:r>
                </w:p>
              </w:tc>
              <w:tc>
                <w:tcPr>
                  <w:tcW w:w="1678" w:type="pct"/>
                  <w:vAlign w:val="center"/>
                  <w:hideMark/>
                </w:tcPr>
                <w:p w14:paraId="4AAE5233" w14:textId="77777777" w:rsidR="00F06277" w:rsidRPr="00DD68CA" w:rsidRDefault="00F06277" w:rsidP="00F06277">
                  <w:pPr>
                    <w:jc w:val="center"/>
                    <w:rPr>
                      <w:rFonts w:ascii="Arial" w:hAnsi="Arial" w:cs="Arial"/>
                      <w:color w:val="000000" w:themeColor="text1"/>
                      <w:sz w:val="12"/>
                      <w:szCs w:val="12"/>
                      <w:lang w:eastAsia="zh-CN"/>
                    </w:rPr>
                  </w:pPr>
                  <w:r w:rsidRPr="00DD68CA">
                    <w:rPr>
                      <w:rFonts w:ascii="Arial" w:hAnsi="Arial" w:cs="Arial"/>
                      <w:color w:val="000000" w:themeColor="text1"/>
                      <w:sz w:val="12"/>
                      <w:szCs w:val="12"/>
                      <w:lang w:eastAsia="zh-CN"/>
                    </w:rPr>
                    <w:t xml:space="preserve">Artículos Domésticos, Suministros y Productos Electrónicos de Consumo </w:t>
                  </w:r>
                </w:p>
              </w:tc>
              <w:tc>
                <w:tcPr>
                  <w:tcW w:w="1248" w:type="pct"/>
                  <w:vAlign w:val="center"/>
                  <w:hideMark/>
                </w:tcPr>
                <w:p w14:paraId="1C944DEA" w14:textId="77777777" w:rsidR="00F06277" w:rsidRPr="00DD68CA" w:rsidRDefault="00F06277" w:rsidP="00F06277">
                  <w:pPr>
                    <w:jc w:val="center"/>
                    <w:rPr>
                      <w:rFonts w:ascii="Arial" w:hAnsi="Arial" w:cs="Arial"/>
                      <w:color w:val="000000" w:themeColor="text1"/>
                      <w:sz w:val="12"/>
                      <w:szCs w:val="12"/>
                      <w:lang w:eastAsia="zh-CN"/>
                    </w:rPr>
                  </w:pPr>
                  <w:r w:rsidRPr="00DD68CA">
                    <w:rPr>
                      <w:rFonts w:ascii="Arial" w:hAnsi="Arial" w:cs="Arial"/>
                      <w:color w:val="000000" w:themeColor="text1"/>
                      <w:sz w:val="12"/>
                      <w:szCs w:val="12"/>
                      <w:lang w:eastAsia="zh-CN"/>
                    </w:rPr>
                    <w:t>Electrónica de consumo</w:t>
                  </w:r>
                </w:p>
              </w:tc>
              <w:tc>
                <w:tcPr>
                  <w:tcW w:w="1403" w:type="pct"/>
                  <w:vAlign w:val="center"/>
                  <w:hideMark/>
                </w:tcPr>
                <w:p w14:paraId="007DC641" w14:textId="77777777" w:rsidR="00F06277" w:rsidRPr="00DD68CA" w:rsidRDefault="00F06277" w:rsidP="00F06277">
                  <w:pPr>
                    <w:jc w:val="center"/>
                    <w:rPr>
                      <w:rFonts w:ascii="Arial" w:hAnsi="Arial" w:cs="Arial"/>
                      <w:color w:val="000000" w:themeColor="text1"/>
                      <w:sz w:val="12"/>
                      <w:szCs w:val="12"/>
                      <w:lang w:eastAsia="zh-CN"/>
                    </w:rPr>
                  </w:pPr>
                  <w:r w:rsidRPr="00DD68CA">
                    <w:rPr>
                      <w:rFonts w:ascii="Arial" w:hAnsi="Arial" w:cs="Arial"/>
                      <w:color w:val="000000" w:themeColor="text1"/>
                      <w:sz w:val="12"/>
                      <w:szCs w:val="12"/>
                      <w:lang w:eastAsia="zh-CN"/>
                    </w:rPr>
                    <w:t>Equipos audiovisuales</w:t>
                  </w:r>
                </w:p>
              </w:tc>
            </w:tr>
          </w:tbl>
          <w:p w14:paraId="34597D57" w14:textId="77777777" w:rsidR="00E730CA" w:rsidRPr="00FB74FE" w:rsidRDefault="00E730CA" w:rsidP="00E730CA">
            <w:pPr>
              <w:pStyle w:val="Default"/>
              <w:jc w:val="both"/>
              <w:rPr>
                <w:b/>
                <w:color w:val="000000" w:themeColor="text1"/>
                <w:sz w:val="20"/>
                <w:szCs w:val="20"/>
              </w:rPr>
            </w:pPr>
          </w:p>
        </w:tc>
      </w:tr>
    </w:tbl>
    <w:p w14:paraId="44855C9D" w14:textId="4B3EC049" w:rsidR="003A1DA9" w:rsidRPr="00FB74FE" w:rsidRDefault="003A1DA9" w:rsidP="00F14A25">
      <w:pPr>
        <w:autoSpaceDE w:val="0"/>
        <w:autoSpaceDN w:val="0"/>
        <w:adjustRightInd w:val="0"/>
        <w:jc w:val="both"/>
        <w:rPr>
          <w:rFonts w:ascii="Arial" w:eastAsiaTheme="minorHAnsi" w:hAnsi="Arial" w:cs="Arial"/>
          <w:color w:val="EE0000"/>
          <w:sz w:val="22"/>
          <w:szCs w:val="22"/>
          <w:lang w:eastAsia="en-US"/>
        </w:rPr>
      </w:pPr>
    </w:p>
    <w:p w14:paraId="416394C6" w14:textId="77777777" w:rsidR="003A1DA9" w:rsidRDefault="003A1DA9" w:rsidP="00F14A25">
      <w:pPr>
        <w:autoSpaceDE w:val="0"/>
        <w:autoSpaceDN w:val="0"/>
        <w:adjustRightInd w:val="0"/>
        <w:jc w:val="both"/>
        <w:rPr>
          <w:rFonts w:ascii="Arial" w:eastAsiaTheme="minorHAnsi" w:hAnsi="Arial" w:cs="Arial"/>
          <w:color w:val="EE0000"/>
          <w:sz w:val="22"/>
          <w:szCs w:val="22"/>
          <w:lang w:eastAsia="en-US"/>
        </w:rPr>
      </w:pPr>
    </w:p>
    <w:p w14:paraId="0FD12843" w14:textId="77777777" w:rsidR="00605615" w:rsidRDefault="00605615" w:rsidP="00F14A25">
      <w:pPr>
        <w:autoSpaceDE w:val="0"/>
        <w:autoSpaceDN w:val="0"/>
        <w:adjustRightInd w:val="0"/>
        <w:jc w:val="both"/>
        <w:rPr>
          <w:rFonts w:ascii="Arial" w:eastAsiaTheme="minorHAnsi" w:hAnsi="Arial" w:cs="Arial"/>
          <w:color w:val="EE0000"/>
          <w:sz w:val="22"/>
          <w:szCs w:val="22"/>
          <w:lang w:eastAsia="en-US"/>
        </w:rPr>
      </w:pPr>
    </w:p>
    <w:p w14:paraId="7E8E07FE" w14:textId="77777777" w:rsidR="00605615" w:rsidRDefault="00605615" w:rsidP="00F14A25">
      <w:pPr>
        <w:autoSpaceDE w:val="0"/>
        <w:autoSpaceDN w:val="0"/>
        <w:adjustRightInd w:val="0"/>
        <w:jc w:val="both"/>
        <w:rPr>
          <w:rFonts w:ascii="Arial" w:eastAsiaTheme="minorHAnsi" w:hAnsi="Arial" w:cs="Arial"/>
          <w:color w:val="EE0000"/>
          <w:sz w:val="22"/>
          <w:szCs w:val="22"/>
          <w:lang w:eastAsia="en-US"/>
        </w:rPr>
      </w:pPr>
    </w:p>
    <w:p w14:paraId="034FE259" w14:textId="77777777" w:rsidR="00605615" w:rsidRDefault="00605615" w:rsidP="00F14A25">
      <w:pPr>
        <w:autoSpaceDE w:val="0"/>
        <w:autoSpaceDN w:val="0"/>
        <w:adjustRightInd w:val="0"/>
        <w:jc w:val="both"/>
        <w:rPr>
          <w:rFonts w:ascii="Arial" w:eastAsiaTheme="minorHAnsi" w:hAnsi="Arial" w:cs="Arial"/>
          <w:color w:val="EE0000"/>
          <w:sz w:val="22"/>
          <w:szCs w:val="22"/>
          <w:lang w:eastAsia="en-US"/>
        </w:rPr>
      </w:pPr>
    </w:p>
    <w:p w14:paraId="0025496D" w14:textId="77777777" w:rsidR="00605615" w:rsidRDefault="00605615" w:rsidP="00F14A25">
      <w:pPr>
        <w:autoSpaceDE w:val="0"/>
        <w:autoSpaceDN w:val="0"/>
        <w:adjustRightInd w:val="0"/>
        <w:jc w:val="both"/>
        <w:rPr>
          <w:rFonts w:ascii="Arial" w:eastAsiaTheme="minorHAnsi" w:hAnsi="Arial" w:cs="Arial"/>
          <w:color w:val="EE0000"/>
          <w:sz w:val="22"/>
          <w:szCs w:val="22"/>
          <w:lang w:eastAsia="en-US"/>
        </w:rPr>
      </w:pPr>
    </w:p>
    <w:p w14:paraId="5C0F63C0" w14:textId="77777777" w:rsidR="00605615" w:rsidRPr="00FB74FE" w:rsidRDefault="00605615" w:rsidP="00F14A25">
      <w:pPr>
        <w:autoSpaceDE w:val="0"/>
        <w:autoSpaceDN w:val="0"/>
        <w:adjustRightInd w:val="0"/>
        <w:jc w:val="both"/>
        <w:rPr>
          <w:rFonts w:ascii="Arial" w:eastAsiaTheme="minorHAnsi" w:hAnsi="Arial" w:cs="Arial"/>
          <w:color w:val="EE0000"/>
          <w:sz w:val="22"/>
          <w:szCs w:val="22"/>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3"/>
        <w:gridCol w:w="4874"/>
      </w:tblGrid>
      <w:tr w:rsidR="00F918A3" w:rsidRPr="00FB74FE" w14:paraId="072ED432" w14:textId="77777777" w:rsidTr="004C13D5">
        <w:trPr>
          <w:trHeight w:val="397"/>
        </w:trPr>
        <w:tc>
          <w:tcPr>
            <w:tcW w:w="9747" w:type="dxa"/>
            <w:gridSpan w:val="2"/>
            <w:vAlign w:val="center"/>
          </w:tcPr>
          <w:p w14:paraId="4EE375E6" w14:textId="3E6C8866" w:rsidR="00F918A3" w:rsidRPr="00FB74FE" w:rsidRDefault="00F918A3" w:rsidP="004C13D5">
            <w:pPr>
              <w:pStyle w:val="Default"/>
              <w:jc w:val="center"/>
              <w:rPr>
                <w:b/>
                <w:bCs/>
                <w:color w:val="000000" w:themeColor="text1"/>
                <w:sz w:val="20"/>
                <w:szCs w:val="20"/>
                <w:lang w:val="es-MX"/>
              </w:rPr>
            </w:pPr>
            <w:r w:rsidRPr="00FB74FE">
              <w:rPr>
                <w:b/>
                <w:bCs/>
                <w:color w:val="000000" w:themeColor="text1"/>
                <w:sz w:val="20"/>
                <w:szCs w:val="20"/>
                <w:lang w:val="es-MX"/>
              </w:rPr>
              <w:t xml:space="preserve">LOTE 3 KIT </w:t>
            </w:r>
            <w:r w:rsidR="00820133" w:rsidRPr="00FB74FE">
              <w:rPr>
                <w:b/>
                <w:bCs/>
                <w:color w:val="000000" w:themeColor="text1"/>
                <w:sz w:val="20"/>
                <w:szCs w:val="20"/>
                <w:lang w:val="es-MX"/>
              </w:rPr>
              <w:t>DE APOYO Y CUIDADO PERSONAL</w:t>
            </w:r>
          </w:p>
        </w:tc>
      </w:tr>
      <w:tr w:rsidR="00F918A3" w:rsidRPr="00FB74FE" w14:paraId="0D067D0E" w14:textId="77777777" w:rsidTr="00E24F0C">
        <w:trPr>
          <w:trHeight w:val="1710"/>
        </w:trPr>
        <w:tc>
          <w:tcPr>
            <w:tcW w:w="4873" w:type="dxa"/>
          </w:tcPr>
          <w:p w14:paraId="4733FF8C" w14:textId="1D437633" w:rsidR="000105C5" w:rsidRDefault="00820133" w:rsidP="007C7F79">
            <w:pPr>
              <w:jc w:val="both"/>
              <w:rPr>
                <w:rFonts w:ascii="Arial" w:hAnsi="Arial" w:cs="Arial"/>
                <w:b/>
                <w:bCs/>
                <w:sz w:val="20"/>
                <w:szCs w:val="20"/>
                <w:lang w:val="es-CO" w:eastAsia="en-US"/>
              </w:rPr>
            </w:pPr>
            <w:r w:rsidRPr="00FB74FE">
              <w:rPr>
                <w:rFonts w:ascii="Arial" w:hAnsi="Arial" w:cs="Arial"/>
                <w:b/>
                <w:bCs/>
                <w:sz w:val="20"/>
                <w:szCs w:val="20"/>
                <w:lang w:val="es-CO" w:eastAsia="en-US"/>
              </w:rPr>
              <w:t>TOALLAS HIGI</w:t>
            </w:r>
            <w:r w:rsidR="00E476BC">
              <w:rPr>
                <w:rFonts w:ascii="Arial" w:hAnsi="Arial" w:cs="Arial"/>
                <w:b/>
                <w:bCs/>
                <w:sz w:val="20"/>
                <w:szCs w:val="20"/>
                <w:lang w:val="es-CO" w:eastAsia="en-US"/>
              </w:rPr>
              <w:t>É</w:t>
            </w:r>
            <w:r w:rsidRPr="00FB74FE">
              <w:rPr>
                <w:rFonts w:ascii="Arial" w:hAnsi="Arial" w:cs="Arial"/>
                <w:b/>
                <w:bCs/>
                <w:sz w:val="20"/>
                <w:szCs w:val="20"/>
                <w:lang w:val="es-CO" w:eastAsia="en-US"/>
              </w:rPr>
              <w:t>NICAS</w:t>
            </w:r>
          </w:p>
          <w:p w14:paraId="458F7584" w14:textId="77777777" w:rsidR="00E476BC" w:rsidRPr="00FB74FE" w:rsidRDefault="00E476BC" w:rsidP="007C7F79">
            <w:pPr>
              <w:jc w:val="both"/>
              <w:rPr>
                <w:rFonts w:ascii="Arial" w:hAnsi="Arial" w:cs="Arial"/>
                <w:b/>
                <w:bCs/>
                <w:sz w:val="20"/>
                <w:szCs w:val="20"/>
                <w:lang w:val="es-CO" w:eastAsia="en-US"/>
              </w:rPr>
            </w:pPr>
          </w:p>
          <w:p w14:paraId="292E0F00" w14:textId="597F3D00" w:rsidR="002B54B8" w:rsidRPr="002B54B8" w:rsidRDefault="002B54B8" w:rsidP="002B54B8">
            <w:pPr>
              <w:jc w:val="both"/>
              <w:rPr>
                <w:rFonts w:ascii="Arial" w:hAnsi="Arial" w:cs="Arial"/>
                <w:color w:val="000000" w:themeColor="text1"/>
                <w:sz w:val="20"/>
                <w:szCs w:val="20"/>
                <w:lang w:val="es-CO" w:eastAsia="es-MX"/>
              </w:rPr>
            </w:pPr>
            <w:r w:rsidRPr="002B54B8">
              <w:rPr>
                <w:rFonts w:ascii="Arial" w:eastAsia="Arial" w:hAnsi="Arial" w:cs="Arial"/>
                <w:bCs/>
                <w:color w:val="000000" w:themeColor="text1"/>
                <w:sz w:val="20"/>
                <w:szCs w:val="20"/>
              </w:rPr>
              <w:t>Toallas higiénicas con alas, para flujo regular y nocturno,</w:t>
            </w:r>
            <w:r w:rsidRPr="002B54B8">
              <w:rPr>
                <w:rFonts w:ascii="Arial" w:hAnsi="Arial" w:cs="Arial"/>
                <w:color w:val="000000" w:themeColor="text1"/>
                <w:sz w:val="20"/>
                <w:szCs w:val="20"/>
                <w:lang w:val="es-CO" w:eastAsia="es-MX"/>
              </w:rPr>
              <w:t xml:space="preserve"> longitud entre 21 y 31 cm, presentación en paquete por mínimo diez (10) unidades, con los registros o autorizaciones sanitarias que resulten aplicables conforme a la normatividad vigente y fecha de vencimiento no inferior a un (1) año contado a partir de la entrega.</w:t>
            </w:r>
          </w:p>
          <w:p w14:paraId="3C3BE862" w14:textId="67022CD8" w:rsidR="004C3201" w:rsidRPr="00FB74FE" w:rsidRDefault="002B54B8" w:rsidP="004C3201">
            <w:pPr>
              <w:jc w:val="both"/>
              <w:rPr>
                <w:rFonts w:ascii="Arial" w:hAnsi="Arial" w:cs="Arial"/>
                <w:sz w:val="20"/>
                <w:szCs w:val="20"/>
                <w:lang w:val="es-CO" w:eastAsia="en-US"/>
              </w:rPr>
            </w:pPr>
            <w:r>
              <w:rPr>
                <w:rFonts w:ascii="Arial" w:eastAsia="Arial" w:hAnsi="Arial" w:cs="Arial"/>
                <w:bCs/>
                <w:color w:val="EE0000"/>
                <w:sz w:val="20"/>
                <w:szCs w:val="20"/>
              </w:rPr>
              <w:t xml:space="preserve"> </w:t>
            </w:r>
          </w:p>
        </w:tc>
        <w:tc>
          <w:tcPr>
            <w:tcW w:w="4874" w:type="dxa"/>
          </w:tcPr>
          <w:p w14:paraId="614ED1D0" w14:textId="66D709D3" w:rsidR="00F918A3" w:rsidRPr="00FB74FE" w:rsidRDefault="002B54B8"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800576" behindDoc="0" locked="0" layoutInCell="1" allowOverlap="1" wp14:anchorId="0E706DE8" wp14:editId="7A2B0146">
                  <wp:simplePos x="0" y="0"/>
                  <wp:positionH relativeFrom="column">
                    <wp:posOffset>381414</wp:posOffset>
                  </wp:positionH>
                  <wp:positionV relativeFrom="paragraph">
                    <wp:posOffset>109772</wp:posOffset>
                  </wp:positionV>
                  <wp:extent cx="2058670" cy="1304014"/>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4">
                            <a:extLst>
                              <a:ext uri="{28A0092B-C50C-407E-A947-70E740481C1C}">
                                <a14:useLocalDpi xmlns:a14="http://schemas.microsoft.com/office/drawing/2010/main" val="0"/>
                              </a:ext>
                            </a:extLst>
                          </a:blip>
                          <a:srcRect l="8937" t="14019" r="6383" b="21028"/>
                          <a:stretch/>
                        </pic:blipFill>
                        <pic:spPr bwMode="auto">
                          <a:xfrm>
                            <a:off x="0" y="0"/>
                            <a:ext cx="2064843" cy="13079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D40D14" w14:textId="254F1B4C" w:rsidR="00F918A3" w:rsidRPr="00FB74FE" w:rsidRDefault="00F918A3" w:rsidP="004C13D5">
            <w:pPr>
              <w:pStyle w:val="Default"/>
              <w:jc w:val="both"/>
              <w:rPr>
                <w:color w:val="000000" w:themeColor="text1"/>
                <w:sz w:val="20"/>
                <w:szCs w:val="20"/>
              </w:rPr>
            </w:pPr>
          </w:p>
        </w:tc>
      </w:tr>
      <w:tr w:rsidR="00820133" w:rsidRPr="00FB74FE" w14:paraId="1E2A8833" w14:textId="77777777" w:rsidTr="00E24F0C">
        <w:trPr>
          <w:trHeight w:val="1677"/>
        </w:trPr>
        <w:tc>
          <w:tcPr>
            <w:tcW w:w="4873" w:type="dxa"/>
          </w:tcPr>
          <w:p w14:paraId="21A2476D" w14:textId="77777777" w:rsidR="00820133" w:rsidRDefault="00820133" w:rsidP="007C7F79">
            <w:pPr>
              <w:jc w:val="both"/>
              <w:rPr>
                <w:rFonts w:ascii="Arial" w:hAnsi="Arial" w:cs="Arial"/>
                <w:b/>
                <w:bCs/>
                <w:sz w:val="20"/>
                <w:szCs w:val="20"/>
                <w:lang w:val="es-CO" w:eastAsia="en-US"/>
              </w:rPr>
            </w:pPr>
            <w:r w:rsidRPr="00FB74FE">
              <w:rPr>
                <w:rFonts w:ascii="Arial" w:hAnsi="Arial" w:cs="Arial"/>
                <w:b/>
                <w:bCs/>
                <w:sz w:val="20"/>
                <w:szCs w:val="20"/>
                <w:lang w:val="es-CO" w:eastAsia="en-US"/>
              </w:rPr>
              <w:t>PAÑITOS HUMEDOS</w:t>
            </w:r>
          </w:p>
          <w:p w14:paraId="4BC6F14E" w14:textId="77777777" w:rsidR="00E476BC" w:rsidRPr="00FB74FE" w:rsidRDefault="00E476BC" w:rsidP="007C7F79">
            <w:pPr>
              <w:jc w:val="both"/>
              <w:rPr>
                <w:rFonts w:ascii="Arial" w:hAnsi="Arial" w:cs="Arial"/>
                <w:b/>
                <w:bCs/>
                <w:sz w:val="20"/>
                <w:szCs w:val="20"/>
                <w:lang w:val="es-CO" w:eastAsia="en-US"/>
              </w:rPr>
            </w:pPr>
          </w:p>
          <w:p w14:paraId="3C341659" w14:textId="394798C2" w:rsidR="002B54B8" w:rsidRPr="00372284" w:rsidRDefault="002B54B8" w:rsidP="002B54B8">
            <w:pPr>
              <w:jc w:val="both"/>
              <w:rPr>
                <w:rFonts w:ascii="Arial" w:hAnsi="Arial" w:cs="Arial"/>
                <w:sz w:val="20"/>
                <w:szCs w:val="20"/>
                <w:lang w:val="es-CO" w:eastAsia="es-MX"/>
              </w:rPr>
            </w:pPr>
            <w:r w:rsidRPr="00372284">
              <w:rPr>
                <w:rFonts w:ascii="Arial" w:hAnsi="Arial" w:cs="Arial"/>
                <w:sz w:val="20"/>
                <w:szCs w:val="20"/>
                <w:lang w:val="es-CO" w:eastAsia="es-MX"/>
              </w:rPr>
              <w:t>Pañitos húmedos para higiene personal, libres de alcohol, dimensiones aproximadas entre 15 x 19 cm y 20 x 30 cm, presentación en paquete por mínimo cincuenta (50) unidades, con los registros o autorizaciones sanitarias que resulten aplicables conforme a la normatividad vigente y fecha de vencimiento no inferior a un (1) año.</w:t>
            </w:r>
          </w:p>
          <w:p w14:paraId="594306FF" w14:textId="354A23FB" w:rsidR="00195C27" w:rsidRPr="00FB74FE" w:rsidRDefault="00195C27" w:rsidP="00195C27">
            <w:pPr>
              <w:jc w:val="both"/>
              <w:rPr>
                <w:rFonts w:ascii="Arial" w:hAnsi="Arial" w:cs="Arial"/>
                <w:sz w:val="20"/>
                <w:szCs w:val="20"/>
                <w:lang w:val="es-CO" w:eastAsia="en-US"/>
              </w:rPr>
            </w:pPr>
          </w:p>
        </w:tc>
        <w:tc>
          <w:tcPr>
            <w:tcW w:w="4874" w:type="dxa"/>
          </w:tcPr>
          <w:p w14:paraId="7B704C42" w14:textId="791BCFDB" w:rsidR="00820133" w:rsidRPr="00FB74FE" w:rsidRDefault="00195C27" w:rsidP="004C13D5">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801600" behindDoc="1" locked="0" layoutInCell="1" allowOverlap="1" wp14:anchorId="2E4C1D5B" wp14:editId="509C0AA5">
                  <wp:simplePos x="0" y="0"/>
                  <wp:positionH relativeFrom="column">
                    <wp:posOffset>174625</wp:posOffset>
                  </wp:positionH>
                  <wp:positionV relativeFrom="paragraph">
                    <wp:posOffset>161290</wp:posOffset>
                  </wp:positionV>
                  <wp:extent cx="2437765" cy="1558290"/>
                  <wp:effectExtent l="0" t="0" r="635" b="3810"/>
                  <wp:wrapTight wrapText="bothSides">
                    <wp:wrapPolygon edited="0">
                      <wp:start x="0" y="0"/>
                      <wp:lineTo x="0" y="21389"/>
                      <wp:lineTo x="21437" y="21389"/>
                      <wp:lineTo x="21437"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5">
                            <a:extLst>
                              <a:ext uri="{28A0092B-C50C-407E-A947-70E740481C1C}">
                                <a14:useLocalDpi xmlns:a14="http://schemas.microsoft.com/office/drawing/2010/main" val="0"/>
                              </a:ext>
                            </a:extLst>
                          </a:blip>
                          <a:srcRect l="11673" t="7144" r="12840" b="9693"/>
                          <a:stretch/>
                        </pic:blipFill>
                        <pic:spPr bwMode="auto">
                          <a:xfrm>
                            <a:off x="0" y="0"/>
                            <a:ext cx="2437765" cy="1558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24F0C" w:rsidRPr="00FB74FE" w14:paraId="7AABEBBD" w14:textId="77777777" w:rsidTr="00E24F0C">
        <w:trPr>
          <w:trHeight w:val="1559"/>
        </w:trPr>
        <w:tc>
          <w:tcPr>
            <w:tcW w:w="4873" w:type="dxa"/>
          </w:tcPr>
          <w:p w14:paraId="75ADB789" w14:textId="77777777" w:rsidR="00E24F0C" w:rsidRDefault="00E24F0C" w:rsidP="00E24F0C">
            <w:pPr>
              <w:jc w:val="both"/>
              <w:rPr>
                <w:rFonts w:ascii="Arial" w:hAnsi="Arial" w:cs="Arial"/>
                <w:b/>
                <w:sz w:val="20"/>
                <w:szCs w:val="20"/>
              </w:rPr>
            </w:pPr>
            <w:r w:rsidRPr="00FB74FE">
              <w:rPr>
                <w:rFonts w:ascii="Arial" w:hAnsi="Arial" w:cs="Arial"/>
                <w:b/>
                <w:sz w:val="20"/>
                <w:szCs w:val="20"/>
              </w:rPr>
              <w:t>CREMA DENTAL</w:t>
            </w:r>
          </w:p>
          <w:p w14:paraId="4E95E7D5" w14:textId="77777777" w:rsidR="002B54B8" w:rsidRPr="00FB74FE" w:rsidRDefault="002B54B8" w:rsidP="00E24F0C">
            <w:pPr>
              <w:jc w:val="both"/>
              <w:rPr>
                <w:rFonts w:ascii="Arial" w:hAnsi="Arial" w:cs="Arial"/>
                <w:b/>
                <w:sz w:val="20"/>
                <w:szCs w:val="20"/>
              </w:rPr>
            </w:pPr>
          </w:p>
          <w:p w14:paraId="35ABBBB1" w14:textId="77777777" w:rsidR="002B54B8" w:rsidRPr="00372284" w:rsidRDefault="002B54B8" w:rsidP="002B54B8">
            <w:pPr>
              <w:jc w:val="both"/>
              <w:rPr>
                <w:rFonts w:ascii="Arial" w:hAnsi="Arial" w:cs="Arial"/>
                <w:sz w:val="20"/>
                <w:szCs w:val="20"/>
                <w:lang w:val="es-CO" w:eastAsia="es-MX"/>
              </w:rPr>
            </w:pPr>
            <w:r w:rsidRPr="00372284">
              <w:rPr>
                <w:rFonts w:ascii="Arial" w:hAnsi="Arial" w:cs="Arial"/>
                <w:sz w:val="20"/>
                <w:szCs w:val="20"/>
                <w:lang w:val="es-CO" w:eastAsia="es-MX"/>
              </w:rPr>
              <w:t>Crema dental con flúor, contenido entre 60 ml y 75 ml (o su equivalente comercial), con las autorizaciones sanitarias que resulten aplicables conforme a la normatividad vigente y fecha de vencimiento no inferior a un (1) año.</w:t>
            </w:r>
          </w:p>
          <w:p w14:paraId="09DB447D" w14:textId="0046C2CC" w:rsidR="00E24F0C" w:rsidRPr="00FB74FE" w:rsidRDefault="00E24F0C" w:rsidP="00E24F0C">
            <w:pPr>
              <w:jc w:val="both"/>
              <w:rPr>
                <w:rFonts w:ascii="Arial" w:hAnsi="Arial" w:cs="Arial"/>
                <w:b/>
                <w:bCs/>
                <w:sz w:val="20"/>
                <w:szCs w:val="20"/>
                <w:lang w:val="es-CO" w:eastAsia="en-US"/>
              </w:rPr>
            </w:pPr>
          </w:p>
        </w:tc>
        <w:tc>
          <w:tcPr>
            <w:tcW w:w="4874" w:type="dxa"/>
          </w:tcPr>
          <w:p w14:paraId="3BDF256F" w14:textId="1FBE92A3" w:rsidR="00E24F0C" w:rsidRPr="00FB74FE" w:rsidRDefault="00E24F0C" w:rsidP="00E24F0C">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69856" behindDoc="0" locked="0" layoutInCell="1" allowOverlap="1" wp14:anchorId="6D0C3328" wp14:editId="1E5D32F8">
                  <wp:simplePos x="0" y="0"/>
                  <wp:positionH relativeFrom="column">
                    <wp:posOffset>808355</wp:posOffset>
                  </wp:positionH>
                  <wp:positionV relativeFrom="paragraph">
                    <wp:posOffset>1270</wp:posOffset>
                  </wp:positionV>
                  <wp:extent cx="1447800" cy="1126490"/>
                  <wp:effectExtent l="0" t="0" r="0" b="0"/>
                  <wp:wrapSquare wrapText="bothSides"/>
                  <wp:docPr id="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66">
                            <a:extLst>
                              <a:ext uri="{28A0092B-C50C-407E-A947-70E740481C1C}">
                                <a14:useLocalDpi xmlns:a14="http://schemas.microsoft.com/office/drawing/2010/main" val="0"/>
                              </a:ext>
                            </a:extLst>
                          </a:blip>
                          <a:srcRect b="9442"/>
                          <a:stretch>
                            <a:fillRect/>
                          </a:stretch>
                        </pic:blipFill>
                        <pic:spPr bwMode="auto">
                          <a:xfrm>
                            <a:off x="0" y="0"/>
                            <a:ext cx="1447800" cy="1126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24F0C" w:rsidRPr="00FB74FE" w14:paraId="5189CB4A" w14:textId="77777777" w:rsidTr="00195C27">
        <w:trPr>
          <w:trHeight w:val="698"/>
        </w:trPr>
        <w:tc>
          <w:tcPr>
            <w:tcW w:w="4873" w:type="dxa"/>
          </w:tcPr>
          <w:p w14:paraId="3886F52D" w14:textId="77777777" w:rsidR="00E24F0C" w:rsidRDefault="00E24F0C" w:rsidP="00E24F0C">
            <w:pPr>
              <w:jc w:val="both"/>
              <w:rPr>
                <w:rFonts w:ascii="Arial" w:hAnsi="Arial" w:cs="Arial"/>
                <w:b/>
                <w:sz w:val="20"/>
                <w:szCs w:val="20"/>
              </w:rPr>
            </w:pPr>
            <w:r w:rsidRPr="00FB74FE">
              <w:rPr>
                <w:rFonts w:ascii="Arial" w:hAnsi="Arial" w:cs="Arial"/>
                <w:b/>
                <w:sz w:val="20"/>
                <w:szCs w:val="20"/>
              </w:rPr>
              <w:t>DESODORANTE UNISEX</w:t>
            </w:r>
          </w:p>
          <w:p w14:paraId="33D0F4ED" w14:textId="77777777" w:rsidR="00E476BC" w:rsidRPr="00FB74FE" w:rsidRDefault="00E476BC" w:rsidP="00E24F0C">
            <w:pPr>
              <w:jc w:val="both"/>
              <w:rPr>
                <w:rFonts w:ascii="Arial" w:hAnsi="Arial" w:cs="Arial"/>
                <w:b/>
                <w:sz w:val="20"/>
                <w:szCs w:val="20"/>
              </w:rPr>
            </w:pPr>
          </w:p>
          <w:p w14:paraId="024D5FD1" w14:textId="31E6D084" w:rsidR="00D26523" w:rsidRPr="00FB74FE" w:rsidRDefault="002B54B8" w:rsidP="003952BC">
            <w:pPr>
              <w:jc w:val="both"/>
              <w:rPr>
                <w:rFonts w:ascii="Arial" w:eastAsia="Arial" w:hAnsi="Arial" w:cs="Arial"/>
                <w:bCs/>
                <w:sz w:val="20"/>
                <w:szCs w:val="20"/>
              </w:rPr>
            </w:pPr>
            <w:r w:rsidRPr="00372284">
              <w:rPr>
                <w:rFonts w:ascii="Arial" w:hAnsi="Arial" w:cs="Arial"/>
                <w:sz w:val="20"/>
                <w:szCs w:val="20"/>
                <w:lang w:val="es-CO" w:eastAsia="es-MX"/>
              </w:rPr>
              <w:t>Desodorante unisex tipo aerosol, roll-</w:t>
            </w:r>
            <w:proofErr w:type="spellStart"/>
            <w:r w:rsidRPr="00372284">
              <w:rPr>
                <w:rFonts w:ascii="Arial" w:hAnsi="Arial" w:cs="Arial"/>
                <w:sz w:val="20"/>
                <w:szCs w:val="20"/>
                <w:lang w:val="es-CO" w:eastAsia="es-MX"/>
              </w:rPr>
              <w:t>on</w:t>
            </w:r>
            <w:proofErr w:type="spellEnd"/>
            <w:r w:rsidRPr="00372284">
              <w:rPr>
                <w:rFonts w:ascii="Arial" w:hAnsi="Arial" w:cs="Arial"/>
                <w:sz w:val="20"/>
                <w:szCs w:val="20"/>
                <w:lang w:val="es-CO" w:eastAsia="es-MX"/>
              </w:rPr>
              <w:t xml:space="preserve"> o barra, contenido entre 90 ml y 150 ml (o su equivalente en gramos), con las autorizaciones sanitarias que resulten aplicables conforme a la normatividad vigente</w:t>
            </w:r>
          </w:p>
        </w:tc>
        <w:tc>
          <w:tcPr>
            <w:tcW w:w="4874" w:type="dxa"/>
          </w:tcPr>
          <w:p w14:paraId="6D618720" w14:textId="0F3D9FA3" w:rsidR="00E24F0C" w:rsidRPr="00FB74FE" w:rsidRDefault="00BE5087" w:rsidP="00E24F0C">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799552" behindDoc="0" locked="0" layoutInCell="1" allowOverlap="1" wp14:anchorId="32B5EDAA" wp14:editId="3C3D76C8">
                  <wp:simplePos x="0" y="0"/>
                  <wp:positionH relativeFrom="column">
                    <wp:posOffset>982980</wp:posOffset>
                  </wp:positionH>
                  <wp:positionV relativeFrom="paragraph">
                    <wp:posOffset>158115</wp:posOffset>
                  </wp:positionV>
                  <wp:extent cx="904240" cy="1543050"/>
                  <wp:effectExtent l="0" t="0" r="0" b="0"/>
                  <wp:wrapThrough wrapText="bothSides">
                    <wp:wrapPolygon edited="0">
                      <wp:start x="0" y="0"/>
                      <wp:lineTo x="0" y="21333"/>
                      <wp:lineTo x="20933" y="21333"/>
                      <wp:lineTo x="20933"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7">
                            <a:extLst>
                              <a:ext uri="{28A0092B-C50C-407E-A947-70E740481C1C}">
                                <a14:useLocalDpi xmlns:a14="http://schemas.microsoft.com/office/drawing/2010/main" val="0"/>
                              </a:ext>
                            </a:extLst>
                          </a:blip>
                          <a:srcRect l="9816" t="4285" r="11043" b="10715"/>
                          <a:stretch/>
                        </pic:blipFill>
                        <pic:spPr bwMode="auto">
                          <a:xfrm>
                            <a:off x="0" y="0"/>
                            <a:ext cx="904240" cy="15430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r w:rsidR="00E24F0C" w:rsidRPr="00FB74FE" w14:paraId="51318DF6" w14:textId="77777777" w:rsidTr="005F29E2">
        <w:trPr>
          <w:trHeight w:val="840"/>
        </w:trPr>
        <w:tc>
          <w:tcPr>
            <w:tcW w:w="4873" w:type="dxa"/>
          </w:tcPr>
          <w:p w14:paraId="0CFF7BD7" w14:textId="77777777" w:rsidR="00E24F0C" w:rsidRDefault="00E24F0C" w:rsidP="00E24F0C">
            <w:pPr>
              <w:jc w:val="both"/>
              <w:rPr>
                <w:rFonts w:ascii="Arial" w:hAnsi="Arial" w:cs="Arial"/>
                <w:b/>
                <w:sz w:val="20"/>
                <w:szCs w:val="20"/>
              </w:rPr>
            </w:pPr>
            <w:r w:rsidRPr="00FB74FE">
              <w:rPr>
                <w:rFonts w:ascii="Arial" w:hAnsi="Arial" w:cs="Arial"/>
                <w:b/>
                <w:sz w:val="20"/>
                <w:szCs w:val="20"/>
              </w:rPr>
              <w:lastRenderedPageBreak/>
              <w:t>JABÓN DE CUERPO</w:t>
            </w:r>
          </w:p>
          <w:p w14:paraId="4F71D004" w14:textId="77777777" w:rsidR="00E476BC" w:rsidRPr="00FB74FE" w:rsidRDefault="00E476BC" w:rsidP="00E24F0C">
            <w:pPr>
              <w:jc w:val="both"/>
              <w:rPr>
                <w:rFonts w:ascii="Arial" w:hAnsi="Arial" w:cs="Arial"/>
                <w:b/>
                <w:sz w:val="20"/>
                <w:szCs w:val="20"/>
              </w:rPr>
            </w:pPr>
          </w:p>
          <w:p w14:paraId="7FA3B3DB" w14:textId="77777777" w:rsidR="002B54B8" w:rsidRPr="00372284" w:rsidRDefault="002B54B8" w:rsidP="002B54B8">
            <w:pPr>
              <w:jc w:val="both"/>
              <w:rPr>
                <w:rFonts w:ascii="Arial" w:hAnsi="Arial" w:cs="Arial"/>
                <w:sz w:val="20"/>
                <w:szCs w:val="20"/>
                <w:lang w:val="es-CO" w:eastAsia="es-MX"/>
              </w:rPr>
            </w:pPr>
            <w:r w:rsidRPr="00372284">
              <w:rPr>
                <w:rFonts w:ascii="Arial" w:hAnsi="Arial" w:cs="Arial"/>
                <w:sz w:val="20"/>
                <w:szCs w:val="20"/>
                <w:lang w:val="es-CO" w:eastAsia="es-MX"/>
              </w:rPr>
              <w:t>Jabón de tocador en barra para uso corporal, peso entre 100 y 125 gramos, con las autorizaciones sanitarias que resulten aplicables conforme a la normatividad vigente y fecha de vencimiento no inferior a un (1) año.</w:t>
            </w:r>
          </w:p>
          <w:p w14:paraId="60F8CAF2" w14:textId="02367E9B" w:rsidR="005F29E2" w:rsidRPr="00FB74FE" w:rsidRDefault="005F29E2" w:rsidP="005F29E2">
            <w:pPr>
              <w:jc w:val="both"/>
              <w:rPr>
                <w:rFonts w:ascii="Arial" w:eastAsia="Arial" w:hAnsi="Arial" w:cs="Arial"/>
                <w:bCs/>
                <w:sz w:val="20"/>
                <w:szCs w:val="20"/>
                <w:lang w:val="es-CO"/>
              </w:rPr>
            </w:pPr>
          </w:p>
        </w:tc>
        <w:tc>
          <w:tcPr>
            <w:tcW w:w="4874" w:type="dxa"/>
          </w:tcPr>
          <w:p w14:paraId="438E9D33" w14:textId="5E6DEEA8" w:rsidR="00E24F0C" w:rsidRPr="00FB74FE" w:rsidRDefault="00BE5087" w:rsidP="00E24F0C">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798528" behindDoc="0" locked="0" layoutInCell="1" allowOverlap="1" wp14:anchorId="124D5E17" wp14:editId="0BB2B90B">
                  <wp:simplePos x="0" y="0"/>
                  <wp:positionH relativeFrom="column">
                    <wp:posOffset>601980</wp:posOffset>
                  </wp:positionH>
                  <wp:positionV relativeFrom="paragraph">
                    <wp:posOffset>190500</wp:posOffset>
                  </wp:positionV>
                  <wp:extent cx="1864981" cy="1028700"/>
                  <wp:effectExtent l="0" t="0" r="2540" b="0"/>
                  <wp:wrapThrough wrapText="bothSides">
                    <wp:wrapPolygon edited="0">
                      <wp:start x="0" y="0"/>
                      <wp:lineTo x="0" y="21200"/>
                      <wp:lineTo x="21409" y="21200"/>
                      <wp:lineTo x="21409"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8">
                            <a:extLst>
                              <a:ext uri="{28A0092B-C50C-407E-A947-70E740481C1C}">
                                <a14:useLocalDpi xmlns:a14="http://schemas.microsoft.com/office/drawing/2010/main" val="0"/>
                              </a:ext>
                            </a:extLst>
                          </a:blip>
                          <a:srcRect l="4593" t="14045" r="6361" b="7865"/>
                          <a:stretch/>
                        </pic:blipFill>
                        <pic:spPr bwMode="auto">
                          <a:xfrm>
                            <a:off x="0" y="0"/>
                            <a:ext cx="1864981" cy="102870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E24F0C" w:rsidRPr="00FB74FE" w14:paraId="18F0B8B0" w14:textId="77777777" w:rsidTr="00E24F0C">
        <w:trPr>
          <w:trHeight w:val="1559"/>
        </w:trPr>
        <w:tc>
          <w:tcPr>
            <w:tcW w:w="4873" w:type="dxa"/>
          </w:tcPr>
          <w:p w14:paraId="46A6263B" w14:textId="77777777" w:rsidR="00E24F0C" w:rsidRDefault="00E24F0C" w:rsidP="00E24F0C">
            <w:pPr>
              <w:jc w:val="both"/>
              <w:rPr>
                <w:rFonts w:ascii="Arial" w:hAnsi="Arial" w:cs="Arial"/>
                <w:b/>
                <w:sz w:val="20"/>
                <w:szCs w:val="20"/>
              </w:rPr>
            </w:pPr>
            <w:r w:rsidRPr="00FB74FE">
              <w:rPr>
                <w:rFonts w:ascii="Arial" w:hAnsi="Arial" w:cs="Arial"/>
                <w:b/>
                <w:sz w:val="20"/>
                <w:szCs w:val="20"/>
              </w:rPr>
              <w:t>JABONERA</w:t>
            </w:r>
          </w:p>
          <w:p w14:paraId="03FC314D" w14:textId="77777777" w:rsidR="00E476BC" w:rsidRPr="00FB74FE" w:rsidRDefault="00E476BC" w:rsidP="00E24F0C">
            <w:pPr>
              <w:jc w:val="both"/>
              <w:rPr>
                <w:rFonts w:ascii="Arial" w:hAnsi="Arial" w:cs="Arial"/>
                <w:b/>
                <w:sz w:val="20"/>
                <w:szCs w:val="20"/>
              </w:rPr>
            </w:pPr>
          </w:p>
          <w:p w14:paraId="10C4FAC8" w14:textId="27AD068E" w:rsidR="002B54B8" w:rsidRPr="002B54B8" w:rsidRDefault="002B54B8" w:rsidP="002B54B8">
            <w:pPr>
              <w:jc w:val="both"/>
              <w:rPr>
                <w:rFonts w:ascii="Arial" w:eastAsia="Arial" w:hAnsi="Arial" w:cs="Arial"/>
                <w:bCs/>
                <w:sz w:val="20"/>
                <w:szCs w:val="20"/>
                <w:lang w:val="es-CO"/>
              </w:rPr>
            </w:pPr>
            <w:r w:rsidRPr="002B54B8">
              <w:rPr>
                <w:rFonts w:ascii="Arial" w:eastAsia="Arial" w:hAnsi="Arial" w:cs="Arial"/>
                <w:bCs/>
                <w:sz w:val="20"/>
                <w:szCs w:val="20"/>
                <w:lang w:val="es-CO"/>
              </w:rPr>
              <w:t>fabricada en plástico ABS de alta resistencia</w:t>
            </w:r>
            <w:r>
              <w:rPr>
                <w:rFonts w:ascii="Arial" w:eastAsia="Arial" w:hAnsi="Arial" w:cs="Arial"/>
                <w:bCs/>
                <w:sz w:val="20"/>
                <w:szCs w:val="20"/>
                <w:lang w:val="es-CO"/>
              </w:rPr>
              <w:t xml:space="preserve"> </w:t>
            </w:r>
            <w:r w:rsidRPr="00FB74FE">
              <w:rPr>
                <w:rFonts w:ascii="Arial" w:eastAsia="Arial" w:hAnsi="Arial" w:cs="Arial"/>
                <w:bCs/>
                <w:sz w:val="20"/>
                <w:szCs w:val="20"/>
              </w:rPr>
              <w:t>o Polipropileno</w:t>
            </w:r>
            <w:r w:rsidRPr="002B54B8">
              <w:rPr>
                <w:rFonts w:ascii="Arial" w:eastAsia="Arial" w:hAnsi="Arial" w:cs="Arial"/>
                <w:bCs/>
                <w:sz w:val="20"/>
                <w:szCs w:val="20"/>
                <w:lang w:val="es-CO"/>
              </w:rPr>
              <w:t>, con sistema de drenaje de agua, dimensiones mínimas de 12 cm x 8 cm x 3 cm, resistente a la humedad y a productos de limpieza, superficie lisa de fácil aseo, color neutro (blanco, gris o transparente) y capacidad para jabón de tocador estándar.</w:t>
            </w:r>
          </w:p>
          <w:p w14:paraId="2DACC2D5" w14:textId="6FD58300" w:rsidR="00394B2F" w:rsidRPr="00FB74FE" w:rsidRDefault="00394B2F" w:rsidP="002B54B8">
            <w:pPr>
              <w:jc w:val="both"/>
              <w:rPr>
                <w:rFonts w:ascii="Arial" w:eastAsia="Arial" w:hAnsi="Arial" w:cs="Arial"/>
                <w:bCs/>
                <w:sz w:val="20"/>
                <w:szCs w:val="20"/>
              </w:rPr>
            </w:pPr>
          </w:p>
          <w:p w14:paraId="6F0F55A3" w14:textId="77777777" w:rsidR="003B07CF" w:rsidRPr="00FB74FE" w:rsidRDefault="003B07CF" w:rsidP="003B07CF">
            <w:pPr>
              <w:jc w:val="both"/>
              <w:rPr>
                <w:rFonts w:ascii="Arial" w:eastAsia="Arial" w:hAnsi="Arial" w:cs="Arial"/>
                <w:bCs/>
                <w:sz w:val="20"/>
                <w:szCs w:val="20"/>
              </w:rPr>
            </w:pPr>
            <w:r w:rsidRPr="00FB74FE">
              <w:rPr>
                <w:rFonts w:ascii="Arial" w:eastAsia="Arial" w:hAnsi="Arial" w:cs="Arial"/>
                <w:bCs/>
                <w:sz w:val="20"/>
                <w:szCs w:val="20"/>
              </w:rPr>
              <w:t>Cierre Hermético/Sellado: Sistema de tapa con ajuste a presión o pestillo para evitar que el agua residual se filtre a la maleta.</w:t>
            </w:r>
          </w:p>
          <w:p w14:paraId="3A9BE25B" w14:textId="7653D1CF" w:rsidR="003B07CF" w:rsidRPr="00FB74FE" w:rsidRDefault="003B07CF" w:rsidP="003B07CF">
            <w:pPr>
              <w:jc w:val="both"/>
              <w:rPr>
                <w:rFonts w:ascii="Arial" w:eastAsia="Arial" w:hAnsi="Arial" w:cs="Arial"/>
                <w:bCs/>
                <w:sz w:val="20"/>
                <w:szCs w:val="20"/>
              </w:rPr>
            </w:pPr>
          </w:p>
        </w:tc>
        <w:tc>
          <w:tcPr>
            <w:tcW w:w="4874" w:type="dxa"/>
          </w:tcPr>
          <w:p w14:paraId="09478CC9" w14:textId="632706E9" w:rsidR="00E24F0C" w:rsidRPr="00FB74FE" w:rsidRDefault="00394B2F" w:rsidP="00E24F0C">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797504" behindDoc="1" locked="0" layoutInCell="1" allowOverlap="1" wp14:anchorId="297DCF15" wp14:editId="534EC6C4">
                  <wp:simplePos x="0" y="0"/>
                  <wp:positionH relativeFrom="column">
                    <wp:posOffset>411480</wp:posOffset>
                  </wp:positionH>
                  <wp:positionV relativeFrom="paragraph">
                    <wp:posOffset>616585</wp:posOffset>
                  </wp:positionV>
                  <wp:extent cx="2047875" cy="1228725"/>
                  <wp:effectExtent l="0" t="0" r="9525" b="9525"/>
                  <wp:wrapTight wrapText="bothSides">
                    <wp:wrapPolygon edited="0">
                      <wp:start x="0" y="0"/>
                      <wp:lineTo x="0" y="21433"/>
                      <wp:lineTo x="21500" y="21433"/>
                      <wp:lineTo x="2150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9">
                            <a:extLst>
                              <a:ext uri="{28A0092B-C50C-407E-A947-70E740481C1C}">
                                <a14:useLocalDpi xmlns:a14="http://schemas.microsoft.com/office/drawing/2010/main" val="0"/>
                              </a:ext>
                            </a:extLst>
                          </a:blip>
                          <a:srcRect l="12000" t="25778" r="14666" b="30222"/>
                          <a:stretch/>
                        </pic:blipFill>
                        <pic:spPr bwMode="auto">
                          <a:xfrm>
                            <a:off x="0" y="0"/>
                            <a:ext cx="2047875" cy="1228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24F0C" w:rsidRPr="00FB74FE" w14:paraId="657EF41C" w14:textId="77777777" w:rsidTr="00E24F0C">
        <w:trPr>
          <w:trHeight w:val="1559"/>
        </w:trPr>
        <w:tc>
          <w:tcPr>
            <w:tcW w:w="4873" w:type="dxa"/>
          </w:tcPr>
          <w:p w14:paraId="060C2B12" w14:textId="77777777" w:rsidR="00E24F0C" w:rsidRDefault="00E24F0C" w:rsidP="00E24F0C">
            <w:pPr>
              <w:jc w:val="both"/>
              <w:rPr>
                <w:rFonts w:ascii="Arial" w:hAnsi="Arial" w:cs="Arial"/>
                <w:b/>
                <w:sz w:val="20"/>
                <w:szCs w:val="20"/>
              </w:rPr>
            </w:pPr>
            <w:r w:rsidRPr="00FB74FE">
              <w:rPr>
                <w:rFonts w:ascii="Arial" w:hAnsi="Arial" w:cs="Arial"/>
                <w:b/>
                <w:sz w:val="20"/>
                <w:szCs w:val="20"/>
              </w:rPr>
              <w:t>PORTA CEPILLOS DE DIENTES</w:t>
            </w:r>
          </w:p>
          <w:p w14:paraId="6EB35238" w14:textId="77777777" w:rsidR="00E476BC" w:rsidRPr="00FB74FE" w:rsidRDefault="00E476BC" w:rsidP="00E24F0C">
            <w:pPr>
              <w:jc w:val="both"/>
              <w:rPr>
                <w:rFonts w:ascii="Arial" w:hAnsi="Arial" w:cs="Arial"/>
                <w:b/>
                <w:sz w:val="20"/>
                <w:szCs w:val="20"/>
              </w:rPr>
            </w:pPr>
          </w:p>
          <w:p w14:paraId="25BBBEFC" w14:textId="6F6BF33D" w:rsidR="002B54B8" w:rsidRPr="002B54B8" w:rsidRDefault="002B54B8" w:rsidP="002B54B8">
            <w:pPr>
              <w:jc w:val="both"/>
              <w:rPr>
                <w:rFonts w:ascii="Arial" w:eastAsia="Arial" w:hAnsi="Arial" w:cs="Arial"/>
                <w:bCs/>
                <w:sz w:val="20"/>
                <w:szCs w:val="20"/>
                <w:lang w:val="es-CO"/>
              </w:rPr>
            </w:pPr>
            <w:r>
              <w:rPr>
                <w:rFonts w:ascii="Arial" w:eastAsia="Arial" w:hAnsi="Arial" w:cs="Arial"/>
                <w:bCs/>
                <w:sz w:val="20"/>
                <w:szCs w:val="20"/>
                <w:lang w:val="es-CO"/>
              </w:rPr>
              <w:t>F</w:t>
            </w:r>
            <w:r w:rsidRPr="002B54B8">
              <w:rPr>
                <w:rFonts w:ascii="Arial" w:eastAsia="Arial" w:hAnsi="Arial" w:cs="Arial"/>
                <w:bCs/>
                <w:sz w:val="20"/>
                <w:szCs w:val="20"/>
                <w:lang w:val="es-CO"/>
              </w:rPr>
              <w:t>abricado en plástico ABS de alta resistencia o material equivalente, con capacidad mínima para dos cepillos dentales, diseño que permita la ventilación y el secado adecuado, resistente a la humedad y a productos de limpieza, de fácil mantenimiento, superficie lisa y acabado uniforme, dimensiones mínimas de 8 cm de altura y 6 cm de diámetro o ancho.</w:t>
            </w:r>
          </w:p>
          <w:p w14:paraId="7ABEA967" w14:textId="0FDCD3F3" w:rsidR="00E24F0C" w:rsidRPr="00FB74FE" w:rsidRDefault="00E24F0C" w:rsidP="00E24F0C">
            <w:pPr>
              <w:jc w:val="both"/>
              <w:rPr>
                <w:rFonts w:ascii="Arial" w:hAnsi="Arial" w:cs="Arial"/>
                <w:b/>
                <w:sz w:val="20"/>
                <w:szCs w:val="20"/>
              </w:rPr>
            </w:pPr>
          </w:p>
        </w:tc>
        <w:tc>
          <w:tcPr>
            <w:tcW w:w="4874" w:type="dxa"/>
          </w:tcPr>
          <w:p w14:paraId="7F75CE79" w14:textId="09D113B9" w:rsidR="00E24F0C" w:rsidRPr="00FB74FE" w:rsidRDefault="00E24F0C" w:rsidP="00E24F0C">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781120" behindDoc="0" locked="0" layoutInCell="1" allowOverlap="1" wp14:anchorId="34EE53E9" wp14:editId="3615D1DC">
                  <wp:simplePos x="0" y="0"/>
                  <wp:positionH relativeFrom="column">
                    <wp:posOffset>1592580</wp:posOffset>
                  </wp:positionH>
                  <wp:positionV relativeFrom="paragraph">
                    <wp:posOffset>0</wp:posOffset>
                  </wp:positionV>
                  <wp:extent cx="208915" cy="1122045"/>
                  <wp:effectExtent l="0" t="0" r="635" b="1905"/>
                  <wp:wrapSquare wrapText="bothSides"/>
                  <wp:docPr id="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70">
                            <a:extLst>
                              <a:ext uri="{28A0092B-C50C-407E-A947-70E740481C1C}">
                                <a14:useLocalDpi xmlns:a14="http://schemas.microsoft.com/office/drawing/2010/main" val="0"/>
                              </a:ext>
                            </a:extLst>
                          </a:blip>
                          <a:srcRect l="39555" r="41778"/>
                          <a:stretch>
                            <a:fillRect/>
                          </a:stretch>
                        </pic:blipFill>
                        <pic:spPr bwMode="auto">
                          <a:xfrm flipV="1">
                            <a:off x="0" y="0"/>
                            <a:ext cx="208915" cy="1122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r>
      <w:tr w:rsidR="00E24F0C" w:rsidRPr="00FB74FE" w14:paraId="1994498C" w14:textId="77777777" w:rsidTr="00E24F0C">
        <w:trPr>
          <w:trHeight w:val="1559"/>
        </w:trPr>
        <w:tc>
          <w:tcPr>
            <w:tcW w:w="4873" w:type="dxa"/>
          </w:tcPr>
          <w:p w14:paraId="5B5EEFD7" w14:textId="77777777" w:rsidR="00E24F0C" w:rsidRDefault="00E24F0C" w:rsidP="00E24F0C">
            <w:pPr>
              <w:jc w:val="both"/>
              <w:rPr>
                <w:rFonts w:ascii="Arial" w:hAnsi="Arial" w:cs="Arial"/>
                <w:b/>
                <w:sz w:val="20"/>
                <w:szCs w:val="20"/>
              </w:rPr>
            </w:pPr>
            <w:r w:rsidRPr="00FB74FE">
              <w:rPr>
                <w:rFonts w:ascii="Arial" w:hAnsi="Arial" w:cs="Arial"/>
                <w:b/>
                <w:sz w:val="20"/>
                <w:szCs w:val="20"/>
              </w:rPr>
              <w:t>CEPILLO DE DIENTES</w:t>
            </w:r>
          </w:p>
          <w:p w14:paraId="196B15C0" w14:textId="77777777" w:rsidR="00E476BC" w:rsidRPr="00FB74FE" w:rsidRDefault="00E476BC" w:rsidP="00E24F0C">
            <w:pPr>
              <w:jc w:val="both"/>
              <w:rPr>
                <w:rFonts w:ascii="Arial" w:hAnsi="Arial" w:cs="Arial"/>
                <w:b/>
                <w:sz w:val="20"/>
                <w:szCs w:val="20"/>
              </w:rPr>
            </w:pPr>
          </w:p>
          <w:p w14:paraId="1CB8DE20" w14:textId="77777777" w:rsidR="002B54B8" w:rsidRPr="00372284" w:rsidRDefault="002B54B8" w:rsidP="002B54B8">
            <w:pPr>
              <w:jc w:val="both"/>
              <w:rPr>
                <w:rFonts w:ascii="Arial" w:hAnsi="Arial" w:cs="Arial"/>
                <w:sz w:val="20"/>
                <w:szCs w:val="20"/>
                <w:lang w:val="es-CO" w:eastAsia="es-MX"/>
              </w:rPr>
            </w:pPr>
            <w:r w:rsidRPr="00372284">
              <w:rPr>
                <w:rFonts w:ascii="Arial" w:hAnsi="Arial" w:cs="Arial"/>
                <w:sz w:val="20"/>
                <w:szCs w:val="20"/>
                <w:lang w:val="es-CO" w:eastAsia="es-MX"/>
              </w:rPr>
              <w:t>Cepillo dental para adulto, cabeza de tamaño normal, cerdas suaves o medias, mango ergonómico y limpiador de lengua.</w:t>
            </w:r>
          </w:p>
          <w:p w14:paraId="3786A8C4" w14:textId="577E20B0" w:rsidR="00E24F0C" w:rsidRPr="00FB74FE" w:rsidRDefault="00E24F0C" w:rsidP="00E24F0C">
            <w:pPr>
              <w:jc w:val="both"/>
              <w:rPr>
                <w:rFonts w:ascii="Arial" w:hAnsi="Arial" w:cs="Arial"/>
                <w:b/>
                <w:sz w:val="20"/>
                <w:szCs w:val="20"/>
              </w:rPr>
            </w:pPr>
          </w:p>
        </w:tc>
        <w:tc>
          <w:tcPr>
            <w:tcW w:w="4874" w:type="dxa"/>
          </w:tcPr>
          <w:p w14:paraId="4405477C" w14:textId="518898C6" w:rsidR="00E24F0C" w:rsidRPr="00FB74FE" w:rsidRDefault="00E24F0C" w:rsidP="00E24F0C">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792384" behindDoc="0" locked="0" layoutInCell="1" allowOverlap="1" wp14:anchorId="0059BEAC" wp14:editId="0DF47EB1">
                  <wp:simplePos x="0" y="0"/>
                  <wp:positionH relativeFrom="column">
                    <wp:posOffset>1323340</wp:posOffset>
                  </wp:positionH>
                  <wp:positionV relativeFrom="paragraph">
                    <wp:posOffset>0</wp:posOffset>
                  </wp:positionV>
                  <wp:extent cx="640715" cy="981075"/>
                  <wp:effectExtent l="0" t="0" r="6985" b="9525"/>
                  <wp:wrapSquare wrapText="bothSides"/>
                  <wp:docPr id="1172867902"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71">
                            <a:extLst>
                              <a:ext uri="{28A0092B-C50C-407E-A947-70E740481C1C}">
                                <a14:useLocalDpi xmlns:a14="http://schemas.microsoft.com/office/drawing/2010/main" val="0"/>
                              </a:ext>
                            </a:extLst>
                          </a:blip>
                          <a:srcRect l="19555" t="4445" r="23556" b="8445"/>
                          <a:stretch>
                            <a:fillRect/>
                          </a:stretch>
                        </pic:blipFill>
                        <pic:spPr bwMode="auto">
                          <a:xfrm>
                            <a:off x="0" y="0"/>
                            <a:ext cx="640715" cy="981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24F0C" w:rsidRPr="00FB74FE" w14:paraId="04B9C4F5" w14:textId="77777777" w:rsidTr="00E24F0C">
        <w:trPr>
          <w:trHeight w:val="1559"/>
        </w:trPr>
        <w:tc>
          <w:tcPr>
            <w:tcW w:w="4873" w:type="dxa"/>
          </w:tcPr>
          <w:p w14:paraId="0C7E0E90" w14:textId="77777777" w:rsidR="00E24F0C" w:rsidRDefault="00E24F0C" w:rsidP="00E24F0C">
            <w:pPr>
              <w:jc w:val="both"/>
              <w:rPr>
                <w:rFonts w:ascii="Arial" w:hAnsi="Arial" w:cs="Arial"/>
                <w:b/>
                <w:sz w:val="20"/>
                <w:szCs w:val="20"/>
              </w:rPr>
            </w:pPr>
            <w:r w:rsidRPr="00FB74FE">
              <w:rPr>
                <w:rFonts w:ascii="Arial" w:hAnsi="Arial" w:cs="Arial"/>
                <w:b/>
                <w:sz w:val="20"/>
                <w:szCs w:val="20"/>
              </w:rPr>
              <w:t>MAQUINA DE AFEITAR X 4</w:t>
            </w:r>
          </w:p>
          <w:p w14:paraId="50187016" w14:textId="77777777" w:rsidR="00E476BC" w:rsidRPr="00FB74FE" w:rsidRDefault="00E476BC" w:rsidP="00E24F0C">
            <w:pPr>
              <w:jc w:val="both"/>
              <w:rPr>
                <w:rFonts w:ascii="Arial" w:hAnsi="Arial" w:cs="Arial"/>
                <w:b/>
                <w:sz w:val="20"/>
                <w:szCs w:val="20"/>
              </w:rPr>
            </w:pPr>
          </w:p>
          <w:p w14:paraId="7ABC5036" w14:textId="77777777" w:rsidR="002B54B8" w:rsidRPr="00372284" w:rsidRDefault="002B54B8" w:rsidP="002B54B8">
            <w:pPr>
              <w:jc w:val="both"/>
              <w:rPr>
                <w:rFonts w:ascii="Arial" w:hAnsi="Arial" w:cs="Arial"/>
                <w:sz w:val="20"/>
                <w:szCs w:val="20"/>
                <w:lang w:val="es-CO" w:eastAsia="es-MX"/>
              </w:rPr>
            </w:pPr>
            <w:r w:rsidRPr="00372284">
              <w:rPr>
                <w:rFonts w:ascii="Arial" w:hAnsi="Arial" w:cs="Arial"/>
                <w:sz w:val="20"/>
                <w:szCs w:val="20"/>
                <w:lang w:val="es-CO" w:eastAsia="es-MX"/>
              </w:rPr>
              <w:t>Máquina de afeitar desechable de triple hoja, banda lubricante, mango ergonómico, presentación por cuatro (4) unidades.</w:t>
            </w:r>
          </w:p>
          <w:p w14:paraId="4FA0796B" w14:textId="1CE79142" w:rsidR="00E24F0C" w:rsidRPr="00FB74FE" w:rsidRDefault="00E24F0C" w:rsidP="00E24F0C">
            <w:pPr>
              <w:jc w:val="both"/>
              <w:rPr>
                <w:rFonts w:ascii="Arial" w:hAnsi="Arial" w:cs="Arial"/>
                <w:sz w:val="20"/>
                <w:szCs w:val="20"/>
              </w:rPr>
            </w:pPr>
          </w:p>
        </w:tc>
        <w:tc>
          <w:tcPr>
            <w:tcW w:w="4874" w:type="dxa"/>
          </w:tcPr>
          <w:p w14:paraId="5A5EDFBA" w14:textId="6320A5B0" w:rsidR="00E24F0C" w:rsidRPr="00FB74FE" w:rsidRDefault="00E24F0C" w:rsidP="00E24F0C">
            <w:pPr>
              <w:pStyle w:val="Default"/>
              <w:jc w:val="center"/>
              <w:rPr>
                <w:noProof/>
                <w:color w:val="000000" w:themeColor="text1"/>
                <w:sz w:val="20"/>
                <w:szCs w:val="20"/>
              </w:rPr>
            </w:pPr>
            <w:r w:rsidRPr="00FB74FE">
              <w:rPr>
                <w:noProof/>
                <w:color w:val="000000" w:themeColor="text1"/>
                <w:sz w:val="20"/>
                <w:szCs w:val="20"/>
                <w:lang w:eastAsia="es-CO"/>
              </w:rPr>
              <w:drawing>
                <wp:inline distT="0" distB="0" distL="0" distR="0" wp14:anchorId="4F78C708" wp14:editId="5CB33C64">
                  <wp:extent cx="280670" cy="762000"/>
                  <wp:effectExtent l="0" t="0" r="508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0670" cy="762000"/>
                          </a:xfrm>
                          <a:prstGeom prst="rect">
                            <a:avLst/>
                          </a:prstGeom>
                          <a:noFill/>
                        </pic:spPr>
                      </pic:pic>
                    </a:graphicData>
                  </a:graphic>
                </wp:inline>
              </w:drawing>
            </w:r>
          </w:p>
        </w:tc>
      </w:tr>
      <w:tr w:rsidR="00E24F0C" w:rsidRPr="00FB74FE" w14:paraId="2DBFBA40" w14:textId="77777777" w:rsidTr="00273CBD">
        <w:trPr>
          <w:trHeight w:val="699"/>
        </w:trPr>
        <w:tc>
          <w:tcPr>
            <w:tcW w:w="4873" w:type="dxa"/>
          </w:tcPr>
          <w:p w14:paraId="3DC1162F" w14:textId="4FB71975" w:rsidR="00E24F0C" w:rsidRPr="00FB74FE" w:rsidRDefault="00E24F0C" w:rsidP="00E24F0C">
            <w:pPr>
              <w:pStyle w:val="Default"/>
              <w:rPr>
                <w:b/>
                <w:color w:val="000000" w:themeColor="text1"/>
                <w:sz w:val="20"/>
                <w:szCs w:val="20"/>
                <w:lang w:eastAsia="es-CO"/>
              </w:rPr>
            </w:pPr>
            <w:r w:rsidRPr="00F06277">
              <w:rPr>
                <w:b/>
                <w:color w:val="000000" w:themeColor="text1"/>
                <w:sz w:val="20"/>
                <w:szCs w:val="20"/>
                <w:lang w:eastAsia="es-CO"/>
              </w:rPr>
              <w:lastRenderedPageBreak/>
              <w:t>PIJAMA HOMBRE</w:t>
            </w:r>
            <w:r w:rsidR="009E0AD3" w:rsidRPr="00F06277">
              <w:rPr>
                <w:b/>
                <w:color w:val="000000" w:themeColor="text1"/>
                <w:sz w:val="20"/>
                <w:szCs w:val="20"/>
                <w:lang w:eastAsia="es-CO"/>
              </w:rPr>
              <w:t xml:space="preserve"> CORTA</w:t>
            </w:r>
          </w:p>
          <w:p w14:paraId="034A3BA5" w14:textId="77777777" w:rsidR="00E24F0C" w:rsidRDefault="00E24F0C" w:rsidP="00E24F0C">
            <w:pPr>
              <w:pStyle w:val="Default"/>
              <w:jc w:val="both"/>
              <w:rPr>
                <w:b/>
                <w:color w:val="000000" w:themeColor="text1"/>
                <w:sz w:val="20"/>
                <w:szCs w:val="20"/>
                <w:lang w:eastAsia="es-CO"/>
              </w:rPr>
            </w:pPr>
          </w:p>
          <w:p w14:paraId="1BE977B4" w14:textId="42311C50" w:rsidR="004C3B85" w:rsidRDefault="00E476BC" w:rsidP="00E24F0C">
            <w:pPr>
              <w:pStyle w:val="Default"/>
              <w:jc w:val="both"/>
              <w:rPr>
                <w:bCs/>
                <w:color w:val="000000" w:themeColor="text1"/>
                <w:sz w:val="20"/>
                <w:szCs w:val="20"/>
                <w:lang w:val="es-ES" w:eastAsia="es-CO"/>
              </w:rPr>
            </w:pPr>
            <w:r w:rsidRPr="00E476BC">
              <w:rPr>
                <w:bCs/>
                <w:color w:val="000000" w:themeColor="text1"/>
                <w:sz w:val="20"/>
                <w:szCs w:val="20"/>
                <w:lang w:val="es-ES" w:eastAsia="es-CO"/>
              </w:rPr>
              <w:t>Para garantizar la propiedad hipoalergénica, el material debe ser de origen natural o sintético certificado como libre de sustancias irritantes.</w:t>
            </w:r>
          </w:p>
          <w:p w14:paraId="489AFE67" w14:textId="7117F57D" w:rsidR="004C3B85" w:rsidRDefault="004C3B85" w:rsidP="00E24F0C">
            <w:pPr>
              <w:pStyle w:val="Default"/>
              <w:jc w:val="both"/>
              <w:rPr>
                <w:bCs/>
                <w:color w:val="000000" w:themeColor="text1"/>
                <w:sz w:val="20"/>
                <w:szCs w:val="20"/>
                <w:lang w:val="es-ES" w:eastAsia="es-CO"/>
              </w:rPr>
            </w:pPr>
            <w:r w:rsidRPr="004C3B85">
              <w:rPr>
                <w:bCs/>
                <w:color w:val="000000" w:themeColor="text1"/>
                <w:sz w:val="20"/>
                <w:szCs w:val="20"/>
                <w:lang w:val="es-ES" w:eastAsia="es-CO"/>
              </w:rPr>
              <w:t xml:space="preserve">Tela transpirable, con alta absorción de humedad y tacto </w:t>
            </w:r>
            <w:proofErr w:type="spellStart"/>
            <w:r w:rsidRPr="004C3B85">
              <w:rPr>
                <w:bCs/>
                <w:color w:val="000000" w:themeColor="text1"/>
                <w:sz w:val="20"/>
                <w:szCs w:val="20"/>
                <w:lang w:val="es-ES" w:eastAsia="es-CO"/>
              </w:rPr>
              <w:t>extrasuave</w:t>
            </w:r>
            <w:proofErr w:type="spellEnd"/>
            <w:r>
              <w:rPr>
                <w:bCs/>
                <w:color w:val="000000" w:themeColor="text1"/>
                <w:sz w:val="20"/>
                <w:szCs w:val="20"/>
                <w:lang w:val="es-ES" w:eastAsia="es-CO"/>
              </w:rPr>
              <w:t>.</w:t>
            </w:r>
          </w:p>
          <w:p w14:paraId="40018332" w14:textId="3F31A0BD" w:rsidR="004C3B85" w:rsidRDefault="004C3B85" w:rsidP="00E24F0C">
            <w:pPr>
              <w:pStyle w:val="Default"/>
              <w:jc w:val="both"/>
              <w:rPr>
                <w:bCs/>
                <w:color w:val="000000" w:themeColor="text1"/>
                <w:sz w:val="20"/>
                <w:szCs w:val="20"/>
                <w:lang w:val="es-ES" w:eastAsia="es-CO"/>
              </w:rPr>
            </w:pPr>
            <w:r w:rsidRPr="004C3B85">
              <w:rPr>
                <w:color w:val="000000" w:themeColor="text1"/>
                <w:sz w:val="20"/>
                <w:szCs w:val="20"/>
                <w:lang w:val="es-ES" w:eastAsia="es-CO"/>
              </w:rPr>
              <w:t>Costuras p</w:t>
            </w:r>
            <w:r w:rsidRPr="004C3B85">
              <w:rPr>
                <w:bCs/>
                <w:color w:val="000000" w:themeColor="text1"/>
                <w:sz w:val="20"/>
                <w:szCs w:val="20"/>
                <w:lang w:val="es-ES" w:eastAsia="es-CO"/>
              </w:rPr>
              <w:t xml:space="preserve">lanas tipo </w:t>
            </w:r>
            <w:r w:rsidRPr="004C3B85">
              <w:rPr>
                <w:bCs/>
                <w:i/>
                <w:iCs/>
                <w:color w:val="000000" w:themeColor="text1"/>
                <w:sz w:val="20"/>
                <w:szCs w:val="20"/>
                <w:lang w:val="es-ES" w:eastAsia="es-CO"/>
              </w:rPr>
              <w:t>flat-</w:t>
            </w:r>
            <w:proofErr w:type="spellStart"/>
            <w:r w:rsidRPr="004C3B85">
              <w:rPr>
                <w:bCs/>
                <w:i/>
                <w:iCs/>
                <w:color w:val="000000" w:themeColor="text1"/>
                <w:sz w:val="20"/>
                <w:szCs w:val="20"/>
                <w:lang w:val="es-ES" w:eastAsia="es-CO"/>
              </w:rPr>
              <w:t>lock</w:t>
            </w:r>
            <w:proofErr w:type="spellEnd"/>
            <w:r w:rsidRPr="004C3B85">
              <w:rPr>
                <w:bCs/>
                <w:color w:val="000000" w:themeColor="text1"/>
                <w:sz w:val="20"/>
                <w:szCs w:val="20"/>
                <w:lang w:val="es-ES" w:eastAsia="es-CO"/>
              </w:rPr>
              <w:t xml:space="preserve"> de 4 hilos para evitar relieves que irriten la piel.</w:t>
            </w:r>
          </w:p>
          <w:p w14:paraId="2713BB55" w14:textId="1EE3F0CB" w:rsidR="004C3B85" w:rsidRDefault="004C3B85" w:rsidP="00E24F0C">
            <w:pPr>
              <w:pStyle w:val="Default"/>
              <w:jc w:val="both"/>
              <w:rPr>
                <w:bCs/>
                <w:color w:val="000000" w:themeColor="text1"/>
                <w:sz w:val="20"/>
                <w:szCs w:val="20"/>
                <w:lang w:val="es-ES" w:eastAsia="es-CO"/>
              </w:rPr>
            </w:pPr>
            <w:r w:rsidRPr="004C3B85">
              <w:rPr>
                <w:color w:val="000000" w:themeColor="text1"/>
                <w:sz w:val="20"/>
                <w:szCs w:val="20"/>
                <w:lang w:val="es-ES" w:eastAsia="es-CO"/>
              </w:rPr>
              <w:t>Los hilos serán</w:t>
            </w:r>
            <w:r w:rsidR="002B54B8">
              <w:rPr>
                <w:color w:val="000000" w:themeColor="text1"/>
                <w:sz w:val="20"/>
                <w:szCs w:val="20"/>
                <w:lang w:val="es-ES" w:eastAsia="es-CO"/>
              </w:rPr>
              <w:t xml:space="preserve"> </w:t>
            </w:r>
            <w:r w:rsidRPr="004C3B85">
              <w:rPr>
                <w:bCs/>
                <w:color w:val="000000" w:themeColor="text1"/>
                <w:sz w:val="20"/>
                <w:szCs w:val="20"/>
                <w:lang w:val="es-ES" w:eastAsia="es-CO"/>
              </w:rPr>
              <w:t>100% algodón o poliéster recubierto de algodón para mantener el carácter hipoalergénico en toda la prenda</w:t>
            </w:r>
            <w:r>
              <w:rPr>
                <w:bCs/>
                <w:color w:val="000000" w:themeColor="text1"/>
                <w:sz w:val="20"/>
                <w:szCs w:val="20"/>
                <w:lang w:val="es-ES" w:eastAsia="es-CO"/>
              </w:rPr>
              <w:t>.</w:t>
            </w:r>
          </w:p>
          <w:p w14:paraId="7ED2943C" w14:textId="77777777" w:rsidR="00273CBD" w:rsidRDefault="00273CBD" w:rsidP="00E24F0C">
            <w:pPr>
              <w:pStyle w:val="Default"/>
              <w:jc w:val="both"/>
              <w:rPr>
                <w:bCs/>
                <w:color w:val="000000" w:themeColor="text1"/>
                <w:sz w:val="20"/>
                <w:szCs w:val="20"/>
                <w:lang w:val="es-ES" w:eastAsia="es-CO"/>
              </w:rPr>
            </w:pPr>
          </w:p>
          <w:p w14:paraId="64CBFC5C" w14:textId="2CD9A5DB" w:rsidR="00273CBD" w:rsidRPr="00E476BC" w:rsidRDefault="00273CBD" w:rsidP="00E24F0C">
            <w:pPr>
              <w:pStyle w:val="Default"/>
              <w:jc w:val="both"/>
              <w:rPr>
                <w:bCs/>
                <w:color w:val="000000" w:themeColor="text1"/>
                <w:sz w:val="20"/>
                <w:szCs w:val="20"/>
                <w:lang w:eastAsia="es-CO"/>
              </w:rPr>
            </w:pPr>
            <w:r w:rsidRPr="00FB74FE">
              <w:rPr>
                <w:rFonts w:eastAsia="Arial"/>
                <w:bCs/>
                <w:color w:val="auto"/>
                <w:sz w:val="20"/>
                <w:szCs w:val="20"/>
                <w:lang w:val="es-ES" w:eastAsia="es-ES"/>
              </w:rPr>
              <w:t xml:space="preserve">NOTA: Cada </w:t>
            </w:r>
            <w:r>
              <w:rPr>
                <w:rFonts w:eastAsia="Arial"/>
                <w:bCs/>
                <w:color w:val="auto"/>
                <w:sz w:val="20"/>
                <w:szCs w:val="20"/>
                <w:lang w:val="es-ES" w:eastAsia="es-ES"/>
              </w:rPr>
              <w:t xml:space="preserve">pijama </w:t>
            </w:r>
            <w:r w:rsidRPr="00FB74FE">
              <w:rPr>
                <w:rFonts w:eastAsia="Arial"/>
                <w:bCs/>
                <w:color w:val="auto"/>
                <w:sz w:val="20"/>
                <w:szCs w:val="20"/>
                <w:lang w:val="es-ES" w:eastAsia="es-ES"/>
              </w:rPr>
              <w:t>deberá estar debidamente empacado en bolsa plástica transparente, sellado y rotulado con la talla correspondiente</w:t>
            </w:r>
            <w:r>
              <w:rPr>
                <w:rFonts w:eastAsia="Arial"/>
                <w:bCs/>
                <w:color w:val="auto"/>
                <w:sz w:val="20"/>
                <w:szCs w:val="20"/>
                <w:lang w:val="es-ES" w:eastAsia="es-ES"/>
              </w:rPr>
              <w:t>.</w:t>
            </w:r>
          </w:p>
        </w:tc>
        <w:tc>
          <w:tcPr>
            <w:tcW w:w="4874" w:type="dxa"/>
          </w:tcPr>
          <w:p w14:paraId="009D4DD6" w14:textId="00E4F97D" w:rsidR="00E24F0C" w:rsidRPr="00FB74FE" w:rsidRDefault="00E24F0C" w:rsidP="00E24F0C">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83168" behindDoc="0" locked="0" layoutInCell="1" allowOverlap="1" wp14:anchorId="6A64BF9B" wp14:editId="1EB8857A">
                  <wp:simplePos x="0" y="0"/>
                  <wp:positionH relativeFrom="column">
                    <wp:posOffset>59055</wp:posOffset>
                  </wp:positionH>
                  <wp:positionV relativeFrom="paragraph">
                    <wp:posOffset>54610</wp:posOffset>
                  </wp:positionV>
                  <wp:extent cx="1346200" cy="1530985"/>
                  <wp:effectExtent l="0" t="0" r="6350" b="0"/>
                  <wp:wrapSquare wrapText="bothSides"/>
                  <wp:docPr id="15428592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3">
                            <a:extLst>
                              <a:ext uri="{28A0092B-C50C-407E-A947-70E740481C1C}">
                                <a14:useLocalDpi xmlns:a14="http://schemas.microsoft.com/office/drawing/2010/main" val="0"/>
                              </a:ext>
                            </a:extLst>
                          </a:blip>
                          <a:srcRect l="9224" r="7756"/>
                          <a:stretch>
                            <a:fillRect/>
                          </a:stretch>
                        </pic:blipFill>
                        <pic:spPr bwMode="auto">
                          <a:xfrm>
                            <a:off x="0" y="0"/>
                            <a:ext cx="1346200" cy="1530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9E0AD3" w:rsidRPr="00FB74FE" w14:paraId="30CF4B06" w14:textId="77777777" w:rsidTr="00083476">
        <w:trPr>
          <w:trHeight w:val="2541"/>
        </w:trPr>
        <w:tc>
          <w:tcPr>
            <w:tcW w:w="4873" w:type="dxa"/>
          </w:tcPr>
          <w:p w14:paraId="709AFCDF" w14:textId="0AF49DC9" w:rsidR="009E0AD3" w:rsidRPr="00FB74FE" w:rsidRDefault="009E0AD3" w:rsidP="009E0AD3">
            <w:pPr>
              <w:pStyle w:val="Default"/>
              <w:rPr>
                <w:b/>
                <w:color w:val="000000" w:themeColor="text1"/>
                <w:sz w:val="20"/>
                <w:szCs w:val="20"/>
                <w:lang w:eastAsia="es-CO"/>
              </w:rPr>
            </w:pPr>
            <w:r w:rsidRPr="00F06277">
              <w:rPr>
                <w:b/>
                <w:color w:val="000000" w:themeColor="text1"/>
                <w:sz w:val="20"/>
                <w:szCs w:val="20"/>
                <w:lang w:eastAsia="es-CO"/>
              </w:rPr>
              <w:t>PIJAMA HOMBRE LARGA</w:t>
            </w:r>
          </w:p>
          <w:p w14:paraId="4B4840C8" w14:textId="77777777" w:rsidR="009E0AD3" w:rsidRDefault="009E0AD3" w:rsidP="00E24F0C">
            <w:pPr>
              <w:pStyle w:val="Default"/>
              <w:rPr>
                <w:b/>
                <w:color w:val="000000" w:themeColor="text1"/>
                <w:sz w:val="20"/>
                <w:szCs w:val="20"/>
                <w:highlight w:val="yellow"/>
                <w:lang w:eastAsia="es-CO"/>
              </w:rPr>
            </w:pPr>
          </w:p>
          <w:p w14:paraId="2DEA211C" w14:textId="77777777" w:rsidR="00273CBD" w:rsidRDefault="00273CBD" w:rsidP="00273CBD">
            <w:pPr>
              <w:pStyle w:val="Default"/>
              <w:jc w:val="both"/>
              <w:rPr>
                <w:bCs/>
                <w:color w:val="000000" w:themeColor="text1"/>
                <w:sz w:val="20"/>
                <w:szCs w:val="20"/>
                <w:lang w:val="es-ES" w:eastAsia="es-CO"/>
              </w:rPr>
            </w:pPr>
            <w:r w:rsidRPr="00E476BC">
              <w:rPr>
                <w:bCs/>
                <w:color w:val="000000" w:themeColor="text1"/>
                <w:sz w:val="20"/>
                <w:szCs w:val="20"/>
                <w:lang w:val="es-ES" w:eastAsia="es-CO"/>
              </w:rPr>
              <w:t>Para garantizar la propiedad hipoalergénica, el material debe ser de origen natural o sintético certificado como libre de sustancias irritantes.</w:t>
            </w:r>
          </w:p>
          <w:p w14:paraId="0A04EA98" w14:textId="77777777" w:rsidR="00273CBD" w:rsidRDefault="00273CBD" w:rsidP="00273CBD">
            <w:pPr>
              <w:pStyle w:val="Default"/>
              <w:jc w:val="both"/>
              <w:rPr>
                <w:bCs/>
                <w:color w:val="000000" w:themeColor="text1"/>
                <w:sz w:val="20"/>
                <w:szCs w:val="20"/>
                <w:lang w:val="es-ES" w:eastAsia="es-CO"/>
              </w:rPr>
            </w:pPr>
            <w:r w:rsidRPr="004C3B85">
              <w:rPr>
                <w:bCs/>
                <w:color w:val="000000" w:themeColor="text1"/>
                <w:sz w:val="20"/>
                <w:szCs w:val="20"/>
                <w:lang w:val="es-ES" w:eastAsia="es-CO"/>
              </w:rPr>
              <w:t xml:space="preserve">Tela transpirable, con alta absorción de humedad y tacto </w:t>
            </w:r>
            <w:proofErr w:type="spellStart"/>
            <w:r w:rsidRPr="004C3B85">
              <w:rPr>
                <w:bCs/>
                <w:color w:val="000000" w:themeColor="text1"/>
                <w:sz w:val="20"/>
                <w:szCs w:val="20"/>
                <w:lang w:val="es-ES" w:eastAsia="es-CO"/>
              </w:rPr>
              <w:t>extrasuave</w:t>
            </w:r>
            <w:proofErr w:type="spellEnd"/>
            <w:r>
              <w:rPr>
                <w:bCs/>
                <w:color w:val="000000" w:themeColor="text1"/>
                <w:sz w:val="20"/>
                <w:szCs w:val="20"/>
                <w:lang w:val="es-ES" w:eastAsia="es-CO"/>
              </w:rPr>
              <w:t>.</w:t>
            </w:r>
          </w:p>
          <w:p w14:paraId="79A87E44" w14:textId="77777777" w:rsidR="00273CBD" w:rsidRDefault="00273CBD" w:rsidP="00273CBD">
            <w:pPr>
              <w:pStyle w:val="Default"/>
              <w:jc w:val="both"/>
              <w:rPr>
                <w:bCs/>
                <w:color w:val="000000" w:themeColor="text1"/>
                <w:sz w:val="20"/>
                <w:szCs w:val="20"/>
                <w:lang w:val="es-ES" w:eastAsia="es-CO"/>
              </w:rPr>
            </w:pPr>
            <w:r w:rsidRPr="004C3B85">
              <w:rPr>
                <w:color w:val="000000" w:themeColor="text1"/>
                <w:sz w:val="20"/>
                <w:szCs w:val="20"/>
                <w:lang w:val="es-ES" w:eastAsia="es-CO"/>
              </w:rPr>
              <w:t>Costuras p</w:t>
            </w:r>
            <w:r w:rsidRPr="004C3B85">
              <w:rPr>
                <w:bCs/>
                <w:color w:val="000000" w:themeColor="text1"/>
                <w:sz w:val="20"/>
                <w:szCs w:val="20"/>
                <w:lang w:val="es-ES" w:eastAsia="es-CO"/>
              </w:rPr>
              <w:t xml:space="preserve">lanas tipo </w:t>
            </w:r>
            <w:r w:rsidRPr="004C3B85">
              <w:rPr>
                <w:bCs/>
                <w:i/>
                <w:iCs/>
                <w:color w:val="000000" w:themeColor="text1"/>
                <w:sz w:val="20"/>
                <w:szCs w:val="20"/>
                <w:lang w:val="es-ES" w:eastAsia="es-CO"/>
              </w:rPr>
              <w:t>flat-</w:t>
            </w:r>
            <w:proofErr w:type="spellStart"/>
            <w:r w:rsidRPr="004C3B85">
              <w:rPr>
                <w:bCs/>
                <w:i/>
                <w:iCs/>
                <w:color w:val="000000" w:themeColor="text1"/>
                <w:sz w:val="20"/>
                <w:szCs w:val="20"/>
                <w:lang w:val="es-ES" w:eastAsia="es-CO"/>
              </w:rPr>
              <w:t>lock</w:t>
            </w:r>
            <w:proofErr w:type="spellEnd"/>
            <w:r w:rsidRPr="004C3B85">
              <w:rPr>
                <w:bCs/>
                <w:color w:val="000000" w:themeColor="text1"/>
                <w:sz w:val="20"/>
                <w:szCs w:val="20"/>
                <w:lang w:val="es-ES" w:eastAsia="es-CO"/>
              </w:rPr>
              <w:t xml:space="preserve"> de 4 hilos para evitar relieves que irriten la piel.</w:t>
            </w:r>
          </w:p>
          <w:p w14:paraId="4266BB2B" w14:textId="77777777" w:rsidR="00273CBD" w:rsidRDefault="00273CBD" w:rsidP="00273CBD">
            <w:pPr>
              <w:pStyle w:val="Default"/>
              <w:rPr>
                <w:bCs/>
                <w:color w:val="000000" w:themeColor="text1"/>
                <w:sz w:val="20"/>
                <w:szCs w:val="20"/>
                <w:lang w:val="es-ES" w:eastAsia="es-CO"/>
              </w:rPr>
            </w:pPr>
            <w:r w:rsidRPr="004C3B85">
              <w:rPr>
                <w:color w:val="000000" w:themeColor="text1"/>
                <w:sz w:val="20"/>
                <w:szCs w:val="20"/>
                <w:lang w:val="es-ES" w:eastAsia="es-CO"/>
              </w:rPr>
              <w:t>Los hilos serán</w:t>
            </w:r>
            <w:r w:rsidRPr="004C3B85">
              <w:rPr>
                <w:bCs/>
                <w:color w:val="000000" w:themeColor="text1"/>
                <w:sz w:val="20"/>
                <w:szCs w:val="20"/>
                <w:lang w:val="es-ES" w:eastAsia="es-CO"/>
              </w:rPr>
              <w:t>100% algodón o poliéster recubierto de algodón para mantener el carácter hipoalergénico en toda la prenda</w:t>
            </w:r>
            <w:r>
              <w:rPr>
                <w:bCs/>
                <w:color w:val="000000" w:themeColor="text1"/>
                <w:sz w:val="20"/>
                <w:szCs w:val="20"/>
                <w:lang w:val="es-ES" w:eastAsia="es-CO"/>
              </w:rPr>
              <w:t>.</w:t>
            </w:r>
          </w:p>
          <w:p w14:paraId="4B964E16" w14:textId="77777777" w:rsidR="00273CBD" w:rsidRDefault="00273CBD" w:rsidP="00273CBD">
            <w:pPr>
              <w:pStyle w:val="Default"/>
              <w:rPr>
                <w:bCs/>
                <w:color w:val="000000" w:themeColor="text1"/>
                <w:sz w:val="20"/>
                <w:szCs w:val="20"/>
                <w:lang w:val="es-ES" w:eastAsia="es-CO"/>
              </w:rPr>
            </w:pPr>
          </w:p>
          <w:p w14:paraId="4BAA95D7" w14:textId="3F3E33F1" w:rsidR="00273CBD" w:rsidRPr="00FB74FE" w:rsidRDefault="00273CBD" w:rsidP="00273CBD">
            <w:pPr>
              <w:pStyle w:val="Default"/>
              <w:rPr>
                <w:b/>
                <w:color w:val="000000" w:themeColor="text1"/>
                <w:sz w:val="20"/>
                <w:szCs w:val="20"/>
                <w:highlight w:val="yellow"/>
                <w:lang w:eastAsia="es-CO"/>
              </w:rPr>
            </w:pPr>
            <w:r w:rsidRPr="00FB74FE">
              <w:rPr>
                <w:rFonts w:eastAsia="Arial"/>
                <w:bCs/>
                <w:color w:val="auto"/>
                <w:sz w:val="20"/>
                <w:szCs w:val="20"/>
                <w:lang w:val="es-ES" w:eastAsia="es-ES"/>
              </w:rPr>
              <w:t xml:space="preserve">NOTA: Cada </w:t>
            </w:r>
            <w:r>
              <w:rPr>
                <w:rFonts w:eastAsia="Arial"/>
                <w:bCs/>
                <w:color w:val="auto"/>
                <w:sz w:val="20"/>
                <w:szCs w:val="20"/>
                <w:lang w:val="es-ES" w:eastAsia="es-ES"/>
              </w:rPr>
              <w:t xml:space="preserve">pijama </w:t>
            </w:r>
            <w:r w:rsidRPr="00FB74FE">
              <w:rPr>
                <w:rFonts w:eastAsia="Arial"/>
                <w:bCs/>
                <w:color w:val="auto"/>
                <w:sz w:val="20"/>
                <w:szCs w:val="20"/>
                <w:lang w:val="es-ES" w:eastAsia="es-ES"/>
              </w:rPr>
              <w:t>deberá estar debidamente empacado en bolsa plástica transparente, sellado y rotulado con la talla correspondiente</w:t>
            </w:r>
            <w:r>
              <w:rPr>
                <w:rFonts w:eastAsia="Arial"/>
                <w:bCs/>
                <w:color w:val="auto"/>
                <w:sz w:val="20"/>
                <w:szCs w:val="20"/>
                <w:lang w:val="es-ES" w:eastAsia="es-ES"/>
              </w:rPr>
              <w:t>.</w:t>
            </w:r>
          </w:p>
        </w:tc>
        <w:tc>
          <w:tcPr>
            <w:tcW w:w="4874" w:type="dxa"/>
          </w:tcPr>
          <w:p w14:paraId="6A433EDB" w14:textId="6B43E90E" w:rsidR="009E0AD3" w:rsidRPr="00FB74FE" w:rsidRDefault="009E0AD3" w:rsidP="00E24F0C">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784192" behindDoc="0" locked="0" layoutInCell="1" allowOverlap="1" wp14:anchorId="37D803E6" wp14:editId="48280FC5">
                  <wp:simplePos x="0" y="0"/>
                  <wp:positionH relativeFrom="column">
                    <wp:posOffset>68994</wp:posOffset>
                  </wp:positionH>
                  <wp:positionV relativeFrom="paragraph">
                    <wp:posOffset>8476</wp:posOffset>
                  </wp:positionV>
                  <wp:extent cx="923925" cy="1547495"/>
                  <wp:effectExtent l="0" t="0" r="9525" b="0"/>
                  <wp:wrapSquare wrapText="bothSides"/>
                  <wp:docPr id="135589818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4">
                            <a:extLst>
                              <a:ext uri="{28A0092B-C50C-407E-A947-70E740481C1C}">
                                <a14:useLocalDpi xmlns:a14="http://schemas.microsoft.com/office/drawing/2010/main" val="0"/>
                              </a:ext>
                            </a:extLst>
                          </a:blip>
                          <a:srcRect l="11215" t="11199" r="16823" b="8544"/>
                          <a:stretch>
                            <a:fillRect/>
                          </a:stretch>
                        </pic:blipFill>
                        <pic:spPr bwMode="auto">
                          <a:xfrm>
                            <a:off x="0" y="0"/>
                            <a:ext cx="923925" cy="1547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24F0C" w:rsidRPr="00FB74FE" w14:paraId="2E1177B2" w14:textId="77777777" w:rsidTr="00273CBD">
        <w:trPr>
          <w:trHeight w:val="3679"/>
        </w:trPr>
        <w:tc>
          <w:tcPr>
            <w:tcW w:w="4873" w:type="dxa"/>
          </w:tcPr>
          <w:p w14:paraId="21D6A110" w14:textId="5C4D45AE" w:rsidR="00E24F0C" w:rsidRDefault="00E24F0C" w:rsidP="00E24F0C">
            <w:pPr>
              <w:pStyle w:val="Default"/>
              <w:rPr>
                <w:b/>
                <w:color w:val="000000" w:themeColor="text1"/>
                <w:sz w:val="20"/>
                <w:szCs w:val="20"/>
                <w:lang w:eastAsia="es-CO"/>
              </w:rPr>
            </w:pPr>
            <w:r w:rsidRPr="00F06277">
              <w:rPr>
                <w:b/>
                <w:color w:val="000000" w:themeColor="text1"/>
                <w:sz w:val="20"/>
                <w:szCs w:val="20"/>
                <w:lang w:eastAsia="es-CO"/>
              </w:rPr>
              <w:t>PIJAMA MUJER</w:t>
            </w:r>
            <w:r w:rsidR="009E0AD3" w:rsidRPr="00F06277">
              <w:rPr>
                <w:b/>
                <w:color w:val="000000" w:themeColor="text1"/>
                <w:sz w:val="20"/>
                <w:szCs w:val="20"/>
                <w:lang w:eastAsia="es-CO"/>
              </w:rPr>
              <w:t xml:space="preserve"> CORTA</w:t>
            </w:r>
          </w:p>
          <w:p w14:paraId="5EAA5A7F" w14:textId="77777777" w:rsidR="00273CBD" w:rsidRDefault="00273CBD" w:rsidP="00E24F0C">
            <w:pPr>
              <w:pStyle w:val="Default"/>
              <w:rPr>
                <w:b/>
                <w:color w:val="000000" w:themeColor="text1"/>
                <w:sz w:val="20"/>
                <w:szCs w:val="20"/>
                <w:lang w:eastAsia="es-CO"/>
              </w:rPr>
            </w:pPr>
          </w:p>
          <w:p w14:paraId="55C5CEA8" w14:textId="77777777" w:rsidR="00273CBD" w:rsidRDefault="00273CBD" w:rsidP="00273CBD">
            <w:pPr>
              <w:pStyle w:val="Default"/>
              <w:jc w:val="both"/>
              <w:rPr>
                <w:bCs/>
                <w:color w:val="000000" w:themeColor="text1"/>
                <w:sz w:val="20"/>
                <w:szCs w:val="20"/>
                <w:lang w:val="es-ES" w:eastAsia="es-CO"/>
              </w:rPr>
            </w:pPr>
            <w:r w:rsidRPr="00E476BC">
              <w:rPr>
                <w:bCs/>
                <w:color w:val="000000" w:themeColor="text1"/>
                <w:sz w:val="20"/>
                <w:szCs w:val="20"/>
                <w:lang w:val="es-ES" w:eastAsia="es-CO"/>
              </w:rPr>
              <w:t>Para garantizar la propiedad hipoalergénica, el material debe ser de origen natural o sintético certificado como libre de sustancias irritantes.</w:t>
            </w:r>
          </w:p>
          <w:p w14:paraId="2095EB09" w14:textId="77777777" w:rsidR="00273CBD" w:rsidRDefault="00273CBD" w:rsidP="00273CBD">
            <w:pPr>
              <w:pStyle w:val="Default"/>
              <w:jc w:val="both"/>
              <w:rPr>
                <w:bCs/>
                <w:color w:val="000000" w:themeColor="text1"/>
                <w:sz w:val="20"/>
                <w:szCs w:val="20"/>
                <w:lang w:val="es-ES" w:eastAsia="es-CO"/>
              </w:rPr>
            </w:pPr>
            <w:r w:rsidRPr="004C3B85">
              <w:rPr>
                <w:bCs/>
                <w:color w:val="000000" w:themeColor="text1"/>
                <w:sz w:val="20"/>
                <w:szCs w:val="20"/>
                <w:lang w:val="es-ES" w:eastAsia="es-CO"/>
              </w:rPr>
              <w:t xml:space="preserve">Tela transpirable, con alta absorción de humedad y tacto </w:t>
            </w:r>
            <w:proofErr w:type="spellStart"/>
            <w:r w:rsidRPr="004C3B85">
              <w:rPr>
                <w:bCs/>
                <w:color w:val="000000" w:themeColor="text1"/>
                <w:sz w:val="20"/>
                <w:szCs w:val="20"/>
                <w:lang w:val="es-ES" w:eastAsia="es-CO"/>
              </w:rPr>
              <w:t>extrasuave</w:t>
            </w:r>
            <w:proofErr w:type="spellEnd"/>
            <w:r>
              <w:rPr>
                <w:bCs/>
                <w:color w:val="000000" w:themeColor="text1"/>
                <w:sz w:val="20"/>
                <w:szCs w:val="20"/>
                <w:lang w:val="es-ES" w:eastAsia="es-CO"/>
              </w:rPr>
              <w:t>.</w:t>
            </w:r>
          </w:p>
          <w:p w14:paraId="3266703E" w14:textId="77777777" w:rsidR="00273CBD" w:rsidRDefault="00273CBD" w:rsidP="00273CBD">
            <w:pPr>
              <w:pStyle w:val="Default"/>
              <w:jc w:val="both"/>
              <w:rPr>
                <w:bCs/>
                <w:color w:val="000000" w:themeColor="text1"/>
                <w:sz w:val="20"/>
                <w:szCs w:val="20"/>
                <w:lang w:val="es-ES" w:eastAsia="es-CO"/>
              </w:rPr>
            </w:pPr>
            <w:r w:rsidRPr="004C3B85">
              <w:rPr>
                <w:color w:val="000000" w:themeColor="text1"/>
                <w:sz w:val="20"/>
                <w:szCs w:val="20"/>
                <w:lang w:val="es-ES" w:eastAsia="es-CO"/>
              </w:rPr>
              <w:t>Costuras p</w:t>
            </w:r>
            <w:r w:rsidRPr="004C3B85">
              <w:rPr>
                <w:bCs/>
                <w:color w:val="000000" w:themeColor="text1"/>
                <w:sz w:val="20"/>
                <w:szCs w:val="20"/>
                <w:lang w:val="es-ES" w:eastAsia="es-CO"/>
              </w:rPr>
              <w:t xml:space="preserve">lanas tipo </w:t>
            </w:r>
            <w:r w:rsidRPr="004C3B85">
              <w:rPr>
                <w:bCs/>
                <w:i/>
                <w:iCs/>
                <w:color w:val="000000" w:themeColor="text1"/>
                <w:sz w:val="20"/>
                <w:szCs w:val="20"/>
                <w:lang w:val="es-ES" w:eastAsia="es-CO"/>
              </w:rPr>
              <w:t>flat-</w:t>
            </w:r>
            <w:proofErr w:type="spellStart"/>
            <w:r w:rsidRPr="004C3B85">
              <w:rPr>
                <w:bCs/>
                <w:i/>
                <w:iCs/>
                <w:color w:val="000000" w:themeColor="text1"/>
                <w:sz w:val="20"/>
                <w:szCs w:val="20"/>
                <w:lang w:val="es-ES" w:eastAsia="es-CO"/>
              </w:rPr>
              <w:t>lock</w:t>
            </w:r>
            <w:proofErr w:type="spellEnd"/>
            <w:r w:rsidRPr="004C3B85">
              <w:rPr>
                <w:bCs/>
                <w:color w:val="000000" w:themeColor="text1"/>
                <w:sz w:val="20"/>
                <w:szCs w:val="20"/>
                <w:lang w:val="es-ES" w:eastAsia="es-CO"/>
              </w:rPr>
              <w:t xml:space="preserve"> de 4 hilos para evitar relieves que irriten la piel.</w:t>
            </w:r>
          </w:p>
          <w:p w14:paraId="3BDE2F35" w14:textId="1EECC84D" w:rsidR="00273CBD" w:rsidRDefault="00273CBD" w:rsidP="00273CBD">
            <w:pPr>
              <w:pStyle w:val="Default"/>
              <w:rPr>
                <w:bCs/>
                <w:color w:val="000000" w:themeColor="text1"/>
                <w:sz w:val="20"/>
                <w:szCs w:val="20"/>
                <w:lang w:val="es-ES" w:eastAsia="es-CO"/>
              </w:rPr>
            </w:pPr>
            <w:r w:rsidRPr="004C3B85">
              <w:rPr>
                <w:color w:val="000000" w:themeColor="text1"/>
                <w:sz w:val="20"/>
                <w:szCs w:val="20"/>
                <w:lang w:val="es-ES" w:eastAsia="es-CO"/>
              </w:rPr>
              <w:t>Los hilos serán</w:t>
            </w:r>
            <w:r w:rsidRPr="004C3B85">
              <w:rPr>
                <w:bCs/>
                <w:color w:val="000000" w:themeColor="text1"/>
                <w:sz w:val="20"/>
                <w:szCs w:val="20"/>
                <w:lang w:val="es-ES" w:eastAsia="es-CO"/>
              </w:rPr>
              <w:t>100% algodón o poliéster recubierto de algodón para mantener el carácter hipoalergénico en toda la prenda</w:t>
            </w:r>
            <w:r>
              <w:rPr>
                <w:bCs/>
                <w:color w:val="000000" w:themeColor="text1"/>
                <w:sz w:val="20"/>
                <w:szCs w:val="20"/>
                <w:lang w:val="es-ES" w:eastAsia="es-CO"/>
              </w:rPr>
              <w:t>.</w:t>
            </w:r>
          </w:p>
          <w:p w14:paraId="08E44B89" w14:textId="77777777" w:rsidR="00273CBD" w:rsidRDefault="00273CBD" w:rsidP="00273CBD">
            <w:pPr>
              <w:pStyle w:val="Default"/>
              <w:rPr>
                <w:bCs/>
                <w:color w:val="000000" w:themeColor="text1"/>
                <w:sz w:val="20"/>
                <w:szCs w:val="20"/>
                <w:lang w:val="es-ES" w:eastAsia="es-CO"/>
              </w:rPr>
            </w:pPr>
          </w:p>
          <w:p w14:paraId="6345F500" w14:textId="505B7CE4" w:rsidR="00273CBD" w:rsidRPr="00FB74FE" w:rsidRDefault="00273CBD" w:rsidP="00273CBD">
            <w:pPr>
              <w:pStyle w:val="Default"/>
              <w:rPr>
                <w:b/>
                <w:color w:val="000000" w:themeColor="text1"/>
                <w:sz w:val="20"/>
                <w:szCs w:val="20"/>
                <w:lang w:eastAsia="es-CO"/>
              </w:rPr>
            </w:pPr>
            <w:r w:rsidRPr="00FB74FE">
              <w:rPr>
                <w:rFonts w:eastAsia="Arial"/>
                <w:bCs/>
                <w:color w:val="auto"/>
                <w:sz w:val="20"/>
                <w:szCs w:val="20"/>
                <w:lang w:val="es-ES" w:eastAsia="es-ES"/>
              </w:rPr>
              <w:t xml:space="preserve">NOTA: Cada </w:t>
            </w:r>
            <w:r>
              <w:rPr>
                <w:rFonts w:eastAsia="Arial"/>
                <w:bCs/>
                <w:color w:val="auto"/>
                <w:sz w:val="20"/>
                <w:szCs w:val="20"/>
                <w:lang w:val="es-ES" w:eastAsia="es-ES"/>
              </w:rPr>
              <w:t xml:space="preserve">pijama </w:t>
            </w:r>
            <w:r w:rsidRPr="00FB74FE">
              <w:rPr>
                <w:rFonts w:eastAsia="Arial"/>
                <w:bCs/>
                <w:color w:val="auto"/>
                <w:sz w:val="20"/>
                <w:szCs w:val="20"/>
                <w:lang w:val="es-ES" w:eastAsia="es-ES"/>
              </w:rPr>
              <w:t>deberá estar debidamente empacado en bolsa plástica transparente, sellado y rotulado con la talla correspondiente</w:t>
            </w:r>
            <w:r>
              <w:rPr>
                <w:rFonts w:eastAsia="Arial"/>
                <w:bCs/>
                <w:color w:val="auto"/>
                <w:sz w:val="20"/>
                <w:szCs w:val="20"/>
                <w:lang w:val="es-ES" w:eastAsia="es-ES"/>
              </w:rPr>
              <w:t>.</w:t>
            </w:r>
          </w:p>
          <w:p w14:paraId="62EDAF48" w14:textId="4785EA44" w:rsidR="00E24F0C" w:rsidRPr="00FB74FE" w:rsidRDefault="00E24F0C" w:rsidP="003A1DA9">
            <w:pPr>
              <w:pStyle w:val="Default"/>
              <w:jc w:val="both"/>
              <w:rPr>
                <w:b/>
                <w:color w:val="000000" w:themeColor="text1"/>
                <w:sz w:val="20"/>
                <w:szCs w:val="20"/>
                <w:lang w:eastAsia="es-CO"/>
              </w:rPr>
            </w:pPr>
          </w:p>
        </w:tc>
        <w:tc>
          <w:tcPr>
            <w:tcW w:w="4874" w:type="dxa"/>
          </w:tcPr>
          <w:p w14:paraId="536A3F76" w14:textId="6E66AF28" w:rsidR="00E24F0C" w:rsidRPr="00FB74FE" w:rsidRDefault="00E24F0C" w:rsidP="00E24F0C">
            <w:pPr>
              <w:pStyle w:val="Default"/>
              <w:jc w:val="both"/>
              <w:rPr>
                <w:color w:val="000000" w:themeColor="text1"/>
                <w:sz w:val="20"/>
                <w:szCs w:val="20"/>
              </w:rPr>
            </w:pPr>
            <w:r w:rsidRPr="00FB74FE">
              <w:rPr>
                <w:noProof/>
                <w:lang w:eastAsia="es-CO"/>
              </w:rPr>
              <w:drawing>
                <wp:anchor distT="0" distB="0" distL="114300" distR="114300" simplePos="0" relativeHeight="251786240" behindDoc="0" locked="0" layoutInCell="1" allowOverlap="1" wp14:anchorId="10C3C06F" wp14:editId="01AB47A6">
                  <wp:simplePos x="0" y="0"/>
                  <wp:positionH relativeFrom="column">
                    <wp:posOffset>163830</wp:posOffset>
                  </wp:positionH>
                  <wp:positionV relativeFrom="paragraph">
                    <wp:posOffset>57150</wp:posOffset>
                  </wp:positionV>
                  <wp:extent cx="1072055" cy="1457325"/>
                  <wp:effectExtent l="0" t="0" r="0" b="0"/>
                  <wp:wrapSquare wrapText="bothSides"/>
                  <wp:docPr id="4" name="Imagen 3" descr="Sopesil Pijamas para Mujer Corto Conjunto de Pijamas Mujer Verano de Manga  Corta Ropa de Dormir con Bolsillos Sleepwear Suave, Rosa, L: Amazon.es: M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pesil Pijamas para Mujer Corto Conjunto de Pijamas Mujer Verano de Manga  Corta Ropa de Dormir con Bolsillos Sleepwear Suave, Rosa, L: Amazon.es: Moda"/>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72055" cy="1457325"/>
                          </a:xfrm>
                          <a:prstGeom prst="rect">
                            <a:avLst/>
                          </a:prstGeom>
                          <a:noFill/>
                          <a:ln>
                            <a:noFill/>
                          </a:ln>
                        </pic:spPr>
                      </pic:pic>
                    </a:graphicData>
                  </a:graphic>
                </wp:anchor>
              </w:drawing>
            </w:r>
          </w:p>
        </w:tc>
      </w:tr>
      <w:tr w:rsidR="009E0AD3" w:rsidRPr="00FB74FE" w14:paraId="109F3A22" w14:textId="77777777" w:rsidTr="00D6021A">
        <w:trPr>
          <w:trHeight w:val="2392"/>
        </w:trPr>
        <w:tc>
          <w:tcPr>
            <w:tcW w:w="4873" w:type="dxa"/>
          </w:tcPr>
          <w:p w14:paraId="425E4378" w14:textId="60358EBA" w:rsidR="009E0AD3" w:rsidRDefault="009E0AD3" w:rsidP="009E0AD3">
            <w:pPr>
              <w:pStyle w:val="Default"/>
              <w:rPr>
                <w:b/>
                <w:color w:val="000000" w:themeColor="text1"/>
                <w:sz w:val="20"/>
                <w:szCs w:val="20"/>
                <w:lang w:eastAsia="es-CO"/>
              </w:rPr>
            </w:pPr>
            <w:r w:rsidRPr="00F06277">
              <w:rPr>
                <w:b/>
                <w:color w:val="000000" w:themeColor="text1"/>
                <w:sz w:val="20"/>
                <w:szCs w:val="20"/>
                <w:lang w:eastAsia="es-CO"/>
              </w:rPr>
              <w:lastRenderedPageBreak/>
              <w:t>PIJAMA MUJER LARGA</w:t>
            </w:r>
          </w:p>
          <w:p w14:paraId="7017A736" w14:textId="77777777" w:rsidR="00273CBD" w:rsidRDefault="00273CBD" w:rsidP="009E0AD3">
            <w:pPr>
              <w:pStyle w:val="Default"/>
              <w:rPr>
                <w:b/>
                <w:color w:val="000000" w:themeColor="text1"/>
                <w:sz w:val="20"/>
                <w:szCs w:val="20"/>
                <w:lang w:eastAsia="es-CO"/>
              </w:rPr>
            </w:pPr>
          </w:p>
          <w:p w14:paraId="578D6B49" w14:textId="77777777" w:rsidR="00273CBD" w:rsidRDefault="00273CBD" w:rsidP="00273CBD">
            <w:pPr>
              <w:pStyle w:val="Default"/>
              <w:jc w:val="both"/>
              <w:rPr>
                <w:bCs/>
                <w:color w:val="000000" w:themeColor="text1"/>
                <w:sz w:val="20"/>
                <w:szCs w:val="20"/>
                <w:lang w:val="es-ES" w:eastAsia="es-CO"/>
              </w:rPr>
            </w:pPr>
            <w:r w:rsidRPr="00E476BC">
              <w:rPr>
                <w:bCs/>
                <w:color w:val="000000" w:themeColor="text1"/>
                <w:sz w:val="20"/>
                <w:szCs w:val="20"/>
                <w:lang w:val="es-ES" w:eastAsia="es-CO"/>
              </w:rPr>
              <w:t>Para garantizar la propiedad hipoalergénica, el material debe ser de origen natural o sintético certificado como libre de sustancias irritantes.</w:t>
            </w:r>
          </w:p>
          <w:p w14:paraId="6759AF5A" w14:textId="77777777" w:rsidR="00273CBD" w:rsidRDefault="00273CBD" w:rsidP="00273CBD">
            <w:pPr>
              <w:pStyle w:val="Default"/>
              <w:jc w:val="both"/>
              <w:rPr>
                <w:bCs/>
                <w:color w:val="000000" w:themeColor="text1"/>
                <w:sz w:val="20"/>
                <w:szCs w:val="20"/>
                <w:lang w:val="es-ES" w:eastAsia="es-CO"/>
              </w:rPr>
            </w:pPr>
            <w:r w:rsidRPr="004C3B85">
              <w:rPr>
                <w:bCs/>
                <w:color w:val="000000" w:themeColor="text1"/>
                <w:sz w:val="20"/>
                <w:szCs w:val="20"/>
                <w:lang w:val="es-ES" w:eastAsia="es-CO"/>
              </w:rPr>
              <w:t xml:space="preserve">Tela transpirable, con alta absorción de humedad y tacto </w:t>
            </w:r>
            <w:proofErr w:type="spellStart"/>
            <w:r w:rsidRPr="004C3B85">
              <w:rPr>
                <w:bCs/>
                <w:color w:val="000000" w:themeColor="text1"/>
                <w:sz w:val="20"/>
                <w:szCs w:val="20"/>
                <w:lang w:val="es-ES" w:eastAsia="es-CO"/>
              </w:rPr>
              <w:t>extrasuave</w:t>
            </w:r>
            <w:proofErr w:type="spellEnd"/>
            <w:r>
              <w:rPr>
                <w:bCs/>
                <w:color w:val="000000" w:themeColor="text1"/>
                <w:sz w:val="20"/>
                <w:szCs w:val="20"/>
                <w:lang w:val="es-ES" w:eastAsia="es-CO"/>
              </w:rPr>
              <w:t>.</w:t>
            </w:r>
          </w:p>
          <w:p w14:paraId="76A8F5BF" w14:textId="77777777" w:rsidR="00273CBD" w:rsidRDefault="00273CBD" w:rsidP="00273CBD">
            <w:pPr>
              <w:pStyle w:val="Default"/>
              <w:jc w:val="both"/>
              <w:rPr>
                <w:bCs/>
                <w:color w:val="000000" w:themeColor="text1"/>
                <w:sz w:val="20"/>
                <w:szCs w:val="20"/>
                <w:lang w:val="es-ES" w:eastAsia="es-CO"/>
              </w:rPr>
            </w:pPr>
            <w:r w:rsidRPr="004C3B85">
              <w:rPr>
                <w:color w:val="000000" w:themeColor="text1"/>
                <w:sz w:val="20"/>
                <w:szCs w:val="20"/>
                <w:lang w:val="es-ES" w:eastAsia="es-CO"/>
              </w:rPr>
              <w:t>Costuras p</w:t>
            </w:r>
            <w:r w:rsidRPr="004C3B85">
              <w:rPr>
                <w:bCs/>
                <w:color w:val="000000" w:themeColor="text1"/>
                <w:sz w:val="20"/>
                <w:szCs w:val="20"/>
                <w:lang w:val="es-ES" w:eastAsia="es-CO"/>
              </w:rPr>
              <w:t xml:space="preserve">lanas tipo </w:t>
            </w:r>
            <w:r w:rsidRPr="004C3B85">
              <w:rPr>
                <w:bCs/>
                <w:i/>
                <w:iCs/>
                <w:color w:val="000000" w:themeColor="text1"/>
                <w:sz w:val="20"/>
                <w:szCs w:val="20"/>
                <w:lang w:val="es-ES" w:eastAsia="es-CO"/>
              </w:rPr>
              <w:t>flat-</w:t>
            </w:r>
            <w:proofErr w:type="spellStart"/>
            <w:r w:rsidRPr="004C3B85">
              <w:rPr>
                <w:bCs/>
                <w:i/>
                <w:iCs/>
                <w:color w:val="000000" w:themeColor="text1"/>
                <w:sz w:val="20"/>
                <w:szCs w:val="20"/>
                <w:lang w:val="es-ES" w:eastAsia="es-CO"/>
              </w:rPr>
              <w:t>lock</w:t>
            </w:r>
            <w:proofErr w:type="spellEnd"/>
            <w:r w:rsidRPr="004C3B85">
              <w:rPr>
                <w:bCs/>
                <w:color w:val="000000" w:themeColor="text1"/>
                <w:sz w:val="20"/>
                <w:szCs w:val="20"/>
                <w:lang w:val="es-ES" w:eastAsia="es-CO"/>
              </w:rPr>
              <w:t xml:space="preserve"> de 4 hilos para evitar relieves que irriten la piel.</w:t>
            </w:r>
          </w:p>
          <w:p w14:paraId="25C37C89" w14:textId="4AE8895C" w:rsidR="00273CBD" w:rsidRDefault="00273CBD" w:rsidP="00273CBD">
            <w:pPr>
              <w:pStyle w:val="Default"/>
              <w:rPr>
                <w:bCs/>
                <w:color w:val="000000" w:themeColor="text1"/>
                <w:sz w:val="20"/>
                <w:szCs w:val="20"/>
                <w:lang w:val="es-ES" w:eastAsia="es-CO"/>
              </w:rPr>
            </w:pPr>
            <w:r w:rsidRPr="004C3B85">
              <w:rPr>
                <w:color w:val="000000" w:themeColor="text1"/>
                <w:sz w:val="20"/>
                <w:szCs w:val="20"/>
                <w:lang w:val="es-ES" w:eastAsia="es-CO"/>
              </w:rPr>
              <w:t>Los hilos serán</w:t>
            </w:r>
            <w:r w:rsidRPr="004C3B85">
              <w:rPr>
                <w:bCs/>
                <w:color w:val="000000" w:themeColor="text1"/>
                <w:sz w:val="20"/>
                <w:szCs w:val="20"/>
                <w:lang w:val="es-ES" w:eastAsia="es-CO"/>
              </w:rPr>
              <w:t>100% algodón o poliéster recubierto de algodón para mantener el carácter hipoalergénico en toda la prenda</w:t>
            </w:r>
            <w:r>
              <w:rPr>
                <w:bCs/>
                <w:color w:val="000000" w:themeColor="text1"/>
                <w:sz w:val="20"/>
                <w:szCs w:val="20"/>
                <w:lang w:val="es-ES" w:eastAsia="es-CO"/>
              </w:rPr>
              <w:t>.</w:t>
            </w:r>
          </w:p>
          <w:p w14:paraId="63C3AECA" w14:textId="77777777" w:rsidR="00273CBD" w:rsidRDefault="00273CBD" w:rsidP="00273CBD">
            <w:pPr>
              <w:pStyle w:val="Default"/>
              <w:rPr>
                <w:bCs/>
                <w:color w:val="000000" w:themeColor="text1"/>
                <w:sz w:val="20"/>
                <w:szCs w:val="20"/>
                <w:lang w:val="es-ES" w:eastAsia="es-CO"/>
              </w:rPr>
            </w:pPr>
          </w:p>
          <w:p w14:paraId="7EBDFA03" w14:textId="3167114D" w:rsidR="00273CBD" w:rsidRPr="00FB74FE" w:rsidRDefault="00273CBD" w:rsidP="00273CBD">
            <w:pPr>
              <w:pStyle w:val="Default"/>
              <w:rPr>
                <w:b/>
                <w:color w:val="000000" w:themeColor="text1"/>
                <w:sz w:val="20"/>
                <w:szCs w:val="20"/>
                <w:lang w:eastAsia="es-CO"/>
              </w:rPr>
            </w:pPr>
            <w:r w:rsidRPr="00FB74FE">
              <w:rPr>
                <w:rFonts w:eastAsia="Arial"/>
                <w:bCs/>
                <w:color w:val="auto"/>
                <w:sz w:val="20"/>
                <w:szCs w:val="20"/>
                <w:lang w:val="es-ES" w:eastAsia="es-ES"/>
              </w:rPr>
              <w:t xml:space="preserve">NOTA: Cada </w:t>
            </w:r>
            <w:r>
              <w:rPr>
                <w:rFonts w:eastAsia="Arial"/>
                <w:bCs/>
                <w:color w:val="auto"/>
                <w:sz w:val="20"/>
                <w:szCs w:val="20"/>
                <w:lang w:val="es-ES" w:eastAsia="es-ES"/>
              </w:rPr>
              <w:t xml:space="preserve">pijama </w:t>
            </w:r>
            <w:r w:rsidRPr="00FB74FE">
              <w:rPr>
                <w:rFonts w:eastAsia="Arial"/>
                <w:bCs/>
                <w:color w:val="auto"/>
                <w:sz w:val="20"/>
                <w:szCs w:val="20"/>
                <w:lang w:val="es-ES" w:eastAsia="es-ES"/>
              </w:rPr>
              <w:t>deberá estar debidamente empacado en bolsa plástica transparente, sellado y rotulado con la talla correspondiente.</w:t>
            </w:r>
          </w:p>
          <w:p w14:paraId="55F230FA" w14:textId="77777777" w:rsidR="009E0AD3" w:rsidRPr="00FB74FE" w:rsidRDefault="009E0AD3" w:rsidP="00E24F0C">
            <w:pPr>
              <w:pStyle w:val="Default"/>
              <w:rPr>
                <w:b/>
                <w:color w:val="000000" w:themeColor="text1"/>
                <w:sz w:val="20"/>
                <w:szCs w:val="20"/>
                <w:highlight w:val="yellow"/>
                <w:lang w:eastAsia="es-CO"/>
              </w:rPr>
            </w:pPr>
          </w:p>
        </w:tc>
        <w:tc>
          <w:tcPr>
            <w:tcW w:w="4874" w:type="dxa"/>
          </w:tcPr>
          <w:p w14:paraId="474DD989" w14:textId="745A7854" w:rsidR="009E0AD3" w:rsidRPr="00FB74FE" w:rsidRDefault="009E0AD3" w:rsidP="00E24F0C">
            <w:pPr>
              <w:pStyle w:val="Default"/>
              <w:jc w:val="both"/>
              <w:rPr>
                <w:noProof/>
                <w:color w:val="000000" w:themeColor="text1"/>
                <w:sz w:val="20"/>
                <w:szCs w:val="20"/>
              </w:rPr>
            </w:pPr>
            <w:r w:rsidRPr="00FB74FE">
              <w:rPr>
                <w:noProof/>
                <w:color w:val="000000" w:themeColor="text1"/>
                <w:sz w:val="20"/>
                <w:szCs w:val="20"/>
                <w:lang w:eastAsia="es-CO"/>
              </w:rPr>
              <w:drawing>
                <wp:anchor distT="0" distB="0" distL="114300" distR="114300" simplePos="0" relativeHeight="251785216" behindDoc="0" locked="0" layoutInCell="1" allowOverlap="1" wp14:anchorId="3CEC03AB" wp14:editId="10C56CCF">
                  <wp:simplePos x="0" y="0"/>
                  <wp:positionH relativeFrom="column">
                    <wp:posOffset>31860</wp:posOffset>
                  </wp:positionH>
                  <wp:positionV relativeFrom="paragraph">
                    <wp:posOffset>94532</wp:posOffset>
                  </wp:positionV>
                  <wp:extent cx="857250" cy="1450975"/>
                  <wp:effectExtent l="0" t="0" r="0" b="0"/>
                  <wp:wrapSquare wrapText="bothSides"/>
                  <wp:docPr id="59757627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6">
                            <a:extLst>
                              <a:ext uri="{28A0092B-C50C-407E-A947-70E740481C1C}">
                                <a14:useLocalDpi xmlns:a14="http://schemas.microsoft.com/office/drawing/2010/main" val="0"/>
                              </a:ext>
                            </a:extLst>
                          </a:blip>
                          <a:srcRect l="16847" r="17711"/>
                          <a:stretch>
                            <a:fillRect/>
                          </a:stretch>
                        </pic:blipFill>
                        <pic:spPr bwMode="auto">
                          <a:xfrm>
                            <a:off x="0" y="0"/>
                            <a:ext cx="857250" cy="1450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24F0C" w:rsidRPr="00FB74FE" w14:paraId="073EACD5" w14:textId="77777777" w:rsidTr="00D6021A">
        <w:trPr>
          <w:trHeight w:val="3061"/>
        </w:trPr>
        <w:tc>
          <w:tcPr>
            <w:tcW w:w="4873" w:type="dxa"/>
          </w:tcPr>
          <w:p w14:paraId="33BB1EB9" w14:textId="5FA798AE" w:rsidR="00E24F0C" w:rsidRDefault="00E24F0C" w:rsidP="00E24F0C">
            <w:pPr>
              <w:pStyle w:val="Default"/>
              <w:rPr>
                <w:b/>
                <w:color w:val="000000" w:themeColor="text1"/>
                <w:sz w:val="20"/>
                <w:szCs w:val="20"/>
                <w:lang w:eastAsia="es-CO"/>
              </w:rPr>
            </w:pPr>
            <w:r w:rsidRPr="00FB74FE">
              <w:rPr>
                <w:b/>
                <w:color w:val="000000" w:themeColor="text1"/>
                <w:sz w:val="20"/>
                <w:szCs w:val="20"/>
                <w:lang w:eastAsia="es-CO"/>
              </w:rPr>
              <w:t>CHANCLAS</w:t>
            </w:r>
          </w:p>
          <w:p w14:paraId="541A5608" w14:textId="77777777" w:rsidR="00E476BC" w:rsidRPr="00FB74FE" w:rsidRDefault="00E476BC" w:rsidP="00E24F0C">
            <w:pPr>
              <w:pStyle w:val="Default"/>
              <w:rPr>
                <w:b/>
                <w:color w:val="000000" w:themeColor="text1"/>
                <w:sz w:val="20"/>
                <w:szCs w:val="20"/>
                <w:lang w:eastAsia="es-CO"/>
              </w:rPr>
            </w:pPr>
          </w:p>
          <w:p w14:paraId="2C9674A0" w14:textId="62DDBC95" w:rsidR="00E24F0C" w:rsidRPr="00FB74FE" w:rsidRDefault="00E24F0C" w:rsidP="003A1DA9">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Chanclas para hombre y mujer color negro, 100% PVC</w:t>
            </w:r>
            <w:r w:rsidR="0091718F">
              <w:rPr>
                <w:rFonts w:eastAsia="Arial"/>
                <w:bCs/>
                <w:color w:val="auto"/>
                <w:sz w:val="20"/>
                <w:szCs w:val="20"/>
                <w:lang w:val="es-ES" w:eastAsia="es-ES"/>
              </w:rPr>
              <w:t>,</w:t>
            </w:r>
            <w:r w:rsidRPr="0011257B">
              <w:rPr>
                <w:rFonts w:eastAsia="Arial"/>
                <w:bCs/>
                <w:color w:val="auto"/>
                <w:sz w:val="20"/>
                <w:szCs w:val="20"/>
                <w:lang w:val="es-ES" w:eastAsia="es-ES"/>
              </w:rPr>
              <w:t xml:space="preserve"> La superficie de contacto con el pie debe ser libre</w:t>
            </w:r>
            <w:r w:rsidRPr="00FB74FE">
              <w:rPr>
                <w:rFonts w:eastAsia="Arial"/>
                <w:bCs/>
                <w:color w:val="auto"/>
                <w:sz w:val="20"/>
                <w:szCs w:val="20"/>
                <w:lang w:val="es-ES" w:eastAsia="es-ES"/>
              </w:rPr>
              <w:t xml:space="preserve"> de asperezas, burbujas, agujeros que puedan causar maltrato al usuario, que permita flexibilidad y con curva ergonómica, la suela debe ser antideslizante.</w:t>
            </w:r>
          </w:p>
          <w:p w14:paraId="2304FAAA" w14:textId="77777777" w:rsidR="00E24F0C" w:rsidRPr="00FB74FE" w:rsidRDefault="00E24F0C" w:rsidP="003A1DA9">
            <w:pPr>
              <w:pStyle w:val="Default"/>
              <w:jc w:val="both"/>
              <w:rPr>
                <w:rFonts w:eastAsia="Arial"/>
                <w:bCs/>
                <w:color w:val="auto"/>
                <w:sz w:val="20"/>
                <w:szCs w:val="20"/>
                <w:lang w:val="es-ES" w:eastAsia="es-ES"/>
              </w:rPr>
            </w:pPr>
          </w:p>
          <w:p w14:paraId="4CD7900C" w14:textId="11110BC0" w:rsidR="00E24F0C" w:rsidRPr="00FB74FE" w:rsidRDefault="00E24F0C" w:rsidP="003A1DA9">
            <w:pPr>
              <w:pStyle w:val="Default"/>
              <w:jc w:val="both"/>
              <w:rPr>
                <w:b/>
                <w:color w:val="000000" w:themeColor="text1"/>
                <w:sz w:val="20"/>
                <w:szCs w:val="20"/>
                <w:lang w:eastAsia="es-CO"/>
              </w:rPr>
            </w:pPr>
            <w:r w:rsidRPr="00FB74FE">
              <w:rPr>
                <w:rFonts w:eastAsia="Arial"/>
                <w:bCs/>
                <w:color w:val="auto"/>
                <w:sz w:val="20"/>
                <w:szCs w:val="20"/>
                <w:lang w:val="es-ES" w:eastAsia="es-ES"/>
              </w:rPr>
              <w:t>NOTA: Cada par de chanclas deberá estar debidamente empacado en bolsa plástica transparente, sellado y rotulado con la talla correspondiente.</w:t>
            </w:r>
          </w:p>
        </w:tc>
        <w:tc>
          <w:tcPr>
            <w:tcW w:w="4874" w:type="dxa"/>
          </w:tcPr>
          <w:p w14:paraId="04BDFA79" w14:textId="586FDC3B" w:rsidR="00E24F0C" w:rsidRPr="00FB74FE" w:rsidRDefault="00E24F0C" w:rsidP="00E24F0C">
            <w:pPr>
              <w:pStyle w:val="Default"/>
              <w:jc w:val="both"/>
              <w:rPr>
                <w:color w:val="000000" w:themeColor="text1"/>
                <w:sz w:val="20"/>
                <w:szCs w:val="20"/>
              </w:rPr>
            </w:pPr>
            <w:r w:rsidRPr="00FB74FE">
              <w:rPr>
                <w:noProof/>
                <w:color w:val="000000" w:themeColor="text1"/>
                <w:sz w:val="20"/>
                <w:szCs w:val="20"/>
                <w:lang w:eastAsia="es-CO"/>
              </w:rPr>
              <w:drawing>
                <wp:anchor distT="0" distB="0" distL="114300" distR="114300" simplePos="0" relativeHeight="251787264" behindDoc="0" locked="0" layoutInCell="1" allowOverlap="1" wp14:anchorId="291E017B" wp14:editId="639DEE25">
                  <wp:simplePos x="0" y="0"/>
                  <wp:positionH relativeFrom="column">
                    <wp:posOffset>516255</wp:posOffset>
                  </wp:positionH>
                  <wp:positionV relativeFrom="paragraph">
                    <wp:posOffset>81280</wp:posOffset>
                  </wp:positionV>
                  <wp:extent cx="2142490" cy="1590675"/>
                  <wp:effectExtent l="0" t="0" r="0" b="9525"/>
                  <wp:wrapSquare wrapText="bothSides"/>
                  <wp:docPr id="149027824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7">
                            <a:extLst>
                              <a:ext uri="{28A0092B-C50C-407E-A947-70E740481C1C}">
                                <a14:useLocalDpi xmlns:a14="http://schemas.microsoft.com/office/drawing/2010/main" val="0"/>
                              </a:ext>
                            </a:extLst>
                          </a:blip>
                          <a:srcRect t="12000" b="13778"/>
                          <a:stretch>
                            <a:fillRect/>
                          </a:stretch>
                        </pic:blipFill>
                        <pic:spPr bwMode="auto">
                          <a:xfrm>
                            <a:off x="0" y="0"/>
                            <a:ext cx="2142490" cy="1590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24F0C" w:rsidRPr="00FB74FE" w14:paraId="16FF1D03" w14:textId="77777777" w:rsidTr="00156C5D">
        <w:trPr>
          <w:trHeight w:val="2257"/>
        </w:trPr>
        <w:tc>
          <w:tcPr>
            <w:tcW w:w="4873" w:type="dxa"/>
          </w:tcPr>
          <w:p w14:paraId="7621CED6" w14:textId="77777777" w:rsidR="00E24F0C" w:rsidRDefault="00E24F0C" w:rsidP="00E24F0C">
            <w:pPr>
              <w:pStyle w:val="Default"/>
              <w:rPr>
                <w:b/>
                <w:color w:val="000000" w:themeColor="text1"/>
                <w:sz w:val="20"/>
                <w:szCs w:val="20"/>
                <w:lang w:eastAsia="es-CO"/>
              </w:rPr>
            </w:pPr>
            <w:r w:rsidRPr="00FB74FE">
              <w:rPr>
                <w:b/>
                <w:color w:val="000000" w:themeColor="text1"/>
                <w:sz w:val="20"/>
                <w:szCs w:val="20"/>
                <w:lang w:eastAsia="es-CO"/>
              </w:rPr>
              <w:t>BOLSO TIPO MORRAL:</w:t>
            </w:r>
          </w:p>
          <w:p w14:paraId="55E377C3" w14:textId="77777777" w:rsidR="00E476BC" w:rsidRPr="00FB74FE" w:rsidRDefault="00E476BC" w:rsidP="00E24F0C">
            <w:pPr>
              <w:pStyle w:val="Default"/>
              <w:rPr>
                <w:b/>
                <w:color w:val="000000" w:themeColor="text1"/>
                <w:sz w:val="20"/>
                <w:szCs w:val="20"/>
                <w:lang w:eastAsia="es-CO"/>
              </w:rPr>
            </w:pPr>
          </w:p>
          <w:p w14:paraId="294AF53B" w14:textId="1D31F7A0" w:rsidR="00E24F0C" w:rsidRPr="00FB74FE" w:rsidRDefault="00E24F0C" w:rsidP="00E24F0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 xml:space="preserve">Bolso tipo morral tres (3) bolsillos de forma ovalada en su </w:t>
            </w:r>
            <w:r w:rsidRPr="0011257B">
              <w:rPr>
                <w:rFonts w:eastAsia="Arial"/>
                <w:bCs/>
                <w:color w:val="auto"/>
                <w:sz w:val="20"/>
                <w:szCs w:val="20"/>
                <w:lang w:val="es-ES" w:eastAsia="es-ES"/>
              </w:rPr>
              <w:t>parte superior, elaborado en lona poliéster impermeable, color</w:t>
            </w:r>
            <w:r w:rsidR="00E476BC" w:rsidRPr="0011257B">
              <w:rPr>
                <w:rFonts w:eastAsia="Arial"/>
                <w:bCs/>
                <w:color w:val="auto"/>
                <w:sz w:val="20"/>
                <w:szCs w:val="20"/>
                <w:lang w:val="es-ES" w:eastAsia="es-ES"/>
              </w:rPr>
              <w:t xml:space="preserve"> azul</w:t>
            </w:r>
            <w:r w:rsidRPr="0011257B">
              <w:rPr>
                <w:rFonts w:eastAsia="Arial"/>
                <w:bCs/>
                <w:color w:val="auto"/>
                <w:sz w:val="20"/>
                <w:szCs w:val="20"/>
                <w:lang w:val="es-ES" w:eastAsia="es-ES"/>
              </w:rPr>
              <w:t>.</w:t>
            </w:r>
            <w:r w:rsidRPr="00FB74FE">
              <w:rPr>
                <w:rFonts w:eastAsia="Arial"/>
                <w:bCs/>
                <w:color w:val="auto"/>
                <w:sz w:val="20"/>
                <w:szCs w:val="20"/>
                <w:lang w:val="es-ES" w:eastAsia="es-ES"/>
              </w:rPr>
              <w:t xml:space="preserve"> </w:t>
            </w:r>
          </w:p>
          <w:p w14:paraId="32FAD2A7" w14:textId="77777777" w:rsidR="00E24F0C" w:rsidRPr="00FB74FE" w:rsidRDefault="00E24F0C" w:rsidP="00E24F0C">
            <w:pPr>
              <w:pStyle w:val="Default"/>
              <w:jc w:val="both"/>
              <w:rPr>
                <w:rFonts w:eastAsia="Arial"/>
                <w:bCs/>
                <w:color w:val="auto"/>
                <w:sz w:val="20"/>
                <w:szCs w:val="20"/>
                <w:lang w:val="es-ES" w:eastAsia="es-ES"/>
              </w:rPr>
            </w:pPr>
          </w:p>
          <w:p w14:paraId="77E7FCBC" w14:textId="77777777" w:rsidR="00E24F0C" w:rsidRPr="00FB74FE"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Medidas: Ancho en la base 29 centímetros, alto 43 centímetros y profundo 13 centímetros (Todas las medidas tolerancia de ± 5 centímetros).</w:t>
            </w:r>
            <w:r w:rsidRPr="00FB74FE">
              <w:rPr>
                <w:rFonts w:eastAsia="Arial"/>
                <w:bCs/>
                <w:color w:val="auto"/>
                <w:sz w:val="20"/>
                <w:szCs w:val="20"/>
                <w:lang w:val="es-ES" w:eastAsia="es-ES"/>
              </w:rPr>
              <w:t xml:space="preserve"> </w:t>
            </w:r>
          </w:p>
          <w:p w14:paraId="00D41A99" w14:textId="77777777" w:rsidR="00E24F0C" w:rsidRPr="00FB74FE" w:rsidRDefault="00E24F0C" w:rsidP="00E24F0C">
            <w:pPr>
              <w:pStyle w:val="Default"/>
              <w:jc w:val="both"/>
              <w:rPr>
                <w:rFonts w:eastAsia="Arial"/>
                <w:bCs/>
                <w:color w:val="auto"/>
                <w:sz w:val="20"/>
                <w:szCs w:val="20"/>
                <w:lang w:val="es-ES" w:eastAsia="es-ES"/>
              </w:rPr>
            </w:pPr>
          </w:p>
          <w:p w14:paraId="6395A426" w14:textId="77777777" w:rsidR="00E24F0C" w:rsidRPr="00FB74FE" w:rsidRDefault="00E24F0C" w:rsidP="00E24F0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 xml:space="preserve">Tipo de cierre con cremallera en nylon referencia No. 6, con dos (2) slider en los 3 bolsillos del morral. </w:t>
            </w:r>
          </w:p>
          <w:p w14:paraId="39ADFC40" w14:textId="77777777" w:rsidR="00E24F0C" w:rsidRPr="00FB74FE" w:rsidRDefault="00E24F0C" w:rsidP="00E24F0C">
            <w:pPr>
              <w:pStyle w:val="Default"/>
              <w:jc w:val="both"/>
              <w:rPr>
                <w:rFonts w:eastAsia="Arial"/>
                <w:bCs/>
                <w:color w:val="auto"/>
                <w:sz w:val="20"/>
                <w:szCs w:val="20"/>
                <w:lang w:val="es-ES" w:eastAsia="es-ES"/>
              </w:rPr>
            </w:pPr>
          </w:p>
          <w:p w14:paraId="38A9C9A9" w14:textId="72C66F0D" w:rsidR="00E24F0C" w:rsidRPr="0011257B"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 xml:space="preserve">Bolsillos: el bolsillo pequeño externo primero: mide 26 centímetros de alto y 21 centímetros de ancho y debe ir forrado en material seda poliéster color </w:t>
            </w:r>
            <w:r w:rsidR="0011257B" w:rsidRPr="0011257B">
              <w:rPr>
                <w:rFonts w:eastAsia="Arial"/>
                <w:bCs/>
                <w:color w:val="auto"/>
                <w:sz w:val="20"/>
                <w:szCs w:val="20"/>
                <w:lang w:val="es-ES" w:eastAsia="es-ES"/>
              </w:rPr>
              <w:t>azul</w:t>
            </w:r>
            <w:r w:rsidRPr="0011257B">
              <w:rPr>
                <w:rFonts w:eastAsia="Arial"/>
                <w:bCs/>
                <w:color w:val="auto"/>
                <w:sz w:val="20"/>
                <w:szCs w:val="20"/>
                <w:lang w:val="es-ES" w:eastAsia="es-ES"/>
              </w:rPr>
              <w:t xml:space="preserve">. </w:t>
            </w:r>
          </w:p>
          <w:p w14:paraId="6CE6610A" w14:textId="77777777" w:rsidR="00E24F0C" w:rsidRPr="0011257B" w:rsidRDefault="00E24F0C" w:rsidP="00E24F0C">
            <w:pPr>
              <w:pStyle w:val="Default"/>
              <w:jc w:val="both"/>
              <w:rPr>
                <w:rFonts w:eastAsia="Arial"/>
                <w:bCs/>
                <w:color w:val="auto"/>
                <w:sz w:val="20"/>
                <w:szCs w:val="20"/>
                <w:lang w:val="es-ES" w:eastAsia="es-ES"/>
              </w:rPr>
            </w:pPr>
          </w:p>
          <w:p w14:paraId="0AFB38CE" w14:textId="77777777" w:rsidR="00E24F0C" w:rsidRPr="0011257B"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 xml:space="preserve">El bolsillo externo intermedio: mide 40 centímetros de alto y 29 centímetros en su parte más ancha y debe ir forrado en material seda poliéster color verde. </w:t>
            </w:r>
          </w:p>
          <w:p w14:paraId="50A2F712" w14:textId="77777777" w:rsidR="00E24F0C" w:rsidRPr="0011257B" w:rsidRDefault="00E24F0C" w:rsidP="00E24F0C">
            <w:pPr>
              <w:pStyle w:val="Default"/>
              <w:jc w:val="both"/>
              <w:rPr>
                <w:rFonts w:eastAsia="Arial"/>
                <w:bCs/>
                <w:color w:val="auto"/>
                <w:sz w:val="20"/>
                <w:szCs w:val="20"/>
                <w:lang w:val="es-ES" w:eastAsia="es-ES"/>
              </w:rPr>
            </w:pPr>
          </w:p>
          <w:p w14:paraId="061D3E9F" w14:textId="226951B2" w:rsidR="00E24F0C" w:rsidRPr="0011257B"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 xml:space="preserve">El bolsillo superior: 45 centímetros de alto y 40 centímetros de ancho y debe ir forrado en material seda poliéster color </w:t>
            </w:r>
            <w:r w:rsidR="0011257B" w:rsidRPr="0011257B">
              <w:rPr>
                <w:rFonts w:eastAsia="Arial"/>
                <w:bCs/>
                <w:color w:val="auto"/>
                <w:sz w:val="20"/>
                <w:szCs w:val="20"/>
                <w:lang w:val="es-ES" w:eastAsia="es-ES"/>
              </w:rPr>
              <w:t>azul</w:t>
            </w:r>
            <w:r w:rsidRPr="0011257B">
              <w:rPr>
                <w:rFonts w:eastAsia="Arial"/>
                <w:bCs/>
                <w:color w:val="auto"/>
                <w:sz w:val="20"/>
                <w:szCs w:val="20"/>
                <w:lang w:val="es-ES" w:eastAsia="es-ES"/>
              </w:rPr>
              <w:t xml:space="preserve"> (Todas las medidas Tolerancia de ± 4 centímetros). </w:t>
            </w:r>
          </w:p>
          <w:p w14:paraId="06D0897A" w14:textId="77777777" w:rsidR="00E24F0C" w:rsidRPr="0011257B" w:rsidRDefault="00E24F0C" w:rsidP="00E24F0C">
            <w:pPr>
              <w:pStyle w:val="Default"/>
              <w:jc w:val="both"/>
              <w:rPr>
                <w:rFonts w:eastAsia="Arial"/>
                <w:bCs/>
                <w:color w:val="auto"/>
                <w:sz w:val="20"/>
                <w:szCs w:val="20"/>
                <w:lang w:val="es-ES" w:eastAsia="es-ES"/>
              </w:rPr>
            </w:pPr>
          </w:p>
          <w:p w14:paraId="153B9C06" w14:textId="77777777" w:rsidR="00E24F0C" w:rsidRPr="0011257B"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lastRenderedPageBreak/>
              <w:t>Todas las costuras internas</w:t>
            </w:r>
            <w:r w:rsidRPr="00FB74FE">
              <w:rPr>
                <w:rFonts w:eastAsia="Arial"/>
                <w:bCs/>
                <w:color w:val="auto"/>
                <w:sz w:val="20"/>
                <w:szCs w:val="20"/>
                <w:lang w:val="es-ES" w:eastAsia="es-ES"/>
              </w:rPr>
              <w:t xml:space="preserve"> del bolso tipo morral deben ir forradas en </w:t>
            </w:r>
            <w:r w:rsidRPr="0011257B">
              <w:rPr>
                <w:rFonts w:eastAsia="Arial"/>
                <w:bCs/>
                <w:color w:val="auto"/>
                <w:sz w:val="20"/>
                <w:szCs w:val="20"/>
                <w:lang w:val="es-ES" w:eastAsia="es-ES"/>
              </w:rPr>
              <w:t xml:space="preserve">ribete </w:t>
            </w:r>
            <w:proofErr w:type="spellStart"/>
            <w:r w:rsidRPr="0011257B">
              <w:rPr>
                <w:rFonts w:eastAsia="Arial"/>
                <w:bCs/>
                <w:color w:val="auto"/>
                <w:sz w:val="20"/>
                <w:szCs w:val="20"/>
                <w:lang w:val="es-ES" w:eastAsia="es-ES"/>
              </w:rPr>
              <w:t>cambre</w:t>
            </w:r>
            <w:proofErr w:type="spellEnd"/>
            <w:r w:rsidRPr="0011257B">
              <w:rPr>
                <w:rFonts w:eastAsia="Arial"/>
                <w:bCs/>
                <w:color w:val="auto"/>
                <w:sz w:val="20"/>
                <w:szCs w:val="20"/>
                <w:lang w:val="es-ES" w:eastAsia="es-ES"/>
              </w:rPr>
              <w:t xml:space="preserve">, impidiendo que se visualicen. </w:t>
            </w:r>
          </w:p>
          <w:p w14:paraId="08E52BC1" w14:textId="77777777" w:rsidR="00E24F0C" w:rsidRPr="0011257B" w:rsidRDefault="00E24F0C" w:rsidP="00E24F0C">
            <w:pPr>
              <w:pStyle w:val="Default"/>
              <w:jc w:val="both"/>
              <w:rPr>
                <w:rFonts w:eastAsia="Arial"/>
                <w:bCs/>
                <w:color w:val="auto"/>
                <w:sz w:val="20"/>
                <w:szCs w:val="20"/>
                <w:lang w:val="es-ES" w:eastAsia="es-ES"/>
              </w:rPr>
            </w:pPr>
          </w:p>
          <w:p w14:paraId="6941F040" w14:textId="4604C1B4" w:rsidR="00E24F0C" w:rsidRPr="0011257B"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 xml:space="preserve">Dos cargaderas acolchadas en Yumbolon No. 5, forradas en lona poliéster color </w:t>
            </w:r>
            <w:r w:rsidR="0011257B" w:rsidRPr="0011257B">
              <w:rPr>
                <w:rFonts w:eastAsia="Arial"/>
                <w:bCs/>
                <w:color w:val="auto"/>
                <w:sz w:val="20"/>
                <w:szCs w:val="20"/>
                <w:lang w:val="es-ES" w:eastAsia="es-ES"/>
              </w:rPr>
              <w:t>azul</w:t>
            </w:r>
            <w:r w:rsidRPr="0011257B">
              <w:rPr>
                <w:rFonts w:eastAsia="Arial"/>
                <w:bCs/>
                <w:color w:val="auto"/>
                <w:sz w:val="20"/>
                <w:szCs w:val="20"/>
                <w:lang w:val="es-ES" w:eastAsia="es-ES"/>
              </w:rPr>
              <w:t xml:space="preserve"> para cargar el bolso tipo morral en la espalda del usuario, con ajuste en reata de una pulgada cocida con refuerzo en “X” en la parte inferior de la cargadera y hebilla color </w:t>
            </w:r>
            <w:proofErr w:type="gramStart"/>
            <w:r w:rsidR="0011257B" w:rsidRPr="0011257B">
              <w:rPr>
                <w:rFonts w:eastAsia="Arial"/>
                <w:bCs/>
                <w:color w:val="auto"/>
                <w:sz w:val="20"/>
                <w:szCs w:val="20"/>
                <w:lang w:val="es-ES" w:eastAsia="es-ES"/>
              </w:rPr>
              <w:t xml:space="preserve">azul </w:t>
            </w:r>
            <w:r w:rsidRPr="0011257B">
              <w:rPr>
                <w:rFonts w:eastAsia="Arial"/>
                <w:bCs/>
                <w:color w:val="auto"/>
                <w:sz w:val="20"/>
                <w:szCs w:val="20"/>
                <w:lang w:val="es-ES" w:eastAsia="es-ES"/>
              </w:rPr>
              <w:t xml:space="preserve"> de</w:t>
            </w:r>
            <w:proofErr w:type="gramEnd"/>
            <w:r w:rsidRPr="0011257B">
              <w:rPr>
                <w:rFonts w:eastAsia="Arial"/>
                <w:bCs/>
                <w:color w:val="auto"/>
                <w:sz w:val="20"/>
                <w:szCs w:val="20"/>
                <w:lang w:val="es-ES" w:eastAsia="es-ES"/>
              </w:rPr>
              <w:t xml:space="preserve"> graduar de una pulgada. </w:t>
            </w:r>
          </w:p>
          <w:p w14:paraId="2A997987" w14:textId="77777777" w:rsidR="00E24F0C" w:rsidRPr="0011257B" w:rsidRDefault="00E24F0C" w:rsidP="00E24F0C">
            <w:pPr>
              <w:pStyle w:val="Default"/>
              <w:jc w:val="both"/>
              <w:rPr>
                <w:rFonts w:eastAsia="Arial"/>
                <w:bCs/>
                <w:color w:val="auto"/>
                <w:sz w:val="20"/>
                <w:szCs w:val="20"/>
                <w:lang w:val="es-ES" w:eastAsia="es-ES"/>
              </w:rPr>
            </w:pPr>
          </w:p>
          <w:p w14:paraId="659B84CF" w14:textId="77777777" w:rsidR="00E24F0C" w:rsidRPr="00FB74FE"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En la cargadera derecha puesto</w:t>
            </w:r>
            <w:r w:rsidRPr="00FB74FE">
              <w:rPr>
                <w:rFonts w:eastAsia="Arial"/>
                <w:bCs/>
                <w:color w:val="auto"/>
                <w:sz w:val="20"/>
                <w:szCs w:val="20"/>
                <w:lang w:val="es-ES" w:eastAsia="es-ES"/>
              </w:rPr>
              <w:t xml:space="preserve"> el bolso en la persona, debe llevar una escarapela plástica cosida, para portar un documento de 6 centímetros de ancha por 10 centímetros de larga. </w:t>
            </w:r>
          </w:p>
          <w:p w14:paraId="126D23E0" w14:textId="77777777" w:rsidR="00E24F0C" w:rsidRPr="00FB74FE" w:rsidRDefault="00E24F0C" w:rsidP="00E24F0C">
            <w:pPr>
              <w:pStyle w:val="Default"/>
              <w:jc w:val="both"/>
              <w:rPr>
                <w:rFonts w:eastAsia="Arial"/>
                <w:bCs/>
                <w:color w:val="auto"/>
                <w:sz w:val="20"/>
                <w:szCs w:val="20"/>
                <w:lang w:val="es-ES" w:eastAsia="es-ES"/>
              </w:rPr>
            </w:pPr>
          </w:p>
          <w:p w14:paraId="00B2AAD6" w14:textId="77777777" w:rsidR="00E24F0C" w:rsidRPr="00FB74FE" w:rsidRDefault="00E24F0C" w:rsidP="00E24F0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 xml:space="preserve">En la cargadera izquierda puesto el bolso en la persona debe llevar una porta esfero cosido y en el mismo material principal del bolso de 3 centímetros de ancho por 14 centímetros de largo. </w:t>
            </w:r>
          </w:p>
          <w:p w14:paraId="6A1E0622" w14:textId="77777777" w:rsidR="00E24F0C" w:rsidRPr="00FB74FE" w:rsidRDefault="00E24F0C" w:rsidP="00E24F0C">
            <w:pPr>
              <w:pStyle w:val="Default"/>
              <w:jc w:val="both"/>
              <w:rPr>
                <w:rFonts w:eastAsia="Arial"/>
                <w:bCs/>
                <w:color w:val="auto"/>
                <w:sz w:val="20"/>
                <w:szCs w:val="20"/>
                <w:lang w:val="es-ES" w:eastAsia="es-ES"/>
              </w:rPr>
            </w:pPr>
          </w:p>
          <w:p w14:paraId="13FE0184" w14:textId="77777777" w:rsidR="00E24F0C" w:rsidRPr="00FB74FE" w:rsidRDefault="00E24F0C" w:rsidP="00E24F0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 xml:space="preserve">El largo de la cargadera es de 38 centímetros y su ancho es de 8 centímetros. El largo de la reata de ajuste con 40 centímetros y 2.5 centímetros de ancho (1 pulgada) (Todas las medidas Tolerancia ± 5 centímetros). </w:t>
            </w:r>
          </w:p>
          <w:p w14:paraId="3F29F336" w14:textId="77777777" w:rsidR="00E24F0C" w:rsidRPr="00FB74FE" w:rsidRDefault="00E24F0C" w:rsidP="00E24F0C">
            <w:pPr>
              <w:pStyle w:val="Default"/>
              <w:jc w:val="both"/>
              <w:rPr>
                <w:rFonts w:eastAsia="Arial"/>
                <w:bCs/>
                <w:color w:val="auto"/>
                <w:sz w:val="20"/>
                <w:szCs w:val="20"/>
                <w:lang w:val="es-ES" w:eastAsia="es-ES"/>
              </w:rPr>
            </w:pPr>
          </w:p>
          <w:p w14:paraId="6C608075" w14:textId="77777777" w:rsidR="00E24F0C" w:rsidRPr="0011257B" w:rsidRDefault="00E24F0C" w:rsidP="00E24F0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 xml:space="preserve">En los extremos laterales del bolso tipo morral debe llevar 2 bolsillos cocidos elaborados en malla acolchada con una </w:t>
            </w:r>
            <w:r w:rsidRPr="0011257B">
              <w:rPr>
                <w:rFonts w:eastAsia="Arial"/>
                <w:bCs/>
                <w:color w:val="auto"/>
                <w:sz w:val="20"/>
                <w:szCs w:val="20"/>
                <w:lang w:val="es-ES" w:eastAsia="es-ES"/>
              </w:rPr>
              <w:t xml:space="preserve">base de soporte en lona poliéster de 15 centímetros de ancho y 6 centímetros de alto, las medidas de la malla son 12 centímetros de largo y 15 centímetros de ancho (Todas las medidas Tolerancia ± 2 centímetros). </w:t>
            </w:r>
          </w:p>
          <w:p w14:paraId="4F83A9D0" w14:textId="77777777" w:rsidR="00E24F0C" w:rsidRPr="0011257B" w:rsidRDefault="00E24F0C" w:rsidP="00E24F0C">
            <w:pPr>
              <w:pStyle w:val="Default"/>
              <w:jc w:val="both"/>
              <w:rPr>
                <w:rFonts w:eastAsia="Arial"/>
                <w:bCs/>
                <w:color w:val="auto"/>
                <w:sz w:val="20"/>
                <w:szCs w:val="20"/>
                <w:lang w:val="es-ES" w:eastAsia="es-ES"/>
              </w:rPr>
            </w:pPr>
          </w:p>
          <w:p w14:paraId="3E66C749" w14:textId="2A7E1180" w:rsidR="00E24F0C" w:rsidRPr="0011257B"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 xml:space="preserve">Con 2 manijas de agarre, una que es manual y otra como soporte para colgar en la pared, la manual va acolchada en Yumbolon No. 5 y forrada en lona poliéster color </w:t>
            </w:r>
            <w:r w:rsidR="0011257B" w:rsidRPr="0011257B">
              <w:rPr>
                <w:rFonts w:eastAsia="Arial"/>
                <w:bCs/>
                <w:color w:val="auto"/>
                <w:sz w:val="20"/>
                <w:szCs w:val="20"/>
                <w:lang w:val="es-ES" w:eastAsia="es-ES"/>
              </w:rPr>
              <w:t>azul</w:t>
            </w:r>
            <w:r w:rsidRPr="0011257B">
              <w:rPr>
                <w:rFonts w:eastAsia="Arial"/>
                <w:bCs/>
                <w:color w:val="auto"/>
                <w:sz w:val="20"/>
                <w:szCs w:val="20"/>
                <w:lang w:val="es-ES" w:eastAsia="es-ES"/>
              </w:rPr>
              <w:t xml:space="preserve">, de 15 centímetros de largo y 4 centímetros de ancho, la de colgar va en reata de pulgada de 20 centímetros de largo y 1 pulgada de ancho. </w:t>
            </w:r>
          </w:p>
          <w:p w14:paraId="52BA2335" w14:textId="77777777" w:rsidR="00E24F0C" w:rsidRPr="0011257B" w:rsidRDefault="00E24F0C" w:rsidP="00E24F0C">
            <w:pPr>
              <w:pStyle w:val="Default"/>
              <w:jc w:val="both"/>
              <w:rPr>
                <w:rFonts w:eastAsia="Arial"/>
                <w:bCs/>
                <w:color w:val="auto"/>
                <w:sz w:val="20"/>
                <w:szCs w:val="20"/>
                <w:lang w:val="es-ES" w:eastAsia="es-ES"/>
              </w:rPr>
            </w:pPr>
          </w:p>
          <w:p w14:paraId="04244B40" w14:textId="77777777" w:rsidR="00E24F0C" w:rsidRPr="0011257B"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 xml:space="preserve">La reata de colgar va fijada en la parte superior del morral y en medio de las cargaderas, y la agarradera manual va fijada centrada en la parte superior del morral (Tolerancia de ± 2 centímetros). </w:t>
            </w:r>
          </w:p>
          <w:p w14:paraId="4046EB53" w14:textId="77777777" w:rsidR="00E24F0C" w:rsidRPr="0011257B" w:rsidRDefault="00E24F0C" w:rsidP="00E24F0C">
            <w:pPr>
              <w:pStyle w:val="Default"/>
              <w:jc w:val="both"/>
              <w:rPr>
                <w:rFonts w:eastAsia="Arial"/>
                <w:bCs/>
                <w:color w:val="auto"/>
                <w:sz w:val="20"/>
                <w:szCs w:val="20"/>
                <w:lang w:val="es-ES" w:eastAsia="es-ES"/>
              </w:rPr>
            </w:pPr>
          </w:p>
          <w:p w14:paraId="59860B0D" w14:textId="4C1EC2A2" w:rsidR="00E24F0C" w:rsidRPr="00FB74FE"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 xml:space="preserve">Un bolsillo interno ubicado dentro del bolsillo superior en tela tipo forro seda poliéster color </w:t>
            </w:r>
            <w:r w:rsidR="0011257B" w:rsidRPr="0011257B">
              <w:rPr>
                <w:rFonts w:eastAsia="Arial"/>
                <w:bCs/>
                <w:color w:val="auto"/>
                <w:sz w:val="20"/>
                <w:szCs w:val="20"/>
                <w:lang w:val="es-ES" w:eastAsia="es-ES"/>
              </w:rPr>
              <w:t>azul</w:t>
            </w:r>
            <w:r w:rsidRPr="0011257B">
              <w:rPr>
                <w:rFonts w:eastAsia="Arial"/>
                <w:bCs/>
                <w:color w:val="auto"/>
                <w:sz w:val="20"/>
                <w:szCs w:val="20"/>
                <w:lang w:val="es-ES" w:eastAsia="es-ES"/>
              </w:rPr>
              <w:t xml:space="preserve"> para alojar el computar portátil, con 28 centímetros de largo y 28 centímetros de ancho (Todas las medidas Tolerancia de ± 2 centímetros).</w:t>
            </w:r>
            <w:r w:rsidRPr="00FB74FE">
              <w:rPr>
                <w:rFonts w:eastAsia="Arial"/>
                <w:bCs/>
                <w:color w:val="auto"/>
                <w:sz w:val="20"/>
                <w:szCs w:val="20"/>
                <w:lang w:val="es-ES" w:eastAsia="es-ES"/>
              </w:rPr>
              <w:t xml:space="preserve"> </w:t>
            </w:r>
          </w:p>
          <w:p w14:paraId="19FC8466" w14:textId="77777777" w:rsidR="00E24F0C" w:rsidRPr="00FB74FE" w:rsidRDefault="00E24F0C" w:rsidP="00E24F0C">
            <w:pPr>
              <w:pStyle w:val="Default"/>
              <w:jc w:val="both"/>
              <w:rPr>
                <w:rFonts w:eastAsia="Arial"/>
                <w:bCs/>
                <w:color w:val="auto"/>
                <w:sz w:val="20"/>
                <w:szCs w:val="20"/>
                <w:lang w:val="es-ES" w:eastAsia="es-ES"/>
              </w:rPr>
            </w:pPr>
          </w:p>
          <w:p w14:paraId="6BF2A882" w14:textId="77777777" w:rsidR="00E24F0C" w:rsidRPr="00FB74FE" w:rsidRDefault="00E24F0C" w:rsidP="00E24F0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 xml:space="preserve">En el frente del bolso en el bolsillo pequeño centrado, debe llevar bordado el logotipo de la Dirección de </w:t>
            </w:r>
            <w:r w:rsidRPr="00FB74FE">
              <w:rPr>
                <w:rFonts w:eastAsia="Arial"/>
                <w:bCs/>
                <w:color w:val="auto"/>
                <w:sz w:val="20"/>
                <w:szCs w:val="20"/>
                <w:lang w:val="es-ES" w:eastAsia="es-ES"/>
              </w:rPr>
              <w:lastRenderedPageBreak/>
              <w:t xml:space="preserve">Bienestar Social y Familia en color blanco de 6.5 centímetros en su parte más ancha por 8 centímetros de largo, tomados desde la parte superior del punto hasta el vértice inferior de la letra “B” (ver imagen del logo Bienestar Social, ¡Somos + Familia!) (tolerancia ± 5 milímetros). Debajo del logotipo a 5 milímetros, debe ir bordada en color blanco con efecto negrilla la frase “Bienestar Social” de 1 centímetros de ancha x 11 centímetros de larga (todas las medidas tolerancia ± 1 centímetros). Debajo de esta a 7 milímetros debe ir bordada la frase “¡Somos + Familia!”. </w:t>
            </w:r>
          </w:p>
          <w:p w14:paraId="04DA05D2" w14:textId="77777777" w:rsidR="00E24F0C" w:rsidRPr="00FB74FE" w:rsidRDefault="00E24F0C" w:rsidP="00E24F0C">
            <w:pPr>
              <w:pStyle w:val="Default"/>
              <w:jc w:val="both"/>
              <w:rPr>
                <w:rFonts w:eastAsia="Arial"/>
                <w:bCs/>
                <w:color w:val="auto"/>
                <w:sz w:val="20"/>
                <w:szCs w:val="20"/>
                <w:lang w:val="es-ES" w:eastAsia="es-ES"/>
              </w:rPr>
            </w:pPr>
          </w:p>
          <w:p w14:paraId="0690F2BC" w14:textId="77777777" w:rsidR="00E24F0C" w:rsidRPr="0011257B" w:rsidRDefault="00E24F0C" w:rsidP="00E24F0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 xml:space="preserve">La letra “S” y la letra “F” deben tener una longitud de extremo a extremo de 2 centímetros el resto de las letras deben medir 5 milímetros. El largo de la frase “¡Somos + Familia!” incluidos los signos de </w:t>
            </w:r>
            <w:r w:rsidRPr="0011257B">
              <w:rPr>
                <w:rFonts w:eastAsia="Arial"/>
                <w:bCs/>
                <w:color w:val="auto"/>
                <w:sz w:val="20"/>
                <w:szCs w:val="20"/>
                <w:lang w:val="es-ES" w:eastAsia="es-ES"/>
              </w:rPr>
              <w:t xml:space="preserve">exclamación bordada en color blanco, debe ser de 11.5 centímetros. </w:t>
            </w:r>
          </w:p>
          <w:p w14:paraId="43675929" w14:textId="77777777" w:rsidR="00E24F0C" w:rsidRPr="0011257B" w:rsidRDefault="00E24F0C" w:rsidP="00E24F0C">
            <w:pPr>
              <w:pStyle w:val="Default"/>
              <w:jc w:val="both"/>
              <w:rPr>
                <w:rFonts w:eastAsia="Arial"/>
                <w:bCs/>
                <w:color w:val="auto"/>
                <w:sz w:val="20"/>
                <w:szCs w:val="20"/>
                <w:lang w:val="es-ES" w:eastAsia="es-ES"/>
              </w:rPr>
            </w:pPr>
          </w:p>
          <w:p w14:paraId="5931E9D0" w14:textId="18D3F622" w:rsidR="00E24F0C" w:rsidRPr="00FB74FE" w:rsidRDefault="00E24F0C" w:rsidP="00E24F0C">
            <w:pPr>
              <w:pStyle w:val="Default"/>
              <w:jc w:val="both"/>
              <w:rPr>
                <w:rFonts w:eastAsia="Arial"/>
                <w:bCs/>
                <w:color w:val="auto"/>
                <w:sz w:val="20"/>
                <w:szCs w:val="20"/>
                <w:lang w:val="es-ES" w:eastAsia="es-ES"/>
              </w:rPr>
            </w:pPr>
            <w:r w:rsidRPr="0011257B">
              <w:rPr>
                <w:rFonts w:eastAsia="Arial"/>
                <w:bCs/>
                <w:color w:val="auto"/>
                <w:sz w:val="20"/>
                <w:szCs w:val="20"/>
                <w:lang w:val="es-ES" w:eastAsia="es-ES"/>
              </w:rPr>
              <w:t>La muestra física deberá presentarse en Bogotá, calle 44 No. 50-51, piso 4</w:t>
            </w:r>
            <w:r w:rsidR="00D1353D">
              <w:rPr>
                <w:rFonts w:eastAsia="Arial"/>
                <w:bCs/>
                <w:color w:val="auto"/>
                <w:sz w:val="20"/>
                <w:szCs w:val="20"/>
                <w:lang w:val="es-ES" w:eastAsia="es-ES"/>
              </w:rPr>
              <w:t xml:space="preserve">, </w:t>
            </w:r>
            <w:r w:rsidRPr="0011257B">
              <w:rPr>
                <w:rFonts w:eastAsia="Arial"/>
                <w:bCs/>
                <w:color w:val="auto"/>
                <w:sz w:val="20"/>
                <w:szCs w:val="20"/>
                <w:lang w:val="es-ES" w:eastAsia="es-ES"/>
              </w:rPr>
              <w:t>con el cierre del proceso (todas las medidas tolerancia ± 5 milímetros).</w:t>
            </w:r>
          </w:p>
          <w:p w14:paraId="42F47CDE" w14:textId="77777777" w:rsidR="00E24F0C" w:rsidRPr="00FB74FE" w:rsidRDefault="00E24F0C" w:rsidP="00E24F0C">
            <w:pPr>
              <w:pStyle w:val="Default"/>
              <w:rPr>
                <w:b/>
                <w:color w:val="000000" w:themeColor="text1"/>
                <w:sz w:val="20"/>
                <w:szCs w:val="20"/>
                <w:lang w:eastAsia="es-CO"/>
              </w:rPr>
            </w:pPr>
          </w:p>
          <w:p w14:paraId="1B268133" w14:textId="4BE6050C" w:rsidR="00E24F0C" w:rsidRPr="00FB74FE" w:rsidRDefault="00E24F0C" w:rsidP="00E24F0C">
            <w:pPr>
              <w:pStyle w:val="TableParagraph"/>
              <w:tabs>
                <w:tab w:val="left" w:pos="455"/>
              </w:tabs>
              <w:ind w:left="35" w:right="88"/>
              <w:jc w:val="center"/>
              <w:rPr>
                <w:rFonts w:ascii="Arial" w:hAnsi="Arial" w:cs="Arial"/>
                <w:color w:val="000000" w:themeColor="text1"/>
                <w:w w:val="105"/>
                <w:sz w:val="16"/>
                <w:szCs w:val="16"/>
                <w:highlight w:val="yellow"/>
                <w:lang w:val="es-CO"/>
              </w:rPr>
            </w:pPr>
          </w:p>
          <w:p w14:paraId="2F374D0E" w14:textId="77777777" w:rsidR="00E24F0C" w:rsidRPr="0011257B" w:rsidRDefault="00E24F0C" w:rsidP="00E24F0C">
            <w:pPr>
              <w:pStyle w:val="TableParagraph"/>
              <w:tabs>
                <w:tab w:val="left" w:pos="455"/>
              </w:tabs>
              <w:ind w:left="35" w:right="88"/>
              <w:jc w:val="center"/>
              <w:rPr>
                <w:rFonts w:ascii="Arial" w:eastAsia="Arial" w:hAnsi="Arial" w:cs="Arial"/>
                <w:bCs/>
                <w:sz w:val="20"/>
                <w:szCs w:val="20"/>
                <w:lang w:val="es-ES" w:eastAsia="es-ES"/>
              </w:rPr>
            </w:pPr>
            <w:r w:rsidRPr="0011257B">
              <w:rPr>
                <w:rFonts w:ascii="Arial" w:eastAsia="Arial" w:hAnsi="Arial" w:cs="Arial"/>
                <w:bCs/>
                <w:sz w:val="20"/>
                <w:szCs w:val="20"/>
                <w:lang w:val="es-ES" w:eastAsia="es-ES"/>
              </w:rPr>
              <w:t xml:space="preserve">Logotipo - Imagen de Referencia </w:t>
            </w:r>
          </w:p>
          <w:p w14:paraId="7793EF85" w14:textId="77777777" w:rsidR="00E24F0C" w:rsidRPr="00FB74FE" w:rsidRDefault="00E24F0C" w:rsidP="00E24F0C">
            <w:pPr>
              <w:pStyle w:val="TableParagraph"/>
              <w:tabs>
                <w:tab w:val="left" w:pos="455"/>
              </w:tabs>
              <w:ind w:left="35" w:right="88"/>
              <w:jc w:val="center"/>
              <w:rPr>
                <w:rFonts w:ascii="Arial" w:eastAsia="Arial" w:hAnsi="Arial" w:cs="Arial"/>
                <w:bCs/>
                <w:sz w:val="20"/>
                <w:szCs w:val="20"/>
                <w:lang w:val="es-ES" w:eastAsia="es-ES"/>
              </w:rPr>
            </w:pPr>
            <w:r w:rsidRPr="0011257B">
              <w:rPr>
                <w:rFonts w:ascii="Arial" w:eastAsia="Arial" w:hAnsi="Arial" w:cs="Arial"/>
                <w:bCs/>
                <w:sz w:val="20"/>
                <w:szCs w:val="20"/>
                <w:lang w:val="es-ES" w:eastAsia="es-ES"/>
              </w:rPr>
              <w:t>Sujeto a cambio a la firma del contrato</w:t>
            </w:r>
          </w:p>
          <w:p w14:paraId="0158AE91" w14:textId="77777777" w:rsidR="00E24F0C" w:rsidRPr="00FB74FE" w:rsidRDefault="00E24F0C" w:rsidP="00E24F0C">
            <w:pPr>
              <w:pStyle w:val="TableParagraph"/>
              <w:ind w:left="35"/>
              <w:jc w:val="both"/>
              <w:rPr>
                <w:rFonts w:ascii="Arial" w:eastAsia="Arial" w:hAnsi="Arial" w:cs="Arial"/>
                <w:bCs/>
                <w:sz w:val="20"/>
                <w:szCs w:val="20"/>
                <w:lang w:val="es-ES" w:eastAsia="es-ES"/>
              </w:rPr>
            </w:pPr>
          </w:p>
          <w:p w14:paraId="1D461DC3" w14:textId="516C1536" w:rsidR="00E24F0C" w:rsidRPr="00FB74FE" w:rsidRDefault="00E24F0C" w:rsidP="00E24F0C">
            <w:pPr>
              <w:pStyle w:val="Default"/>
              <w:jc w:val="both"/>
              <w:rPr>
                <w:b/>
                <w:color w:val="000000" w:themeColor="text1"/>
                <w:sz w:val="20"/>
                <w:szCs w:val="20"/>
                <w:lang w:eastAsia="es-CO"/>
              </w:rPr>
            </w:pPr>
            <w:r w:rsidRPr="00FB74FE">
              <w:rPr>
                <w:rFonts w:eastAsia="Arial"/>
                <w:bCs/>
                <w:color w:val="auto"/>
                <w:sz w:val="20"/>
                <w:szCs w:val="20"/>
                <w:lang w:val="es-ES" w:eastAsia="es-ES"/>
              </w:rPr>
              <w:t>PARTE INTERNA: Espaldar y asiento acolchado con Yumbolon No. 5 y forrado en impermeable color verde.</w:t>
            </w:r>
          </w:p>
        </w:tc>
        <w:tc>
          <w:tcPr>
            <w:tcW w:w="4874" w:type="dxa"/>
          </w:tcPr>
          <w:p w14:paraId="25F083DB" w14:textId="159B6AEA" w:rsidR="00E24F0C" w:rsidRPr="00FB74FE" w:rsidRDefault="00E24F0C" w:rsidP="00E24F0C">
            <w:pPr>
              <w:pStyle w:val="Default"/>
              <w:jc w:val="both"/>
              <w:rPr>
                <w:color w:val="000000" w:themeColor="text1"/>
                <w:sz w:val="20"/>
                <w:szCs w:val="20"/>
              </w:rPr>
            </w:pPr>
            <w:r w:rsidRPr="00FB74FE">
              <w:rPr>
                <w:noProof/>
                <w:color w:val="000000" w:themeColor="text1"/>
                <w:sz w:val="20"/>
                <w:szCs w:val="20"/>
                <w:lang w:eastAsia="es-CO"/>
              </w:rPr>
              <w:lastRenderedPageBreak/>
              <w:drawing>
                <wp:anchor distT="0" distB="0" distL="114300" distR="114300" simplePos="0" relativeHeight="251791360" behindDoc="0" locked="0" layoutInCell="1" allowOverlap="1" wp14:anchorId="66A7D194" wp14:editId="4FA4BC26">
                  <wp:simplePos x="0" y="0"/>
                  <wp:positionH relativeFrom="column">
                    <wp:posOffset>41578</wp:posOffset>
                  </wp:positionH>
                  <wp:positionV relativeFrom="paragraph">
                    <wp:posOffset>132328</wp:posOffset>
                  </wp:positionV>
                  <wp:extent cx="2879725" cy="3352800"/>
                  <wp:effectExtent l="0" t="0" r="0" b="0"/>
                  <wp:wrapSquare wrapText="bothSides"/>
                  <wp:docPr id="65107633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879725" cy="3352800"/>
                          </a:xfrm>
                          <a:prstGeom prst="rect">
                            <a:avLst/>
                          </a:prstGeom>
                          <a:noFill/>
                        </pic:spPr>
                      </pic:pic>
                    </a:graphicData>
                  </a:graphic>
                  <wp14:sizeRelH relativeFrom="margin">
                    <wp14:pctWidth>0</wp14:pctWidth>
                  </wp14:sizeRelH>
                  <wp14:sizeRelV relativeFrom="margin">
                    <wp14:pctHeight>0</wp14:pctHeight>
                  </wp14:sizeRelV>
                </wp:anchor>
              </w:drawing>
            </w:r>
          </w:p>
        </w:tc>
      </w:tr>
      <w:tr w:rsidR="00E24F0C" w:rsidRPr="00FB74FE" w14:paraId="0471CAFF" w14:textId="77777777" w:rsidTr="0026444F">
        <w:trPr>
          <w:trHeight w:val="2116"/>
        </w:trPr>
        <w:tc>
          <w:tcPr>
            <w:tcW w:w="4873" w:type="dxa"/>
          </w:tcPr>
          <w:p w14:paraId="0316223A" w14:textId="77777777" w:rsidR="00E24F0C" w:rsidRDefault="00E24F0C" w:rsidP="00E24F0C">
            <w:pPr>
              <w:pStyle w:val="Default"/>
              <w:jc w:val="both"/>
              <w:rPr>
                <w:b/>
                <w:color w:val="000000" w:themeColor="text1"/>
                <w:sz w:val="20"/>
                <w:szCs w:val="20"/>
                <w:lang w:eastAsia="es-CO"/>
              </w:rPr>
            </w:pPr>
            <w:r w:rsidRPr="00FB74FE">
              <w:rPr>
                <w:b/>
                <w:color w:val="000000" w:themeColor="text1"/>
                <w:sz w:val="20"/>
                <w:szCs w:val="20"/>
                <w:lang w:eastAsia="es-CO"/>
              </w:rPr>
              <w:lastRenderedPageBreak/>
              <w:t>TOALLA PARA CUERPO</w:t>
            </w:r>
          </w:p>
          <w:p w14:paraId="2B1A3D55" w14:textId="77777777" w:rsidR="00E476BC" w:rsidRPr="00FB74FE" w:rsidRDefault="00E476BC" w:rsidP="00E24F0C">
            <w:pPr>
              <w:pStyle w:val="Default"/>
              <w:jc w:val="both"/>
              <w:rPr>
                <w:b/>
                <w:color w:val="000000" w:themeColor="text1"/>
                <w:sz w:val="20"/>
                <w:szCs w:val="20"/>
                <w:lang w:eastAsia="es-CO"/>
              </w:rPr>
            </w:pPr>
          </w:p>
          <w:p w14:paraId="032BCA3D" w14:textId="27F47BE3" w:rsidR="00E24F0C" w:rsidRDefault="00E24F0C" w:rsidP="00E24F0C">
            <w:pPr>
              <w:pStyle w:val="Default"/>
              <w:jc w:val="both"/>
              <w:rPr>
                <w:rFonts w:eastAsia="Arial"/>
                <w:bCs/>
                <w:color w:val="000000" w:themeColor="text1"/>
                <w:sz w:val="20"/>
                <w:szCs w:val="20"/>
                <w:lang w:val="es-ES" w:eastAsia="es-ES"/>
              </w:rPr>
            </w:pPr>
            <w:r w:rsidRPr="002B54B8">
              <w:rPr>
                <w:rFonts w:eastAsia="Arial"/>
                <w:bCs/>
                <w:color w:val="000000" w:themeColor="text1"/>
                <w:sz w:val="20"/>
                <w:szCs w:val="20"/>
                <w:lang w:val="es-ES" w:eastAsia="es-ES"/>
              </w:rPr>
              <w:t xml:space="preserve">Color: </w:t>
            </w:r>
            <w:r w:rsidR="00E476BC" w:rsidRPr="002B54B8">
              <w:rPr>
                <w:rFonts w:eastAsia="Arial"/>
                <w:bCs/>
                <w:color w:val="000000" w:themeColor="text1"/>
                <w:sz w:val="20"/>
                <w:szCs w:val="20"/>
                <w:lang w:val="es-ES" w:eastAsia="es-ES"/>
              </w:rPr>
              <w:t>azul oscuro</w:t>
            </w:r>
            <w:r w:rsidRPr="002B54B8">
              <w:rPr>
                <w:rFonts w:eastAsia="Arial"/>
                <w:bCs/>
                <w:color w:val="000000" w:themeColor="text1"/>
                <w:sz w:val="20"/>
                <w:szCs w:val="20"/>
                <w:lang w:val="es-ES" w:eastAsia="es-ES"/>
              </w:rPr>
              <w:t xml:space="preserve">  </w:t>
            </w:r>
          </w:p>
          <w:p w14:paraId="4317B981" w14:textId="77777777" w:rsidR="002B54B8" w:rsidRPr="002B54B8" w:rsidRDefault="002B54B8" w:rsidP="00E24F0C">
            <w:pPr>
              <w:pStyle w:val="Default"/>
              <w:jc w:val="both"/>
              <w:rPr>
                <w:rFonts w:eastAsia="Arial"/>
                <w:bCs/>
                <w:color w:val="000000" w:themeColor="text1"/>
                <w:sz w:val="20"/>
                <w:szCs w:val="20"/>
                <w:lang w:val="es-ES" w:eastAsia="es-ES"/>
              </w:rPr>
            </w:pPr>
          </w:p>
          <w:p w14:paraId="41FA3E5C" w14:textId="77777777" w:rsidR="00E24F0C" w:rsidRPr="002B54B8" w:rsidRDefault="00E24F0C" w:rsidP="00E24F0C">
            <w:pPr>
              <w:pStyle w:val="Default"/>
              <w:jc w:val="both"/>
              <w:rPr>
                <w:rFonts w:eastAsia="Arial"/>
                <w:bCs/>
                <w:color w:val="000000" w:themeColor="text1"/>
                <w:sz w:val="20"/>
                <w:szCs w:val="20"/>
                <w:lang w:val="es-ES" w:eastAsia="es-ES"/>
              </w:rPr>
            </w:pPr>
            <w:r w:rsidRPr="002B54B8">
              <w:rPr>
                <w:rFonts w:eastAsia="Arial"/>
                <w:bCs/>
                <w:color w:val="000000" w:themeColor="text1"/>
                <w:sz w:val="20"/>
                <w:szCs w:val="20"/>
                <w:lang w:val="es-ES" w:eastAsia="es-ES"/>
              </w:rPr>
              <w:t xml:space="preserve">Medidas: De 120 centímetro de larga por 60 centímetro de ancha (Tolerancia ± 2 centímetros). </w:t>
            </w:r>
          </w:p>
          <w:p w14:paraId="383722BD" w14:textId="50BEB16C" w:rsidR="00E24F0C" w:rsidRPr="002B54B8" w:rsidRDefault="00E24F0C" w:rsidP="00E24F0C">
            <w:pPr>
              <w:pStyle w:val="Default"/>
              <w:jc w:val="both"/>
              <w:rPr>
                <w:rFonts w:eastAsia="Arial"/>
                <w:bCs/>
                <w:color w:val="000000" w:themeColor="text1"/>
                <w:sz w:val="20"/>
                <w:szCs w:val="20"/>
                <w:lang w:val="es-ES" w:eastAsia="es-ES"/>
              </w:rPr>
            </w:pPr>
            <w:r w:rsidRPr="002B54B8">
              <w:rPr>
                <w:rFonts w:eastAsia="Arial"/>
                <w:bCs/>
                <w:color w:val="000000" w:themeColor="text1"/>
                <w:sz w:val="20"/>
                <w:szCs w:val="20"/>
                <w:lang w:val="es-ES" w:eastAsia="es-ES"/>
              </w:rPr>
              <w:t xml:space="preserve">MATERIAL: En algodón y filamento de 400 gramos de peso, con un ribete a los extremos de la parte ancha de la toalla de 12 milímetros de ancho (Tolerancia ± 4 milímetros). </w:t>
            </w:r>
          </w:p>
          <w:p w14:paraId="363C7E42" w14:textId="77777777" w:rsidR="00E24F0C" w:rsidRPr="00FB74FE" w:rsidRDefault="00E24F0C" w:rsidP="00E24F0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Con 2 cenefas de 3.5 centímetro de largo (Tolerancia ± 5 milímetros), ubicadas a 11 centímetro de cada extremo ancho de la toalla (Tolerancia ± 5 milímetros), con el estampado en la cenefa superior de la frase “Dirección de Bienestar Social y Familia”, las letras iniciales “D”, “B”, “S” y “F” de 3 centímetros de alto (Tolerancia ± 5 milímetros) y 1.5 centímetros de ancho (Tolerancia ± 3 milímetros), las demás letras de 2 centímetros de alto (Tolerancia ± 3 milímetros) y 1 centímetro de ancho (Tolerancia ± 2 milímetros), con un largo total de la frase de 40 centímetros (Tolerancia ± 1 centímetro).</w:t>
            </w:r>
          </w:p>
          <w:p w14:paraId="49C47C66" w14:textId="77777777" w:rsidR="00E24F0C" w:rsidRPr="00FB74FE" w:rsidRDefault="00E24F0C" w:rsidP="00E24F0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 xml:space="preserve">El estampado en la cenefa inferior de la frase “¡Somos + Familia!”, la letra “S” y la letra “F” deben tener 3 centímetros de alto (Tolerancia ± 5 </w:t>
            </w:r>
            <w:r w:rsidRPr="00FB74FE">
              <w:rPr>
                <w:rFonts w:eastAsia="Arial"/>
                <w:bCs/>
                <w:color w:val="auto"/>
                <w:sz w:val="20"/>
                <w:szCs w:val="20"/>
                <w:lang w:val="es-ES" w:eastAsia="es-ES"/>
              </w:rPr>
              <w:lastRenderedPageBreak/>
              <w:t xml:space="preserve">milímetros) y 1.5 centímetros de ancho (Tolerancia ± 3 milímetros), las demás letras y signos de exclamación de 2 centímetros de alto (Tolerancia ± 3 milímetros) y 1 centímetro de ancho (Tolerancia ± 2 milímetros), con un largo total de la frase de 18 centímetros (Tolerancia ± 1 centímetro). </w:t>
            </w:r>
          </w:p>
          <w:p w14:paraId="11E52767" w14:textId="77777777" w:rsidR="00E24F0C" w:rsidRPr="00FB74FE" w:rsidRDefault="00E24F0C" w:rsidP="00E24F0C">
            <w:pPr>
              <w:pStyle w:val="Default"/>
              <w:rPr>
                <w:rFonts w:eastAsia="Arial"/>
                <w:bCs/>
                <w:color w:val="auto"/>
                <w:sz w:val="20"/>
                <w:szCs w:val="20"/>
                <w:lang w:val="es-ES" w:eastAsia="es-ES"/>
              </w:rPr>
            </w:pPr>
          </w:p>
          <w:p w14:paraId="495AE269" w14:textId="69418D4D" w:rsidR="0026444F" w:rsidRPr="00E476BC" w:rsidRDefault="00E24F0C" w:rsidP="00E476BC">
            <w:pPr>
              <w:pStyle w:val="Default"/>
              <w:jc w:val="both"/>
              <w:rPr>
                <w:rFonts w:eastAsia="Arial"/>
                <w:bCs/>
                <w:color w:val="auto"/>
                <w:sz w:val="20"/>
                <w:szCs w:val="20"/>
                <w:lang w:val="es-ES" w:eastAsia="es-ES"/>
              </w:rPr>
            </w:pPr>
            <w:r w:rsidRPr="00FB74FE">
              <w:rPr>
                <w:rFonts w:eastAsia="Arial"/>
                <w:bCs/>
                <w:color w:val="auto"/>
                <w:sz w:val="20"/>
                <w:szCs w:val="20"/>
                <w:lang w:val="es-ES" w:eastAsia="es-ES"/>
              </w:rPr>
              <w:t>NOTA: Cada toalla deberá estar debidamente empacada en bolsa plástica transparente sellada</w:t>
            </w:r>
            <w:r w:rsidR="0026444F">
              <w:rPr>
                <w:rFonts w:eastAsia="Arial"/>
                <w:bCs/>
                <w:color w:val="auto"/>
                <w:sz w:val="20"/>
                <w:szCs w:val="20"/>
                <w:lang w:val="es-ES" w:eastAsia="es-ES"/>
              </w:rPr>
              <w:t>.</w:t>
            </w:r>
          </w:p>
        </w:tc>
        <w:tc>
          <w:tcPr>
            <w:tcW w:w="4874" w:type="dxa"/>
          </w:tcPr>
          <w:p w14:paraId="3EACC0EB" w14:textId="6A1D56EA" w:rsidR="00E24F0C" w:rsidRPr="00FB74FE" w:rsidRDefault="00E476BC" w:rsidP="00E24F0C">
            <w:pPr>
              <w:pStyle w:val="Default"/>
              <w:jc w:val="both"/>
              <w:rPr>
                <w:color w:val="000000" w:themeColor="text1"/>
                <w:sz w:val="20"/>
                <w:szCs w:val="20"/>
              </w:rPr>
            </w:pPr>
            <w:r>
              <w:rPr>
                <w:noProof/>
                <w:lang w:eastAsia="es-CO"/>
              </w:rPr>
              <w:lastRenderedPageBreak/>
              <w:drawing>
                <wp:inline distT="0" distB="0" distL="0" distR="0" wp14:anchorId="68EFFC53" wp14:editId="0DB1AD8E">
                  <wp:extent cx="2957830" cy="2957830"/>
                  <wp:effectExtent l="0" t="0" r="0" b="0"/>
                  <wp:docPr id="1182319812" name="Imagen 1" descr="Toalla Manos Performance 600Grms Azul Oscu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alla Manos Performance 600Grms Azul Oscuro"/>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957830" cy="2957830"/>
                          </a:xfrm>
                          <a:prstGeom prst="rect">
                            <a:avLst/>
                          </a:prstGeom>
                          <a:noFill/>
                          <a:ln>
                            <a:noFill/>
                          </a:ln>
                        </pic:spPr>
                      </pic:pic>
                    </a:graphicData>
                  </a:graphic>
                </wp:inline>
              </w:drawing>
            </w:r>
          </w:p>
        </w:tc>
      </w:tr>
      <w:tr w:rsidR="00E24F0C" w:rsidRPr="00FB74FE" w14:paraId="2C5C178B" w14:textId="77777777" w:rsidTr="00E730CA">
        <w:trPr>
          <w:trHeight w:val="227"/>
        </w:trPr>
        <w:tc>
          <w:tcPr>
            <w:tcW w:w="9747" w:type="dxa"/>
            <w:gridSpan w:val="2"/>
            <w:vAlign w:val="center"/>
          </w:tcPr>
          <w:p w14:paraId="397082F1" w14:textId="05FA731B" w:rsidR="00E24F0C" w:rsidRPr="00FB74FE" w:rsidRDefault="00E24F0C" w:rsidP="00E24F0C">
            <w:pPr>
              <w:pStyle w:val="Default"/>
              <w:jc w:val="center"/>
              <w:rPr>
                <w:color w:val="000000" w:themeColor="text1"/>
                <w:sz w:val="20"/>
                <w:szCs w:val="20"/>
              </w:rPr>
            </w:pPr>
            <w:r w:rsidRPr="00FB74FE">
              <w:rPr>
                <w:b/>
                <w:bCs/>
                <w:color w:val="000000" w:themeColor="text1"/>
                <w:sz w:val="20"/>
                <w:szCs w:val="20"/>
                <w:lang w:val="es-ES"/>
              </w:rPr>
              <w:t>ESPECIFICACIONES TÉCNICAS ADICIONALES LOTE 3</w:t>
            </w:r>
          </w:p>
        </w:tc>
      </w:tr>
      <w:tr w:rsidR="00F06277" w:rsidRPr="00FB74FE" w14:paraId="6B65741C" w14:textId="77777777" w:rsidTr="004C13D5">
        <w:trPr>
          <w:trHeight w:val="471"/>
        </w:trPr>
        <w:tc>
          <w:tcPr>
            <w:tcW w:w="9747" w:type="dxa"/>
            <w:gridSpan w:val="2"/>
            <w:vAlign w:val="center"/>
          </w:tcPr>
          <w:p w14:paraId="04638330" w14:textId="77777777" w:rsidR="00F06277" w:rsidRPr="00FB74FE" w:rsidRDefault="00F06277" w:rsidP="00F06277">
            <w:pPr>
              <w:jc w:val="both"/>
              <w:rPr>
                <w:rFonts w:ascii="Arial" w:eastAsia="Arial" w:hAnsi="Arial" w:cs="Arial"/>
                <w:sz w:val="20"/>
                <w:szCs w:val="20"/>
              </w:rPr>
            </w:pPr>
            <w:r w:rsidRPr="00FB74FE">
              <w:rPr>
                <w:rFonts w:ascii="Arial" w:hAnsi="Arial" w:cs="Arial"/>
                <w:sz w:val="20"/>
                <w:szCs w:val="20"/>
              </w:rPr>
              <w:t xml:space="preserve">El oferente deberá aportar junto con su oferta, certificación firmada por el representante legal o apoderado </w:t>
            </w:r>
            <w:r w:rsidRPr="00FB74FE">
              <w:rPr>
                <w:rFonts w:ascii="Arial" w:eastAsia="Arial" w:hAnsi="Arial" w:cs="Arial"/>
                <w:sz w:val="20"/>
                <w:szCs w:val="20"/>
              </w:rPr>
              <w:t>donde garantice que, hará entrega del kit compuesto por los elementos correspondientes y debidamente empacados:</w:t>
            </w:r>
          </w:p>
          <w:p w14:paraId="78AC7757" w14:textId="77777777" w:rsidR="00F06277" w:rsidRPr="00FB74FE" w:rsidRDefault="00F06277" w:rsidP="00F06277">
            <w:pPr>
              <w:jc w:val="both"/>
              <w:rPr>
                <w:rFonts w:ascii="Arial" w:eastAsia="Arial" w:hAnsi="Arial" w:cs="Arial"/>
                <w:sz w:val="20"/>
                <w:szCs w:val="20"/>
              </w:rPr>
            </w:pPr>
          </w:p>
          <w:p w14:paraId="2B8C5E59" w14:textId="77777777" w:rsidR="00F06277" w:rsidRPr="00FB74FE" w:rsidRDefault="00F06277" w:rsidP="00F06277">
            <w:pPr>
              <w:jc w:val="both"/>
              <w:rPr>
                <w:rFonts w:ascii="Arial" w:hAnsi="Arial" w:cs="Arial"/>
                <w:sz w:val="20"/>
                <w:szCs w:val="20"/>
              </w:rPr>
            </w:pPr>
          </w:p>
          <w:p w14:paraId="430C3AAC" w14:textId="510207C8" w:rsidR="00F06277" w:rsidRPr="00FB74FE" w:rsidRDefault="00F06277" w:rsidP="00F06277">
            <w:pPr>
              <w:numPr>
                <w:ilvl w:val="0"/>
                <w:numId w:val="21"/>
              </w:numPr>
              <w:jc w:val="both"/>
              <w:rPr>
                <w:rFonts w:ascii="Arial" w:eastAsia="Arial" w:hAnsi="Arial" w:cs="Arial"/>
                <w:b/>
                <w:bCs/>
                <w:sz w:val="20"/>
                <w:szCs w:val="20"/>
              </w:rPr>
            </w:pPr>
            <w:r w:rsidRPr="00FB74FE">
              <w:rPr>
                <w:rFonts w:ascii="Arial" w:eastAsia="Arial" w:hAnsi="Arial" w:cs="Arial"/>
                <w:b/>
                <w:bCs/>
                <w:sz w:val="20"/>
                <w:szCs w:val="20"/>
              </w:rPr>
              <w:t>Kit de Aseo Mujer (Empacado en</w:t>
            </w:r>
            <w:r w:rsidR="00605615">
              <w:rPr>
                <w:rFonts w:ascii="Arial" w:eastAsia="Arial" w:hAnsi="Arial" w:cs="Arial"/>
                <w:b/>
                <w:bCs/>
                <w:sz w:val="20"/>
                <w:szCs w:val="20"/>
              </w:rPr>
              <w:t xml:space="preserve"> Morral</w:t>
            </w:r>
            <w:r w:rsidRPr="00FB74FE">
              <w:rPr>
                <w:rFonts w:ascii="Arial" w:eastAsia="Arial" w:hAnsi="Arial" w:cs="Arial"/>
                <w:b/>
                <w:bCs/>
                <w:sz w:val="20"/>
                <w:szCs w:val="20"/>
              </w:rPr>
              <w:t>):</w:t>
            </w:r>
          </w:p>
          <w:p w14:paraId="4733B71E" w14:textId="77777777" w:rsidR="00F06277" w:rsidRPr="00FB74FE" w:rsidRDefault="00F06277" w:rsidP="00F06277">
            <w:pPr>
              <w:jc w:val="both"/>
              <w:rPr>
                <w:rFonts w:ascii="Arial" w:eastAsia="Arial" w:hAnsi="Arial" w:cs="Arial"/>
                <w:sz w:val="20"/>
                <w:szCs w:val="20"/>
              </w:rPr>
            </w:pPr>
          </w:p>
          <w:p w14:paraId="2604E38D"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Cepillo de dientes.</w:t>
            </w:r>
          </w:p>
          <w:p w14:paraId="249A500C"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Corta uñas.</w:t>
            </w:r>
          </w:p>
          <w:p w14:paraId="4EFD9C33"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 xml:space="preserve">Crema dental. </w:t>
            </w:r>
          </w:p>
          <w:p w14:paraId="725E2113"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Champú para mujer.</w:t>
            </w:r>
          </w:p>
          <w:p w14:paraId="2027B9DC"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Desodorante para mujer.</w:t>
            </w:r>
          </w:p>
          <w:p w14:paraId="2F11EC63"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 xml:space="preserve">Enjuague bucal. </w:t>
            </w:r>
          </w:p>
          <w:p w14:paraId="5DA66608" w14:textId="77777777" w:rsidR="00F06277" w:rsidRPr="00FB74FE" w:rsidRDefault="00F06277" w:rsidP="00F06277">
            <w:pPr>
              <w:numPr>
                <w:ilvl w:val="0"/>
                <w:numId w:val="23"/>
              </w:numPr>
              <w:jc w:val="both"/>
              <w:rPr>
                <w:rFonts w:ascii="Arial" w:hAnsi="Arial" w:cs="Arial"/>
                <w:b/>
                <w:bCs/>
                <w:sz w:val="20"/>
                <w:szCs w:val="20"/>
              </w:rPr>
            </w:pPr>
            <w:r w:rsidRPr="00FB74FE">
              <w:rPr>
                <w:rFonts w:ascii="Arial" w:hAnsi="Arial" w:cs="Arial"/>
                <w:sz w:val="20"/>
                <w:szCs w:val="20"/>
              </w:rPr>
              <w:t>Jabón Líquido / Gel Corporal para mujer.</w:t>
            </w:r>
          </w:p>
          <w:p w14:paraId="53A53977"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Máquina de afeitar para mujer.</w:t>
            </w:r>
          </w:p>
          <w:p w14:paraId="049A6E0A"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Papel higiénico.</w:t>
            </w:r>
          </w:p>
          <w:p w14:paraId="337C2703"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Peine.</w:t>
            </w:r>
          </w:p>
          <w:p w14:paraId="3CF16C77"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Porta cepillo de dientes.</w:t>
            </w:r>
          </w:p>
          <w:p w14:paraId="14DAEAEC"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Repelente.</w:t>
            </w:r>
          </w:p>
          <w:p w14:paraId="2D732379"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Talco para pies.</w:t>
            </w:r>
          </w:p>
          <w:p w14:paraId="3524943A" w14:textId="77777777" w:rsidR="00F06277" w:rsidRPr="00FB74FE" w:rsidRDefault="00F06277" w:rsidP="00F06277">
            <w:pPr>
              <w:jc w:val="both"/>
              <w:rPr>
                <w:rFonts w:ascii="Arial" w:hAnsi="Arial" w:cs="Arial"/>
                <w:sz w:val="20"/>
                <w:szCs w:val="20"/>
              </w:rPr>
            </w:pPr>
          </w:p>
          <w:p w14:paraId="5757428C" w14:textId="50AAFF5F" w:rsidR="00F06277" w:rsidRPr="00FB74FE" w:rsidRDefault="00F06277" w:rsidP="00F06277">
            <w:pPr>
              <w:numPr>
                <w:ilvl w:val="0"/>
                <w:numId w:val="21"/>
              </w:numPr>
              <w:jc w:val="both"/>
              <w:rPr>
                <w:rFonts w:ascii="Arial" w:eastAsia="Arial" w:hAnsi="Arial" w:cs="Arial"/>
                <w:b/>
                <w:bCs/>
                <w:sz w:val="20"/>
                <w:szCs w:val="20"/>
              </w:rPr>
            </w:pPr>
            <w:r w:rsidRPr="00FB74FE">
              <w:rPr>
                <w:rFonts w:ascii="Arial" w:eastAsia="Arial" w:hAnsi="Arial" w:cs="Arial"/>
                <w:b/>
                <w:bCs/>
                <w:sz w:val="20"/>
                <w:szCs w:val="20"/>
              </w:rPr>
              <w:t>Kit de Aseo Hombre (Empacado en</w:t>
            </w:r>
            <w:r w:rsidR="00605615">
              <w:rPr>
                <w:rFonts w:ascii="Arial" w:eastAsia="Arial" w:hAnsi="Arial" w:cs="Arial"/>
                <w:b/>
                <w:bCs/>
                <w:sz w:val="20"/>
                <w:szCs w:val="20"/>
              </w:rPr>
              <w:t xml:space="preserve"> Morral</w:t>
            </w:r>
            <w:r w:rsidRPr="00FB74FE">
              <w:rPr>
                <w:rFonts w:ascii="Arial" w:eastAsia="Arial" w:hAnsi="Arial" w:cs="Arial"/>
                <w:b/>
                <w:bCs/>
                <w:sz w:val="20"/>
                <w:szCs w:val="20"/>
              </w:rPr>
              <w:t>):</w:t>
            </w:r>
          </w:p>
          <w:p w14:paraId="49A0C7A8" w14:textId="77777777" w:rsidR="00F06277" w:rsidRPr="00FB74FE" w:rsidRDefault="00F06277" w:rsidP="00F06277">
            <w:pPr>
              <w:jc w:val="both"/>
              <w:rPr>
                <w:rFonts w:ascii="Arial" w:eastAsia="Arial" w:hAnsi="Arial" w:cs="Arial"/>
                <w:sz w:val="20"/>
                <w:szCs w:val="20"/>
              </w:rPr>
            </w:pPr>
          </w:p>
          <w:p w14:paraId="381846DB"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Cepillo de dientes.</w:t>
            </w:r>
          </w:p>
          <w:p w14:paraId="16631CB3"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Corta uñas.</w:t>
            </w:r>
          </w:p>
          <w:p w14:paraId="7350AA09"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 xml:space="preserve">Crema dental. </w:t>
            </w:r>
          </w:p>
          <w:p w14:paraId="7897FF25"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Champú para hombre.</w:t>
            </w:r>
          </w:p>
          <w:p w14:paraId="7A243396"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Desodorante para hombre.</w:t>
            </w:r>
          </w:p>
          <w:p w14:paraId="59DBF927"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 xml:space="preserve">Enjuague bucal. </w:t>
            </w:r>
          </w:p>
          <w:p w14:paraId="66F22A27" w14:textId="77777777" w:rsidR="00F06277" w:rsidRPr="00FB74FE" w:rsidRDefault="00F06277" w:rsidP="00F06277">
            <w:pPr>
              <w:numPr>
                <w:ilvl w:val="0"/>
                <w:numId w:val="23"/>
              </w:numPr>
              <w:jc w:val="both"/>
              <w:rPr>
                <w:rFonts w:ascii="Arial" w:hAnsi="Arial" w:cs="Arial"/>
                <w:b/>
                <w:bCs/>
                <w:sz w:val="20"/>
                <w:szCs w:val="20"/>
              </w:rPr>
            </w:pPr>
            <w:r w:rsidRPr="00FB74FE">
              <w:rPr>
                <w:rFonts w:ascii="Arial" w:hAnsi="Arial" w:cs="Arial"/>
                <w:sz w:val="20"/>
                <w:szCs w:val="20"/>
              </w:rPr>
              <w:t>Jabón Líquido / Gel Corporal para hombre.</w:t>
            </w:r>
          </w:p>
          <w:p w14:paraId="734803F7"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Máquina de afeitar para hombre.</w:t>
            </w:r>
          </w:p>
          <w:p w14:paraId="2CCD06DA"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Papel higiénico.</w:t>
            </w:r>
          </w:p>
          <w:p w14:paraId="508CB73B"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Peine.</w:t>
            </w:r>
          </w:p>
          <w:p w14:paraId="415E2AB3"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Porta cepillo de dientes.</w:t>
            </w:r>
          </w:p>
          <w:p w14:paraId="5498EDD1" w14:textId="77777777" w:rsidR="00F06277" w:rsidRPr="00FB74FE" w:rsidRDefault="00F06277" w:rsidP="00F06277">
            <w:pPr>
              <w:numPr>
                <w:ilvl w:val="0"/>
                <w:numId w:val="23"/>
              </w:numPr>
              <w:jc w:val="both"/>
              <w:rPr>
                <w:rFonts w:ascii="Arial" w:hAnsi="Arial" w:cs="Arial"/>
                <w:sz w:val="20"/>
                <w:szCs w:val="20"/>
              </w:rPr>
            </w:pPr>
            <w:r w:rsidRPr="00FB74FE">
              <w:rPr>
                <w:rFonts w:ascii="Arial" w:hAnsi="Arial" w:cs="Arial"/>
                <w:sz w:val="20"/>
                <w:szCs w:val="20"/>
              </w:rPr>
              <w:t>Repelente.</w:t>
            </w:r>
          </w:p>
          <w:p w14:paraId="4AB2E57C" w14:textId="77777777" w:rsidR="00E476BC" w:rsidRDefault="00F06277" w:rsidP="00E476BC">
            <w:pPr>
              <w:pStyle w:val="Default"/>
              <w:numPr>
                <w:ilvl w:val="0"/>
                <w:numId w:val="22"/>
              </w:numPr>
              <w:rPr>
                <w:bCs/>
                <w:color w:val="000000" w:themeColor="text1"/>
                <w:sz w:val="20"/>
                <w:szCs w:val="20"/>
              </w:rPr>
            </w:pPr>
            <w:r w:rsidRPr="00FB74FE">
              <w:rPr>
                <w:sz w:val="20"/>
                <w:szCs w:val="20"/>
              </w:rPr>
              <w:t>Talco para pies.</w:t>
            </w:r>
          </w:p>
          <w:p w14:paraId="3551EF2E" w14:textId="77777777" w:rsidR="00E476BC" w:rsidRDefault="00E476BC" w:rsidP="00E476BC">
            <w:pPr>
              <w:pStyle w:val="Default"/>
              <w:rPr>
                <w:bCs/>
                <w:color w:val="000000" w:themeColor="text1"/>
                <w:sz w:val="20"/>
                <w:szCs w:val="20"/>
              </w:rPr>
            </w:pPr>
          </w:p>
          <w:p w14:paraId="63FFE79E" w14:textId="09A8D2A6" w:rsidR="00E476BC" w:rsidRPr="00E476BC" w:rsidRDefault="00E476BC" w:rsidP="00E476BC">
            <w:pPr>
              <w:jc w:val="both"/>
              <w:rPr>
                <w:rFonts w:ascii="Arial" w:eastAsia="Arial" w:hAnsi="Arial" w:cs="Arial"/>
                <w:sz w:val="20"/>
                <w:szCs w:val="20"/>
              </w:rPr>
            </w:pPr>
            <w:r w:rsidRPr="00FB74FE">
              <w:rPr>
                <w:rFonts w:ascii="Arial" w:eastAsia="Arial" w:hAnsi="Arial" w:cs="Arial"/>
                <w:sz w:val="20"/>
                <w:szCs w:val="20"/>
              </w:rPr>
              <w:t>El oferente deberá aportar junto con su oferta, certificación firmada por el representante legal o apoderado indicando que entregará en la unidad policial o punto de servicio de la Dirección de Bienestar Social y Familia, los elementos descritos en coordinación con el supervisor de contrato, por tal motivo el valor ofertado deberá incluir los costos de transporte y demás gastos que se requieran para cumplir de acuerdo a las especificaciones requeridas.</w:t>
            </w:r>
          </w:p>
        </w:tc>
      </w:tr>
      <w:tr w:rsidR="00F06277" w:rsidRPr="00FB74FE" w14:paraId="4C494B83" w14:textId="77777777" w:rsidTr="004C13D5">
        <w:trPr>
          <w:trHeight w:val="471"/>
        </w:trPr>
        <w:tc>
          <w:tcPr>
            <w:tcW w:w="9747" w:type="dxa"/>
            <w:gridSpan w:val="2"/>
          </w:tcPr>
          <w:p w14:paraId="72F9BD21" w14:textId="77777777" w:rsidR="00F06277" w:rsidRPr="00FB74FE" w:rsidRDefault="00F06277" w:rsidP="00F06277">
            <w:pPr>
              <w:pStyle w:val="Default"/>
              <w:jc w:val="both"/>
              <w:rPr>
                <w:bCs/>
                <w:color w:val="000000" w:themeColor="text1"/>
                <w:sz w:val="20"/>
                <w:szCs w:val="20"/>
              </w:rPr>
            </w:pPr>
            <w:r w:rsidRPr="00FB74FE">
              <w:rPr>
                <w:bCs/>
                <w:color w:val="000000" w:themeColor="text1"/>
                <w:sz w:val="20"/>
                <w:szCs w:val="20"/>
              </w:rPr>
              <w:t xml:space="preserve">El oferente deberá aportar junto con su oferta, certificación firmada por el representante legal o apoderado, o persona natural según corresponda, donde conste que, en caso de detectarse mala calidad en los </w:t>
            </w:r>
            <w:r w:rsidRPr="00FB74FE">
              <w:rPr>
                <w:bCs/>
                <w:color w:val="000000" w:themeColor="text1"/>
                <w:sz w:val="20"/>
                <w:szCs w:val="20"/>
              </w:rPr>
              <w:lastRenderedPageBreak/>
              <w:t xml:space="preserve">elementos objeto del presente estudio previo, como futuro contratista se compromete a reponer los elementos sin costo adicional para la entidad y en un tiempo no mayor al ofrecido para el tiempo de entrega, es decir, en el siguiente día hábil después de haber realizado la solicitud por parte del supervisor. </w:t>
            </w:r>
          </w:p>
          <w:p w14:paraId="71D97DAB" w14:textId="77777777" w:rsidR="00F06277" w:rsidRPr="00FB74FE" w:rsidRDefault="00F06277" w:rsidP="00F06277">
            <w:pPr>
              <w:pStyle w:val="Default"/>
              <w:jc w:val="both"/>
              <w:rPr>
                <w:bCs/>
                <w:color w:val="000000" w:themeColor="text1"/>
                <w:sz w:val="20"/>
                <w:szCs w:val="20"/>
              </w:rPr>
            </w:pPr>
          </w:p>
          <w:p w14:paraId="51D3FACC" w14:textId="3FB6EB81" w:rsidR="00F06277" w:rsidRPr="00FB74FE" w:rsidRDefault="00F06277" w:rsidP="00F06277">
            <w:pPr>
              <w:pStyle w:val="Default"/>
              <w:jc w:val="both"/>
              <w:rPr>
                <w:b/>
                <w:color w:val="000000" w:themeColor="text1"/>
                <w:sz w:val="20"/>
                <w:szCs w:val="20"/>
              </w:rPr>
            </w:pPr>
            <w:r w:rsidRPr="00FB74FE">
              <w:rPr>
                <w:bCs/>
                <w:color w:val="000000" w:themeColor="text1"/>
                <w:sz w:val="20"/>
                <w:szCs w:val="20"/>
                <w:lang w:val="es-ES"/>
              </w:rPr>
              <w:t>Si el elemento restituido presenta igualmente deficiencias de calidad, tendrá que responder por los daños que se hayan ocasionado por el elemento que presente deficiencia, hasta que se reciba a satisfacción los elementos objeto del presente estudio previo.</w:t>
            </w:r>
          </w:p>
        </w:tc>
      </w:tr>
      <w:tr w:rsidR="00F06277" w:rsidRPr="00FB74FE" w14:paraId="0EB0F864" w14:textId="77777777" w:rsidTr="004C13D5">
        <w:trPr>
          <w:trHeight w:val="471"/>
        </w:trPr>
        <w:tc>
          <w:tcPr>
            <w:tcW w:w="9747" w:type="dxa"/>
            <w:gridSpan w:val="2"/>
            <w:vAlign w:val="center"/>
          </w:tcPr>
          <w:p w14:paraId="0C2F53DD" w14:textId="181B3E31" w:rsidR="00F06277" w:rsidRPr="00FB74FE" w:rsidRDefault="00F06277" w:rsidP="00F06277">
            <w:pPr>
              <w:pStyle w:val="Default"/>
              <w:jc w:val="both"/>
              <w:rPr>
                <w:bCs/>
                <w:color w:val="000000" w:themeColor="text1"/>
                <w:sz w:val="20"/>
                <w:szCs w:val="20"/>
                <w:lang w:val="es-ES"/>
              </w:rPr>
            </w:pPr>
            <w:r w:rsidRPr="00FB74FE">
              <w:rPr>
                <w:bCs/>
                <w:color w:val="000000" w:themeColor="text1"/>
                <w:sz w:val="20"/>
                <w:szCs w:val="20"/>
                <w:lang w:val="es-ES"/>
              </w:rPr>
              <w:lastRenderedPageBreak/>
              <w:t>El oferente deberá aportar junto con su oferta, certificación firmada por el representante legal o apoderado, o persona natural según corresponda, donde garantice que, los elementos a adquirir son fabricados con materia prima nueva, que no son remanufacturados, ni reciclados, y que además cumplen con las especificaciones y normas técnicas requeridas por la Dirección de Bienestar Social y Familia.</w:t>
            </w:r>
          </w:p>
        </w:tc>
      </w:tr>
      <w:tr w:rsidR="00F06277" w:rsidRPr="00FB74FE" w14:paraId="7DF15E84" w14:textId="77777777" w:rsidTr="004C13D5">
        <w:trPr>
          <w:trHeight w:val="471"/>
        </w:trPr>
        <w:tc>
          <w:tcPr>
            <w:tcW w:w="9747" w:type="dxa"/>
            <w:gridSpan w:val="2"/>
            <w:vAlign w:val="center"/>
          </w:tcPr>
          <w:p w14:paraId="0F745BC5" w14:textId="682DA85A" w:rsidR="00F06277" w:rsidRPr="00FB74FE" w:rsidRDefault="00F06277" w:rsidP="00F06277">
            <w:pPr>
              <w:pStyle w:val="Default"/>
              <w:jc w:val="both"/>
              <w:rPr>
                <w:bCs/>
                <w:color w:val="000000" w:themeColor="text1"/>
                <w:sz w:val="20"/>
                <w:szCs w:val="20"/>
                <w:lang w:val="es-ES"/>
              </w:rPr>
            </w:pPr>
            <w:r w:rsidRPr="00FB74FE">
              <w:rPr>
                <w:bCs/>
                <w:color w:val="000000" w:themeColor="text1"/>
                <w:sz w:val="20"/>
                <w:szCs w:val="20"/>
                <w:lang w:val="es-ES"/>
              </w:rPr>
              <w:t>El oferente deberá aportar junto con su oferta, certificación firmada por el representante legal o apoderado, o persona natural según corresponda, donde certifique que, los ítems ofertados serán entregados en empaque resistente a la contaminación en material biodegradable y de fácil reciclaje o reutilización, con el fin de evitar deterioro en el almacenaje y en la manipulación del mismo.</w:t>
            </w:r>
          </w:p>
        </w:tc>
      </w:tr>
      <w:tr w:rsidR="00F06277" w:rsidRPr="00FB74FE" w14:paraId="275B66EA" w14:textId="77777777" w:rsidTr="004C13D5">
        <w:trPr>
          <w:trHeight w:val="471"/>
        </w:trPr>
        <w:tc>
          <w:tcPr>
            <w:tcW w:w="9747" w:type="dxa"/>
            <w:gridSpan w:val="2"/>
            <w:vAlign w:val="center"/>
          </w:tcPr>
          <w:p w14:paraId="232D9936" w14:textId="3AA07AA2" w:rsidR="00F06277" w:rsidRPr="00FB74FE" w:rsidRDefault="00F06277" w:rsidP="00F06277">
            <w:pPr>
              <w:pStyle w:val="Default"/>
              <w:jc w:val="both"/>
              <w:rPr>
                <w:bCs/>
                <w:color w:val="000000" w:themeColor="text1"/>
                <w:sz w:val="20"/>
                <w:szCs w:val="20"/>
                <w:lang w:val="es-ES"/>
              </w:rPr>
            </w:pPr>
            <w:r w:rsidRPr="00FB74FE">
              <w:rPr>
                <w:bCs/>
                <w:color w:val="000000" w:themeColor="text1"/>
                <w:sz w:val="20"/>
                <w:szCs w:val="20"/>
                <w:lang w:val="es-ES"/>
              </w:rPr>
              <w:t>El oferente deberá aportar junto con su oferta, certificación firmada por el representante legal o apoderado, o persona natural según corresponda, donde certifique que, los elementos de consumo son nuevos y que cuentan con el certificado de importación (en caso de que aplique), que cumplen con las características mínimas solicitadas de acuerdo a los ítems de los elementos objeto del presente estudio previo, documento que deberá estar firmado por el representante legal de la empresa.</w:t>
            </w:r>
          </w:p>
        </w:tc>
      </w:tr>
      <w:tr w:rsidR="00F06277" w:rsidRPr="00FB74FE" w14:paraId="69C11FCA" w14:textId="77777777" w:rsidTr="004C13D5">
        <w:trPr>
          <w:trHeight w:val="471"/>
        </w:trPr>
        <w:tc>
          <w:tcPr>
            <w:tcW w:w="9747" w:type="dxa"/>
            <w:gridSpan w:val="2"/>
            <w:vAlign w:val="center"/>
          </w:tcPr>
          <w:p w14:paraId="398D6EF2" w14:textId="77777777" w:rsidR="00F06277" w:rsidRPr="00FB74FE" w:rsidRDefault="00F06277" w:rsidP="00F06277">
            <w:pPr>
              <w:pBdr>
                <w:top w:val="nil"/>
                <w:left w:val="nil"/>
                <w:bottom w:val="nil"/>
                <w:right w:val="nil"/>
                <w:between w:val="nil"/>
              </w:pBdr>
              <w:jc w:val="both"/>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El oferente deberá aportar junto con su oferta, certificación firmada por el representante legal o apoderado, o persona natural según corresponda, donde certifique que, los elementos objeto del presente estudio previo cumplirán estrictamente con las características y especificaciones técnicas descritas en cada ítem establecido en el Anexo No. 2 – Especificaciones Técnicas Mínimas.</w:t>
            </w:r>
          </w:p>
          <w:p w14:paraId="27D677DD" w14:textId="70DE9850" w:rsidR="00F06277" w:rsidRPr="00FB74FE" w:rsidRDefault="00F06277" w:rsidP="00F06277">
            <w:pPr>
              <w:pStyle w:val="Default"/>
              <w:jc w:val="both"/>
              <w:rPr>
                <w:bCs/>
                <w:color w:val="000000" w:themeColor="text1"/>
                <w:sz w:val="20"/>
                <w:szCs w:val="20"/>
                <w:lang w:val="es-ES"/>
              </w:rPr>
            </w:pPr>
            <w:r w:rsidRPr="00FB74FE">
              <w:rPr>
                <w:bCs/>
                <w:color w:val="000000" w:themeColor="text1"/>
                <w:sz w:val="20"/>
                <w:szCs w:val="20"/>
                <w:lang w:val="es-ES"/>
              </w:rPr>
              <w:t xml:space="preserve">El supervisor del contrato que designe el ordenador del gasto, verificará una vez se encuentre en ejecución, que los elementos cumplan con lo requerido y se encuentren en el excelente estado. </w:t>
            </w:r>
          </w:p>
        </w:tc>
      </w:tr>
      <w:tr w:rsidR="00F06277" w:rsidRPr="00FB74FE" w14:paraId="2E35C135" w14:textId="77777777" w:rsidTr="004C13D5">
        <w:trPr>
          <w:trHeight w:val="471"/>
        </w:trPr>
        <w:tc>
          <w:tcPr>
            <w:tcW w:w="9747" w:type="dxa"/>
            <w:gridSpan w:val="2"/>
            <w:vAlign w:val="center"/>
          </w:tcPr>
          <w:p w14:paraId="4F5FEDE1" w14:textId="6991BEA6" w:rsidR="00F06277" w:rsidRPr="00FB74FE" w:rsidRDefault="00F06277" w:rsidP="00F06277">
            <w:pPr>
              <w:pBdr>
                <w:top w:val="nil"/>
                <w:left w:val="nil"/>
                <w:bottom w:val="nil"/>
                <w:right w:val="nil"/>
                <w:between w:val="nil"/>
              </w:pBdr>
              <w:jc w:val="both"/>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 xml:space="preserve">El oferente deberá aportar junto con su oferta, certificación firmada por el representante legal o apoderado, o persona natural según corresponda,  deberá presentar documento escrito junto con su oferta donde certifique que, los costos de transporte como (seguros de transporte, robo, destrucción, pérdida, deterioro o daños ocasionados por terceros), entre otros, estarán bajo su responsabilidad cuando se realicen el procedimiento de entrega de los elementos objeto del presente estudio previo, en el desarrollo de la ejecución del contrato, reiterando que estarán a cargo del futuro contratista. Por lo anterior, deberá tener presente estos costos en la elaboración y ofrecimiento de su oferta. </w:t>
            </w:r>
          </w:p>
        </w:tc>
      </w:tr>
      <w:tr w:rsidR="00F06277" w:rsidRPr="00FB74FE" w14:paraId="167FCDBB" w14:textId="77777777" w:rsidTr="004C13D5">
        <w:trPr>
          <w:trHeight w:val="471"/>
        </w:trPr>
        <w:tc>
          <w:tcPr>
            <w:tcW w:w="9747" w:type="dxa"/>
            <w:gridSpan w:val="2"/>
            <w:vAlign w:val="center"/>
          </w:tcPr>
          <w:p w14:paraId="7C63AA0E" w14:textId="174BC29F" w:rsidR="00F06277" w:rsidRPr="00FB74FE" w:rsidRDefault="00F06277" w:rsidP="00F06277">
            <w:pPr>
              <w:pBdr>
                <w:top w:val="nil"/>
                <w:left w:val="nil"/>
                <w:bottom w:val="nil"/>
                <w:right w:val="nil"/>
                <w:between w:val="nil"/>
              </w:pBdr>
              <w:jc w:val="both"/>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 xml:space="preserve">El oferente deberá presentar junto con su oferta, muestra física de los elementos en empaque sellado y con oficio remisorio, el cual será entregado en la oficina física de radicación de la Dirección de Bienestar Social y Familia, contara con fecha y hora de radicación hasta la hora y fecha de cierre del cronograma del proceso para la presentación de la oferta, este debe reflejar la marca y referencia del producto ofertado, lo anterior con el fin de verificar los componentes de cada producto y evitar el plagio de información, medida que se toma debido a antecedentes evidenciados en vigencias anteriores. La ausencia del cumplimiento al presente requisito será subsanable durante el plazo del traslado del informe de evaluación de requisitos habilitantes; Si el oferente no subsana o no cumple con las condiciones técnicas establecidas será causal de rechazo de la oferta. Esta muestra será almacenada por el comité técnico evaluador para comparar en la entrega de elementos que por parte del futuro contratista se mantenga la calidad y diseños ofertados, posterior a esta verificación se devolverá la muestra al contratista, para los oferentes que no ganen el proceso y hayan entregado muestra se devolverá terminada la subasta. </w:t>
            </w:r>
          </w:p>
        </w:tc>
      </w:tr>
      <w:tr w:rsidR="00F06277" w:rsidRPr="00FB74FE" w14:paraId="67947320" w14:textId="77777777" w:rsidTr="004C13D5">
        <w:trPr>
          <w:trHeight w:val="471"/>
        </w:trPr>
        <w:tc>
          <w:tcPr>
            <w:tcW w:w="9747" w:type="dxa"/>
            <w:gridSpan w:val="2"/>
            <w:vAlign w:val="center"/>
          </w:tcPr>
          <w:p w14:paraId="7B903D81" w14:textId="5075F8D8" w:rsidR="00F06277" w:rsidRPr="00FB74FE" w:rsidRDefault="00F06277" w:rsidP="00F06277">
            <w:pPr>
              <w:pBdr>
                <w:top w:val="nil"/>
                <w:left w:val="nil"/>
                <w:bottom w:val="nil"/>
                <w:right w:val="nil"/>
                <w:between w:val="nil"/>
              </w:pBdr>
              <w:jc w:val="both"/>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 xml:space="preserve">El oferente, en caso de ser contratista del presente proceso, se compromete a relacionar las especificaciones y normas técnicas requeridas por la Dirección de Bienestar Social y Familia dentro de las facturas electrónicas generadas durante la ejecución del contrato derivado del presente proceso contractual. </w:t>
            </w:r>
          </w:p>
        </w:tc>
      </w:tr>
      <w:tr w:rsidR="00F06277" w:rsidRPr="00FB74FE" w14:paraId="1F54A639" w14:textId="77777777" w:rsidTr="004C13D5">
        <w:trPr>
          <w:trHeight w:val="471"/>
        </w:trPr>
        <w:tc>
          <w:tcPr>
            <w:tcW w:w="9747" w:type="dxa"/>
            <w:gridSpan w:val="2"/>
            <w:vAlign w:val="center"/>
          </w:tcPr>
          <w:p w14:paraId="4A07910E" w14:textId="58D86151" w:rsidR="00F06277" w:rsidRPr="00FB74FE" w:rsidRDefault="00F06277" w:rsidP="00F06277">
            <w:pPr>
              <w:pBdr>
                <w:top w:val="nil"/>
                <w:left w:val="nil"/>
                <w:bottom w:val="nil"/>
                <w:right w:val="nil"/>
                <w:between w:val="nil"/>
              </w:pBdr>
              <w:jc w:val="both"/>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 xml:space="preserve">El logotipo de la Dirección de Bienestar Social y Familia será entregado al contratista del presente proceso en medio magnético una vez sea notificada la adjudicación del proceso contractual, así mismo, deberá garantizar la no divulgación ni utilización de este con otros fines.  </w:t>
            </w:r>
          </w:p>
        </w:tc>
      </w:tr>
      <w:tr w:rsidR="00F06277" w:rsidRPr="00FB74FE" w14:paraId="1126D444" w14:textId="77777777" w:rsidTr="004C13D5">
        <w:trPr>
          <w:trHeight w:val="471"/>
        </w:trPr>
        <w:tc>
          <w:tcPr>
            <w:tcW w:w="9747" w:type="dxa"/>
            <w:gridSpan w:val="2"/>
            <w:vAlign w:val="center"/>
          </w:tcPr>
          <w:p w14:paraId="0B45D5C6" w14:textId="001A3B05" w:rsidR="00F06277" w:rsidRPr="00FB74FE" w:rsidRDefault="00F06277" w:rsidP="00F06277">
            <w:pPr>
              <w:pBdr>
                <w:top w:val="nil"/>
                <w:left w:val="nil"/>
                <w:bottom w:val="nil"/>
                <w:right w:val="nil"/>
                <w:between w:val="nil"/>
              </w:pBdr>
              <w:jc w:val="both"/>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El oferente deberá presentar con su oferta, fichas técnicas de fabricante de los bienes a adquirir en donde adjuntará el registro fotográfico del elemento ofertado.</w:t>
            </w:r>
          </w:p>
        </w:tc>
      </w:tr>
      <w:tr w:rsidR="00F06277" w:rsidRPr="00FB74FE" w14:paraId="51F7435D" w14:textId="77777777" w:rsidTr="004C13D5">
        <w:trPr>
          <w:trHeight w:val="471"/>
        </w:trPr>
        <w:tc>
          <w:tcPr>
            <w:tcW w:w="9747" w:type="dxa"/>
            <w:gridSpan w:val="2"/>
          </w:tcPr>
          <w:p w14:paraId="0956D316" w14:textId="2C1D6A96" w:rsidR="00F06277" w:rsidRPr="00FB74FE" w:rsidRDefault="00F06277" w:rsidP="00F06277">
            <w:pPr>
              <w:jc w:val="both"/>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 xml:space="preserve">Con el fin de garantizar la calidad de los bienes a contratar y evitar incumplimientos en la ejecución del futuro contrato, se requiere acreditar experiencia en ejecución con máximo tres contratos celebrados y ejecutados a satisfacción, cuya cuantía sea igual o superior al presupuesto oficial equivalente a </w:t>
            </w:r>
            <w:r w:rsidR="000F1981">
              <w:rPr>
                <w:rFonts w:ascii="Arial" w:eastAsiaTheme="minorHAnsi" w:hAnsi="Arial" w:cs="Arial"/>
                <w:bCs/>
                <w:color w:val="000000" w:themeColor="text1"/>
                <w:sz w:val="20"/>
                <w:szCs w:val="20"/>
                <w:lang w:eastAsia="en-US"/>
              </w:rPr>
              <w:t>100</w:t>
            </w:r>
            <w:r w:rsidRPr="00FB74FE">
              <w:rPr>
                <w:rFonts w:ascii="Arial" w:eastAsiaTheme="minorHAnsi" w:hAnsi="Arial" w:cs="Arial"/>
                <w:bCs/>
                <w:color w:val="000000" w:themeColor="text1"/>
                <w:sz w:val="20"/>
                <w:szCs w:val="20"/>
                <w:lang w:eastAsia="en-US"/>
              </w:rPr>
              <w:t xml:space="preserve"> SMMLV, </w:t>
            </w:r>
            <w:r w:rsidRPr="00FB74FE">
              <w:rPr>
                <w:rFonts w:ascii="Arial" w:eastAsiaTheme="minorHAnsi" w:hAnsi="Arial" w:cs="Arial"/>
                <w:bCs/>
                <w:color w:val="000000" w:themeColor="text1"/>
                <w:sz w:val="20"/>
                <w:szCs w:val="20"/>
                <w:lang w:eastAsia="en-US"/>
              </w:rPr>
              <w:lastRenderedPageBreak/>
              <w:t>acreditación que será avalada en el Registro Único de Proponentes (RUP). Lo anterior será objeto de verificación con los siguientes códigos de clasificación: Diligenciar - FORMULARIO EXPERIENCIA DEL PROPONENTE.</w:t>
            </w:r>
          </w:p>
          <w:p w14:paraId="62ECA32C" w14:textId="77777777" w:rsidR="00F06277" w:rsidRPr="00FB74FE" w:rsidRDefault="00F06277" w:rsidP="00F06277">
            <w:pPr>
              <w:jc w:val="both"/>
              <w:rPr>
                <w:rFonts w:ascii="Arial" w:eastAsiaTheme="minorHAnsi" w:hAnsi="Arial" w:cs="Arial"/>
                <w:bCs/>
                <w:color w:val="000000" w:themeColor="text1"/>
                <w:sz w:val="20"/>
                <w:szCs w:val="20"/>
                <w:lang w:eastAsia="en-US"/>
              </w:rPr>
            </w:pPr>
          </w:p>
          <w:p w14:paraId="2B3CAF56" w14:textId="77777777" w:rsidR="00F06277" w:rsidRPr="00FB74FE" w:rsidRDefault="00F06277" w:rsidP="00F06277">
            <w:pPr>
              <w:jc w:val="both"/>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Para la verificación de experiencia EL PROPONENTE deberá acreditar dentro del documento RUP el cumplimento de los siguientes códigos:</w:t>
            </w:r>
          </w:p>
          <w:p w14:paraId="521F310F" w14:textId="77777777" w:rsidR="00F06277" w:rsidRPr="00FB74FE" w:rsidRDefault="00F06277" w:rsidP="00F06277">
            <w:pPr>
              <w:jc w:val="both"/>
              <w:rPr>
                <w:rFonts w:ascii="Arial" w:eastAsiaTheme="minorHAnsi" w:hAnsi="Arial" w:cs="Arial"/>
                <w:bCs/>
                <w:color w:val="000000" w:themeColor="text1"/>
                <w:sz w:val="20"/>
                <w:szCs w:val="20"/>
                <w:lang w:eastAsia="en-US"/>
              </w:rPr>
            </w:pPr>
          </w:p>
          <w:tbl>
            <w:tblPr>
              <w:tblW w:w="4971" w:type="pct"/>
              <w:tblLayout w:type="fixed"/>
              <w:tblCellMar>
                <w:left w:w="70" w:type="dxa"/>
                <w:right w:w="70" w:type="dxa"/>
              </w:tblCellMar>
              <w:tblLook w:val="04A0" w:firstRow="1" w:lastRow="0" w:firstColumn="1" w:lastColumn="0" w:noHBand="0" w:noVBand="1"/>
            </w:tblPr>
            <w:tblGrid>
              <w:gridCol w:w="1705"/>
              <w:gridCol w:w="3003"/>
              <w:gridCol w:w="2357"/>
              <w:gridCol w:w="2401"/>
            </w:tblGrid>
            <w:tr w:rsidR="00F06277" w:rsidRPr="00FB74FE" w14:paraId="110E512F" w14:textId="77777777" w:rsidTr="004C13D5">
              <w:trPr>
                <w:trHeight w:val="20"/>
              </w:trPr>
              <w:tc>
                <w:tcPr>
                  <w:tcW w:w="901"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11A9FCD8"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CLASIFICACIÓN UNSPSC</w:t>
                  </w:r>
                </w:p>
              </w:tc>
              <w:tc>
                <w:tcPr>
                  <w:tcW w:w="1586" w:type="pct"/>
                  <w:tcBorders>
                    <w:top w:val="single" w:sz="4" w:space="0" w:color="auto"/>
                    <w:left w:val="nil"/>
                    <w:bottom w:val="single" w:sz="4" w:space="0" w:color="auto"/>
                    <w:right w:val="single" w:sz="4" w:space="0" w:color="auto"/>
                  </w:tcBorders>
                  <w:shd w:val="clear" w:color="000000" w:fill="F2F2F2"/>
                  <w:vAlign w:val="center"/>
                  <w:hideMark/>
                </w:tcPr>
                <w:p w14:paraId="4155AFA1"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SEGMENTO</w:t>
                  </w:r>
                </w:p>
              </w:tc>
              <w:tc>
                <w:tcPr>
                  <w:tcW w:w="1245" w:type="pct"/>
                  <w:tcBorders>
                    <w:top w:val="single" w:sz="4" w:space="0" w:color="auto"/>
                    <w:left w:val="nil"/>
                    <w:bottom w:val="single" w:sz="4" w:space="0" w:color="auto"/>
                    <w:right w:val="single" w:sz="4" w:space="0" w:color="auto"/>
                  </w:tcBorders>
                  <w:shd w:val="clear" w:color="000000" w:fill="F2F2F2"/>
                  <w:vAlign w:val="center"/>
                  <w:hideMark/>
                </w:tcPr>
                <w:p w14:paraId="0F3F8011"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FAMILIA</w:t>
                  </w:r>
                </w:p>
              </w:tc>
              <w:tc>
                <w:tcPr>
                  <w:tcW w:w="1268" w:type="pct"/>
                  <w:tcBorders>
                    <w:top w:val="single" w:sz="4" w:space="0" w:color="auto"/>
                    <w:left w:val="nil"/>
                    <w:bottom w:val="single" w:sz="4" w:space="0" w:color="auto"/>
                    <w:right w:val="single" w:sz="4" w:space="0" w:color="auto"/>
                  </w:tcBorders>
                  <w:shd w:val="clear" w:color="000000" w:fill="F2F2F2"/>
                  <w:vAlign w:val="center"/>
                  <w:hideMark/>
                </w:tcPr>
                <w:p w14:paraId="1220D815"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CLASE</w:t>
                  </w:r>
                </w:p>
              </w:tc>
            </w:tr>
            <w:tr w:rsidR="00F06277" w:rsidRPr="00FB74FE" w14:paraId="4B79F5D7" w14:textId="77777777" w:rsidTr="004C13D5">
              <w:trPr>
                <w:trHeight w:val="20"/>
              </w:trPr>
              <w:tc>
                <w:tcPr>
                  <w:tcW w:w="901" w:type="pct"/>
                  <w:tcBorders>
                    <w:top w:val="single" w:sz="4" w:space="0" w:color="auto"/>
                    <w:left w:val="single" w:sz="4" w:space="0" w:color="auto"/>
                    <w:bottom w:val="single" w:sz="4" w:space="0" w:color="auto"/>
                    <w:right w:val="single" w:sz="4" w:space="0" w:color="auto"/>
                  </w:tcBorders>
                  <w:vAlign w:val="center"/>
                </w:tcPr>
                <w:p w14:paraId="6D4D2A59"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53121600</w:t>
                  </w:r>
                </w:p>
              </w:tc>
              <w:tc>
                <w:tcPr>
                  <w:tcW w:w="1586" w:type="pct"/>
                  <w:tcBorders>
                    <w:top w:val="single" w:sz="4" w:space="0" w:color="auto"/>
                    <w:left w:val="nil"/>
                    <w:bottom w:val="single" w:sz="4" w:space="0" w:color="auto"/>
                    <w:right w:val="single" w:sz="4" w:space="0" w:color="auto"/>
                  </w:tcBorders>
                  <w:vAlign w:val="center"/>
                </w:tcPr>
                <w:p w14:paraId="445E93F7"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Ropa, Maletas y Productos de Aseo Personal</w:t>
                  </w:r>
                </w:p>
              </w:tc>
              <w:tc>
                <w:tcPr>
                  <w:tcW w:w="1245" w:type="pct"/>
                  <w:tcBorders>
                    <w:top w:val="single" w:sz="4" w:space="0" w:color="auto"/>
                    <w:left w:val="nil"/>
                    <w:bottom w:val="single" w:sz="4" w:space="0" w:color="auto"/>
                    <w:right w:val="single" w:sz="4" w:space="0" w:color="auto"/>
                  </w:tcBorders>
                  <w:vAlign w:val="center"/>
                </w:tcPr>
                <w:p w14:paraId="7B5F397A"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Maletas, bolsos de mano, mochilas y estuches</w:t>
                  </w:r>
                </w:p>
              </w:tc>
              <w:tc>
                <w:tcPr>
                  <w:tcW w:w="1268" w:type="pct"/>
                  <w:tcBorders>
                    <w:top w:val="single" w:sz="4" w:space="0" w:color="auto"/>
                    <w:left w:val="nil"/>
                    <w:bottom w:val="single" w:sz="4" w:space="0" w:color="auto"/>
                    <w:right w:val="single" w:sz="4" w:space="0" w:color="auto"/>
                  </w:tcBorders>
                  <w:vAlign w:val="center"/>
                </w:tcPr>
                <w:p w14:paraId="0F2CF9DB"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Monederos, bolsos de mano y bolsas</w:t>
                  </w:r>
                </w:p>
              </w:tc>
            </w:tr>
            <w:tr w:rsidR="00F06277" w:rsidRPr="00FB74FE" w14:paraId="35A66894" w14:textId="77777777" w:rsidTr="004C13D5">
              <w:trPr>
                <w:trHeight w:val="20"/>
              </w:trPr>
              <w:tc>
                <w:tcPr>
                  <w:tcW w:w="901" w:type="pct"/>
                  <w:tcBorders>
                    <w:top w:val="single" w:sz="4" w:space="0" w:color="auto"/>
                    <w:left w:val="single" w:sz="4" w:space="0" w:color="auto"/>
                    <w:bottom w:val="single" w:sz="4" w:space="0" w:color="auto"/>
                    <w:right w:val="single" w:sz="4" w:space="0" w:color="auto"/>
                  </w:tcBorders>
                  <w:vAlign w:val="center"/>
                </w:tcPr>
                <w:p w14:paraId="20D90430"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52121700</w:t>
                  </w:r>
                </w:p>
              </w:tc>
              <w:tc>
                <w:tcPr>
                  <w:tcW w:w="1586" w:type="pct"/>
                  <w:tcBorders>
                    <w:top w:val="single" w:sz="4" w:space="0" w:color="auto"/>
                    <w:left w:val="nil"/>
                    <w:bottom w:val="single" w:sz="4" w:space="0" w:color="auto"/>
                    <w:right w:val="single" w:sz="4" w:space="0" w:color="auto"/>
                  </w:tcBorders>
                  <w:vAlign w:val="center"/>
                </w:tcPr>
                <w:p w14:paraId="40825910"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Artículos Domésticos, Suministros y Productos Electrónicos de Consumo</w:t>
                  </w:r>
                </w:p>
              </w:tc>
              <w:tc>
                <w:tcPr>
                  <w:tcW w:w="1245" w:type="pct"/>
                  <w:tcBorders>
                    <w:top w:val="single" w:sz="4" w:space="0" w:color="auto"/>
                    <w:left w:val="nil"/>
                    <w:bottom w:val="single" w:sz="4" w:space="0" w:color="auto"/>
                    <w:right w:val="single" w:sz="4" w:space="0" w:color="auto"/>
                  </w:tcBorders>
                  <w:vAlign w:val="center"/>
                </w:tcPr>
                <w:p w14:paraId="639F9A6B"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Ropa de cama, mantelerías, paños de cocina y toallas</w:t>
                  </w:r>
                </w:p>
              </w:tc>
              <w:tc>
                <w:tcPr>
                  <w:tcW w:w="1268" w:type="pct"/>
                  <w:tcBorders>
                    <w:top w:val="single" w:sz="4" w:space="0" w:color="auto"/>
                    <w:left w:val="nil"/>
                    <w:bottom w:val="single" w:sz="4" w:space="0" w:color="auto"/>
                    <w:right w:val="single" w:sz="4" w:space="0" w:color="auto"/>
                  </w:tcBorders>
                  <w:vAlign w:val="center"/>
                </w:tcPr>
                <w:p w14:paraId="7CF3F261"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Toallas</w:t>
                  </w:r>
                </w:p>
              </w:tc>
            </w:tr>
            <w:tr w:rsidR="00F06277" w:rsidRPr="00FB74FE" w14:paraId="46F76E25" w14:textId="77777777" w:rsidTr="004C13D5">
              <w:trPr>
                <w:trHeight w:val="20"/>
              </w:trPr>
              <w:tc>
                <w:tcPr>
                  <w:tcW w:w="901" w:type="pct"/>
                  <w:tcBorders>
                    <w:top w:val="nil"/>
                    <w:left w:val="single" w:sz="4" w:space="0" w:color="auto"/>
                    <w:bottom w:val="single" w:sz="4" w:space="0" w:color="auto"/>
                    <w:right w:val="single" w:sz="4" w:space="0" w:color="auto"/>
                  </w:tcBorders>
                  <w:vAlign w:val="center"/>
                  <w:hideMark/>
                </w:tcPr>
                <w:p w14:paraId="2ADADE23"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53111800</w:t>
                  </w:r>
                </w:p>
              </w:tc>
              <w:tc>
                <w:tcPr>
                  <w:tcW w:w="1586" w:type="pct"/>
                  <w:tcBorders>
                    <w:top w:val="nil"/>
                    <w:left w:val="nil"/>
                    <w:bottom w:val="single" w:sz="4" w:space="0" w:color="auto"/>
                    <w:right w:val="single" w:sz="4" w:space="0" w:color="auto"/>
                  </w:tcBorders>
                  <w:vAlign w:val="center"/>
                  <w:hideMark/>
                </w:tcPr>
                <w:p w14:paraId="2988B650"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Ropa, Maletas y Productos de Aseo Personal</w:t>
                  </w:r>
                </w:p>
              </w:tc>
              <w:tc>
                <w:tcPr>
                  <w:tcW w:w="1245" w:type="pct"/>
                  <w:tcBorders>
                    <w:top w:val="nil"/>
                    <w:left w:val="nil"/>
                    <w:bottom w:val="single" w:sz="4" w:space="0" w:color="auto"/>
                    <w:right w:val="single" w:sz="4" w:space="0" w:color="auto"/>
                  </w:tcBorders>
                  <w:vAlign w:val="center"/>
                  <w:hideMark/>
                </w:tcPr>
                <w:p w14:paraId="7CC6ED7B"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Calzado</w:t>
                  </w:r>
                </w:p>
              </w:tc>
              <w:tc>
                <w:tcPr>
                  <w:tcW w:w="1268" w:type="pct"/>
                  <w:tcBorders>
                    <w:top w:val="nil"/>
                    <w:left w:val="nil"/>
                    <w:bottom w:val="single" w:sz="4" w:space="0" w:color="auto"/>
                    <w:right w:val="single" w:sz="4" w:space="0" w:color="auto"/>
                  </w:tcBorders>
                  <w:vAlign w:val="center"/>
                  <w:hideMark/>
                </w:tcPr>
                <w:p w14:paraId="76918064"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Sandalias</w:t>
                  </w:r>
                </w:p>
              </w:tc>
            </w:tr>
            <w:tr w:rsidR="00F06277" w:rsidRPr="00FB74FE" w14:paraId="364CC83F" w14:textId="77777777" w:rsidTr="008D1655">
              <w:trPr>
                <w:trHeight w:val="509"/>
              </w:trPr>
              <w:tc>
                <w:tcPr>
                  <w:tcW w:w="901" w:type="pct"/>
                  <w:tcBorders>
                    <w:top w:val="nil"/>
                    <w:left w:val="single" w:sz="4" w:space="0" w:color="auto"/>
                    <w:bottom w:val="single" w:sz="4" w:space="0" w:color="auto"/>
                    <w:right w:val="single" w:sz="4" w:space="0" w:color="auto"/>
                  </w:tcBorders>
                  <w:vAlign w:val="center"/>
                  <w:hideMark/>
                </w:tcPr>
                <w:p w14:paraId="1D4957FC"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53102600</w:t>
                  </w:r>
                </w:p>
              </w:tc>
              <w:tc>
                <w:tcPr>
                  <w:tcW w:w="1586" w:type="pct"/>
                  <w:tcBorders>
                    <w:top w:val="nil"/>
                    <w:left w:val="nil"/>
                    <w:bottom w:val="single" w:sz="4" w:space="0" w:color="auto"/>
                    <w:right w:val="single" w:sz="4" w:space="0" w:color="auto"/>
                  </w:tcBorders>
                  <w:vAlign w:val="center"/>
                  <w:hideMark/>
                </w:tcPr>
                <w:p w14:paraId="21C13085"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Ropa, Maletas y Productos de Aseo Personal</w:t>
                  </w:r>
                </w:p>
              </w:tc>
              <w:tc>
                <w:tcPr>
                  <w:tcW w:w="1245" w:type="pct"/>
                  <w:tcBorders>
                    <w:top w:val="nil"/>
                    <w:left w:val="nil"/>
                    <w:bottom w:val="single" w:sz="4" w:space="0" w:color="auto"/>
                    <w:right w:val="single" w:sz="4" w:space="0" w:color="auto"/>
                  </w:tcBorders>
                  <w:vAlign w:val="center"/>
                  <w:hideMark/>
                </w:tcPr>
                <w:p w14:paraId="0B6F2D38"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Ropa</w:t>
                  </w:r>
                </w:p>
              </w:tc>
              <w:tc>
                <w:tcPr>
                  <w:tcW w:w="1268" w:type="pct"/>
                  <w:tcBorders>
                    <w:top w:val="nil"/>
                    <w:left w:val="nil"/>
                    <w:bottom w:val="single" w:sz="4" w:space="0" w:color="auto"/>
                    <w:right w:val="single" w:sz="4" w:space="0" w:color="auto"/>
                  </w:tcBorders>
                  <w:vAlign w:val="center"/>
                  <w:hideMark/>
                </w:tcPr>
                <w:p w14:paraId="43267B16" w14:textId="77777777" w:rsidR="00F06277" w:rsidRPr="00FB74FE" w:rsidRDefault="00F06277" w:rsidP="00F06277">
                  <w:pPr>
                    <w:jc w:val="center"/>
                    <w:rPr>
                      <w:rFonts w:ascii="Arial" w:eastAsiaTheme="minorHAnsi" w:hAnsi="Arial" w:cs="Arial"/>
                      <w:bCs/>
                      <w:color w:val="000000" w:themeColor="text1"/>
                      <w:sz w:val="20"/>
                      <w:szCs w:val="20"/>
                      <w:lang w:eastAsia="en-US"/>
                    </w:rPr>
                  </w:pPr>
                  <w:r w:rsidRPr="00FB74FE">
                    <w:rPr>
                      <w:rFonts w:ascii="Arial" w:eastAsiaTheme="minorHAnsi" w:hAnsi="Arial" w:cs="Arial"/>
                      <w:bCs/>
                      <w:color w:val="000000" w:themeColor="text1"/>
                      <w:sz w:val="20"/>
                      <w:szCs w:val="20"/>
                      <w:lang w:eastAsia="en-US"/>
                    </w:rPr>
                    <w:t>Ropa de dormir</w:t>
                  </w:r>
                </w:p>
              </w:tc>
            </w:tr>
            <w:tr w:rsidR="008D1655" w:rsidRPr="00FB74FE" w14:paraId="1BE290B3" w14:textId="77777777" w:rsidTr="008D1655">
              <w:trPr>
                <w:trHeight w:val="20"/>
              </w:trPr>
              <w:tc>
                <w:tcPr>
                  <w:tcW w:w="901" w:type="pct"/>
                  <w:tcBorders>
                    <w:top w:val="single" w:sz="4" w:space="0" w:color="auto"/>
                    <w:left w:val="single" w:sz="4" w:space="0" w:color="auto"/>
                    <w:bottom w:val="single" w:sz="4" w:space="0" w:color="auto"/>
                    <w:right w:val="single" w:sz="4" w:space="0" w:color="auto"/>
                  </w:tcBorders>
                  <w:vAlign w:val="center"/>
                </w:tcPr>
                <w:p w14:paraId="732C3879" w14:textId="5CF787F0" w:rsidR="008D1655" w:rsidRPr="00FB74FE" w:rsidRDefault="008D1655" w:rsidP="008D1655">
                  <w:pPr>
                    <w:jc w:val="center"/>
                    <w:rPr>
                      <w:rFonts w:ascii="Arial" w:eastAsiaTheme="minorHAnsi" w:hAnsi="Arial" w:cs="Arial"/>
                      <w:bCs/>
                      <w:color w:val="000000" w:themeColor="text1"/>
                      <w:sz w:val="20"/>
                      <w:szCs w:val="20"/>
                      <w:lang w:eastAsia="en-US"/>
                    </w:rPr>
                  </w:pPr>
                  <w:r w:rsidRPr="008D1655">
                    <w:rPr>
                      <w:rFonts w:ascii="Arial" w:eastAsiaTheme="minorHAnsi" w:hAnsi="Arial" w:cs="Arial"/>
                      <w:bCs/>
                      <w:color w:val="000000" w:themeColor="text1"/>
                      <w:sz w:val="20"/>
                      <w:szCs w:val="20"/>
                      <w:lang w:eastAsia="en-US"/>
                    </w:rPr>
                    <w:t>53131600</w:t>
                  </w:r>
                </w:p>
              </w:tc>
              <w:tc>
                <w:tcPr>
                  <w:tcW w:w="1586" w:type="pct"/>
                  <w:tcBorders>
                    <w:top w:val="single" w:sz="4" w:space="0" w:color="auto"/>
                    <w:left w:val="nil"/>
                    <w:bottom w:val="single" w:sz="4" w:space="0" w:color="auto"/>
                    <w:right w:val="single" w:sz="4" w:space="0" w:color="auto"/>
                  </w:tcBorders>
                  <w:vAlign w:val="center"/>
                </w:tcPr>
                <w:p w14:paraId="027F7D9C" w14:textId="1F26E82B" w:rsidR="008D1655" w:rsidRPr="00FB74FE" w:rsidRDefault="008D1655" w:rsidP="008D1655">
                  <w:pPr>
                    <w:jc w:val="center"/>
                    <w:rPr>
                      <w:rFonts w:ascii="Arial" w:eastAsiaTheme="minorHAnsi" w:hAnsi="Arial" w:cs="Arial"/>
                      <w:bCs/>
                      <w:color w:val="000000" w:themeColor="text1"/>
                      <w:sz w:val="20"/>
                      <w:szCs w:val="20"/>
                      <w:lang w:eastAsia="en-US"/>
                    </w:rPr>
                  </w:pPr>
                  <w:r w:rsidRPr="008D1655">
                    <w:rPr>
                      <w:rFonts w:ascii="Arial" w:eastAsiaTheme="minorHAnsi" w:hAnsi="Arial" w:cs="Arial"/>
                      <w:bCs/>
                      <w:color w:val="000000" w:themeColor="text1"/>
                      <w:sz w:val="20"/>
                      <w:szCs w:val="20"/>
                      <w:lang w:eastAsia="en-US"/>
                    </w:rPr>
                    <w:t>Ropa, Maletas y Productos de Aseo Personal</w:t>
                  </w:r>
                </w:p>
              </w:tc>
              <w:tc>
                <w:tcPr>
                  <w:tcW w:w="1245" w:type="pct"/>
                  <w:tcBorders>
                    <w:top w:val="single" w:sz="4" w:space="0" w:color="auto"/>
                    <w:left w:val="nil"/>
                    <w:bottom w:val="single" w:sz="4" w:space="0" w:color="auto"/>
                    <w:right w:val="single" w:sz="4" w:space="0" w:color="auto"/>
                  </w:tcBorders>
                  <w:vAlign w:val="center"/>
                </w:tcPr>
                <w:p w14:paraId="700282B1" w14:textId="32A57544" w:rsidR="008D1655" w:rsidRPr="00FB74FE" w:rsidRDefault="008D1655" w:rsidP="008D1655">
                  <w:pPr>
                    <w:jc w:val="center"/>
                    <w:rPr>
                      <w:rFonts w:ascii="Arial" w:eastAsiaTheme="minorHAnsi" w:hAnsi="Arial" w:cs="Arial"/>
                      <w:bCs/>
                      <w:color w:val="000000" w:themeColor="text1"/>
                      <w:sz w:val="20"/>
                      <w:szCs w:val="20"/>
                      <w:lang w:eastAsia="en-US"/>
                    </w:rPr>
                  </w:pPr>
                  <w:r w:rsidRPr="008D1655">
                    <w:rPr>
                      <w:rFonts w:ascii="Arial" w:eastAsiaTheme="minorHAnsi" w:hAnsi="Arial" w:cs="Arial"/>
                      <w:bCs/>
                      <w:color w:val="000000" w:themeColor="text1"/>
                      <w:sz w:val="20"/>
                      <w:szCs w:val="20"/>
                      <w:lang w:eastAsia="en-US"/>
                    </w:rPr>
                    <w:t>Artículos de tocador y cuidado personal</w:t>
                  </w:r>
                </w:p>
              </w:tc>
              <w:tc>
                <w:tcPr>
                  <w:tcW w:w="1268" w:type="pct"/>
                  <w:tcBorders>
                    <w:top w:val="single" w:sz="4" w:space="0" w:color="auto"/>
                    <w:left w:val="nil"/>
                    <w:bottom w:val="single" w:sz="4" w:space="0" w:color="auto"/>
                    <w:right w:val="single" w:sz="4" w:space="0" w:color="auto"/>
                  </w:tcBorders>
                  <w:vAlign w:val="center"/>
                </w:tcPr>
                <w:p w14:paraId="2B5CA2E9" w14:textId="10907BA9" w:rsidR="008D1655" w:rsidRPr="00FB74FE" w:rsidRDefault="008D1655" w:rsidP="008D1655">
                  <w:pPr>
                    <w:jc w:val="center"/>
                    <w:rPr>
                      <w:rFonts w:ascii="Arial" w:eastAsiaTheme="minorHAnsi" w:hAnsi="Arial" w:cs="Arial"/>
                      <w:bCs/>
                      <w:color w:val="000000" w:themeColor="text1"/>
                      <w:sz w:val="20"/>
                      <w:szCs w:val="20"/>
                      <w:lang w:eastAsia="en-US"/>
                    </w:rPr>
                  </w:pPr>
                  <w:r w:rsidRPr="008D1655">
                    <w:rPr>
                      <w:rFonts w:ascii="Arial" w:eastAsiaTheme="minorHAnsi" w:hAnsi="Arial" w:cs="Arial"/>
                      <w:bCs/>
                      <w:color w:val="000000" w:themeColor="text1"/>
                      <w:sz w:val="20"/>
                      <w:szCs w:val="20"/>
                      <w:lang w:eastAsia="en-US"/>
                    </w:rPr>
                    <w:t>Baño y cuerpo</w:t>
                  </w:r>
                </w:p>
              </w:tc>
            </w:tr>
            <w:tr w:rsidR="008D1655" w:rsidRPr="00FB74FE" w14:paraId="66258751" w14:textId="77777777" w:rsidTr="008D1655">
              <w:trPr>
                <w:trHeight w:val="20"/>
              </w:trPr>
              <w:tc>
                <w:tcPr>
                  <w:tcW w:w="901" w:type="pct"/>
                  <w:tcBorders>
                    <w:top w:val="single" w:sz="4" w:space="0" w:color="auto"/>
                    <w:left w:val="single" w:sz="4" w:space="0" w:color="auto"/>
                    <w:bottom w:val="single" w:sz="4" w:space="0" w:color="auto"/>
                    <w:right w:val="single" w:sz="4" w:space="0" w:color="auto"/>
                  </w:tcBorders>
                  <w:vAlign w:val="center"/>
                </w:tcPr>
                <w:p w14:paraId="4553A717" w14:textId="27A69B74" w:rsidR="008D1655" w:rsidRPr="00FB74FE" w:rsidRDefault="008D1655" w:rsidP="008D1655">
                  <w:pPr>
                    <w:jc w:val="center"/>
                    <w:rPr>
                      <w:rFonts w:ascii="Arial" w:eastAsiaTheme="minorHAnsi" w:hAnsi="Arial" w:cs="Arial"/>
                      <w:bCs/>
                      <w:color w:val="000000" w:themeColor="text1"/>
                      <w:sz w:val="20"/>
                      <w:szCs w:val="20"/>
                      <w:lang w:eastAsia="en-US"/>
                    </w:rPr>
                  </w:pPr>
                  <w:r w:rsidRPr="008D1655">
                    <w:rPr>
                      <w:rFonts w:ascii="Arial" w:eastAsiaTheme="minorHAnsi" w:hAnsi="Arial" w:cs="Arial"/>
                      <w:bCs/>
                      <w:color w:val="000000" w:themeColor="text1"/>
                      <w:sz w:val="20"/>
                      <w:szCs w:val="20"/>
                      <w:lang w:eastAsia="en-US"/>
                    </w:rPr>
                    <w:t>53131500</w:t>
                  </w:r>
                </w:p>
              </w:tc>
              <w:tc>
                <w:tcPr>
                  <w:tcW w:w="1586" w:type="pct"/>
                  <w:tcBorders>
                    <w:top w:val="single" w:sz="4" w:space="0" w:color="auto"/>
                    <w:left w:val="nil"/>
                    <w:bottom w:val="single" w:sz="4" w:space="0" w:color="auto"/>
                    <w:right w:val="single" w:sz="4" w:space="0" w:color="auto"/>
                  </w:tcBorders>
                  <w:vAlign w:val="center"/>
                </w:tcPr>
                <w:p w14:paraId="353E05E2" w14:textId="37D2C081" w:rsidR="008D1655" w:rsidRPr="00FB74FE" w:rsidRDefault="008D1655" w:rsidP="008D1655">
                  <w:pPr>
                    <w:jc w:val="center"/>
                    <w:rPr>
                      <w:rFonts w:ascii="Arial" w:eastAsiaTheme="minorHAnsi" w:hAnsi="Arial" w:cs="Arial"/>
                      <w:bCs/>
                      <w:color w:val="000000" w:themeColor="text1"/>
                      <w:sz w:val="20"/>
                      <w:szCs w:val="20"/>
                      <w:lang w:eastAsia="en-US"/>
                    </w:rPr>
                  </w:pPr>
                  <w:r w:rsidRPr="008D1655">
                    <w:rPr>
                      <w:rFonts w:ascii="Arial" w:eastAsiaTheme="minorHAnsi" w:hAnsi="Arial" w:cs="Arial"/>
                      <w:bCs/>
                      <w:color w:val="000000" w:themeColor="text1"/>
                      <w:sz w:val="20"/>
                      <w:szCs w:val="20"/>
                      <w:lang w:eastAsia="en-US"/>
                    </w:rPr>
                    <w:t>Ropa, Maletas y Productos de Aseo Personal</w:t>
                  </w:r>
                </w:p>
              </w:tc>
              <w:tc>
                <w:tcPr>
                  <w:tcW w:w="1245" w:type="pct"/>
                  <w:tcBorders>
                    <w:top w:val="single" w:sz="4" w:space="0" w:color="auto"/>
                    <w:left w:val="nil"/>
                    <w:bottom w:val="single" w:sz="4" w:space="0" w:color="auto"/>
                    <w:right w:val="single" w:sz="4" w:space="0" w:color="auto"/>
                  </w:tcBorders>
                  <w:vAlign w:val="center"/>
                </w:tcPr>
                <w:p w14:paraId="2774717D" w14:textId="68D121F7" w:rsidR="008D1655" w:rsidRPr="00FB74FE" w:rsidRDefault="008D1655" w:rsidP="008D1655">
                  <w:pPr>
                    <w:jc w:val="center"/>
                    <w:rPr>
                      <w:rFonts w:ascii="Arial" w:eastAsiaTheme="minorHAnsi" w:hAnsi="Arial" w:cs="Arial"/>
                      <w:bCs/>
                      <w:color w:val="000000" w:themeColor="text1"/>
                      <w:sz w:val="20"/>
                      <w:szCs w:val="20"/>
                      <w:lang w:eastAsia="en-US"/>
                    </w:rPr>
                  </w:pPr>
                  <w:r w:rsidRPr="008D1655">
                    <w:rPr>
                      <w:rFonts w:ascii="Arial" w:eastAsiaTheme="minorHAnsi" w:hAnsi="Arial" w:cs="Arial"/>
                      <w:bCs/>
                      <w:color w:val="000000" w:themeColor="text1"/>
                      <w:sz w:val="20"/>
                      <w:szCs w:val="20"/>
                      <w:lang w:eastAsia="en-US"/>
                    </w:rPr>
                    <w:t>Artículos de tocador y cuidado personal</w:t>
                  </w:r>
                </w:p>
              </w:tc>
              <w:tc>
                <w:tcPr>
                  <w:tcW w:w="1268" w:type="pct"/>
                  <w:tcBorders>
                    <w:top w:val="single" w:sz="4" w:space="0" w:color="auto"/>
                    <w:left w:val="nil"/>
                    <w:bottom w:val="single" w:sz="4" w:space="0" w:color="auto"/>
                    <w:right w:val="single" w:sz="4" w:space="0" w:color="auto"/>
                  </w:tcBorders>
                  <w:vAlign w:val="center"/>
                </w:tcPr>
                <w:p w14:paraId="39329FB4" w14:textId="37DF53B2" w:rsidR="008D1655" w:rsidRPr="00FB74FE" w:rsidRDefault="008D1655" w:rsidP="008D1655">
                  <w:pPr>
                    <w:jc w:val="center"/>
                    <w:rPr>
                      <w:rFonts w:ascii="Arial" w:eastAsiaTheme="minorHAnsi" w:hAnsi="Arial" w:cs="Arial"/>
                      <w:bCs/>
                      <w:color w:val="000000" w:themeColor="text1"/>
                      <w:sz w:val="20"/>
                      <w:szCs w:val="20"/>
                      <w:lang w:eastAsia="en-US"/>
                    </w:rPr>
                  </w:pPr>
                  <w:r w:rsidRPr="008D1655">
                    <w:rPr>
                      <w:rFonts w:ascii="Arial" w:eastAsiaTheme="minorHAnsi" w:hAnsi="Arial" w:cs="Arial"/>
                      <w:bCs/>
                      <w:color w:val="000000" w:themeColor="text1"/>
                      <w:sz w:val="20"/>
                      <w:szCs w:val="20"/>
                      <w:lang w:eastAsia="en-US"/>
                    </w:rPr>
                    <w:t>Dentales</w:t>
                  </w:r>
                </w:p>
              </w:tc>
            </w:tr>
          </w:tbl>
          <w:p w14:paraId="25CA038F" w14:textId="77777777" w:rsidR="00F06277" w:rsidRPr="00FB74FE" w:rsidRDefault="00F06277" w:rsidP="00F06277">
            <w:pPr>
              <w:pBdr>
                <w:top w:val="nil"/>
                <w:left w:val="nil"/>
                <w:bottom w:val="nil"/>
                <w:right w:val="nil"/>
                <w:between w:val="nil"/>
              </w:pBdr>
              <w:jc w:val="both"/>
              <w:rPr>
                <w:rFonts w:ascii="Arial" w:eastAsiaTheme="minorHAnsi" w:hAnsi="Arial" w:cs="Arial"/>
                <w:bCs/>
                <w:color w:val="000000" w:themeColor="text1"/>
                <w:sz w:val="20"/>
                <w:szCs w:val="20"/>
                <w:lang w:eastAsia="en-US"/>
              </w:rPr>
            </w:pPr>
          </w:p>
        </w:tc>
      </w:tr>
    </w:tbl>
    <w:p w14:paraId="4743BF77" w14:textId="77777777" w:rsidR="00750044" w:rsidRPr="00FB74FE" w:rsidRDefault="00750044" w:rsidP="00F14A25">
      <w:pPr>
        <w:autoSpaceDE w:val="0"/>
        <w:autoSpaceDN w:val="0"/>
        <w:adjustRightInd w:val="0"/>
        <w:jc w:val="both"/>
        <w:rPr>
          <w:rFonts w:ascii="Arial" w:eastAsiaTheme="minorHAnsi" w:hAnsi="Arial" w:cs="Arial"/>
          <w:b/>
          <w:bCs/>
          <w:sz w:val="20"/>
          <w:szCs w:val="20"/>
          <w:lang w:eastAsia="en-US"/>
        </w:rPr>
      </w:pPr>
    </w:p>
    <w:p w14:paraId="201023AC" w14:textId="77777777" w:rsidR="00F918A3" w:rsidRPr="00FB74FE" w:rsidRDefault="00F918A3" w:rsidP="00F14A25">
      <w:pPr>
        <w:autoSpaceDE w:val="0"/>
        <w:autoSpaceDN w:val="0"/>
        <w:adjustRightInd w:val="0"/>
        <w:jc w:val="both"/>
        <w:rPr>
          <w:rFonts w:ascii="Arial" w:eastAsiaTheme="minorHAnsi" w:hAnsi="Arial" w:cs="Arial"/>
          <w:color w:val="EE0000"/>
          <w:sz w:val="20"/>
          <w:szCs w:val="20"/>
          <w:lang w:eastAsia="en-US"/>
        </w:rPr>
      </w:pPr>
    </w:p>
    <w:p w14:paraId="3E5C8939" w14:textId="77777777" w:rsidR="00793BCE" w:rsidRPr="00FB74FE" w:rsidRDefault="00793BCE" w:rsidP="00793BCE">
      <w:pPr>
        <w:ind w:left="996"/>
        <w:jc w:val="center"/>
        <w:rPr>
          <w:rFonts w:ascii="Arial" w:eastAsiaTheme="minorEastAsia" w:hAnsi="Arial" w:cs="Arial"/>
          <w:b/>
          <w:spacing w:val="-2"/>
          <w:sz w:val="20"/>
          <w:szCs w:val="20"/>
          <w:lang w:val="es-CO" w:eastAsia="en-US"/>
        </w:rPr>
      </w:pPr>
      <w:r w:rsidRPr="00FB74FE">
        <w:rPr>
          <w:rFonts w:ascii="Arial" w:eastAsiaTheme="minorEastAsia" w:hAnsi="Arial" w:cs="Arial"/>
          <w:b/>
          <w:sz w:val="20"/>
          <w:szCs w:val="20"/>
          <w:lang w:val="es-CO" w:eastAsia="en-US"/>
        </w:rPr>
        <w:t>CONDICIONES</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SISTEMA</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z w:val="20"/>
          <w:szCs w:val="20"/>
          <w:lang w:val="es-CO" w:eastAsia="en-US"/>
        </w:rPr>
        <w:t>DE</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z w:val="20"/>
          <w:szCs w:val="20"/>
          <w:lang w:val="es-CO" w:eastAsia="en-US"/>
        </w:rPr>
        <w:t>GESTIÓN</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AMBIENTAL</w:t>
      </w:r>
    </w:p>
    <w:p w14:paraId="7F091BAE" w14:textId="302D4AB8" w:rsidR="00793BCE" w:rsidRPr="00FB74FE" w:rsidRDefault="00793BCE" w:rsidP="00793BCE">
      <w:pPr>
        <w:ind w:left="996"/>
        <w:jc w:val="center"/>
        <w:rPr>
          <w:rFonts w:ascii="Arial" w:eastAsiaTheme="minorEastAsia" w:hAnsi="Arial" w:cs="Arial"/>
          <w:b/>
          <w:spacing w:val="-2"/>
          <w:sz w:val="20"/>
          <w:szCs w:val="20"/>
          <w:lang w:val="es-CO" w:eastAsia="en-US"/>
        </w:rPr>
      </w:pPr>
      <w:r w:rsidRPr="00FB74FE">
        <w:rPr>
          <w:rFonts w:ascii="Arial" w:eastAsiaTheme="minorEastAsia" w:hAnsi="Arial" w:cs="Arial"/>
          <w:b/>
          <w:spacing w:val="-2"/>
          <w:sz w:val="20"/>
          <w:szCs w:val="20"/>
          <w:lang w:val="es-CO" w:eastAsia="en-US"/>
        </w:rPr>
        <w:t xml:space="preserve">APLICA PARA LOS </w:t>
      </w:r>
      <w:r w:rsidR="00670F31">
        <w:rPr>
          <w:rFonts w:ascii="Arial" w:eastAsiaTheme="minorEastAsia" w:hAnsi="Arial" w:cs="Arial"/>
          <w:b/>
          <w:spacing w:val="-2"/>
          <w:sz w:val="20"/>
          <w:szCs w:val="20"/>
          <w:lang w:val="es-CO" w:eastAsia="en-US"/>
        </w:rPr>
        <w:t>TRES</w:t>
      </w:r>
      <w:r w:rsidRPr="00FB74FE">
        <w:rPr>
          <w:rFonts w:ascii="Arial" w:eastAsiaTheme="minorEastAsia" w:hAnsi="Arial" w:cs="Arial"/>
          <w:b/>
          <w:spacing w:val="-2"/>
          <w:sz w:val="20"/>
          <w:szCs w:val="20"/>
          <w:lang w:val="es-CO" w:eastAsia="en-US"/>
        </w:rPr>
        <w:t xml:space="preserve"> LOTES</w:t>
      </w:r>
    </w:p>
    <w:p w14:paraId="1B77E976" w14:textId="77777777" w:rsidR="00793BCE" w:rsidRPr="00FB74FE" w:rsidRDefault="00793BCE" w:rsidP="00793BCE">
      <w:pPr>
        <w:ind w:left="996"/>
        <w:jc w:val="center"/>
        <w:rPr>
          <w:rFonts w:ascii="Arial" w:eastAsiaTheme="minorEastAsia" w:hAnsi="Arial" w:cs="Arial"/>
          <w:b/>
          <w:sz w:val="20"/>
          <w:szCs w:val="20"/>
          <w:highlight w:val="yellow"/>
          <w:lang w:val="es-CO" w:eastAsia="en-US"/>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6097"/>
        <w:gridCol w:w="2126"/>
        <w:gridCol w:w="1417"/>
      </w:tblGrid>
      <w:tr w:rsidR="00793BCE" w:rsidRPr="00FB74FE" w14:paraId="661155B1" w14:textId="77777777" w:rsidTr="004C13D5">
        <w:trPr>
          <w:tblHeader/>
          <w:jc w:val="center"/>
        </w:trPr>
        <w:tc>
          <w:tcPr>
            <w:tcW w:w="10201" w:type="dxa"/>
            <w:gridSpan w:val="4"/>
            <w:shd w:val="clear" w:color="auto" w:fill="F2F2F2" w:themeFill="background1" w:themeFillShade="F2"/>
            <w:vAlign w:val="center"/>
          </w:tcPr>
          <w:p w14:paraId="62440219" w14:textId="734A1FC2" w:rsidR="00793BCE" w:rsidRPr="00FB74FE" w:rsidRDefault="00793BCE" w:rsidP="00793BCE">
            <w:pPr>
              <w:jc w:val="center"/>
              <w:rPr>
                <w:rFonts w:ascii="Arial" w:eastAsiaTheme="minorEastAsia" w:hAnsi="Arial" w:cs="Arial"/>
                <w:b/>
                <w:bCs/>
                <w:sz w:val="15"/>
                <w:szCs w:val="15"/>
                <w:lang w:val="es-CO" w:eastAsia="en-US"/>
              </w:rPr>
            </w:pPr>
            <w:r w:rsidRPr="00FB74FE">
              <w:rPr>
                <w:rFonts w:ascii="Arial" w:eastAsiaTheme="minorEastAsia" w:hAnsi="Arial" w:cs="Arial"/>
                <w:b/>
                <w:bCs/>
                <w:sz w:val="15"/>
                <w:szCs w:val="15"/>
                <w:lang w:val="es-CO" w:eastAsia="en-US"/>
              </w:rPr>
              <w:t xml:space="preserve">CONDICIONES DEL SISTEMA DE GESTIÓN AMBIENTAL </w:t>
            </w:r>
          </w:p>
        </w:tc>
      </w:tr>
      <w:tr w:rsidR="00793BCE" w:rsidRPr="00FB74FE" w14:paraId="537AB507" w14:textId="77777777" w:rsidTr="001115C1">
        <w:trPr>
          <w:trHeight w:val="231"/>
          <w:tblHeader/>
          <w:jc w:val="center"/>
        </w:trPr>
        <w:tc>
          <w:tcPr>
            <w:tcW w:w="561" w:type="dxa"/>
            <w:shd w:val="clear" w:color="auto" w:fill="F2F2F2" w:themeFill="background1" w:themeFillShade="F2"/>
            <w:vAlign w:val="center"/>
          </w:tcPr>
          <w:p w14:paraId="4211549F" w14:textId="77777777" w:rsidR="00793BCE" w:rsidRPr="00FB74FE" w:rsidRDefault="00793BCE" w:rsidP="00793BCE">
            <w:pPr>
              <w:autoSpaceDE w:val="0"/>
              <w:autoSpaceDN w:val="0"/>
              <w:jc w:val="center"/>
              <w:rPr>
                <w:rFonts w:ascii="Arial" w:eastAsiaTheme="minorEastAsia" w:hAnsi="Arial" w:cs="Arial"/>
                <w:sz w:val="15"/>
                <w:szCs w:val="15"/>
                <w:lang w:val="es-CO" w:eastAsia="en-US"/>
              </w:rPr>
            </w:pPr>
            <w:r w:rsidRPr="00FB74FE">
              <w:rPr>
                <w:rFonts w:ascii="Arial" w:eastAsiaTheme="minorEastAsia" w:hAnsi="Arial" w:cs="Arial"/>
                <w:b/>
                <w:sz w:val="15"/>
                <w:szCs w:val="15"/>
                <w:lang w:val="es-CO" w:eastAsia="en-US"/>
              </w:rPr>
              <w:t>No</w:t>
            </w:r>
          </w:p>
        </w:tc>
        <w:tc>
          <w:tcPr>
            <w:tcW w:w="6097" w:type="dxa"/>
            <w:shd w:val="clear" w:color="auto" w:fill="F2F2F2" w:themeFill="background1" w:themeFillShade="F2"/>
            <w:vAlign w:val="center"/>
          </w:tcPr>
          <w:p w14:paraId="2DE83220" w14:textId="77777777" w:rsidR="00793BCE" w:rsidRPr="00FB74FE" w:rsidRDefault="00793BCE" w:rsidP="00793BCE">
            <w:pPr>
              <w:autoSpaceDE w:val="0"/>
              <w:autoSpaceDN w:val="0"/>
              <w:jc w:val="center"/>
              <w:rPr>
                <w:rFonts w:ascii="Arial" w:eastAsiaTheme="minorEastAsia" w:hAnsi="Arial" w:cs="Arial"/>
                <w:b/>
                <w:sz w:val="15"/>
                <w:szCs w:val="15"/>
                <w:lang w:val="es-CO" w:eastAsia="en-US"/>
              </w:rPr>
            </w:pPr>
            <w:r w:rsidRPr="00FB74FE">
              <w:rPr>
                <w:rFonts w:ascii="Arial" w:eastAsiaTheme="minorEastAsia" w:hAnsi="Arial" w:cs="Arial"/>
                <w:b/>
                <w:sz w:val="15"/>
                <w:szCs w:val="15"/>
                <w:lang w:val="es-CO" w:eastAsia="en-US"/>
              </w:rPr>
              <w:t>REQUERIMIENTO</w:t>
            </w:r>
          </w:p>
        </w:tc>
        <w:tc>
          <w:tcPr>
            <w:tcW w:w="2126" w:type="dxa"/>
            <w:shd w:val="clear" w:color="auto" w:fill="F2F2F2" w:themeFill="background1" w:themeFillShade="F2"/>
            <w:vAlign w:val="center"/>
          </w:tcPr>
          <w:p w14:paraId="3FD7D1B6" w14:textId="77777777" w:rsidR="00793BCE" w:rsidRPr="00FB74FE" w:rsidRDefault="00793BCE" w:rsidP="00793BCE">
            <w:pPr>
              <w:autoSpaceDE w:val="0"/>
              <w:autoSpaceDN w:val="0"/>
              <w:jc w:val="center"/>
              <w:rPr>
                <w:rFonts w:ascii="Arial" w:eastAsiaTheme="minorEastAsia" w:hAnsi="Arial" w:cs="Arial"/>
                <w:b/>
                <w:sz w:val="15"/>
                <w:szCs w:val="15"/>
                <w:lang w:val="es-CO" w:eastAsia="en-US"/>
              </w:rPr>
            </w:pPr>
            <w:r w:rsidRPr="00FB74FE">
              <w:rPr>
                <w:rFonts w:ascii="Arial" w:eastAsiaTheme="minorEastAsia" w:hAnsi="Arial" w:cs="Arial"/>
                <w:b/>
                <w:sz w:val="15"/>
                <w:szCs w:val="15"/>
                <w:lang w:val="es-CO" w:eastAsia="en-US"/>
              </w:rPr>
              <w:t>PRODUCTO</w:t>
            </w:r>
          </w:p>
        </w:tc>
        <w:tc>
          <w:tcPr>
            <w:tcW w:w="1417" w:type="dxa"/>
            <w:shd w:val="clear" w:color="auto" w:fill="F2F2F2" w:themeFill="background1" w:themeFillShade="F2"/>
            <w:vAlign w:val="center"/>
          </w:tcPr>
          <w:p w14:paraId="55951606" w14:textId="77777777" w:rsidR="00793BCE" w:rsidRPr="00FB74FE" w:rsidRDefault="00793BCE" w:rsidP="00793BCE">
            <w:pPr>
              <w:autoSpaceDE w:val="0"/>
              <w:autoSpaceDN w:val="0"/>
              <w:jc w:val="center"/>
              <w:rPr>
                <w:rFonts w:ascii="Arial" w:eastAsiaTheme="minorEastAsia" w:hAnsi="Arial" w:cs="Arial"/>
                <w:b/>
                <w:sz w:val="15"/>
                <w:szCs w:val="15"/>
                <w:lang w:val="es-CO" w:eastAsia="en-US"/>
              </w:rPr>
            </w:pPr>
            <w:r w:rsidRPr="00FB74FE">
              <w:rPr>
                <w:rFonts w:ascii="Arial" w:eastAsiaTheme="minorEastAsia" w:hAnsi="Arial" w:cs="Arial"/>
                <w:b/>
                <w:sz w:val="15"/>
                <w:szCs w:val="15"/>
                <w:lang w:val="es-CO" w:eastAsia="en-US"/>
              </w:rPr>
              <w:t>FECHA DE ENTREGA</w:t>
            </w:r>
          </w:p>
        </w:tc>
      </w:tr>
      <w:tr w:rsidR="00793BCE" w:rsidRPr="00FB74FE" w14:paraId="4846B080" w14:textId="77777777" w:rsidTr="001115C1">
        <w:trPr>
          <w:jc w:val="center"/>
        </w:trPr>
        <w:tc>
          <w:tcPr>
            <w:tcW w:w="561" w:type="dxa"/>
            <w:shd w:val="clear" w:color="auto" w:fill="F2F2F2" w:themeFill="background1" w:themeFillShade="F2"/>
            <w:vAlign w:val="center"/>
          </w:tcPr>
          <w:p w14:paraId="257FA702" w14:textId="77777777" w:rsidR="00793BCE" w:rsidRPr="00FB74FE" w:rsidRDefault="00793BCE" w:rsidP="00793BCE">
            <w:pPr>
              <w:autoSpaceDE w:val="0"/>
              <w:autoSpaceDN w:val="0"/>
              <w:jc w:val="center"/>
              <w:rPr>
                <w:rFonts w:ascii="Arial" w:eastAsiaTheme="minorEastAsia" w:hAnsi="Arial" w:cs="Arial"/>
                <w:b/>
                <w:bCs/>
                <w:sz w:val="15"/>
                <w:szCs w:val="15"/>
                <w:lang w:val="es-CO" w:eastAsia="en-US"/>
              </w:rPr>
            </w:pPr>
            <w:r w:rsidRPr="00FB74FE">
              <w:rPr>
                <w:rFonts w:ascii="Arial" w:eastAsiaTheme="minorEastAsia" w:hAnsi="Arial" w:cs="Arial"/>
                <w:b/>
                <w:bCs/>
                <w:sz w:val="15"/>
                <w:szCs w:val="15"/>
                <w:lang w:val="es-CO" w:eastAsia="en-US"/>
              </w:rPr>
              <w:t>1</w:t>
            </w:r>
          </w:p>
        </w:tc>
        <w:tc>
          <w:tcPr>
            <w:tcW w:w="6097" w:type="dxa"/>
            <w:vAlign w:val="center"/>
          </w:tcPr>
          <w:p w14:paraId="2D36CCEC" w14:textId="77777777" w:rsidR="00793BCE" w:rsidRPr="00FB74FE" w:rsidRDefault="00793BCE" w:rsidP="00793BCE">
            <w:pPr>
              <w:autoSpaceDE w:val="0"/>
              <w:autoSpaceDN w:val="0"/>
              <w:jc w:val="both"/>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Garantizar que en la procedencia, procesos de fabricación y transformación, transporte y comercialización de los elementos a suministrar se ha dado cumplimiento a todos los requisitos legales ambientales vigentes concernientes con su actividad económica y bienes ofrecidos; en donde para los elementos requeridos no se utilizaron o contienen sustancias químicas, tóxicas y/o corrosivas peligrosas o irritantes, que haya o puedan impactar negativamente el entorno, los recursos naturales, la capa de ozono o genere riesgos a la salud humana. Así como también se compromete a dar cumplimiento de los requisitos ambientales y sanitarios en el lugar de entrega establecido por el Contratante.</w:t>
            </w:r>
          </w:p>
          <w:p w14:paraId="2A60415E" w14:textId="77777777" w:rsidR="00793BCE" w:rsidRPr="00FB74FE" w:rsidRDefault="00793BCE" w:rsidP="00793BCE">
            <w:pPr>
              <w:autoSpaceDE w:val="0"/>
              <w:autoSpaceDN w:val="0"/>
              <w:jc w:val="both"/>
              <w:rPr>
                <w:rFonts w:ascii="Arial" w:eastAsiaTheme="minorEastAsia" w:hAnsi="Arial" w:cs="Arial"/>
                <w:sz w:val="15"/>
                <w:szCs w:val="15"/>
                <w:lang w:val="es-CO" w:eastAsia="en-US"/>
              </w:rPr>
            </w:pPr>
          </w:p>
          <w:p w14:paraId="49B87F80" w14:textId="77777777" w:rsidR="00793BCE" w:rsidRPr="00FB74FE" w:rsidRDefault="00793BCE" w:rsidP="00793BCE">
            <w:pPr>
              <w:autoSpaceDE w:val="0"/>
              <w:autoSpaceDN w:val="0"/>
              <w:jc w:val="both"/>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 xml:space="preserve">También que los plásticos utilizados en la fabricación de los elementos a suministrar, provienen de Polietileno de alta densidad (PE-AD) y que por ningún motivo se ha utilizado material recuperado (reciclaje mecánico de residuos plásticos </w:t>
            </w:r>
            <w:proofErr w:type="spellStart"/>
            <w:r w:rsidRPr="00FB74FE">
              <w:rPr>
                <w:rFonts w:ascii="Arial" w:eastAsiaTheme="minorEastAsia" w:hAnsi="Arial" w:cs="Arial"/>
                <w:sz w:val="15"/>
                <w:szCs w:val="15"/>
                <w:lang w:val="es-CO" w:eastAsia="en-US"/>
              </w:rPr>
              <w:t>pos-consumo</w:t>
            </w:r>
            <w:proofErr w:type="spellEnd"/>
            <w:r w:rsidRPr="00FB74FE">
              <w:rPr>
                <w:rFonts w:ascii="Arial" w:eastAsiaTheme="minorEastAsia" w:hAnsi="Arial" w:cs="Arial"/>
                <w:sz w:val="15"/>
                <w:szCs w:val="15"/>
                <w:lang w:val="es-CO" w:eastAsia="en-US"/>
              </w:rPr>
              <w:t>).</w:t>
            </w:r>
          </w:p>
          <w:p w14:paraId="46002EDC" w14:textId="77777777" w:rsidR="00793BCE" w:rsidRPr="00FB74FE" w:rsidRDefault="00793BCE" w:rsidP="00793BCE">
            <w:pPr>
              <w:autoSpaceDE w:val="0"/>
              <w:autoSpaceDN w:val="0"/>
              <w:jc w:val="both"/>
              <w:rPr>
                <w:rFonts w:ascii="Arial" w:eastAsiaTheme="minorEastAsia" w:hAnsi="Arial" w:cs="Arial"/>
                <w:sz w:val="15"/>
                <w:szCs w:val="15"/>
                <w:lang w:val="es-CO" w:eastAsia="en-US"/>
              </w:rPr>
            </w:pPr>
          </w:p>
          <w:p w14:paraId="33CC400B" w14:textId="5B4B904E" w:rsidR="00793BCE" w:rsidRPr="00FB74FE" w:rsidRDefault="00793BCE" w:rsidP="00793BCE">
            <w:pPr>
              <w:autoSpaceDE w:val="0"/>
              <w:autoSpaceDN w:val="0"/>
              <w:jc w:val="both"/>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Para los equipos y elementos a suministrar que funcionan con energía eléctrica, cumplen con los requerimientos eficiencia energética y/o bajo consumo de energía, donde también garantizan que sus baterías y acumuladores no contienen cadmio, plomo o mercurio. Así como para los productos que aplique la etiqueta de eficiencia energética según lo establecido en la Resolución 41012 del 18/009/2015 del Ministerio de Minas y Energía (su anexo General) y demás que apliquen relacionadas para el particular de los elementos a suministrar; la cual debe ser de consumo de energía de categoría “A”</w:t>
            </w:r>
          </w:p>
        </w:tc>
        <w:tc>
          <w:tcPr>
            <w:tcW w:w="2126" w:type="dxa"/>
            <w:vAlign w:val="center"/>
          </w:tcPr>
          <w:p w14:paraId="3DC1C5D4" w14:textId="77777777" w:rsidR="00793BCE" w:rsidRPr="00FB74FE" w:rsidRDefault="00793BCE" w:rsidP="00793BCE">
            <w:pPr>
              <w:numPr>
                <w:ilvl w:val="0"/>
                <w:numId w:val="26"/>
              </w:numPr>
              <w:autoSpaceDE w:val="0"/>
              <w:autoSpaceDN w:val="0"/>
              <w:spacing w:after="120" w:line="264" w:lineRule="auto"/>
              <w:ind w:left="177" w:hanging="177"/>
              <w:contextualSpacing/>
              <w:jc w:val="center"/>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Presentar las fichas técnicas de los elementos que permita validar la composición de los mismos, las cuales se deben entregar Al Supervisor del Contrato.</w:t>
            </w:r>
          </w:p>
          <w:p w14:paraId="4DCF3C11" w14:textId="77777777" w:rsidR="00793BCE" w:rsidRPr="00FB74FE" w:rsidRDefault="00793BCE" w:rsidP="00793BCE">
            <w:pPr>
              <w:autoSpaceDE w:val="0"/>
              <w:autoSpaceDN w:val="0"/>
              <w:ind w:left="177" w:hanging="177"/>
              <w:jc w:val="center"/>
              <w:rPr>
                <w:rFonts w:ascii="Arial" w:eastAsiaTheme="minorEastAsia" w:hAnsi="Arial" w:cs="Arial"/>
                <w:sz w:val="15"/>
                <w:szCs w:val="15"/>
                <w:lang w:val="es-CO" w:eastAsia="en-US"/>
              </w:rPr>
            </w:pPr>
          </w:p>
          <w:p w14:paraId="22404127" w14:textId="77777777" w:rsidR="00793BCE" w:rsidRPr="00FB74FE" w:rsidRDefault="00793BCE" w:rsidP="00793BCE">
            <w:pPr>
              <w:numPr>
                <w:ilvl w:val="0"/>
                <w:numId w:val="26"/>
              </w:numPr>
              <w:autoSpaceDE w:val="0"/>
              <w:autoSpaceDN w:val="0"/>
              <w:spacing w:after="120" w:line="264" w:lineRule="auto"/>
              <w:ind w:left="177" w:hanging="177"/>
              <w:contextualSpacing/>
              <w:jc w:val="center"/>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Manuales de operación, funcionamiento y mantenimiento de los productos a suministrar (según aplique).</w:t>
            </w:r>
          </w:p>
          <w:p w14:paraId="16103B01" w14:textId="77777777" w:rsidR="00793BCE" w:rsidRPr="00FB74FE" w:rsidRDefault="00793BCE" w:rsidP="00793BCE">
            <w:pPr>
              <w:autoSpaceDE w:val="0"/>
              <w:autoSpaceDN w:val="0"/>
              <w:ind w:left="177" w:hanging="177"/>
              <w:jc w:val="center"/>
              <w:rPr>
                <w:rFonts w:ascii="Arial" w:eastAsiaTheme="minorEastAsia" w:hAnsi="Arial" w:cs="Arial"/>
                <w:sz w:val="15"/>
                <w:szCs w:val="15"/>
                <w:lang w:val="es-CO" w:eastAsia="en-US"/>
              </w:rPr>
            </w:pPr>
          </w:p>
          <w:p w14:paraId="07B453EF" w14:textId="77777777" w:rsidR="00793BCE" w:rsidRPr="00FB74FE" w:rsidRDefault="00793BCE" w:rsidP="00793BCE">
            <w:pPr>
              <w:numPr>
                <w:ilvl w:val="0"/>
                <w:numId w:val="26"/>
              </w:numPr>
              <w:autoSpaceDE w:val="0"/>
              <w:autoSpaceDN w:val="0"/>
              <w:spacing w:after="120" w:line="264" w:lineRule="auto"/>
              <w:ind w:left="177" w:hanging="177"/>
              <w:contextualSpacing/>
              <w:jc w:val="center"/>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Copia del etiquetado de eficiencia energética y que la misma sea visible en el producto (según aplique).</w:t>
            </w:r>
          </w:p>
        </w:tc>
        <w:tc>
          <w:tcPr>
            <w:tcW w:w="1417" w:type="dxa"/>
            <w:vAlign w:val="center"/>
          </w:tcPr>
          <w:p w14:paraId="2C049EA3" w14:textId="77777777" w:rsidR="00793BCE" w:rsidRPr="00FB74FE" w:rsidRDefault="00793BCE" w:rsidP="00793BCE">
            <w:pPr>
              <w:autoSpaceDE w:val="0"/>
              <w:autoSpaceDN w:val="0"/>
              <w:jc w:val="center"/>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Durante la ejecución del contrato, para el momento de la entrega de los elementos.</w:t>
            </w:r>
          </w:p>
        </w:tc>
      </w:tr>
      <w:tr w:rsidR="00793BCE" w:rsidRPr="00FB74FE" w14:paraId="5DCA3867" w14:textId="77777777" w:rsidTr="001115C1">
        <w:trPr>
          <w:jc w:val="center"/>
        </w:trPr>
        <w:tc>
          <w:tcPr>
            <w:tcW w:w="561" w:type="dxa"/>
            <w:shd w:val="clear" w:color="auto" w:fill="F2F2F2" w:themeFill="background1" w:themeFillShade="F2"/>
            <w:vAlign w:val="center"/>
          </w:tcPr>
          <w:p w14:paraId="5AEDFDCF" w14:textId="77777777" w:rsidR="00793BCE" w:rsidRPr="00FB74FE" w:rsidRDefault="00793BCE" w:rsidP="00793BCE">
            <w:pPr>
              <w:autoSpaceDE w:val="0"/>
              <w:autoSpaceDN w:val="0"/>
              <w:jc w:val="center"/>
              <w:rPr>
                <w:rFonts w:ascii="Arial" w:eastAsiaTheme="minorEastAsia" w:hAnsi="Arial" w:cs="Arial"/>
                <w:b/>
                <w:bCs/>
                <w:sz w:val="15"/>
                <w:szCs w:val="15"/>
                <w:lang w:val="es-CO" w:eastAsia="en-US"/>
              </w:rPr>
            </w:pPr>
            <w:r w:rsidRPr="00FB74FE">
              <w:rPr>
                <w:rFonts w:ascii="Arial" w:eastAsiaTheme="minorEastAsia" w:hAnsi="Arial" w:cs="Arial"/>
                <w:b/>
                <w:bCs/>
                <w:sz w:val="15"/>
                <w:szCs w:val="15"/>
                <w:lang w:val="es-CO" w:eastAsia="en-US"/>
              </w:rPr>
              <w:t>2</w:t>
            </w:r>
          </w:p>
        </w:tc>
        <w:tc>
          <w:tcPr>
            <w:tcW w:w="6097" w:type="dxa"/>
            <w:vAlign w:val="center"/>
          </w:tcPr>
          <w:p w14:paraId="772EC9D5" w14:textId="77777777" w:rsidR="00793BCE" w:rsidRPr="00FB74FE" w:rsidRDefault="00793BCE" w:rsidP="00793BCE">
            <w:pPr>
              <w:contextualSpacing/>
              <w:jc w:val="both"/>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Entregar los elementos a suministrar en presentación (empaques) simple, en donde su disposición final, sean susceptible de aprovechamiento o de fácil descomposición (sin plastificados y sin pintura) y con características de biodegradabilidad.</w:t>
            </w:r>
          </w:p>
        </w:tc>
        <w:tc>
          <w:tcPr>
            <w:tcW w:w="2126" w:type="dxa"/>
            <w:vAlign w:val="center"/>
          </w:tcPr>
          <w:p w14:paraId="5901F633" w14:textId="77777777" w:rsidR="00793BCE" w:rsidRPr="00FB74FE" w:rsidRDefault="00793BCE" w:rsidP="00793BCE">
            <w:pPr>
              <w:autoSpaceDE w:val="0"/>
              <w:autoSpaceDN w:val="0"/>
              <w:jc w:val="center"/>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Presentar informe con registro fotográfico de las acciones realizadas que evidencien el cumplimiento a lo antes relacionado.</w:t>
            </w:r>
          </w:p>
        </w:tc>
        <w:tc>
          <w:tcPr>
            <w:tcW w:w="1417" w:type="dxa"/>
            <w:vAlign w:val="center"/>
          </w:tcPr>
          <w:p w14:paraId="3B4EEC40" w14:textId="77777777" w:rsidR="00793BCE" w:rsidRPr="00FB74FE" w:rsidRDefault="00793BCE" w:rsidP="00793BCE">
            <w:pPr>
              <w:autoSpaceDE w:val="0"/>
              <w:autoSpaceDN w:val="0"/>
              <w:jc w:val="center"/>
              <w:rPr>
                <w:rFonts w:ascii="Arial" w:eastAsiaTheme="minorEastAsia" w:hAnsi="Arial" w:cs="Arial"/>
                <w:sz w:val="15"/>
                <w:szCs w:val="15"/>
                <w:lang w:val="es-CO" w:eastAsia="en-US"/>
              </w:rPr>
            </w:pPr>
            <w:r w:rsidRPr="00FB74FE">
              <w:rPr>
                <w:rFonts w:ascii="Arial" w:eastAsiaTheme="minorEastAsia" w:hAnsi="Arial" w:cs="Arial"/>
                <w:sz w:val="15"/>
                <w:szCs w:val="15"/>
                <w:lang w:val="es-CO" w:eastAsia="en-US"/>
              </w:rPr>
              <w:t>Durante la ejecución del contrato, una vez se realice la entrega de los elementos.</w:t>
            </w:r>
          </w:p>
        </w:tc>
      </w:tr>
    </w:tbl>
    <w:p w14:paraId="31E2A980" w14:textId="77777777" w:rsidR="00793BCE" w:rsidRDefault="00793BCE" w:rsidP="00793BCE">
      <w:pPr>
        <w:ind w:right="-660"/>
        <w:jc w:val="both"/>
        <w:rPr>
          <w:rFonts w:ascii="Arial" w:eastAsia="Calibri" w:hAnsi="Arial" w:cs="Arial"/>
          <w:sz w:val="20"/>
          <w:szCs w:val="20"/>
          <w:highlight w:val="yellow"/>
          <w:lang w:val="es-CO"/>
        </w:rPr>
      </w:pPr>
    </w:p>
    <w:p w14:paraId="0322F75E" w14:textId="77777777" w:rsidR="00DF77AA" w:rsidRPr="00FB74FE" w:rsidRDefault="00DF77AA" w:rsidP="00793BCE">
      <w:pPr>
        <w:ind w:right="-660"/>
        <w:jc w:val="both"/>
        <w:rPr>
          <w:rFonts w:ascii="Arial" w:eastAsia="Calibri" w:hAnsi="Arial" w:cs="Arial"/>
          <w:sz w:val="20"/>
          <w:szCs w:val="20"/>
          <w:highlight w:val="yellow"/>
          <w:lang w:val="es-CO"/>
        </w:rPr>
      </w:pPr>
    </w:p>
    <w:p w14:paraId="5F8D646C" w14:textId="77777777" w:rsidR="00793BCE" w:rsidRPr="00FB74FE" w:rsidRDefault="00793BCE" w:rsidP="00793BCE">
      <w:pPr>
        <w:ind w:left="426"/>
        <w:jc w:val="center"/>
        <w:rPr>
          <w:rFonts w:ascii="Arial" w:eastAsiaTheme="minorEastAsia" w:hAnsi="Arial" w:cs="Arial"/>
          <w:b/>
          <w:spacing w:val="-2"/>
          <w:sz w:val="20"/>
          <w:szCs w:val="20"/>
          <w:lang w:val="es-CO" w:eastAsia="en-US"/>
        </w:rPr>
      </w:pPr>
      <w:r w:rsidRPr="00FB74FE">
        <w:rPr>
          <w:rFonts w:ascii="Arial" w:eastAsiaTheme="minorEastAsia" w:hAnsi="Arial" w:cs="Arial"/>
          <w:b/>
          <w:sz w:val="20"/>
          <w:szCs w:val="20"/>
          <w:lang w:val="es-CO" w:eastAsia="en-US"/>
        </w:rPr>
        <w:t>CONDICIONES</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SISTEMA</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z w:val="20"/>
          <w:szCs w:val="20"/>
          <w:lang w:val="es-CO" w:eastAsia="en-US"/>
        </w:rPr>
        <w:t>DE</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z w:val="20"/>
          <w:szCs w:val="20"/>
          <w:lang w:val="es-CO" w:eastAsia="en-US"/>
        </w:rPr>
        <w:t>GESTIÓN</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SEGURIDAD</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z w:val="20"/>
          <w:szCs w:val="20"/>
          <w:lang w:val="es-CO" w:eastAsia="en-US"/>
        </w:rPr>
        <w:t>Y</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SALUD</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z w:val="20"/>
          <w:szCs w:val="20"/>
          <w:lang w:val="es-CO" w:eastAsia="en-US"/>
        </w:rPr>
        <w:t>EN</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z w:val="20"/>
          <w:szCs w:val="20"/>
          <w:lang w:val="es-CO" w:eastAsia="en-US"/>
        </w:rPr>
        <w:t>EL</w:t>
      </w:r>
      <w:r w:rsidRPr="00FB74FE">
        <w:rPr>
          <w:rFonts w:ascii="Arial" w:eastAsiaTheme="minorEastAsia" w:hAnsi="Arial" w:cs="Arial"/>
          <w:b/>
          <w:spacing w:val="-2"/>
          <w:sz w:val="20"/>
          <w:szCs w:val="20"/>
          <w:lang w:val="es-CO" w:eastAsia="en-US"/>
        </w:rPr>
        <w:t xml:space="preserve"> TRABAJO</w:t>
      </w:r>
    </w:p>
    <w:p w14:paraId="4E5263AB" w14:textId="3E78C722" w:rsidR="00793BCE" w:rsidRPr="00FB74FE" w:rsidRDefault="00793BCE" w:rsidP="00793BCE">
      <w:pPr>
        <w:ind w:left="284"/>
        <w:jc w:val="center"/>
        <w:rPr>
          <w:rFonts w:ascii="Arial" w:eastAsiaTheme="minorEastAsia" w:hAnsi="Arial" w:cs="Arial"/>
          <w:b/>
          <w:spacing w:val="-2"/>
          <w:sz w:val="20"/>
          <w:szCs w:val="20"/>
          <w:lang w:val="es-CO" w:eastAsia="en-US"/>
        </w:rPr>
      </w:pPr>
      <w:r w:rsidRPr="00FB74FE">
        <w:rPr>
          <w:rFonts w:ascii="Arial" w:eastAsiaTheme="minorEastAsia" w:hAnsi="Arial" w:cs="Arial"/>
          <w:b/>
          <w:spacing w:val="-2"/>
          <w:sz w:val="20"/>
          <w:szCs w:val="20"/>
          <w:lang w:val="es-CO" w:eastAsia="en-US"/>
        </w:rPr>
        <w:t xml:space="preserve">APLICA PARA LOS </w:t>
      </w:r>
      <w:r w:rsidR="00670F31">
        <w:rPr>
          <w:rFonts w:ascii="Arial" w:eastAsiaTheme="minorEastAsia" w:hAnsi="Arial" w:cs="Arial"/>
          <w:b/>
          <w:spacing w:val="-2"/>
          <w:sz w:val="20"/>
          <w:szCs w:val="20"/>
          <w:lang w:val="es-CO" w:eastAsia="en-US"/>
        </w:rPr>
        <w:t>TRES</w:t>
      </w:r>
      <w:r w:rsidRPr="00FB74FE">
        <w:rPr>
          <w:rFonts w:ascii="Arial" w:eastAsiaTheme="minorEastAsia" w:hAnsi="Arial" w:cs="Arial"/>
          <w:b/>
          <w:spacing w:val="-2"/>
          <w:sz w:val="20"/>
          <w:szCs w:val="20"/>
          <w:lang w:val="es-CO" w:eastAsia="en-US"/>
        </w:rPr>
        <w:t xml:space="preserve"> LOTES</w:t>
      </w:r>
    </w:p>
    <w:p w14:paraId="49C66831" w14:textId="77777777" w:rsidR="00793BCE" w:rsidRPr="00FB74FE" w:rsidRDefault="00793BCE" w:rsidP="00793BCE">
      <w:pPr>
        <w:ind w:left="-567" w:right="-660"/>
        <w:jc w:val="center"/>
        <w:rPr>
          <w:rFonts w:ascii="Arial" w:eastAsia="Calibri" w:hAnsi="Arial" w:cs="Arial"/>
          <w:b/>
          <w:bCs/>
          <w:sz w:val="20"/>
          <w:szCs w:val="20"/>
          <w:lang w:val="es-CO"/>
        </w:rPr>
      </w:pPr>
      <w:r w:rsidRPr="00FB74FE">
        <w:rPr>
          <w:rFonts w:ascii="Arial" w:eastAsia="Calibri" w:hAnsi="Arial" w:cs="Arial"/>
          <w:b/>
          <w:bCs/>
          <w:sz w:val="20"/>
          <w:szCs w:val="20"/>
          <w:lang w:val="es-CO"/>
        </w:rPr>
        <w:t>REQUISITOS TÉCNICOS OBJETO DE VERIFICACIÓN</w:t>
      </w:r>
    </w:p>
    <w:p w14:paraId="5B980E2B" w14:textId="77777777" w:rsidR="00793BCE" w:rsidRDefault="00793BCE" w:rsidP="00793BCE">
      <w:pPr>
        <w:ind w:left="-567" w:right="-660"/>
        <w:jc w:val="both"/>
        <w:rPr>
          <w:rFonts w:ascii="Arial" w:eastAsia="Calibri" w:hAnsi="Arial" w:cs="Arial"/>
          <w:sz w:val="20"/>
          <w:szCs w:val="20"/>
          <w:lang w:val="es-CO"/>
        </w:rPr>
      </w:pPr>
    </w:p>
    <w:p w14:paraId="7BEC9229" w14:textId="77777777" w:rsidR="00DF77AA" w:rsidRPr="00FB74FE" w:rsidRDefault="00DF77AA" w:rsidP="00793BCE">
      <w:pPr>
        <w:ind w:left="-567" w:right="-660"/>
        <w:jc w:val="both"/>
        <w:rPr>
          <w:rFonts w:ascii="Arial" w:eastAsia="Calibri" w:hAnsi="Arial" w:cs="Arial"/>
          <w:sz w:val="20"/>
          <w:szCs w:val="20"/>
          <w:lang w:val="es-CO"/>
        </w:rPr>
      </w:pPr>
    </w:p>
    <w:p w14:paraId="736476D0" w14:textId="77777777" w:rsidR="00793BCE" w:rsidRPr="00FB74FE" w:rsidRDefault="00793BCE" w:rsidP="00793BCE">
      <w:pPr>
        <w:autoSpaceDE w:val="0"/>
        <w:autoSpaceDN w:val="0"/>
        <w:adjustRightInd w:val="0"/>
        <w:ind w:left="-567" w:right="-93"/>
        <w:jc w:val="both"/>
        <w:rPr>
          <w:rFonts w:ascii="Arial" w:eastAsiaTheme="minorEastAsia" w:hAnsi="Arial" w:cs="Arial"/>
          <w:sz w:val="20"/>
          <w:szCs w:val="20"/>
          <w:lang w:val="es-CO" w:eastAsia="en-US"/>
        </w:rPr>
      </w:pPr>
      <w:r w:rsidRPr="00FB74FE">
        <w:rPr>
          <w:rFonts w:ascii="Arial" w:eastAsiaTheme="minorEastAsia" w:hAnsi="Arial" w:cs="Arial"/>
          <w:sz w:val="20"/>
          <w:szCs w:val="20"/>
          <w:lang w:val="es-CO" w:eastAsia="en-US"/>
        </w:rPr>
        <w:t>El Contratista se debe comprometer a dar cumplimiento a los requisitos de Seguridad y Salud en el Trabajo, en concordancia con los lineamientos establecidos por la normatividad legal vigente colombiana “Decreto 1072 de 2015 Por medio del cual se expide el Decreto Único Reglamentario del Sector Trabajo 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702EF8AE" w14:textId="77777777" w:rsidR="00793BCE" w:rsidRDefault="00793BCE" w:rsidP="001115C1">
      <w:pPr>
        <w:autoSpaceDE w:val="0"/>
        <w:autoSpaceDN w:val="0"/>
        <w:adjustRightInd w:val="0"/>
        <w:ind w:right="-660"/>
        <w:jc w:val="both"/>
        <w:rPr>
          <w:rFonts w:ascii="Arial" w:eastAsiaTheme="minorEastAsia" w:hAnsi="Arial" w:cs="Arial"/>
          <w:sz w:val="20"/>
          <w:szCs w:val="20"/>
          <w:highlight w:val="yellow"/>
          <w:lang w:val="es-CO" w:eastAsia="en-US"/>
        </w:rPr>
      </w:pPr>
    </w:p>
    <w:p w14:paraId="5498329F" w14:textId="77777777" w:rsidR="00DF77AA" w:rsidRPr="00FB74FE" w:rsidRDefault="00DF77AA" w:rsidP="001115C1">
      <w:pPr>
        <w:autoSpaceDE w:val="0"/>
        <w:autoSpaceDN w:val="0"/>
        <w:adjustRightInd w:val="0"/>
        <w:ind w:right="-660"/>
        <w:jc w:val="both"/>
        <w:rPr>
          <w:rFonts w:ascii="Arial" w:eastAsiaTheme="minorEastAsia" w:hAnsi="Arial" w:cs="Arial"/>
          <w:sz w:val="20"/>
          <w:szCs w:val="20"/>
          <w:highlight w:val="yellow"/>
          <w:lang w:val="es-CO" w:eastAsia="en-US"/>
        </w:rPr>
      </w:pPr>
    </w:p>
    <w:p w14:paraId="6D8D80F1" w14:textId="77777777" w:rsidR="00793BCE" w:rsidRPr="00FB74FE" w:rsidRDefault="00793BCE" w:rsidP="00793BCE">
      <w:pPr>
        <w:widowControl w:val="0"/>
        <w:autoSpaceDE w:val="0"/>
        <w:autoSpaceDN w:val="0"/>
        <w:spacing w:after="120" w:line="264" w:lineRule="auto"/>
        <w:ind w:left="2198" w:right="1750"/>
        <w:jc w:val="center"/>
        <w:rPr>
          <w:rFonts w:ascii="Arial" w:eastAsiaTheme="minorEastAsia" w:hAnsi="Arial" w:cs="Arial"/>
          <w:b/>
          <w:sz w:val="20"/>
          <w:szCs w:val="20"/>
          <w:lang w:val="es-CO" w:eastAsia="en-US"/>
        </w:rPr>
      </w:pPr>
      <w:r w:rsidRPr="00FB74FE">
        <w:rPr>
          <w:rFonts w:ascii="Arial" w:eastAsiaTheme="minorEastAsia" w:hAnsi="Arial" w:cs="Arial"/>
          <w:b/>
          <w:sz w:val="20"/>
          <w:szCs w:val="20"/>
          <w:lang w:val="es-CO" w:eastAsia="en-US"/>
        </w:rPr>
        <w:t>CON LA PRESENTACIÓN DE LA OFERTA</w:t>
      </w:r>
      <w:r w:rsidRPr="00FB74FE">
        <w:rPr>
          <w:rFonts w:ascii="Arial" w:eastAsiaTheme="minorEastAsia" w:hAnsi="Arial" w:cs="Arial"/>
          <w:b/>
          <w:spacing w:val="-2"/>
          <w:sz w:val="20"/>
          <w:szCs w:val="20"/>
          <w:lang w:val="es-CO" w:eastAsia="en-US"/>
        </w:rPr>
        <w:t>.</w:t>
      </w:r>
    </w:p>
    <w:p w14:paraId="0B817CA4" w14:textId="7703F2FB" w:rsidR="00793BCE" w:rsidRPr="00FB74FE" w:rsidRDefault="00793BCE" w:rsidP="00793BCE">
      <w:pPr>
        <w:widowControl w:val="0"/>
        <w:autoSpaceDE w:val="0"/>
        <w:autoSpaceDN w:val="0"/>
        <w:spacing w:after="120" w:line="264" w:lineRule="auto"/>
        <w:ind w:left="2198" w:right="1750"/>
        <w:jc w:val="center"/>
        <w:rPr>
          <w:rFonts w:ascii="Arial" w:eastAsiaTheme="minorEastAsia" w:hAnsi="Arial" w:cs="Arial"/>
          <w:b/>
          <w:sz w:val="20"/>
          <w:szCs w:val="20"/>
          <w:lang w:val="es-CO" w:eastAsia="en-US"/>
        </w:rPr>
      </w:pPr>
      <w:r w:rsidRPr="00FB74FE">
        <w:rPr>
          <w:rFonts w:ascii="Arial" w:eastAsiaTheme="minorEastAsia" w:hAnsi="Arial" w:cs="Arial"/>
          <w:b/>
          <w:sz w:val="20"/>
          <w:szCs w:val="20"/>
          <w:lang w:val="es-CO" w:eastAsia="en-US"/>
        </w:rPr>
        <w:t>SISTEMA</w:t>
      </w:r>
      <w:r w:rsidRPr="00FB74FE">
        <w:rPr>
          <w:rFonts w:ascii="Arial" w:eastAsiaTheme="minorEastAsia" w:hAnsi="Arial" w:cs="Arial"/>
          <w:b/>
          <w:spacing w:val="-3"/>
          <w:sz w:val="20"/>
          <w:szCs w:val="20"/>
          <w:lang w:val="es-CO" w:eastAsia="en-US"/>
        </w:rPr>
        <w:t xml:space="preserve"> </w:t>
      </w:r>
      <w:r w:rsidRPr="00FB74FE">
        <w:rPr>
          <w:rFonts w:ascii="Arial" w:eastAsiaTheme="minorEastAsia" w:hAnsi="Arial" w:cs="Arial"/>
          <w:b/>
          <w:sz w:val="20"/>
          <w:szCs w:val="20"/>
          <w:lang w:val="es-CO" w:eastAsia="en-US"/>
        </w:rPr>
        <w:t>DE</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GESTIÓN</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DE</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LA</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z w:val="20"/>
          <w:szCs w:val="20"/>
          <w:lang w:val="es-CO" w:eastAsia="en-US"/>
        </w:rPr>
        <w:t>SEGURIDAD</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z w:val="20"/>
          <w:szCs w:val="20"/>
          <w:lang w:val="es-CO" w:eastAsia="en-US"/>
        </w:rPr>
        <w:t>Y</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SALUD</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EN</w:t>
      </w:r>
      <w:r w:rsidRPr="00FB74FE">
        <w:rPr>
          <w:rFonts w:ascii="Arial" w:eastAsiaTheme="minorEastAsia" w:hAnsi="Arial" w:cs="Arial"/>
          <w:b/>
          <w:spacing w:val="-2"/>
          <w:sz w:val="20"/>
          <w:szCs w:val="20"/>
          <w:lang w:val="es-CO" w:eastAsia="en-US"/>
        </w:rPr>
        <w:t xml:space="preserve"> </w:t>
      </w:r>
      <w:r w:rsidRPr="00FB74FE">
        <w:rPr>
          <w:rFonts w:ascii="Arial" w:eastAsiaTheme="minorEastAsia" w:hAnsi="Arial" w:cs="Arial"/>
          <w:b/>
          <w:sz w:val="20"/>
          <w:szCs w:val="20"/>
          <w:lang w:val="es-CO" w:eastAsia="en-US"/>
        </w:rPr>
        <w:t>EL</w:t>
      </w:r>
      <w:r w:rsidRPr="00FB74FE">
        <w:rPr>
          <w:rFonts w:ascii="Arial" w:eastAsiaTheme="minorEastAsia" w:hAnsi="Arial" w:cs="Arial"/>
          <w:b/>
          <w:spacing w:val="-1"/>
          <w:sz w:val="20"/>
          <w:szCs w:val="20"/>
          <w:lang w:val="es-CO" w:eastAsia="en-US"/>
        </w:rPr>
        <w:t xml:space="preserve"> </w:t>
      </w:r>
      <w:r w:rsidRPr="00FB74FE">
        <w:rPr>
          <w:rFonts w:ascii="Arial" w:eastAsiaTheme="minorEastAsia" w:hAnsi="Arial" w:cs="Arial"/>
          <w:b/>
          <w:spacing w:val="-2"/>
          <w:sz w:val="20"/>
          <w:szCs w:val="20"/>
          <w:lang w:val="es-CO" w:eastAsia="en-US"/>
        </w:rPr>
        <w:t>TRABAJO</w:t>
      </w:r>
    </w:p>
    <w:p w14:paraId="019767F7" w14:textId="77777777" w:rsidR="00793BCE" w:rsidRPr="00FB74FE" w:rsidRDefault="00793BCE" w:rsidP="00793BCE">
      <w:pPr>
        <w:ind w:left="1777"/>
        <w:rPr>
          <w:rFonts w:ascii="Arial" w:eastAsiaTheme="minorEastAsia" w:hAnsi="Arial" w:cs="Arial"/>
          <w:b/>
          <w:spacing w:val="-2"/>
          <w:sz w:val="20"/>
          <w:szCs w:val="20"/>
          <w:highlight w:val="yellow"/>
          <w:lang w:val="es-CO" w:eastAsia="en-US"/>
        </w:rPr>
      </w:pPr>
    </w:p>
    <w:tbl>
      <w:tblPr>
        <w:tblStyle w:val="Tablaconcuadrcula1"/>
        <w:tblW w:w="10482" w:type="dxa"/>
        <w:tblInd w:w="-431" w:type="dxa"/>
        <w:tblLook w:val="04A0" w:firstRow="1" w:lastRow="0" w:firstColumn="1" w:lastColumn="0" w:noHBand="0" w:noVBand="1"/>
      </w:tblPr>
      <w:tblGrid>
        <w:gridCol w:w="559"/>
        <w:gridCol w:w="3913"/>
        <w:gridCol w:w="6010"/>
      </w:tblGrid>
      <w:tr w:rsidR="00793BCE" w:rsidRPr="00FB74FE" w14:paraId="4BBA3EF2" w14:textId="77777777" w:rsidTr="004C13D5">
        <w:trPr>
          <w:trHeight w:val="19"/>
          <w:tblHeader/>
        </w:trPr>
        <w:tc>
          <w:tcPr>
            <w:tcW w:w="10482" w:type="dxa"/>
            <w:gridSpan w:val="3"/>
            <w:shd w:val="clear" w:color="auto" w:fill="D9D9D9" w:themeFill="background1" w:themeFillShade="D9"/>
          </w:tcPr>
          <w:p w14:paraId="287C0DAD" w14:textId="77777777" w:rsidR="00793BCE" w:rsidRPr="00FB74FE" w:rsidRDefault="00793BCE" w:rsidP="00793BCE">
            <w:pPr>
              <w:jc w:val="center"/>
              <w:rPr>
                <w:rFonts w:ascii="Arial" w:eastAsia="MS Mincho" w:hAnsi="Arial" w:cs="Arial"/>
                <w:b/>
                <w:spacing w:val="-2"/>
                <w:sz w:val="15"/>
                <w:szCs w:val="15"/>
                <w:lang w:val="es-CO" w:eastAsia="es-CO"/>
              </w:rPr>
            </w:pPr>
            <w:r w:rsidRPr="00FB74FE">
              <w:rPr>
                <w:rFonts w:ascii="Arial" w:eastAsia="MS Mincho" w:hAnsi="Arial" w:cs="Arial"/>
                <w:b/>
                <w:spacing w:val="-2"/>
                <w:sz w:val="15"/>
                <w:szCs w:val="15"/>
                <w:lang w:val="es-CO" w:eastAsia="es-CO"/>
              </w:rPr>
              <w:t>SISTEMA DE GESTIÓN DE LA SEGURIDAD Y SALUD EN EL TRABAJO</w:t>
            </w:r>
          </w:p>
          <w:p w14:paraId="3A25805D" w14:textId="7DB15587" w:rsidR="00793BCE" w:rsidRPr="00FB74FE" w:rsidRDefault="00793BCE" w:rsidP="00793BCE">
            <w:pPr>
              <w:jc w:val="center"/>
              <w:rPr>
                <w:rFonts w:ascii="Arial" w:eastAsia="MS Mincho" w:hAnsi="Arial" w:cs="Arial"/>
                <w:b/>
                <w:spacing w:val="-2"/>
                <w:sz w:val="15"/>
                <w:szCs w:val="15"/>
                <w:lang w:val="es-CO" w:eastAsia="es-CO"/>
              </w:rPr>
            </w:pPr>
            <w:r w:rsidRPr="00FB74FE">
              <w:rPr>
                <w:rFonts w:ascii="Arial" w:eastAsia="MS Mincho" w:hAnsi="Arial" w:cs="Arial"/>
                <w:b/>
                <w:spacing w:val="-2"/>
                <w:sz w:val="15"/>
                <w:szCs w:val="15"/>
                <w:lang w:val="es-CO" w:eastAsia="es-CO"/>
              </w:rPr>
              <w:t xml:space="preserve">Documentos que deberían ser allegados con la presentación de la oferta. </w:t>
            </w:r>
          </w:p>
        </w:tc>
      </w:tr>
      <w:tr w:rsidR="00793BCE" w:rsidRPr="00FB74FE" w14:paraId="7C281057" w14:textId="77777777" w:rsidTr="004C13D5">
        <w:trPr>
          <w:trHeight w:val="19"/>
          <w:tblHeader/>
        </w:trPr>
        <w:tc>
          <w:tcPr>
            <w:tcW w:w="559" w:type="dxa"/>
            <w:shd w:val="clear" w:color="auto" w:fill="D9D9D9" w:themeFill="background1" w:themeFillShade="D9"/>
          </w:tcPr>
          <w:p w14:paraId="430DB343" w14:textId="77777777" w:rsidR="00793BCE" w:rsidRPr="00FB74FE" w:rsidRDefault="00793BCE" w:rsidP="00793BCE">
            <w:pPr>
              <w:jc w:val="center"/>
              <w:rPr>
                <w:rFonts w:ascii="Arial" w:eastAsia="MS Mincho" w:hAnsi="Arial" w:cs="Arial"/>
                <w:b/>
                <w:spacing w:val="-2"/>
                <w:sz w:val="15"/>
                <w:szCs w:val="15"/>
                <w:lang w:val="es-CO" w:eastAsia="es-CO"/>
              </w:rPr>
            </w:pPr>
            <w:r w:rsidRPr="00FB74FE">
              <w:rPr>
                <w:rFonts w:ascii="Arial" w:eastAsia="MS Mincho" w:hAnsi="Arial" w:cs="Arial"/>
                <w:b/>
                <w:spacing w:val="-2"/>
                <w:sz w:val="15"/>
                <w:szCs w:val="15"/>
                <w:lang w:val="es-CO" w:eastAsia="es-CO"/>
              </w:rPr>
              <w:t>Ítem</w:t>
            </w:r>
          </w:p>
        </w:tc>
        <w:tc>
          <w:tcPr>
            <w:tcW w:w="3913" w:type="dxa"/>
            <w:shd w:val="clear" w:color="auto" w:fill="D9D9D9" w:themeFill="background1" w:themeFillShade="D9"/>
          </w:tcPr>
          <w:p w14:paraId="7FA2FA03" w14:textId="77777777" w:rsidR="00793BCE" w:rsidRPr="00FB74FE" w:rsidRDefault="00793BCE" w:rsidP="00793BCE">
            <w:pPr>
              <w:jc w:val="center"/>
              <w:rPr>
                <w:rFonts w:ascii="Arial" w:eastAsia="MS Mincho" w:hAnsi="Arial" w:cs="Arial"/>
                <w:b/>
                <w:spacing w:val="-2"/>
                <w:sz w:val="15"/>
                <w:szCs w:val="15"/>
                <w:lang w:val="es-CO" w:eastAsia="es-CO"/>
              </w:rPr>
            </w:pPr>
            <w:r w:rsidRPr="00FB74FE">
              <w:rPr>
                <w:rFonts w:ascii="Arial" w:eastAsia="MS Mincho" w:hAnsi="Arial" w:cs="Arial"/>
                <w:b/>
                <w:spacing w:val="-2"/>
                <w:sz w:val="15"/>
                <w:szCs w:val="15"/>
                <w:lang w:val="es-CO" w:eastAsia="es-CO"/>
              </w:rPr>
              <w:t>Cumplimiento</w:t>
            </w:r>
          </w:p>
        </w:tc>
        <w:tc>
          <w:tcPr>
            <w:tcW w:w="6009" w:type="dxa"/>
            <w:shd w:val="clear" w:color="auto" w:fill="D9D9D9" w:themeFill="background1" w:themeFillShade="D9"/>
          </w:tcPr>
          <w:p w14:paraId="2A5E3BC7" w14:textId="77777777" w:rsidR="00793BCE" w:rsidRPr="00FB74FE" w:rsidRDefault="00793BCE" w:rsidP="00793BCE">
            <w:pPr>
              <w:jc w:val="center"/>
              <w:rPr>
                <w:rFonts w:ascii="Arial" w:eastAsia="MS Mincho" w:hAnsi="Arial" w:cs="Arial"/>
                <w:b/>
                <w:spacing w:val="-2"/>
                <w:sz w:val="15"/>
                <w:szCs w:val="15"/>
                <w:lang w:val="es-CO" w:eastAsia="es-CO"/>
              </w:rPr>
            </w:pPr>
            <w:r w:rsidRPr="00FB74FE">
              <w:rPr>
                <w:rFonts w:ascii="Arial" w:eastAsia="MS Mincho" w:hAnsi="Arial" w:cs="Arial"/>
                <w:b/>
                <w:spacing w:val="-2"/>
                <w:sz w:val="15"/>
                <w:szCs w:val="15"/>
                <w:lang w:val="es-CO" w:eastAsia="es-CO"/>
              </w:rPr>
              <w:t>Producto</w:t>
            </w:r>
          </w:p>
        </w:tc>
      </w:tr>
      <w:tr w:rsidR="00793BCE" w:rsidRPr="00FB74FE" w14:paraId="1E4219AB" w14:textId="77777777" w:rsidTr="004C13D5">
        <w:trPr>
          <w:trHeight w:val="19"/>
        </w:trPr>
        <w:tc>
          <w:tcPr>
            <w:tcW w:w="559" w:type="dxa"/>
            <w:vAlign w:val="center"/>
          </w:tcPr>
          <w:p w14:paraId="2807CBA6" w14:textId="77777777" w:rsidR="00793BCE" w:rsidRPr="00FB74FE" w:rsidRDefault="00793BCE" w:rsidP="00793BCE">
            <w:pPr>
              <w:jc w:val="center"/>
              <w:rPr>
                <w:rFonts w:ascii="Arial" w:eastAsia="MS Mincho" w:hAnsi="Arial" w:cs="Arial"/>
                <w:b/>
                <w:spacing w:val="-2"/>
                <w:sz w:val="15"/>
                <w:szCs w:val="15"/>
                <w:lang w:val="es-CO" w:eastAsia="es-CO"/>
              </w:rPr>
            </w:pPr>
            <w:r w:rsidRPr="00FB74FE">
              <w:rPr>
                <w:rFonts w:ascii="Arial" w:eastAsia="MS Mincho" w:hAnsi="Arial" w:cs="Arial"/>
                <w:b/>
                <w:spacing w:val="-2"/>
                <w:sz w:val="15"/>
                <w:szCs w:val="15"/>
                <w:lang w:val="es-CO" w:eastAsia="es-CO"/>
              </w:rPr>
              <w:t>1</w:t>
            </w:r>
          </w:p>
        </w:tc>
        <w:tc>
          <w:tcPr>
            <w:tcW w:w="3913" w:type="dxa"/>
            <w:vAlign w:val="center"/>
          </w:tcPr>
          <w:p w14:paraId="4E1C6477" w14:textId="77777777" w:rsidR="00793BCE" w:rsidRPr="00FB74FE" w:rsidRDefault="00793BCE" w:rsidP="00793BCE">
            <w:pPr>
              <w:jc w:val="both"/>
              <w:rPr>
                <w:rFonts w:ascii="Arial" w:eastAsia="MS Mincho" w:hAnsi="Arial" w:cs="Arial"/>
                <w:bCs/>
                <w:spacing w:val="-2"/>
                <w:sz w:val="15"/>
                <w:szCs w:val="15"/>
                <w:lang w:val="es-CO" w:eastAsia="es-CO"/>
              </w:rPr>
            </w:pPr>
            <w:r w:rsidRPr="00FB74FE">
              <w:rPr>
                <w:rFonts w:ascii="Arial" w:eastAsia="MS Mincho" w:hAnsi="Arial" w:cs="Arial"/>
                <w:bCs/>
                <w:spacing w:val="-2"/>
                <w:sz w:val="15"/>
                <w:szCs w:val="15"/>
                <w:lang w:val="es-CO" w:eastAsia="es-CO"/>
              </w:rPr>
              <w:t>Resolución No. 0312 de 2019 “Por la cual se definen los Estándares Mínimos del Sistema de Gestión de la Seguridad y Salud en el Trabajo SG-SST”.</w:t>
            </w:r>
          </w:p>
        </w:tc>
        <w:tc>
          <w:tcPr>
            <w:tcW w:w="6009" w:type="dxa"/>
          </w:tcPr>
          <w:p w14:paraId="3246F5CF" w14:textId="77777777" w:rsidR="00793BCE" w:rsidRPr="00FB74FE" w:rsidRDefault="00793BCE" w:rsidP="00793BCE">
            <w:pPr>
              <w:jc w:val="both"/>
              <w:rPr>
                <w:rFonts w:ascii="Arial" w:eastAsia="Arial" w:hAnsi="Arial" w:cs="Arial"/>
                <w:bCs/>
                <w:sz w:val="15"/>
                <w:szCs w:val="15"/>
                <w:lang w:val="es-CO" w:eastAsia="es-CO"/>
              </w:rPr>
            </w:pPr>
            <w:r w:rsidRPr="00FB74FE">
              <w:rPr>
                <w:rFonts w:ascii="Arial" w:eastAsia="Arial" w:hAnsi="Arial" w:cs="Arial"/>
                <w:b/>
                <w:sz w:val="15"/>
                <w:szCs w:val="15"/>
                <w:lang w:val="es-CO" w:eastAsia="es-CO"/>
              </w:rPr>
              <w:t>Documento que entregar</w:t>
            </w:r>
            <w:r w:rsidRPr="00FB74FE">
              <w:rPr>
                <w:rFonts w:ascii="Arial" w:eastAsia="Arial" w:hAnsi="Arial" w:cs="Arial"/>
                <w:bCs/>
                <w:sz w:val="15"/>
                <w:szCs w:val="15"/>
                <w:lang w:val="es-CO" w:eastAsia="es-CO"/>
              </w:rPr>
              <w:t xml:space="preserve">: </w:t>
            </w:r>
          </w:p>
          <w:p w14:paraId="6750D219" w14:textId="77777777" w:rsidR="00793BCE" w:rsidRPr="00FB74FE" w:rsidRDefault="00793BCE" w:rsidP="00793BCE">
            <w:pPr>
              <w:ind w:left="99"/>
              <w:jc w:val="both"/>
              <w:rPr>
                <w:rFonts w:ascii="Arial" w:eastAsia="Arial" w:hAnsi="Arial" w:cs="Arial"/>
                <w:bCs/>
                <w:sz w:val="15"/>
                <w:szCs w:val="15"/>
                <w:lang w:val="es-CO" w:eastAsia="es-CO"/>
              </w:rPr>
            </w:pPr>
            <w:r w:rsidRPr="00FB74FE">
              <w:rPr>
                <w:rFonts w:ascii="Arial" w:eastAsia="Arial" w:hAnsi="Arial" w:cs="Arial"/>
                <w:bCs/>
                <w:sz w:val="15"/>
                <w:szCs w:val="15"/>
                <w:lang w:val="es-CO" w:eastAsia="es-CO"/>
              </w:rPr>
              <w:t xml:space="preserve">Certificación firmada por el representante legal de la empresa, personas Jurídica o Natural, donde se relacione: </w:t>
            </w:r>
          </w:p>
          <w:p w14:paraId="2299095D" w14:textId="77777777" w:rsidR="00793BCE" w:rsidRPr="00FB74FE" w:rsidRDefault="00793BCE" w:rsidP="00793BCE">
            <w:pPr>
              <w:jc w:val="both"/>
              <w:rPr>
                <w:rFonts w:ascii="Arial" w:eastAsia="Arial" w:hAnsi="Arial" w:cs="Arial"/>
                <w:bCs/>
                <w:sz w:val="15"/>
                <w:szCs w:val="15"/>
                <w:lang w:val="es-CO" w:eastAsia="es-CO"/>
              </w:rPr>
            </w:pPr>
            <w:r w:rsidRPr="00FB74FE">
              <w:rPr>
                <w:rFonts w:ascii="Arial" w:eastAsia="Arial" w:hAnsi="Arial" w:cs="Arial"/>
                <w:bCs/>
                <w:sz w:val="15"/>
                <w:szCs w:val="15"/>
                <w:lang w:val="es-CO" w:eastAsia="es-CO"/>
              </w:rPr>
              <w:t xml:space="preserve">1. Tipo de empresa o entidad, conforme al número de trabajadores. </w:t>
            </w:r>
          </w:p>
          <w:p w14:paraId="6408E70F" w14:textId="77777777" w:rsidR="00793BCE" w:rsidRPr="00FB74FE" w:rsidRDefault="00793BCE" w:rsidP="00793BCE">
            <w:pPr>
              <w:jc w:val="both"/>
              <w:rPr>
                <w:rFonts w:ascii="Arial" w:eastAsia="Arial" w:hAnsi="Arial" w:cs="Arial"/>
                <w:bCs/>
                <w:sz w:val="15"/>
                <w:szCs w:val="15"/>
                <w:lang w:val="es-CO" w:eastAsia="es-CO"/>
              </w:rPr>
            </w:pPr>
            <w:r w:rsidRPr="00FB74FE">
              <w:rPr>
                <w:rFonts w:ascii="Arial" w:eastAsia="Arial" w:hAnsi="Arial" w:cs="Arial"/>
                <w:bCs/>
                <w:sz w:val="15"/>
                <w:szCs w:val="15"/>
                <w:lang w:val="es-CO" w:eastAsia="es-CO"/>
              </w:rPr>
              <w:t xml:space="preserve">2. Actividad económica </w:t>
            </w:r>
          </w:p>
          <w:p w14:paraId="44952615" w14:textId="77777777" w:rsidR="00793BCE" w:rsidRPr="00FB74FE" w:rsidRDefault="00793BCE" w:rsidP="00793BCE">
            <w:pPr>
              <w:jc w:val="both"/>
              <w:rPr>
                <w:rFonts w:ascii="Arial" w:eastAsia="Arial" w:hAnsi="Arial" w:cs="Arial"/>
                <w:bCs/>
                <w:sz w:val="15"/>
                <w:szCs w:val="15"/>
                <w:lang w:val="es-CO" w:eastAsia="es-CO"/>
              </w:rPr>
            </w:pPr>
            <w:r w:rsidRPr="00FB74FE">
              <w:rPr>
                <w:rFonts w:ascii="Arial" w:eastAsia="Arial" w:hAnsi="Arial" w:cs="Arial"/>
                <w:bCs/>
                <w:sz w:val="15"/>
                <w:szCs w:val="15"/>
                <w:lang w:val="es-CO" w:eastAsia="es-CO"/>
              </w:rPr>
              <w:t xml:space="preserve">3. Clase de riesgo de la empresa, </w:t>
            </w:r>
          </w:p>
          <w:p w14:paraId="28E2C23B" w14:textId="77777777" w:rsidR="00793BCE" w:rsidRPr="00FB74FE" w:rsidRDefault="00793BCE" w:rsidP="00793BCE">
            <w:pPr>
              <w:jc w:val="both"/>
              <w:rPr>
                <w:rFonts w:ascii="Arial" w:eastAsia="MS Mincho" w:hAnsi="Arial" w:cs="Arial"/>
                <w:bCs/>
                <w:spacing w:val="-2"/>
                <w:sz w:val="15"/>
                <w:szCs w:val="15"/>
                <w:lang w:val="es-CO" w:eastAsia="es-CO"/>
              </w:rPr>
            </w:pPr>
            <w:r w:rsidRPr="00FB74FE">
              <w:rPr>
                <w:rFonts w:ascii="Arial" w:eastAsia="Arial" w:hAnsi="Arial" w:cs="Arial"/>
                <w:bCs/>
                <w:sz w:val="15"/>
                <w:szCs w:val="15"/>
                <w:lang w:val="es-CO" w:eastAsia="es-CO"/>
              </w:rPr>
              <w:t>4. Labor u oficios que desarrollen, especificando el número de trabajadores permanentes, clase de riesgo, labor u oficios que desarrollen</w:t>
            </w:r>
          </w:p>
        </w:tc>
      </w:tr>
      <w:tr w:rsidR="00793BCE" w:rsidRPr="00FB74FE" w14:paraId="4A7BD475" w14:textId="77777777" w:rsidTr="004C13D5">
        <w:trPr>
          <w:trHeight w:val="19"/>
        </w:trPr>
        <w:tc>
          <w:tcPr>
            <w:tcW w:w="559" w:type="dxa"/>
            <w:vAlign w:val="center"/>
          </w:tcPr>
          <w:p w14:paraId="68DF6C7E" w14:textId="77777777" w:rsidR="00793BCE" w:rsidRPr="00FB74FE" w:rsidRDefault="00793BCE" w:rsidP="00793BCE">
            <w:pPr>
              <w:jc w:val="center"/>
              <w:rPr>
                <w:rFonts w:ascii="Arial" w:eastAsia="MS Mincho" w:hAnsi="Arial" w:cs="Arial"/>
                <w:b/>
                <w:spacing w:val="-2"/>
                <w:sz w:val="15"/>
                <w:szCs w:val="15"/>
                <w:lang w:val="es-CO" w:eastAsia="es-CO"/>
              </w:rPr>
            </w:pPr>
            <w:r w:rsidRPr="00FB74FE">
              <w:rPr>
                <w:rFonts w:ascii="Arial" w:eastAsia="MS Mincho" w:hAnsi="Arial" w:cs="Arial"/>
                <w:b/>
                <w:spacing w:val="-2"/>
                <w:sz w:val="15"/>
                <w:szCs w:val="15"/>
                <w:lang w:val="es-CO" w:eastAsia="es-CO"/>
              </w:rPr>
              <w:t>2</w:t>
            </w:r>
          </w:p>
        </w:tc>
        <w:tc>
          <w:tcPr>
            <w:tcW w:w="3913" w:type="dxa"/>
          </w:tcPr>
          <w:p w14:paraId="5E520087" w14:textId="77777777" w:rsidR="00793BCE" w:rsidRPr="00FB74FE" w:rsidRDefault="00793BCE" w:rsidP="00793BCE">
            <w:pPr>
              <w:jc w:val="both"/>
              <w:rPr>
                <w:rFonts w:ascii="Arial" w:eastAsia="MS Mincho" w:hAnsi="Arial" w:cs="Arial"/>
                <w:bCs/>
                <w:spacing w:val="-2"/>
                <w:sz w:val="15"/>
                <w:szCs w:val="15"/>
                <w:lang w:val="es-CO" w:eastAsia="es-CO"/>
              </w:rPr>
            </w:pPr>
          </w:p>
          <w:p w14:paraId="0AEB2452" w14:textId="77777777" w:rsidR="00793BCE" w:rsidRPr="00FB74FE" w:rsidRDefault="00793BCE" w:rsidP="00793BCE">
            <w:pPr>
              <w:jc w:val="both"/>
              <w:rPr>
                <w:rFonts w:ascii="Arial" w:eastAsia="MS Mincho" w:hAnsi="Arial" w:cs="Arial"/>
                <w:bCs/>
                <w:spacing w:val="-2"/>
                <w:sz w:val="15"/>
                <w:szCs w:val="15"/>
                <w:lang w:val="es-CO" w:eastAsia="es-CO"/>
              </w:rPr>
            </w:pPr>
          </w:p>
          <w:p w14:paraId="79DD1921" w14:textId="77777777" w:rsidR="00793BCE" w:rsidRPr="00FB74FE" w:rsidRDefault="00793BCE" w:rsidP="00793BCE">
            <w:pPr>
              <w:jc w:val="both"/>
              <w:rPr>
                <w:rFonts w:ascii="Arial" w:eastAsia="MS Mincho" w:hAnsi="Arial" w:cs="Arial"/>
                <w:bCs/>
                <w:spacing w:val="-2"/>
                <w:sz w:val="15"/>
                <w:szCs w:val="15"/>
                <w:lang w:val="es-CO" w:eastAsia="es-CO"/>
              </w:rPr>
            </w:pPr>
          </w:p>
          <w:p w14:paraId="321A01CC" w14:textId="77777777" w:rsidR="00793BCE" w:rsidRPr="00FB74FE" w:rsidRDefault="00793BCE" w:rsidP="00793BCE">
            <w:pPr>
              <w:jc w:val="both"/>
              <w:rPr>
                <w:rFonts w:ascii="Arial" w:eastAsia="MS Mincho" w:hAnsi="Arial" w:cs="Arial"/>
                <w:bCs/>
                <w:spacing w:val="-2"/>
                <w:sz w:val="15"/>
                <w:szCs w:val="15"/>
                <w:lang w:val="es-CO" w:eastAsia="es-CO"/>
              </w:rPr>
            </w:pPr>
            <w:r w:rsidRPr="00FB74FE">
              <w:rPr>
                <w:rFonts w:ascii="Arial" w:eastAsia="MS Mincho" w:hAnsi="Arial" w:cs="Arial"/>
                <w:bCs/>
                <w:spacing w:val="-2"/>
                <w:sz w:val="15"/>
                <w:szCs w:val="15"/>
                <w:lang w:val="es-CO" w:eastAsia="es-CO"/>
              </w:rPr>
              <w:t xml:space="preserve">Resolución No. 0312 de 2019 “Por la cual se definen los Estándares Mínimos del Sistema de Gestión de la Seguridad y Salud en el Trabajo SG-SST”. </w:t>
            </w:r>
          </w:p>
          <w:p w14:paraId="2AC3BDDC" w14:textId="77777777" w:rsidR="00793BCE" w:rsidRPr="00FB74FE" w:rsidRDefault="00793BCE" w:rsidP="00793BCE">
            <w:pPr>
              <w:jc w:val="both"/>
              <w:rPr>
                <w:rFonts w:ascii="Arial" w:eastAsia="MS Mincho" w:hAnsi="Arial" w:cs="Arial"/>
                <w:bCs/>
                <w:spacing w:val="-2"/>
                <w:sz w:val="15"/>
                <w:szCs w:val="15"/>
                <w:lang w:val="es-CO" w:eastAsia="es-CO"/>
              </w:rPr>
            </w:pPr>
          </w:p>
          <w:p w14:paraId="32577717" w14:textId="77777777" w:rsidR="00793BCE" w:rsidRPr="00FB74FE" w:rsidRDefault="00793BCE" w:rsidP="00793BCE">
            <w:pPr>
              <w:jc w:val="both"/>
              <w:rPr>
                <w:rFonts w:ascii="Arial" w:eastAsia="MS Mincho" w:hAnsi="Arial" w:cs="Arial"/>
                <w:bCs/>
                <w:spacing w:val="-2"/>
                <w:sz w:val="15"/>
                <w:szCs w:val="15"/>
                <w:lang w:val="es-CO" w:eastAsia="es-CO"/>
              </w:rPr>
            </w:pPr>
            <w:r w:rsidRPr="00FB74FE">
              <w:rPr>
                <w:rFonts w:ascii="Arial" w:eastAsia="MS Mincho" w:hAnsi="Arial" w:cs="Arial"/>
                <w:bCs/>
                <w:spacing w:val="-2"/>
                <w:sz w:val="15"/>
                <w:szCs w:val="15"/>
                <w:lang w:val="es-CO" w:eastAsia="es-CO"/>
              </w:rPr>
              <w:t xml:space="preserve">En su artículo 26. Implementación definitiva del Sistema de Gestión de SST, indica que del 2020 y en adelante, en el mes de diciembre las empresas deberán: </w:t>
            </w:r>
          </w:p>
          <w:p w14:paraId="608082D9" w14:textId="77777777" w:rsidR="00793BCE" w:rsidRPr="00FB74FE" w:rsidRDefault="00793BCE" w:rsidP="00793BCE">
            <w:pPr>
              <w:jc w:val="both"/>
              <w:rPr>
                <w:rFonts w:ascii="Arial" w:eastAsia="MS Mincho" w:hAnsi="Arial" w:cs="Arial"/>
                <w:bCs/>
                <w:spacing w:val="-2"/>
                <w:sz w:val="15"/>
                <w:szCs w:val="15"/>
                <w:lang w:val="es-CO" w:eastAsia="es-CO"/>
              </w:rPr>
            </w:pPr>
          </w:p>
          <w:p w14:paraId="3D28A256" w14:textId="77777777" w:rsidR="00793BCE" w:rsidRPr="00FB74FE" w:rsidRDefault="00793BCE" w:rsidP="00793BCE">
            <w:pPr>
              <w:jc w:val="both"/>
              <w:rPr>
                <w:rFonts w:ascii="Arial" w:eastAsia="MS Mincho" w:hAnsi="Arial" w:cs="Arial"/>
                <w:bCs/>
                <w:spacing w:val="-2"/>
                <w:sz w:val="15"/>
                <w:szCs w:val="15"/>
                <w:lang w:val="es-CO" w:eastAsia="es-CO"/>
              </w:rPr>
            </w:pPr>
            <w:r w:rsidRPr="00FB74FE">
              <w:rPr>
                <w:rFonts w:ascii="Arial" w:eastAsia="MS Mincho" w:hAnsi="Arial" w:cs="Arial"/>
                <w:bCs/>
                <w:spacing w:val="-2"/>
                <w:sz w:val="15"/>
                <w:szCs w:val="15"/>
                <w:lang w:val="es-CO" w:eastAsia="es-CO"/>
              </w:rPr>
              <w:t xml:space="preserve">Aplicar la autoevaluación conforme a la Tabla de Valores y Calificación de los Estándares Mínimos del Sistema de Gestión de SST, mediante el diligenciamiento del formulario de evaluación establecido en el artículo 27. </w:t>
            </w:r>
          </w:p>
          <w:p w14:paraId="5AE89F79" w14:textId="77777777" w:rsidR="00793BCE" w:rsidRPr="00FB74FE" w:rsidRDefault="00793BCE" w:rsidP="00793BCE">
            <w:pPr>
              <w:jc w:val="both"/>
              <w:rPr>
                <w:rFonts w:ascii="Arial" w:eastAsia="MS Mincho" w:hAnsi="Arial" w:cs="Arial"/>
                <w:bCs/>
                <w:spacing w:val="-2"/>
                <w:sz w:val="15"/>
                <w:szCs w:val="15"/>
                <w:lang w:val="es-CO" w:eastAsia="es-CO"/>
              </w:rPr>
            </w:pPr>
          </w:p>
          <w:p w14:paraId="293AC3D1" w14:textId="77777777" w:rsidR="00793BCE" w:rsidRPr="00FB74FE" w:rsidRDefault="00793BCE" w:rsidP="00793BCE">
            <w:pPr>
              <w:jc w:val="both"/>
              <w:rPr>
                <w:rFonts w:ascii="Arial" w:eastAsia="MS Mincho" w:hAnsi="Arial" w:cs="Arial"/>
                <w:bCs/>
                <w:spacing w:val="-2"/>
                <w:sz w:val="15"/>
                <w:szCs w:val="15"/>
                <w:lang w:val="es-CO" w:eastAsia="es-CO"/>
              </w:rPr>
            </w:pPr>
            <w:r w:rsidRPr="00FB74FE">
              <w:rPr>
                <w:rFonts w:ascii="Arial" w:eastAsia="MS Mincho" w:hAnsi="Arial" w:cs="Arial"/>
                <w:bCs/>
                <w:spacing w:val="-2"/>
                <w:sz w:val="15"/>
                <w:szCs w:val="15"/>
                <w:lang w:val="es-CO" w:eastAsia="es-CO"/>
              </w:rPr>
              <w:t xml:space="preserve">Artículo 2.2.4.6.35 del Decreto 1072 de 2015, la Resolución 4927 de 2016 y la Circular 063 de 2020. </w:t>
            </w:r>
          </w:p>
          <w:p w14:paraId="4E77011E" w14:textId="77777777" w:rsidR="00793BCE" w:rsidRPr="00FB74FE" w:rsidRDefault="00793BCE" w:rsidP="00793BCE">
            <w:pPr>
              <w:jc w:val="both"/>
              <w:rPr>
                <w:rFonts w:ascii="Arial" w:eastAsia="MS Mincho" w:hAnsi="Arial" w:cs="Arial"/>
                <w:bCs/>
                <w:spacing w:val="-2"/>
                <w:sz w:val="15"/>
                <w:szCs w:val="15"/>
                <w:lang w:val="es-CO" w:eastAsia="es-CO"/>
              </w:rPr>
            </w:pPr>
          </w:p>
          <w:p w14:paraId="4672ADB8" w14:textId="77777777" w:rsidR="00793BCE" w:rsidRPr="00FB74FE" w:rsidRDefault="00793BCE" w:rsidP="00793BCE">
            <w:pPr>
              <w:jc w:val="both"/>
              <w:rPr>
                <w:rFonts w:ascii="Arial" w:eastAsia="MS Mincho" w:hAnsi="Arial" w:cs="Arial"/>
                <w:bCs/>
                <w:spacing w:val="-2"/>
                <w:sz w:val="15"/>
                <w:szCs w:val="15"/>
                <w:lang w:val="es-CO" w:eastAsia="es-CO"/>
              </w:rPr>
            </w:pPr>
            <w:r w:rsidRPr="00FB74FE">
              <w:rPr>
                <w:rFonts w:ascii="Arial" w:eastAsia="MS Mincho" w:hAnsi="Arial" w:cs="Arial"/>
                <w:bCs/>
                <w:spacing w:val="-2"/>
                <w:sz w:val="15"/>
                <w:szCs w:val="15"/>
                <w:lang w:val="es-CO" w:eastAsia="es-CO"/>
              </w:rPr>
              <w:t>Circular 0082 de 23/12/2022 “Empleadores públicos y privados, contratantes de personal bajo modalidad de contrato civil, comercial o administrativo, organizaciones de economía solidaria y del sector cooperativo, agremiaciones o asociaciones que afilian trabajadores independientes al Sistema de Seguridad Social Integral, Empresas de Servicios Temporales y Trabajadores en Misión, Administradoras de Riesgos Laborales, Policía Nacional en lo que corresponde a su personal no uniformado y al personal civil de las Fuerzas Militares; quienes deben implementar los Estándares Mínimos del Sistema de Gestión de la Seguridad y Salud en el Trabajo SG-SST en el marco del Sistema de Garantía de Calidad del Sistema General de Riesgos Laborales”.</w:t>
            </w:r>
          </w:p>
        </w:tc>
        <w:tc>
          <w:tcPr>
            <w:tcW w:w="6009" w:type="dxa"/>
          </w:tcPr>
          <w:p w14:paraId="387F532C" w14:textId="77777777" w:rsidR="00793BCE" w:rsidRPr="0075312D" w:rsidRDefault="00793BCE" w:rsidP="00793BCE">
            <w:pPr>
              <w:jc w:val="both"/>
              <w:rPr>
                <w:rFonts w:ascii="Arial" w:eastAsia="MS Mincho" w:hAnsi="Arial" w:cs="Arial"/>
                <w:bCs/>
                <w:color w:val="000000" w:themeColor="text1"/>
                <w:spacing w:val="-2"/>
                <w:sz w:val="15"/>
                <w:szCs w:val="15"/>
                <w:lang w:val="es-CO" w:eastAsia="es-CO"/>
              </w:rPr>
            </w:pPr>
            <w:r w:rsidRPr="0075312D">
              <w:rPr>
                <w:rFonts w:ascii="Arial" w:eastAsia="MS Mincho" w:hAnsi="Arial" w:cs="Arial"/>
                <w:b/>
                <w:color w:val="000000" w:themeColor="text1"/>
                <w:spacing w:val="-2"/>
                <w:sz w:val="15"/>
                <w:szCs w:val="15"/>
                <w:lang w:val="es-CO" w:eastAsia="es-CO"/>
              </w:rPr>
              <w:t>Documentos a entregar</w:t>
            </w:r>
            <w:r w:rsidRPr="0075312D">
              <w:rPr>
                <w:rFonts w:ascii="Arial" w:eastAsia="MS Mincho" w:hAnsi="Arial" w:cs="Arial"/>
                <w:bCs/>
                <w:color w:val="000000" w:themeColor="text1"/>
                <w:spacing w:val="-2"/>
                <w:sz w:val="15"/>
                <w:szCs w:val="15"/>
                <w:lang w:val="es-CO" w:eastAsia="es-CO"/>
              </w:rPr>
              <w:t>:</w:t>
            </w:r>
          </w:p>
          <w:p w14:paraId="07A684F9" w14:textId="4A2899DD" w:rsidR="00793BCE" w:rsidRPr="0075312D" w:rsidRDefault="00793BCE" w:rsidP="00793BCE">
            <w:pPr>
              <w:jc w:val="both"/>
              <w:rPr>
                <w:rFonts w:ascii="Arial" w:eastAsia="MS Mincho" w:hAnsi="Arial" w:cs="Arial"/>
                <w:bCs/>
                <w:color w:val="000000" w:themeColor="text1"/>
                <w:spacing w:val="-2"/>
                <w:sz w:val="15"/>
                <w:szCs w:val="15"/>
                <w:lang w:val="es-CO" w:eastAsia="es-CO"/>
              </w:rPr>
            </w:pPr>
            <w:r w:rsidRPr="0075312D">
              <w:rPr>
                <w:rFonts w:ascii="Arial" w:eastAsia="MS Mincho" w:hAnsi="Arial" w:cs="Arial"/>
                <w:bCs/>
                <w:color w:val="000000" w:themeColor="text1"/>
                <w:spacing w:val="-2"/>
                <w:sz w:val="15"/>
                <w:szCs w:val="15"/>
                <w:lang w:val="es-CO" w:eastAsia="es-CO"/>
              </w:rPr>
              <w:t>El oferente deberá entregar el formulario de evaluación de Estándares Mínimos diligenciado en el mes de diciembre 202</w:t>
            </w:r>
            <w:r w:rsidR="001A40B9" w:rsidRPr="0075312D">
              <w:rPr>
                <w:rFonts w:ascii="Arial" w:eastAsia="MS Mincho" w:hAnsi="Arial" w:cs="Arial"/>
                <w:bCs/>
                <w:color w:val="000000" w:themeColor="text1"/>
                <w:spacing w:val="-2"/>
                <w:sz w:val="15"/>
                <w:szCs w:val="15"/>
                <w:lang w:val="es-CO" w:eastAsia="es-CO"/>
              </w:rPr>
              <w:t>5</w:t>
            </w:r>
            <w:r w:rsidRPr="0075312D">
              <w:rPr>
                <w:rFonts w:ascii="Arial" w:eastAsia="MS Mincho" w:hAnsi="Arial" w:cs="Arial"/>
                <w:bCs/>
                <w:color w:val="000000" w:themeColor="text1"/>
                <w:spacing w:val="-2"/>
                <w:sz w:val="15"/>
                <w:szCs w:val="15"/>
                <w:lang w:val="es-CO" w:eastAsia="es-CO"/>
              </w:rPr>
              <w:t xml:space="preserve">, en el formulario que trata el artículo 27 de la Resolución 0312 de 2019, Documento firmado por el representante legal y el Profesional de Seguridad y Salud en el Trabajo. </w:t>
            </w:r>
          </w:p>
          <w:p w14:paraId="1A47EA99" w14:textId="77777777" w:rsidR="00793BCE" w:rsidRPr="0075312D" w:rsidRDefault="00793BCE" w:rsidP="00793BCE">
            <w:pPr>
              <w:jc w:val="both"/>
              <w:rPr>
                <w:rFonts w:ascii="Arial" w:eastAsia="MS Mincho" w:hAnsi="Arial" w:cs="Arial"/>
                <w:bCs/>
                <w:color w:val="000000" w:themeColor="text1"/>
                <w:spacing w:val="-2"/>
                <w:sz w:val="15"/>
                <w:szCs w:val="15"/>
                <w:lang w:val="es-CO" w:eastAsia="es-CO"/>
              </w:rPr>
            </w:pPr>
          </w:p>
          <w:p w14:paraId="53FFB484" w14:textId="77777777" w:rsidR="00793BCE" w:rsidRPr="0075312D" w:rsidRDefault="00793BCE" w:rsidP="00793BCE">
            <w:pPr>
              <w:jc w:val="both"/>
              <w:rPr>
                <w:rFonts w:ascii="Arial" w:eastAsia="MS Mincho" w:hAnsi="Arial" w:cs="Arial"/>
                <w:bCs/>
                <w:color w:val="000000" w:themeColor="text1"/>
                <w:spacing w:val="-2"/>
                <w:sz w:val="15"/>
                <w:szCs w:val="15"/>
                <w:lang w:val="es-CO" w:eastAsia="es-CO"/>
              </w:rPr>
            </w:pPr>
            <w:r w:rsidRPr="0075312D">
              <w:rPr>
                <w:rFonts w:ascii="Arial" w:eastAsia="MS Mincho" w:hAnsi="Arial" w:cs="Arial"/>
                <w:bCs/>
                <w:color w:val="000000" w:themeColor="text1"/>
                <w:spacing w:val="-2"/>
                <w:sz w:val="15"/>
                <w:szCs w:val="15"/>
                <w:lang w:val="es-CO" w:eastAsia="es-CO"/>
              </w:rPr>
              <w:t xml:space="preserve">Para la presentación del documento solicitado es necesario que en su encabezado se indique el nombre de la empresa, nombre del documento, fecha de elaboración, persona que lo elabora, documento deber ser entregado por cada integrante de la unión, temporal o consorcio según aplique. </w:t>
            </w:r>
          </w:p>
          <w:p w14:paraId="13BD09FE" w14:textId="77777777" w:rsidR="00793BCE" w:rsidRPr="0075312D" w:rsidRDefault="00793BCE" w:rsidP="00793BCE">
            <w:pPr>
              <w:jc w:val="both"/>
              <w:rPr>
                <w:rFonts w:ascii="Arial" w:eastAsia="MS Mincho" w:hAnsi="Arial" w:cs="Arial"/>
                <w:bCs/>
                <w:color w:val="000000" w:themeColor="text1"/>
                <w:spacing w:val="-2"/>
                <w:sz w:val="15"/>
                <w:szCs w:val="15"/>
                <w:lang w:val="es-CO" w:eastAsia="es-CO"/>
              </w:rPr>
            </w:pPr>
          </w:p>
          <w:p w14:paraId="5635072D" w14:textId="77777777" w:rsidR="00793BCE" w:rsidRPr="0075312D" w:rsidRDefault="00793BCE" w:rsidP="00793BCE">
            <w:pPr>
              <w:jc w:val="both"/>
              <w:rPr>
                <w:rFonts w:ascii="Arial" w:eastAsia="MS Mincho" w:hAnsi="Arial" w:cs="Arial"/>
                <w:bCs/>
                <w:color w:val="000000" w:themeColor="text1"/>
                <w:spacing w:val="-2"/>
                <w:sz w:val="15"/>
                <w:szCs w:val="15"/>
                <w:lang w:val="es-CO" w:eastAsia="es-CO"/>
              </w:rPr>
            </w:pPr>
          </w:p>
          <w:p w14:paraId="4B612223" w14:textId="77777777" w:rsidR="00793BCE" w:rsidRPr="0075312D" w:rsidRDefault="00793BCE" w:rsidP="00793BCE">
            <w:pPr>
              <w:jc w:val="both"/>
              <w:rPr>
                <w:rFonts w:ascii="Arial" w:eastAsia="MS Mincho" w:hAnsi="Arial" w:cs="Arial"/>
                <w:bCs/>
                <w:color w:val="000000" w:themeColor="text1"/>
                <w:spacing w:val="-2"/>
                <w:sz w:val="15"/>
                <w:szCs w:val="15"/>
                <w:lang w:val="es-CO" w:eastAsia="es-CO"/>
              </w:rPr>
            </w:pPr>
            <w:proofErr w:type="gramStart"/>
            <w:r w:rsidRPr="0075312D">
              <w:rPr>
                <w:rFonts w:ascii="Arial" w:eastAsia="MS Mincho" w:hAnsi="Arial" w:cs="Arial"/>
                <w:bCs/>
                <w:color w:val="000000" w:themeColor="text1"/>
                <w:spacing w:val="-2"/>
                <w:sz w:val="15"/>
                <w:szCs w:val="15"/>
                <w:lang w:val="es-CO" w:eastAsia="es-CO"/>
              </w:rPr>
              <w:t>Anexar :</w:t>
            </w:r>
            <w:proofErr w:type="gramEnd"/>
          </w:p>
          <w:p w14:paraId="18CCDEB4" w14:textId="77777777" w:rsidR="001A40B9" w:rsidRPr="0075312D" w:rsidRDefault="00793BCE" w:rsidP="001A40B9">
            <w:pPr>
              <w:numPr>
                <w:ilvl w:val="1"/>
                <w:numId w:val="24"/>
              </w:numPr>
              <w:ind w:left="241" w:right="23" w:hanging="142"/>
              <w:contextualSpacing/>
              <w:jc w:val="both"/>
              <w:rPr>
                <w:rFonts w:ascii="Arial" w:eastAsia="MS Mincho" w:hAnsi="Arial" w:cs="Arial"/>
                <w:bCs/>
                <w:color w:val="000000" w:themeColor="text1"/>
                <w:spacing w:val="-2"/>
                <w:sz w:val="15"/>
                <w:szCs w:val="15"/>
                <w:lang w:val="es-CO" w:eastAsia="es-CO"/>
              </w:rPr>
            </w:pPr>
            <w:r w:rsidRPr="0075312D">
              <w:rPr>
                <w:rFonts w:ascii="Arial" w:eastAsia="MS Mincho" w:hAnsi="Arial" w:cs="Arial"/>
                <w:bCs/>
                <w:color w:val="000000" w:themeColor="text1"/>
                <w:spacing w:val="-2"/>
                <w:sz w:val="15"/>
                <w:szCs w:val="15"/>
                <w:lang w:val="es-CO" w:eastAsia="es-CO"/>
              </w:rPr>
              <w:t>Copia de la resolución licencia Seguridad y Salud en el Trabajo de la persona Responsable Sistema Gestión Seguridad y Salud en el Trabajo y quien firmo cada uno de los documentos presentados en el ítem.</w:t>
            </w:r>
          </w:p>
          <w:p w14:paraId="55C9F1BA" w14:textId="566804C3" w:rsidR="001A40B9" w:rsidRPr="0075312D" w:rsidRDefault="00793BCE" w:rsidP="001A40B9">
            <w:pPr>
              <w:numPr>
                <w:ilvl w:val="1"/>
                <w:numId w:val="24"/>
              </w:numPr>
              <w:ind w:left="241" w:right="23" w:hanging="142"/>
              <w:contextualSpacing/>
              <w:jc w:val="both"/>
              <w:rPr>
                <w:rFonts w:ascii="Arial" w:eastAsia="MS Mincho" w:hAnsi="Arial" w:cs="Arial"/>
                <w:bCs/>
                <w:color w:val="000000" w:themeColor="text1"/>
                <w:spacing w:val="-2"/>
                <w:sz w:val="15"/>
                <w:szCs w:val="15"/>
                <w:lang w:val="es-CO" w:eastAsia="es-CO"/>
              </w:rPr>
            </w:pPr>
            <w:r w:rsidRPr="0075312D">
              <w:rPr>
                <w:rFonts w:ascii="Arial" w:eastAsia="MS Mincho" w:hAnsi="Arial" w:cs="Arial"/>
                <w:bCs/>
                <w:color w:val="000000" w:themeColor="text1"/>
                <w:spacing w:val="-2"/>
                <w:sz w:val="15"/>
                <w:szCs w:val="15"/>
                <w:lang w:val="es-CO" w:eastAsia="es-CO"/>
              </w:rPr>
              <w:t xml:space="preserve">Copia de la certificación aprobación del curso de 50 horas virtual Sistema Gestión Seguridad y Salud en el Trabajo expedido por alguna de las instituciones a las que hace alusión el </w:t>
            </w:r>
            <w:r w:rsidR="001A40B9" w:rsidRPr="0075312D">
              <w:rPr>
                <w:rFonts w:ascii="Arial" w:eastAsia="MS Mincho" w:hAnsi="Arial" w:cs="Arial"/>
                <w:bCs/>
                <w:color w:val="000000" w:themeColor="text1"/>
                <w:spacing w:val="-2"/>
                <w:sz w:val="15"/>
                <w:szCs w:val="15"/>
                <w:lang w:val="es-CO" w:eastAsia="es-CO"/>
              </w:rPr>
              <w:t>artículo de</w:t>
            </w:r>
            <w:r w:rsidRPr="0075312D">
              <w:rPr>
                <w:rFonts w:ascii="Arial" w:eastAsia="MS Mincho" w:hAnsi="Arial" w:cs="Arial"/>
                <w:bCs/>
                <w:color w:val="000000" w:themeColor="text1"/>
                <w:spacing w:val="-2"/>
                <w:sz w:val="15"/>
                <w:szCs w:val="15"/>
                <w:lang w:val="es-CO" w:eastAsia="es-CO"/>
              </w:rPr>
              <w:t xml:space="preserve"> la Resolución 4927 del 23 de noviembre del 2016 del Ministerio de Trabajo. O El curso de 20 horas del SG-SST refuerzo, obligatoria cada 3 años para los responsables del Sistema de Gestión de Seguridad y Salud en el Trabajo (SG-SST) en Colombia.</w:t>
            </w:r>
          </w:p>
          <w:p w14:paraId="3CD4C456" w14:textId="77777777" w:rsidR="001A40B9" w:rsidRPr="0075312D" w:rsidRDefault="00793BCE" w:rsidP="001A40B9">
            <w:pPr>
              <w:numPr>
                <w:ilvl w:val="1"/>
                <w:numId w:val="24"/>
              </w:numPr>
              <w:ind w:left="241" w:right="23" w:hanging="142"/>
              <w:contextualSpacing/>
              <w:jc w:val="both"/>
              <w:rPr>
                <w:rFonts w:ascii="Arial" w:eastAsia="MS Mincho" w:hAnsi="Arial" w:cs="Arial"/>
                <w:bCs/>
                <w:color w:val="000000" w:themeColor="text1"/>
                <w:spacing w:val="-2"/>
                <w:sz w:val="15"/>
                <w:szCs w:val="15"/>
                <w:lang w:val="es-CO" w:eastAsia="es-CO"/>
              </w:rPr>
            </w:pPr>
            <w:r w:rsidRPr="0075312D">
              <w:rPr>
                <w:rFonts w:ascii="Arial" w:eastAsia="MS Mincho" w:hAnsi="Arial" w:cs="Arial"/>
                <w:bCs/>
                <w:color w:val="000000" w:themeColor="text1"/>
                <w:spacing w:val="-2"/>
                <w:sz w:val="15"/>
                <w:szCs w:val="15"/>
                <w:lang w:val="es-CO" w:eastAsia="es-CO"/>
              </w:rPr>
              <w:t>Copia del título (profesional o tecnólogo) que lo acredite con la idoneidad para ser responsable del Sistema de Gestión Seguridad y Salud en el Trabajo, teniendo en cuenta las características del oferente frente a nivel de riesgo y número de trabajadores, lo anterior de acuerdo a lo establecido en la resolución 0312 del 2019</w:t>
            </w:r>
            <w:r w:rsidR="001A40B9" w:rsidRPr="0075312D">
              <w:rPr>
                <w:rFonts w:ascii="Arial" w:eastAsia="MS Mincho" w:hAnsi="Arial" w:cs="Arial"/>
                <w:bCs/>
                <w:color w:val="000000" w:themeColor="text1"/>
                <w:spacing w:val="-2"/>
                <w:sz w:val="15"/>
                <w:szCs w:val="15"/>
                <w:lang w:val="es-CO" w:eastAsia="es-CO"/>
              </w:rPr>
              <w:t>.</w:t>
            </w:r>
          </w:p>
          <w:p w14:paraId="60FE91B8" w14:textId="4DA2CEA2" w:rsidR="00793BCE" w:rsidRPr="0075312D" w:rsidRDefault="00793BCE" w:rsidP="001A40B9">
            <w:pPr>
              <w:numPr>
                <w:ilvl w:val="1"/>
                <w:numId w:val="24"/>
              </w:numPr>
              <w:ind w:left="241" w:right="23" w:hanging="142"/>
              <w:contextualSpacing/>
              <w:jc w:val="both"/>
              <w:rPr>
                <w:rFonts w:ascii="Arial" w:eastAsia="MS Mincho" w:hAnsi="Arial" w:cs="Arial"/>
                <w:bCs/>
                <w:color w:val="000000" w:themeColor="text1"/>
                <w:spacing w:val="-2"/>
                <w:sz w:val="15"/>
                <w:szCs w:val="15"/>
                <w:lang w:val="es-CO" w:eastAsia="es-CO"/>
              </w:rPr>
            </w:pPr>
            <w:r w:rsidRPr="0075312D">
              <w:rPr>
                <w:rFonts w:ascii="Arial" w:eastAsia="MS Mincho" w:hAnsi="Arial" w:cs="Arial"/>
                <w:bCs/>
                <w:color w:val="000000" w:themeColor="text1"/>
                <w:spacing w:val="-2"/>
                <w:sz w:val="15"/>
                <w:szCs w:val="15"/>
                <w:lang w:val="es-CO" w:eastAsia="es-CO"/>
              </w:rPr>
              <w:t>Certificación actualizada año diciembre 202</w:t>
            </w:r>
            <w:r w:rsidR="001A40B9" w:rsidRPr="0075312D">
              <w:rPr>
                <w:rFonts w:ascii="Arial" w:eastAsia="MS Mincho" w:hAnsi="Arial" w:cs="Arial"/>
                <w:bCs/>
                <w:color w:val="000000" w:themeColor="text1"/>
                <w:spacing w:val="-2"/>
                <w:sz w:val="15"/>
                <w:szCs w:val="15"/>
                <w:lang w:val="es-CO" w:eastAsia="es-CO"/>
              </w:rPr>
              <w:t>5</w:t>
            </w:r>
            <w:r w:rsidRPr="0075312D">
              <w:rPr>
                <w:rFonts w:ascii="Arial" w:eastAsia="MS Mincho" w:hAnsi="Arial" w:cs="Arial"/>
                <w:bCs/>
                <w:color w:val="000000" w:themeColor="text1"/>
                <w:spacing w:val="-2"/>
                <w:sz w:val="15"/>
                <w:szCs w:val="15"/>
                <w:lang w:val="es-CO" w:eastAsia="es-CO"/>
              </w:rPr>
              <w:t xml:space="preserve"> de la ARL (Aseguradora de Riesgos Laborales) a la que se encuentra afiliada la empresa, (o empresas que conformen el oferente plural) de la realización de los estándares mínimos, parágrafo 1, articulo 28 Resolución 312 del 2019 Ministerio del Trabajo. </w:t>
            </w:r>
          </w:p>
          <w:p w14:paraId="21291FC1" w14:textId="77777777" w:rsidR="00793BCE" w:rsidRPr="0075312D" w:rsidRDefault="00793BCE" w:rsidP="00793BCE">
            <w:pPr>
              <w:ind w:left="3050"/>
              <w:contextualSpacing/>
              <w:jc w:val="both"/>
              <w:rPr>
                <w:rFonts w:ascii="Arial" w:eastAsia="MS Mincho" w:hAnsi="Arial" w:cs="Arial"/>
                <w:bCs/>
                <w:color w:val="000000" w:themeColor="text1"/>
                <w:spacing w:val="-2"/>
                <w:sz w:val="15"/>
                <w:szCs w:val="15"/>
                <w:lang w:val="es-CO" w:eastAsia="es-CO"/>
              </w:rPr>
            </w:pPr>
          </w:p>
          <w:p w14:paraId="41B3F5C5" w14:textId="47F7684B" w:rsidR="00793BCE" w:rsidRPr="0075312D" w:rsidRDefault="00793BCE" w:rsidP="00793BCE">
            <w:pPr>
              <w:jc w:val="both"/>
              <w:rPr>
                <w:rFonts w:ascii="Arial" w:eastAsia="MS Mincho" w:hAnsi="Arial" w:cs="Arial"/>
                <w:bCs/>
                <w:color w:val="000000" w:themeColor="text1"/>
                <w:spacing w:val="-2"/>
                <w:sz w:val="15"/>
                <w:szCs w:val="15"/>
                <w:lang w:val="es-CO" w:eastAsia="es-CO"/>
              </w:rPr>
            </w:pPr>
            <w:r w:rsidRPr="0075312D">
              <w:rPr>
                <w:rFonts w:ascii="Arial" w:eastAsia="MS Mincho" w:hAnsi="Arial" w:cs="Arial"/>
                <w:b/>
                <w:color w:val="000000" w:themeColor="text1"/>
                <w:spacing w:val="-2"/>
                <w:sz w:val="15"/>
                <w:szCs w:val="15"/>
                <w:u w:val="single"/>
                <w:lang w:val="es-CO" w:eastAsia="es-CO"/>
              </w:rPr>
              <w:t>Registro anual de autoevaluaciones y planes de mejoramiento del SG-SST reportada en el Ministerio de Trabajo.</w:t>
            </w:r>
          </w:p>
          <w:p w14:paraId="2FE86B6C" w14:textId="77777777" w:rsidR="00793BCE" w:rsidRPr="0075312D" w:rsidRDefault="00793BCE" w:rsidP="00793BCE">
            <w:pPr>
              <w:jc w:val="both"/>
              <w:rPr>
                <w:rFonts w:ascii="Arial" w:eastAsia="MS Mincho" w:hAnsi="Arial" w:cs="Arial"/>
                <w:bCs/>
                <w:color w:val="000000" w:themeColor="text1"/>
                <w:spacing w:val="-2"/>
                <w:sz w:val="15"/>
                <w:szCs w:val="15"/>
                <w:lang w:val="es-CO" w:eastAsia="es-CO"/>
              </w:rPr>
            </w:pPr>
          </w:p>
          <w:p w14:paraId="026DD472" w14:textId="777EF1CB" w:rsidR="00793BCE" w:rsidRPr="0075312D" w:rsidRDefault="00793BCE" w:rsidP="00793BCE">
            <w:pPr>
              <w:jc w:val="both"/>
              <w:rPr>
                <w:rFonts w:ascii="Arial" w:eastAsia="MS Mincho" w:hAnsi="Arial" w:cs="Arial"/>
                <w:bCs/>
                <w:color w:val="000000" w:themeColor="text1"/>
                <w:spacing w:val="-2"/>
                <w:sz w:val="15"/>
                <w:szCs w:val="15"/>
                <w:lang w:val="es-CO" w:eastAsia="es-CO"/>
              </w:rPr>
            </w:pPr>
            <w:r w:rsidRPr="0075312D">
              <w:rPr>
                <w:rFonts w:ascii="Arial" w:eastAsia="MS Mincho" w:hAnsi="Arial" w:cs="Arial"/>
                <w:bCs/>
                <w:color w:val="000000" w:themeColor="text1"/>
                <w:spacing w:val="-2"/>
                <w:sz w:val="15"/>
                <w:szCs w:val="15"/>
                <w:lang w:val="es-CO" w:eastAsia="es-CO"/>
              </w:rPr>
              <w:t>Anexar Registros de autoevaluación de estándares mínimos realizada en la página de del Ministerio de Trabajo de la vigencia 202</w:t>
            </w:r>
            <w:r w:rsidR="001A40B9" w:rsidRPr="0075312D">
              <w:rPr>
                <w:rFonts w:ascii="Arial" w:eastAsia="MS Mincho" w:hAnsi="Arial" w:cs="Arial"/>
                <w:bCs/>
                <w:color w:val="000000" w:themeColor="text1"/>
                <w:spacing w:val="-2"/>
                <w:sz w:val="15"/>
                <w:szCs w:val="15"/>
                <w:lang w:val="es-CO" w:eastAsia="es-CO"/>
              </w:rPr>
              <w:t>5</w:t>
            </w:r>
            <w:r w:rsidRPr="0075312D">
              <w:rPr>
                <w:rFonts w:ascii="Arial" w:eastAsia="MS Mincho" w:hAnsi="Arial" w:cs="Arial"/>
                <w:bCs/>
                <w:color w:val="000000" w:themeColor="text1"/>
                <w:spacing w:val="-2"/>
                <w:sz w:val="15"/>
                <w:szCs w:val="15"/>
                <w:lang w:val="es-CO" w:eastAsia="es-CO"/>
              </w:rPr>
              <w:t xml:space="preserve">, en los tiempos establecidos en la normatividad legal vigente, en donde indica fecha límite </w:t>
            </w:r>
            <w:r w:rsidR="00AB2A8F" w:rsidRPr="0075312D">
              <w:rPr>
                <w:rFonts w:ascii="Arial" w:eastAsia="MS Mincho" w:hAnsi="Arial" w:cs="Arial"/>
                <w:bCs/>
                <w:color w:val="000000" w:themeColor="text1"/>
                <w:spacing w:val="-2"/>
                <w:sz w:val="15"/>
                <w:szCs w:val="15"/>
                <w:lang w:val="es-CO" w:eastAsia="es-CO"/>
              </w:rPr>
              <w:t>31</w:t>
            </w:r>
            <w:r w:rsidRPr="0075312D">
              <w:rPr>
                <w:rFonts w:ascii="Arial" w:eastAsia="MS Mincho" w:hAnsi="Arial" w:cs="Arial"/>
                <w:bCs/>
                <w:color w:val="000000" w:themeColor="text1"/>
                <w:spacing w:val="-2"/>
                <w:sz w:val="15"/>
                <w:szCs w:val="15"/>
                <w:lang w:val="es-CO" w:eastAsia="es-CO"/>
              </w:rPr>
              <w:t>/0</w:t>
            </w:r>
            <w:r w:rsidR="00AB2A8F" w:rsidRPr="0075312D">
              <w:rPr>
                <w:rFonts w:ascii="Arial" w:eastAsia="MS Mincho" w:hAnsi="Arial" w:cs="Arial"/>
                <w:bCs/>
                <w:color w:val="000000" w:themeColor="text1"/>
                <w:spacing w:val="-2"/>
                <w:sz w:val="15"/>
                <w:szCs w:val="15"/>
                <w:lang w:val="es-CO" w:eastAsia="es-CO"/>
              </w:rPr>
              <w:t>7</w:t>
            </w:r>
            <w:r w:rsidRPr="0075312D">
              <w:rPr>
                <w:rFonts w:ascii="Arial" w:eastAsia="MS Mincho" w:hAnsi="Arial" w:cs="Arial"/>
                <w:bCs/>
                <w:color w:val="000000" w:themeColor="text1"/>
                <w:spacing w:val="-2"/>
                <w:sz w:val="15"/>
                <w:szCs w:val="15"/>
                <w:lang w:val="es-CO" w:eastAsia="es-CO"/>
              </w:rPr>
              <w:t>/202</w:t>
            </w:r>
            <w:r w:rsidR="00AB2A8F" w:rsidRPr="0075312D">
              <w:rPr>
                <w:rFonts w:ascii="Arial" w:eastAsia="MS Mincho" w:hAnsi="Arial" w:cs="Arial"/>
                <w:bCs/>
                <w:color w:val="000000" w:themeColor="text1"/>
                <w:spacing w:val="-2"/>
                <w:sz w:val="15"/>
                <w:szCs w:val="15"/>
                <w:lang w:val="es-CO" w:eastAsia="es-CO"/>
              </w:rPr>
              <w:t>6</w:t>
            </w:r>
          </w:p>
        </w:tc>
      </w:tr>
    </w:tbl>
    <w:p w14:paraId="02F45AC0" w14:textId="77777777" w:rsidR="005A4A12" w:rsidRDefault="005A4A12" w:rsidP="00F14A25">
      <w:pPr>
        <w:autoSpaceDE w:val="0"/>
        <w:autoSpaceDN w:val="0"/>
        <w:adjustRightInd w:val="0"/>
        <w:jc w:val="both"/>
        <w:rPr>
          <w:rFonts w:ascii="Arial" w:eastAsiaTheme="minorHAnsi" w:hAnsi="Arial" w:cs="Arial"/>
          <w:color w:val="EE0000"/>
          <w:sz w:val="20"/>
          <w:szCs w:val="20"/>
          <w:lang w:eastAsia="en-US"/>
        </w:rPr>
      </w:pPr>
    </w:p>
    <w:p w14:paraId="21ED18A7" w14:textId="77777777" w:rsidR="000F1981" w:rsidRDefault="000F1981" w:rsidP="00F14A25">
      <w:pPr>
        <w:autoSpaceDE w:val="0"/>
        <w:autoSpaceDN w:val="0"/>
        <w:adjustRightInd w:val="0"/>
        <w:jc w:val="both"/>
        <w:rPr>
          <w:rFonts w:ascii="Arial" w:eastAsiaTheme="minorHAnsi" w:hAnsi="Arial" w:cs="Arial"/>
          <w:color w:val="EE0000"/>
          <w:sz w:val="20"/>
          <w:szCs w:val="20"/>
          <w:lang w:eastAsia="en-US"/>
        </w:rPr>
      </w:pPr>
    </w:p>
    <w:p w14:paraId="2AD4DDFD" w14:textId="77777777" w:rsidR="000F1981" w:rsidRDefault="000F1981" w:rsidP="00F14A25">
      <w:pPr>
        <w:autoSpaceDE w:val="0"/>
        <w:autoSpaceDN w:val="0"/>
        <w:adjustRightInd w:val="0"/>
        <w:jc w:val="both"/>
        <w:rPr>
          <w:rFonts w:ascii="Arial" w:eastAsiaTheme="minorHAnsi" w:hAnsi="Arial" w:cs="Arial"/>
          <w:color w:val="EE0000"/>
          <w:sz w:val="20"/>
          <w:szCs w:val="20"/>
          <w:lang w:eastAsia="en-US"/>
        </w:rPr>
      </w:pPr>
    </w:p>
    <w:p w14:paraId="2FCEC310" w14:textId="5096B07E" w:rsidR="000F1981" w:rsidRDefault="006B619B" w:rsidP="006B619B">
      <w:pPr>
        <w:autoSpaceDE w:val="0"/>
        <w:autoSpaceDN w:val="0"/>
        <w:adjustRightInd w:val="0"/>
        <w:jc w:val="center"/>
        <w:rPr>
          <w:rFonts w:ascii="Arial" w:eastAsiaTheme="minorHAnsi" w:hAnsi="Arial" w:cs="Arial"/>
          <w:b/>
          <w:bCs/>
          <w:sz w:val="20"/>
          <w:szCs w:val="20"/>
          <w:lang w:eastAsia="en-US"/>
        </w:rPr>
      </w:pPr>
      <w:r w:rsidRPr="006B619B">
        <w:rPr>
          <w:rFonts w:ascii="Arial" w:eastAsiaTheme="minorHAnsi" w:hAnsi="Arial" w:cs="Arial"/>
          <w:b/>
          <w:bCs/>
          <w:sz w:val="20"/>
          <w:szCs w:val="20"/>
          <w:lang w:eastAsia="en-US"/>
        </w:rPr>
        <w:t>PRECIOS COTIZADOS</w:t>
      </w:r>
    </w:p>
    <w:p w14:paraId="3F243E81" w14:textId="77777777" w:rsidR="006B619B" w:rsidRDefault="006B619B" w:rsidP="006B619B">
      <w:pPr>
        <w:autoSpaceDE w:val="0"/>
        <w:autoSpaceDN w:val="0"/>
        <w:adjustRightInd w:val="0"/>
        <w:jc w:val="center"/>
        <w:rPr>
          <w:rFonts w:ascii="Arial" w:eastAsiaTheme="minorHAnsi" w:hAnsi="Arial" w:cs="Arial"/>
          <w:b/>
          <w:bCs/>
          <w:sz w:val="20"/>
          <w:szCs w:val="20"/>
          <w:lang w:eastAsia="en-US"/>
        </w:rPr>
      </w:pPr>
    </w:p>
    <w:p w14:paraId="097B05BD" w14:textId="77777777" w:rsidR="006B619B" w:rsidRDefault="006B619B" w:rsidP="006B619B">
      <w:pPr>
        <w:autoSpaceDE w:val="0"/>
        <w:autoSpaceDN w:val="0"/>
        <w:adjustRightInd w:val="0"/>
        <w:jc w:val="center"/>
        <w:rPr>
          <w:rFonts w:ascii="Arial" w:eastAsiaTheme="minorHAnsi" w:hAnsi="Arial" w:cs="Arial"/>
          <w:b/>
          <w:bCs/>
          <w:sz w:val="20"/>
          <w:szCs w:val="20"/>
          <w:lang w:eastAsia="en-US"/>
        </w:rPr>
      </w:pPr>
    </w:p>
    <w:p w14:paraId="0D08C3B4" w14:textId="0279C28C" w:rsidR="006B619B" w:rsidRPr="006B619B" w:rsidRDefault="006B619B" w:rsidP="006B619B">
      <w:pPr>
        <w:autoSpaceDE w:val="0"/>
        <w:autoSpaceDN w:val="0"/>
        <w:adjustRightInd w:val="0"/>
        <w:jc w:val="both"/>
        <w:rPr>
          <w:rFonts w:ascii="Arial" w:eastAsiaTheme="minorHAnsi" w:hAnsi="Arial" w:cs="Arial"/>
          <w:sz w:val="20"/>
          <w:szCs w:val="20"/>
          <w:lang w:eastAsia="en-US"/>
        </w:rPr>
      </w:pPr>
      <w:r w:rsidRPr="006B619B">
        <w:rPr>
          <w:rFonts w:ascii="Arial" w:eastAsiaTheme="minorHAnsi" w:hAnsi="Arial" w:cs="Arial"/>
          <w:sz w:val="20"/>
          <w:szCs w:val="20"/>
          <w:lang w:eastAsia="en-US"/>
        </w:rPr>
        <w:t>El oferente deberá diligenciar el siguiente cuadro, indicando su precio a cotizar incluyendo el IVA para los mismos, unitario y total de acuerdo a las cantidades proyectadas a adquirir.</w:t>
      </w:r>
    </w:p>
    <w:p w14:paraId="0E05E12B" w14:textId="77777777" w:rsidR="006B619B" w:rsidRDefault="006B619B" w:rsidP="006B619B">
      <w:pPr>
        <w:autoSpaceDE w:val="0"/>
        <w:autoSpaceDN w:val="0"/>
        <w:adjustRightInd w:val="0"/>
        <w:jc w:val="center"/>
        <w:rPr>
          <w:rFonts w:ascii="Arial" w:eastAsiaTheme="minorHAnsi" w:hAnsi="Arial" w:cs="Arial"/>
          <w:b/>
          <w:bCs/>
          <w:sz w:val="20"/>
          <w:szCs w:val="20"/>
          <w:lang w:eastAsia="en-US"/>
        </w:rPr>
      </w:pPr>
    </w:p>
    <w:p w14:paraId="0BB22943" w14:textId="77777777" w:rsidR="006B619B" w:rsidRDefault="006B619B" w:rsidP="006B619B">
      <w:pPr>
        <w:autoSpaceDE w:val="0"/>
        <w:autoSpaceDN w:val="0"/>
        <w:adjustRightInd w:val="0"/>
        <w:jc w:val="center"/>
        <w:rPr>
          <w:rFonts w:ascii="Arial" w:eastAsiaTheme="minorHAnsi" w:hAnsi="Arial" w:cs="Arial"/>
          <w:b/>
          <w:bCs/>
          <w:sz w:val="20"/>
          <w:szCs w:val="20"/>
          <w:lang w:eastAsia="en-US"/>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1200"/>
        <w:gridCol w:w="3691"/>
        <w:gridCol w:w="509"/>
        <w:gridCol w:w="1200"/>
        <w:gridCol w:w="1200"/>
        <w:gridCol w:w="1200"/>
      </w:tblGrid>
      <w:tr w:rsidR="006B619B" w14:paraId="247F85CB" w14:textId="77777777" w:rsidTr="00DF77AA">
        <w:trPr>
          <w:trHeight w:val="300"/>
        </w:trPr>
        <w:tc>
          <w:tcPr>
            <w:tcW w:w="10200" w:type="dxa"/>
            <w:gridSpan w:val="7"/>
            <w:shd w:val="clear" w:color="000000" w:fill="D9D9D9"/>
            <w:noWrap/>
            <w:vAlign w:val="center"/>
            <w:hideMark/>
          </w:tcPr>
          <w:p w14:paraId="7D9A536D" w14:textId="77777777" w:rsidR="006B619B" w:rsidRDefault="006B619B">
            <w:pPr>
              <w:jc w:val="center"/>
              <w:rPr>
                <w:rFonts w:ascii="Arial" w:hAnsi="Arial" w:cs="Arial"/>
                <w:b/>
                <w:bCs/>
                <w:color w:val="000000"/>
                <w:sz w:val="22"/>
                <w:szCs w:val="22"/>
              </w:rPr>
            </w:pPr>
            <w:r>
              <w:rPr>
                <w:rFonts w:ascii="Arial" w:hAnsi="Arial" w:cs="Arial"/>
                <w:b/>
                <w:bCs/>
                <w:color w:val="000000"/>
                <w:sz w:val="22"/>
                <w:szCs w:val="22"/>
              </w:rPr>
              <w:t>LOTE 1 EQUIPOS Y ELEMENTOS PARA KIT DEPORTIVO Y RECREATIVO UNIDAD POLICIAL</w:t>
            </w:r>
          </w:p>
        </w:tc>
      </w:tr>
      <w:tr w:rsidR="006B619B" w14:paraId="67067588" w14:textId="77777777" w:rsidTr="00DF77AA">
        <w:trPr>
          <w:trHeight w:val="900"/>
        </w:trPr>
        <w:tc>
          <w:tcPr>
            <w:tcW w:w="1200" w:type="dxa"/>
            <w:shd w:val="clear" w:color="000000" w:fill="F2F2F2"/>
            <w:vAlign w:val="center"/>
            <w:hideMark/>
          </w:tcPr>
          <w:p w14:paraId="4B3C86B3"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No</w:t>
            </w:r>
          </w:p>
        </w:tc>
        <w:tc>
          <w:tcPr>
            <w:tcW w:w="1200" w:type="dxa"/>
            <w:shd w:val="clear" w:color="000000" w:fill="F2F2F2"/>
            <w:vAlign w:val="center"/>
            <w:hideMark/>
          </w:tcPr>
          <w:p w14:paraId="6C086594"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UNIDAD</w:t>
            </w:r>
          </w:p>
        </w:tc>
        <w:tc>
          <w:tcPr>
            <w:tcW w:w="3691" w:type="dxa"/>
            <w:shd w:val="clear" w:color="000000" w:fill="F2F2F2"/>
            <w:vAlign w:val="center"/>
            <w:hideMark/>
          </w:tcPr>
          <w:p w14:paraId="192DD5D4"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DESCRIPCIÓN</w:t>
            </w:r>
          </w:p>
        </w:tc>
        <w:tc>
          <w:tcPr>
            <w:tcW w:w="509" w:type="dxa"/>
            <w:shd w:val="clear" w:color="000000" w:fill="F2F2F2"/>
            <w:textDirection w:val="btLr"/>
            <w:vAlign w:val="center"/>
            <w:hideMark/>
          </w:tcPr>
          <w:p w14:paraId="0E70F19F"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REC</w:t>
            </w:r>
          </w:p>
        </w:tc>
        <w:tc>
          <w:tcPr>
            <w:tcW w:w="1200" w:type="dxa"/>
            <w:shd w:val="clear" w:color="000000" w:fill="F2F2F2"/>
            <w:textDirection w:val="btLr"/>
            <w:vAlign w:val="center"/>
            <w:hideMark/>
          </w:tcPr>
          <w:p w14:paraId="1DF21ECE"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CANT</w:t>
            </w:r>
          </w:p>
        </w:tc>
        <w:tc>
          <w:tcPr>
            <w:tcW w:w="1200" w:type="dxa"/>
            <w:shd w:val="clear" w:color="000000" w:fill="F2F2F2"/>
            <w:vAlign w:val="center"/>
            <w:hideMark/>
          </w:tcPr>
          <w:p w14:paraId="6C948798"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VALOR UNITARIO ESTIMADO, INCLUIDO IVA</w:t>
            </w:r>
          </w:p>
        </w:tc>
        <w:tc>
          <w:tcPr>
            <w:tcW w:w="1200" w:type="dxa"/>
            <w:shd w:val="clear" w:color="000000" w:fill="F2F2F2"/>
            <w:vAlign w:val="center"/>
            <w:hideMark/>
          </w:tcPr>
          <w:p w14:paraId="1922CC5B"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VALOR TOTAL ESTIMADO INCLUIDO IVA</w:t>
            </w:r>
          </w:p>
        </w:tc>
      </w:tr>
      <w:tr w:rsidR="006B619B" w14:paraId="29478F68" w14:textId="77777777" w:rsidTr="00DF77AA">
        <w:trPr>
          <w:trHeight w:val="450"/>
        </w:trPr>
        <w:tc>
          <w:tcPr>
            <w:tcW w:w="1200" w:type="dxa"/>
            <w:shd w:val="clear" w:color="000000" w:fill="F2F2F2"/>
            <w:noWrap/>
            <w:vAlign w:val="center"/>
            <w:hideMark/>
          </w:tcPr>
          <w:p w14:paraId="7DD7BE44" w14:textId="77777777" w:rsidR="006B619B" w:rsidRDefault="006B619B">
            <w:pPr>
              <w:jc w:val="center"/>
              <w:rPr>
                <w:rFonts w:ascii="Arial" w:hAnsi="Arial" w:cs="Arial"/>
                <w:color w:val="000000"/>
                <w:sz w:val="16"/>
                <w:szCs w:val="16"/>
              </w:rPr>
            </w:pPr>
            <w:r>
              <w:rPr>
                <w:rFonts w:ascii="Arial" w:hAnsi="Arial" w:cs="Arial"/>
                <w:color w:val="000000"/>
                <w:sz w:val="16"/>
                <w:szCs w:val="16"/>
              </w:rPr>
              <w:t>1</w:t>
            </w:r>
          </w:p>
        </w:tc>
        <w:tc>
          <w:tcPr>
            <w:tcW w:w="1200" w:type="dxa"/>
            <w:noWrap/>
            <w:vAlign w:val="center"/>
            <w:hideMark/>
          </w:tcPr>
          <w:p w14:paraId="58AB2B11"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39A00876" w14:textId="77777777" w:rsidR="006B619B" w:rsidRDefault="006B619B">
            <w:pPr>
              <w:jc w:val="center"/>
              <w:rPr>
                <w:rFonts w:ascii="Arial" w:hAnsi="Arial" w:cs="Arial"/>
                <w:color w:val="000000"/>
                <w:sz w:val="16"/>
                <w:szCs w:val="16"/>
              </w:rPr>
            </w:pPr>
            <w:r>
              <w:rPr>
                <w:rFonts w:ascii="Arial" w:hAnsi="Arial" w:cs="Arial"/>
                <w:color w:val="000000"/>
                <w:sz w:val="16"/>
                <w:szCs w:val="16"/>
              </w:rPr>
              <w:t>Banco de pesas - Mancuernas</w:t>
            </w:r>
          </w:p>
        </w:tc>
        <w:tc>
          <w:tcPr>
            <w:tcW w:w="509" w:type="dxa"/>
            <w:noWrap/>
            <w:vAlign w:val="center"/>
            <w:hideMark/>
          </w:tcPr>
          <w:p w14:paraId="4B71762D"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5ACF77FC" w14:textId="790C5D85" w:rsidR="006B619B" w:rsidRDefault="00B4292F">
            <w:pPr>
              <w:jc w:val="center"/>
              <w:rPr>
                <w:rFonts w:ascii="Arial" w:hAnsi="Arial" w:cs="Arial"/>
                <w:color w:val="000000"/>
                <w:sz w:val="16"/>
                <w:szCs w:val="16"/>
              </w:rPr>
            </w:pPr>
            <w:r>
              <w:rPr>
                <w:rFonts w:ascii="Arial" w:hAnsi="Arial" w:cs="Arial"/>
                <w:color w:val="000000"/>
                <w:sz w:val="16"/>
                <w:szCs w:val="16"/>
              </w:rPr>
              <w:t>30</w:t>
            </w:r>
          </w:p>
        </w:tc>
        <w:tc>
          <w:tcPr>
            <w:tcW w:w="1200" w:type="dxa"/>
            <w:noWrap/>
            <w:vAlign w:val="center"/>
            <w:hideMark/>
          </w:tcPr>
          <w:p w14:paraId="643ADE01"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4163B5F0"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B4292F" w14:paraId="0FFF17FB" w14:textId="77777777" w:rsidTr="004C13D5">
        <w:trPr>
          <w:trHeight w:val="300"/>
        </w:trPr>
        <w:tc>
          <w:tcPr>
            <w:tcW w:w="1200" w:type="dxa"/>
            <w:shd w:val="clear" w:color="000000" w:fill="F2F2F2"/>
            <w:noWrap/>
            <w:vAlign w:val="center"/>
            <w:hideMark/>
          </w:tcPr>
          <w:p w14:paraId="39554CB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w:t>
            </w:r>
          </w:p>
        </w:tc>
        <w:tc>
          <w:tcPr>
            <w:tcW w:w="1200" w:type="dxa"/>
            <w:vAlign w:val="center"/>
            <w:hideMark/>
          </w:tcPr>
          <w:p w14:paraId="186DE53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AFE96A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Bandas de resistencia</w:t>
            </w:r>
          </w:p>
        </w:tc>
        <w:tc>
          <w:tcPr>
            <w:tcW w:w="509" w:type="dxa"/>
            <w:vAlign w:val="center"/>
            <w:hideMark/>
          </w:tcPr>
          <w:p w14:paraId="23E5E580"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45A223C2" w14:textId="26E06EEB"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7842B585"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323AACAC"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12BA7A6B" w14:textId="77777777" w:rsidTr="004C13D5">
        <w:trPr>
          <w:trHeight w:val="450"/>
        </w:trPr>
        <w:tc>
          <w:tcPr>
            <w:tcW w:w="1200" w:type="dxa"/>
            <w:shd w:val="clear" w:color="000000" w:fill="F2F2F2"/>
            <w:noWrap/>
            <w:vAlign w:val="center"/>
            <w:hideMark/>
          </w:tcPr>
          <w:p w14:paraId="4847B55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3</w:t>
            </w:r>
          </w:p>
        </w:tc>
        <w:tc>
          <w:tcPr>
            <w:tcW w:w="1200" w:type="dxa"/>
            <w:vAlign w:val="center"/>
            <w:hideMark/>
          </w:tcPr>
          <w:p w14:paraId="0204136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7168757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Barras -Discos diferentes pesos</w:t>
            </w:r>
          </w:p>
        </w:tc>
        <w:tc>
          <w:tcPr>
            <w:tcW w:w="509" w:type="dxa"/>
            <w:vAlign w:val="center"/>
            <w:hideMark/>
          </w:tcPr>
          <w:p w14:paraId="4F6F080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71951045" w14:textId="6216D27E"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7E9E2BB0"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14FEEC43"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77A9E73F" w14:textId="77777777" w:rsidTr="004C13D5">
        <w:trPr>
          <w:trHeight w:val="300"/>
        </w:trPr>
        <w:tc>
          <w:tcPr>
            <w:tcW w:w="1200" w:type="dxa"/>
            <w:shd w:val="clear" w:color="000000" w:fill="F2F2F2"/>
            <w:noWrap/>
            <w:vAlign w:val="center"/>
            <w:hideMark/>
          </w:tcPr>
          <w:p w14:paraId="16F7179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4</w:t>
            </w:r>
          </w:p>
        </w:tc>
        <w:tc>
          <w:tcPr>
            <w:tcW w:w="1200" w:type="dxa"/>
            <w:vAlign w:val="center"/>
            <w:hideMark/>
          </w:tcPr>
          <w:p w14:paraId="204FCE1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30A2664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Bicicleta estática</w:t>
            </w:r>
          </w:p>
        </w:tc>
        <w:tc>
          <w:tcPr>
            <w:tcW w:w="509" w:type="dxa"/>
            <w:vAlign w:val="center"/>
            <w:hideMark/>
          </w:tcPr>
          <w:p w14:paraId="613B944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45B44EBF" w14:textId="3A2ADE20"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313DBEE5"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28D111F0"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482CFBB2" w14:textId="77777777" w:rsidTr="004C13D5">
        <w:trPr>
          <w:trHeight w:val="300"/>
        </w:trPr>
        <w:tc>
          <w:tcPr>
            <w:tcW w:w="1200" w:type="dxa"/>
            <w:shd w:val="clear" w:color="000000" w:fill="F2F2F2"/>
            <w:noWrap/>
            <w:vAlign w:val="center"/>
            <w:hideMark/>
          </w:tcPr>
          <w:p w14:paraId="4C194B8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6</w:t>
            </w:r>
          </w:p>
        </w:tc>
        <w:tc>
          <w:tcPr>
            <w:tcW w:w="1200" w:type="dxa"/>
            <w:vAlign w:val="center"/>
            <w:hideMark/>
          </w:tcPr>
          <w:p w14:paraId="01736CC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4202BD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Rueda abdominal</w:t>
            </w:r>
          </w:p>
        </w:tc>
        <w:tc>
          <w:tcPr>
            <w:tcW w:w="509" w:type="dxa"/>
            <w:vAlign w:val="center"/>
            <w:hideMark/>
          </w:tcPr>
          <w:p w14:paraId="213E970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79347DCB" w14:textId="015A9401"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6DCAD2EC"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190AA372"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04F35CF7" w14:textId="77777777" w:rsidTr="004C13D5">
        <w:trPr>
          <w:trHeight w:val="300"/>
        </w:trPr>
        <w:tc>
          <w:tcPr>
            <w:tcW w:w="1200" w:type="dxa"/>
            <w:shd w:val="clear" w:color="000000" w:fill="F2F2F2"/>
            <w:noWrap/>
            <w:vAlign w:val="center"/>
            <w:hideMark/>
          </w:tcPr>
          <w:p w14:paraId="00C0A6B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7</w:t>
            </w:r>
          </w:p>
        </w:tc>
        <w:tc>
          <w:tcPr>
            <w:tcW w:w="1200" w:type="dxa"/>
            <w:vAlign w:val="center"/>
            <w:hideMark/>
          </w:tcPr>
          <w:p w14:paraId="79C9A10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732CFB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Saco de boxeo-guantes</w:t>
            </w:r>
          </w:p>
        </w:tc>
        <w:tc>
          <w:tcPr>
            <w:tcW w:w="509" w:type="dxa"/>
            <w:vAlign w:val="center"/>
            <w:hideMark/>
          </w:tcPr>
          <w:p w14:paraId="0356E2B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37445468" w14:textId="30B286D3"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5366F006"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2F12F2A4"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40E473C2" w14:textId="77777777" w:rsidTr="004C13D5">
        <w:trPr>
          <w:trHeight w:val="300"/>
        </w:trPr>
        <w:tc>
          <w:tcPr>
            <w:tcW w:w="1200" w:type="dxa"/>
            <w:shd w:val="clear" w:color="000000" w:fill="F2F2F2"/>
            <w:noWrap/>
            <w:vAlign w:val="center"/>
            <w:hideMark/>
          </w:tcPr>
          <w:p w14:paraId="07422BFA"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8</w:t>
            </w:r>
          </w:p>
        </w:tc>
        <w:tc>
          <w:tcPr>
            <w:tcW w:w="1200" w:type="dxa"/>
            <w:vAlign w:val="center"/>
            <w:hideMark/>
          </w:tcPr>
          <w:p w14:paraId="109DCAC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1079B7B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Balón de futbol</w:t>
            </w:r>
          </w:p>
        </w:tc>
        <w:tc>
          <w:tcPr>
            <w:tcW w:w="509" w:type="dxa"/>
            <w:vAlign w:val="center"/>
            <w:hideMark/>
          </w:tcPr>
          <w:p w14:paraId="2888FB5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2A1FCE24" w14:textId="16D5F586"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21340D20"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64E85A7E"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6686C795" w14:textId="77777777" w:rsidTr="004C13D5">
        <w:trPr>
          <w:trHeight w:val="300"/>
        </w:trPr>
        <w:tc>
          <w:tcPr>
            <w:tcW w:w="1200" w:type="dxa"/>
            <w:shd w:val="clear" w:color="000000" w:fill="F2F2F2"/>
            <w:noWrap/>
            <w:vAlign w:val="center"/>
            <w:hideMark/>
          </w:tcPr>
          <w:p w14:paraId="1739A71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9</w:t>
            </w:r>
          </w:p>
        </w:tc>
        <w:tc>
          <w:tcPr>
            <w:tcW w:w="1200" w:type="dxa"/>
            <w:vAlign w:val="center"/>
            <w:hideMark/>
          </w:tcPr>
          <w:p w14:paraId="19CC712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531EB84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Balón de Voleibol</w:t>
            </w:r>
          </w:p>
        </w:tc>
        <w:tc>
          <w:tcPr>
            <w:tcW w:w="509" w:type="dxa"/>
            <w:vAlign w:val="center"/>
            <w:hideMark/>
          </w:tcPr>
          <w:p w14:paraId="5C90F32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3FCC29AE" w14:textId="01CEFD9D"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1667D93F"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290601FB"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4F9709A1" w14:textId="77777777" w:rsidTr="004C13D5">
        <w:trPr>
          <w:trHeight w:val="300"/>
        </w:trPr>
        <w:tc>
          <w:tcPr>
            <w:tcW w:w="1200" w:type="dxa"/>
            <w:shd w:val="clear" w:color="000000" w:fill="F2F2F2"/>
            <w:noWrap/>
            <w:vAlign w:val="center"/>
            <w:hideMark/>
          </w:tcPr>
          <w:p w14:paraId="5BA3915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2D0AC9B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11EA0E10"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 xml:space="preserve">Malla cancha de </w:t>
            </w:r>
            <w:proofErr w:type="spellStart"/>
            <w:r>
              <w:rPr>
                <w:rFonts w:ascii="Arial" w:hAnsi="Arial" w:cs="Arial"/>
                <w:color w:val="000000"/>
                <w:sz w:val="16"/>
                <w:szCs w:val="16"/>
              </w:rPr>
              <w:t>volleybol</w:t>
            </w:r>
            <w:proofErr w:type="spellEnd"/>
          </w:p>
        </w:tc>
        <w:tc>
          <w:tcPr>
            <w:tcW w:w="509" w:type="dxa"/>
            <w:vAlign w:val="center"/>
            <w:hideMark/>
          </w:tcPr>
          <w:p w14:paraId="5B2A2A5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7BA74416" w14:textId="57080C34"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5AEC0331"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2B434ABD"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4B308A24" w14:textId="77777777" w:rsidTr="004C13D5">
        <w:trPr>
          <w:trHeight w:val="300"/>
        </w:trPr>
        <w:tc>
          <w:tcPr>
            <w:tcW w:w="1200" w:type="dxa"/>
            <w:shd w:val="clear" w:color="000000" w:fill="F2F2F2"/>
            <w:noWrap/>
            <w:vAlign w:val="center"/>
            <w:hideMark/>
          </w:tcPr>
          <w:p w14:paraId="70593E9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11</w:t>
            </w:r>
          </w:p>
        </w:tc>
        <w:tc>
          <w:tcPr>
            <w:tcW w:w="1200" w:type="dxa"/>
            <w:vAlign w:val="center"/>
            <w:hideMark/>
          </w:tcPr>
          <w:p w14:paraId="2AC28C7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049426E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Mallas para microfutbol</w:t>
            </w:r>
          </w:p>
        </w:tc>
        <w:tc>
          <w:tcPr>
            <w:tcW w:w="509" w:type="dxa"/>
            <w:vAlign w:val="center"/>
            <w:hideMark/>
          </w:tcPr>
          <w:p w14:paraId="42A5F63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73E36495" w14:textId="3D530A6A"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7596A8B4"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2FD2F5E8"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B0CA788" w14:textId="77777777" w:rsidTr="004C13D5">
        <w:trPr>
          <w:trHeight w:val="300"/>
        </w:trPr>
        <w:tc>
          <w:tcPr>
            <w:tcW w:w="1200" w:type="dxa"/>
            <w:shd w:val="clear" w:color="000000" w:fill="F2F2F2"/>
            <w:noWrap/>
            <w:vAlign w:val="center"/>
            <w:hideMark/>
          </w:tcPr>
          <w:p w14:paraId="20305E2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13</w:t>
            </w:r>
          </w:p>
        </w:tc>
        <w:tc>
          <w:tcPr>
            <w:tcW w:w="1200" w:type="dxa"/>
            <w:vAlign w:val="center"/>
            <w:hideMark/>
          </w:tcPr>
          <w:p w14:paraId="7A988DD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985D66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Dominó</w:t>
            </w:r>
          </w:p>
        </w:tc>
        <w:tc>
          <w:tcPr>
            <w:tcW w:w="509" w:type="dxa"/>
            <w:vAlign w:val="center"/>
            <w:hideMark/>
          </w:tcPr>
          <w:p w14:paraId="2E8020B0"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0472DAE8" w14:textId="23354BF0"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45449706"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7362A97A"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6F0AD2DE" w14:textId="77777777" w:rsidTr="004C13D5">
        <w:trPr>
          <w:trHeight w:val="300"/>
        </w:trPr>
        <w:tc>
          <w:tcPr>
            <w:tcW w:w="1200" w:type="dxa"/>
            <w:shd w:val="clear" w:color="000000" w:fill="F2F2F2"/>
            <w:noWrap/>
            <w:vAlign w:val="center"/>
            <w:hideMark/>
          </w:tcPr>
          <w:p w14:paraId="1F83C9C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14</w:t>
            </w:r>
          </w:p>
        </w:tc>
        <w:tc>
          <w:tcPr>
            <w:tcW w:w="1200" w:type="dxa"/>
            <w:vAlign w:val="center"/>
            <w:hideMark/>
          </w:tcPr>
          <w:p w14:paraId="1DE081B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8DCA8E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Parqués</w:t>
            </w:r>
          </w:p>
        </w:tc>
        <w:tc>
          <w:tcPr>
            <w:tcW w:w="509" w:type="dxa"/>
            <w:vAlign w:val="center"/>
            <w:hideMark/>
          </w:tcPr>
          <w:p w14:paraId="5447E5C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6546F0E9" w14:textId="28D39E96"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6D9510E1"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0AB579B5"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1CEF0D3" w14:textId="77777777" w:rsidTr="004C13D5">
        <w:trPr>
          <w:trHeight w:val="300"/>
        </w:trPr>
        <w:tc>
          <w:tcPr>
            <w:tcW w:w="1200" w:type="dxa"/>
            <w:shd w:val="clear" w:color="000000" w:fill="F2F2F2"/>
            <w:noWrap/>
            <w:vAlign w:val="center"/>
            <w:hideMark/>
          </w:tcPr>
          <w:p w14:paraId="0D487EB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15</w:t>
            </w:r>
          </w:p>
        </w:tc>
        <w:tc>
          <w:tcPr>
            <w:tcW w:w="1200" w:type="dxa"/>
            <w:vAlign w:val="center"/>
            <w:hideMark/>
          </w:tcPr>
          <w:p w14:paraId="31330EA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0EC6B98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Ajedrez</w:t>
            </w:r>
          </w:p>
        </w:tc>
        <w:tc>
          <w:tcPr>
            <w:tcW w:w="509" w:type="dxa"/>
            <w:vAlign w:val="center"/>
            <w:hideMark/>
          </w:tcPr>
          <w:p w14:paraId="78C8FA4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5135C457" w14:textId="5C65D7E7"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16BA1BF1"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7CCEBA53"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1B2E530A" w14:textId="77777777" w:rsidTr="004C13D5">
        <w:trPr>
          <w:trHeight w:val="300"/>
        </w:trPr>
        <w:tc>
          <w:tcPr>
            <w:tcW w:w="1200" w:type="dxa"/>
            <w:shd w:val="clear" w:color="000000" w:fill="F2F2F2"/>
            <w:noWrap/>
            <w:vAlign w:val="center"/>
            <w:hideMark/>
          </w:tcPr>
          <w:p w14:paraId="1AF98D1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16</w:t>
            </w:r>
          </w:p>
        </w:tc>
        <w:tc>
          <w:tcPr>
            <w:tcW w:w="1200" w:type="dxa"/>
            <w:vAlign w:val="center"/>
            <w:hideMark/>
          </w:tcPr>
          <w:p w14:paraId="72A5AAC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589579D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 xml:space="preserve">Mesa de Ping </w:t>
            </w:r>
            <w:proofErr w:type="spellStart"/>
            <w:r>
              <w:rPr>
                <w:rFonts w:ascii="Arial" w:hAnsi="Arial" w:cs="Arial"/>
                <w:color w:val="000000"/>
                <w:sz w:val="16"/>
                <w:szCs w:val="16"/>
              </w:rPr>
              <w:t>pog</w:t>
            </w:r>
            <w:proofErr w:type="spellEnd"/>
            <w:r>
              <w:rPr>
                <w:rFonts w:ascii="Arial" w:hAnsi="Arial" w:cs="Arial"/>
                <w:color w:val="000000"/>
                <w:sz w:val="16"/>
                <w:szCs w:val="16"/>
              </w:rPr>
              <w:t xml:space="preserve"> profesional</w:t>
            </w:r>
          </w:p>
        </w:tc>
        <w:tc>
          <w:tcPr>
            <w:tcW w:w="509" w:type="dxa"/>
            <w:vAlign w:val="center"/>
            <w:hideMark/>
          </w:tcPr>
          <w:p w14:paraId="796F4BE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3DC08662" w14:textId="2B8F307A"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1DF03BF0"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243833F7"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0AEB278E" w14:textId="77777777" w:rsidTr="004C13D5">
        <w:trPr>
          <w:trHeight w:val="450"/>
        </w:trPr>
        <w:tc>
          <w:tcPr>
            <w:tcW w:w="1200" w:type="dxa"/>
            <w:shd w:val="clear" w:color="000000" w:fill="F2F2F2"/>
            <w:noWrap/>
            <w:vAlign w:val="center"/>
            <w:hideMark/>
          </w:tcPr>
          <w:p w14:paraId="5B3464F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17</w:t>
            </w:r>
          </w:p>
        </w:tc>
        <w:tc>
          <w:tcPr>
            <w:tcW w:w="1200" w:type="dxa"/>
            <w:vAlign w:val="center"/>
            <w:hideMark/>
          </w:tcPr>
          <w:p w14:paraId="0412831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553BF30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 xml:space="preserve">Juego de raquetas de ping </w:t>
            </w:r>
            <w:proofErr w:type="spellStart"/>
            <w:r>
              <w:rPr>
                <w:rFonts w:ascii="Arial" w:hAnsi="Arial" w:cs="Arial"/>
                <w:color w:val="000000"/>
                <w:sz w:val="16"/>
                <w:szCs w:val="16"/>
              </w:rPr>
              <w:t>pong</w:t>
            </w:r>
            <w:proofErr w:type="spellEnd"/>
          </w:p>
        </w:tc>
        <w:tc>
          <w:tcPr>
            <w:tcW w:w="509" w:type="dxa"/>
            <w:vAlign w:val="center"/>
            <w:hideMark/>
          </w:tcPr>
          <w:p w14:paraId="77E64B8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58ED200F" w14:textId="4DD805BD"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1BF3D65D"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74736B60"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4B4E1B7E" w14:textId="77777777" w:rsidTr="004C13D5">
        <w:trPr>
          <w:trHeight w:val="300"/>
        </w:trPr>
        <w:tc>
          <w:tcPr>
            <w:tcW w:w="1200" w:type="dxa"/>
            <w:shd w:val="clear" w:color="000000" w:fill="F2F2F2"/>
            <w:noWrap/>
            <w:vAlign w:val="center"/>
            <w:hideMark/>
          </w:tcPr>
          <w:p w14:paraId="7A5938CA"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18</w:t>
            </w:r>
          </w:p>
        </w:tc>
        <w:tc>
          <w:tcPr>
            <w:tcW w:w="1200" w:type="dxa"/>
            <w:vAlign w:val="center"/>
            <w:hideMark/>
          </w:tcPr>
          <w:p w14:paraId="4BE4A52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1DA0A81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Trotadora mecánica</w:t>
            </w:r>
          </w:p>
        </w:tc>
        <w:tc>
          <w:tcPr>
            <w:tcW w:w="509" w:type="dxa"/>
            <w:vAlign w:val="center"/>
            <w:hideMark/>
          </w:tcPr>
          <w:p w14:paraId="375DCC9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247F2403" w14:textId="6C8D964A"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3C95486E"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4608666C"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43BE5EE" w14:textId="77777777" w:rsidTr="004C13D5">
        <w:trPr>
          <w:trHeight w:val="300"/>
        </w:trPr>
        <w:tc>
          <w:tcPr>
            <w:tcW w:w="1200" w:type="dxa"/>
            <w:shd w:val="clear" w:color="000000" w:fill="F2F2F2"/>
            <w:noWrap/>
            <w:vAlign w:val="center"/>
            <w:hideMark/>
          </w:tcPr>
          <w:p w14:paraId="0E819DF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19</w:t>
            </w:r>
          </w:p>
        </w:tc>
        <w:tc>
          <w:tcPr>
            <w:tcW w:w="1200" w:type="dxa"/>
            <w:vAlign w:val="center"/>
            <w:hideMark/>
          </w:tcPr>
          <w:p w14:paraId="1D95195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7BFA02E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Juego de boli rana portátil</w:t>
            </w:r>
          </w:p>
        </w:tc>
        <w:tc>
          <w:tcPr>
            <w:tcW w:w="509" w:type="dxa"/>
            <w:vAlign w:val="center"/>
            <w:hideMark/>
          </w:tcPr>
          <w:p w14:paraId="414F6CF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1F14B13A" w14:textId="2F23ECC8"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77DFC1F4"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5E209D35"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7D550B66" w14:textId="77777777" w:rsidTr="004C13D5">
        <w:trPr>
          <w:trHeight w:val="450"/>
        </w:trPr>
        <w:tc>
          <w:tcPr>
            <w:tcW w:w="1200" w:type="dxa"/>
            <w:shd w:val="clear" w:color="000000" w:fill="F2F2F2"/>
            <w:noWrap/>
            <w:vAlign w:val="center"/>
            <w:hideMark/>
          </w:tcPr>
          <w:p w14:paraId="28F08F9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20</w:t>
            </w:r>
          </w:p>
        </w:tc>
        <w:tc>
          <w:tcPr>
            <w:tcW w:w="1200" w:type="dxa"/>
            <w:vAlign w:val="center"/>
            <w:hideMark/>
          </w:tcPr>
          <w:p w14:paraId="2FC23DB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9C5B05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Mesa de juegos giratoria 3 en 1</w:t>
            </w:r>
          </w:p>
        </w:tc>
        <w:tc>
          <w:tcPr>
            <w:tcW w:w="509" w:type="dxa"/>
            <w:vAlign w:val="center"/>
            <w:hideMark/>
          </w:tcPr>
          <w:p w14:paraId="400A581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67E322F4" w14:textId="6DE936BC" w:rsidR="00B4292F" w:rsidRDefault="00B4292F" w:rsidP="00B4292F">
            <w:pPr>
              <w:jc w:val="center"/>
              <w:rPr>
                <w:rFonts w:ascii="Arial" w:hAnsi="Arial" w:cs="Arial"/>
                <w:color w:val="000000"/>
                <w:sz w:val="16"/>
                <w:szCs w:val="16"/>
              </w:rPr>
            </w:pPr>
            <w:r w:rsidRPr="001B77EF">
              <w:rPr>
                <w:rFonts w:ascii="Arial" w:hAnsi="Arial" w:cs="Arial"/>
                <w:color w:val="000000"/>
                <w:sz w:val="16"/>
                <w:szCs w:val="16"/>
              </w:rPr>
              <w:t>30</w:t>
            </w:r>
          </w:p>
        </w:tc>
        <w:tc>
          <w:tcPr>
            <w:tcW w:w="1200" w:type="dxa"/>
            <w:noWrap/>
            <w:vAlign w:val="center"/>
            <w:hideMark/>
          </w:tcPr>
          <w:p w14:paraId="0FC0E35A"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75DEBF12"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6B619B" w14:paraId="345A0CE9" w14:textId="77777777" w:rsidTr="00DF77AA">
        <w:trPr>
          <w:trHeight w:val="300"/>
        </w:trPr>
        <w:tc>
          <w:tcPr>
            <w:tcW w:w="9000" w:type="dxa"/>
            <w:gridSpan w:val="6"/>
            <w:shd w:val="clear" w:color="000000" w:fill="F2F2F2"/>
            <w:vAlign w:val="center"/>
            <w:hideMark/>
          </w:tcPr>
          <w:p w14:paraId="742921FC"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VALOR TOTAL ESTIMADO</w:t>
            </w:r>
          </w:p>
        </w:tc>
        <w:tc>
          <w:tcPr>
            <w:tcW w:w="1200" w:type="dxa"/>
            <w:shd w:val="clear" w:color="000000" w:fill="F2F2F2"/>
            <w:vAlign w:val="center"/>
            <w:hideMark/>
          </w:tcPr>
          <w:p w14:paraId="6909B462" w14:textId="77777777" w:rsidR="006B619B" w:rsidRDefault="006B619B">
            <w:pPr>
              <w:jc w:val="right"/>
              <w:rPr>
                <w:rFonts w:ascii="Arial" w:hAnsi="Arial" w:cs="Arial"/>
                <w:b/>
                <w:bCs/>
                <w:color w:val="000000"/>
                <w:sz w:val="16"/>
                <w:szCs w:val="16"/>
              </w:rPr>
            </w:pPr>
            <w:r>
              <w:rPr>
                <w:rFonts w:ascii="Arial" w:hAnsi="Arial" w:cs="Arial"/>
                <w:b/>
                <w:bCs/>
                <w:color w:val="000000"/>
                <w:sz w:val="16"/>
                <w:szCs w:val="16"/>
              </w:rPr>
              <w:t>0,00</w:t>
            </w:r>
          </w:p>
        </w:tc>
      </w:tr>
      <w:tr w:rsidR="006B619B" w14:paraId="254F2061" w14:textId="77777777" w:rsidTr="00DF77AA">
        <w:trPr>
          <w:trHeight w:val="300"/>
        </w:trPr>
        <w:tc>
          <w:tcPr>
            <w:tcW w:w="1200" w:type="dxa"/>
            <w:noWrap/>
            <w:vAlign w:val="bottom"/>
            <w:hideMark/>
          </w:tcPr>
          <w:p w14:paraId="7DAE2367" w14:textId="77777777" w:rsidR="006B619B" w:rsidRDefault="006B619B">
            <w:pPr>
              <w:jc w:val="right"/>
              <w:rPr>
                <w:rFonts w:ascii="Arial" w:hAnsi="Arial" w:cs="Arial"/>
                <w:b/>
                <w:bCs/>
                <w:color w:val="000000"/>
                <w:sz w:val="16"/>
                <w:szCs w:val="16"/>
              </w:rPr>
            </w:pPr>
          </w:p>
        </w:tc>
        <w:tc>
          <w:tcPr>
            <w:tcW w:w="1200" w:type="dxa"/>
            <w:noWrap/>
            <w:vAlign w:val="bottom"/>
            <w:hideMark/>
          </w:tcPr>
          <w:p w14:paraId="1C9121AD" w14:textId="77777777" w:rsidR="006B619B" w:rsidRDefault="006B619B">
            <w:pPr>
              <w:rPr>
                <w:sz w:val="20"/>
                <w:szCs w:val="20"/>
              </w:rPr>
            </w:pPr>
          </w:p>
        </w:tc>
        <w:tc>
          <w:tcPr>
            <w:tcW w:w="3691" w:type="dxa"/>
            <w:noWrap/>
            <w:vAlign w:val="bottom"/>
            <w:hideMark/>
          </w:tcPr>
          <w:p w14:paraId="06C5BC0C" w14:textId="77777777" w:rsidR="006B619B" w:rsidRDefault="006B619B">
            <w:pPr>
              <w:rPr>
                <w:sz w:val="20"/>
                <w:szCs w:val="20"/>
              </w:rPr>
            </w:pPr>
          </w:p>
        </w:tc>
        <w:tc>
          <w:tcPr>
            <w:tcW w:w="509" w:type="dxa"/>
            <w:noWrap/>
            <w:vAlign w:val="bottom"/>
            <w:hideMark/>
          </w:tcPr>
          <w:p w14:paraId="6ACBD5CC" w14:textId="77777777" w:rsidR="006B619B" w:rsidRDefault="006B619B">
            <w:pPr>
              <w:rPr>
                <w:sz w:val="20"/>
                <w:szCs w:val="20"/>
              </w:rPr>
            </w:pPr>
          </w:p>
        </w:tc>
        <w:tc>
          <w:tcPr>
            <w:tcW w:w="1200" w:type="dxa"/>
            <w:noWrap/>
            <w:vAlign w:val="bottom"/>
            <w:hideMark/>
          </w:tcPr>
          <w:p w14:paraId="28D5F137" w14:textId="77777777" w:rsidR="006B619B" w:rsidRDefault="006B619B">
            <w:pPr>
              <w:rPr>
                <w:sz w:val="20"/>
                <w:szCs w:val="20"/>
              </w:rPr>
            </w:pPr>
          </w:p>
        </w:tc>
        <w:tc>
          <w:tcPr>
            <w:tcW w:w="1200" w:type="dxa"/>
            <w:noWrap/>
            <w:vAlign w:val="bottom"/>
            <w:hideMark/>
          </w:tcPr>
          <w:p w14:paraId="3293996E" w14:textId="77777777" w:rsidR="006B619B" w:rsidRDefault="006B619B">
            <w:pPr>
              <w:rPr>
                <w:sz w:val="20"/>
                <w:szCs w:val="20"/>
              </w:rPr>
            </w:pPr>
          </w:p>
        </w:tc>
        <w:tc>
          <w:tcPr>
            <w:tcW w:w="1200" w:type="dxa"/>
            <w:noWrap/>
            <w:vAlign w:val="bottom"/>
            <w:hideMark/>
          </w:tcPr>
          <w:p w14:paraId="6371F19E" w14:textId="77777777" w:rsidR="006B619B" w:rsidRDefault="006B619B">
            <w:pPr>
              <w:rPr>
                <w:sz w:val="20"/>
                <w:szCs w:val="20"/>
              </w:rPr>
            </w:pPr>
          </w:p>
        </w:tc>
      </w:tr>
      <w:tr w:rsidR="006B619B" w14:paraId="15EE7C0F" w14:textId="77777777" w:rsidTr="00DF77AA">
        <w:trPr>
          <w:trHeight w:val="300"/>
        </w:trPr>
        <w:tc>
          <w:tcPr>
            <w:tcW w:w="10200" w:type="dxa"/>
            <w:gridSpan w:val="7"/>
            <w:shd w:val="clear" w:color="000000" w:fill="D9D9D9"/>
            <w:noWrap/>
            <w:vAlign w:val="bottom"/>
            <w:hideMark/>
          </w:tcPr>
          <w:p w14:paraId="6799E4E1" w14:textId="77777777" w:rsidR="006B619B" w:rsidRDefault="006B619B">
            <w:pPr>
              <w:jc w:val="center"/>
              <w:rPr>
                <w:rFonts w:ascii="Arial" w:hAnsi="Arial" w:cs="Arial"/>
                <w:b/>
                <w:bCs/>
                <w:color w:val="000000"/>
                <w:sz w:val="22"/>
                <w:szCs w:val="22"/>
              </w:rPr>
            </w:pPr>
            <w:r>
              <w:rPr>
                <w:rFonts w:ascii="Arial" w:hAnsi="Arial" w:cs="Arial"/>
                <w:b/>
                <w:bCs/>
                <w:color w:val="000000"/>
                <w:sz w:val="22"/>
                <w:szCs w:val="22"/>
              </w:rPr>
              <w:t>LOTE 2 EQUIPOS Y ELEMENTOS PARA KIT DE BIENESTAR UNIDAD POLICIAL</w:t>
            </w:r>
          </w:p>
        </w:tc>
      </w:tr>
      <w:tr w:rsidR="006B619B" w14:paraId="7705EC20" w14:textId="77777777" w:rsidTr="00DF77AA">
        <w:trPr>
          <w:trHeight w:val="900"/>
        </w:trPr>
        <w:tc>
          <w:tcPr>
            <w:tcW w:w="1200" w:type="dxa"/>
            <w:shd w:val="clear" w:color="000000" w:fill="F2F2F2"/>
            <w:vAlign w:val="center"/>
            <w:hideMark/>
          </w:tcPr>
          <w:p w14:paraId="791A09A3"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No</w:t>
            </w:r>
          </w:p>
        </w:tc>
        <w:tc>
          <w:tcPr>
            <w:tcW w:w="1200" w:type="dxa"/>
            <w:shd w:val="clear" w:color="000000" w:fill="F2F2F2"/>
            <w:vAlign w:val="center"/>
            <w:hideMark/>
          </w:tcPr>
          <w:p w14:paraId="76F0A946"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UNIDAD</w:t>
            </w:r>
          </w:p>
        </w:tc>
        <w:tc>
          <w:tcPr>
            <w:tcW w:w="3691" w:type="dxa"/>
            <w:shd w:val="clear" w:color="000000" w:fill="F2F2F2"/>
            <w:vAlign w:val="center"/>
            <w:hideMark/>
          </w:tcPr>
          <w:p w14:paraId="099AD466"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DESCRIPCIÓN</w:t>
            </w:r>
          </w:p>
        </w:tc>
        <w:tc>
          <w:tcPr>
            <w:tcW w:w="509" w:type="dxa"/>
            <w:shd w:val="clear" w:color="000000" w:fill="F2F2F2"/>
            <w:textDirection w:val="btLr"/>
            <w:vAlign w:val="center"/>
            <w:hideMark/>
          </w:tcPr>
          <w:p w14:paraId="13D30B2C"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REC</w:t>
            </w:r>
          </w:p>
        </w:tc>
        <w:tc>
          <w:tcPr>
            <w:tcW w:w="1200" w:type="dxa"/>
            <w:shd w:val="clear" w:color="000000" w:fill="F2F2F2"/>
            <w:textDirection w:val="btLr"/>
            <w:vAlign w:val="center"/>
            <w:hideMark/>
          </w:tcPr>
          <w:p w14:paraId="226060B7"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CANT</w:t>
            </w:r>
          </w:p>
        </w:tc>
        <w:tc>
          <w:tcPr>
            <w:tcW w:w="1200" w:type="dxa"/>
            <w:shd w:val="clear" w:color="000000" w:fill="F2F2F2"/>
            <w:vAlign w:val="center"/>
            <w:hideMark/>
          </w:tcPr>
          <w:p w14:paraId="666B1C21"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VALOR UNITARIO ESTIMADO, INCLUIDO IVA</w:t>
            </w:r>
          </w:p>
        </w:tc>
        <w:tc>
          <w:tcPr>
            <w:tcW w:w="1200" w:type="dxa"/>
            <w:shd w:val="clear" w:color="000000" w:fill="F2F2F2"/>
            <w:vAlign w:val="center"/>
            <w:hideMark/>
          </w:tcPr>
          <w:p w14:paraId="3622FB0D"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VALOR TOTAL ESTIMADO INCLUIDO IVA</w:t>
            </w:r>
          </w:p>
        </w:tc>
      </w:tr>
      <w:tr w:rsidR="006B619B" w14:paraId="2CA03E60" w14:textId="77777777" w:rsidTr="00DF77AA">
        <w:trPr>
          <w:trHeight w:val="300"/>
        </w:trPr>
        <w:tc>
          <w:tcPr>
            <w:tcW w:w="1200" w:type="dxa"/>
            <w:shd w:val="clear" w:color="000000" w:fill="F2F2F2"/>
            <w:noWrap/>
            <w:vAlign w:val="center"/>
            <w:hideMark/>
          </w:tcPr>
          <w:p w14:paraId="39406FA0" w14:textId="77777777" w:rsidR="006B619B" w:rsidRDefault="006B619B">
            <w:pPr>
              <w:jc w:val="center"/>
              <w:rPr>
                <w:rFonts w:ascii="Arial" w:hAnsi="Arial" w:cs="Arial"/>
                <w:color w:val="000000"/>
                <w:sz w:val="16"/>
                <w:szCs w:val="16"/>
              </w:rPr>
            </w:pPr>
            <w:r>
              <w:rPr>
                <w:rFonts w:ascii="Arial" w:hAnsi="Arial" w:cs="Arial"/>
                <w:color w:val="000000"/>
                <w:sz w:val="16"/>
                <w:szCs w:val="16"/>
              </w:rPr>
              <w:t>1</w:t>
            </w:r>
          </w:p>
        </w:tc>
        <w:tc>
          <w:tcPr>
            <w:tcW w:w="1200" w:type="dxa"/>
            <w:vAlign w:val="center"/>
            <w:hideMark/>
          </w:tcPr>
          <w:p w14:paraId="78072B75"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61B1BA5" w14:textId="77777777" w:rsidR="006B619B" w:rsidRDefault="006B619B">
            <w:pPr>
              <w:jc w:val="center"/>
              <w:rPr>
                <w:rFonts w:ascii="Arial" w:hAnsi="Arial" w:cs="Arial"/>
                <w:color w:val="000000"/>
                <w:sz w:val="16"/>
                <w:szCs w:val="16"/>
              </w:rPr>
            </w:pPr>
            <w:r>
              <w:rPr>
                <w:rFonts w:ascii="Arial" w:hAnsi="Arial" w:cs="Arial"/>
                <w:color w:val="000000"/>
                <w:sz w:val="16"/>
                <w:szCs w:val="16"/>
              </w:rPr>
              <w:t>Nevera</w:t>
            </w:r>
          </w:p>
        </w:tc>
        <w:tc>
          <w:tcPr>
            <w:tcW w:w="509" w:type="dxa"/>
            <w:vAlign w:val="center"/>
            <w:hideMark/>
          </w:tcPr>
          <w:p w14:paraId="19005166"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3C3F8255" w14:textId="553E035C" w:rsidR="006B619B" w:rsidRDefault="00B4292F">
            <w:pPr>
              <w:jc w:val="center"/>
              <w:rPr>
                <w:rFonts w:ascii="Arial" w:hAnsi="Arial" w:cs="Arial"/>
                <w:color w:val="000000"/>
                <w:sz w:val="16"/>
                <w:szCs w:val="16"/>
              </w:rPr>
            </w:pPr>
            <w:r>
              <w:rPr>
                <w:rFonts w:ascii="Arial" w:hAnsi="Arial" w:cs="Arial"/>
                <w:color w:val="000000"/>
                <w:sz w:val="16"/>
                <w:szCs w:val="16"/>
              </w:rPr>
              <w:t>17</w:t>
            </w:r>
          </w:p>
        </w:tc>
        <w:tc>
          <w:tcPr>
            <w:tcW w:w="1200" w:type="dxa"/>
            <w:noWrap/>
            <w:vAlign w:val="center"/>
            <w:hideMark/>
          </w:tcPr>
          <w:p w14:paraId="6B77CD45"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6E0ABA76"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B4292F" w14:paraId="4F42BDD7" w14:textId="77777777" w:rsidTr="004C13D5">
        <w:trPr>
          <w:trHeight w:val="300"/>
        </w:trPr>
        <w:tc>
          <w:tcPr>
            <w:tcW w:w="1200" w:type="dxa"/>
            <w:shd w:val="clear" w:color="000000" w:fill="F2F2F2"/>
            <w:noWrap/>
            <w:vAlign w:val="center"/>
            <w:hideMark/>
          </w:tcPr>
          <w:p w14:paraId="1A85A5F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w:t>
            </w:r>
          </w:p>
        </w:tc>
        <w:tc>
          <w:tcPr>
            <w:tcW w:w="1200" w:type="dxa"/>
            <w:vAlign w:val="center"/>
            <w:hideMark/>
          </w:tcPr>
          <w:p w14:paraId="143BE9D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5985B38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Horno microondas</w:t>
            </w:r>
          </w:p>
        </w:tc>
        <w:tc>
          <w:tcPr>
            <w:tcW w:w="509" w:type="dxa"/>
            <w:vAlign w:val="center"/>
            <w:hideMark/>
          </w:tcPr>
          <w:p w14:paraId="7945B34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01FCD969" w14:textId="75FF01AD" w:rsidR="00B4292F" w:rsidRDefault="00B4292F" w:rsidP="00B4292F">
            <w:pPr>
              <w:jc w:val="center"/>
              <w:rPr>
                <w:rFonts w:ascii="Arial" w:hAnsi="Arial" w:cs="Arial"/>
                <w:color w:val="000000"/>
                <w:sz w:val="16"/>
                <w:szCs w:val="16"/>
              </w:rPr>
            </w:pPr>
            <w:r w:rsidRPr="004B3BB7">
              <w:rPr>
                <w:rFonts w:ascii="Arial" w:hAnsi="Arial" w:cs="Arial"/>
                <w:color w:val="000000"/>
                <w:sz w:val="16"/>
                <w:szCs w:val="16"/>
              </w:rPr>
              <w:t>17</w:t>
            </w:r>
          </w:p>
        </w:tc>
        <w:tc>
          <w:tcPr>
            <w:tcW w:w="1200" w:type="dxa"/>
            <w:noWrap/>
            <w:vAlign w:val="center"/>
            <w:hideMark/>
          </w:tcPr>
          <w:p w14:paraId="5C2D406C"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4F0D60AD"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EEB78B8" w14:textId="77777777" w:rsidTr="004C13D5">
        <w:trPr>
          <w:trHeight w:val="300"/>
        </w:trPr>
        <w:tc>
          <w:tcPr>
            <w:tcW w:w="1200" w:type="dxa"/>
            <w:shd w:val="clear" w:color="000000" w:fill="F2F2F2"/>
            <w:noWrap/>
            <w:vAlign w:val="center"/>
            <w:hideMark/>
          </w:tcPr>
          <w:p w14:paraId="4E79B7A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3</w:t>
            </w:r>
          </w:p>
        </w:tc>
        <w:tc>
          <w:tcPr>
            <w:tcW w:w="1200" w:type="dxa"/>
            <w:vAlign w:val="center"/>
            <w:hideMark/>
          </w:tcPr>
          <w:p w14:paraId="2E872D4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12E0CBB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Estufa</w:t>
            </w:r>
          </w:p>
        </w:tc>
        <w:tc>
          <w:tcPr>
            <w:tcW w:w="509" w:type="dxa"/>
            <w:vAlign w:val="center"/>
            <w:hideMark/>
          </w:tcPr>
          <w:p w14:paraId="54F3296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0F884809" w14:textId="6633539B" w:rsidR="00B4292F" w:rsidRDefault="00B4292F" w:rsidP="00B4292F">
            <w:pPr>
              <w:jc w:val="center"/>
              <w:rPr>
                <w:rFonts w:ascii="Arial" w:hAnsi="Arial" w:cs="Arial"/>
                <w:color w:val="000000"/>
                <w:sz w:val="16"/>
                <w:szCs w:val="16"/>
              </w:rPr>
            </w:pPr>
            <w:r w:rsidRPr="004B3BB7">
              <w:rPr>
                <w:rFonts w:ascii="Arial" w:hAnsi="Arial" w:cs="Arial"/>
                <w:color w:val="000000"/>
                <w:sz w:val="16"/>
                <w:szCs w:val="16"/>
              </w:rPr>
              <w:t>17</w:t>
            </w:r>
          </w:p>
        </w:tc>
        <w:tc>
          <w:tcPr>
            <w:tcW w:w="1200" w:type="dxa"/>
            <w:noWrap/>
            <w:vAlign w:val="center"/>
            <w:hideMark/>
          </w:tcPr>
          <w:p w14:paraId="7A403F28"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0DC3E316"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EB073D4" w14:textId="77777777" w:rsidTr="004C13D5">
        <w:trPr>
          <w:trHeight w:val="300"/>
        </w:trPr>
        <w:tc>
          <w:tcPr>
            <w:tcW w:w="1200" w:type="dxa"/>
            <w:shd w:val="clear" w:color="000000" w:fill="F2F2F2"/>
            <w:noWrap/>
            <w:vAlign w:val="center"/>
            <w:hideMark/>
          </w:tcPr>
          <w:p w14:paraId="1A82E76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4</w:t>
            </w:r>
          </w:p>
        </w:tc>
        <w:tc>
          <w:tcPr>
            <w:tcW w:w="1200" w:type="dxa"/>
            <w:vAlign w:val="center"/>
            <w:hideMark/>
          </w:tcPr>
          <w:p w14:paraId="2AF391D0"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5D2DB20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Licuadora</w:t>
            </w:r>
          </w:p>
        </w:tc>
        <w:tc>
          <w:tcPr>
            <w:tcW w:w="509" w:type="dxa"/>
            <w:vAlign w:val="center"/>
            <w:hideMark/>
          </w:tcPr>
          <w:p w14:paraId="3D138BB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31E4994B" w14:textId="62E10527" w:rsidR="00B4292F" w:rsidRDefault="00B4292F" w:rsidP="00B4292F">
            <w:pPr>
              <w:jc w:val="center"/>
              <w:rPr>
                <w:rFonts w:ascii="Arial" w:hAnsi="Arial" w:cs="Arial"/>
                <w:color w:val="000000"/>
                <w:sz w:val="16"/>
                <w:szCs w:val="16"/>
              </w:rPr>
            </w:pPr>
            <w:r w:rsidRPr="004B3BB7">
              <w:rPr>
                <w:rFonts w:ascii="Arial" w:hAnsi="Arial" w:cs="Arial"/>
                <w:color w:val="000000"/>
                <w:sz w:val="16"/>
                <w:szCs w:val="16"/>
              </w:rPr>
              <w:t>17</w:t>
            </w:r>
          </w:p>
        </w:tc>
        <w:tc>
          <w:tcPr>
            <w:tcW w:w="1200" w:type="dxa"/>
            <w:noWrap/>
            <w:vAlign w:val="center"/>
            <w:hideMark/>
          </w:tcPr>
          <w:p w14:paraId="29D99E9A"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1CA630F2"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7FABA50C" w14:textId="77777777" w:rsidTr="004C13D5">
        <w:trPr>
          <w:trHeight w:val="300"/>
        </w:trPr>
        <w:tc>
          <w:tcPr>
            <w:tcW w:w="1200" w:type="dxa"/>
            <w:shd w:val="clear" w:color="000000" w:fill="F2F2F2"/>
            <w:noWrap/>
            <w:vAlign w:val="center"/>
            <w:hideMark/>
          </w:tcPr>
          <w:p w14:paraId="4258638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5</w:t>
            </w:r>
          </w:p>
        </w:tc>
        <w:tc>
          <w:tcPr>
            <w:tcW w:w="1200" w:type="dxa"/>
            <w:vAlign w:val="center"/>
            <w:hideMark/>
          </w:tcPr>
          <w:p w14:paraId="53EF383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1B4D623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Cafetera</w:t>
            </w:r>
          </w:p>
        </w:tc>
        <w:tc>
          <w:tcPr>
            <w:tcW w:w="509" w:type="dxa"/>
            <w:vAlign w:val="center"/>
            <w:hideMark/>
          </w:tcPr>
          <w:p w14:paraId="02BD9A9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3EE07F0D" w14:textId="3AF1583A" w:rsidR="00B4292F" w:rsidRDefault="00B4292F" w:rsidP="00B4292F">
            <w:pPr>
              <w:jc w:val="center"/>
              <w:rPr>
                <w:rFonts w:ascii="Arial" w:hAnsi="Arial" w:cs="Arial"/>
                <w:color w:val="000000"/>
                <w:sz w:val="16"/>
                <w:szCs w:val="16"/>
              </w:rPr>
            </w:pPr>
            <w:r w:rsidRPr="004B3BB7">
              <w:rPr>
                <w:rFonts w:ascii="Arial" w:hAnsi="Arial" w:cs="Arial"/>
                <w:color w:val="000000"/>
                <w:sz w:val="16"/>
                <w:szCs w:val="16"/>
              </w:rPr>
              <w:t>17</w:t>
            </w:r>
          </w:p>
        </w:tc>
        <w:tc>
          <w:tcPr>
            <w:tcW w:w="1200" w:type="dxa"/>
            <w:noWrap/>
            <w:vAlign w:val="center"/>
            <w:hideMark/>
          </w:tcPr>
          <w:p w14:paraId="4576FAA7"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007ABCDA"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658D829B" w14:textId="77777777" w:rsidTr="004C13D5">
        <w:trPr>
          <w:trHeight w:val="300"/>
        </w:trPr>
        <w:tc>
          <w:tcPr>
            <w:tcW w:w="1200" w:type="dxa"/>
            <w:shd w:val="clear" w:color="000000" w:fill="F2F2F2"/>
            <w:noWrap/>
            <w:vAlign w:val="center"/>
            <w:hideMark/>
          </w:tcPr>
          <w:p w14:paraId="76E7C3D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lastRenderedPageBreak/>
              <w:t>6</w:t>
            </w:r>
          </w:p>
        </w:tc>
        <w:tc>
          <w:tcPr>
            <w:tcW w:w="1200" w:type="dxa"/>
            <w:vAlign w:val="center"/>
            <w:hideMark/>
          </w:tcPr>
          <w:p w14:paraId="34518FB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3803FDC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Sanduchera</w:t>
            </w:r>
          </w:p>
        </w:tc>
        <w:tc>
          <w:tcPr>
            <w:tcW w:w="509" w:type="dxa"/>
            <w:vAlign w:val="center"/>
            <w:hideMark/>
          </w:tcPr>
          <w:p w14:paraId="0C2BBD5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050CA594" w14:textId="42FD6A6B" w:rsidR="00B4292F" w:rsidRDefault="00B4292F" w:rsidP="00B4292F">
            <w:pPr>
              <w:jc w:val="center"/>
              <w:rPr>
                <w:rFonts w:ascii="Arial" w:hAnsi="Arial" w:cs="Arial"/>
                <w:color w:val="000000"/>
                <w:sz w:val="16"/>
                <w:szCs w:val="16"/>
              </w:rPr>
            </w:pPr>
            <w:r w:rsidRPr="004B3BB7">
              <w:rPr>
                <w:rFonts w:ascii="Arial" w:hAnsi="Arial" w:cs="Arial"/>
                <w:color w:val="000000"/>
                <w:sz w:val="16"/>
                <w:szCs w:val="16"/>
              </w:rPr>
              <w:t>17</w:t>
            </w:r>
          </w:p>
        </w:tc>
        <w:tc>
          <w:tcPr>
            <w:tcW w:w="1200" w:type="dxa"/>
            <w:noWrap/>
            <w:vAlign w:val="center"/>
            <w:hideMark/>
          </w:tcPr>
          <w:p w14:paraId="5138DDDB"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0DA3F227"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3FBE9CDA" w14:textId="77777777" w:rsidTr="004C13D5">
        <w:trPr>
          <w:trHeight w:val="300"/>
        </w:trPr>
        <w:tc>
          <w:tcPr>
            <w:tcW w:w="1200" w:type="dxa"/>
            <w:shd w:val="clear" w:color="000000" w:fill="F2F2F2"/>
            <w:noWrap/>
            <w:vAlign w:val="center"/>
            <w:hideMark/>
          </w:tcPr>
          <w:p w14:paraId="00D8563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7</w:t>
            </w:r>
          </w:p>
        </w:tc>
        <w:tc>
          <w:tcPr>
            <w:tcW w:w="1200" w:type="dxa"/>
            <w:vAlign w:val="center"/>
            <w:hideMark/>
          </w:tcPr>
          <w:p w14:paraId="06714B8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36AA2E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Lavadora</w:t>
            </w:r>
          </w:p>
        </w:tc>
        <w:tc>
          <w:tcPr>
            <w:tcW w:w="509" w:type="dxa"/>
            <w:vAlign w:val="center"/>
            <w:hideMark/>
          </w:tcPr>
          <w:p w14:paraId="6CF853B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0DB14FC2" w14:textId="0507A4CF" w:rsidR="00B4292F" w:rsidRDefault="00B4292F" w:rsidP="00B4292F">
            <w:pPr>
              <w:jc w:val="center"/>
              <w:rPr>
                <w:rFonts w:ascii="Arial" w:hAnsi="Arial" w:cs="Arial"/>
                <w:color w:val="000000"/>
                <w:sz w:val="16"/>
                <w:szCs w:val="16"/>
              </w:rPr>
            </w:pPr>
            <w:r w:rsidRPr="004B3BB7">
              <w:rPr>
                <w:rFonts w:ascii="Arial" w:hAnsi="Arial" w:cs="Arial"/>
                <w:color w:val="000000"/>
                <w:sz w:val="16"/>
                <w:szCs w:val="16"/>
              </w:rPr>
              <w:t>17</w:t>
            </w:r>
          </w:p>
        </w:tc>
        <w:tc>
          <w:tcPr>
            <w:tcW w:w="1200" w:type="dxa"/>
            <w:noWrap/>
            <w:vAlign w:val="center"/>
            <w:hideMark/>
          </w:tcPr>
          <w:p w14:paraId="664D6DB6"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4376CDB6"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1035BFF" w14:textId="77777777" w:rsidTr="004C13D5">
        <w:trPr>
          <w:trHeight w:val="300"/>
        </w:trPr>
        <w:tc>
          <w:tcPr>
            <w:tcW w:w="1200" w:type="dxa"/>
            <w:shd w:val="clear" w:color="000000" w:fill="F2F2F2"/>
            <w:noWrap/>
            <w:vAlign w:val="center"/>
            <w:hideMark/>
          </w:tcPr>
          <w:p w14:paraId="0E9439F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8</w:t>
            </w:r>
          </w:p>
        </w:tc>
        <w:tc>
          <w:tcPr>
            <w:tcW w:w="1200" w:type="dxa"/>
            <w:vAlign w:val="center"/>
            <w:hideMark/>
          </w:tcPr>
          <w:p w14:paraId="6780088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35D4EAE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Ventilador</w:t>
            </w:r>
          </w:p>
        </w:tc>
        <w:tc>
          <w:tcPr>
            <w:tcW w:w="509" w:type="dxa"/>
            <w:vAlign w:val="center"/>
            <w:hideMark/>
          </w:tcPr>
          <w:p w14:paraId="444580E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396F12F5" w14:textId="6B804E1A" w:rsidR="00B4292F" w:rsidRDefault="00B4292F" w:rsidP="00B4292F">
            <w:pPr>
              <w:jc w:val="center"/>
              <w:rPr>
                <w:rFonts w:ascii="Arial" w:hAnsi="Arial" w:cs="Arial"/>
                <w:color w:val="000000"/>
                <w:sz w:val="16"/>
                <w:szCs w:val="16"/>
              </w:rPr>
            </w:pPr>
            <w:r w:rsidRPr="004B3BB7">
              <w:rPr>
                <w:rFonts w:ascii="Arial" w:hAnsi="Arial" w:cs="Arial"/>
                <w:color w:val="000000"/>
                <w:sz w:val="16"/>
                <w:szCs w:val="16"/>
              </w:rPr>
              <w:t>17</w:t>
            </w:r>
          </w:p>
        </w:tc>
        <w:tc>
          <w:tcPr>
            <w:tcW w:w="1200" w:type="dxa"/>
            <w:noWrap/>
            <w:vAlign w:val="center"/>
            <w:hideMark/>
          </w:tcPr>
          <w:p w14:paraId="75371033"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5C757481"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587CF68F" w14:textId="77777777" w:rsidTr="004C13D5">
        <w:trPr>
          <w:trHeight w:val="450"/>
        </w:trPr>
        <w:tc>
          <w:tcPr>
            <w:tcW w:w="1200" w:type="dxa"/>
            <w:shd w:val="clear" w:color="000000" w:fill="F2F2F2"/>
            <w:noWrap/>
            <w:vAlign w:val="center"/>
            <w:hideMark/>
          </w:tcPr>
          <w:p w14:paraId="18ED050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9</w:t>
            </w:r>
          </w:p>
        </w:tc>
        <w:tc>
          <w:tcPr>
            <w:tcW w:w="1200" w:type="dxa"/>
            <w:vAlign w:val="center"/>
            <w:hideMark/>
          </w:tcPr>
          <w:p w14:paraId="57E6AAA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72D524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Purificador de agua en acero quirúrgico</w:t>
            </w:r>
          </w:p>
        </w:tc>
        <w:tc>
          <w:tcPr>
            <w:tcW w:w="509" w:type="dxa"/>
            <w:vAlign w:val="center"/>
            <w:hideMark/>
          </w:tcPr>
          <w:p w14:paraId="30B9916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5A0C1E0B" w14:textId="43BCF685" w:rsidR="00B4292F" w:rsidRDefault="00B4292F" w:rsidP="00B4292F">
            <w:pPr>
              <w:jc w:val="center"/>
              <w:rPr>
                <w:rFonts w:ascii="Arial" w:hAnsi="Arial" w:cs="Arial"/>
                <w:color w:val="000000"/>
                <w:sz w:val="16"/>
                <w:szCs w:val="16"/>
              </w:rPr>
            </w:pPr>
            <w:r w:rsidRPr="004B3BB7">
              <w:rPr>
                <w:rFonts w:ascii="Arial" w:hAnsi="Arial" w:cs="Arial"/>
                <w:color w:val="000000"/>
                <w:sz w:val="16"/>
                <w:szCs w:val="16"/>
              </w:rPr>
              <w:t>17</w:t>
            </w:r>
          </w:p>
        </w:tc>
        <w:tc>
          <w:tcPr>
            <w:tcW w:w="1200" w:type="dxa"/>
            <w:noWrap/>
            <w:vAlign w:val="center"/>
            <w:hideMark/>
          </w:tcPr>
          <w:p w14:paraId="1DE96EFB"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1F5344A3"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4C909C5C" w14:textId="77777777" w:rsidTr="004C13D5">
        <w:trPr>
          <w:trHeight w:val="300"/>
        </w:trPr>
        <w:tc>
          <w:tcPr>
            <w:tcW w:w="1200" w:type="dxa"/>
            <w:shd w:val="clear" w:color="000000" w:fill="F2F2F2"/>
            <w:noWrap/>
            <w:vAlign w:val="center"/>
            <w:hideMark/>
          </w:tcPr>
          <w:p w14:paraId="4D0BA18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52402F6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036846B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Filtro para purificador</w:t>
            </w:r>
          </w:p>
        </w:tc>
        <w:tc>
          <w:tcPr>
            <w:tcW w:w="509" w:type="dxa"/>
            <w:vAlign w:val="center"/>
            <w:hideMark/>
          </w:tcPr>
          <w:p w14:paraId="526D6CF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4AFAFA94" w14:textId="0EA97E14" w:rsidR="00B4292F" w:rsidRDefault="00B4292F" w:rsidP="00B4292F">
            <w:pPr>
              <w:jc w:val="center"/>
              <w:rPr>
                <w:rFonts w:ascii="Arial" w:hAnsi="Arial" w:cs="Arial"/>
                <w:color w:val="000000"/>
                <w:sz w:val="16"/>
                <w:szCs w:val="16"/>
              </w:rPr>
            </w:pPr>
            <w:r w:rsidRPr="004B3BB7">
              <w:rPr>
                <w:rFonts w:ascii="Arial" w:hAnsi="Arial" w:cs="Arial"/>
                <w:color w:val="000000"/>
                <w:sz w:val="16"/>
                <w:szCs w:val="16"/>
              </w:rPr>
              <w:t>17</w:t>
            </w:r>
          </w:p>
        </w:tc>
        <w:tc>
          <w:tcPr>
            <w:tcW w:w="1200" w:type="dxa"/>
            <w:noWrap/>
            <w:vAlign w:val="center"/>
            <w:hideMark/>
          </w:tcPr>
          <w:p w14:paraId="196BE359"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5AFD902B"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6B619B" w14:paraId="128BBF15" w14:textId="77777777" w:rsidTr="00DF77AA">
        <w:trPr>
          <w:trHeight w:val="300"/>
        </w:trPr>
        <w:tc>
          <w:tcPr>
            <w:tcW w:w="1200" w:type="dxa"/>
            <w:shd w:val="clear" w:color="000000" w:fill="F2F2F2"/>
            <w:noWrap/>
            <w:vAlign w:val="center"/>
            <w:hideMark/>
          </w:tcPr>
          <w:p w14:paraId="62CB4DFC" w14:textId="77777777" w:rsidR="006B619B" w:rsidRDefault="006B619B">
            <w:pPr>
              <w:jc w:val="center"/>
              <w:rPr>
                <w:rFonts w:ascii="Arial" w:hAnsi="Arial" w:cs="Arial"/>
                <w:color w:val="000000"/>
                <w:sz w:val="16"/>
                <w:szCs w:val="16"/>
              </w:rPr>
            </w:pPr>
            <w:r>
              <w:rPr>
                <w:rFonts w:ascii="Arial" w:hAnsi="Arial" w:cs="Arial"/>
                <w:color w:val="000000"/>
                <w:sz w:val="16"/>
                <w:szCs w:val="16"/>
              </w:rPr>
              <w:t>11</w:t>
            </w:r>
          </w:p>
        </w:tc>
        <w:tc>
          <w:tcPr>
            <w:tcW w:w="1200" w:type="dxa"/>
            <w:vAlign w:val="center"/>
            <w:hideMark/>
          </w:tcPr>
          <w:p w14:paraId="2C7BB136"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204A3757" w14:textId="77777777" w:rsidR="006B619B" w:rsidRDefault="006B619B">
            <w:pPr>
              <w:jc w:val="center"/>
              <w:rPr>
                <w:rFonts w:ascii="Arial" w:hAnsi="Arial" w:cs="Arial"/>
                <w:color w:val="000000"/>
                <w:sz w:val="16"/>
                <w:szCs w:val="16"/>
              </w:rPr>
            </w:pPr>
            <w:r>
              <w:rPr>
                <w:rFonts w:ascii="Arial" w:hAnsi="Arial" w:cs="Arial"/>
                <w:color w:val="000000"/>
                <w:sz w:val="16"/>
                <w:szCs w:val="16"/>
              </w:rPr>
              <w:t>Congelador</w:t>
            </w:r>
          </w:p>
        </w:tc>
        <w:tc>
          <w:tcPr>
            <w:tcW w:w="509" w:type="dxa"/>
            <w:vAlign w:val="center"/>
            <w:hideMark/>
          </w:tcPr>
          <w:p w14:paraId="5A39CC76"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7665AC1F" w14:textId="6AB38A95" w:rsidR="006B619B" w:rsidRDefault="00B4292F">
            <w:pPr>
              <w:jc w:val="center"/>
              <w:rPr>
                <w:rFonts w:ascii="Arial" w:hAnsi="Arial" w:cs="Arial"/>
                <w:color w:val="000000"/>
                <w:sz w:val="16"/>
                <w:szCs w:val="16"/>
              </w:rPr>
            </w:pPr>
            <w:r>
              <w:rPr>
                <w:rFonts w:ascii="Arial" w:hAnsi="Arial" w:cs="Arial"/>
                <w:color w:val="000000"/>
                <w:sz w:val="16"/>
                <w:szCs w:val="16"/>
              </w:rPr>
              <w:t>17</w:t>
            </w:r>
          </w:p>
        </w:tc>
        <w:tc>
          <w:tcPr>
            <w:tcW w:w="1200" w:type="dxa"/>
            <w:noWrap/>
            <w:vAlign w:val="center"/>
            <w:hideMark/>
          </w:tcPr>
          <w:p w14:paraId="358918A0"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6782733C"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3F435495" w14:textId="77777777" w:rsidTr="00DF77AA">
        <w:trPr>
          <w:trHeight w:val="300"/>
        </w:trPr>
        <w:tc>
          <w:tcPr>
            <w:tcW w:w="9000" w:type="dxa"/>
            <w:gridSpan w:val="6"/>
            <w:shd w:val="clear" w:color="000000" w:fill="F2F2F2"/>
            <w:noWrap/>
            <w:vAlign w:val="center"/>
            <w:hideMark/>
          </w:tcPr>
          <w:p w14:paraId="162E4CE4"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SUBTOTAL APARATOS DE USO DOMÉSTICO Y SUS PARTES Y PIEZAS</w:t>
            </w:r>
          </w:p>
        </w:tc>
        <w:tc>
          <w:tcPr>
            <w:tcW w:w="1200" w:type="dxa"/>
            <w:shd w:val="clear" w:color="000000" w:fill="F2F2F2"/>
            <w:noWrap/>
            <w:vAlign w:val="center"/>
            <w:hideMark/>
          </w:tcPr>
          <w:p w14:paraId="09488C84" w14:textId="77777777" w:rsidR="006B619B" w:rsidRDefault="006B619B">
            <w:pPr>
              <w:jc w:val="right"/>
              <w:rPr>
                <w:rFonts w:ascii="Arial" w:hAnsi="Arial" w:cs="Arial"/>
                <w:b/>
                <w:bCs/>
                <w:color w:val="000000"/>
                <w:sz w:val="16"/>
                <w:szCs w:val="16"/>
              </w:rPr>
            </w:pPr>
            <w:r>
              <w:rPr>
                <w:rFonts w:ascii="Arial" w:hAnsi="Arial" w:cs="Arial"/>
                <w:b/>
                <w:bCs/>
                <w:color w:val="000000"/>
                <w:sz w:val="16"/>
                <w:szCs w:val="16"/>
              </w:rPr>
              <w:t>0,00</w:t>
            </w:r>
          </w:p>
        </w:tc>
      </w:tr>
      <w:tr w:rsidR="00B4292F" w14:paraId="22A05429" w14:textId="77777777" w:rsidTr="004C13D5">
        <w:trPr>
          <w:trHeight w:val="300"/>
        </w:trPr>
        <w:tc>
          <w:tcPr>
            <w:tcW w:w="1200" w:type="dxa"/>
            <w:shd w:val="clear" w:color="000000" w:fill="F2F2F2"/>
            <w:noWrap/>
            <w:vAlign w:val="center"/>
            <w:hideMark/>
          </w:tcPr>
          <w:p w14:paraId="1510AD8D" w14:textId="77777777" w:rsidR="00B4292F" w:rsidRDefault="00B4292F" w:rsidP="00B4292F">
            <w:pPr>
              <w:jc w:val="center"/>
              <w:rPr>
                <w:rFonts w:ascii="Arial" w:hAnsi="Arial" w:cs="Arial"/>
                <w:b/>
                <w:bCs/>
                <w:color w:val="000000"/>
                <w:sz w:val="16"/>
                <w:szCs w:val="16"/>
              </w:rPr>
            </w:pPr>
            <w:r>
              <w:rPr>
                <w:rFonts w:ascii="Arial" w:hAnsi="Arial" w:cs="Arial"/>
                <w:b/>
                <w:bCs/>
                <w:color w:val="000000"/>
                <w:sz w:val="16"/>
                <w:szCs w:val="16"/>
              </w:rPr>
              <w:t>12</w:t>
            </w:r>
          </w:p>
        </w:tc>
        <w:tc>
          <w:tcPr>
            <w:tcW w:w="1200" w:type="dxa"/>
            <w:vAlign w:val="center"/>
            <w:hideMark/>
          </w:tcPr>
          <w:p w14:paraId="3BDEB06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6921F90B" w14:textId="77777777" w:rsidR="00B4292F" w:rsidRDefault="00B4292F" w:rsidP="00B4292F">
            <w:pPr>
              <w:ind w:firstLineChars="100" w:firstLine="160"/>
              <w:rPr>
                <w:rFonts w:ascii="Arial" w:hAnsi="Arial" w:cs="Arial"/>
                <w:color w:val="000000"/>
                <w:sz w:val="16"/>
                <w:szCs w:val="16"/>
              </w:rPr>
            </w:pPr>
            <w:r>
              <w:rPr>
                <w:rFonts w:ascii="Arial" w:hAnsi="Arial" w:cs="Arial"/>
                <w:color w:val="000000"/>
                <w:sz w:val="16"/>
                <w:szCs w:val="16"/>
              </w:rPr>
              <w:t>Regulador de voltaje x4</w:t>
            </w:r>
          </w:p>
        </w:tc>
        <w:tc>
          <w:tcPr>
            <w:tcW w:w="509" w:type="dxa"/>
            <w:vAlign w:val="center"/>
            <w:hideMark/>
          </w:tcPr>
          <w:p w14:paraId="575BF97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7E7EBF64" w14:textId="1F16BE7C" w:rsidR="00B4292F" w:rsidRDefault="00B4292F" w:rsidP="00B4292F">
            <w:pPr>
              <w:jc w:val="center"/>
              <w:rPr>
                <w:rFonts w:ascii="Arial" w:hAnsi="Arial" w:cs="Arial"/>
                <w:color w:val="000000"/>
                <w:sz w:val="16"/>
                <w:szCs w:val="16"/>
              </w:rPr>
            </w:pPr>
            <w:r w:rsidRPr="00D07993">
              <w:rPr>
                <w:rFonts w:ascii="Arial" w:hAnsi="Arial" w:cs="Arial"/>
                <w:color w:val="000000"/>
                <w:sz w:val="16"/>
                <w:szCs w:val="16"/>
              </w:rPr>
              <w:t>17</w:t>
            </w:r>
          </w:p>
        </w:tc>
        <w:tc>
          <w:tcPr>
            <w:tcW w:w="1200" w:type="dxa"/>
            <w:noWrap/>
            <w:vAlign w:val="center"/>
            <w:hideMark/>
          </w:tcPr>
          <w:p w14:paraId="5F816C1E"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031DA06E"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6A26249A" w14:textId="77777777" w:rsidTr="004C13D5">
        <w:trPr>
          <w:trHeight w:val="300"/>
        </w:trPr>
        <w:tc>
          <w:tcPr>
            <w:tcW w:w="1200" w:type="dxa"/>
            <w:shd w:val="clear" w:color="000000" w:fill="F2F2F2"/>
            <w:noWrap/>
            <w:vAlign w:val="center"/>
            <w:hideMark/>
          </w:tcPr>
          <w:p w14:paraId="7BC96536" w14:textId="77777777" w:rsidR="00B4292F" w:rsidRDefault="00B4292F" w:rsidP="00B4292F">
            <w:pPr>
              <w:jc w:val="center"/>
              <w:rPr>
                <w:rFonts w:ascii="Arial" w:hAnsi="Arial" w:cs="Arial"/>
                <w:b/>
                <w:bCs/>
                <w:color w:val="000000"/>
                <w:sz w:val="16"/>
                <w:szCs w:val="16"/>
              </w:rPr>
            </w:pPr>
            <w:r>
              <w:rPr>
                <w:rFonts w:ascii="Arial" w:hAnsi="Arial" w:cs="Arial"/>
                <w:b/>
                <w:bCs/>
                <w:color w:val="000000"/>
                <w:sz w:val="16"/>
                <w:szCs w:val="16"/>
              </w:rPr>
              <w:t>13</w:t>
            </w:r>
          </w:p>
        </w:tc>
        <w:tc>
          <w:tcPr>
            <w:tcW w:w="1200" w:type="dxa"/>
            <w:vAlign w:val="center"/>
            <w:hideMark/>
          </w:tcPr>
          <w:p w14:paraId="783CC1E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noWrap/>
            <w:vAlign w:val="bottom"/>
            <w:hideMark/>
          </w:tcPr>
          <w:p w14:paraId="4DE87DEF" w14:textId="77777777" w:rsidR="00B4292F" w:rsidRDefault="00B4292F" w:rsidP="00B4292F">
            <w:pPr>
              <w:rPr>
                <w:rFonts w:ascii="Arial" w:hAnsi="Arial" w:cs="Arial"/>
                <w:color w:val="000000"/>
                <w:sz w:val="16"/>
                <w:szCs w:val="16"/>
              </w:rPr>
            </w:pPr>
            <w:r>
              <w:rPr>
                <w:rFonts w:ascii="Arial" w:hAnsi="Arial" w:cs="Arial"/>
                <w:color w:val="000000"/>
                <w:sz w:val="16"/>
                <w:szCs w:val="16"/>
              </w:rPr>
              <w:t>Generador eléctrico a 110v portátil</w:t>
            </w:r>
          </w:p>
        </w:tc>
        <w:tc>
          <w:tcPr>
            <w:tcW w:w="509" w:type="dxa"/>
            <w:vAlign w:val="center"/>
            <w:hideMark/>
          </w:tcPr>
          <w:p w14:paraId="6B3415C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4833AECF" w14:textId="10353202" w:rsidR="00B4292F" w:rsidRDefault="00B4292F" w:rsidP="00B4292F">
            <w:pPr>
              <w:jc w:val="center"/>
              <w:rPr>
                <w:rFonts w:ascii="Arial" w:hAnsi="Arial" w:cs="Arial"/>
                <w:color w:val="000000"/>
                <w:sz w:val="16"/>
                <w:szCs w:val="16"/>
              </w:rPr>
            </w:pPr>
            <w:r w:rsidRPr="00D07993">
              <w:rPr>
                <w:rFonts w:ascii="Arial" w:hAnsi="Arial" w:cs="Arial"/>
                <w:color w:val="000000"/>
                <w:sz w:val="16"/>
                <w:szCs w:val="16"/>
              </w:rPr>
              <w:t>17</w:t>
            </w:r>
          </w:p>
        </w:tc>
        <w:tc>
          <w:tcPr>
            <w:tcW w:w="1200" w:type="dxa"/>
            <w:noWrap/>
            <w:vAlign w:val="center"/>
            <w:hideMark/>
          </w:tcPr>
          <w:p w14:paraId="01C61471"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270AF357"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6B619B" w14:paraId="4B3BAC72" w14:textId="77777777" w:rsidTr="00DF77AA">
        <w:trPr>
          <w:trHeight w:val="300"/>
        </w:trPr>
        <w:tc>
          <w:tcPr>
            <w:tcW w:w="9000" w:type="dxa"/>
            <w:gridSpan w:val="6"/>
            <w:shd w:val="clear" w:color="000000" w:fill="F2F2F2"/>
            <w:noWrap/>
            <w:vAlign w:val="center"/>
            <w:hideMark/>
          </w:tcPr>
          <w:p w14:paraId="54570A2D"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SUBTOTAL MAQUINARIA Y APARATOS ELÉCTRICOS</w:t>
            </w:r>
          </w:p>
        </w:tc>
        <w:tc>
          <w:tcPr>
            <w:tcW w:w="1200" w:type="dxa"/>
            <w:shd w:val="clear" w:color="000000" w:fill="F2F2F2"/>
            <w:noWrap/>
            <w:vAlign w:val="center"/>
            <w:hideMark/>
          </w:tcPr>
          <w:p w14:paraId="2A2E3F35" w14:textId="77777777" w:rsidR="006B619B" w:rsidRDefault="006B619B">
            <w:pPr>
              <w:jc w:val="right"/>
              <w:rPr>
                <w:rFonts w:ascii="Arial" w:hAnsi="Arial" w:cs="Arial"/>
                <w:b/>
                <w:bCs/>
                <w:color w:val="000000"/>
                <w:sz w:val="16"/>
                <w:szCs w:val="16"/>
              </w:rPr>
            </w:pPr>
            <w:r>
              <w:rPr>
                <w:rFonts w:ascii="Arial" w:hAnsi="Arial" w:cs="Arial"/>
                <w:b/>
                <w:bCs/>
                <w:color w:val="000000"/>
                <w:sz w:val="16"/>
                <w:szCs w:val="16"/>
              </w:rPr>
              <w:t>0,00</w:t>
            </w:r>
          </w:p>
        </w:tc>
      </w:tr>
      <w:tr w:rsidR="006B619B" w14:paraId="6FD3C1F7" w14:textId="77777777" w:rsidTr="00DF77AA">
        <w:trPr>
          <w:trHeight w:val="300"/>
        </w:trPr>
        <w:tc>
          <w:tcPr>
            <w:tcW w:w="1200" w:type="dxa"/>
            <w:shd w:val="clear" w:color="000000" w:fill="F2F2F2"/>
            <w:noWrap/>
            <w:vAlign w:val="center"/>
            <w:hideMark/>
          </w:tcPr>
          <w:p w14:paraId="4B53633C" w14:textId="77777777" w:rsidR="006B619B" w:rsidRDefault="006B619B">
            <w:pPr>
              <w:jc w:val="center"/>
              <w:rPr>
                <w:rFonts w:ascii="Arial" w:hAnsi="Arial" w:cs="Arial"/>
                <w:color w:val="000000"/>
                <w:sz w:val="16"/>
                <w:szCs w:val="16"/>
              </w:rPr>
            </w:pPr>
            <w:r>
              <w:rPr>
                <w:rFonts w:ascii="Arial" w:hAnsi="Arial" w:cs="Arial"/>
                <w:color w:val="000000"/>
                <w:sz w:val="16"/>
                <w:szCs w:val="16"/>
              </w:rPr>
              <w:t>14</w:t>
            </w:r>
          </w:p>
        </w:tc>
        <w:tc>
          <w:tcPr>
            <w:tcW w:w="1200" w:type="dxa"/>
            <w:vAlign w:val="center"/>
            <w:hideMark/>
          </w:tcPr>
          <w:p w14:paraId="5912DC1F"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3937D9C" w14:textId="77777777" w:rsidR="006B619B" w:rsidRDefault="006B619B">
            <w:pPr>
              <w:jc w:val="center"/>
              <w:rPr>
                <w:rFonts w:ascii="Arial" w:hAnsi="Arial" w:cs="Arial"/>
                <w:color w:val="000000"/>
                <w:sz w:val="16"/>
                <w:szCs w:val="16"/>
              </w:rPr>
            </w:pPr>
            <w:r>
              <w:rPr>
                <w:rFonts w:ascii="Arial" w:hAnsi="Arial" w:cs="Arial"/>
                <w:color w:val="000000"/>
                <w:sz w:val="16"/>
                <w:szCs w:val="16"/>
              </w:rPr>
              <w:t>Televisor</w:t>
            </w:r>
          </w:p>
        </w:tc>
        <w:tc>
          <w:tcPr>
            <w:tcW w:w="509" w:type="dxa"/>
            <w:vAlign w:val="center"/>
            <w:hideMark/>
          </w:tcPr>
          <w:p w14:paraId="0C46962D"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0AFC0149" w14:textId="2CC08471" w:rsidR="006B619B" w:rsidRDefault="00B4292F">
            <w:pPr>
              <w:jc w:val="center"/>
              <w:rPr>
                <w:rFonts w:ascii="Arial" w:hAnsi="Arial" w:cs="Arial"/>
                <w:color w:val="000000"/>
                <w:sz w:val="16"/>
                <w:szCs w:val="16"/>
              </w:rPr>
            </w:pPr>
            <w:r>
              <w:rPr>
                <w:rFonts w:ascii="Arial" w:hAnsi="Arial" w:cs="Arial"/>
                <w:color w:val="000000"/>
                <w:sz w:val="16"/>
                <w:szCs w:val="16"/>
              </w:rPr>
              <w:t>17</w:t>
            </w:r>
          </w:p>
        </w:tc>
        <w:tc>
          <w:tcPr>
            <w:tcW w:w="1200" w:type="dxa"/>
            <w:noWrap/>
            <w:vAlign w:val="center"/>
            <w:hideMark/>
          </w:tcPr>
          <w:p w14:paraId="00CA0532"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61360111"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1BE2F0FC" w14:textId="77777777" w:rsidTr="00DF77AA">
        <w:trPr>
          <w:trHeight w:val="300"/>
        </w:trPr>
        <w:tc>
          <w:tcPr>
            <w:tcW w:w="9000" w:type="dxa"/>
            <w:gridSpan w:val="6"/>
            <w:shd w:val="clear" w:color="000000" w:fill="F2F2F2"/>
            <w:vAlign w:val="center"/>
            <w:hideMark/>
          </w:tcPr>
          <w:p w14:paraId="29C50F67"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SUBTOTAL APARATOS TRANSMISORES DE TELEVISIÓN Y RADIO; TELEVISIÓN, VIDEO Y CÁMARAS DIGITALES</w:t>
            </w:r>
          </w:p>
        </w:tc>
        <w:tc>
          <w:tcPr>
            <w:tcW w:w="1200" w:type="dxa"/>
            <w:shd w:val="clear" w:color="000000" w:fill="F2F2F2"/>
            <w:noWrap/>
            <w:vAlign w:val="center"/>
            <w:hideMark/>
          </w:tcPr>
          <w:p w14:paraId="07ECA0D6" w14:textId="77777777" w:rsidR="006B619B" w:rsidRDefault="006B619B">
            <w:pPr>
              <w:jc w:val="right"/>
              <w:rPr>
                <w:rFonts w:ascii="Arial" w:hAnsi="Arial" w:cs="Arial"/>
                <w:b/>
                <w:bCs/>
                <w:color w:val="000000"/>
                <w:sz w:val="16"/>
                <w:szCs w:val="16"/>
              </w:rPr>
            </w:pPr>
            <w:r>
              <w:rPr>
                <w:rFonts w:ascii="Arial" w:hAnsi="Arial" w:cs="Arial"/>
                <w:b/>
                <w:bCs/>
                <w:color w:val="000000"/>
                <w:sz w:val="16"/>
                <w:szCs w:val="16"/>
              </w:rPr>
              <w:t>0,00</w:t>
            </w:r>
          </w:p>
        </w:tc>
      </w:tr>
      <w:tr w:rsidR="00B4292F" w14:paraId="6A027815" w14:textId="77777777" w:rsidTr="004C13D5">
        <w:trPr>
          <w:trHeight w:val="300"/>
        </w:trPr>
        <w:tc>
          <w:tcPr>
            <w:tcW w:w="1200" w:type="dxa"/>
            <w:shd w:val="clear" w:color="000000" w:fill="F2F2F2"/>
            <w:noWrap/>
            <w:vAlign w:val="center"/>
            <w:hideMark/>
          </w:tcPr>
          <w:p w14:paraId="6C43B2B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15</w:t>
            </w:r>
          </w:p>
        </w:tc>
        <w:tc>
          <w:tcPr>
            <w:tcW w:w="1200" w:type="dxa"/>
            <w:vAlign w:val="center"/>
            <w:hideMark/>
          </w:tcPr>
          <w:p w14:paraId="7C2BCEA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37A4A5A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Juego de Utensilios</w:t>
            </w:r>
          </w:p>
        </w:tc>
        <w:tc>
          <w:tcPr>
            <w:tcW w:w="509" w:type="dxa"/>
            <w:vAlign w:val="center"/>
            <w:hideMark/>
          </w:tcPr>
          <w:p w14:paraId="4274CE2A"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161605D1" w14:textId="427A8A79" w:rsidR="00B4292F" w:rsidRDefault="00B4292F" w:rsidP="00B4292F">
            <w:pPr>
              <w:jc w:val="center"/>
              <w:rPr>
                <w:rFonts w:ascii="Arial" w:hAnsi="Arial" w:cs="Arial"/>
                <w:color w:val="000000"/>
                <w:sz w:val="16"/>
                <w:szCs w:val="16"/>
              </w:rPr>
            </w:pPr>
            <w:r w:rsidRPr="00AF0955">
              <w:rPr>
                <w:rFonts w:ascii="Arial" w:hAnsi="Arial" w:cs="Arial"/>
                <w:color w:val="000000"/>
                <w:sz w:val="16"/>
                <w:szCs w:val="16"/>
              </w:rPr>
              <w:t>17</w:t>
            </w:r>
          </w:p>
        </w:tc>
        <w:tc>
          <w:tcPr>
            <w:tcW w:w="1200" w:type="dxa"/>
            <w:noWrap/>
            <w:vAlign w:val="center"/>
            <w:hideMark/>
          </w:tcPr>
          <w:p w14:paraId="65E9CD42"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55744EDE"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166C4222" w14:textId="77777777" w:rsidTr="004C13D5">
        <w:trPr>
          <w:trHeight w:val="300"/>
        </w:trPr>
        <w:tc>
          <w:tcPr>
            <w:tcW w:w="1200" w:type="dxa"/>
            <w:shd w:val="clear" w:color="000000" w:fill="F2F2F2"/>
            <w:noWrap/>
            <w:vAlign w:val="center"/>
            <w:hideMark/>
          </w:tcPr>
          <w:p w14:paraId="7BC5AAD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16</w:t>
            </w:r>
          </w:p>
        </w:tc>
        <w:tc>
          <w:tcPr>
            <w:tcW w:w="1200" w:type="dxa"/>
            <w:vAlign w:val="center"/>
            <w:hideMark/>
          </w:tcPr>
          <w:p w14:paraId="693926C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509133D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Colador</w:t>
            </w:r>
          </w:p>
        </w:tc>
        <w:tc>
          <w:tcPr>
            <w:tcW w:w="509" w:type="dxa"/>
            <w:vAlign w:val="center"/>
            <w:hideMark/>
          </w:tcPr>
          <w:p w14:paraId="6D7EF55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3A968E21" w14:textId="31592F2B" w:rsidR="00B4292F" w:rsidRDefault="00B4292F" w:rsidP="00B4292F">
            <w:pPr>
              <w:jc w:val="center"/>
              <w:rPr>
                <w:rFonts w:ascii="Arial" w:hAnsi="Arial" w:cs="Arial"/>
                <w:color w:val="000000"/>
                <w:sz w:val="16"/>
                <w:szCs w:val="16"/>
              </w:rPr>
            </w:pPr>
            <w:r w:rsidRPr="00AF0955">
              <w:rPr>
                <w:rFonts w:ascii="Arial" w:hAnsi="Arial" w:cs="Arial"/>
                <w:color w:val="000000"/>
                <w:sz w:val="16"/>
                <w:szCs w:val="16"/>
              </w:rPr>
              <w:t>17</w:t>
            </w:r>
          </w:p>
        </w:tc>
        <w:tc>
          <w:tcPr>
            <w:tcW w:w="1200" w:type="dxa"/>
            <w:noWrap/>
            <w:vAlign w:val="center"/>
            <w:hideMark/>
          </w:tcPr>
          <w:p w14:paraId="3CD75025"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2B2A7236"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44ACE98B" w14:textId="77777777" w:rsidTr="004C13D5">
        <w:trPr>
          <w:trHeight w:val="300"/>
        </w:trPr>
        <w:tc>
          <w:tcPr>
            <w:tcW w:w="1200" w:type="dxa"/>
            <w:shd w:val="clear" w:color="000000" w:fill="F2F2F2"/>
            <w:noWrap/>
            <w:vAlign w:val="center"/>
            <w:hideMark/>
          </w:tcPr>
          <w:p w14:paraId="5231D4E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17</w:t>
            </w:r>
          </w:p>
        </w:tc>
        <w:tc>
          <w:tcPr>
            <w:tcW w:w="1200" w:type="dxa"/>
            <w:vAlign w:val="center"/>
            <w:hideMark/>
          </w:tcPr>
          <w:p w14:paraId="5CC0EDB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706B885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Porta Cubiertos plástico</w:t>
            </w:r>
          </w:p>
        </w:tc>
        <w:tc>
          <w:tcPr>
            <w:tcW w:w="509" w:type="dxa"/>
            <w:vAlign w:val="center"/>
            <w:hideMark/>
          </w:tcPr>
          <w:p w14:paraId="685AB17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7A583604" w14:textId="727ACEE3" w:rsidR="00B4292F" w:rsidRDefault="00B4292F" w:rsidP="00B4292F">
            <w:pPr>
              <w:jc w:val="center"/>
              <w:rPr>
                <w:rFonts w:ascii="Arial" w:hAnsi="Arial" w:cs="Arial"/>
                <w:color w:val="000000"/>
                <w:sz w:val="16"/>
                <w:szCs w:val="16"/>
              </w:rPr>
            </w:pPr>
            <w:r w:rsidRPr="00AF0955">
              <w:rPr>
                <w:rFonts w:ascii="Arial" w:hAnsi="Arial" w:cs="Arial"/>
                <w:color w:val="000000"/>
                <w:sz w:val="16"/>
                <w:szCs w:val="16"/>
              </w:rPr>
              <w:t>17</w:t>
            </w:r>
          </w:p>
        </w:tc>
        <w:tc>
          <w:tcPr>
            <w:tcW w:w="1200" w:type="dxa"/>
            <w:noWrap/>
            <w:vAlign w:val="center"/>
            <w:hideMark/>
          </w:tcPr>
          <w:p w14:paraId="251D3256"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6C20E2E2"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C15413B" w14:textId="77777777" w:rsidTr="004C13D5">
        <w:trPr>
          <w:trHeight w:val="300"/>
        </w:trPr>
        <w:tc>
          <w:tcPr>
            <w:tcW w:w="1200" w:type="dxa"/>
            <w:shd w:val="clear" w:color="000000" w:fill="F2F2F2"/>
            <w:noWrap/>
            <w:vAlign w:val="center"/>
            <w:hideMark/>
          </w:tcPr>
          <w:p w14:paraId="388853A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18</w:t>
            </w:r>
          </w:p>
        </w:tc>
        <w:tc>
          <w:tcPr>
            <w:tcW w:w="1200" w:type="dxa"/>
            <w:vAlign w:val="center"/>
            <w:hideMark/>
          </w:tcPr>
          <w:p w14:paraId="60FD5B6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72A820F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Exprimidor manual de cítricos</w:t>
            </w:r>
          </w:p>
        </w:tc>
        <w:tc>
          <w:tcPr>
            <w:tcW w:w="509" w:type="dxa"/>
            <w:vAlign w:val="center"/>
            <w:hideMark/>
          </w:tcPr>
          <w:p w14:paraId="37054D1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616B4F62" w14:textId="317A84B8" w:rsidR="00B4292F" w:rsidRDefault="00B4292F" w:rsidP="00B4292F">
            <w:pPr>
              <w:jc w:val="center"/>
              <w:rPr>
                <w:rFonts w:ascii="Arial" w:hAnsi="Arial" w:cs="Arial"/>
                <w:color w:val="000000"/>
                <w:sz w:val="16"/>
                <w:szCs w:val="16"/>
              </w:rPr>
            </w:pPr>
            <w:r w:rsidRPr="00AF0955">
              <w:rPr>
                <w:rFonts w:ascii="Arial" w:hAnsi="Arial" w:cs="Arial"/>
                <w:color w:val="000000"/>
                <w:sz w:val="16"/>
                <w:szCs w:val="16"/>
              </w:rPr>
              <w:t>17</w:t>
            </w:r>
          </w:p>
        </w:tc>
        <w:tc>
          <w:tcPr>
            <w:tcW w:w="1200" w:type="dxa"/>
            <w:noWrap/>
            <w:vAlign w:val="center"/>
            <w:hideMark/>
          </w:tcPr>
          <w:p w14:paraId="6CD14F3F"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34DA0C43"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3670050B" w14:textId="77777777" w:rsidTr="004C13D5">
        <w:trPr>
          <w:trHeight w:val="300"/>
        </w:trPr>
        <w:tc>
          <w:tcPr>
            <w:tcW w:w="1200" w:type="dxa"/>
            <w:shd w:val="clear" w:color="000000" w:fill="F2F2F2"/>
            <w:noWrap/>
            <w:vAlign w:val="center"/>
            <w:hideMark/>
          </w:tcPr>
          <w:p w14:paraId="4674349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19</w:t>
            </w:r>
          </w:p>
        </w:tc>
        <w:tc>
          <w:tcPr>
            <w:tcW w:w="1200" w:type="dxa"/>
            <w:vAlign w:val="center"/>
            <w:hideMark/>
          </w:tcPr>
          <w:p w14:paraId="7311B17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08D1CF57"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Molinillo plástico</w:t>
            </w:r>
          </w:p>
        </w:tc>
        <w:tc>
          <w:tcPr>
            <w:tcW w:w="509" w:type="dxa"/>
            <w:vAlign w:val="center"/>
            <w:hideMark/>
          </w:tcPr>
          <w:p w14:paraId="740BFD9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0B0B9007" w14:textId="3E64CF33" w:rsidR="00B4292F" w:rsidRDefault="00B4292F" w:rsidP="00B4292F">
            <w:pPr>
              <w:jc w:val="center"/>
              <w:rPr>
                <w:rFonts w:ascii="Arial" w:hAnsi="Arial" w:cs="Arial"/>
                <w:color w:val="000000"/>
                <w:sz w:val="16"/>
                <w:szCs w:val="16"/>
              </w:rPr>
            </w:pPr>
            <w:r w:rsidRPr="00AF0955">
              <w:rPr>
                <w:rFonts w:ascii="Arial" w:hAnsi="Arial" w:cs="Arial"/>
                <w:color w:val="000000"/>
                <w:sz w:val="16"/>
                <w:szCs w:val="16"/>
              </w:rPr>
              <w:t>17</w:t>
            </w:r>
          </w:p>
        </w:tc>
        <w:tc>
          <w:tcPr>
            <w:tcW w:w="1200" w:type="dxa"/>
            <w:noWrap/>
            <w:vAlign w:val="center"/>
            <w:hideMark/>
          </w:tcPr>
          <w:p w14:paraId="55A102D5"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1CF67841"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7374B116" w14:textId="77777777" w:rsidTr="004C13D5">
        <w:trPr>
          <w:trHeight w:val="300"/>
        </w:trPr>
        <w:tc>
          <w:tcPr>
            <w:tcW w:w="1200" w:type="dxa"/>
            <w:shd w:val="clear" w:color="000000" w:fill="F2F2F2"/>
            <w:noWrap/>
            <w:vAlign w:val="center"/>
            <w:hideMark/>
          </w:tcPr>
          <w:p w14:paraId="027E500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20</w:t>
            </w:r>
          </w:p>
        </w:tc>
        <w:tc>
          <w:tcPr>
            <w:tcW w:w="1200" w:type="dxa"/>
            <w:vAlign w:val="center"/>
            <w:hideMark/>
          </w:tcPr>
          <w:p w14:paraId="42D054D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D53761A"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Jarra Plástica</w:t>
            </w:r>
          </w:p>
        </w:tc>
        <w:tc>
          <w:tcPr>
            <w:tcW w:w="509" w:type="dxa"/>
            <w:vAlign w:val="center"/>
            <w:hideMark/>
          </w:tcPr>
          <w:p w14:paraId="15E6A48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4C439EA5" w14:textId="565FBEA6" w:rsidR="00B4292F" w:rsidRDefault="00B4292F" w:rsidP="00B4292F">
            <w:pPr>
              <w:jc w:val="center"/>
              <w:rPr>
                <w:rFonts w:ascii="Arial" w:hAnsi="Arial" w:cs="Arial"/>
                <w:color w:val="000000"/>
                <w:sz w:val="16"/>
                <w:szCs w:val="16"/>
              </w:rPr>
            </w:pPr>
            <w:r w:rsidRPr="00AF0955">
              <w:rPr>
                <w:rFonts w:ascii="Arial" w:hAnsi="Arial" w:cs="Arial"/>
                <w:color w:val="000000"/>
                <w:sz w:val="16"/>
                <w:szCs w:val="16"/>
              </w:rPr>
              <w:t>17</w:t>
            </w:r>
          </w:p>
        </w:tc>
        <w:tc>
          <w:tcPr>
            <w:tcW w:w="1200" w:type="dxa"/>
            <w:noWrap/>
            <w:vAlign w:val="center"/>
            <w:hideMark/>
          </w:tcPr>
          <w:p w14:paraId="592A0F95"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3DA4B9B2"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182682D0" w14:textId="77777777" w:rsidTr="004C13D5">
        <w:trPr>
          <w:trHeight w:val="300"/>
        </w:trPr>
        <w:tc>
          <w:tcPr>
            <w:tcW w:w="1200" w:type="dxa"/>
            <w:shd w:val="clear" w:color="000000" w:fill="F2F2F2"/>
            <w:noWrap/>
            <w:vAlign w:val="center"/>
            <w:hideMark/>
          </w:tcPr>
          <w:p w14:paraId="5EBA878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21</w:t>
            </w:r>
          </w:p>
        </w:tc>
        <w:tc>
          <w:tcPr>
            <w:tcW w:w="1200" w:type="dxa"/>
            <w:vAlign w:val="center"/>
            <w:hideMark/>
          </w:tcPr>
          <w:p w14:paraId="34ED836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16D800C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Mesa plástica</w:t>
            </w:r>
          </w:p>
        </w:tc>
        <w:tc>
          <w:tcPr>
            <w:tcW w:w="509" w:type="dxa"/>
            <w:vAlign w:val="center"/>
            <w:hideMark/>
          </w:tcPr>
          <w:p w14:paraId="77A3C39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609443A3" w14:textId="54B55306" w:rsidR="00B4292F" w:rsidRDefault="00B4292F" w:rsidP="00B4292F">
            <w:pPr>
              <w:jc w:val="center"/>
              <w:rPr>
                <w:rFonts w:ascii="Arial" w:hAnsi="Arial" w:cs="Arial"/>
                <w:color w:val="000000"/>
                <w:sz w:val="16"/>
                <w:szCs w:val="16"/>
              </w:rPr>
            </w:pPr>
            <w:r w:rsidRPr="00AF0955">
              <w:rPr>
                <w:rFonts w:ascii="Arial" w:hAnsi="Arial" w:cs="Arial"/>
                <w:color w:val="000000"/>
                <w:sz w:val="16"/>
                <w:szCs w:val="16"/>
              </w:rPr>
              <w:t>17</w:t>
            </w:r>
          </w:p>
        </w:tc>
        <w:tc>
          <w:tcPr>
            <w:tcW w:w="1200" w:type="dxa"/>
            <w:noWrap/>
            <w:vAlign w:val="center"/>
            <w:hideMark/>
          </w:tcPr>
          <w:p w14:paraId="32F3A9BE"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48C3BC95"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3F30A58A" w14:textId="77777777" w:rsidTr="004C13D5">
        <w:trPr>
          <w:trHeight w:val="300"/>
        </w:trPr>
        <w:tc>
          <w:tcPr>
            <w:tcW w:w="1200" w:type="dxa"/>
            <w:shd w:val="clear" w:color="000000" w:fill="F2F2F2"/>
            <w:noWrap/>
            <w:vAlign w:val="center"/>
            <w:hideMark/>
          </w:tcPr>
          <w:p w14:paraId="1875218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22</w:t>
            </w:r>
          </w:p>
        </w:tc>
        <w:tc>
          <w:tcPr>
            <w:tcW w:w="1200" w:type="dxa"/>
            <w:vAlign w:val="center"/>
            <w:hideMark/>
          </w:tcPr>
          <w:p w14:paraId="609337B0"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0ACC5560"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Balde de agua</w:t>
            </w:r>
          </w:p>
        </w:tc>
        <w:tc>
          <w:tcPr>
            <w:tcW w:w="509" w:type="dxa"/>
            <w:vAlign w:val="center"/>
            <w:hideMark/>
          </w:tcPr>
          <w:p w14:paraId="5BF3EFB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383FD68F" w14:textId="4AB25423" w:rsidR="00B4292F" w:rsidRDefault="00B4292F" w:rsidP="00B4292F">
            <w:pPr>
              <w:jc w:val="center"/>
              <w:rPr>
                <w:rFonts w:ascii="Arial" w:hAnsi="Arial" w:cs="Arial"/>
                <w:color w:val="000000"/>
                <w:sz w:val="16"/>
                <w:szCs w:val="16"/>
              </w:rPr>
            </w:pPr>
            <w:r w:rsidRPr="00AF0955">
              <w:rPr>
                <w:rFonts w:ascii="Arial" w:hAnsi="Arial" w:cs="Arial"/>
                <w:color w:val="000000"/>
                <w:sz w:val="16"/>
                <w:szCs w:val="16"/>
              </w:rPr>
              <w:t>17</w:t>
            </w:r>
          </w:p>
        </w:tc>
        <w:tc>
          <w:tcPr>
            <w:tcW w:w="1200" w:type="dxa"/>
            <w:noWrap/>
            <w:vAlign w:val="center"/>
            <w:hideMark/>
          </w:tcPr>
          <w:p w14:paraId="041703B2"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01F56BAE"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0AC81BF0" w14:textId="77777777" w:rsidTr="004C13D5">
        <w:trPr>
          <w:trHeight w:val="300"/>
        </w:trPr>
        <w:tc>
          <w:tcPr>
            <w:tcW w:w="1200" w:type="dxa"/>
            <w:shd w:val="clear" w:color="000000" w:fill="F2F2F2"/>
            <w:noWrap/>
            <w:vAlign w:val="center"/>
            <w:hideMark/>
          </w:tcPr>
          <w:p w14:paraId="484B62D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23</w:t>
            </w:r>
          </w:p>
        </w:tc>
        <w:tc>
          <w:tcPr>
            <w:tcW w:w="1200" w:type="dxa"/>
            <w:vAlign w:val="center"/>
            <w:hideMark/>
          </w:tcPr>
          <w:p w14:paraId="0F1CD74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607BCFE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Manguera</w:t>
            </w:r>
          </w:p>
        </w:tc>
        <w:tc>
          <w:tcPr>
            <w:tcW w:w="509" w:type="dxa"/>
            <w:vAlign w:val="center"/>
            <w:hideMark/>
          </w:tcPr>
          <w:p w14:paraId="08E4B11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486A4161" w14:textId="1D0465F7" w:rsidR="00B4292F" w:rsidRDefault="00B4292F" w:rsidP="00B4292F">
            <w:pPr>
              <w:jc w:val="center"/>
              <w:rPr>
                <w:rFonts w:ascii="Arial" w:hAnsi="Arial" w:cs="Arial"/>
                <w:color w:val="000000"/>
                <w:sz w:val="16"/>
                <w:szCs w:val="16"/>
              </w:rPr>
            </w:pPr>
            <w:r w:rsidRPr="00AF0955">
              <w:rPr>
                <w:rFonts w:ascii="Arial" w:hAnsi="Arial" w:cs="Arial"/>
                <w:color w:val="000000"/>
                <w:sz w:val="16"/>
                <w:szCs w:val="16"/>
              </w:rPr>
              <w:t>17</w:t>
            </w:r>
          </w:p>
        </w:tc>
        <w:tc>
          <w:tcPr>
            <w:tcW w:w="1200" w:type="dxa"/>
            <w:noWrap/>
            <w:vAlign w:val="center"/>
            <w:hideMark/>
          </w:tcPr>
          <w:p w14:paraId="2F5AFC68"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5091F746"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6B619B" w14:paraId="4EAEE91B" w14:textId="77777777" w:rsidTr="00DF77AA">
        <w:trPr>
          <w:trHeight w:val="300"/>
        </w:trPr>
        <w:tc>
          <w:tcPr>
            <w:tcW w:w="9000" w:type="dxa"/>
            <w:gridSpan w:val="6"/>
            <w:shd w:val="clear" w:color="000000" w:fill="F2F2F2"/>
            <w:noWrap/>
            <w:vAlign w:val="center"/>
            <w:hideMark/>
          </w:tcPr>
          <w:p w14:paraId="39E4820E"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SUBTOTAL OTROS PRODUCTOS PLÁSTICOS</w:t>
            </w:r>
          </w:p>
        </w:tc>
        <w:tc>
          <w:tcPr>
            <w:tcW w:w="1200" w:type="dxa"/>
            <w:shd w:val="clear" w:color="000000" w:fill="F2F2F2"/>
            <w:noWrap/>
            <w:vAlign w:val="center"/>
            <w:hideMark/>
          </w:tcPr>
          <w:p w14:paraId="0E5E31F3" w14:textId="77777777" w:rsidR="006B619B" w:rsidRDefault="006B619B">
            <w:pPr>
              <w:jc w:val="right"/>
              <w:rPr>
                <w:rFonts w:ascii="Arial" w:hAnsi="Arial" w:cs="Arial"/>
                <w:b/>
                <w:bCs/>
                <w:color w:val="000000"/>
                <w:sz w:val="16"/>
                <w:szCs w:val="16"/>
              </w:rPr>
            </w:pPr>
            <w:r>
              <w:rPr>
                <w:rFonts w:ascii="Arial" w:hAnsi="Arial" w:cs="Arial"/>
                <w:b/>
                <w:bCs/>
                <w:color w:val="000000"/>
                <w:sz w:val="16"/>
                <w:szCs w:val="16"/>
              </w:rPr>
              <w:t>0,00</w:t>
            </w:r>
          </w:p>
        </w:tc>
      </w:tr>
      <w:tr w:rsidR="00B4292F" w14:paraId="643C8BC0" w14:textId="77777777" w:rsidTr="004C13D5">
        <w:trPr>
          <w:trHeight w:val="300"/>
        </w:trPr>
        <w:tc>
          <w:tcPr>
            <w:tcW w:w="1200" w:type="dxa"/>
            <w:shd w:val="clear" w:color="000000" w:fill="F2F2F2"/>
            <w:noWrap/>
            <w:vAlign w:val="center"/>
            <w:hideMark/>
          </w:tcPr>
          <w:p w14:paraId="273182A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24</w:t>
            </w:r>
          </w:p>
        </w:tc>
        <w:tc>
          <w:tcPr>
            <w:tcW w:w="1200" w:type="dxa"/>
            <w:vAlign w:val="center"/>
            <w:hideMark/>
          </w:tcPr>
          <w:p w14:paraId="316D41D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782B4E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Rallador grande 4 caras</w:t>
            </w:r>
          </w:p>
        </w:tc>
        <w:tc>
          <w:tcPr>
            <w:tcW w:w="509" w:type="dxa"/>
            <w:vAlign w:val="center"/>
            <w:hideMark/>
          </w:tcPr>
          <w:p w14:paraId="7C631B2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011545BE" w14:textId="00596CB6"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282141B2"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1EE221EF"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47ED2D00" w14:textId="77777777" w:rsidTr="004C13D5">
        <w:trPr>
          <w:trHeight w:val="300"/>
        </w:trPr>
        <w:tc>
          <w:tcPr>
            <w:tcW w:w="1200" w:type="dxa"/>
            <w:shd w:val="clear" w:color="000000" w:fill="F2F2F2"/>
            <w:noWrap/>
            <w:vAlign w:val="center"/>
            <w:hideMark/>
          </w:tcPr>
          <w:p w14:paraId="01CA369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25</w:t>
            </w:r>
          </w:p>
        </w:tc>
        <w:tc>
          <w:tcPr>
            <w:tcW w:w="1200" w:type="dxa"/>
            <w:vAlign w:val="center"/>
            <w:hideMark/>
          </w:tcPr>
          <w:p w14:paraId="459D9F0A"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AEB2E7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Abrelatas</w:t>
            </w:r>
          </w:p>
        </w:tc>
        <w:tc>
          <w:tcPr>
            <w:tcW w:w="509" w:type="dxa"/>
            <w:vAlign w:val="center"/>
            <w:hideMark/>
          </w:tcPr>
          <w:p w14:paraId="3B62179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3D2FFAEF" w14:textId="4751713A"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74BA7F0F"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31A9534B"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3291D0A2" w14:textId="77777777" w:rsidTr="004C13D5">
        <w:trPr>
          <w:trHeight w:val="450"/>
        </w:trPr>
        <w:tc>
          <w:tcPr>
            <w:tcW w:w="1200" w:type="dxa"/>
            <w:shd w:val="clear" w:color="000000" w:fill="F2F2F2"/>
            <w:noWrap/>
            <w:vAlign w:val="center"/>
            <w:hideMark/>
          </w:tcPr>
          <w:p w14:paraId="70E4412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26</w:t>
            </w:r>
          </w:p>
        </w:tc>
        <w:tc>
          <w:tcPr>
            <w:tcW w:w="1200" w:type="dxa"/>
            <w:vAlign w:val="center"/>
            <w:hideMark/>
          </w:tcPr>
          <w:p w14:paraId="7FA43B1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5A7B33D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Juego de cuchillos industriales</w:t>
            </w:r>
          </w:p>
        </w:tc>
        <w:tc>
          <w:tcPr>
            <w:tcW w:w="509" w:type="dxa"/>
            <w:vAlign w:val="center"/>
            <w:hideMark/>
          </w:tcPr>
          <w:p w14:paraId="4381E87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69C04A76" w14:textId="13D17950"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10F58F46"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37863451"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3273B753" w14:textId="77777777" w:rsidTr="004C13D5">
        <w:trPr>
          <w:trHeight w:val="450"/>
        </w:trPr>
        <w:tc>
          <w:tcPr>
            <w:tcW w:w="1200" w:type="dxa"/>
            <w:shd w:val="clear" w:color="000000" w:fill="F2F2F2"/>
            <w:noWrap/>
            <w:vAlign w:val="center"/>
            <w:hideMark/>
          </w:tcPr>
          <w:p w14:paraId="1EFD9C16"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27</w:t>
            </w:r>
          </w:p>
        </w:tc>
        <w:tc>
          <w:tcPr>
            <w:tcW w:w="1200" w:type="dxa"/>
            <w:vAlign w:val="center"/>
            <w:hideMark/>
          </w:tcPr>
          <w:p w14:paraId="0259CB8B"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9E234EA"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Juego de cubiertos acero inoxidable</w:t>
            </w:r>
          </w:p>
        </w:tc>
        <w:tc>
          <w:tcPr>
            <w:tcW w:w="509" w:type="dxa"/>
            <w:vAlign w:val="center"/>
            <w:hideMark/>
          </w:tcPr>
          <w:p w14:paraId="0614CF4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676182BB" w14:textId="1A3FEE39"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22E11DE5"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3144AB7D"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1A05EE76" w14:textId="77777777" w:rsidTr="004C13D5">
        <w:trPr>
          <w:trHeight w:val="300"/>
        </w:trPr>
        <w:tc>
          <w:tcPr>
            <w:tcW w:w="1200" w:type="dxa"/>
            <w:shd w:val="clear" w:color="000000" w:fill="F2F2F2"/>
            <w:noWrap/>
            <w:vAlign w:val="center"/>
            <w:hideMark/>
          </w:tcPr>
          <w:p w14:paraId="1C4CA79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28</w:t>
            </w:r>
          </w:p>
        </w:tc>
        <w:tc>
          <w:tcPr>
            <w:tcW w:w="1200" w:type="dxa"/>
            <w:vAlign w:val="center"/>
            <w:hideMark/>
          </w:tcPr>
          <w:p w14:paraId="43C748A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F3A992A"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Olleta chocolatera</w:t>
            </w:r>
          </w:p>
        </w:tc>
        <w:tc>
          <w:tcPr>
            <w:tcW w:w="509" w:type="dxa"/>
            <w:vAlign w:val="center"/>
            <w:hideMark/>
          </w:tcPr>
          <w:p w14:paraId="1612B51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66B98B6B" w14:textId="78FB8B59"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772668D3"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17906882"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348BAAA" w14:textId="77777777" w:rsidTr="004C13D5">
        <w:trPr>
          <w:trHeight w:val="300"/>
        </w:trPr>
        <w:tc>
          <w:tcPr>
            <w:tcW w:w="1200" w:type="dxa"/>
            <w:shd w:val="clear" w:color="000000" w:fill="F2F2F2"/>
            <w:noWrap/>
            <w:vAlign w:val="center"/>
            <w:hideMark/>
          </w:tcPr>
          <w:p w14:paraId="7099F74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29</w:t>
            </w:r>
          </w:p>
        </w:tc>
        <w:tc>
          <w:tcPr>
            <w:tcW w:w="1200" w:type="dxa"/>
            <w:vAlign w:val="center"/>
            <w:hideMark/>
          </w:tcPr>
          <w:p w14:paraId="5DB0A43A"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5C9936E3"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Juego de ollas con tapa</w:t>
            </w:r>
          </w:p>
        </w:tc>
        <w:tc>
          <w:tcPr>
            <w:tcW w:w="509" w:type="dxa"/>
            <w:vAlign w:val="center"/>
            <w:hideMark/>
          </w:tcPr>
          <w:p w14:paraId="7CDB78EE"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0ABB33D5" w14:textId="436AC7F7"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4AC01F1C"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47765FDF"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A143453" w14:textId="77777777" w:rsidTr="004C13D5">
        <w:trPr>
          <w:trHeight w:val="300"/>
        </w:trPr>
        <w:tc>
          <w:tcPr>
            <w:tcW w:w="1200" w:type="dxa"/>
            <w:shd w:val="clear" w:color="000000" w:fill="F2F2F2"/>
            <w:noWrap/>
            <w:vAlign w:val="center"/>
            <w:hideMark/>
          </w:tcPr>
          <w:p w14:paraId="382DDEA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30</w:t>
            </w:r>
          </w:p>
        </w:tc>
        <w:tc>
          <w:tcPr>
            <w:tcW w:w="1200" w:type="dxa"/>
            <w:vAlign w:val="center"/>
            <w:hideMark/>
          </w:tcPr>
          <w:p w14:paraId="52C29C4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0EF24F2D"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Termo bebidas calientes</w:t>
            </w:r>
          </w:p>
        </w:tc>
        <w:tc>
          <w:tcPr>
            <w:tcW w:w="509" w:type="dxa"/>
            <w:vAlign w:val="center"/>
            <w:hideMark/>
          </w:tcPr>
          <w:p w14:paraId="00D41CBC"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645F124A" w14:textId="21C64415"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2E4D915A"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70CE0149"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365147AE" w14:textId="77777777" w:rsidTr="004C13D5">
        <w:trPr>
          <w:trHeight w:val="300"/>
        </w:trPr>
        <w:tc>
          <w:tcPr>
            <w:tcW w:w="1200" w:type="dxa"/>
            <w:shd w:val="clear" w:color="000000" w:fill="F2F2F2"/>
            <w:noWrap/>
            <w:vAlign w:val="center"/>
            <w:hideMark/>
          </w:tcPr>
          <w:p w14:paraId="64280FB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31</w:t>
            </w:r>
          </w:p>
        </w:tc>
        <w:tc>
          <w:tcPr>
            <w:tcW w:w="1200" w:type="dxa"/>
            <w:vAlign w:val="center"/>
            <w:hideMark/>
          </w:tcPr>
          <w:p w14:paraId="6FEFEF3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62B8137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Termo bebidas frías</w:t>
            </w:r>
          </w:p>
        </w:tc>
        <w:tc>
          <w:tcPr>
            <w:tcW w:w="509" w:type="dxa"/>
            <w:vAlign w:val="center"/>
            <w:hideMark/>
          </w:tcPr>
          <w:p w14:paraId="4ACFFFB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28920BDD" w14:textId="6C01C9CE"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05DDE4D8"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2CA0F7DB"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34531169" w14:textId="77777777" w:rsidTr="004C13D5">
        <w:trPr>
          <w:trHeight w:val="450"/>
        </w:trPr>
        <w:tc>
          <w:tcPr>
            <w:tcW w:w="1200" w:type="dxa"/>
            <w:shd w:val="clear" w:color="000000" w:fill="F2F2F2"/>
            <w:noWrap/>
            <w:vAlign w:val="center"/>
            <w:hideMark/>
          </w:tcPr>
          <w:p w14:paraId="67379DC0"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32</w:t>
            </w:r>
          </w:p>
        </w:tc>
        <w:tc>
          <w:tcPr>
            <w:tcW w:w="1200" w:type="dxa"/>
            <w:vAlign w:val="center"/>
            <w:hideMark/>
          </w:tcPr>
          <w:p w14:paraId="5BABA9C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639D787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Sartenes antiadherentes con tapa de vidrio grande</w:t>
            </w:r>
          </w:p>
        </w:tc>
        <w:tc>
          <w:tcPr>
            <w:tcW w:w="509" w:type="dxa"/>
            <w:vAlign w:val="center"/>
            <w:hideMark/>
          </w:tcPr>
          <w:p w14:paraId="2B2304A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797781CA" w14:textId="0FCAC914"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78BB28E0"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3F1C1B60"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27C1060F" w14:textId="77777777" w:rsidTr="004C13D5">
        <w:trPr>
          <w:trHeight w:val="300"/>
        </w:trPr>
        <w:tc>
          <w:tcPr>
            <w:tcW w:w="1200" w:type="dxa"/>
            <w:shd w:val="clear" w:color="000000" w:fill="F2F2F2"/>
            <w:noWrap/>
            <w:vAlign w:val="center"/>
            <w:hideMark/>
          </w:tcPr>
          <w:p w14:paraId="71CFB352"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33</w:t>
            </w:r>
          </w:p>
        </w:tc>
        <w:tc>
          <w:tcPr>
            <w:tcW w:w="1200" w:type="dxa"/>
            <w:vAlign w:val="center"/>
            <w:hideMark/>
          </w:tcPr>
          <w:p w14:paraId="481F4A3F"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73703DA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Olla pitadora</w:t>
            </w:r>
          </w:p>
        </w:tc>
        <w:tc>
          <w:tcPr>
            <w:tcW w:w="509" w:type="dxa"/>
            <w:vAlign w:val="center"/>
            <w:hideMark/>
          </w:tcPr>
          <w:p w14:paraId="33FA500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24DC7834" w14:textId="56DA71B9"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38FC390F"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3F25C9F1"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64F1AB3C" w14:textId="77777777" w:rsidTr="004C13D5">
        <w:trPr>
          <w:trHeight w:val="300"/>
        </w:trPr>
        <w:tc>
          <w:tcPr>
            <w:tcW w:w="1200" w:type="dxa"/>
            <w:shd w:val="clear" w:color="000000" w:fill="F2F2F2"/>
            <w:noWrap/>
            <w:vAlign w:val="center"/>
            <w:hideMark/>
          </w:tcPr>
          <w:p w14:paraId="3312295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34</w:t>
            </w:r>
          </w:p>
        </w:tc>
        <w:tc>
          <w:tcPr>
            <w:tcW w:w="1200" w:type="dxa"/>
            <w:vAlign w:val="center"/>
            <w:hideMark/>
          </w:tcPr>
          <w:p w14:paraId="5AC7E749"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200B3B6" w14:textId="77777777" w:rsidR="00B4292F" w:rsidRDefault="00B4292F" w:rsidP="00B4292F">
            <w:pPr>
              <w:ind w:firstLineChars="100" w:firstLine="160"/>
              <w:rPr>
                <w:rFonts w:ascii="Arial" w:hAnsi="Arial" w:cs="Arial"/>
                <w:color w:val="000000"/>
                <w:sz w:val="16"/>
                <w:szCs w:val="16"/>
              </w:rPr>
            </w:pPr>
            <w:r>
              <w:rPr>
                <w:rFonts w:ascii="Arial" w:hAnsi="Arial" w:cs="Arial"/>
                <w:color w:val="000000"/>
                <w:sz w:val="16"/>
                <w:szCs w:val="16"/>
              </w:rPr>
              <w:t xml:space="preserve">Vajilla en acero inoxidable </w:t>
            </w:r>
          </w:p>
        </w:tc>
        <w:tc>
          <w:tcPr>
            <w:tcW w:w="509" w:type="dxa"/>
            <w:vAlign w:val="center"/>
            <w:hideMark/>
          </w:tcPr>
          <w:p w14:paraId="2FFB1EF1"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4FDEC483" w14:textId="4470FF53"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3025C1F0"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338DE0B1"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B4292F" w14:paraId="061960D8" w14:textId="77777777" w:rsidTr="004C13D5">
        <w:trPr>
          <w:trHeight w:val="450"/>
        </w:trPr>
        <w:tc>
          <w:tcPr>
            <w:tcW w:w="1200" w:type="dxa"/>
            <w:shd w:val="clear" w:color="000000" w:fill="F2F2F2"/>
            <w:noWrap/>
            <w:vAlign w:val="center"/>
            <w:hideMark/>
          </w:tcPr>
          <w:p w14:paraId="2642FAD5"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35</w:t>
            </w:r>
          </w:p>
        </w:tc>
        <w:tc>
          <w:tcPr>
            <w:tcW w:w="1200" w:type="dxa"/>
            <w:vAlign w:val="center"/>
            <w:hideMark/>
          </w:tcPr>
          <w:p w14:paraId="729D95A4"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2282B3BC" w14:textId="77777777" w:rsidR="00B4292F" w:rsidRDefault="00B4292F" w:rsidP="00B4292F">
            <w:pPr>
              <w:ind w:firstLineChars="100" w:firstLine="160"/>
              <w:rPr>
                <w:rFonts w:ascii="Arial" w:hAnsi="Arial" w:cs="Arial"/>
                <w:color w:val="000000"/>
                <w:sz w:val="16"/>
                <w:szCs w:val="16"/>
              </w:rPr>
            </w:pPr>
            <w:proofErr w:type="spellStart"/>
            <w:r>
              <w:rPr>
                <w:rFonts w:ascii="Arial" w:hAnsi="Arial" w:cs="Arial"/>
                <w:color w:val="000000"/>
                <w:sz w:val="16"/>
                <w:szCs w:val="16"/>
              </w:rPr>
              <w:t>Vsos</w:t>
            </w:r>
            <w:proofErr w:type="spellEnd"/>
            <w:r>
              <w:rPr>
                <w:rFonts w:ascii="Arial" w:hAnsi="Arial" w:cs="Arial"/>
                <w:color w:val="000000"/>
                <w:sz w:val="16"/>
                <w:szCs w:val="16"/>
              </w:rPr>
              <w:t xml:space="preserve"> en acero inoxidable x 6</w:t>
            </w:r>
          </w:p>
        </w:tc>
        <w:tc>
          <w:tcPr>
            <w:tcW w:w="509" w:type="dxa"/>
            <w:vAlign w:val="center"/>
            <w:hideMark/>
          </w:tcPr>
          <w:p w14:paraId="0B35F038" w14:textId="77777777" w:rsidR="00B4292F" w:rsidRDefault="00B4292F" w:rsidP="00B4292F">
            <w:pPr>
              <w:jc w:val="center"/>
              <w:rPr>
                <w:rFonts w:ascii="Arial" w:hAnsi="Arial" w:cs="Arial"/>
                <w:color w:val="000000"/>
                <w:sz w:val="16"/>
                <w:szCs w:val="16"/>
              </w:rPr>
            </w:pPr>
            <w:r>
              <w:rPr>
                <w:rFonts w:ascii="Arial" w:hAnsi="Arial" w:cs="Arial"/>
                <w:color w:val="000000"/>
                <w:sz w:val="16"/>
                <w:szCs w:val="16"/>
              </w:rPr>
              <w:t>10</w:t>
            </w:r>
          </w:p>
        </w:tc>
        <w:tc>
          <w:tcPr>
            <w:tcW w:w="1200" w:type="dxa"/>
            <w:hideMark/>
          </w:tcPr>
          <w:p w14:paraId="2F4D3B4F" w14:textId="1E8F99CF" w:rsidR="00B4292F" w:rsidRDefault="00B4292F" w:rsidP="00B4292F">
            <w:pPr>
              <w:jc w:val="center"/>
              <w:rPr>
                <w:rFonts w:ascii="Arial" w:hAnsi="Arial" w:cs="Arial"/>
                <w:color w:val="000000"/>
                <w:sz w:val="16"/>
                <w:szCs w:val="16"/>
              </w:rPr>
            </w:pPr>
            <w:r w:rsidRPr="004569CF">
              <w:rPr>
                <w:rFonts w:ascii="Arial" w:hAnsi="Arial" w:cs="Arial"/>
                <w:color w:val="000000"/>
                <w:sz w:val="16"/>
                <w:szCs w:val="16"/>
              </w:rPr>
              <w:t>17</w:t>
            </w:r>
          </w:p>
        </w:tc>
        <w:tc>
          <w:tcPr>
            <w:tcW w:w="1200" w:type="dxa"/>
            <w:noWrap/>
            <w:vAlign w:val="center"/>
            <w:hideMark/>
          </w:tcPr>
          <w:p w14:paraId="40E90A8F"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4746E704" w14:textId="77777777" w:rsidR="00B4292F" w:rsidRDefault="00B4292F" w:rsidP="00B4292F">
            <w:pPr>
              <w:jc w:val="right"/>
              <w:rPr>
                <w:rFonts w:ascii="Arial" w:hAnsi="Arial" w:cs="Arial"/>
                <w:color w:val="000000"/>
                <w:sz w:val="16"/>
                <w:szCs w:val="16"/>
              </w:rPr>
            </w:pPr>
            <w:r>
              <w:rPr>
                <w:rFonts w:ascii="Arial" w:hAnsi="Arial" w:cs="Arial"/>
                <w:color w:val="000000"/>
                <w:sz w:val="16"/>
                <w:szCs w:val="16"/>
              </w:rPr>
              <w:t> </w:t>
            </w:r>
          </w:p>
        </w:tc>
      </w:tr>
      <w:tr w:rsidR="006B619B" w14:paraId="724A51F5" w14:textId="77777777" w:rsidTr="00DF77AA">
        <w:trPr>
          <w:trHeight w:val="300"/>
        </w:trPr>
        <w:tc>
          <w:tcPr>
            <w:tcW w:w="9000" w:type="dxa"/>
            <w:gridSpan w:val="6"/>
            <w:shd w:val="clear" w:color="000000" w:fill="F2F2F2"/>
            <w:noWrap/>
            <w:vAlign w:val="center"/>
            <w:hideMark/>
          </w:tcPr>
          <w:p w14:paraId="16A4F086"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SUBTOTAL PRODUCTOS METÁLICOS ELABORADOS (EXCEPTO MAQUINARIA Y EQUIPO)</w:t>
            </w:r>
          </w:p>
        </w:tc>
        <w:tc>
          <w:tcPr>
            <w:tcW w:w="1200" w:type="dxa"/>
            <w:shd w:val="clear" w:color="000000" w:fill="F2F2F2"/>
            <w:noWrap/>
            <w:vAlign w:val="center"/>
            <w:hideMark/>
          </w:tcPr>
          <w:p w14:paraId="50AC050B" w14:textId="77777777" w:rsidR="006B619B" w:rsidRDefault="006B619B">
            <w:pPr>
              <w:jc w:val="right"/>
              <w:rPr>
                <w:rFonts w:ascii="Arial" w:hAnsi="Arial" w:cs="Arial"/>
                <w:b/>
                <w:bCs/>
                <w:color w:val="000000"/>
                <w:sz w:val="16"/>
                <w:szCs w:val="16"/>
              </w:rPr>
            </w:pPr>
            <w:r>
              <w:rPr>
                <w:rFonts w:ascii="Arial" w:hAnsi="Arial" w:cs="Arial"/>
                <w:b/>
                <w:bCs/>
                <w:color w:val="000000"/>
                <w:sz w:val="16"/>
                <w:szCs w:val="16"/>
              </w:rPr>
              <w:t>0,00</w:t>
            </w:r>
          </w:p>
        </w:tc>
      </w:tr>
      <w:tr w:rsidR="006B619B" w14:paraId="7334B268" w14:textId="77777777" w:rsidTr="00DF77AA">
        <w:trPr>
          <w:trHeight w:val="450"/>
        </w:trPr>
        <w:tc>
          <w:tcPr>
            <w:tcW w:w="1200" w:type="dxa"/>
            <w:shd w:val="clear" w:color="000000" w:fill="F2F2F2"/>
            <w:noWrap/>
            <w:vAlign w:val="center"/>
            <w:hideMark/>
          </w:tcPr>
          <w:p w14:paraId="2837117A" w14:textId="77777777" w:rsidR="006B619B" w:rsidRDefault="006B619B">
            <w:pPr>
              <w:jc w:val="center"/>
              <w:rPr>
                <w:rFonts w:ascii="Arial" w:hAnsi="Arial" w:cs="Arial"/>
                <w:color w:val="000000"/>
                <w:sz w:val="16"/>
                <w:szCs w:val="16"/>
              </w:rPr>
            </w:pPr>
            <w:r>
              <w:rPr>
                <w:rFonts w:ascii="Arial" w:hAnsi="Arial" w:cs="Arial"/>
                <w:color w:val="000000"/>
                <w:sz w:val="16"/>
                <w:szCs w:val="16"/>
              </w:rPr>
              <w:t>36</w:t>
            </w:r>
          </w:p>
        </w:tc>
        <w:tc>
          <w:tcPr>
            <w:tcW w:w="1200" w:type="dxa"/>
            <w:vAlign w:val="center"/>
            <w:hideMark/>
          </w:tcPr>
          <w:p w14:paraId="63A63755"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7AA592B0" w14:textId="77777777" w:rsidR="006B619B" w:rsidRDefault="006B619B">
            <w:pPr>
              <w:jc w:val="center"/>
              <w:rPr>
                <w:rFonts w:ascii="Arial" w:hAnsi="Arial" w:cs="Arial"/>
                <w:color w:val="000000"/>
                <w:sz w:val="16"/>
                <w:szCs w:val="16"/>
              </w:rPr>
            </w:pPr>
            <w:r>
              <w:rPr>
                <w:rFonts w:ascii="Arial" w:hAnsi="Arial" w:cs="Arial"/>
                <w:color w:val="000000"/>
                <w:sz w:val="16"/>
                <w:szCs w:val="16"/>
              </w:rPr>
              <w:t>Silla plástica sin brazos</w:t>
            </w:r>
          </w:p>
        </w:tc>
        <w:tc>
          <w:tcPr>
            <w:tcW w:w="509" w:type="dxa"/>
            <w:vAlign w:val="center"/>
            <w:hideMark/>
          </w:tcPr>
          <w:p w14:paraId="3CF96FD6"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48442EFF" w14:textId="7979E7DF" w:rsidR="006B619B" w:rsidRDefault="00B4292F">
            <w:pPr>
              <w:jc w:val="center"/>
              <w:rPr>
                <w:rFonts w:ascii="Arial" w:hAnsi="Arial" w:cs="Arial"/>
                <w:color w:val="000000"/>
                <w:sz w:val="16"/>
                <w:szCs w:val="16"/>
              </w:rPr>
            </w:pPr>
            <w:r>
              <w:rPr>
                <w:rFonts w:ascii="Arial" w:hAnsi="Arial" w:cs="Arial"/>
                <w:color w:val="000000"/>
                <w:sz w:val="16"/>
                <w:szCs w:val="16"/>
              </w:rPr>
              <w:t>68</w:t>
            </w:r>
          </w:p>
        </w:tc>
        <w:tc>
          <w:tcPr>
            <w:tcW w:w="1200" w:type="dxa"/>
            <w:noWrap/>
            <w:vAlign w:val="center"/>
            <w:hideMark/>
          </w:tcPr>
          <w:p w14:paraId="7ACBC6B2"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noWrap/>
            <w:vAlign w:val="center"/>
            <w:hideMark/>
          </w:tcPr>
          <w:p w14:paraId="7692A79A"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5D78AEA2" w14:textId="77777777" w:rsidTr="00DF77AA">
        <w:trPr>
          <w:trHeight w:val="300"/>
        </w:trPr>
        <w:tc>
          <w:tcPr>
            <w:tcW w:w="9000" w:type="dxa"/>
            <w:gridSpan w:val="6"/>
            <w:shd w:val="clear" w:color="000000" w:fill="F2F2F2"/>
            <w:noWrap/>
            <w:vAlign w:val="center"/>
            <w:hideMark/>
          </w:tcPr>
          <w:p w14:paraId="47AD3C89"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SUBTOTAL ASIENTOS</w:t>
            </w:r>
          </w:p>
        </w:tc>
        <w:tc>
          <w:tcPr>
            <w:tcW w:w="1200" w:type="dxa"/>
            <w:shd w:val="clear" w:color="000000" w:fill="F2F2F2"/>
            <w:noWrap/>
            <w:vAlign w:val="center"/>
            <w:hideMark/>
          </w:tcPr>
          <w:p w14:paraId="5BF83E3E" w14:textId="77777777" w:rsidR="006B619B" w:rsidRDefault="006B619B">
            <w:pPr>
              <w:jc w:val="right"/>
              <w:rPr>
                <w:rFonts w:ascii="Arial" w:hAnsi="Arial" w:cs="Arial"/>
                <w:b/>
                <w:bCs/>
                <w:color w:val="000000"/>
                <w:sz w:val="16"/>
                <w:szCs w:val="16"/>
              </w:rPr>
            </w:pPr>
            <w:r>
              <w:rPr>
                <w:rFonts w:ascii="Arial" w:hAnsi="Arial" w:cs="Arial"/>
                <w:b/>
                <w:bCs/>
                <w:color w:val="000000"/>
                <w:sz w:val="16"/>
                <w:szCs w:val="16"/>
              </w:rPr>
              <w:t>0,00</w:t>
            </w:r>
          </w:p>
        </w:tc>
      </w:tr>
      <w:tr w:rsidR="006B619B" w14:paraId="7146131F" w14:textId="77777777" w:rsidTr="00DF77AA">
        <w:trPr>
          <w:trHeight w:val="300"/>
        </w:trPr>
        <w:tc>
          <w:tcPr>
            <w:tcW w:w="9000" w:type="dxa"/>
            <w:gridSpan w:val="6"/>
            <w:shd w:val="clear" w:color="000000" w:fill="F2F2F2"/>
            <w:vAlign w:val="center"/>
            <w:hideMark/>
          </w:tcPr>
          <w:p w14:paraId="79D05C15"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VALOR TOTAL ESTIMADO LOTE 2</w:t>
            </w:r>
          </w:p>
        </w:tc>
        <w:tc>
          <w:tcPr>
            <w:tcW w:w="1200" w:type="dxa"/>
            <w:shd w:val="clear" w:color="000000" w:fill="F2F2F2"/>
            <w:noWrap/>
            <w:vAlign w:val="center"/>
            <w:hideMark/>
          </w:tcPr>
          <w:p w14:paraId="49698CA9" w14:textId="77777777" w:rsidR="006B619B" w:rsidRDefault="006B619B">
            <w:pPr>
              <w:jc w:val="right"/>
              <w:rPr>
                <w:rFonts w:ascii="Arial" w:hAnsi="Arial" w:cs="Arial"/>
                <w:b/>
                <w:bCs/>
                <w:color w:val="000000"/>
                <w:sz w:val="16"/>
                <w:szCs w:val="16"/>
              </w:rPr>
            </w:pPr>
            <w:r>
              <w:rPr>
                <w:rFonts w:ascii="Arial" w:hAnsi="Arial" w:cs="Arial"/>
                <w:b/>
                <w:bCs/>
                <w:color w:val="000000"/>
                <w:sz w:val="16"/>
                <w:szCs w:val="16"/>
              </w:rPr>
              <w:t>0,00</w:t>
            </w:r>
          </w:p>
        </w:tc>
      </w:tr>
      <w:tr w:rsidR="006B619B" w14:paraId="46107AF9" w14:textId="77777777" w:rsidTr="00DF77AA">
        <w:trPr>
          <w:trHeight w:val="300"/>
        </w:trPr>
        <w:tc>
          <w:tcPr>
            <w:tcW w:w="1200" w:type="dxa"/>
            <w:noWrap/>
            <w:vAlign w:val="bottom"/>
            <w:hideMark/>
          </w:tcPr>
          <w:p w14:paraId="54D53F92" w14:textId="77777777" w:rsidR="006B619B" w:rsidRDefault="006B619B">
            <w:pPr>
              <w:rPr>
                <w:sz w:val="20"/>
                <w:szCs w:val="20"/>
              </w:rPr>
            </w:pPr>
          </w:p>
        </w:tc>
        <w:tc>
          <w:tcPr>
            <w:tcW w:w="1200" w:type="dxa"/>
            <w:noWrap/>
            <w:vAlign w:val="bottom"/>
            <w:hideMark/>
          </w:tcPr>
          <w:p w14:paraId="13F4B8DB" w14:textId="77777777" w:rsidR="006B619B" w:rsidRDefault="006B619B">
            <w:pPr>
              <w:rPr>
                <w:sz w:val="20"/>
                <w:szCs w:val="20"/>
              </w:rPr>
            </w:pPr>
          </w:p>
        </w:tc>
        <w:tc>
          <w:tcPr>
            <w:tcW w:w="3691" w:type="dxa"/>
            <w:noWrap/>
            <w:vAlign w:val="bottom"/>
            <w:hideMark/>
          </w:tcPr>
          <w:p w14:paraId="2E6463DB" w14:textId="77777777" w:rsidR="006B619B" w:rsidRDefault="006B619B">
            <w:pPr>
              <w:rPr>
                <w:sz w:val="20"/>
                <w:szCs w:val="20"/>
              </w:rPr>
            </w:pPr>
          </w:p>
        </w:tc>
        <w:tc>
          <w:tcPr>
            <w:tcW w:w="509" w:type="dxa"/>
            <w:noWrap/>
            <w:vAlign w:val="bottom"/>
            <w:hideMark/>
          </w:tcPr>
          <w:p w14:paraId="5C57882C" w14:textId="77777777" w:rsidR="006B619B" w:rsidRDefault="006B619B">
            <w:pPr>
              <w:rPr>
                <w:sz w:val="20"/>
                <w:szCs w:val="20"/>
              </w:rPr>
            </w:pPr>
          </w:p>
        </w:tc>
        <w:tc>
          <w:tcPr>
            <w:tcW w:w="1200" w:type="dxa"/>
            <w:noWrap/>
            <w:vAlign w:val="bottom"/>
            <w:hideMark/>
          </w:tcPr>
          <w:p w14:paraId="250FE1FE" w14:textId="77777777" w:rsidR="006B619B" w:rsidRDefault="006B619B">
            <w:pPr>
              <w:rPr>
                <w:sz w:val="20"/>
                <w:szCs w:val="20"/>
              </w:rPr>
            </w:pPr>
          </w:p>
        </w:tc>
        <w:tc>
          <w:tcPr>
            <w:tcW w:w="1200" w:type="dxa"/>
            <w:noWrap/>
            <w:vAlign w:val="bottom"/>
            <w:hideMark/>
          </w:tcPr>
          <w:p w14:paraId="6D5D973A" w14:textId="77777777" w:rsidR="006B619B" w:rsidRDefault="006B619B">
            <w:pPr>
              <w:rPr>
                <w:sz w:val="20"/>
                <w:szCs w:val="20"/>
              </w:rPr>
            </w:pPr>
          </w:p>
        </w:tc>
        <w:tc>
          <w:tcPr>
            <w:tcW w:w="1200" w:type="dxa"/>
            <w:noWrap/>
            <w:vAlign w:val="bottom"/>
            <w:hideMark/>
          </w:tcPr>
          <w:p w14:paraId="3A7F70A0" w14:textId="77777777" w:rsidR="006B619B" w:rsidRDefault="006B619B">
            <w:pPr>
              <w:rPr>
                <w:sz w:val="20"/>
                <w:szCs w:val="20"/>
              </w:rPr>
            </w:pPr>
          </w:p>
        </w:tc>
      </w:tr>
      <w:tr w:rsidR="006B619B" w14:paraId="2180E1EE" w14:textId="77777777" w:rsidTr="00DF77AA">
        <w:trPr>
          <w:trHeight w:val="300"/>
        </w:trPr>
        <w:tc>
          <w:tcPr>
            <w:tcW w:w="10200" w:type="dxa"/>
            <w:gridSpan w:val="7"/>
            <w:shd w:val="clear" w:color="000000" w:fill="D9D9D9"/>
            <w:noWrap/>
            <w:vAlign w:val="bottom"/>
            <w:hideMark/>
          </w:tcPr>
          <w:p w14:paraId="014A7BED" w14:textId="77777777" w:rsidR="006B619B" w:rsidRDefault="006B619B">
            <w:pPr>
              <w:jc w:val="center"/>
              <w:rPr>
                <w:rFonts w:ascii="Arial" w:hAnsi="Arial" w:cs="Arial"/>
                <w:b/>
                <w:bCs/>
                <w:color w:val="000000"/>
                <w:sz w:val="22"/>
                <w:szCs w:val="22"/>
              </w:rPr>
            </w:pPr>
            <w:r>
              <w:rPr>
                <w:rFonts w:ascii="Arial" w:hAnsi="Arial" w:cs="Arial"/>
                <w:b/>
                <w:bCs/>
                <w:color w:val="000000"/>
                <w:sz w:val="22"/>
                <w:szCs w:val="22"/>
              </w:rPr>
              <w:lastRenderedPageBreak/>
              <w:t>LOTE 3 ELEMENTOS PARA KIT DE APOYO Y CUIDADO PERSONAL</w:t>
            </w:r>
          </w:p>
        </w:tc>
      </w:tr>
      <w:tr w:rsidR="006B619B" w14:paraId="50AC0F2E" w14:textId="77777777" w:rsidTr="00DF77AA">
        <w:trPr>
          <w:trHeight w:val="900"/>
        </w:trPr>
        <w:tc>
          <w:tcPr>
            <w:tcW w:w="1200" w:type="dxa"/>
            <w:shd w:val="clear" w:color="000000" w:fill="F2F2F2"/>
            <w:vAlign w:val="center"/>
            <w:hideMark/>
          </w:tcPr>
          <w:p w14:paraId="68682F17"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No</w:t>
            </w:r>
          </w:p>
        </w:tc>
        <w:tc>
          <w:tcPr>
            <w:tcW w:w="1200" w:type="dxa"/>
            <w:shd w:val="clear" w:color="000000" w:fill="F2F2F2"/>
            <w:vAlign w:val="center"/>
            <w:hideMark/>
          </w:tcPr>
          <w:p w14:paraId="7FE38392"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UNIDAD</w:t>
            </w:r>
          </w:p>
        </w:tc>
        <w:tc>
          <w:tcPr>
            <w:tcW w:w="3691" w:type="dxa"/>
            <w:shd w:val="clear" w:color="000000" w:fill="F2F2F2"/>
            <w:vAlign w:val="center"/>
            <w:hideMark/>
          </w:tcPr>
          <w:p w14:paraId="563B6416"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DESCRIPCIÓN</w:t>
            </w:r>
          </w:p>
        </w:tc>
        <w:tc>
          <w:tcPr>
            <w:tcW w:w="509" w:type="dxa"/>
            <w:shd w:val="clear" w:color="000000" w:fill="F2F2F2"/>
            <w:textDirection w:val="btLr"/>
            <w:vAlign w:val="center"/>
            <w:hideMark/>
          </w:tcPr>
          <w:p w14:paraId="3F7B7722"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REC</w:t>
            </w:r>
          </w:p>
        </w:tc>
        <w:tc>
          <w:tcPr>
            <w:tcW w:w="1200" w:type="dxa"/>
            <w:shd w:val="clear" w:color="000000" w:fill="F2F2F2"/>
            <w:textDirection w:val="btLr"/>
            <w:vAlign w:val="center"/>
            <w:hideMark/>
          </w:tcPr>
          <w:p w14:paraId="7E9636B4"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CANT</w:t>
            </w:r>
          </w:p>
        </w:tc>
        <w:tc>
          <w:tcPr>
            <w:tcW w:w="1200" w:type="dxa"/>
            <w:shd w:val="clear" w:color="000000" w:fill="F2F2F2"/>
            <w:vAlign w:val="center"/>
            <w:hideMark/>
          </w:tcPr>
          <w:p w14:paraId="63BD920C"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VALOR UNITARIO ESTIMADO, INCLUIDO IVA</w:t>
            </w:r>
          </w:p>
        </w:tc>
        <w:tc>
          <w:tcPr>
            <w:tcW w:w="1200" w:type="dxa"/>
            <w:shd w:val="clear" w:color="000000" w:fill="F2F2F2"/>
            <w:vAlign w:val="center"/>
            <w:hideMark/>
          </w:tcPr>
          <w:p w14:paraId="7A98BD88"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VALOR TOTAL ESTIMADO INCLUIDO IVA</w:t>
            </w:r>
          </w:p>
        </w:tc>
      </w:tr>
      <w:tr w:rsidR="006B619B" w14:paraId="4CFD2F62" w14:textId="77777777" w:rsidTr="00DF77AA">
        <w:trPr>
          <w:trHeight w:val="300"/>
        </w:trPr>
        <w:tc>
          <w:tcPr>
            <w:tcW w:w="1200" w:type="dxa"/>
            <w:shd w:val="clear" w:color="000000" w:fill="FFFFFF"/>
            <w:vAlign w:val="center"/>
            <w:hideMark/>
          </w:tcPr>
          <w:p w14:paraId="73CF2C74"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1</w:t>
            </w:r>
          </w:p>
        </w:tc>
        <w:tc>
          <w:tcPr>
            <w:tcW w:w="1200" w:type="dxa"/>
            <w:shd w:val="clear" w:color="000000" w:fill="FFFFFF"/>
            <w:vAlign w:val="center"/>
            <w:hideMark/>
          </w:tcPr>
          <w:p w14:paraId="6DE948B0"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shd w:val="clear" w:color="000000" w:fill="FFFFFF"/>
            <w:vAlign w:val="center"/>
            <w:hideMark/>
          </w:tcPr>
          <w:p w14:paraId="29966D2B" w14:textId="77777777" w:rsidR="006B619B" w:rsidRDefault="006B619B">
            <w:pPr>
              <w:jc w:val="center"/>
              <w:rPr>
                <w:rFonts w:ascii="Arial" w:hAnsi="Arial" w:cs="Arial"/>
                <w:color w:val="000000"/>
                <w:sz w:val="16"/>
                <w:szCs w:val="16"/>
              </w:rPr>
            </w:pPr>
            <w:r>
              <w:rPr>
                <w:rFonts w:ascii="Arial" w:hAnsi="Arial" w:cs="Arial"/>
                <w:color w:val="000000"/>
                <w:sz w:val="16"/>
                <w:szCs w:val="16"/>
              </w:rPr>
              <w:t xml:space="preserve">toallas </w:t>
            </w:r>
            <w:proofErr w:type="spellStart"/>
            <w:r>
              <w:rPr>
                <w:rFonts w:ascii="Arial" w:hAnsi="Arial" w:cs="Arial"/>
                <w:color w:val="000000"/>
                <w:sz w:val="16"/>
                <w:szCs w:val="16"/>
              </w:rPr>
              <w:t>higienicas</w:t>
            </w:r>
            <w:proofErr w:type="spellEnd"/>
          </w:p>
        </w:tc>
        <w:tc>
          <w:tcPr>
            <w:tcW w:w="509" w:type="dxa"/>
            <w:shd w:val="clear" w:color="000000" w:fill="FFFFFF"/>
            <w:vAlign w:val="center"/>
            <w:hideMark/>
          </w:tcPr>
          <w:p w14:paraId="0AE6CD63"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shd w:val="clear" w:color="000000" w:fill="FFFFFF"/>
            <w:vAlign w:val="center"/>
            <w:hideMark/>
          </w:tcPr>
          <w:p w14:paraId="5361FC5F" w14:textId="2B235996" w:rsidR="006B619B" w:rsidRDefault="000627FF">
            <w:pPr>
              <w:jc w:val="center"/>
              <w:rPr>
                <w:rFonts w:ascii="Arial" w:hAnsi="Arial" w:cs="Arial"/>
                <w:color w:val="000000"/>
                <w:sz w:val="16"/>
                <w:szCs w:val="16"/>
              </w:rPr>
            </w:pPr>
            <w:r>
              <w:rPr>
                <w:rFonts w:ascii="Arial" w:hAnsi="Arial" w:cs="Arial"/>
                <w:color w:val="000000"/>
                <w:sz w:val="16"/>
                <w:szCs w:val="16"/>
              </w:rPr>
              <w:t>600</w:t>
            </w:r>
          </w:p>
        </w:tc>
        <w:tc>
          <w:tcPr>
            <w:tcW w:w="1200" w:type="dxa"/>
            <w:shd w:val="clear" w:color="000000" w:fill="FFFFFF"/>
            <w:vAlign w:val="center"/>
            <w:hideMark/>
          </w:tcPr>
          <w:p w14:paraId="711BA532"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shd w:val="clear" w:color="000000" w:fill="FFFFFF"/>
            <w:vAlign w:val="center"/>
            <w:hideMark/>
          </w:tcPr>
          <w:p w14:paraId="4C9D6374"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18C79ADC" w14:textId="77777777" w:rsidTr="00DF77AA">
        <w:trPr>
          <w:trHeight w:val="300"/>
        </w:trPr>
        <w:tc>
          <w:tcPr>
            <w:tcW w:w="1200" w:type="dxa"/>
            <w:shd w:val="clear" w:color="000000" w:fill="FFFFFF"/>
            <w:vAlign w:val="center"/>
            <w:hideMark/>
          </w:tcPr>
          <w:p w14:paraId="014588E8"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2</w:t>
            </w:r>
          </w:p>
        </w:tc>
        <w:tc>
          <w:tcPr>
            <w:tcW w:w="1200" w:type="dxa"/>
            <w:shd w:val="clear" w:color="000000" w:fill="FFFFFF"/>
            <w:vAlign w:val="center"/>
            <w:hideMark/>
          </w:tcPr>
          <w:p w14:paraId="63A1EFDD"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shd w:val="clear" w:color="000000" w:fill="FFFFFF"/>
            <w:vAlign w:val="center"/>
            <w:hideMark/>
          </w:tcPr>
          <w:p w14:paraId="567BEB58" w14:textId="77777777" w:rsidR="006B619B" w:rsidRDefault="006B619B">
            <w:pPr>
              <w:jc w:val="center"/>
              <w:rPr>
                <w:rFonts w:ascii="Arial" w:hAnsi="Arial" w:cs="Arial"/>
                <w:color w:val="000000"/>
                <w:sz w:val="16"/>
                <w:szCs w:val="16"/>
              </w:rPr>
            </w:pPr>
            <w:r>
              <w:rPr>
                <w:rFonts w:ascii="Arial" w:hAnsi="Arial" w:cs="Arial"/>
                <w:color w:val="000000"/>
                <w:sz w:val="16"/>
                <w:szCs w:val="16"/>
              </w:rPr>
              <w:t xml:space="preserve">pañitos </w:t>
            </w:r>
            <w:proofErr w:type="spellStart"/>
            <w:r>
              <w:rPr>
                <w:rFonts w:ascii="Arial" w:hAnsi="Arial" w:cs="Arial"/>
                <w:color w:val="000000"/>
                <w:sz w:val="16"/>
                <w:szCs w:val="16"/>
              </w:rPr>
              <w:t>humedos</w:t>
            </w:r>
            <w:proofErr w:type="spellEnd"/>
          </w:p>
        </w:tc>
        <w:tc>
          <w:tcPr>
            <w:tcW w:w="509" w:type="dxa"/>
            <w:shd w:val="clear" w:color="000000" w:fill="FFFFFF"/>
            <w:vAlign w:val="center"/>
            <w:hideMark/>
          </w:tcPr>
          <w:p w14:paraId="6B007026"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shd w:val="clear" w:color="000000" w:fill="FFFFFF"/>
            <w:vAlign w:val="center"/>
            <w:hideMark/>
          </w:tcPr>
          <w:p w14:paraId="0ADB5233" w14:textId="10731ADE"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shd w:val="clear" w:color="000000" w:fill="FFFFFF"/>
            <w:vAlign w:val="center"/>
            <w:hideMark/>
          </w:tcPr>
          <w:p w14:paraId="1AED33B0"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shd w:val="clear" w:color="000000" w:fill="FFFFFF"/>
            <w:vAlign w:val="center"/>
            <w:hideMark/>
          </w:tcPr>
          <w:p w14:paraId="18E4B384"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175CEC70" w14:textId="77777777" w:rsidTr="00DF77AA">
        <w:trPr>
          <w:trHeight w:val="300"/>
        </w:trPr>
        <w:tc>
          <w:tcPr>
            <w:tcW w:w="1200" w:type="dxa"/>
            <w:shd w:val="clear" w:color="000000" w:fill="F2F2F2"/>
            <w:vAlign w:val="center"/>
            <w:hideMark/>
          </w:tcPr>
          <w:p w14:paraId="3C8C9D79"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3</w:t>
            </w:r>
          </w:p>
        </w:tc>
        <w:tc>
          <w:tcPr>
            <w:tcW w:w="1200" w:type="dxa"/>
            <w:vAlign w:val="center"/>
            <w:hideMark/>
          </w:tcPr>
          <w:p w14:paraId="79820398"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0BD0D9DB" w14:textId="77777777" w:rsidR="006B619B" w:rsidRDefault="006B619B">
            <w:pPr>
              <w:jc w:val="center"/>
              <w:rPr>
                <w:rFonts w:ascii="Arial" w:hAnsi="Arial" w:cs="Arial"/>
                <w:color w:val="000000"/>
                <w:sz w:val="16"/>
                <w:szCs w:val="16"/>
              </w:rPr>
            </w:pPr>
            <w:r>
              <w:rPr>
                <w:rFonts w:ascii="Arial" w:hAnsi="Arial" w:cs="Arial"/>
                <w:color w:val="000000"/>
                <w:sz w:val="16"/>
                <w:szCs w:val="16"/>
              </w:rPr>
              <w:t>Crema dental</w:t>
            </w:r>
          </w:p>
        </w:tc>
        <w:tc>
          <w:tcPr>
            <w:tcW w:w="509" w:type="dxa"/>
            <w:vAlign w:val="center"/>
            <w:hideMark/>
          </w:tcPr>
          <w:p w14:paraId="66424EF1"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18DB7016" w14:textId="1BDAB49F"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3567AB20"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shd w:val="clear" w:color="000000" w:fill="DAE9F8"/>
            <w:vAlign w:val="center"/>
            <w:hideMark/>
          </w:tcPr>
          <w:p w14:paraId="651CA7C4"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455700B3" w14:textId="77777777" w:rsidTr="00DF77AA">
        <w:trPr>
          <w:trHeight w:val="300"/>
        </w:trPr>
        <w:tc>
          <w:tcPr>
            <w:tcW w:w="1200" w:type="dxa"/>
            <w:shd w:val="clear" w:color="000000" w:fill="F2F2F2"/>
            <w:vAlign w:val="center"/>
            <w:hideMark/>
          </w:tcPr>
          <w:p w14:paraId="62E73D2E"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4</w:t>
            </w:r>
          </w:p>
        </w:tc>
        <w:tc>
          <w:tcPr>
            <w:tcW w:w="1200" w:type="dxa"/>
            <w:vAlign w:val="center"/>
            <w:hideMark/>
          </w:tcPr>
          <w:p w14:paraId="5C230C43"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479A5E86" w14:textId="77777777" w:rsidR="006B619B" w:rsidRDefault="006B619B">
            <w:pPr>
              <w:jc w:val="center"/>
              <w:rPr>
                <w:rFonts w:ascii="Arial" w:hAnsi="Arial" w:cs="Arial"/>
                <w:color w:val="000000"/>
                <w:sz w:val="16"/>
                <w:szCs w:val="16"/>
              </w:rPr>
            </w:pPr>
            <w:r>
              <w:rPr>
                <w:rFonts w:ascii="Arial" w:hAnsi="Arial" w:cs="Arial"/>
                <w:color w:val="000000"/>
                <w:sz w:val="16"/>
                <w:szCs w:val="16"/>
              </w:rPr>
              <w:t>Desodorante unisex</w:t>
            </w:r>
          </w:p>
        </w:tc>
        <w:tc>
          <w:tcPr>
            <w:tcW w:w="509" w:type="dxa"/>
            <w:vAlign w:val="center"/>
            <w:hideMark/>
          </w:tcPr>
          <w:p w14:paraId="08292202"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2D0A6CB6" w14:textId="0819B124"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03F94E9F"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shd w:val="clear" w:color="000000" w:fill="DAE9F8"/>
            <w:vAlign w:val="center"/>
            <w:hideMark/>
          </w:tcPr>
          <w:p w14:paraId="0E49EEB3"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2AF7AE3C" w14:textId="77777777" w:rsidTr="00DF77AA">
        <w:trPr>
          <w:trHeight w:val="300"/>
        </w:trPr>
        <w:tc>
          <w:tcPr>
            <w:tcW w:w="1200" w:type="dxa"/>
            <w:shd w:val="clear" w:color="000000" w:fill="F2F2F2"/>
            <w:vAlign w:val="center"/>
            <w:hideMark/>
          </w:tcPr>
          <w:p w14:paraId="35C2AB4B"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5</w:t>
            </w:r>
          </w:p>
        </w:tc>
        <w:tc>
          <w:tcPr>
            <w:tcW w:w="1200" w:type="dxa"/>
            <w:vAlign w:val="center"/>
            <w:hideMark/>
          </w:tcPr>
          <w:p w14:paraId="0832350A"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09297D7A" w14:textId="77777777" w:rsidR="006B619B" w:rsidRDefault="006B619B">
            <w:pPr>
              <w:jc w:val="center"/>
              <w:rPr>
                <w:rFonts w:ascii="Arial" w:hAnsi="Arial" w:cs="Arial"/>
                <w:color w:val="000000"/>
                <w:sz w:val="16"/>
                <w:szCs w:val="16"/>
              </w:rPr>
            </w:pPr>
            <w:proofErr w:type="spellStart"/>
            <w:r>
              <w:rPr>
                <w:rFonts w:ascii="Arial" w:hAnsi="Arial" w:cs="Arial"/>
                <w:color w:val="000000"/>
                <w:sz w:val="16"/>
                <w:szCs w:val="16"/>
              </w:rPr>
              <w:t>jabon</w:t>
            </w:r>
            <w:proofErr w:type="spellEnd"/>
            <w:r>
              <w:rPr>
                <w:rFonts w:ascii="Arial" w:hAnsi="Arial" w:cs="Arial"/>
                <w:color w:val="000000"/>
                <w:sz w:val="16"/>
                <w:szCs w:val="16"/>
              </w:rPr>
              <w:t xml:space="preserve"> de cuerpo</w:t>
            </w:r>
          </w:p>
        </w:tc>
        <w:tc>
          <w:tcPr>
            <w:tcW w:w="509" w:type="dxa"/>
            <w:vAlign w:val="center"/>
            <w:hideMark/>
          </w:tcPr>
          <w:p w14:paraId="17BF77AE"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275F1731" w14:textId="0511F3C2"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0609897F"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shd w:val="clear" w:color="000000" w:fill="DAE9F8"/>
            <w:vAlign w:val="center"/>
            <w:hideMark/>
          </w:tcPr>
          <w:p w14:paraId="36EC86AF"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78DEFCA3" w14:textId="77777777" w:rsidTr="00DF77AA">
        <w:trPr>
          <w:trHeight w:val="300"/>
        </w:trPr>
        <w:tc>
          <w:tcPr>
            <w:tcW w:w="1200" w:type="dxa"/>
            <w:shd w:val="clear" w:color="000000" w:fill="F2F2F2"/>
            <w:vAlign w:val="center"/>
            <w:hideMark/>
          </w:tcPr>
          <w:p w14:paraId="14D65DA6"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6</w:t>
            </w:r>
          </w:p>
        </w:tc>
        <w:tc>
          <w:tcPr>
            <w:tcW w:w="1200" w:type="dxa"/>
            <w:vAlign w:val="center"/>
            <w:hideMark/>
          </w:tcPr>
          <w:p w14:paraId="7ED35DFA"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0DC93443" w14:textId="77777777" w:rsidR="006B619B" w:rsidRDefault="006B619B">
            <w:pPr>
              <w:jc w:val="center"/>
              <w:rPr>
                <w:rFonts w:ascii="Arial" w:hAnsi="Arial" w:cs="Arial"/>
                <w:color w:val="000000"/>
                <w:sz w:val="16"/>
                <w:szCs w:val="16"/>
              </w:rPr>
            </w:pPr>
            <w:r>
              <w:rPr>
                <w:rFonts w:ascii="Arial" w:hAnsi="Arial" w:cs="Arial"/>
                <w:color w:val="000000"/>
                <w:sz w:val="16"/>
                <w:szCs w:val="16"/>
              </w:rPr>
              <w:t>jabonera</w:t>
            </w:r>
          </w:p>
        </w:tc>
        <w:tc>
          <w:tcPr>
            <w:tcW w:w="509" w:type="dxa"/>
            <w:vAlign w:val="center"/>
            <w:hideMark/>
          </w:tcPr>
          <w:p w14:paraId="7AE6AC4D"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7E6D0E7D" w14:textId="36CFAAA8"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38D1CFD1"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vAlign w:val="center"/>
            <w:hideMark/>
          </w:tcPr>
          <w:p w14:paraId="641E48E2"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77027FB6" w14:textId="77777777" w:rsidTr="00DF77AA">
        <w:trPr>
          <w:trHeight w:val="300"/>
        </w:trPr>
        <w:tc>
          <w:tcPr>
            <w:tcW w:w="1200" w:type="dxa"/>
            <w:shd w:val="clear" w:color="000000" w:fill="F2F2F2"/>
            <w:vAlign w:val="center"/>
            <w:hideMark/>
          </w:tcPr>
          <w:p w14:paraId="1D8EE0B1"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7</w:t>
            </w:r>
          </w:p>
        </w:tc>
        <w:tc>
          <w:tcPr>
            <w:tcW w:w="1200" w:type="dxa"/>
            <w:vAlign w:val="center"/>
            <w:hideMark/>
          </w:tcPr>
          <w:p w14:paraId="0D4EBA4C"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204DC0D7" w14:textId="77777777" w:rsidR="006B619B" w:rsidRDefault="006B619B">
            <w:pPr>
              <w:jc w:val="center"/>
              <w:rPr>
                <w:rFonts w:ascii="Arial" w:hAnsi="Arial" w:cs="Arial"/>
                <w:color w:val="000000"/>
                <w:sz w:val="16"/>
                <w:szCs w:val="16"/>
              </w:rPr>
            </w:pPr>
            <w:r>
              <w:rPr>
                <w:rFonts w:ascii="Arial" w:hAnsi="Arial" w:cs="Arial"/>
                <w:color w:val="000000"/>
                <w:sz w:val="16"/>
                <w:szCs w:val="16"/>
              </w:rPr>
              <w:t>Porta cepillos de dientes</w:t>
            </w:r>
          </w:p>
        </w:tc>
        <w:tc>
          <w:tcPr>
            <w:tcW w:w="509" w:type="dxa"/>
            <w:vAlign w:val="center"/>
            <w:hideMark/>
          </w:tcPr>
          <w:p w14:paraId="61EBB9AA"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2B3EAC7D" w14:textId="4A7CBB30"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1E6C094F"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vAlign w:val="center"/>
            <w:hideMark/>
          </w:tcPr>
          <w:p w14:paraId="31ADE3A2"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317E727C" w14:textId="77777777" w:rsidTr="00DF77AA">
        <w:trPr>
          <w:trHeight w:val="300"/>
        </w:trPr>
        <w:tc>
          <w:tcPr>
            <w:tcW w:w="1200" w:type="dxa"/>
            <w:shd w:val="clear" w:color="000000" w:fill="F2F2F2"/>
            <w:vAlign w:val="center"/>
            <w:hideMark/>
          </w:tcPr>
          <w:p w14:paraId="35EA5C5C"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8</w:t>
            </w:r>
          </w:p>
        </w:tc>
        <w:tc>
          <w:tcPr>
            <w:tcW w:w="1200" w:type="dxa"/>
            <w:vAlign w:val="center"/>
            <w:hideMark/>
          </w:tcPr>
          <w:p w14:paraId="7AE5F6FB"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6340F8E9" w14:textId="77777777" w:rsidR="006B619B" w:rsidRDefault="006B619B">
            <w:pPr>
              <w:jc w:val="center"/>
              <w:rPr>
                <w:rFonts w:ascii="Arial" w:hAnsi="Arial" w:cs="Arial"/>
                <w:color w:val="000000"/>
                <w:sz w:val="16"/>
                <w:szCs w:val="16"/>
              </w:rPr>
            </w:pPr>
            <w:r>
              <w:rPr>
                <w:rFonts w:ascii="Arial" w:hAnsi="Arial" w:cs="Arial"/>
                <w:color w:val="000000"/>
                <w:sz w:val="16"/>
                <w:szCs w:val="16"/>
              </w:rPr>
              <w:t>Cepillo de dientes</w:t>
            </w:r>
          </w:p>
        </w:tc>
        <w:tc>
          <w:tcPr>
            <w:tcW w:w="509" w:type="dxa"/>
            <w:vAlign w:val="center"/>
            <w:hideMark/>
          </w:tcPr>
          <w:p w14:paraId="4E99FB0E"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04411DF5" w14:textId="0027DCAE"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5126F99F"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vAlign w:val="center"/>
            <w:hideMark/>
          </w:tcPr>
          <w:p w14:paraId="5F433CC0"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41C7C8E4" w14:textId="77777777" w:rsidTr="00DF77AA">
        <w:trPr>
          <w:trHeight w:val="300"/>
        </w:trPr>
        <w:tc>
          <w:tcPr>
            <w:tcW w:w="1200" w:type="dxa"/>
            <w:shd w:val="clear" w:color="000000" w:fill="F2F2F2"/>
            <w:vAlign w:val="center"/>
            <w:hideMark/>
          </w:tcPr>
          <w:p w14:paraId="2E014BED"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9</w:t>
            </w:r>
          </w:p>
        </w:tc>
        <w:tc>
          <w:tcPr>
            <w:tcW w:w="1200" w:type="dxa"/>
            <w:vAlign w:val="center"/>
            <w:hideMark/>
          </w:tcPr>
          <w:p w14:paraId="02CA7F32"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2D7E5F35" w14:textId="77777777" w:rsidR="006B619B" w:rsidRDefault="006B619B">
            <w:pPr>
              <w:jc w:val="center"/>
              <w:rPr>
                <w:rFonts w:ascii="Arial" w:hAnsi="Arial" w:cs="Arial"/>
                <w:color w:val="000000"/>
                <w:sz w:val="16"/>
                <w:szCs w:val="16"/>
              </w:rPr>
            </w:pPr>
            <w:r>
              <w:rPr>
                <w:rFonts w:ascii="Arial" w:hAnsi="Arial" w:cs="Arial"/>
                <w:color w:val="000000"/>
                <w:sz w:val="16"/>
                <w:szCs w:val="16"/>
              </w:rPr>
              <w:t>Máquina de afeitar x 4</w:t>
            </w:r>
          </w:p>
        </w:tc>
        <w:tc>
          <w:tcPr>
            <w:tcW w:w="509" w:type="dxa"/>
            <w:vAlign w:val="center"/>
            <w:hideMark/>
          </w:tcPr>
          <w:p w14:paraId="64173704"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69A67F39" w14:textId="681435BC"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336BA7B1"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vAlign w:val="center"/>
            <w:hideMark/>
          </w:tcPr>
          <w:p w14:paraId="440D000D"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74C666E7" w14:textId="77777777" w:rsidTr="00DF77AA">
        <w:trPr>
          <w:trHeight w:val="450"/>
        </w:trPr>
        <w:tc>
          <w:tcPr>
            <w:tcW w:w="1200" w:type="dxa"/>
            <w:shd w:val="clear" w:color="000000" w:fill="F2F2F2"/>
            <w:vAlign w:val="center"/>
            <w:hideMark/>
          </w:tcPr>
          <w:p w14:paraId="3E011FC5"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10</w:t>
            </w:r>
          </w:p>
        </w:tc>
        <w:tc>
          <w:tcPr>
            <w:tcW w:w="1200" w:type="dxa"/>
            <w:vAlign w:val="center"/>
            <w:hideMark/>
          </w:tcPr>
          <w:p w14:paraId="4C2C8F4C"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6482426E" w14:textId="7113BB72" w:rsidR="006B619B" w:rsidRDefault="006B619B">
            <w:pPr>
              <w:jc w:val="center"/>
              <w:rPr>
                <w:rFonts w:ascii="Arial" w:hAnsi="Arial" w:cs="Arial"/>
                <w:color w:val="000000"/>
                <w:sz w:val="16"/>
                <w:szCs w:val="16"/>
              </w:rPr>
            </w:pPr>
            <w:r>
              <w:rPr>
                <w:rFonts w:ascii="Arial" w:hAnsi="Arial" w:cs="Arial"/>
                <w:color w:val="000000"/>
                <w:sz w:val="16"/>
                <w:szCs w:val="16"/>
              </w:rPr>
              <w:t xml:space="preserve">Pijama hipoalergénica larga y </w:t>
            </w:r>
            <w:r w:rsidR="000627FF">
              <w:rPr>
                <w:rFonts w:ascii="Arial" w:hAnsi="Arial" w:cs="Arial"/>
                <w:color w:val="000000"/>
                <w:sz w:val="16"/>
                <w:szCs w:val="16"/>
              </w:rPr>
              <w:t>corta mujer</w:t>
            </w:r>
          </w:p>
        </w:tc>
        <w:tc>
          <w:tcPr>
            <w:tcW w:w="509" w:type="dxa"/>
            <w:vAlign w:val="center"/>
            <w:hideMark/>
          </w:tcPr>
          <w:p w14:paraId="743B5E68"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24A1C3EE" w14:textId="3E371F4D" w:rsidR="006B619B" w:rsidRDefault="000627FF">
            <w:pPr>
              <w:jc w:val="center"/>
              <w:rPr>
                <w:rFonts w:ascii="Arial" w:hAnsi="Arial" w:cs="Arial"/>
                <w:color w:val="000000"/>
                <w:sz w:val="16"/>
                <w:szCs w:val="16"/>
              </w:rPr>
            </w:pPr>
            <w:r>
              <w:rPr>
                <w:rFonts w:ascii="Arial" w:hAnsi="Arial" w:cs="Arial"/>
                <w:color w:val="000000"/>
                <w:sz w:val="16"/>
                <w:szCs w:val="16"/>
              </w:rPr>
              <w:t>6</w:t>
            </w:r>
            <w:r w:rsidR="006B619B">
              <w:rPr>
                <w:rFonts w:ascii="Arial" w:hAnsi="Arial" w:cs="Arial"/>
                <w:color w:val="000000"/>
                <w:sz w:val="16"/>
                <w:szCs w:val="16"/>
              </w:rPr>
              <w:t>00</w:t>
            </w:r>
          </w:p>
        </w:tc>
        <w:tc>
          <w:tcPr>
            <w:tcW w:w="1200" w:type="dxa"/>
            <w:vAlign w:val="center"/>
            <w:hideMark/>
          </w:tcPr>
          <w:p w14:paraId="6CE63695"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vAlign w:val="center"/>
            <w:hideMark/>
          </w:tcPr>
          <w:p w14:paraId="56C8EA03"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26C83AA0" w14:textId="77777777" w:rsidTr="00DF77AA">
        <w:trPr>
          <w:trHeight w:val="450"/>
        </w:trPr>
        <w:tc>
          <w:tcPr>
            <w:tcW w:w="1200" w:type="dxa"/>
            <w:shd w:val="clear" w:color="000000" w:fill="F2F2F2"/>
            <w:vAlign w:val="center"/>
            <w:hideMark/>
          </w:tcPr>
          <w:p w14:paraId="7A66A8BF"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11</w:t>
            </w:r>
          </w:p>
        </w:tc>
        <w:tc>
          <w:tcPr>
            <w:tcW w:w="1200" w:type="dxa"/>
            <w:vAlign w:val="center"/>
            <w:hideMark/>
          </w:tcPr>
          <w:p w14:paraId="4F6498E7"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614AB6F3" w14:textId="77777777" w:rsidR="006B619B" w:rsidRDefault="006B619B">
            <w:pPr>
              <w:jc w:val="center"/>
              <w:rPr>
                <w:rFonts w:ascii="Arial" w:hAnsi="Arial" w:cs="Arial"/>
                <w:color w:val="000000"/>
                <w:sz w:val="16"/>
                <w:szCs w:val="16"/>
              </w:rPr>
            </w:pPr>
            <w:r>
              <w:rPr>
                <w:rFonts w:ascii="Arial" w:hAnsi="Arial" w:cs="Arial"/>
                <w:color w:val="000000"/>
                <w:sz w:val="16"/>
                <w:szCs w:val="16"/>
              </w:rPr>
              <w:t xml:space="preserve">Pijama hipoalergénica larga y corta hombre </w:t>
            </w:r>
          </w:p>
        </w:tc>
        <w:tc>
          <w:tcPr>
            <w:tcW w:w="509" w:type="dxa"/>
            <w:vAlign w:val="center"/>
            <w:hideMark/>
          </w:tcPr>
          <w:p w14:paraId="0A596ABD"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23607BB3" w14:textId="4C028687" w:rsidR="006B619B" w:rsidRDefault="000627FF">
            <w:pPr>
              <w:jc w:val="center"/>
              <w:rPr>
                <w:rFonts w:ascii="Arial" w:hAnsi="Arial" w:cs="Arial"/>
                <w:color w:val="000000"/>
                <w:sz w:val="16"/>
                <w:szCs w:val="16"/>
              </w:rPr>
            </w:pPr>
            <w:r>
              <w:rPr>
                <w:rFonts w:ascii="Arial" w:hAnsi="Arial" w:cs="Arial"/>
                <w:color w:val="000000"/>
                <w:sz w:val="16"/>
                <w:szCs w:val="16"/>
              </w:rPr>
              <w:t>1.4</w:t>
            </w:r>
            <w:r w:rsidR="006B619B">
              <w:rPr>
                <w:rFonts w:ascii="Arial" w:hAnsi="Arial" w:cs="Arial"/>
                <w:color w:val="000000"/>
                <w:sz w:val="16"/>
                <w:szCs w:val="16"/>
              </w:rPr>
              <w:t>00</w:t>
            </w:r>
          </w:p>
        </w:tc>
        <w:tc>
          <w:tcPr>
            <w:tcW w:w="1200" w:type="dxa"/>
            <w:vAlign w:val="center"/>
            <w:hideMark/>
          </w:tcPr>
          <w:p w14:paraId="47764DDB"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vAlign w:val="center"/>
            <w:hideMark/>
          </w:tcPr>
          <w:p w14:paraId="20959D82"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2751861D" w14:textId="77777777" w:rsidTr="00DF77AA">
        <w:trPr>
          <w:trHeight w:val="300"/>
        </w:trPr>
        <w:tc>
          <w:tcPr>
            <w:tcW w:w="1200" w:type="dxa"/>
            <w:shd w:val="clear" w:color="000000" w:fill="F2F2F2"/>
            <w:vAlign w:val="center"/>
            <w:hideMark/>
          </w:tcPr>
          <w:p w14:paraId="6A7DE104"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12</w:t>
            </w:r>
          </w:p>
        </w:tc>
        <w:tc>
          <w:tcPr>
            <w:tcW w:w="1200" w:type="dxa"/>
            <w:vAlign w:val="center"/>
            <w:hideMark/>
          </w:tcPr>
          <w:p w14:paraId="7A2E4EEF"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5D972A06" w14:textId="77777777" w:rsidR="006B619B" w:rsidRDefault="006B619B">
            <w:pPr>
              <w:jc w:val="center"/>
              <w:rPr>
                <w:rFonts w:ascii="Arial" w:hAnsi="Arial" w:cs="Arial"/>
                <w:color w:val="000000"/>
                <w:sz w:val="16"/>
                <w:szCs w:val="16"/>
              </w:rPr>
            </w:pPr>
            <w:r>
              <w:rPr>
                <w:rFonts w:ascii="Arial" w:hAnsi="Arial" w:cs="Arial"/>
                <w:color w:val="000000"/>
                <w:sz w:val="16"/>
                <w:szCs w:val="16"/>
              </w:rPr>
              <w:t>Chanclas</w:t>
            </w:r>
          </w:p>
        </w:tc>
        <w:tc>
          <w:tcPr>
            <w:tcW w:w="509" w:type="dxa"/>
            <w:vAlign w:val="center"/>
            <w:hideMark/>
          </w:tcPr>
          <w:p w14:paraId="0B34041F"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658EC7DD" w14:textId="0FCF74C0"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319668BD"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vAlign w:val="center"/>
            <w:hideMark/>
          </w:tcPr>
          <w:p w14:paraId="723CF35F"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15AB508F" w14:textId="77777777" w:rsidTr="00DF77AA">
        <w:trPr>
          <w:trHeight w:val="300"/>
        </w:trPr>
        <w:tc>
          <w:tcPr>
            <w:tcW w:w="1200" w:type="dxa"/>
            <w:shd w:val="clear" w:color="000000" w:fill="F2F2F2"/>
            <w:vAlign w:val="center"/>
            <w:hideMark/>
          </w:tcPr>
          <w:p w14:paraId="57AC73DA"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13</w:t>
            </w:r>
          </w:p>
        </w:tc>
        <w:tc>
          <w:tcPr>
            <w:tcW w:w="1200" w:type="dxa"/>
            <w:vAlign w:val="center"/>
            <w:hideMark/>
          </w:tcPr>
          <w:p w14:paraId="0DE55195"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31777D5F" w14:textId="77777777" w:rsidR="006B619B" w:rsidRDefault="006B619B">
            <w:pPr>
              <w:jc w:val="center"/>
              <w:rPr>
                <w:rFonts w:ascii="Arial" w:hAnsi="Arial" w:cs="Arial"/>
                <w:color w:val="000000"/>
                <w:sz w:val="16"/>
                <w:szCs w:val="16"/>
              </w:rPr>
            </w:pPr>
            <w:r>
              <w:rPr>
                <w:rFonts w:ascii="Arial" w:hAnsi="Arial" w:cs="Arial"/>
                <w:color w:val="000000"/>
                <w:sz w:val="16"/>
                <w:szCs w:val="16"/>
              </w:rPr>
              <w:t>Bolso tipo morral</w:t>
            </w:r>
          </w:p>
        </w:tc>
        <w:tc>
          <w:tcPr>
            <w:tcW w:w="509" w:type="dxa"/>
            <w:vAlign w:val="center"/>
            <w:hideMark/>
          </w:tcPr>
          <w:p w14:paraId="501180D9"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4A88EEC8" w14:textId="108E207D"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023D425B"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vAlign w:val="center"/>
            <w:hideMark/>
          </w:tcPr>
          <w:p w14:paraId="03274C6B"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598B817E" w14:textId="77777777" w:rsidTr="00DF77AA">
        <w:trPr>
          <w:trHeight w:val="300"/>
        </w:trPr>
        <w:tc>
          <w:tcPr>
            <w:tcW w:w="1200" w:type="dxa"/>
            <w:shd w:val="clear" w:color="000000" w:fill="F2F2F2"/>
            <w:vAlign w:val="center"/>
            <w:hideMark/>
          </w:tcPr>
          <w:p w14:paraId="683E4473"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14</w:t>
            </w:r>
          </w:p>
        </w:tc>
        <w:tc>
          <w:tcPr>
            <w:tcW w:w="1200" w:type="dxa"/>
            <w:vAlign w:val="center"/>
            <w:hideMark/>
          </w:tcPr>
          <w:p w14:paraId="37D4E56F" w14:textId="77777777" w:rsidR="006B619B" w:rsidRDefault="006B619B">
            <w:pPr>
              <w:jc w:val="center"/>
              <w:rPr>
                <w:rFonts w:ascii="Arial" w:hAnsi="Arial" w:cs="Arial"/>
                <w:color w:val="000000"/>
                <w:sz w:val="16"/>
                <w:szCs w:val="16"/>
              </w:rPr>
            </w:pPr>
            <w:r>
              <w:rPr>
                <w:rFonts w:ascii="Arial" w:hAnsi="Arial" w:cs="Arial"/>
                <w:color w:val="000000"/>
                <w:sz w:val="16"/>
                <w:szCs w:val="16"/>
              </w:rPr>
              <w:t>L1ARAPS</w:t>
            </w:r>
          </w:p>
        </w:tc>
        <w:tc>
          <w:tcPr>
            <w:tcW w:w="3691" w:type="dxa"/>
            <w:vAlign w:val="center"/>
            <w:hideMark/>
          </w:tcPr>
          <w:p w14:paraId="7D72AC09" w14:textId="77777777" w:rsidR="006B619B" w:rsidRDefault="006B619B">
            <w:pPr>
              <w:jc w:val="center"/>
              <w:rPr>
                <w:rFonts w:ascii="Arial" w:hAnsi="Arial" w:cs="Arial"/>
                <w:color w:val="000000"/>
                <w:sz w:val="16"/>
                <w:szCs w:val="16"/>
              </w:rPr>
            </w:pPr>
            <w:r>
              <w:rPr>
                <w:rFonts w:ascii="Arial" w:hAnsi="Arial" w:cs="Arial"/>
                <w:color w:val="000000"/>
                <w:sz w:val="16"/>
                <w:szCs w:val="16"/>
              </w:rPr>
              <w:t>Toalla para cuerpo</w:t>
            </w:r>
          </w:p>
        </w:tc>
        <w:tc>
          <w:tcPr>
            <w:tcW w:w="509" w:type="dxa"/>
            <w:vAlign w:val="center"/>
            <w:hideMark/>
          </w:tcPr>
          <w:p w14:paraId="333ED7DF" w14:textId="77777777" w:rsidR="006B619B" w:rsidRDefault="006B619B">
            <w:pPr>
              <w:jc w:val="center"/>
              <w:rPr>
                <w:rFonts w:ascii="Arial" w:hAnsi="Arial" w:cs="Arial"/>
                <w:color w:val="000000"/>
                <w:sz w:val="16"/>
                <w:szCs w:val="16"/>
              </w:rPr>
            </w:pPr>
            <w:r>
              <w:rPr>
                <w:rFonts w:ascii="Arial" w:hAnsi="Arial" w:cs="Arial"/>
                <w:color w:val="000000"/>
                <w:sz w:val="16"/>
                <w:szCs w:val="16"/>
              </w:rPr>
              <w:t>10</w:t>
            </w:r>
          </w:p>
        </w:tc>
        <w:tc>
          <w:tcPr>
            <w:tcW w:w="1200" w:type="dxa"/>
            <w:vAlign w:val="center"/>
            <w:hideMark/>
          </w:tcPr>
          <w:p w14:paraId="0CEC5092" w14:textId="6FC9B25E" w:rsidR="006B619B" w:rsidRDefault="000627FF">
            <w:pPr>
              <w:jc w:val="center"/>
              <w:rPr>
                <w:rFonts w:ascii="Arial" w:hAnsi="Arial" w:cs="Arial"/>
                <w:color w:val="000000"/>
                <w:sz w:val="16"/>
                <w:szCs w:val="16"/>
              </w:rPr>
            </w:pPr>
            <w:r>
              <w:rPr>
                <w:rFonts w:ascii="Arial" w:hAnsi="Arial" w:cs="Arial"/>
                <w:color w:val="000000"/>
                <w:sz w:val="16"/>
                <w:szCs w:val="16"/>
              </w:rPr>
              <w:t>2.</w:t>
            </w:r>
            <w:r w:rsidR="006B619B">
              <w:rPr>
                <w:rFonts w:ascii="Arial" w:hAnsi="Arial" w:cs="Arial"/>
                <w:color w:val="000000"/>
                <w:sz w:val="16"/>
                <w:szCs w:val="16"/>
              </w:rPr>
              <w:t>000</w:t>
            </w:r>
          </w:p>
        </w:tc>
        <w:tc>
          <w:tcPr>
            <w:tcW w:w="1200" w:type="dxa"/>
            <w:vAlign w:val="center"/>
            <w:hideMark/>
          </w:tcPr>
          <w:p w14:paraId="60DB9A3F"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c>
          <w:tcPr>
            <w:tcW w:w="1200" w:type="dxa"/>
            <w:vAlign w:val="center"/>
            <w:hideMark/>
          </w:tcPr>
          <w:p w14:paraId="63B95F57" w14:textId="77777777" w:rsidR="006B619B" w:rsidRDefault="006B619B">
            <w:pPr>
              <w:jc w:val="right"/>
              <w:rPr>
                <w:rFonts w:ascii="Arial" w:hAnsi="Arial" w:cs="Arial"/>
                <w:color w:val="000000"/>
                <w:sz w:val="16"/>
                <w:szCs w:val="16"/>
              </w:rPr>
            </w:pPr>
            <w:r>
              <w:rPr>
                <w:rFonts w:ascii="Arial" w:hAnsi="Arial" w:cs="Arial"/>
                <w:color w:val="000000"/>
                <w:sz w:val="16"/>
                <w:szCs w:val="16"/>
              </w:rPr>
              <w:t> </w:t>
            </w:r>
          </w:p>
        </w:tc>
      </w:tr>
      <w:tr w:rsidR="006B619B" w14:paraId="4F29A123" w14:textId="77777777" w:rsidTr="00DF77AA">
        <w:trPr>
          <w:trHeight w:val="300"/>
        </w:trPr>
        <w:tc>
          <w:tcPr>
            <w:tcW w:w="9000" w:type="dxa"/>
            <w:gridSpan w:val="6"/>
            <w:shd w:val="clear" w:color="000000" w:fill="F2F2F2"/>
            <w:vAlign w:val="center"/>
            <w:hideMark/>
          </w:tcPr>
          <w:p w14:paraId="616A83F9" w14:textId="77777777" w:rsidR="006B619B" w:rsidRDefault="006B619B">
            <w:pPr>
              <w:jc w:val="center"/>
              <w:rPr>
                <w:rFonts w:ascii="Arial" w:hAnsi="Arial" w:cs="Arial"/>
                <w:b/>
                <w:bCs/>
                <w:color w:val="000000"/>
                <w:sz w:val="16"/>
                <w:szCs w:val="16"/>
              </w:rPr>
            </w:pPr>
            <w:r>
              <w:rPr>
                <w:rFonts w:ascii="Arial" w:hAnsi="Arial" w:cs="Arial"/>
                <w:b/>
                <w:bCs/>
                <w:color w:val="000000"/>
                <w:sz w:val="16"/>
                <w:szCs w:val="16"/>
              </w:rPr>
              <w:t>VALOR TOTAL ESTIMADO LOTE 3</w:t>
            </w:r>
          </w:p>
        </w:tc>
        <w:tc>
          <w:tcPr>
            <w:tcW w:w="1200" w:type="dxa"/>
            <w:shd w:val="clear" w:color="000000" w:fill="F2F2F2"/>
            <w:vAlign w:val="center"/>
            <w:hideMark/>
          </w:tcPr>
          <w:p w14:paraId="4E55DDC5" w14:textId="77777777" w:rsidR="006B619B" w:rsidRDefault="006B619B">
            <w:pPr>
              <w:jc w:val="right"/>
              <w:rPr>
                <w:rFonts w:ascii="Arial" w:hAnsi="Arial" w:cs="Arial"/>
                <w:b/>
                <w:bCs/>
                <w:color w:val="000000"/>
                <w:sz w:val="16"/>
                <w:szCs w:val="16"/>
              </w:rPr>
            </w:pPr>
            <w:r>
              <w:rPr>
                <w:rFonts w:ascii="Arial" w:hAnsi="Arial" w:cs="Arial"/>
                <w:b/>
                <w:bCs/>
                <w:color w:val="000000"/>
                <w:sz w:val="16"/>
                <w:szCs w:val="16"/>
              </w:rPr>
              <w:t>0,00</w:t>
            </w:r>
          </w:p>
        </w:tc>
      </w:tr>
    </w:tbl>
    <w:p w14:paraId="22224C66" w14:textId="77777777" w:rsidR="006B619B" w:rsidRPr="006B619B" w:rsidRDefault="006B619B" w:rsidP="006B619B">
      <w:pPr>
        <w:autoSpaceDE w:val="0"/>
        <w:autoSpaceDN w:val="0"/>
        <w:adjustRightInd w:val="0"/>
        <w:jc w:val="center"/>
        <w:rPr>
          <w:rFonts w:ascii="Arial" w:eastAsiaTheme="minorHAnsi" w:hAnsi="Arial" w:cs="Arial"/>
          <w:b/>
          <w:bCs/>
          <w:sz w:val="20"/>
          <w:szCs w:val="20"/>
          <w:lang w:eastAsia="en-US"/>
        </w:rPr>
      </w:pPr>
    </w:p>
    <w:p w14:paraId="5FBC7D50" w14:textId="77777777" w:rsidR="000F1981" w:rsidRDefault="000F1981" w:rsidP="00F14A25">
      <w:pPr>
        <w:autoSpaceDE w:val="0"/>
        <w:autoSpaceDN w:val="0"/>
        <w:adjustRightInd w:val="0"/>
        <w:jc w:val="both"/>
        <w:rPr>
          <w:rFonts w:ascii="Arial" w:eastAsiaTheme="minorHAnsi" w:hAnsi="Arial" w:cs="Arial"/>
          <w:color w:val="EE0000"/>
          <w:sz w:val="20"/>
          <w:szCs w:val="20"/>
          <w:lang w:eastAsia="en-US"/>
        </w:rPr>
      </w:pPr>
    </w:p>
    <w:p w14:paraId="3CC29A23" w14:textId="77777777" w:rsidR="000F1981" w:rsidRPr="00FB74FE" w:rsidRDefault="000F1981" w:rsidP="00F14A25">
      <w:pPr>
        <w:autoSpaceDE w:val="0"/>
        <w:autoSpaceDN w:val="0"/>
        <w:adjustRightInd w:val="0"/>
        <w:jc w:val="both"/>
        <w:rPr>
          <w:rFonts w:ascii="Arial" w:eastAsiaTheme="minorHAnsi" w:hAnsi="Arial" w:cs="Arial"/>
          <w:color w:val="EE0000"/>
          <w:sz w:val="20"/>
          <w:szCs w:val="20"/>
          <w:lang w:eastAsia="en-US"/>
        </w:rPr>
      </w:pPr>
    </w:p>
    <w:p w14:paraId="2832E006" w14:textId="32DCB171" w:rsidR="005111EF" w:rsidRPr="00FB74FE" w:rsidRDefault="00800CE7" w:rsidP="001E1CCC">
      <w:pPr>
        <w:jc w:val="both"/>
        <w:rPr>
          <w:rFonts w:ascii="Arial" w:eastAsiaTheme="minorHAnsi" w:hAnsi="Arial" w:cs="Arial"/>
          <w:sz w:val="20"/>
          <w:szCs w:val="20"/>
          <w:lang w:val="es-CO" w:eastAsia="en-US"/>
        </w:rPr>
      </w:pPr>
      <w:r w:rsidRPr="00FB74FE">
        <w:rPr>
          <w:rFonts w:ascii="Arial" w:eastAsiaTheme="minorHAnsi" w:hAnsi="Arial" w:cs="Arial"/>
          <w:sz w:val="20"/>
          <w:szCs w:val="20"/>
          <w:lang w:val="es-CO" w:eastAsia="en-US"/>
        </w:rPr>
        <w:t>Atentamente,</w:t>
      </w:r>
    </w:p>
    <w:p w14:paraId="4A23C5D9" w14:textId="77777777" w:rsidR="00800CE7" w:rsidRDefault="00800CE7" w:rsidP="001E1CCC">
      <w:pPr>
        <w:jc w:val="both"/>
        <w:rPr>
          <w:rFonts w:ascii="Arial" w:eastAsiaTheme="minorHAnsi" w:hAnsi="Arial" w:cs="Arial"/>
          <w:sz w:val="20"/>
          <w:szCs w:val="20"/>
          <w:lang w:val="es-CO" w:eastAsia="en-US"/>
        </w:rPr>
      </w:pPr>
    </w:p>
    <w:p w14:paraId="153D01BE" w14:textId="77777777" w:rsidR="00DF77AA" w:rsidRDefault="00DF77AA" w:rsidP="001E1CCC">
      <w:pPr>
        <w:jc w:val="both"/>
        <w:rPr>
          <w:rFonts w:ascii="Arial" w:eastAsiaTheme="minorHAnsi" w:hAnsi="Arial" w:cs="Arial"/>
          <w:sz w:val="20"/>
          <w:szCs w:val="20"/>
          <w:lang w:val="es-CO" w:eastAsia="en-US"/>
        </w:rPr>
      </w:pPr>
    </w:p>
    <w:p w14:paraId="0CBE13FA" w14:textId="77777777" w:rsidR="00DF77AA" w:rsidRDefault="00DF77AA" w:rsidP="001E1CCC">
      <w:pPr>
        <w:jc w:val="both"/>
        <w:rPr>
          <w:rFonts w:ascii="Arial" w:eastAsiaTheme="minorHAnsi" w:hAnsi="Arial" w:cs="Arial"/>
          <w:sz w:val="20"/>
          <w:szCs w:val="20"/>
          <w:lang w:val="es-CO" w:eastAsia="en-US"/>
        </w:rPr>
      </w:pPr>
    </w:p>
    <w:p w14:paraId="6F199611" w14:textId="77777777" w:rsidR="00DF77AA" w:rsidRPr="00FB74FE" w:rsidRDefault="00DF77AA" w:rsidP="001E1CCC">
      <w:pPr>
        <w:jc w:val="both"/>
        <w:rPr>
          <w:rFonts w:ascii="Arial" w:eastAsiaTheme="minorHAnsi" w:hAnsi="Arial" w:cs="Arial"/>
          <w:sz w:val="20"/>
          <w:szCs w:val="20"/>
          <w:lang w:val="es-CO" w:eastAsia="en-US"/>
        </w:rPr>
      </w:pPr>
    </w:p>
    <w:p w14:paraId="5D7116CD" w14:textId="77777777" w:rsidR="001115C1" w:rsidRDefault="001115C1" w:rsidP="001E1CCC">
      <w:pPr>
        <w:jc w:val="both"/>
        <w:rPr>
          <w:rFonts w:ascii="Arial" w:eastAsiaTheme="minorHAnsi" w:hAnsi="Arial" w:cs="Arial"/>
          <w:sz w:val="20"/>
          <w:szCs w:val="20"/>
          <w:lang w:val="es-CO" w:eastAsia="en-US"/>
        </w:rPr>
      </w:pPr>
    </w:p>
    <w:p w14:paraId="5BBC1ACB" w14:textId="77777777" w:rsidR="007B115F" w:rsidRDefault="007B115F" w:rsidP="001E1CCC">
      <w:pPr>
        <w:jc w:val="both"/>
        <w:rPr>
          <w:rFonts w:ascii="Arial" w:eastAsiaTheme="minorHAnsi" w:hAnsi="Arial" w:cs="Arial"/>
          <w:sz w:val="20"/>
          <w:szCs w:val="20"/>
          <w:lang w:val="es-CO" w:eastAsia="en-US"/>
        </w:rPr>
      </w:pPr>
    </w:p>
    <w:p w14:paraId="35B8FC19" w14:textId="77777777" w:rsidR="007B115F" w:rsidRDefault="007B115F" w:rsidP="001E1CCC">
      <w:pPr>
        <w:jc w:val="both"/>
        <w:rPr>
          <w:rFonts w:ascii="Arial" w:eastAsiaTheme="minorHAnsi" w:hAnsi="Arial" w:cs="Arial"/>
          <w:sz w:val="20"/>
          <w:szCs w:val="20"/>
          <w:lang w:val="es-CO" w:eastAsia="en-US"/>
        </w:rPr>
      </w:pPr>
    </w:p>
    <w:p w14:paraId="2C50550D" w14:textId="77777777" w:rsidR="007B115F" w:rsidRPr="00FB74FE" w:rsidRDefault="007B115F" w:rsidP="001E1CCC">
      <w:pPr>
        <w:jc w:val="both"/>
        <w:rPr>
          <w:rFonts w:ascii="Arial" w:eastAsiaTheme="minorHAnsi" w:hAnsi="Arial" w:cs="Arial"/>
          <w:sz w:val="20"/>
          <w:szCs w:val="20"/>
          <w:lang w:val="es-CO" w:eastAsia="en-US"/>
        </w:rPr>
      </w:pPr>
    </w:p>
    <w:p w14:paraId="5F9BB719" w14:textId="39EB1C74" w:rsidR="00E607A4" w:rsidRPr="00FB74FE" w:rsidRDefault="008B5670" w:rsidP="00E607A4">
      <w:pPr>
        <w:rPr>
          <w:rFonts w:ascii="Arial" w:eastAsiaTheme="minorHAnsi" w:hAnsi="Arial" w:cs="Arial"/>
          <w:b/>
          <w:bCs/>
          <w:lang w:val="es-CO" w:eastAsia="en-US"/>
        </w:rPr>
      </w:pPr>
      <w:proofErr w:type="gramStart"/>
      <w:r>
        <w:rPr>
          <w:rFonts w:ascii="Arial" w:eastAsiaTheme="minorHAnsi" w:hAnsi="Arial" w:cs="Arial"/>
          <w:lang w:val="es-CO" w:eastAsia="en-US"/>
        </w:rPr>
        <w:t xml:space="preserve">Subintendente </w:t>
      </w:r>
      <w:r w:rsidR="00E607A4" w:rsidRPr="00FB74FE">
        <w:rPr>
          <w:rFonts w:ascii="Arial" w:eastAsiaTheme="minorHAnsi" w:hAnsi="Arial" w:cs="Arial"/>
          <w:lang w:val="es-CO" w:eastAsia="en-US"/>
        </w:rPr>
        <w:t xml:space="preserve"> </w:t>
      </w:r>
      <w:r w:rsidR="00BB1E49">
        <w:rPr>
          <w:rFonts w:ascii="Arial" w:eastAsiaTheme="minorHAnsi" w:hAnsi="Arial" w:cs="Arial"/>
          <w:b/>
          <w:bCs/>
          <w:lang w:val="es-CO" w:eastAsia="en-US"/>
        </w:rPr>
        <w:t>OSCAR</w:t>
      </w:r>
      <w:proofErr w:type="gramEnd"/>
      <w:r w:rsidR="00BB1E49">
        <w:rPr>
          <w:rFonts w:ascii="Arial" w:eastAsiaTheme="minorHAnsi" w:hAnsi="Arial" w:cs="Arial"/>
          <w:b/>
          <w:bCs/>
          <w:lang w:val="es-CO" w:eastAsia="en-US"/>
        </w:rPr>
        <w:t xml:space="preserve"> ANDRES REYES ROA </w:t>
      </w:r>
    </w:p>
    <w:p w14:paraId="77C52E29" w14:textId="5556021B" w:rsidR="005B5280" w:rsidRDefault="00E607A4" w:rsidP="00E607A4">
      <w:pPr>
        <w:rPr>
          <w:rFonts w:ascii="Arial" w:eastAsiaTheme="minorHAnsi" w:hAnsi="Arial" w:cs="Arial"/>
          <w:lang w:val="es-CO" w:eastAsia="en-US"/>
        </w:rPr>
      </w:pPr>
      <w:r w:rsidRPr="00FB74FE">
        <w:rPr>
          <w:rFonts w:ascii="Arial" w:eastAsiaTheme="minorHAnsi" w:hAnsi="Arial" w:cs="Arial"/>
          <w:lang w:val="es-CO" w:eastAsia="en-US"/>
        </w:rPr>
        <w:t>Estructurador Técnico</w:t>
      </w:r>
    </w:p>
    <w:p w14:paraId="73682F51" w14:textId="77777777" w:rsidR="00E607A4" w:rsidRPr="00FB74FE" w:rsidRDefault="00E607A4" w:rsidP="00E607A4">
      <w:pPr>
        <w:rPr>
          <w:rFonts w:ascii="Arial" w:eastAsiaTheme="minorHAnsi" w:hAnsi="Arial" w:cs="Arial"/>
          <w:lang w:val="es-CO" w:eastAsia="en-US"/>
        </w:rPr>
      </w:pPr>
    </w:p>
    <w:p w14:paraId="6288E237" w14:textId="4BEA1DF4" w:rsidR="005B5280" w:rsidRPr="00FB74FE" w:rsidRDefault="005B5280" w:rsidP="005B5280">
      <w:pPr>
        <w:pStyle w:val="Sangra2detindependiente"/>
        <w:tabs>
          <w:tab w:val="left" w:pos="851"/>
        </w:tabs>
        <w:spacing w:after="0" w:line="240" w:lineRule="auto"/>
        <w:ind w:left="0"/>
        <w:jc w:val="both"/>
        <w:rPr>
          <w:rFonts w:ascii="Arial" w:hAnsi="Arial" w:cs="Arial"/>
          <w:sz w:val="16"/>
          <w:szCs w:val="16"/>
        </w:rPr>
      </w:pPr>
      <w:r w:rsidRPr="00FB74FE">
        <w:rPr>
          <w:rFonts w:ascii="Arial" w:hAnsi="Arial" w:cs="Arial"/>
          <w:sz w:val="16"/>
          <w:szCs w:val="16"/>
        </w:rPr>
        <w:t xml:space="preserve">Fecha de elaboración: </w:t>
      </w:r>
      <w:r w:rsidR="00F91068">
        <w:rPr>
          <w:rFonts w:ascii="Arial" w:hAnsi="Arial" w:cs="Arial"/>
          <w:sz w:val="16"/>
          <w:szCs w:val="16"/>
        </w:rPr>
        <w:t>17</w:t>
      </w:r>
      <w:r w:rsidRPr="00FB74FE">
        <w:rPr>
          <w:rFonts w:ascii="Arial" w:hAnsi="Arial" w:cs="Arial"/>
          <w:sz w:val="16"/>
          <w:szCs w:val="16"/>
        </w:rPr>
        <w:t>-</w:t>
      </w:r>
      <w:r w:rsidR="00750044" w:rsidRPr="00FB74FE">
        <w:rPr>
          <w:rFonts w:ascii="Arial" w:hAnsi="Arial" w:cs="Arial"/>
          <w:sz w:val="16"/>
          <w:szCs w:val="16"/>
        </w:rPr>
        <w:t>0</w:t>
      </w:r>
      <w:r w:rsidR="00F91068">
        <w:rPr>
          <w:rFonts w:ascii="Arial" w:hAnsi="Arial" w:cs="Arial"/>
          <w:sz w:val="16"/>
          <w:szCs w:val="16"/>
        </w:rPr>
        <w:t>6</w:t>
      </w:r>
      <w:r w:rsidR="00704D81" w:rsidRPr="00FB74FE">
        <w:rPr>
          <w:rFonts w:ascii="Arial" w:hAnsi="Arial" w:cs="Arial"/>
          <w:sz w:val="16"/>
          <w:szCs w:val="16"/>
        </w:rPr>
        <w:t>-</w:t>
      </w:r>
      <w:r w:rsidRPr="00FB74FE">
        <w:rPr>
          <w:rFonts w:ascii="Arial" w:hAnsi="Arial" w:cs="Arial"/>
          <w:sz w:val="16"/>
          <w:szCs w:val="16"/>
        </w:rPr>
        <w:t>202</w:t>
      </w:r>
      <w:r w:rsidR="00AD418E" w:rsidRPr="00FB74FE">
        <w:rPr>
          <w:rFonts w:ascii="Arial" w:hAnsi="Arial" w:cs="Arial"/>
          <w:sz w:val="16"/>
          <w:szCs w:val="16"/>
        </w:rPr>
        <w:t>6</w:t>
      </w:r>
    </w:p>
    <w:p w14:paraId="385B339E" w14:textId="1598DE35" w:rsidR="005B5280" w:rsidRPr="00FB74FE" w:rsidRDefault="005B5280" w:rsidP="005B5280">
      <w:pPr>
        <w:pStyle w:val="Sangra2detindependiente"/>
        <w:tabs>
          <w:tab w:val="left" w:pos="851"/>
        </w:tabs>
        <w:spacing w:after="0" w:line="240" w:lineRule="auto"/>
        <w:ind w:left="0"/>
        <w:jc w:val="both"/>
        <w:rPr>
          <w:rFonts w:ascii="Arial" w:hAnsi="Arial" w:cs="Arial"/>
          <w:color w:val="EE0000"/>
          <w:sz w:val="16"/>
          <w:szCs w:val="16"/>
        </w:rPr>
      </w:pPr>
      <w:r w:rsidRPr="00FB74FE">
        <w:rPr>
          <w:rFonts w:ascii="Arial" w:hAnsi="Arial" w:cs="Arial"/>
          <w:sz w:val="16"/>
          <w:szCs w:val="16"/>
        </w:rPr>
        <w:t>Ubicación:</w:t>
      </w:r>
      <w:r w:rsidR="00A41218" w:rsidRPr="00FB74FE">
        <w:rPr>
          <w:rFonts w:ascii="Arial" w:hAnsi="Arial" w:cs="Arial"/>
          <w:sz w:val="16"/>
          <w:szCs w:val="16"/>
        </w:rPr>
        <w:t xml:space="preserve"> DIBIE </w:t>
      </w:r>
      <w:r w:rsidR="00E607A4" w:rsidRPr="00FB74FE">
        <w:rPr>
          <w:rFonts w:ascii="Arial" w:hAnsi="Arial" w:cs="Arial"/>
          <w:sz w:val="16"/>
          <w:szCs w:val="16"/>
        </w:rPr>
        <w:t>–</w:t>
      </w:r>
      <w:r w:rsidR="00A41218" w:rsidRPr="00FB74FE">
        <w:rPr>
          <w:rFonts w:ascii="Arial" w:hAnsi="Arial" w:cs="Arial"/>
          <w:sz w:val="16"/>
          <w:szCs w:val="16"/>
        </w:rPr>
        <w:t xml:space="preserve"> </w:t>
      </w:r>
      <w:r w:rsidR="00F91068">
        <w:rPr>
          <w:rFonts w:ascii="Arial" w:hAnsi="Arial" w:cs="Arial"/>
          <w:sz w:val="16"/>
          <w:szCs w:val="16"/>
        </w:rPr>
        <w:t>OSCAR</w:t>
      </w:r>
      <w:r w:rsidR="00E607A4" w:rsidRPr="00FB74FE">
        <w:rPr>
          <w:rFonts w:ascii="Arial" w:hAnsi="Arial" w:cs="Arial"/>
          <w:sz w:val="16"/>
          <w:szCs w:val="16"/>
        </w:rPr>
        <w:t xml:space="preserve"> </w:t>
      </w:r>
      <w:r w:rsidR="00F91068">
        <w:rPr>
          <w:rFonts w:ascii="Arial" w:hAnsi="Arial" w:cs="Arial"/>
          <w:sz w:val="16"/>
          <w:szCs w:val="16"/>
        </w:rPr>
        <w:t>REYES</w:t>
      </w:r>
      <w:r w:rsidR="00A41218" w:rsidRPr="00FB74FE">
        <w:rPr>
          <w:rFonts w:ascii="Arial" w:hAnsi="Arial" w:cs="Arial"/>
          <w:sz w:val="16"/>
          <w:szCs w:val="16"/>
        </w:rPr>
        <w:t>\6. 2026\1. Procesos Contractuales\2. Kits de Apoyo</w:t>
      </w:r>
    </w:p>
    <w:p w14:paraId="40FC2A12" w14:textId="77777777" w:rsidR="005F4603" w:rsidRDefault="005F4603" w:rsidP="005B5280">
      <w:pPr>
        <w:pStyle w:val="Sangra2detindependiente"/>
        <w:tabs>
          <w:tab w:val="left" w:pos="851"/>
        </w:tabs>
        <w:spacing w:after="0" w:line="240" w:lineRule="auto"/>
        <w:ind w:left="0"/>
        <w:jc w:val="both"/>
        <w:rPr>
          <w:rFonts w:ascii="Arial" w:eastAsiaTheme="minorHAnsi" w:hAnsi="Arial" w:cs="Arial"/>
          <w:sz w:val="16"/>
          <w:szCs w:val="16"/>
          <w:lang w:val="es-CO" w:eastAsia="en-US"/>
        </w:rPr>
      </w:pPr>
    </w:p>
    <w:p w14:paraId="0317E3C2" w14:textId="77777777" w:rsidR="00DF77AA" w:rsidRDefault="00DF77AA" w:rsidP="005B5280">
      <w:pPr>
        <w:pStyle w:val="Sangra2detindependiente"/>
        <w:tabs>
          <w:tab w:val="left" w:pos="851"/>
        </w:tabs>
        <w:spacing w:after="0" w:line="240" w:lineRule="auto"/>
        <w:ind w:left="0"/>
        <w:jc w:val="both"/>
        <w:rPr>
          <w:rFonts w:ascii="Arial" w:eastAsiaTheme="minorHAnsi" w:hAnsi="Arial" w:cs="Arial"/>
          <w:sz w:val="16"/>
          <w:szCs w:val="16"/>
          <w:lang w:val="es-CO" w:eastAsia="en-US"/>
        </w:rPr>
      </w:pPr>
    </w:p>
    <w:p w14:paraId="1811440B" w14:textId="77777777" w:rsidR="00DF77AA" w:rsidRDefault="00DF77AA" w:rsidP="005B5280">
      <w:pPr>
        <w:pStyle w:val="Sangra2detindependiente"/>
        <w:tabs>
          <w:tab w:val="left" w:pos="851"/>
        </w:tabs>
        <w:spacing w:after="0" w:line="240" w:lineRule="auto"/>
        <w:ind w:left="0"/>
        <w:jc w:val="both"/>
        <w:rPr>
          <w:rFonts w:ascii="Arial" w:eastAsiaTheme="minorHAnsi" w:hAnsi="Arial" w:cs="Arial"/>
          <w:sz w:val="16"/>
          <w:szCs w:val="16"/>
          <w:lang w:val="es-CO" w:eastAsia="en-US"/>
        </w:rPr>
      </w:pPr>
    </w:p>
    <w:p w14:paraId="74F3E298" w14:textId="77777777" w:rsidR="00DF77AA" w:rsidRPr="00FB74FE" w:rsidRDefault="00DF77AA" w:rsidP="005B5280">
      <w:pPr>
        <w:pStyle w:val="Sangra2detindependiente"/>
        <w:tabs>
          <w:tab w:val="left" w:pos="851"/>
        </w:tabs>
        <w:spacing w:after="0" w:line="240" w:lineRule="auto"/>
        <w:ind w:left="0"/>
        <w:jc w:val="both"/>
        <w:rPr>
          <w:rFonts w:ascii="Arial" w:eastAsiaTheme="minorHAnsi" w:hAnsi="Arial" w:cs="Arial"/>
          <w:sz w:val="16"/>
          <w:szCs w:val="16"/>
          <w:lang w:val="es-CO" w:eastAsia="en-US"/>
        </w:rPr>
      </w:pPr>
    </w:p>
    <w:p w14:paraId="1DD813DC" w14:textId="1FA166A3" w:rsidR="005B5280" w:rsidRPr="00FB74FE" w:rsidRDefault="005B5280" w:rsidP="005B5280">
      <w:pPr>
        <w:pStyle w:val="Sangra2detindependiente"/>
        <w:tabs>
          <w:tab w:val="left" w:pos="851"/>
        </w:tabs>
        <w:spacing w:after="0" w:line="240" w:lineRule="auto"/>
        <w:ind w:left="0"/>
        <w:jc w:val="both"/>
        <w:rPr>
          <w:rFonts w:ascii="Arial" w:eastAsia="Arial" w:hAnsi="Arial" w:cs="Arial"/>
          <w:sz w:val="18"/>
          <w:szCs w:val="18"/>
          <w:lang w:eastAsia="es-CO"/>
        </w:rPr>
      </w:pPr>
      <w:r w:rsidRPr="00FB74FE">
        <w:rPr>
          <w:rFonts w:ascii="Arial" w:eastAsia="Arial" w:hAnsi="Arial" w:cs="Arial"/>
          <w:sz w:val="18"/>
          <w:szCs w:val="18"/>
          <w:lang w:eastAsia="es-CO"/>
        </w:rPr>
        <w:t>Calle 44    50 – 51 / CAN</w:t>
      </w:r>
    </w:p>
    <w:p w14:paraId="661EC991" w14:textId="0C792741" w:rsidR="005B5280" w:rsidRPr="00FB74FE" w:rsidRDefault="00AD418E" w:rsidP="005B5280">
      <w:pPr>
        <w:rPr>
          <w:rFonts w:ascii="Arial" w:eastAsia="Arial" w:hAnsi="Arial" w:cs="Arial"/>
          <w:sz w:val="18"/>
          <w:szCs w:val="18"/>
          <w:lang w:eastAsia="es-CO"/>
        </w:rPr>
      </w:pPr>
      <w:hyperlink r:id="rId80" w:history="1">
        <w:r w:rsidRPr="00FB74FE">
          <w:rPr>
            <w:rStyle w:val="Hipervnculo"/>
            <w:rFonts w:ascii="Arial" w:eastAsia="Arial" w:hAnsi="Arial" w:cs="Arial"/>
            <w:sz w:val="18"/>
            <w:szCs w:val="18"/>
            <w:lang w:eastAsia="es-CO"/>
          </w:rPr>
          <w:t>dibie.araso@policia.gov.co</w:t>
        </w:r>
      </w:hyperlink>
      <w:r w:rsidR="005B5280" w:rsidRPr="00FB74FE">
        <w:rPr>
          <w:rFonts w:ascii="Arial" w:eastAsia="Arial" w:hAnsi="Arial" w:cs="Arial"/>
          <w:sz w:val="18"/>
          <w:szCs w:val="18"/>
          <w:lang w:eastAsia="es-CO"/>
        </w:rPr>
        <w:t xml:space="preserve">       </w:t>
      </w:r>
    </w:p>
    <w:p w14:paraId="09418977" w14:textId="4D52827B" w:rsidR="005B5280" w:rsidRPr="00FB74FE" w:rsidRDefault="005B5280" w:rsidP="00FB74FE">
      <w:pPr>
        <w:rPr>
          <w:rFonts w:ascii="Arial" w:eastAsia="Arial" w:hAnsi="Arial" w:cs="Arial"/>
          <w:sz w:val="18"/>
          <w:szCs w:val="18"/>
          <w:lang w:eastAsia="es-CO"/>
        </w:rPr>
      </w:pPr>
      <w:r w:rsidRPr="00FB74FE">
        <w:rPr>
          <w:rFonts w:ascii="Arial" w:eastAsia="Arial" w:hAnsi="Arial" w:cs="Arial"/>
          <w:b/>
          <w:sz w:val="18"/>
          <w:szCs w:val="18"/>
          <w:u w:val="single"/>
          <w:lang w:eastAsia="es-CO"/>
        </w:rPr>
        <w:t>www.policia.gov.co</w:t>
      </w:r>
      <w:bookmarkStart w:id="0" w:name="_Hlk77858407"/>
      <w:bookmarkEnd w:id="0"/>
    </w:p>
    <w:p w14:paraId="324347DD" w14:textId="77777777" w:rsidR="005B5280" w:rsidRPr="00FB74FE" w:rsidRDefault="005B5280" w:rsidP="005B5280">
      <w:pPr>
        <w:jc w:val="center"/>
        <w:rPr>
          <w:rFonts w:ascii="Arial" w:hAnsi="Arial" w:cs="Arial"/>
          <w:sz w:val="14"/>
          <w:szCs w:val="14"/>
        </w:rPr>
      </w:pPr>
      <w:r w:rsidRPr="00FB74FE">
        <w:rPr>
          <w:rFonts w:ascii="Arial" w:hAnsi="Arial" w:cs="Arial"/>
          <w:noProof/>
          <w:sz w:val="20"/>
          <w:szCs w:val="20"/>
          <w:lang w:val="es-CO" w:eastAsia="es-CO"/>
        </w:rPr>
        <w:drawing>
          <wp:anchor distT="0" distB="0" distL="114300" distR="114300" simplePos="0" relativeHeight="251667456" behindDoc="0" locked="0" layoutInCell="1" allowOverlap="1" wp14:anchorId="09996EF2" wp14:editId="5E4202BE">
            <wp:simplePos x="0" y="0"/>
            <wp:positionH relativeFrom="column">
              <wp:posOffset>7025005</wp:posOffset>
            </wp:positionH>
            <wp:positionV relativeFrom="paragraph">
              <wp:posOffset>12211050</wp:posOffset>
            </wp:positionV>
            <wp:extent cx="2290445" cy="899795"/>
            <wp:effectExtent l="0" t="0" r="0" b="0"/>
            <wp:wrapNone/>
            <wp:docPr id="675984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290445" cy="899795"/>
                    </a:xfrm>
                    <a:prstGeom prst="rect">
                      <a:avLst/>
                    </a:prstGeom>
                    <a:noFill/>
                  </pic:spPr>
                </pic:pic>
              </a:graphicData>
            </a:graphic>
            <wp14:sizeRelH relativeFrom="page">
              <wp14:pctWidth>0</wp14:pctWidth>
            </wp14:sizeRelH>
            <wp14:sizeRelV relativeFrom="page">
              <wp14:pctHeight>0</wp14:pctHeight>
            </wp14:sizeRelV>
          </wp:anchor>
        </w:drawing>
      </w:r>
      <w:r w:rsidRPr="00FB74FE">
        <w:rPr>
          <w:rFonts w:ascii="Arial" w:hAnsi="Arial" w:cs="Arial"/>
          <w:b/>
          <w:bCs/>
          <w:sz w:val="20"/>
          <w:szCs w:val="20"/>
          <w:lang w:val="es-CO"/>
        </w:rPr>
        <w:t>INFORMACIÓN PÚBLICA</w:t>
      </w:r>
    </w:p>
    <w:sectPr w:rsidR="005B5280" w:rsidRPr="00FB74FE" w:rsidSect="00091F47">
      <w:footerReference w:type="default" r:id="rId82"/>
      <w:headerReference w:type="first" r:id="rId83"/>
      <w:footerReference w:type="first" r:id="rId84"/>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6A828" w14:textId="77777777" w:rsidR="00265C9B" w:rsidRDefault="00265C9B">
      <w:r>
        <w:separator/>
      </w:r>
    </w:p>
  </w:endnote>
  <w:endnote w:type="continuationSeparator" w:id="0">
    <w:p w14:paraId="507662B0" w14:textId="77777777" w:rsidR="00265C9B" w:rsidRDefault="00265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 45 Light">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44F36" w14:textId="77777777" w:rsidR="004C13D5" w:rsidRDefault="004C13D5" w:rsidP="007369AA">
    <w:pPr>
      <w:pStyle w:val="Piedepgina"/>
      <w:tabs>
        <w:tab w:val="clear" w:pos="4252"/>
        <w:tab w:val="clear" w:pos="8504"/>
        <w:tab w:val="left" w:pos="2181"/>
      </w:tabs>
    </w:pPr>
  </w:p>
  <w:p w14:paraId="536B802A" w14:textId="52E8931E" w:rsidR="004C13D5" w:rsidRDefault="004C13D5" w:rsidP="00C86B04">
    <w:pPr>
      <w:tabs>
        <w:tab w:val="center" w:pos="4253"/>
        <w:tab w:val="right" w:pos="8931"/>
      </w:tabs>
      <w:rPr>
        <w:rFonts w:ascii="Arial" w:hAnsi="Arial" w:cs="Arial"/>
        <w:sz w:val="16"/>
        <w:szCs w:val="16"/>
        <w:lang w:val="es-CO"/>
      </w:rPr>
    </w:pPr>
    <w:r>
      <w:rPr>
        <w:rFonts w:ascii="Arial" w:hAnsi="Arial" w:cs="Arial"/>
        <w:sz w:val="16"/>
        <w:szCs w:val="16"/>
        <w:lang w:val="es-CO"/>
      </w:rPr>
      <w:t xml:space="preserve">1DS–OF–0001                                                                    Página </w:t>
    </w:r>
    <w:r>
      <w:rPr>
        <w:rFonts w:ascii="Arial" w:hAnsi="Arial" w:cs="Arial"/>
        <w:sz w:val="16"/>
        <w:szCs w:val="16"/>
        <w:lang w:val="es-CO"/>
      </w:rPr>
      <w:fldChar w:fldCharType="begin"/>
    </w:r>
    <w:r>
      <w:rPr>
        <w:rFonts w:ascii="Arial" w:hAnsi="Arial" w:cs="Arial"/>
        <w:sz w:val="16"/>
        <w:szCs w:val="16"/>
        <w:lang w:val="es-CO"/>
      </w:rPr>
      <w:instrText xml:space="preserve"> PAGE </w:instrText>
    </w:r>
    <w:r>
      <w:rPr>
        <w:rFonts w:ascii="Arial" w:hAnsi="Arial" w:cs="Arial"/>
        <w:sz w:val="16"/>
        <w:szCs w:val="16"/>
        <w:lang w:val="es-CO"/>
      </w:rPr>
      <w:fldChar w:fldCharType="separate"/>
    </w:r>
    <w:r w:rsidR="00AD2053">
      <w:rPr>
        <w:rFonts w:ascii="Arial" w:hAnsi="Arial" w:cs="Arial"/>
        <w:noProof/>
        <w:sz w:val="16"/>
        <w:szCs w:val="16"/>
        <w:lang w:val="es-CO"/>
      </w:rPr>
      <w:t>4</w:t>
    </w:r>
    <w:r>
      <w:rPr>
        <w:rFonts w:ascii="Arial" w:hAnsi="Arial" w:cs="Arial"/>
        <w:sz w:val="16"/>
        <w:szCs w:val="16"/>
        <w:lang w:val="es-CO"/>
      </w:rPr>
      <w:fldChar w:fldCharType="end"/>
    </w:r>
    <w:r>
      <w:rPr>
        <w:rFonts w:ascii="Arial" w:hAnsi="Arial" w:cs="Arial"/>
        <w:sz w:val="16"/>
        <w:szCs w:val="16"/>
        <w:lang w:val="es-CO"/>
      </w:rPr>
      <w:t xml:space="preserve"> de </w:t>
    </w:r>
    <w:r>
      <w:rPr>
        <w:rFonts w:ascii="Arial" w:hAnsi="Arial" w:cs="Arial"/>
        <w:sz w:val="16"/>
        <w:szCs w:val="16"/>
        <w:lang w:val="es-CO"/>
      </w:rPr>
      <w:fldChar w:fldCharType="begin"/>
    </w:r>
    <w:r>
      <w:rPr>
        <w:rFonts w:ascii="Arial" w:hAnsi="Arial" w:cs="Arial"/>
        <w:sz w:val="16"/>
        <w:szCs w:val="16"/>
        <w:lang w:val="es-CO"/>
      </w:rPr>
      <w:instrText xml:space="preserve"> NUMPAGES </w:instrText>
    </w:r>
    <w:r>
      <w:rPr>
        <w:rFonts w:ascii="Arial" w:hAnsi="Arial" w:cs="Arial"/>
        <w:sz w:val="16"/>
        <w:szCs w:val="16"/>
        <w:lang w:val="es-CO"/>
      </w:rPr>
      <w:fldChar w:fldCharType="separate"/>
    </w:r>
    <w:r w:rsidR="00AD2053">
      <w:rPr>
        <w:rFonts w:ascii="Arial" w:hAnsi="Arial" w:cs="Arial"/>
        <w:noProof/>
        <w:sz w:val="16"/>
        <w:szCs w:val="16"/>
        <w:lang w:val="es-CO"/>
      </w:rPr>
      <w:t>33</w:t>
    </w:r>
    <w:r>
      <w:rPr>
        <w:rFonts w:ascii="Arial" w:hAnsi="Arial" w:cs="Arial"/>
        <w:sz w:val="16"/>
        <w:szCs w:val="16"/>
        <w:lang w:val="es-CO"/>
      </w:rPr>
      <w:fldChar w:fldCharType="end"/>
    </w:r>
    <w:r>
      <w:rPr>
        <w:rFonts w:ascii="Arial" w:hAnsi="Arial" w:cs="Arial"/>
        <w:sz w:val="16"/>
        <w:szCs w:val="16"/>
        <w:lang w:val="es-CO"/>
      </w:rPr>
      <w:t xml:space="preserve">                                                       </w:t>
    </w:r>
    <w:r>
      <w:rPr>
        <w:rFonts w:ascii="Arial" w:hAnsi="Arial" w:cs="Arial"/>
        <w:sz w:val="16"/>
        <w:szCs w:val="16"/>
        <w:lang w:val="es-CO"/>
      </w:rPr>
      <w:tab/>
      <w:t xml:space="preserve">Aprobación: 26/05/2025 </w:t>
    </w:r>
  </w:p>
  <w:p w14:paraId="7C0637D1" w14:textId="39D77928" w:rsidR="004C13D5" w:rsidRPr="00C86B04" w:rsidRDefault="004C13D5" w:rsidP="00C86B04">
    <w:pPr>
      <w:tabs>
        <w:tab w:val="center" w:pos="4252"/>
        <w:tab w:val="right" w:pos="8931"/>
      </w:tabs>
      <w:rPr>
        <w:rFonts w:ascii="Arial" w:hAnsi="Arial" w:cs="Arial"/>
        <w:sz w:val="16"/>
        <w:szCs w:val="16"/>
        <w:lang w:val="es-CO"/>
      </w:rPr>
    </w:pPr>
    <w:r>
      <w:rPr>
        <w:rFonts w:ascii="Arial" w:hAnsi="Arial" w:cs="Arial"/>
        <w:sz w:val="16"/>
        <w:szCs w:val="16"/>
        <w:lang w:val="es-CO"/>
      </w:rPr>
      <w:t>VER: 7</w:t>
    </w:r>
  </w:p>
  <w:p w14:paraId="17707001" w14:textId="77777777" w:rsidR="004C13D5" w:rsidRDefault="004C13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6BA63" w14:textId="4A28D818" w:rsidR="004C13D5" w:rsidRDefault="004C13D5" w:rsidP="00091F47">
    <w:pPr>
      <w:tabs>
        <w:tab w:val="center" w:pos="4253"/>
        <w:tab w:val="right" w:pos="8931"/>
      </w:tabs>
      <w:rPr>
        <w:rFonts w:ascii="Arial" w:hAnsi="Arial" w:cs="Arial"/>
        <w:sz w:val="16"/>
        <w:szCs w:val="16"/>
        <w:lang w:val="es-CO"/>
      </w:rPr>
    </w:pPr>
    <w:r>
      <w:rPr>
        <w:rFonts w:ascii="Arial" w:hAnsi="Arial" w:cs="Arial"/>
        <w:sz w:val="16"/>
        <w:szCs w:val="16"/>
        <w:lang w:val="es-CO"/>
      </w:rPr>
      <w:t xml:space="preserve">1DS–OF–0001                                                                    Página </w:t>
    </w:r>
    <w:r>
      <w:rPr>
        <w:rFonts w:ascii="Arial" w:hAnsi="Arial" w:cs="Arial"/>
        <w:sz w:val="16"/>
        <w:szCs w:val="16"/>
        <w:lang w:val="es-CO"/>
      </w:rPr>
      <w:fldChar w:fldCharType="begin"/>
    </w:r>
    <w:r>
      <w:rPr>
        <w:rFonts w:ascii="Arial" w:hAnsi="Arial" w:cs="Arial"/>
        <w:sz w:val="16"/>
        <w:szCs w:val="16"/>
        <w:lang w:val="es-CO"/>
      </w:rPr>
      <w:instrText xml:space="preserve"> PAGE </w:instrText>
    </w:r>
    <w:r>
      <w:rPr>
        <w:rFonts w:ascii="Arial" w:hAnsi="Arial" w:cs="Arial"/>
        <w:sz w:val="16"/>
        <w:szCs w:val="16"/>
        <w:lang w:val="es-CO"/>
      </w:rPr>
      <w:fldChar w:fldCharType="separate"/>
    </w:r>
    <w:r w:rsidR="00AD2053">
      <w:rPr>
        <w:rFonts w:ascii="Arial" w:hAnsi="Arial" w:cs="Arial"/>
        <w:noProof/>
        <w:sz w:val="16"/>
        <w:szCs w:val="16"/>
        <w:lang w:val="es-CO"/>
      </w:rPr>
      <w:t>1</w:t>
    </w:r>
    <w:r>
      <w:rPr>
        <w:rFonts w:ascii="Arial" w:hAnsi="Arial" w:cs="Arial"/>
        <w:sz w:val="16"/>
        <w:szCs w:val="16"/>
        <w:lang w:val="es-CO"/>
      </w:rPr>
      <w:fldChar w:fldCharType="end"/>
    </w:r>
    <w:r>
      <w:rPr>
        <w:rFonts w:ascii="Arial" w:hAnsi="Arial" w:cs="Arial"/>
        <w:sz w:val="16"/>
        <w:szCs w:val="16"/>
        <w:lang w:val="es-CO"/>
      </w:rPr>
      <w:t xml:space="preserve"> de </w:t>
    </w:r>
    <w:r>
      <w:rPr>
        <w:rFonts w:ascii="Arial" w:hAnsi="Arial" w:cs="Arial"/>
        <w:sz w:val="16"/>
        <w:szCs w:val="16"/>
        <w:lang w:val="es-CO"/>
      </w:rPr>
      <w:fldChar w:fldCharType="begin"/>
    </w:r>
    <w:r>
      <w:rPr>
        <w:rFonts w:ascii="Arial" w:hAnsi="Arial" w:cs="Arial"/>
        <w:sz w:val="16"/>
        <w:szCs w:val="16"/>
        <w:lang w:val="es-CO"/>
      </w:rPr>
      <w:instrText xml:space="preserve"> NUMPAGES </w:instrText>
    </w:r>
    <w:r>
      <w:rPr>
        <w:rFonts w:ascii="Arial" w:hAnsi="Arial" w:cs="Arial"/>
        <w:sz w:val="16"/>
        <w:szCs w:val="16"/>
        <w:lang w:val="es-CO"/>
      </w:rPr>
      <w:fldChar w:fldCharType="separate"/>
    </w:r>
    <w:r w:rsidR="00AD2053">
      <w:rPr>
        <w:rFonts w:ascii="Arial" w:hAnsi="Arial" w:cs="Arial"/>
        <w:noProof/>
        <w:sz w:val="16"/>
        <w:szCs w:val="16"/>
        <w:lang w:val="es-CO"/>
      </w:rPr>
      <w:t>33</w:t>
    </w:r>
    <w:r>
      <w:rPr>
        <w:rFonts w:ascii="Arial" w:hAnsi="Arial" w:cs="Arial"/>
        <w:sz w:val="16"/>
        <w:szCs w:val="16"/>
        <w:lang w:val="es-CO"/>
      </w:rPr>
      <w:fldChar w:fldCharType="end"/>
    </w:r>
    <w:r>
      <w:rPr>
        <w:rFonts w:ascii="Arial" w:hAnsi="Arial" w:cs="Arial"/>
        <w:sz w:val="16"/>
        <w:szCs w:val="16"/>
        <w:lang w:val="es-CO"/>
      </w:rPr>
      <w:t xml:space="preserve">                                                       </w:t>
    </w:r>
    <w:r>
      <w:rPr>
        <w:rFonts w:ascii="Arial" w:hAnsi="Arial" w:cs="Arial"/>
        <w:sz w:val="16"/>
        <w:szCs w:val="16"/>
        <w:lang w:val="es-CO"/>
      </w:rPr>
      <w:tab/>
      <w:t xml:space="preserve">Aprobación: 26/05/2025 </w:t>
    </w:r>
  </w:p>
  <w:p w14:paraId="1D2AF63C" w14:textId="177270DB" w:rsidR="004C13D5" w:rsidRPr="00091F47" w:rsidRDefault="004C13D5" w:rsidP="00091F47">
    <w:pPr>
      <w:tabs>
        <w:tab w:val="center" w:pos="4252"/>
        <w:tab w:val="right" w:pos="8931"/>
      </w:tabs>
      <w:rPr>
        <w:rFonts w:ascii="Arial" w:hAnsi="Arial" w:cs="Arial"/>
        <w:sz w:val="16"/>
        <w:szCs w:val="16"/>
        <w:lang w:val="es-CO"/>
      </w:rPr>
    </w:pPr>
    <w:r>
      <w:rPr>
        <w:rFonts w:ascii="Arial" w:hAnsi="Arial" w:cs="Arial"/>
        <w:sz w:val="16"/>
        <w:szCs w:val="16"/>
        <w:lang w:val="es-CO"/>
      </w:rPr>
      <w:t>VER: 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CA862" w14:textId="77777777" w:rsidR="00265C9B" w:rsidRDefault="00265C9B">
      <w:r>
        <w:separator/>
      </w:r>
    </w:p>
  </w:footnote>
  <w:footnote w:type="continuationSeparator" w:id="0">
    <w:p w14:paraId="2B49921B" w14:textId="77777777" w:rsidR="00265C9B" w:rsidRDefault="00265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7E142" w14:textId="77777777" w:rsidR="004C13D5" w:rsidRPr="005D5CC6" w:rsidRDefault="004C13D5" w:rsidP="00091F47">
    <w:pPr>
      <w:pStyle w:val="TextoTextos"/>
      <w:spacing w:before="0" w:after="0" w:line="240" w:lineRule="auto"/>
      <w:ind w:left="709"/>
      <w:jc w:val="left"/>
      <w:rPr>
        <w:rFonts w:ascii="Arial" w:hAnsi="Arial" w:cs="Arial"/>
        <w:b/>
        <w:bCs/>
        <w:sz w:val="20"/>
        <w:szCs w:val="20"/>
        <w:lang w:val="es-CO"/>
      </w:rPr>
    </w:pPr>
    <w:r w:rsidRPr="005D5CC6">
      <w:rPr>
        <w:rFonts w:ascii="Arial" w:hAnsi="Arial" w:cs="Arial"/>
        <w:b/>
        <w:bCs/>
        <w:noProof/>
        <w:sz w:val="20"/>
        <w:szCs w:val="20"/>
        <w:lang w:val="es-CO" w:eastAsia="es-CO"/>
      </w:rPr>
      <w:drawing>
        <wp:anchor distT="0" distB="0" distL="114300" distR="114300" simplePos="0" relativeHeight="251659264" behindDoc="1" locked="0" layoutInCell="1" allowOverlap="1" wp14:anchorId="0B7821E8" wp14:editId="1AB97EA6">
          <wp:simplePos x="0" y="0"/>
          <wp:positionH relativeFrom="column">
            <wp:posOffset>-359410</wp:posOffset>
          </wp:positionH>
          <wp:positionV relativeFrom="paragraph">
            <wp:posOffset>-123825</wp:posOffset>
          </wp:positionV>
          <wp:extent cx="719455" cy="719455"/>
          <wp:effectExtent l="0" t="0" r="4445" b="4445"/>
          <wp:wrapNone/>
          <wp:docPr id="89811840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CC6">
      <w:rPr>
        <w:rFonts w:ascii="Arial" w:hAnsi="Arial" w:cs="Arial"/>
        <w:b/>
        <w:bCs/>
        <w:sz w:val="20"/>
        <w:szCs w:val="20"/>
        <w:lang w:val="es-CO"/>
      </w:rPr>
      <w:t>MINISTERIO DE DEFENSA NACIONAL</w:t>
    </w:r>
  </w:p>
  <w:p w14:paraId="715989B9" w14:textId="77777777" w:rsidR="004C13D5" w:rsidRPr="005D5CC6" w:rsidRDefault="004C13D5" w:rsidP="00091F47">
    <w:pPr>
      <w:pStyle w:val="TextoTextos"/>
      <w:spacing w:before="0" w:after="0" w:line="240" w:lineRule="auto"/>
      <w:ind w:left="709"/>
      <w:jc w:val="left"/>
      <w:rPr>
        <w:rFonts w:ascii="Arial" w:hAnsi="Arial" w:cs="Arial"/>
        <w:sz w:val="20"/>
      </w:rPr>
    </w:pPr>
    <w:r w:rsidRPr="005D5CC6">
      <w:rPr>
        <w:rFonts w:ascii="Arial" w:hAnsi="Arial" w:cs="Arial"/>
        <w:bCs/>
        <w:sz w:val="20"/>
        <w:szCs w:val="20"/>
        <w:lang w:val="es-CO"/>
      </w:rPr>
      <w:t>POLICÍA NACIONAL</w:t>
    </w:r>
  </w:p>
  <w:p w14:paraId="13057BDD" w14:textId="77777777" w:rsidR="004C13D5" w:rsidRPr="001979A3" w:rsidRDefault="004C13D5" w:rsidP="00091F47">
    <w:pPr>
      <w:pStyle w:val="Ttulo1"/>
      <w:tabs>
        <w:tab w:val="center" w:pos="4420"/>
        <w:tab w:val="left" w:pos="8040"/>
      </w:tabs>
      <w:spacing w:line="240" w:lineRule="auto"/>
      <w:ind w:left="709"/>
      <w:rPr>
        <w:rFonts w:cs="Arial"/>
        <w:bCs/>
        <w:sz w:val="20"/>
      </w:rPr>
    </w:pPr>
    <w:r w:rsidRPr="001979A3">
      <w:rPr>
        <w:rFonts w:cs="Arial"/>
        <w:bCs/>
        <w:sz w:val="20"/>
      </w:rPr>
      <w:t>DIRECCIÓN BIENESTAR SOCIAL Y FAMILIA</w:t>
    </w:r>
  </w:p>
  <w:p w14:paraId="5BEA05CF" w14:textId="53A884E1" w:rsidR="004C13D5" w:rsidRPr="00091F47" w:rsidRDefault="004C13D5" w:rsidP="00091F47">
    <w:pPr>
      <w:pStyle w:val="TextoTextos"/>
      <w:spacing w:before="0" w:after="0" w:line="276" w:lineRule="auto"/>
      <w:jc w:val="left"/>
      <w:rPr>
        <w:rFonts w:ascii="Arial" w:hAnsi="Arial" w:cs="Arial"/>
        <w:bCs/>
        <w:color w:val="auto"/>
        <w:sz w:val="20"/>
        <w:szCs w:val="20"/>
        <w:lang w:val="es-CO"/>
      </w:rPr>
    </w:pPr>
    <w:r w:rsidRPr="001979A3">
      <w:rPr>
        <w:rFonts w:ascii="Arial" w:hAnsi="Arial" w:cs="Arial"/>
        <w:bCs/>
        <w:color w:val="auto"/>
        <w:sz w:val="20"/>
        <w:szCs w:val="20"/>
        <w:lang w:val="es-CO"/>
      </w:rPr>
      <w:t xml:space="preserve">             </w:t>
    </w:r>
    <w:r w:rsidRPr="004C4E34">
      <w:rPr>
        <w:rFonts w:ascii="Arial" w:hAnsi="Arial" w:cs="Arial"/>
        <w:bCs/>
        <w:color w:val="000000" w:themeColor="text1"/>
        <w:sz w:val="20"/>
        <w:szCs w:val="20"/>
        <w:lang w:val="es-CO"/>
      </w:rPr>
      <w:t xml:space="preserve">ÁREA APOYO PSICOSOCIAL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74BF7"/>
    <w:multiLevelType w:val="hybridMultilevel"/>
    <w:tmpl w:val="7D0E09A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0246733"/>
    <w:multiLevelType w:val="hybridMultilevel"/>
    <w:tmpl w:val="ADC4A91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09B33FF"/>
    <w:multiLevelType w:val="hybridMultilevel"/>
    <w:tmpl w:val="07CA2C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20B6B7C"/>
    <w:multiLevelType w:val="multilevel"/>
    <w:tmpl w:val="9566E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15E01"/>
    <w:multiLevelType w:val="hybridMultilevel"/>
    <w:tmpl w:val="2D98A2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50F0B6F"/>
    <w:multiLevelType w:val="hybridMultilevel"/>
    <w:tmpl w:val="9FFE613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511366"/>
    <w:multiLevelType w:val="hybridMultilevel"/>
    <w:tmpl w:val="CA06EB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AE0513"/>
    <w:multiLevelType w:val="multilevel"/>
    <w:tmpl w:val="9348951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962776B"/>
    <w:multiLevelType w:val="multilevel"/>
    <w:tmpl w:val="13B8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95B45"/>
    <w:multiLevelType w:val="hybridMultilevel"/>
    <w:tmpl w:val="650CFF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D96D82"/>
    <w:multiLevelType w:val="hybridMultilevel"/>
    <w:tmpl w:val="A8E4CD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132400"/>
    <w:multiLevelType w:val="multilevel"/>
    <w:tmpl w:val="A8E04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AB7218"/>
    <w:multiLevelType w:val="hybridMultilevel"/>
    <w:tmpl w:val="9DDC8D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559128C"/>
    <w:multiLevelType w:val="multilevel"/>
    <w:tmpl w:val="67A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D104CB"/>
    <w:multiLevelType w:val="hybridMultilevel"/>
    <w:tmpl w:val="50449E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CF545F"/>
    <w:multiLevelType w:val="hybridMultilevel"/>
    <w:tmpl w:val="DA9C3F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1D6F17"/>
    <w:multiLevelType w:val="multilevel"/>
    <w:tmpl w:val="23A2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D84904"/>
    <w:multiLevelType w:val="hybridMultilevel"/>
    <w:tmpl w:val="4D066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5131DE"/>
    <w:multiLevelType w:val="hybridMultilevel"/>
    <w:tmpl w:val="9426DC6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3C77886"/>
    <w:multiLevelType w:val="hybridMultilevel"/>
    <w:tmpl w:val="4C723D8A"/>
    <w:lvl w:ilvl="0" w:tplc="E35CCF5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26244E"/>
    <w:multiLevelType w:val="hybridMultilevel"/>
    <w:tmpl w:val="1DC696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7D235E"/>
    <w:multiLevelType w:val="multilevel"/>
    <w:tmpl w:val="EB560502"/>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bCs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58171E4"/>
    <w:multiLevelType w:val="multilevel"/>
    <w:tmpl w:val="F2122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3A6706"/>
    <w:multiLevelType w:val="hybridMultilevel"/>
    <w:tmpl w:val="305A6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B78574A"/>
    <w:multiLevelType w:val="multilevel"/>
    <w:tmpl w:val="DB74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246F70"/>
    <w:multiLevelType w:val="hybridMultilevel"/>
    <w:tmpl w:val="FFFFFFFF"/>
    <w:lvl w:ilvl="0" w:tplc="B7D88104">
      <w:start w:val="1"/>
      <w:numFmt w:val="decimal"/>
      <w:lvlText w:val="%1."/>
      <w:lvlJc w:val="left"/>
      <w:pPr>
        <w:ind w:left="3050" w:hanging="223"/>
        <w:jc w:val="right"/>
      </w:pPr>
      <w:rPr>
        <w:rFonts w:hint="default"/>
        <w:spacing w:val="-1"/>
        <w:w w:val="100"/>
        <w:lang w:val="en-US" w:eastAsia="en-US" w:bidi="ar-SA"/>
      </w:rPr>
    </w:lvl>
    <w:lvl w:ilvl="1" w:tplc="EAD2FFB8">
      <w:numFmt w:val="bullet"/>
      <w:lvlText w:val="•"/>
      <w:lvlJc w:val="left"/>
      <w:pPr>
        <w:ind w:left="3798" w:hanging="223"/>
      </w:pPr>
      <w:rPr>
        <w:rFonts w:hint="default"/>
        <w:lang w:val="en-US" w:eastAsia="en-US" w:bidi="ar-SA"/>
      </w:rPr>
    </w:lvl>
    <w:lvl w:ilvl="2" w:tplc="CD6AFE14">
      <w:numFmt w:val="bullet"/>
      <w:lvlText w:val="•"/>
      <w:lvlJc w:val="left"/>
      <w:pPr>
        <w:ind w:left="4536" w:hanging="223"/>
      </w:pPr>
      <w:rPr>
        <w:rFonts w:hint="default"/>
        <w:lang w:val="en-US" w:eastAsia="en-US" w:bidi="ar-SA"/>
      </w:rPr>
    </w:lvl>
    <w:lvl w:ilvl="3" w:tplc="0D8C053C">
      <w:numFmt w:val="bullet"/>
      <w:lvlText w:val="•"/>
      <w:lvlJc w:val="left"/>
      <w:pPr>
        <w:ind w:left="5274" w:hanging="223"/>
      </w:pPr>
      <w:rPr>
        <w:rFonts w:hint="default"/>
        <w:lang w:val="en-US" w:eastAsia="en-US" w:bidi="ar-SA"/>
      </w:rPr>
    </w:lvl>
    <w:lvl w:ilvl="4" w:tplc="1A1268FA">
      <w:numFmt w:val="bullet"/>
      <w:lvlText w:val="•"/>
      <w:lvlJc w:val="left"/>
      <w:pPr>
        <w:ind w:left="6012" w:hanging="223"/>
      </w:pPr>
      <w:rPr>
        <w:rFonts w:hint="default"/>
        <w:lang w:val="en-US" w:eastAsia="en-US" w:bidi="ar-SA"/>
      </w:rPr>
    </w:lvl>
    <w:lvl w:ilvl="5" w:tplc="BF2ED0B8">
      <w:numFmt w:val="bullet"/>
      <w:lvlText w:val="•"/>
      <w:lvlJc w:val="left"/>
      <w:pPr>
        <w:ind w:left="6750" w:hanging="223"/>
      </w:pPr>
      <w:rPr>
        <w:rFonts w:hint="default"/>
        <w:lang w:val="en-US" w:eastAsia="en-US" w:bidi="ar-SA"/>
      </w:rPr>
    </w:lvl>
    <w:lvl w:ilvl="6" w:tplc="BCE65300">
      <w:numFmt w:val="bullet"/>
      <w:lvlText w:val="•"/>
      <w:lvlJc w:val="left"/>
      <w:pPr>
        <w:ind w:left="7488" w:hanging="223"/>
      </w:pPr>
      <w:rPr>
        <w:rFonts w:hint="default"/>
        <w:lang w:val="en-US" w:eastAsia="en-US" w:bidi="ar-SA"/>
      </w:rPr>
    </w:lvl>
    <w:lvl w:ilvl="7" w:tplc="B1047BE2">
      <w:numFmt w:val="bullet"/>
      <w:lvlText w:val="•"/>
      <w:lvlJc w:val="left"/>
      <w:pPr>
        <w:ind w:left="8226" w:hanging="223"/>
      </w:pPr>
      <w:rPr>
        <w:rFonts w:hint="default"/>
        <w:lang w:val="en-US" w:eastAsia="en-US" w:bidi="ar-SA"/>
      </w:rPr>
    </w:lvl>
    <w:lvl w:ilvl="8" w:tplc="1D8CF264">
      <w:numFmt w:val="bullet"/>
      <w:lvlText w:val="•"/>
      <w:lvlJc w:val="left"/>
      <w:pPr>
        <w:ind w:left="8964" w:hanging="223"/>
      </w:pPr>
      <w:rPr>
        <w:rFonts w:hint="default"/>
        <w:lang w:val="en-US" w:eastAsia="en-US" w:bidi="ar-SA"/>
      </w:rPr>
    </w:lvl>
  </w:abstractNum>
  <w:abstractNum w:abstractNumId="27" w15:restartNumberingAfterBreak="0">
    <w:nsid w:val="63853423"/>
    <w:multiLevelType w:val="multilevel"/>
    <w:tmpl w:val="D2F4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44430E"/>
    <w:multiLevelType w:val="hybridMultilevel"/>
    <w:tmpl w:val="E1868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192F52"/>
    <w:multiLevelType w:val="hybridMultilevel"/>
    <w:tmpl w:val="3D0C63FC"/>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30" w15:restartNumberingAfterBreak="0">
    <w:nsid w:val="74955637"/>
    <w:multiLevelType w:val="hybridMultilevel"/>
    <w:tmpl w:val="1F52F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FF07EB"/>
    <w:multiLevelType w:val="hybridMultilevel"/>
    <w:tmpl w:val="E250D256"/>
    <w:lvl w:ilvl="0" w:tplc="AEFA1A38">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27104D"/>
    <w:multiLevelType w:val="hybridMultilevel"/>
    <w:tmpl w:val="87D6A5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21656982">
    <w:abstractNumId w:val="13"/>
  </w:num>
  <w:num w:numId="2" w16cid:durableId="288323362">
    <w:abstractNumId w:val="28"/>
  </w:num>
  <w:num w:numId="3" w16cid:durableId="1163011650">
    <w:abstractNumId w:val="24"/>
  </w:num>
  <w:num w:numId="4" w16cid:durableId="2069110460">
    <w:abstractNumId w:val="11"/>
  </w:num>
  <w:num w:numId="5" w16cid:durableId="554702528">
    <w:abstractNumId w:val="29"/>
  </w:num>
  <w:num w:numId="6" w16cid:durableId="2009626753">
    <w:abstractNumId w:val="20"/>
  </w:num>
  <w:num w:numId="7" w16cid:durableId="1884711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444226">
    <w:abstractNumId w:val="0"/>
  </w:num>
  <w:num w:numId="9" w16cid:durableId="1851024841">
    <w:abstractNumId w:val="1"/>
  </w:num>
  <w:num w:numId="10" w16cid:durableId="577058307">
    <w:abstractNumId w:val="15"/>
  </w:num>
  <w:num w:numId="11" w16cid:durableId="101264560">
    <w:abstractNumId w:val="7"/>
  </w:num>
  <w:num w:numId="12" w16cid:durableId="1595090486">
    <w:abstractNumId w:val="30"/>
  </w:num>
  <w:num w:numId="13" w16cid:durableId="1440178885">
    <w:abstractNumId w:val="18"/>
  </w:num>
  <w:num w:numId="14" w16cid:durableId="1860655326">
    <w:abstractNumId w:val="32"/>
  </w:num>
  <w:num w:numId="15" w16cid:durableId="869879488">
    <w:abstractNumId w:val="10"/>
  </w:num>
  <w:num w:numId="16" w16cid:durableId="696004283">
    <w:abstractNumId w:val="31"/>
  </w:num>
  <w:num w:numId="17" w16cid:durableId="1683318791">
    <w:abstractNumId w:val="16"/>
  </w:num>
  <w:num w:numId="18" w16cid:durableId="1774590993">
    <w:abstractNumId w:val="2"/>
  </w:num>
  <w:num w:numId="19" w16cid:durableId="2037806354">
    <w:abstractNumId w:val="2"/>
  </w:num>
  <w:num w:numId="20" w16cid:durableId="156042392">
    <w:abstractNumId w:val="6"/>
  </w:num>
  <w:num w:numId="21" w16cid:durableId="1254626625">
    <w:abstractNumId w:val="5"/>
  </w:num>
  <w:num w:numId="22" w16cid:durableId="396787105">
    <w:abstractNumId w:val="4"/>
  </w:num>
  <w:num w:numId="23" w16cid:durableId="1803881105">
    <w:abstractNumId w:val="19"/>
  </w:num>
  <w:num w:numId="24" w16cid:durableId="3696447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9242063">
    <w:abstractNumId w:val="26"/>
  </w:num>
  <w:num w:numId="26" w16cid:durableId="831603228">
    <w:abstractNumId w:val="21"/>
  </w:num>
  <w:num w:numId="27" w16cid:durableId="89471669">
    <w:abstractNumId w:val="14"/>
  </w:num>
  <w:num w:numId="28" w16cid:durableId="1242988411">
    <w:abstractNumId w:val="25"/>
  </w:num>
  <w:num w:numId="29" w16cid:durableId="1061756138">
    <w:abstractNumId w:val="17"/>
  </w:num>
  <w:num w:numId="30" w16cid:durableId="1634747660">
    <w:abstractNumId w:val="27"/>
  </w:num>
  <w:num w:numId="31" w16cid:durableId="2116513857">
    <w:abstractNumId w:val="12"/>
  </w:num>
  <w:num w:numId="32" w16cid:durableId="756024160">
    <w:abstractNumId w:val="23"/>
  </w:num>
  <w:num w:numId="33" w16cid:durableId="1569461594">
    <w:abstractNumId w:val="9"/>
  </w:num>
  <w:num w:numId="34" w16cid:durableId="13940373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093"/>
    <w:rsid w:val="00002420"/>
    <w:rsid w:val="00002D00"/>
    <w:rsid w:val="00003BB2"/>
    <w:rsid w:val="00004F5E"/>
    <w:rsid w:val="000105C5"/>
    <w:rsid w:val="00010A79"/>
    <w:rsid w:val="000157F3"/>
    <w:rsid w:val="00023A54"/>
    <w:rsid w:val="00026C22"/>
    <w:rsid w:val="0002713D"/>
    <w:rsid w:val="00030B38"/>
    <w:rsid w:val="000321FD"/>
    <w:rsid w:val="00035A03"/>
    <w:rsid w:val="00035CE5"/>
    <w:rsid w:val="0005059E"/>
    <w:rsid w:val="00051504"/>
    <w:rsid w:val="00052800"/>
    <w:rsid w:val="0005349E"/>
    <w:rsid w:val="0005702C"/>
    <w:rsid w:val="0006128F"/>
    <w:rsid w:val="000627FF"/>
    <w:rsid w:val="000716E3"/>
    <w:rsid w:val="00080B21"/>
    <w:rsid w:val="00083476"/>
    <w:rsid w:val="00085118"/>
    <w:rsid w:val="00086E49"/>
    <w:rsid w:val="0009116E"/>
    <w:rsid w:val="00091869"/>
    <w:rsid w:val="00091ECD"/>
    <w:rsid w:val="00091F47"/>
    <w:rsid w:val="00093CD7"/>
    <w:rsid w:val="000950D4"/>
    <w:rsid w:val="00097BFA"/>
    <w:rsid w:val="000A0B48"/>
    <w:rsid w:val="000A6612"/>
    <w:rsid w:val="000A7BE9"/>
    <w:rsid w:val="000A7CCF"/>
    <w:rsid w:val="000B0882"/>
    <w:rsid w:val="000B272F"/>
    <w:rsid w:val="000B2B69"/>
    <w:rsid w:val="000B51F8"/>
    <w:rsid w:val="000B653E"/>
    <w:rsid w:val="000D0533"/>
    <w:rsid w:val="000D5D15"/>
    <w:rsid w:val="000D6838"/>
    <w:rsid w:val="000E02E4"/>
    <w:rsid w:val="000E3A13"/>
    <w:rsid w:val="000E3B9D"/>
    <w:rsid w:val="000E6D92"/>
    <w:rsid w:val="000F0366"/>
    <w:rsid w:val="000F1981"/>
    <w:rsid w:val="000F1BB1"/>
    <w:rsid w:val="000F5F6A"/>
    <w:rsid w:val="000F7158"/>
    <w:rsid w:val="0010382F"/>
    <w:rsid w:val="00104937"/>
    <w:rsid w:val="00107572"/>
    <w:rsid w:val="00110EB6"/>
    <w:rsid w:val="001115C1"/>
    <w:rsid w:val="0011257B"/>
    <w:rsid w:val="0011481F"/>
    <w:rsid w:val="00116F61"/>
    <w:rsid w:val="001176EE"/>
    <w:rsid w:val="001178DE"/>
    <w:rsid w:val="00120458"/>
    <w:rsid w:val="001211D6"/>
    <w:rsid w:val="001212FD"/>
    <w:rsid w:val="00124640"/>
    <w:rsid w:val="00132771"/>
    <w:rsid w:val="00134602"/>
    <w:rsid w:val="0013710C"/>
    <w:rsid w:val="00137288"/>
    <w:rsid w:val="00142191"/>
    <w:rsid w:val="0014257C"/>
    <w:rsid w:val="00142A1B"/>
    <w:rsid w:val="00144E15"/>
    <w:rsid w:val="00150A99"/>
    <w:rsid w:val="001523F1"/>
    <w:rsid w:val="00152FE7"/>
    <w:rsid w:val="001562F0"/>
    <w:rsid w:val="00156C5D"/>
    <w:rsid w:val="00157376"/>
    <w:rsid w:val="00157681"/>
    <w:rsid w:val="00157F36"/>
    <w:rsid w:val="00160F86"/>
    <w:rsid w:val="00163A31"/>
    <w:rsid w:val="001655A8"/>
    <w:rsid w:val="001669AD"/>
    <w:rsid w:val="00167A0D"/>
    <w:rsid w:val="0017165D"/>
    <w:rsid w:val="00173F5E"/>
    <w:rsid w:val="00174134"/>
    <w:rsid w:val="0018241F"/>
    <w:rsid w:val="00182479"/>
    <w:rsid w:val="0018430D"/>
    <w:rsid w:val="001855AD"/>
    <w:rsid w:val="00190FA9"/>
    <w:rsid w:val="00192CAA"/>
    <w:rsid w:val="00195C27"/>
    <w:rsid w:val="001A0676"/>
    <w:rsid w:val="001A160B"/>
    <w:rsid w:val="001A1FF6"/>
    <w:rsid w:val="001A2281"/>
    <w:rsid w:val="001A40B9"/>
    <w:rsid w:val="001A762D"/>
    <w:rsid w:val="001B0AF4"/>
    <w:rsid w:val="001B24AC"/>
    <w:rsid w:val="001B4A47"/>
    <w:rsid w:val="001B7C73"/>
    <w:rsid w:val="001C0525"/>
    <w:rsid w:val="001C18D5"/>
    <w:rsid w:val="001C1B4D"/>
    <w:rsid w:val="001C6EF6"/>
    <w:rsid w:val="001D455F"/>
    <w:rsid w:val="001D486F"/>
    <w:rsid w:val="001D4E6E"/>
    <w:rsid w:val="001D5484"/>
    <w:rsid w:val="001D54D3"/>
    <w:rsid w:val="001D6BE7"/>
    <w:rsid w:val="001E09C8"/>
    <w:rsid w:val="001E1A2C"/>
    <w:rsid w:val="001E1CCC"/>
    <w:rsid w:val="001E5EB2"/>
    <w:rsid w:val="001E6060"/>
    <w:rsid w:val="001E64E8"/>
    <w:rsid w:val="001F077F"/>
    <w:rsid w:val="001F3032"/>
    <w:rsid w:val="001F3703"/>
    <w:rsid w:val="001F4B24"/>
    <w:rsid w:val="002014AA"/>
    <w:rsid w:val="002024C7"/>
    <w:rsid w:val="00204BA1"/>
    <w:rsid w:val="00204D5B"/>
    <w:rsid w:val="00210CFC"/>
    <w:rsid w:val="002126DB"/>
    <w:rsid w:val="00214A20"/>
    <w:rsid w:val="00217AEB"/>
    <w:rsid w:val="00220D3E"/>
    <w:rsid w:val="00221332"/>
    <w:rsid w:val="00222E7A"/>
    <w:rsid w:val="0022445E"/>
    <w:rsid w:val="00224DCF"/>
    <w:rsid w:val="002255A3"/>
    <w:rsid w:val="00227770"/>
    <w:rsid w:val="00230E2E"/>
    <w:rsid w:val="0023283B"/>
    <w:rsid w:val="00234616"/>
    <w:rsid w:val="002366F3"/>
    <w:rsid w:val="00242690"/>
    <w:rsid w:val="00242A14"/>
    <w:rsid w:val="002446CC"/>
    <w:rsid w:val="0024573F"/>
    <w:rsid w:val="00246D2A"/>
    <w:rsid w:val="002470CB"/>
    <w:rsid w:val="00252197"/>
    <w:rsid w:val="00252B91"/>
    <w:rsid w:val="002535CF"/>
    <w:rsid w:val="00253902"/>
    <w:rsid w:val="00261B76"/>
    <w:rsid w:val="0026444F"/>
    <w:rsid w:val="00265C9B"/>
    <w:rsid w:val="00265E7F"/>
    <w:rsid w:val="0026600D"/>
    <w:rsid w:val="0026719B"/>
    <w:rsid w:val="00270724"/>
    <w:rsid w:val="00273CBD"/>
    <w:rsid w:val="002775A4"/>
    <w:rsid w:val="0028318D"/>
    <w:rsid w:val="0028363C"/>
    <w:rsid w:val="00286400"/>
    <w:rsid w:val="002868EB"/>
    <w:rsid w:val="002878AE"/>
    <w:rsid w:val="00290987"/>
    <w:rsid w:val="00290BE4"/>
    <w:rsid w:val="002920C5"/>
    <w:rsid w:val="00292EFC"/>
    <w:rsid w:val="00296159"/>
    <w:rsid w:val="00296AD5"/>
    <w:rsid w:val="002A0789"/>
    <w:rsid w:val="002A212A"/>
    <w:rsid w:val="002A5CDB"/>
    <w:rsid w:val="002B400D"/>
    <w:rsid w:val="002B4093"/>
    <w:rsid w:val="002B54B8"/>
    <w:rsid w:val="002B6504"/>
    <w:rsid w:val="002C1774"/>
    <w:rsid w:val="002D3405"/>
    <w:rsid w:val="002D5745"/>
    <w:rsid w:val="002D6333"/>
    <w:rsid w:val="002E74C4"/>
    <w:rsid w:val="002F0936"/>
    <w:rsid w:val="002F3D94"/>
    <w:rsid w:val="003003FD"/>
    <w:rsid w:val="003022D0"/>
    <w:rsid w:val="00303CC2"/>
    <w:rsid w:val="003073C1"/>
    <w:rsid w:val="00307613"/>
    <w:rsid w:val="003124B5"/>
    <w:rsid w:val="003143EC"/>
    <w:rsid w:val="0031638E"/>
    <w:rsid w:val="003179DA"/>
    <w:rsid w:val="00323170"/>
    <w:rsid w:val="00325DCF"/>
    <w:rsid w:val="00327332"/>
    <w:rsid w:val="00344682"/>
    <w:rsid w:val="00345453"/>
    <w:rsid w:val="00346547"/>
    <w:rsid w:val="00350D75"/>
    <w:rsid w:val="00353257"/>
    <w:rsid w:val="00356946"/>
    <w:rsid w:val="00356B42"/>
    <w:rsid w:val="00357136"/>
    <w:rsid w:val="003600CC"/>
    <w:rsid w:val="00360260"/>
    <w:rsid w:val="0036321A"/>
    <w:rsid w:val="00364189"/>
    <w:rsid w:val="00366F3F"/>
    <w:rsid w:val="0036709D"/>
    <w:rsid w:val="00373284"/>
    <w:rsid w:val="00373853"/>
    <w:rsid w:val="00376BEA"/>
    <w:rsid w:val="003779BD"/>
    <w:rsid w:val="00377DF0"/>
    <w:rsid w:val="00384777"/>
    <w:rsid w:val="00386FD5"/>
    <w:rsid w:val="00387458"/>
    <w:rsid w:val="00387C27"/>
    <w:rsid w:val="00392F12"/>
    <w:rsid w:val="00394B2F"/>
    <w:rsid w:val="00394CCF"/>
    <w:rsid w:val="00394CFC"/>
    <w:rsid w:val="003952BC"/>
    <w:rsid w:val="003A1DA9"/>
    <w:rsid w:val="003A2C3D"/>
    <w:rsid w:val="003A3C7A"/>
    <w:rsid w:val="003A4A42"/>
    <w:rsid w:val="003A63D0"/>
    <w:rsid w:val="003A74F9"/>
    <w:rsid w:val="003B07CF"/>
    <w:rsid w:val="003B3EC5"/>
    <w:rsid w:val="003B444C"/>
    <w:rsid w:val="003B48FE"/>
    <w:rsid w:val="003C5DD1"/>
    <w:rsid w:val="003C6826"/>
    <w:rsid w:val="003C7F2D"/>
    <w:rsid w:val="003D0187"/>
    <w:rsid w:val="003D09A6"/>
    <w:rsid w:val="003E3614"/>
    <w:rsid w:val="003E762C"/>
    <w:rsid w:val="003F198C"/>
    <w:rsid w:val="003F1C39"/>
    <w:rsid w:val="003F1CCA"/>
    <w:rsid w:val="003F1CFB"/>
    <w:rsid w:val="003F30B3"/>
    <w:rsid w:val="00402967"/>
    <w:rsid w:val="00403983"/>
    <w:rsid w:val="0040536D"/>
    <w:rsid w:val="004059F5"/>
    <w:rsid w:val="0040706A"/>
    <w:rsid w:val="00407F3C"/>
    <w:rsid w:val="0041026B"/>
    <w:rsid w:val="0041138B"/>
    <w:rsid w:val="0041499D"/>
    <w:rsid w:val="004222B9"/>
    <w:rsid w:val="00422338"/>
    <w:rsid w:val="00423EFC"/>
    <w:rsid w:val="00425C48"/>
    <w:rsid w:val="00427E33"/>
    <w:rsid w:val="00432E74"/>
    <w:rsid w:val="00435587"/>
    <w:rsid w:val="004371B5"/>
    <w:rsid w:val="004372F0"/>
    <w:rsid w:val="004378E7"/>
    <w:rsid w:val="0044406C"/>
    <w:rsid w:val="00446B1B"/>
    <w:rsid w:val="00450E49"/>
    <w:rsid w:val="00457179"/>
    <w:rsid w:val="00457D40"/>
    <w:rsid w:val="00460E93"/>
    <w:rsid w:val="00461113"/>
    <w:rsid w:val="00464285"/>
    <w:rsid w:val="00465D30"/>
    <w:rsid w:val="00481206"/>
    <w:rsid w:val="004818F2"/>
    <w:rsid w:val="00481B57"/>
    <w:rsid w:val="004820BA"/>
    <w:rsid w:val="0048231A"/>
    <w:rsid w:val="00482A0F"/>
    <w:rsid w:val="00482D3F"/>
    <w:rsid w:val="00484EBD"/>
    <w:rsid w:val="00490A5C"/>
    <w:rsid w:val="004922ED"/>
    <w:rsid w:val="00492FB6"/>
    <w:rsid w:val="00493EE4"/>
    <w:rsid w:val="00496B49"/>
    <w:rsid w:val="00496CB9"/>
    <w:rsid w:val="004A36A6"/>
    <w:rsid w:val="004A43B4"/>
    <w:rsid w:val="004A61F7"/>
    <w:rsid w:val="004C0136"/>
    <w:rsid w:val="004C13D5"/>
    <w:rsid w:val="004C273C"/>
    <w:rsid w:val="004C3201"/>
    <w:rsid w:val="004C3B85"/>
    <w:rsid w:val="004C4E34"/>
    <w:rsid w:val="004C6FD4"/>
    <w:rsid w:val="004C72D8"/>
    <w:rsid w:val="004C78BB"/>
    <w:rsid w:val="004D11CE"/>
    <w:rsid w:val="004D2DAC"/>
    <w:rsid w:val="004D48E4"/>
    <w:rsid w:val="004D5468"/>
    <w:rsid w:val="004D66F1"/>
    <w:rsid w:val="004D6937"/>
    <w:rsid w:val="004E376B"/>
    <w:rsid w:val="004E5A8A"/>
    <w:rsid w:val="004F0F74"/>
    <w:rsid w:val="004F6B24"/>
    <w:rsid w:val="0050064A"/>
    <w:rsid w:val="0050065B"/>
    <w:rsid w:val="00501011"/>
    <w:rsid w:val="0050399A"/>
    <w:rsid w:val="00504544"/>
    <w:rsid w:val="005046BA"/>
    <w:rsid w:val="005111EF"/>
    <w:rsid w:val="00511628"/>
    <w:rsid w:val="00513D8D"/>
    <w:rsid w:val="00514370"/>
    <w:rsid w:val="00514852"/>
    <w:rsid w:val="0051591E"/>
    <w:rsid w:val="005276FA"/>
    <w:rsid w:val="0053162D"/>
    <w:rsid w:val="005319CA"/>
    <w:rsid w:val="0053269D"/>
    <w:rsid w:val="00533E18"/>
    <w:rsid w:val="005361C9"/>
    <w:rsid w:val="00536762"/>
    <w:rsid w:val="005439FE"/>
    <w:rsid w:val="00543D26"/>
    <w:rsid w:val="005442A7"/>
    <w:rsid w:val="0054431A"/>
    <w:rsid w:val="00545EFC"/>
    <w:rsid w:val="00550184"/>
    <w:rsid w:val="0055095F"/>
    <w:rsid w:val="0055301A"/>
    <w:rsid w:val="00556C7D"/>
    <w:rsid w:val="0055789C"/>
    <w:rsid w:val="00557E8C"/>
    <w:rsid w:val="00561227"/>
    <w:rsid w:val="00561FFF"/>
    <w:rsid w:val="00565F06"/>
    <w:rsid w:val="005665D1"/>
    <w:rsid w:val="00567F84"/>
    <w:rsid w:val="00571395"/>
    <w:rsid w:val="00576C8B"/>
    <w:rsid w:val="00577379"/>
    <w:rsid w:val="00581D4A"/>
    <w:rsid w:val="005837CA"/>
    <w:rsid w:val="0058408A"/>
    <w:rsid w:val="00585610"/>
    <w:rsid w:val="005862BC"/>
    <w:rsid w:val="00587280"/>
    <w:rsid w:val="00592ED4"/>
    <w:rsid w:val="00595119"/>
    <w:rsid w:val="00596E91"/>
    <w:rsid w:val="0059740B"/>
    <w:rsid w:val="00597A31"/>
    <w:rsid w:val="00597A50"/>
    <w:rsid w:val="005A11A9"/>
    <w:rsid w:val="005A303A"/>
    <w:rsid w:val="005A4A12"/>
    <w:rsid w:val="005A7E78"/>
    <w:rsid w:val="005B0A12"/>
    <w:rsid w:val="005B1893"/>
    <w:rsid w:val="005B5280"/>
    <w:rsid w:val="005B5E7F"/>
    <w:rsid w:val="005C03CF"/>
    <w:rsid w:val="005C0946"/>
    <w:rsid w:val="005C0D21"/>
    <w:rsid w:val="005C1A06"/>
    <w:rsid w:val="005C2358"/>
    <w:rsid w:val="005C3CC8"/>
    <w:rsid w:val="005C627E"/>
    <w:rsid w:val="005C7398"/>
    <w:rsid w:val="005D2054"/>
    <w:rsid w:val="005D329F"/>
    <w:rsid w:val="005D46FF"/>
    <w:rsid w:val="005E1115"/>
    <w:rsid w:val="005E4892"/>
    <w:rsid w:val="005E4D4A"/>
    <w:rsid w:val="005E5C40"/>
    <w:rsid w:val="005E5DDA"/>
    <w:rsid w:val="005E62D4"/>
    <w:rsid w:val="005F29E2"/>
    <w:rsid w:val="005F4603"/>
    <w:rsid w:val="005F4AE0"/>
    <w:rsid w:val="005F66E2"/>
    <w:rsid w:val="0060187D"/>
    <w:rsid w:val="0060292C"/>
    <w:rsid w:val="00605615"/>
    <w:rsid w:val="0060584A"/>
    <w:rsid w:val="0060735C"/>
    <w:rsid w:val="00612D00"/>
    <w:rsid w:val="0061533F"/>
    <w:rsid w:val="00616AF8"/>
    <w:rsid w:val="00620B61"/>
    <w:rsid w:val="00621137"/>
    <w:rsid w:val="00622196"/>
    <w:rsid w:val="006229B9"/>
    <w:rsid w:val="006242BC"/>
    <w:rsid w:val="006319BD"/>
    <w:rsid w:val="00633C98"/>
    <w:rsid w:val="006366F4"/>
    <w:rsid w:val="00636E6A"/>
    <w:rsid w:val="00637E20"/>
    <w:rsid w:val="00643B31"/>
    <w:rsid w:val="00645638"/>
    <w:rsid w:val="00646620"/>
    <w:rsid w:val="006477DC"/>
    <w:rsid w:val="00651EF6"/>
    <w:rsid w:val="00652068"/>
    <w:rsid w:val="00654295"/>
    <w:rsid w:val="006614E0"/>
    <w:rsid w:val="006633B1"/>
    <w:rsid w:val="00664829"/>
    <w:rsid w:val="00666CB7"/>
    <w:rsid w:val="006671B6"/>
    <w:rsid w:val="00670112"/>
    <w:rsid w:val="00670F31"/>
    <w:rsid w:val="006717DC"/>
    <w:rsid w:val="00672363"/>
    <w:rsid w:val="006731C1"/>
    <w:rsid w:val="006738B4"/>
    <w:rsid w:val="00675422"/>
    <w:rsid w:val="00675A2C"/>
    <w:rsid w:val="00677672"/>
    <w:rsid w:val="00680EB9"/>
    <w:rsid w:val="00681659"/>
    <w:rsid w:val="006818A7"/>
    <w:rsid w:val="006866C7"/>
    <w:rsid w:val="00693AAF"/>
    <w:rsid w:val="00693FB4"/>
    <w:rsid w:val="00695456"/>
    <w:rsid w:val="006969D3"/>
    <w:rsid w:val="006A1DDC"/>
    <w:rsid w:val="006A2FC4"/>
    <w:rsid w:val="006A7886"/>
    <w:rsid w:val="006B0840"/>
    <w:rsid w:val="006B2D31"/>
    <w:rsid w:val="006B41A3"/>
    <w:rsid w:val="006B619B"/>
    <w:rsid w:val="006B7AD2"/>
    <w:rsid w:val="006C2A7F"/>
    <w:rsid w:val="006C43E3"/>
    <w:rsid w:val="006C54DA"/>
    <w:rsid w:val="006D2928"/>
    <w:rsid w:val="006D2EB1"/>
    <w:rsid w:val="006D5463"/>
    <w:rsid w:val="006D6F5B"/>
    <w:rsid w:val="006E470B"/>
    <w:rsid w:val="006E4B89"/>
    <w:rsid w:val="006E65FD"/>
    <w:rsid w:val="006E7E4E"/>
    <w:rsid w:val="006F05A4"/>
    <w:rsid w:val="006F1125"/>
    <w:rsid w:val="006F2453"/>
    <w:rsid w:val="006F25C8"/>
    <w:rsid w:val="006F365A"/>
    <w:rsid w:val="006F5FB2"/>
    <w:rsid w:val="006F6EFB"/>
    <w:rsid w:val="00701B46"/>
    <w:rsid w:val="00702171"/>
    <w:rsid w:val="00704D81"/>
    <w:rsid w:val="00704F9B"/>
    <w:rsid w:val="00706AB6"/>
    <w:rsid w:val="007073D2"/>
    <w:rsid w:val="00712DE7"/>
    <w:rsid w:val="00713744"/>
    <w:rsid w:val="00716131"/>
    <w:rsid w:val="00717EC8"/>
    <w:rsid w:val="00720008"/>
    <w:rsid w:val="007208B9"/>
    <w:rsid w:val="00721326"/>
    <w:rsid w:val="007217C4"/>
    <w:rsid w:val="0072579A"/>
    <w:rsid w:val="00725F80"/>
    <w:rsid w:val="007260B6"/>
    <w:rsid w:val="0072677A"/>
    <w:rsid w:val="0073135D"/>
    <w:rsid w:val="0073208E"/>
    <w:rsid w:val="007369AA"/>
    <w:rsid w:val="00740512"/>
    <w:rsid w:val="00741A8C"/>
    <w:rsid w:val="00742038"/>
    <w:rsid w:val="007433C0"/>
    <w:rsid w:val="0074368A"/>
    <w:rsid w:val="007458CB"/>
    <w:rsid w:val="00750044"/>
    <w:rsid w:val="00751F21"/>
    <w:rsid w:val="0075312D"/>
    <w:rsid w:val="00766717"/>
    <w:rsid w:val="007668C0"/>
    <w:rsid w:val="00770BC0"/>
    <w:rsid w:val="007738C5"/>
    <w:rsid w:val="007876C1"/>
    <w:rsid w:val="00790FBA"/>
    <w:rsid w:val="007923E2"/>
    <w:rsid w:val="0079246C"/>
    <w:rsid w:val="00793BCE"/>
    <w:rsid w:val="00795033"/>
    <w:rsid w:val="00795C49"/>
    <w:rsid w:val="00796D6E"/>
    <w:rsid w:val="007A5154"/>
    <w:rsid w:val="007A68CC"/>
    <w:rsid w:val="007B0498"/>
    <w:rsid w:val="007B115F"/>
    <w:rsid w:val="007B6E40"/>
    <w:rsid w:val="007C00D7"/>
    <w:rsid w:val="007C0C41"/>
    <w:rsid w:val="007C1197"/>
    <w:rsid w:val="007C16BA"/>
    <w:rsid w:val="007C2AF7"/>
    <w:rsid w:val="007C2E09"/>
    <w:rsid w:val="007C2E73"/>
    <w:rsid w:val="007C37F2"/>
    <w:rsid w:val="007C589B"/>
    <w:rsid w:val="007C7F79"/>
    <w:rsid w:val="007D0275"/>
    <w:rsid w:val="007D64CB"/>
    <w:rsid w:val="007D6C15"/>
    <w:rsid w:val="007E0D1F"/>
    <w:rsid w:val="007E37CB"/>
    <w:rsid w:val="007E5DF0"/>
    <w:rsid w:val="007E7CFA"/>
    <w:rsid w:val="007F670A"/>
    <w:rsid w:val="007F6FBF"/>
    <w:rsid w:val="00800CE7"/>
    <w:rsid w:val="0080176A"/>
    <w:rsid w:val="008024CA"/>
    <w:rsid w:val="00802CBB"/>
    <w:rsid w:val="008056ED"/>
    <w:rsid w:val="00806F05"/>
    <w:rsid w:val="00807675"/>
    <w:rsid w:val="00812C4C"/>
    <w:rsid w:val="0081633C"/>
    <w:rsid w:val="00820133"/>
    <w:rsid w:val="00823B2C"/>
    <w:rsid w:val="00826357"/>
    <w:rsid w:val="00830C5A"/>
    <w:rsid w:val="00833FEC"/>
    <w:rsid w:val="008379F4"/>
    <w:rsid w:val="008409A5"/>
    <w:rsid w:val="00840C79"/>
    <w:rsid w:val="00844469"/>
    <w:rsid w:val="008520F7"/>
    <w:rsid w:val="00852E83"/>
    <w:rsid w:val="008539AF"/>
    <w:rsid w:val="00853F9A"/>
    <w:rsid w:val="00855E6D"/>
    <w:rsid w:val="00857284"/>
    <w:rsid w:val="00857370"/>
    <w:rsid w:val="0085766D"/>
    <w:rsid w:val="00860535"/>
    <w:rsid w:val="00863CB1"/>
    <w:rsid w:val="00863D83"/>
    <w:rsid w:val="00866291"/>
    <w:rsid w:val="008673DD"/>
    <w:rsid w:val="00867E44"/>
    <w:rsid w:val="008705DC"/>
    <w:rsid w:val="008706F7"/>
    <w:rsid w:val="0088274A"/>
    <w:rsid w:val="0088437F"/>
    <w:rsid w:val="0089107C"/>
    <w:rsid w:val="0089425F"/>
    <w:rsid w:val="0089696B"/>
    <w:rsid w:val="00896DF6"/>
    <w:rsid w:val="008A288D"/>
    <w:rsid w:val="008A35AF"/>
    <w:rsid w:val="008A6BDD"/>
    <w:rsid w:val="008A6D2D"/>
    <w:rsid w:val="008B0A9E"/>
    <w:rsid w:val="008B132F"/>
    <w:rsid w:val="008B1C32"/>
    <w:rsid w:val="008B2B33"/>
    <w:rsid w:val="008B36C4"/>
    <w:rsid w:val="008B4B5B"/>
    <w:rsid w:val="008B5670"/>
    <w:rsid w:val="008B7F08"/>
    <w:rsid w:val="008C4114"/>
    <w:rsid w:val="008C78E8"/>
    <w:rsid w:val="008D1655"/>
    <w:rsid w:val="008D3372"/>
    <w:rsid w:val="008D45A8"/>
    <w:rsid w:val="008E076E"/>
    <w:rsid w:val="008E4872"/>
    <w:rsid w:val="008E73AB"/>
    <w:rsid w:val="008F1DEA"/>
    <w:rsid w:val="008F6522"/>
    <w:rsid w:val="00902479"/>
    <w:rsid w:val="00904C77"/>
    <w:rsid w:val="00904F97"/>
    <w:rsid w:val="009056D3"/>
    <w:rsid w:val="009067C6"/>
    <w:rsid w:val="00907E5A"/>
    <w:rsid w:val="009131AB"/>
    <w:rsid w:val="00916860"/>
    <w:rsid w:val="0091718F"/>
    <w:rsid w:val="009176CD"/>
    <w:rsid w:val="0092523F"/>
    <w:rsid w:val="00926116"/>
    <w:rsid w:val="0093172C"/>
    <w:rsid w:val="00936015"/>
    <w:rsid w:val="009375EE"/>
    <w:rsid w:val="009378F7"/>
    <w:rsid w:val="009410A6"/>
    <w:rsid w:val="00941BC4"/>
    <w:rsid w:val="00945F5F"/>
    <w:rsid w:val="009476AE"/>
    <w:rsid w:val="00951B68"/>
    <w:rsid w:val="00952863"/>
    <w:rsid w:val="00960E5A"/>
    <w:rsid w:val="009619E6"/>
    <w:rsid w:val="00963232"/>
    <w:rsid w:val="00971613"/>
    <w:rsid w:val="00971CD2"/>
    <w:rsid w:val="009727E9"/>
    <w:rsid w:val="00976CB3"/>
    <w:rsid w:val="009865FA"/>
    <w:rsid w:val="0099024E"/>
    <w:rsid w:val="0099295A"/>
    <w:rsid w:val="009942E5"/>
    <w:rsid w:val="00994CE7"/>
    <w:rsid w:val="00995125"/>
    <w:rsid w:val="00997099"/>
    <w:rsid w:val="009A34D7"/>
    <w:rsid w:val="009A4638"/>
    <w:rsid w:val="009A5C84"/>
    <w:rsid w:val="009A5DB9"/>
    <w:rsid w:val="009A73AF"/>
    <w:rsid w:val="009B2028"/>
    <w:rsid w:val="009B6949"/>
    <w:rsid w:val="009C026D"/>
    <w:rsid w:val="009C11AC"/>
    <w:rsid w:val="009C3F5B"/>
    <w:rsid w:val="009C470F"/>
    <w:rsid w:val="009C6DDC"/>
    <w:rsid w:val="009D27EC"/>
    <w:rsid w:val="009D77ED"/>
    <w:rsid w:val="009E0AD3"/>
    <w:rsid w:val="009E1CB6"/>
    <w:rsid w:val="009E1EA5"/>
    <w:rsid w:val="009E4160"/>
    <w:rsid w:val="009E5292"/>
    <w:rsid w:val="009E72C8"/>
    <w:rsid w:val="009F35FE"/>
    <w:rsid w:val="009F4028"/>
    <w:rsid w:val="00A0631C"/>
    <w:rsid w:val="00A11649"/>
    <w:rsid w:val="00A1179C"/>
    <w:rsid w:val="00A163E8"/>
    <w:rsid w:val="00A17FCD"/>
    <w:rsid w:val="00A215C5"/>
    <w:rsid w:val="00A2691D"/>
    <w:rsid w:val="00A33167"/>
    <w:rsid w:val="00A4072A"/>
    <w:rsid w:val="00A41218"/>
    <w:rsid w:val="00A4351C"/>
    <w:rsid w:val="00A474E8"/>
    <w:rsid w:val="00A52881"/>
    <w:rsid w:val="00A54955"/>
    <w:rsid w:val="00A5564C"/>
    <w:rsid w:val="00A640D7"/>
    <w:rsid w:val="00A66006"/>
    <w:rsid w:val="00A7295A"/>
    <w:rsid w:val="00A73F4A"/>
    <w:rsid w:val="00A77410"/>
    <w:rsid w:val="00A841A0"/>
    <w:rsid w:val="00A8768C"/>
    <w:rsid w:val="00A90F2D"/>
    <w:rsid w:val="00A93467"/>
    <w:rsid w:val="00A97C9F"/>
    <w:rsid w:val="00AA4FC6"/>
    <w:rsid w:val="00AA6D4B"/>
    <w:rsid w:val="00AA71B0"/>
    <w:rsid w:val="00AB2A8F"/>
    <w:rsid w:val="00AB2FF3"/>
    <w:rsid w:val="00AC5AA3"/>
    <w:rsid w:val="00AC6618"/>
    <w:rsid w:val="00AC69B3"/>
    <w:rsid w:val="00AC71D9"/>
    <w:rsid w:val="00AC7756"/>
    <w:rsid w:val="00AC7800"/>
    <w:rsid w:val="00AC7DC1"/>
    <w:rsid w:val="00AD2053"/>
    <w:rsid w:val="00AD237D"/>
    <w:rsid w:val="00AD28EB"/>
    <w:rsid w:val="00AD418E"/>
    <w:rsid w:val="00AD5907"/>
    <w:rsid w:val="00AD7F48"/>
    <w:rsid w:val="00AE2513"/>
    <w:rsid w:val="00AF727D"/>
    <w:rsid w:val="00B00FE3"/>
    <w:rsid w:val="00B028D7"/>
    <w:rsid w:val="00B02A0F"/>
    <w:rsid w:val="00B04098"/>
    <w:rsid w:val="00B0456F"/>
    <w:rsid w:val="00B056CB"/>
    <w:rsid w:val="00B104CD"/>
    <w:rsid w:val="00B14FF1"/>
    <w:rsid w:val="00B15BF1"/>
    <w:rsid w:val="00B15F9F"/>
    <w:rsid w:val="00B16A75"/>
    <w:rsid w:val="00B1762F"/>
    <w:rsid w:val="00B23B4C"/>
    <w:rsid w:val="00B25527"/>
    <w:rsid w:val="00B4019B"/>
    <w:rsid w:val="00B4292F"/>
    <w:rsid w:val="00B43607"/>
    <w:rsid w:val="00B4368D"/>
    <w:rsid w:val="00B45399"/>
    <w:rsid w:val="00B46C00"/>
    <w:rsid w:val="00B52D18"/>
    <w:rsid w:val="00B5577C"/>
    <w:rsid w:val="00B60C62"/>
    <w:rsid w:val="00B61B54"/>
    <w:rsid w:val="00B64200"/>
    <w:rsid w:val="00B653B4"/>
    <w:rsid w:val="00B65E31"/>
    <w:rsid w:val="00B6601E"/>
    <w:rsid w:val="00B729BC"/>
    <w:rsid w:val="00B72E6F"/>
    <w:rsid w:val="00B801F6"/>
    <w:rsid w:val="00B86B4F"/>
    <w:rsid w:val="00B87DF2"/>
    <w:rsid w:val="00B96652"/>
    <w:rsid w:val="00BA06CB"/>
    <w:rsid w:val="00BA0E88"/>
    <w:rsid w:val="00BA1CE4"/>
    <w:rsid w:val="00BA2DF9"/>
    <w:rsid w:val="00BA6A9C"/>
    <w:rsid w:val="00BB0C2E"/>
    <w:rsid w:val="00BB1E49"/>
    <w:rsid w:val="00BB4E0A"/>
    <w:rsid w:val="00BB517A"/>
    <w:rsid w:val="00BB5B3C"/>
    <w:rsid w:val="00BB6031"/>
    <w:rsid w:val="00BB7338"/>
    <w:rsid w:val="00BC15B4"/>
    <w:rsid w:val="00BC1A25"/>
    <w:rsid w:val="00BC5246"/>
    <w:rsid w:val="00BC7304"/>
    <w:rsid w:val="00BD1A18"/>
    <w:rsid w:val="00BD5E93"/>
    <w:rsid w:val="00BD7DBF"/>
    <w:rsid w:val="00BE0569"/>
    <w:rsid w:val="00BE20D5"/>
    <w:rsid w:val="00BE5087"/>
    <w:rsid w:val="00BE5B7E"/>
    <w:rsid w:val="00BF1007"/>
    <w:rsid w:val="00BF5E14"/>
    <w:rsid w:val="00C019EC"/>
    <w:rsid w:val="00C12D3A"/>
    <w:rsid w:val="00C216F0"/>
    <w:rsid w:val="00C229A0"/>
    <w:rsid w:val="00C3201F"/>
    <w:rsid w:val="00C320D7"/>
    <w:rsid w:val="00C329E8"/>
    <w:rsid w:val="00C35A70"/>
    <w:rsid w:val="00C36533"/>
    <w:rsid w:val="00C379FD"/>
    <w:rsid w:val="00C37AB6"/>
    <w:rsid w:val="00C4100B"/>
    <w:rsid w:val="00C425E1"/>
    <w:rsid w:val="00C50FBA"/>
    <w:rsid w:val="00C55C83"/>
    <w:rsid w:val="00C652B1"/>
    <w:rsid w:val="00C66ACC"/>
    <w:rsid w:val="00C67099"/>
    <w:rsid w:val="00C837DF"/>
    <w:rsid w:val="00C867D0"/>
    <w:rsid w:val="00C86B04"/>
    <w:rsid w:val="00C917FB"/>
    <w:rsid w:val="00C93ACF"/>
    <w:rsid w:val="00C9714D"/>
    <w:rsid w:val="00CA082C"/>
    <w:rsid w:val="00CA332C"/>
    <w:rsid w:val="00CA6C4C"/>
    <w:rsid w:val="00CB1507"/>
    <w:rsid w:val="00CB4684"/>
    <w:rsid w:val="00CB67DB"/>
    <w:rsid w:val="00CC3EDC"/>
    <w:rsid w:val="00CD11A9"/>
    <w:rsid w:val="00CD1ACA"/>
    <w:rsid w:val="00CD5028"/>
    <w:rsid w:val="00CD6A8B"/>
    <w:rsid w:val="00CE1A56"/>
    <w:rsid w:val="00CE2AF0"/>
    <w:rsid w:val="00CE6740"/>
    <w:rsid w:val="00CE73E9"/>
    <w:rsid w:val="00CF3B41"/>
    <w:rsid w:val="00CF45FA"/>
    <w:rsid w:val="00D001D0"/>
    <w:rsid w:val="00D0104C"/>
    <w:rsid w:val="00D04B19"/>
    <w:rsid w:val="00D07A5E"/>
    <w:rsid w:val="00D1353D"/>
    <w:rsid w:val="00D2568E"/>
    <w:rsid w:val="00D26523"/>
    <w:rsid w:val="00D265DE"/>
    <w:rsid w:val="00D34C31"/>
    <w:rsid w:val="00D368B1"/>
    <w:rsid w:val="00D3698D"/>
    <w:rsid w:val="00D40EEE"/>
    <w:rsid w:val="00D4214D"/>
    <w:rsid w:val="00D42953"/>
    <w:rsid w:val="00D42BEA"/>
    <w:rsid w:val="00D45CA9"/>
    <w:rsid w:val="00D50B98"/>
    <w:rsid w:val="00D5211C"/>
    <w:rsid w:val="00D57596"/>
    <w:rsid w:val="00D6021A"/>
    <w:rsid w:val="00D619C0"/>
    <w:rsid w:val="00D62FA5"/>
    <w:rsid w:val="00D63610"/>
    <w:rsid w:val="00D65596"/>
    <w:rsid w:val="00D67C0C"/>
    <w:rsid w:val="00D701D4"/>
    <w:rsid w:val="00D753A9"/>
    <w:rsid w:val="00D75FFF"/>
    <w:rsid w:val="00D77607"/>
    <w:rsid w:val="00D777F2"/>
    <w:rsid w:val="00D80F05"/>
    <w:rsid w:val="00D83C4A"/>
    <w:rsid w:val="00D85DDD"/>
    <w:rsid w:val="00D87021"/>
    <w:rsid w:val="00D87B84"/>
    <w:rsid w:val="00D87E77"/>
    <w:rsid w:val="00D938D3"/>
    <w:rsid w:val="00D9446C"/>
    <w:rsid w:val="00D95673"/>
    <w:rsid w:val="00DA6683"/>
    <w:rsid w:val="00DA66D4"/>
    <w:rsid w:val="00DB00CD"/>
    <w:rsid w:val="00DB177D"/>
    <w:rsid w:val="00DB21CB"/>
    <w:rsid w:val="00DB3544"/>
    <w:rsid w:val="00DB5EE0"/>
    <w:rsid w:val="00DB621F"/>
    <w:rsid w:val="00DC0FD8"/>
    <w:rsid w:val="00DC105B"/>
    <w:rsid w:val="00DC398F"/>
    <w:rsid w:val="00DE04D4"/>
    <w:rsid w:val="00DE1E16"/>
    <w:rsid w:val="00DE2B72"/>
    <w:rsid w:val="00DE2C56"/>
    <w:rsid w:val="00DE40DA"/>
    <w:rsid w:val="00DF05A0"/>
    <w:rsid w:val="00DF42B6"/>
    <w:rsid w:val="00DF4566"/>
    <w:rsid w:val="00DF621D"/>
    <w:rsid w:val="00DF77AA"/>
    <w:rsid w:val="00DF7920"/>
    <w:rsid w:val="00E00A0D"/>
    <w:rsid w:val="00E02B2F"/>
    <w:rsid w:val="00E030AC"/>
    <w:rsid w:val="00E05EC1"/>
    <w:rsid w:val="00E10427"/>
    <w:rsid w:val="00E11EC3"/>
    <w:rsid w:val="00E13D58"/>
    <w:rsid w:val="00E15E93"/>
    <w:rsid w:val="00E20D28"/>
    <w:rsid w:val="00E212D4"/>
    <w:rsid w:val="00E21756"/>
    <w:rsid w:val="00E21B08"/>
    <w:rsid w:val="00E223F8"/>
    <w:rsid w:val="00E224DA"/>
    <w:rsid w:val="00E24F0C"/>
    <w:rsid w:val="00E24F1C"/>
    <w:rsid w:val="00E26093"/>
    <w:rsid w:val="00E30E06"/>
    <w:rsid w:val="00E321B6"/>
    <w:rsid w:val="00E334F4"/>
    <w:rsid w:val="00E360F4"/>
    <w:rsid w:val="00E36554"/>
    <w:rsid w:val="00E43705"/>
    <w:rsid w:val="00E476BC"/>
    <w:rsid w:val="00E54549"/>
    <w:rsid w:val="00E575C1"/>
    <w:rsid w:val="00E607A4"/>
    <w:rsid w:val="00E60C11"/>
    <w:rsid w:val="00E6141C"/>
    <w:rsid w:val="00E62D2F"/>
    <w:rsid w:val="00E6576E"/>
    <w:rsid w:val="00E67FA0"/>
    <w:rsid w:val="00E730CA"/>
    <w:rsid w:val="00E824BD"/>
    <w:rsid w:val="00E84E0C"/>
    <w:rsid w:val="00E85212"/>
    <w:rsid w:val="00E87CE2"/>
    <w:rsid w:val="00E93B60"/>
    <w:rsid w:val="00E96AC9"/>
    <w:rsid w:val="00EA10E7"/>
    <w:rsid w:val="00EA2121"/>
    <w:rsid w:val="00EA2E2D"/>
    <w:rsid w:val="00EA51BD"/>
    <w:rsid w:val="00EA7AF5"/>
    <w:rsid w:val="00EB0BA9"/>
    <w:rsid w:val="00EB2749"/>
    <w:rsid w:val="00EB3B18"/>
    <w:rsid w:val="00EB7BD3"/>
    <w:rsid w:val="00EC0F55"/>
    <w:rsid w:val="00EC35DE"/>
    <w:rsid w:val="00EC375E"/>
    <w:rsid w:val="00ED25D3"/>
    <w:rsid w:val="00ED425B"/>
    <w:rsid w:val="00ED5C0D"/>
    <w:rsid w:val="00EE50AC"/>
    <w:rsid w:val="00EF32BE"/>
    <w:rsid w:val="00EF32C0"/>
    <w:rsid w:val="00F00C83"/>
    <w:rsid w:val="00F0271C"/>
    <w:rsid w:val="00F0563C"/>
    <w:rsid w:val="00F05818"/>
    <w:rsid w:val="00F06277"/>
    <w:rsid w:val="00F06E2F"/>
    <w:rsid w:val="00F12EF4"/>
    <w:rsid w:val="00F13A1F"/>
    <w:rsid w:val="00F147D7"/>
    <w:rsid w:val="00F14A25"/>
    <w:rsid w:val="00F16C1C"/>
    <w:rsid w:val="00F20CF5"/>
    <w:rsid w:val="00F213F7"/>
    <w:rsid w:val="00F246A3"/>
    <w:rsid w:val="00F253A7"/>
    <w:rsid w:val="00F264F6"/>
    <w:rsid w:val="00F27485"/>
    <w:rsid w:val="00F33E76"/>
    <w:rsid w:val="00F370DC"/>
    <w:rsid w:val="00F41A3C"/>
    <w:rsid w:val="00F41D3B"/>
    <w:rsid w:val="00F46404"/>
    <w:rsid w:val="00F50FBA"/>
    <w:rsid w:val="00F53496"/>
    <w:rsid w:val="00F5430B"/>
    <w:rsid w:val="00F55F2D"/>
    <w:rsid w:val="00F60D55"/>
    <w:rsid w:val="00F60E16"/>
    <w:rsid w:val="00F60FBD"/>
    <w:rsid w:val="00F61E1D"/>
    <w:rsid w:val="00F62662"/>
    <w:rsid w:val="00F65706"/>
    <w:rsid w:val="00F70E6B"/>
    <w:rsid w:val="00F720BA"/>
    <w:rsid w:val="00F75C93"/>
    <w:rsid w:val="00F76B27"/>
    <w:rsid w:val="00F83A8A"/>
    <w:rsid w:val="00F853F8"/>
    <w:rsid w:val="00F86271"/>
    <w:rsid w:val="00F87705"/>
    <w:rsid w:val="00F87831"/>
    <w:rsid w:val="00F879BA"/>
    <w:rsid w:val="00F91068"/>
    <w:rsid w:val="00F918A3"/>
    <w:rsid w:val="00F95451"/>
    <w:rsid w:val="00F965BB"/>
    <w:rsid w:val="00F9731B"/>
    <w:rsid w:val="00FA4F5D"/>
    <w:rsid w:val="00FA6425"/>
    <w:rsid w:val="00FB1725"/>
    <w:rsid w:val="00FB1F4B"/>
    <w:rsid w:val="00FB2918"/>
    <w:rsid w:val="00FB3FDE"/>
    <w:rsid w:val="00FB4970"/>
    <w:rsid w:val="00FB74FE"/>
    <w:rsid w:val="00FC416B"/>
    <w:rsid w:val="00FC4B09"/>
    <w:rsid w:val="00FC6AF9"/>
    <w:rsid w:val="00FC78D8"/>
    <w:rsid w:val="00FD00E4"/>
    <w:rsid w:val="00FD1AE1"/>
    <w:rsid w:val="00FD438C"/>
    <w:rsid w:val="00FE3BEE"/>
    <w:rsid w:val="00FE5E0C"/>
    <w:rsid w:val="00FE644F"/>
    <w:rsid w:val="00FF0831"/>
    <w:rsid w:val="00FF1355"/>
    <w:rsid w:val="00FF161D"/>
    <w:rsid w:val="00FF4E8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644E20"/>
  <w15:docId w15:val="{069BFFFF-37BB-4FBB-95A9-43A862FA1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E7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B4093"/>
    <w:pPr>
      <w:keepNext/>
      <w:spacing w:line="360" w:lineRule="auto"/>
      <w:outlineLvl w:val="0"/>
    </w:pPr>
    <w:rPr>
      <w:rFonts w:ascii="Arial" w:hAnsi="Arial"/>
      <w:szCs w:val="20"/>
      <w:lang w:val="es-CO"/>
    </w:rPr>
  </w:style>
  <w:style w:type="paragraph" w:styleId="Ttulo2">
    <w:name w:val="heading 2"/>
    <w:basedOn w:val="Normal"/>
    <w:next w:val="Normal"/>
    <w:link w:val="Ttulo2Car"/>
    <w:uiPriority w:val="9"/>
    <w:unhideWhenUsed/>
    <w:qFormat/>
    <w:rsid w:val="00BC730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qFormat/>
    <w:rsid w:val="002B4093"/>
    <w:pPr>
      <w:spacing w:before="240" w:after="60"/>
      <w:outlineLvl w:val="5"/>
    </w:pPr>
    <w:rPr>
      <w:rFonts w:ascii="Calibri" w:hAnsi="Calibri"/>
      <w:b/>
      <w:bCs/>
      <w:sz w:val="22"/>
      <w:szCs w:val="22"/>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B4093"/>
    <w:rPr>
      <w:rFonts w:ascii="Arial" w:eastAsia="Times New Roman" w:hAnsi="Arial" w:cs="Times New Roman"/>
      <w:sz w:val="24"/>
      <w:szCs w:val="20"/>
      <w:lang w:val="es-CO" w:eastAsia="es-ES"/>
    </w:rPr>
  </w:style>
  <w:style w:type="character" w:customStyle="1" w:styleId="Ttulo6Car">
    <w:name w:val="Título 6 Car"/>
    <w:basedOn w:val="Fuentedeprrafopredeter"/>
    <w:link w:val="Ttulo6"/>
    <w:rsid w:val="002B4093"/>
    <w:rPr>
      <w:rFonts w:ascii="Calibri" w:eastAsia="Times New Roman" w:hAnsi="Calibri" w:cs="Times New Roman"/>
      <w:b/>
      <w:bCs/>
      <w:lang w:eastAsia="es-MX"/>
    </w:rPr>
  </w:style>
  <w:style w:type="paragraph" w:styleId="Piedepgina">
    <w:name w:val="footer"/>
    <w:aliases w:val="Car Car,Car"/>
    <w:basedOn w:val="Normal"/>
    <w:link w:val="PiedepginaCar"/>
    <w:uiPriority w:val="99"/>
    <w:rsid w:val="002B4093"/>
    <w:pPr>
      <w:tabs>
        <w:tab w:val="center" w:pos="4252"/>
        <w:tab w:val="right" w:pos="8504"/>
      </w:tabs>
    </w:pPr>
  </w:style>
  <w:style w:type="character" w:customStyle="1" w:styleId="PiedepginaCar">
    <w:name w:val="Pie de página Car"/>
    <w:aliases w:val="Car Car Car,Car Car1"/>
    <w:basedOn w:val="Fuentedeprrafopredeter"/>
    <w:link w:val="Piedepgina"/>
    <w:uiPriority w:val="99"/>
    <w:rsid w:val="002B4093"/>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2B4093"/>
    <w:pPr>
      <w:ind w:left="1134" w:hanging="1134"/>
    </w:pPr>
    <w:rPr>
      <w:rFonts w:ascii="Arial" w:eastAsia="Calibri" w:hAnsi="Arial"/>
      <w:szCs w:val="20"/>
      <w:lang w:val="es-ES_tradnl"/>
    </w:rPr>
  </w:style>
  <w:style w:type="character" w:customStyle="1" w:styleId="EncabezadodemensajeCar">
    <w:name w:val="Encabezado de mensaje Car"/>
    <w:basedOn w:val="Fuentedeprrafopredeter"/>
    <w:link w:val="Encabezadodemensaje"/>
    <w:rsid w:val="002B4093"/>
    <w:rPr>
      <w:rFonts w:ascii="Arial" w:eastAsia="Calibri" w:hAnsi="Arial" w:cs="Times New Roman"/>
      <w:sz w:val="24"/>
      <w:szCs w:val="20"/>
      <w:lang w:val="es-ES_tradnl" w:eastAsia="es-ES"/>
    </w:rPr>
  </w:style>
  <w:style w:type="paragraph" w:styleId="Sangra2detindependiente">
    <w:name w:val="Body Text Indent 2"/>
    <w:basedOn w:val="Normal"/>
    <w:link w:val="Sangra2detindependienteCar"/>
    <w:rsid w:val="002B4093"/>
    <w:pPr>
      <w:spacing w:after="120" w:line="480" w:lineRule="auto"/>
      <w:ind w:left="283"/>
    </w:pPr>
  </w:style>
  <w:style w:type="character" w:customStyle="1" w:styleId="Sangra2detindependienteCar">
    <w:name w:val="Sangría 2 de t. independiente Car"/>
    <w:basedOn w:val="Fuentedeprrafopredeter"/>
    <w:link w:val="Sangra2detindependiente"/>
    <w:rsid w:val="002B4093"/>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2B4093"/>
  </w:style>
  <w:style w:type="paragraph" w:customStyle="1" w:styleId="TextoTextos">
    <w:name w:val="Texto (Textos)"/>
    <w:basedOn w:val="Normal"/>
    <w:rsid w:val="002B409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basedOn w:val="Fuentedeprrafopredeter"/>
    <w:uiPriority w:val="99"/>
    <w:unhideWhenUsed/>
    <w:rsid w:val="002B4093"/>
    <w:rPr>
      <w:color w:val="0563C1" w:themeColor="hyperlink"/>
      <w:u w:val="single"/>
    </w:rPr>
  </w:style>
  <w:style w:type="paragraph" w:styleId="Textodeglobo">
    <w:name w:val="Balloon Text"/>
    <w:basedOn w:val="Normal"/>
    <w:link w:val="TextodegloboCar"/>
    <w:uiPriority w:val="99"/>
    <w:semiHidden/>
    <w:unhideWhenUsed/>
    <w:rsid w:val="00FB1F4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1F4B"/>
    <w:rPr>
      <w:rFonts w:ascii="Segoe UI" w:eastAsia="Times New Roman" w:hAnsi="Segoe UI" w:cs="Segoe UI"/>
      <w:sz w:val="18"/>
      <w:szCs w:val="18"/>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720BA"/>
    <w:pPr>
      <w:ind w:left="720"/>
      <w:contextualSpacing/>
    </w:pPr>
  </w:style>
  <w:style w:type="paragraph" w:styleId="Encabezado">
    <w:name w:val="header"/>
    <w:basedOn w:val="Normal"/>
    <w:link w:val="EncabezadoCar"/>
    <w:unhideWhenUsed/>
    <w:rsid w:val="00513D8D"/>
    <w:pPr>
      <w:tabs>
        <w:tab w:val="center" w:pos="4419"/>
        <w:tab w:val="right" w:pos="8838"/>
      </w:tabs>
    </w:pPr>
  </w:style>
  <w:style w:type="character" w:customStyle="1" w:styleId="EncabezadoCar">
    <w:name w:val="Encabezado Car"/>
    <w:basedOn w:val="Fuentedeprrafopredeter"/>
    <w:link w:val="Encabezado"/>
    <w:rsid w:val="00513D8D"/>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rsid w:val="009C11AC"/>
    <w:pPr>
      <w:spacing w:after="120"/>
    </w:pPr>
  </w:style>
  <w:style w:type="character" w:customStyle="1" w:styleId="TextoindependienteCar">
    <w:name w:val="Texto independiente Car"/>
    <w:basedOn w:val="Fuentedeprrafopredeter"/>
    <w:link w:val="Textoindependiente"/>
    <w:uiPriority w:val="99"/>
    <w:rsid w:val="009C11AC"/>
    <w:rPr>
      <w:rFonts w:ascii="Times New Roman" w:eastAsia="Times New Roman" w:hAnsi="Times New Roman" w:cs="Times New Roman"/>
      <w:sz w:val="24"/>
      <w:szCs w:val="24"/>
      <w:lang w:val="es-ES" w:eastAsia="es-ES"/>
    </w:rPr>
  </w:style>
  <w:style w:type="paragraph" w:styleId="Sinespaciado">
    <w:name w:val="No Spacing"/>
    <w:aliases w:val="Aries,k,A1,No Spacing,Formato,Sin espaciado1"/>
    <w:link w:val="SinespaciadoCar"/>
    <w:qFormat/>
    <w:rsid w:val="009C11AC"/>
    <w:pPr>
      <w:spacing w:after="0" w:line="240" w:lineRule="auto"/>
    </w:pPr>
    <w:rPr>
      <w:rFonts w:ascii="Calibri" w:eastAsia="Times New Roman" w:hAnsi="Calibri" w:cs="Times New Roman"/>
      <w:lang w:val="es-AR" w:eastAsia="es-AR"/>
    </w:rPr>
  </w:style>
  <w:style w:type="character" w:customStyle="1" w:styleId="SinespaciadoCar">
    <w:name w:val="Sin espaciado Car"/>
    <w:aliases w:val="Aries Car,k Car,A1 Car,No Spacing Car,Formato Car,Sin espaciado1 Car"/>
    <w:basedOn w:val="Fuentedeprrafopredeter"/>
    <w:link w:val="Sinespaciado"/>
    <w:rsid w:val="009C11AC"/>
    <w:rPr>
      <w:rFonts w:ascii="Calibri" w:eastAsia="Times New Roman" w:hAnsi="Calibri" w:cs="Times New Roman"/>
      <w:lang w:val="es-AR" w:eastAsia="es-AR"/>
    </w:rPr>
  </w:style>
  <w:style w:type="table" w:styleId="Tablaconcuadrcula">
    <w:name w:val="Table Grid"/>
    <w:basedOn w:val="Tablanormal"/>
    <w:rsid w:val="00830C5A"/>
    <w:pPr>
      <w:spacing w:after="0" w:line="240" w:lineRule="auto"/>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4922ED"/>
    <w:pPr>
      <w:spacing w:before="100" w:beforeAutospacing="1" w:after="100" w:afterAutospacing="1"/>
    </w:pPr>
    <w:rPr>
      <w:lang w:val="es-CO" w:eastAsia="es-CO"/>
    </w:rPr>
  </w:style>
  <w:style w:type="paragraph" w:customStyle="1" w:styleId="xmsonormal">
    <w:name w:val="x_msonormal"/>
    <w:basedOn w:val="Normal"/>
    <w:rsid w:val="00643B31"/>
    <w:pPr>
      <w:spacing w:before="100" w:beforeAutospacing="1" w:after="100" w:afterAutospacing="1"/>
    </w:pPr>
    <w:rPr>
      <w:lang w:val="es-CO" w:eastAsia="es-CO"/>
    </w:rPr>
  </w:style>
  <w:style w:type="character" w:customStyle="1" w:styleId="xspan2">
    <w:name w:val="x_span2"/>
    <w:basedOn w:val="Fuentedeprrafopredeter"/>
    <w:rsid w:val="00643B31"/>
  </w:style>
  <w:style w:type="paragraph" w:styleId="Lista">
    <w:name w:val="List"/>
    <w:basedOn w:val="Normal"/>
    <w:uiPriority w:val="99"/>
    <w:unhideWhenUsed/>
    <w:rsid w:val="00863CB1"/>
    <w:pPr>
      <w:ind w:left="283" w:hanging="283"/>
      <w:contextualSpacing/>
    </w:pPr>
  </w:style>
  <w:style w:type="paragraph" w:customStyle="1" w:styleId="Default">
    <w:name w:val="Default"/>
    <w:link w:val="DefaultCar"/>
    <w:rsid w:val="00637E20"/>
    <w:pPr>
      <w:autoSpaceDE w:val="0"/>
      <w:autoSpaceDN w:val="0"/>
      <w:adjustRightInd w:val="0"/>
      <w:spacing w:after="0" w:line="240" w:lineRule="auto"/>
    </w:pPr>
    <w:rPr>
      <w:rFonts w:ascii="Arial" w:hAnsi="Arial" w:cs="Arial"/>
      <w:color w:val="000000"/>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7B6E40"/>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7217C4"/>
    <w:pPr>
      <w:spacing w:after="120"/>
      <w:ind w:left="566"/>
      <w:contextualSpacing/>
    </w:pPr>
  </w:style>
  <w:style w:type="character" w:customStyle="1" w:styleId="Ttulo2Car">
    <w:name w:val="Título 2 Car"/>
    <w:basedOn w:val="Fuentedeprrafopredeter"/>
    <w:link w:val="Ttulo2"/>
    <w:uiPriority w:val="9"/>
    <w:rsid w:val="00BC7304"/>
    <w:rPr>
      <w:rFonts w:asciiTheme="majorHAnsi" w:eastAsiaTheme="majorEastAsia" w:hAnsiTheme="majorHAnsi" w:cstheme="majorBidi"/>
      <w:color w:val="2E74B5" w:themeColor="accent1" w:themeShade="BF"/>
      <w:sz w:val="26"/>
      <w:szCs w:val="26"/>
      <w:lang w:val="es-ES" w:eastAsia="es-ES"/>
    </w:rPr>
  </w:style>
  <w:style w:type="character" w:customStyle="1" w:styleId="Mencinsinresolver1">
    <w:name w:val="Mención sin resolver1"/>
    <w:basedOn w:val="Fuentedeprrafopredeter"/>
    <w:uiPriority w:val="99"/>
    <w:semiHidden/>
    <w:unhideWhenUsed/>
    <w:rsid w:val="009F4028"/>
    <w:rPr>
      <w:color w:val="605E5C"/>
      <w:shd w:val="clear" w:color="auto" w:fill="E1DFDD"/>
    </w:rPr>
  </w:style>
  <w:style w:type="character" w:customStyle="1" w:styleId="DefaultCar">
    <w:name w:val="Default Car"/>
    <w:link w:val="Default"/>
    <w:locked/>
    <w:rsid w:val="00097BFA"/>
    <w:rPr>
      <w:rFonts w:ascii="Arial" w:hAnsi="Arial" w:cs="Arial"/>
      <w:color w:val="000000"/>
      <w:sz w:val="24"/>
      <w:szCs w:val="24"/>
      <w:lang w:val="es-CO"/>
    </w:rPr>
  </w:style>
  <w:style w:type="paragraph" w:customStyle="1" w:styleId="TableParagraph">
    <w:name w:val="Table Paragraph"/>
    <w:basedOn w:val="Normal"/>
    <w:uiPriority w:val="1"/>
    <w:qFormat/>
    <w:rsid w:val="001855AD"/>
    <w:pPr>
      <w:widowControl w:val="0"/>
      <w:autoSpaceDE w:val="0"/>
      <w:autoSpaceDN w:val="0"/>
    </w:pPr>
    <w:rPr>
      <w:rFonts w:ascii="Arial MT" w:eastAsia="Arial MT" w:hAnsi="Arial MT" w:cs="Arial MT"/>
      <w:sz w:val="22"/>
      <w:szCs w:val="22"/>
      <w:lang w:val="en-US" w:eastAsia="en-US"/>
    </w:rPr>
  </w:style>
  <w:style w:type="character" w:customStyle="1" w:styleId="NoSpacingChar">
    <w:name w:val="No Spacing Char"/>
    <w:qFormat/>
    <w:locked/>
    <w:rsid w:val="00E730CA"/>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39"/>
    <w:rsid w:val="00793BCE"/>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C13D5"/>
    <w:rPr>
      <w:sz w:val="16"/>
      <w:szCs w:val="16"/>
    </w:rPr>
  </w:style>
  <w:style w:type="paragraph" w:styleId="Textocomentario">
    <w:name w:val="annotation text"/>
    <w:basedOn w:val="Normal"/>
    <w:link w:val="TextocomentarioCar"/>
    <w:uiPriority w:val="99"/>
    <w:semiHidden/>
    <w:unhideWhenUsed/>
    <w:rsid w:val="004C13D5"/>
    <w:rPr>
      <w:sz w:val="20"/>
      <w:szCs w:val="20"/>
    </w:rPr>
  </w:style>
  <w:style w:type="character" w:customStyle="1" w:styleId="TextocomentarioCar">
    <w:name w:val="Texto comentario Car"/>
    <w:basedOn w:val="Fuentedeprrafopredeter"/>
    <w:link w:val="Textocomentario"/>
    <w:uiPriority w:val="99"/>
    <w:semiHidden/>
    <w:rsid w:val="004C13D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13D5"/>
    <w:rPr>
      <w:b/>
      <w:bCs/>
    </w:rPr>
  </w:style>
  <w:style w:type="character" w:customStyle="1" w:styleId="AsuntodelcomentarioCar">
    <w:name w:val="Asunto del comentario Car"/>
    <w:basedOn w:val="TextocomentarioCar"/>
    <w:link w:val="Asuntodelcomentario"/>
    <w:uiPriority w:val="99"/>
    <w:semiHidden/>
    <w:rsid w:val="004C13D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90349">
      <w:bodyDiv w:val="1"/>
      <w:marLeft w:val="0"/>
      <w:marRight w:val="0"/>
      <w:marTop w:val="0"/>
      <w:marBottom w:val="0"/>
      <w:divBdr>
        <w:top w:val="none" w:sz="0" w:space="0" w:color="auto"/>
        <w:left w:val="none" w:sz="0" w:space="0" w:color="auto"/>
        <w:bottom w:val="none" w:sz="0" w:space="0" w:color="auto"/>
        <w:right w:val="none" w:sz="0" w:space="0" w:color="auto"/>
      </w:divBdr>
    </w:div>
    <w:div w:id="98793666">
      <w:bodyDiv w:val="1"/>
      <w:marLeft w:val="0"/>
      <w:marRight w:val="0"/>
      <w:marTop w:val="0"/>
      <w:marBottom w:val="0"/>
      <w:divBdr>
        <w:top w:val="none" w:sz="0" w:space="0" w:color="auto"/>
        <w:left w:val="none" w:sz="0" w:space="0" w:color="auto"/>
        <w:bottom w:val="none" w:sz="0" w:space="0" w:color="auto"/>
        <w:right w:val="none" w:sz="0" w:space="0" w:color="auto"/>
      </w:divBdr>
    </w:div>
    <w:div w:id="138768303">
      <w:bodyDiv w:val="1"/>
      <w:marLeft w:val="0"/>
      <w:marRight w:val="0"/>
      <w:marTop w:val="0"/>
      <w:marBottom w:val="0"/>
      <w:divBdr>
        <w:top w:val="none" w:sz="0" w:space="0" w:color="auto"/>
        <w:left w:val="none" w:sz="0" w:space="0" w:color="auto"/>
        <w:bottom w:val="none" w:sz="0" w:space="0" w:color="auto"/>
        <w:right w:val="none" w:sz="0" w:space="0" w:color="auto"/>
      </w:divBdr>
    </w:div>
    <w:div w:id="292558526">
      <w:bodyDiv w:val="1"/>
      <w:marLeft w:val="0"/>
      <w:marRight w:val="0"/>
      <w:marTop w:val="0"/>
      <w:marBottom w:val="0"/>
      <w:divBdr>
        <w:top w:val="none" w:sz="0" w:space="0" w:color="auto"/>
        <w:left w:val="none" w:sz="0" w:space="0" w:color="auto"/>
        <w:bottom w:val="none" w:sz="0" w:space="0" w:color="auto"/>
        <w:right w:val="none" w:sz="0" w:space="0" w:color="auto"/>
      </w:divBdr>
    </w:div>
    <w:div w:id="363555161">
      <w:bodyDiv w:val="1"/>
      <w:marLeft w:val="0"/>
      <w:marRight w:val="0"/>
      <w:marTop w:val="0"/>
      <w:marBottom w:val="0"/>
      <w:divBdr>
        <w:top w:val="none" w:sz="0" w:space="0" w:color="auto"/>
        <w:left w:val="none" w:sz="0" w:space="0" w:color="auto"/>
        <w:bottom w:val="none" w:sz="0" w:space="0" w:color="auto"/>
        <w:right w:val="none" w:sz="0" w:space="0" w:color="auto"/>
      </w:divBdr>
    </w:div>
    <w:div w:id="414473458">
      <w:bodyDiv w:val="1"/>
      <w:marLeft w:val="0"/>
      <w:marRight w:val="0"/>
      <w:marTop w:val="0"/>
      <w:marBottom w:val="0"/>
      <w:divBdr>
        <w:top w:val="none" w:sz="0" w:space="0" w:color="auto"/>
        <w:left w:val="none" w:sz="0" w:space="0" w:color="auto"/>
        <w:bottom w:val="none" w:sz="0" w:space="0" w:color="auto"/>
        <w:right w:val="none" w:sz="0" w:space="0" w:color="auto"/>
      </w:divBdr>
    </w:div>
    <w:div w:id="494154716">
      <w:bodyDiv w:val="1"/>
      <w:marLeft w:val="0"/>
      <w:marRight w:val="0"/>
      <w:marTop w:val="0"/>
      <w:marBottom w:val="0"/>
      <w:divBdr>
        <w:top w:val="none" w:sz="0" w:space="0" w:color="auto"/>
        <w:left w:val="none" w:sz="0" w:space="0" w:color="auto"/>
        <w:bottom w:val="none" w:sz="0" w:space="0" w:color="auto"/>
        <w:right w:val="none" w:sz="0" w:space="0" w:color="auto"/>
      </w:divBdr>
    </w:div>
    <w:div w:id="517741345">
      <w:bodyDiv w:val="1"/>
      <w:marLeft w:val="0"/>
      <w:marRight w:val="0"/>
      <w:marTop w:val="0"/>
      <w:marBottom w:val="0"/>
      <w:divBdr>
        <w:top w:val="none" w:sz="0" w:space="0" w:color="auto"/>
        <w:left w:val="none" w:sz="0" w:space="0" w:color="auto"/>
        <w:bottom w:val="none" w:sz="0" w:space="0" w:color="auto"/>
        <w:right w:val="none" w:sz="0" w:space="0" w:color="auto"/>
      </w:divBdr>
    </w:div>
    <w:div w:id="536622098">
      <w:bodyDiv w:val="1"/>
      <w:marLeft w:val="0"/>
      <w:marRight w:val="0"/>
      <w:marTop w:val="0"/>
      <w:marBottom w:val="0"/>
      <w:divBdr>
        <w:top w:val="none" w:sz="0" w:space="0" w:color="auto"/>
        <w:left w:val="none" w:sz="0" w:space="0" w:color="auto"/>
        <w:bottom w:val="none" w:sz="0" w:space="0" w:color="auto"/>
        <w:right w:val="none" w:sz="0" w:space="0" w:color="auto"/>
      </w:divBdr>
    </w:div>
    <w:div w:id="585117928">
      <w:bodyDiv w:val="1"/>
      <w:marLeft w:val="0"/>
      <w:marRight w:val="0"/>
      <w:marTop w:val="0"/>
      <w:marBottom w:val="0"/>
      <w:divBdr>
        <w:top w:val="none" w:sz="0" w:space="0" w:color="auto"/>
        <w:left w:val="none" w:sz="0" w:space="0" w:color="auto"/>
        <w:bottom w:val="none" w:sz="0" w:space="0" w:color="auto"/>
        <w:right w:val="none" w:sz="0" w:space="0" w:color="auto"/>
      </w:divBdr>
    </w:div>
    <w:div w:id="668097143">
      <w:bodyDiv w:val="1"/>
      <w:marLeft w:val="0"/>
      <w:marRight w:val="0"/>
      <w:marTop w:val="0"/>
      <w:marBottom w:val="0"/>
      <w:divBdr>
        <w:top w:val="none" w:sz="0" w:space="0" w:color="auto"/>
        <w:left w:val="none" w:sz="0" w:space="0" w:color="auto"/>
        <w:bottom w:val="none" w:sz="0" w:space="0" w:color="auto"/>
        <w:right w:val="none" w:sz="0" w:space="0" w:color="auto"/>
      </w:divBdr>
    </w:div>
    <w:div w:id="899747613">
      <w:bodyDiv w:val="1"/>
      <w:marLeft w:val="0"/>
      <w:marRight w:val="0"/>
      <w:marTop w:val="0"/>
      <w:marBottom w:val="0"/>
      <w:divBdr>
        <w:top w:val="none" w:sz="0" w:space="0" w:color="auto"/>
        <w:left w:val="none" w:sz="0" w:space="0" w:color="auto"/>
        <w:bottom w:val="none" w:sz="0" w:space="0" w:color="auto"/>
        <w:right w:val="none" w:sz="0" w:space="0" w:color="auto"/>
      </w:divBdr>
    </w:div>
    <w:div w:id="949354580">
      <w:bodyDiv w:val="1"/>
      <w:marLeft w:val="0"/>
      <w:marRight w:val="0"/>
      <w:marTop w:val="0"/>
      <w:marBottom w:val="0"/>
      <w:divBdr>
        <w:top w:val="none" w:sz="0" w:space="0" w:color="auto"/>
        <w:left w:val="none" w:sz="0" w:space="0" w:color="auto"/>
        <w:bottom w:val="none" w:sz="0" w:space="0" w:color="auto"/>
        <w:right w:val="none" w:sz="0" w:space="0" w:color="auto"/>
      </w:divBdr>
    </w:div>
    <w:div w:id="961693529">
      <w:bodyDiv w:val="1"/>
      <w:marLeft w:val="0"/>
      <w:marRight w:val="0"/>
      <w:marTop w:val="0"/>
      <w:marBottom w:val="0"/>
      <w:divBdr>
        <w:top w:val="none" w:sz="0" w:space="0" w:color="auto"/>
        <w:left w:val="none" w:sz="0" w:space="0" w:color="auto"/>
        <w:bottom w:val="none" w:sz="0" w:space="0" w:color="auto"/>
        <w:right w:val="none" w:sz="0" w:space="0" w:color="auto"/>
      </w:divBdr>
    </w:div>
    <w:div w:id="968584482">
      <w:bodyDiv w:val="1"/>
      <w:marLeft w:val="0"/>
      <w:marRight w:val="0"/>
      <w:marTop w:val="0"/>
      <w:marBottom w:val="0"/>
      <w:divBdr>
        <w:top w:val="none" w:sz="0" w:space="0" w:color="auto"/>
        <w:left w:val="none" w:sz="0" w:space="0" w:color="auto"/>
        <w:bottom w:val="none" w:sz="0" w:space="0" w:color="auto"/>
        <w:right w:val="none" w:sz="0" w:space="0" w:color="auto"/>
      </w:divBdr>
      <w:divsChild>
        <w:div w:id="155464730">
          <w:marLeft w:val="0"/>
          <w:marRight w:val="0"/>
          <w:marTop w:val="0"/>
          <w:marBottom w:val="0"/>
          <w:divBdr>
            <w:top w:val="none" w:sz="0" w:space="0" w:color="auto"/>
            <w:left w:val="none" w:sz="0" w:space="0" w:color="auto"/>
            <w:bottom w:val="none" w:sz="0" w:space="0" w:color="auto"/>
            <w:right w:val="none" w:sz="0" w:space="0" w:color="auto"/>
          </w:divBdr>
        </w:div>
        <w:div w:id="228270058">
          <w:marLeft w:val="0"/>
          <w:marRight w:val="0"/>
          <w:marTop w:val="0"/>
          <w:marBottom w:val="0"/>
          <w:divBdr>
            <w:top w:val="none" w:sz="0" w:space="0" w:color="auto"/>
            <w:left w:val="none" w:sz="0" w:space="0" w:color="auto"/>
            <w:bottom w:val="none" w:sz="0" w:space="0" w:color="auto"/>
            <w:right w:val="none" w:sz="0" w:space="0" w:color="auto"/>
          </w:divBdr>
        </w:div>
        <w:div w:id="265583135">
          <w:marLeft w:val="0"/>
          <w:marRight w:val="0"/>
          <w:marTop w:val="0"/>
          <w:marBottom w:val="0"/>
          <w:divBdr>
            <w:top w:val="none" w:sz="0" w:space="0" w:color="auto"/>
            <w:left w:val="none" w:sz="0" w:space="0" w:color="auto"/>
            <w:bottom w:val="none" w:sz="0" w:space="0" w:color="auto"/>
            <w:right w:val="none" w:sz="0" w:space="0" w:color="auto"/>
          </w:divBdr>
        </w:div>
        <w:div w:id="388653972">
          <w:marLeft w:val="0"/>
          <w:marRight w:val="0"/>
          <w:marTop w:val="0"/>
          <w:marBottom w:val="0"/>
          <w:divBdr>
            <w:top w:val="none" w:sz="0" w:space="0" w:color="auto"/>
            <w:left w:val="none" w:sz="0" w:space="0" w:color="auto"/>
            <w:bottom w:val="none" w:sz="0" w:space="0" w:color="auto"/>
            <w:right w:val="none" w:sz="0" w:space="0" w:color="auto"/>
          </w:divBdr>
        </w:div>
        <w:div w:id="396511996">
          <w:marLeft w:val="0"/>
          <w:marRight w:val="0"/>
          <w:marTop w:val="0"/>
          <w:marBottom w:val="0"/>
          <w:divBdr>
            <w:top w:val="none" w:sz="0" w:space="0" w:color="auto"/>
            <w:left w:val="none" w:sz="0" w:space="0" w:color="auto"/>
            <w:bottom w:val="none" w:sz="0" w:space="0" w:color="auto"/>
            <w:right w:val="none" w:sz="0" w:space="0" w:color="auto"/>
          </w:divBdr>
        </w:div>
        <w:div w:id="523321556">
          <w:marLeft w:val="0"/>
          <w:marRight w:val="0"/>
          <w:marTop w:val="0"/>
          <w:marBottom w:val="0"/>
          <w:divBdr>
            <w:top w:val="none" w:sz="0" w:space="0" w:color="auto"/>
            <w:left w:val="none" w:sz="0" w:space="0" w:color="auto"/>
            <w:bottom w:val="none" w:sz="0" w:space="0" w:color="auto"/>
            <w:right w:val="none" w:sz="0" w:space="0" w:color="auto"/>
          </w:divBdr>
        </w:div>
        <w:div w:id="661155933">
          <w:marLeft w:val="0"/>
          <w:marRight w:val="0"/>
          <w:marTop w:val="0"/>
          <w:marBottom w:val="0"/>
          <w:divBdr>
            <w:top w:val="none" w:sz="0" w:space="0" w:color="auto"/>
            <w:left w:val="none" w:sz="0" w:space="0" w:color="auto"/>
            <w:bottom w:val="none" w:sz="0" w:space="0" w:color="auto"/>
            <w:right w:val="none" w:sz="0" w:space="0" w:color="auto"/>
          </w:divBdr>
        </w:div>
        <w:div w:id="710154589">
          <w:marLeft w:val="0"/>
          <w:marRight w:val="0"/>
          <w:marTop w:val="0"/>
          <w:marBottom w:val="0"/>
          <w:divBdr>
            <w:top w:val="none" w:sz="0" w:space="0" w:color="auto"/>
            <w:left w:val="none" w:sz="0" w:space="0" w:color="auto"/>
            <w:bottom w:val="none" w:sz="0" w:space="0" w:color="auto"/>
            <w:right w:val="none" w:sz="0" w:space="0" w:color="auto"/>
          </w:divBdr>
        </w:div>
        <w:div w:id="800656667">
          <w:marLeft w:val="0"/>
          <w:marRight w:val="0"/>
          <w:marTop w:val="0"/>
          <w:marBottom w:val="0"/>
          <w:divBdr>
            <w:top w:val="none" w:sz="0" w:space="0" w:color="auto"/>
            <w:left w:val="none" w:sz="0" w:space="0" w:color="auto"/>
            <w:bottom w:val="none" w:sz="0" w:space="0" w:color="auto"/>
            <w:right w:val="none" w:sz="0" w:space="0" w:color="auto"/>
          </w:divBdr>
        </w:div>
        <w:div w:id="957368452">
          <w:marLeft w:val="0"/>
          <w:marRight w:val="0"/>
          <w:marTop w:val="0"/>
          <w:marBottom w:val="0"/>
          <w:divBdr>
            <w:top w:val="none" w:sz="0" w:space="0" w:color="auto"/>
            <w:left w:val="none" w:sz="0" w:space="0" w:color="auto"/>
            <w:bottom w:val="none" w:sz="0" w:space="0" w:color="auto"/>
            <w:right w:val="none" w:sz="0" w:space="0" w:color="auto"/>
          </w:divBdr>
        </w:div>
        <w:div w:id="1030228075">
          <w:marLeft w:val="0"/>
          <w:marRight w:val="0"/>
          <w:marTop w:val="0"/>
          <w:marBottom w:val="0"/>
          <w:divBdr>
            <w:top w:val="none" w:sz="0" w:space="0" w:color="auto"/>
            <w:left w:val="none" w:sz="0" w:space="0" w:color="auto"/>
            <w:bottom w:val="none" w:sz="0" w:space="0" w:color="auto"/>
            <w:right w:val="none" w:sz="0" w:space="0" w:color="auto"/>
          </w:divBdr>
        </w:div>
        <w:div w:id="1061365287">
          <w:marLeft w:val="0"/>
          <w:marRight w:val="0"/>
          <w:marTop w:val="0"/>
          <w:marBottom w:val="0"/>
          <w:divBdr>
            <w:top w:val="none" w:sz="0" w:space="0" w:color="auto"/>
            <w:left w:val="none" w:sz="0" w:space="0" w:color="auto"/>
            <w:bottom w:val="none" w:sz="0" w:space="0" w:color="auto"/>
            <w:right w:val="none" w:sz="0" w:space="0" w:color="auto"/>
          </w:divBdr>
        </w:div>
        <w:div w:id="1077361923">
          <w:marLeft w:val="0"/>
          <w:marRight w:val="0"/>
          <w:marTop w:val="0"/>
          <w:marBottom w:val="0"/>
          <w:divBdr>
            <w:top w:val="none" w:sz="0" w:space="0" w:color="auto"/>
            <w:left w:val="none" w:sz="0" w:space="0" w:color="auto"/>
            <w:bottom w:val="none" w:sz="0" w:space="0" w:color="auto"/>
            <w:right w:val="none" w:sz="0" w:space="0" w:color="auto"/>
          </w:divBdr>
        </w:div>
        <w:div w:id="1203328296">
          <w:marLeft w:val="0"/>
          <w:marRight w:val="0"/>
          <w:marTop w:val="0"/>
          <w:marBottom w:val="0"/>
          <w:divBdr>
            <w:top w:val="none" w:sz="0" w:space="0" w:color="auto"/>
            <w:left w:val="none" w:sz="0" w:space="0" w:color="auto"/>
            <w:bottom w:val="none" w:sz="0" w:space="0" w:color="auto"/>
            <w:right w:val="none" w:sz="0" w:space="0" w:color="auto"/>
          </w:divBdr>
        </w:div>
        <w:div w:id="1205288566">
          <w:marLeft w:val="0"/>
          <w:marRight w:val="0"/>
          <w:marTop w:val="0"/>
          <w:marBottom w:val="0"/>
          <w:divBdr>
            <w:top w:val="none" w:sz="0" w:space="0" w:color="auto"/>
            <w:left w:val="none" w:sz="0" w:space="0" w:color="auto"/>
            <w:bottom w:val="none" w:sz="0" w:space="0" w:color="auto"/>
            <w:right w:val="none" w:sz="0" w:space="0" w:color="auto"/>
          </w:divBdr>
        </w:div>
        <w:div w:id="1268536350">
          <w:marLeft w:val="0"/>
          <w:marRight w:val="0"/>
          <w:marTop w:val="0"/>
          <w:marBottom w:val="0"/>
          <w:divBdr>
            <w:top w:val="none" w:sz="0" w:space="0" w:color="auto"/>
            <w:left w:val="none" w:sz="0" w:space="0" w:color="auto"/>
            <w:bottom w:val="none" w:sz="0" w:space="0" w:color="auto"/>
            <w:right w:val="none" w:sz="0" w:space="0" w:color="auto"/>
          </w:divBdr>
        </w:div>
        <w:div w:id="1373726218">
          <w:marLeft w:val="0"/>
          <w:marRight w:val="0"/>
          <w:marTop w:val="0"/>
          <w:marBottom w:val="0"/>
          <w:divBdr>
            <w:top w:val="none" w:sz="0" w:space="0" w:color="auto"/>
            <w:left w:val="none" w:sz="0" w:space="0" w:color="auto"/>
            <w:bottom w:val="none" w:sz="0" w:space="0" w:color="auto"/>
            <w:right w:val="none" w:sz="0" w:space="0" w:color="auto"/>
          </w:divBdr>
        </w:div>
        <w:div w:id="1460144155">
          <w:marLeft w:val="0"/>
          <w:marRight w:val="0"/>
          <w:marTop w:val="0"/>
          <w:marBottom w:val="0"/>
          <w:divBdr>
            <w:top w:val="none" w:sz="0" w:space="0" w:color="auto"/>
            <w:left w:val="none" w:sz="0" w:space="0" w:color="auto"/>
            <w:bottom w:val="none" w:sz="0" w:space="0" w:color="auto"/>
            <w:right w:val="none" w:sz="0" w:space="0" w:color="auto"/>
          </w:divBdr>
        </w:div>
        <w:div w:id="1778014010">
          <w:marLeft w:val="0"/>
          <w:marRight w:val="0"/>
          <w:marTop w:val="0"/>
          <w:marBottom w:val="0"/>
          <w:divBdr>
            <w:top w:val="none" w:sz="0" w:space="0" w:color="auto"/>
            <w:left w:val="none" w:sz="0" w:space="0" w:color="auto"/>
            <w:bottom w:val="none" w:sz="0" w:space="0" w:color="auto"/>
            <w:right w:val="none" w:sz="0" w:space="0" w:color="auto"/>
          </w:divBdr>
        </w:div>
        <w:div w:id="1950887396">
          <w:marLeft w:val="0"/>
          <w:marRight w:val="0"/>
          <w:marTop w:val="0"/>
          <w:marBottom w:val="0"/>
          <w:divBdr>
            <w:top w:val="none" w:sz="0" w:space="0" w:color="auto"/>
            <w:left w:val="none" w:sz="0" w:space="0" w:color="auto"/>
            <w:bottom w:val="none" w:sz="0" w:space="0" w:color="auto"/>
            <w:right w:val="none" w:sz="0" w:space="0" w:color="auto"/>
          </w:divBdr>
        </w:div>
        <w:div w:id="2004821109">
          <w:marLeft w:val="0"/>
          <w:marRight w:val="0"/>
          <w:marTop w:val="0"/>
          <w:marBottom w:val="0"/>
          <w:divBdr>
            <w:top w:val="none" w:sz="0" w:space="0" w:color="auto"/>
            <w:left w:val="none" w:sz="0" w:space="0" w:color="auto"/>
            <w:bottom w:val="none" w:sz="0" w:space="0" w:color="auto"/>
            <w:right w:val="none" w:sz="0" w:space="0" w:color="auto"/>
          </w:divBdr>
        </w:div>
        <w:div w:id="2129202994">
          <w:marLeft w:val="0"/>
          <w:marRight w:val="0"/>
          <w:marTop w:val="0"/>
          <w:marBottom w:val="0"/>
          <w:divBdr>
            <w:top w:val="none" w:sz="0" w:space="0" w:color="auto"/>
            <w:left w:val="none" w:sz="0" w:space="0" w:color="auto"/>
            <w:bottom w:val="none" w:sz="0" w:space="0" w:color="auto"/>
            <w:right w:val="none" w:sz="0" w:space="0" w:color="auto"/>
          </w:divBdr>
        </w:div>
      </w:divsChild>
    </w:div>
    <w:div w:id="1048260981">
      <w:bodyDiv w:val="1"/>
      <w:marLeft w:val="0"/>
      <w:marRight w:val="0"/>
      <w:marTop w:val="0"/>
      <w:marBottom w:val="0"/>
      <w:divBdr>
        <w:top w:val="none" w:sz="0" w:space="0" w:color="auto"/>
        <w:left w:val="none" w:sz="0" w:space="0" w:color="auto"/>
        <w:bottom w:val="none" w:sz="0" w:space="0" w:color="auto"/>
        <w:right w:val="none" w:sz="0" w:space="0" w:color="auto"/>
      </w:divBdr>
    </w:div>
    <w:div w:id="1083530701">
      <w:bodyDiv w:val="1"/>
      <w:marLeft w:val="0"/>
      <w:marRight w:val="0"/>
      <w:marTop w:val="0"/>
      <w:marBottom w:val="0"/>
      <w:divBdr>
        <w:top w:val="none" w:sz="0" w:space="0" w:color="auto"/>
        <w:left w:val="none" w:sz="0" w:space="0" w:color="auto"/>
        <w:bottom w:val="none" w:sz="0" w:space="0" w:color="auto"/>
        <w:right w:val="none" w:sz="0" w:space="0" w:color="auto"/>
      </w:divBdr>
      <w:divsChild>
        <w:div w:id="80806618">
          <w:marLeft w:val="0"/>
          <w:marRight w:val="0"/>
          <w:marTop w:val="0"/>
          <w:marBottom w:val="0"/>
          <w:divBdr>
            <w:top w:val="none" w:sz="0" w:space="0" w:color="auto"/>
            <w:left w:val="none" w:sz="0" w:space="0" w:color="auto"/>
            <w:bottom w:val="none" w:sz="0" w:space="0" w:color="auto"/>
            <w:right w:val="none" w:sz="0" w:space="0" w:color="auto"/>
          </w:divBdr>
        </w:div>
        <w:div w:id="87237484">
          <w:marLeft w:val="0"/>
          <w:marRight w:val="0"/>
          <w:marTop w:val="0"/>
          <w:marBottom w:val="0"/>
          <w:divBdr>
            <w:top w:val="none" w:sz="0" w:space="0" w:color="auto"/>
            <w:left w:val="none" w:sz="0" w:space="0" w:color="auto"/>
            <w:bottom w:val="none" w:sz="0" w:space="0" w:color="auto"/>
            <w:right w:val="none" w:sz="0" w:space="0" w:color="auto"/>
          </w:divBdr>
        </w:div>
        <w:div w:id="115804628">
          <w:marLeft w:val="0"/>
          <w:marRight w:val="0"/>
          <w:marTop w:val="0"/>
          <w:marBottom w:val="0"/>
          <w:divBdr>
            <w:top w:val="none" w:sz="0" w:space="0" w:color="auto"/>
            <w:left w:val="none" w:sz="0" w:space="0" w:color="auto"/>
            <w:bottom w:val="none" w:sz="0" w:space="0" w:color="auto"/>
            <w:right w:val="none" w:sz="0" w:space="0" w:color="auto"/>
          </w:divBdr>
        </w:div>
        <w:div w:id="260376545">
          <w:marLeft w:val="0"/>
          <w:marRight w:val="0"/>
          <w:marTop w:val="0"/>
          <w:marBottom w:val="0"/>
          <w:divBdr>
            <w:top w:val="none" w:sz="0" w:space="0" w:color="auto"/>
            <w:left w:val="none" w:sz="0" w:space="0" w:color="auto"/>
            <w:bottom w:val="none" w:sz="0" w:space="0" w:color="auto"/>
            <w:right w:val="none" w:sz="0" w:space="0" w:color="auto"/>
          </w:divBdr>
        </w:div>
        <w:div w:id="1451313175">
          <w:marLeft w:val="0"/>
          <w:marRight w:val="0"/>
          <w:marTop w:val="0"/>
          <w:marBottom w:val="0"/>
          <w:divBdr>
            <w:top w:val="none" w:sz="0" w:space="0" w:color="auto"/>
            <w:left w:val="none" w:sz="0" w:space="0" w:color="auto"/>
            <w:bottom w:val="none" w:sz="0" w:space="0" w:color="auto"/>
            <w:right w:val="none" w:sz="0" w:space="0" w:color="auto"/>
          </w:divBdr>
        </w:div>
        <w:div w:id="1606617949">
          <w:marLeft w:val="0"/>
          <w:marRight w:val="0"/>
          <w:marTop w:val="0"/>
          <w:marBottom w:val="0"/>
          <w:divBdr>
            <w:top w:val="none" w:sz="0" w:space="0" w:color="auto"/>
            <w:left w:val="none" w:sz="0" w:space="0" w:color="auto"/>
            <w:bottom w:val="none" w:sz="0" w:space="0" w:color="auto"/>
            <w:right w:val="none" w:sz="0" w:space="0" w:color="auto"/>
          </w:divBdr>
        </w:div>
        <w:div w:id="1686398996">
          <w:marLeft w:val="0"/>
          <w:marRight w:val="0"/>
          <w:marTop w:val="0"/>
          <w:marBottom w:val="0"/>
          <w:divBdr>
            <w:top w:val="none" w:sz="0" w:space="0" w:color="auto"/>
            <w:left w:val="none" w:sz="0" w:space="0" w:color="auto"/>
            <w:bottom w:val="none" w:sz="0" w:space="0" w:color="auto"/>
            <w:right w:val="none" w:sz="0" w:space="0" w:color="auto"/>
          </w:divBdr>
        </w:div>
        <w:div w:id="1728454551">
          <w:marLeft w:val="0"/>
          <w:marRight w:val="0"/>
          <w:marTop w:val="0"/>
          <w:marBottom w:val="0"/>
          <w:divBdr>
            <w:top w:val="none" w:sz="0" w:space="0" w:color="auto"/>
            <w:left w:val="none" w:sz="0" w:space="0" w:color="auto"/>
            <w:bottom w:val="none" w:sz="0" w:space="0" w:color="auto"/>
            <w:right w:val="none" w:sz="0" w:space="0" w:color="auto"/>
          </w:divBdr>
        </w:div>
        <w:div w:id="1833719477">
          <w:marLeft w:val="0"/>
          <w:marRight w:val="0"/>
          <w:marTop w:val="0"/>
          <w:marBottom w:val="0"/>
          <w:divBdr>
            <w:top w:val="none" w:sz="0" w:space="0" w:color="auto"/>
            <w:left w:val="none" w:sz="0" w:space="0" w:color="auto"/>
            <w:bottom w:val="none" w:sz="0" w:space="0" w:color="auto"/>
            <w:right w:val="none" w:sz="0" w:space="0" w:color="auto"/>
          </w:divBdr>
        </w:div>
        <w:div w:id="2049062108">
          <w:marLeft w:val="0"/>
          <w:marRight w:val="0"/>
          <w:marTop w:val="0"/>
          <w:marBottom w:val="0"/>
          <w:divBdr>
            <w:top w:val="none" w:sz="0" w:space="0" w:color="auto"/>
            <w:left w:val="none" w:sz="0" w:space="0" w:color="auto"/>
            <w:bottom w:val="none" w:sz="0" w:space="0" w:color="auto"/>
            <w:right w:val="none" w:sz="0" w:space="0" w:color="auto"/>
          </w:divBdr>
        </w:div>
      </w:divsChild>
    </w:div>
    <w:div w:id="1151093436">
      <w:bodyDiv w:val="1"/>
      <w:marLeft w:val="0"/>
      <w:marRight w:val="0"/>
      <w:marTop w:val="0"/>
      <w:marBottom w:val="0"/>
      <w:divBdr>
        <w:top w:val="none" w:sz="0" w:space="0" w:color="auto"/>
        <w:left w:val="none" w:sz="0" w:space="0" w:color="auto"/>
        <w:bottom w:val="none" w:sz="0" w:space="0" w:color="auto"/>
        <w:right w:val="none" w:sz="0" w:space="0" w:color="auto"/>
      </w:divBdr>
      <w:divsChild>
        <w:div w:id="874579236">
          <w:marLeft w:val="0"/>
          <w:marRight w:val="0"/>
          <w:marTop w:val="0"/>
          <w:marBottom w:val="0"/>
          <w:divBdr>
            <w:top w:val="none" w:sz="0" w:space="0" w:color="auto"/>
            <w:left w:val="none" w:sz="0" w:space="0" w:color="auto"/>
            <w:bottom w:val="none" w:sz="0" w:space="0" w:color="auto"/>
            <w:right w:val="none" w:sz="0" w:space="0" w:color="auto"/>
          </w:divBdr>
          <w:divsChild>
            <w:div w:id="183179307">
              <w:marLeft w:val="0"/>
              <w:marRight w:val="0"/>
              <w:marTop w:val="0"/>
              <w:marBottom w:val="0"/>
              <w:divBdr>
                <w:top w:val="none" w:sz="0" w:space="0" w:color="auto"/>
                <w:left w:val="none" w:sz="0" w:space="0" w:color="auto"/>
                <w:bottom w:val="none" w:sz="0" w:space="0" w:color="auto"/>
                <w:right w:val="none" w:sz="0" w:space="0" w:color="auto"/>
              </w:divBdr>
              <w:divsChild>
                <w:div w:id="961493413">
                  <w:marLeft w:val="0"/>
                  <w:marRight w:val="0"/>
                  <w:marTop w:val="0"/>
                  <w:marBottom w:val="0"/>
                  <w:divBdr>
                    <w:top w:val="none" w:sz="0" w:space="0" w:color="auto"/>
                    <w:left w:val="none" w:sz="0" w:space="0" w:color="auto"/>
                    <w:bottom w:val="none" w:sz="0" w:space="0" w:color="auto"/>
                    <w:right w:val="none" w:sz="0" w:space="0" w:color="auto"/>
                  </w:divBdr>
                  <w:divsChild>
                    <w:div w:id="572397688">
                      <w:marLeft w:val="0"/>
                      <w:marRight w:val="0"/>
                      <w:marTop w:val="0"/>
                      <w:marBottom w:val="0"/>
                      <w:divBdr>
                        <w:top w:val="none" w:sz="0" w:space="0" w:color="auto"/>
                        <w:left w:val="none" w:sz="0" w:space="0" w:color="auto"/>
                        <w:bottom w:val="none" w:sz="0" w:space="0" w:color="auto"/>
                        <w:right w:val="none" w:sz="0" w:space="0" w:color="auto"/>
                      </w:divBdr>
                      <w:divsChild>
                        <w:div w:id="1288319264">
                          <w:marLeft w:val="0"/>
                          <w:marRight w:val="0"/>
                          <w:marTop w:val="0"/>
                          <w:marBottom w:val="0"/>
                          <w:divBdr>
                            <w:top w:val="none" w:sz="0" w:space="0" w:color="auto"/>
                            <w:left w:val="none" w:sz="0" w:space="0" w:color="auto"/>
                            <w:bottom w:val="none" w:sz="0" w:space="0" w:color="auto"/>
                            <w:right w:val="none" w:sz="0" w:space="0" w:color="auto"/>
                          </w:divBdr>
                          <w:divsChild>
                            <w:div w:id="25722070">
                              <w:marLeft w:val="0"/>
                              <w:marRight w:val="0"/>
                              <w:marTop w:val="0"/>
                              <w:marBottom w:val="0"/>
                              <w:divBdr>
                                <w:top w:val="none" w:sz="0" w:space="0" w:color="auto"/>
                                <w:left w:val="none" w:sz="0" w:space="0" w:color="auto"/>
                                <w:bottom w:val="none" w:sz="0" w:space="0" w:color="auto"/>
                                <w:right w:val="none" w:sz="0" w:space="0" w:color="auto"/>
                              </w:divBdr>
                              <w:divsChild>
                                <w:div w:id="1387559518">
                                  <w:marLeft w:val="0"/>
                                  <w:marRight w:val="0"/>
                                  <w:marTop w:val="0"/>
                                  <w:marBottom w:val="0"/>
                                  <w:divBdr>
                                    <w:top w:val="none" w:sz="0" w:space="0" w:color="auto"/>
                                    <w:left w:val="none" w:sz="0" w:space="0" w:color="auto"/>
                                    <w:bottom w:val="none" w:sz="0" w:space="0" w:color="auto"/>
                                    <w:right w:val="none" w:sz="0" w:space="0" w:color="auto"/>
                                  </w:divBdr>
                                  <w:divsChild>
                                    <w:div w:id="2106269570">
                                      <w:marLeft w:val="0"/>
                                      <w:marRight w:val="0"/>
                                      <w:marTop w:val="0"/>
                                      <w:marBottom w:val="0"/>
                                      <w:divBdr>
                                        <w:top w:val="none" w:sz="0" w:space="0" w:color="auto"/>
                                        <w:left w:val="none" w:sz="0" w:space="0" w:color="auto"/>
                                        <w:bottom w:val="none" w:sz="0" w:space="0" w:color="auto"/>
                                        <w:right w:val="none" w:sz="0" w:space="0" w:color="auto"/>
                                      </w:divBdr>
                                      <w:divsChild>
                                        <w:div w:id="1782264131">
                                          <w:marLeft w:val="0"/>
                                          <w:marRight w:val="0"/>
                                          <w:marTop w:val="0"/>
                                          <w:marBottom w:val="0"/>
                                          <w:divBdr>
                                            <w:top w:val="none" w:sz="0" w:space="0" w:color="auto"/>
                                            <w:left w:val="none" w:sz="0" w:space="0" w:color="auto"/>
                                            <w:bottom w:val="none" w:sz="0" w:space="0" w:color="auto"/>
                                            <w:right w:val="none" w:sz="0" w:space="0" w:color="auto"/>
                                          </w:divBdr>
                                          <w:divsChild>
                                            <w:div w:id="797332679">
                                              <w:marLeft w:val="0"/>
                                              <w:marRight w:val="0"/>
                                              <w:marTop w:val="0"/>
                                              <w:marBottom w:val="0"/>
                                              <w:divBdr>
                                                <w:top w:val="none" w:sz="0" w:space="0" w:color="auto"/>
                                                <w:left w:val="none" w:sz="0" w:space="0" w:color="auto"/>
                                                <w:bottom w:val="none" w:sz="0" w:space="0" w:color="auto"/>
                                                <w:right w:val="none" w:sz="0" w:space="0" w:color="auto"/>
                                              </w:divBdr>
                                              <w:divsChild>
                                                <w:div w:id="1430738171">
                                                  <w:marLeft w:val="0"/>
                                                  <w:marRight w:val="0"/>
                                                  <w:marTop w:val="0"/>
                                                  <w:marBottom w:val="0"/>
                                                  <w:divBdr>
                                                    <w:top w:val="none" w:sz="0" w:space="0" w:color="auto"/>
                                                    <w:left w:val="none" w:sz="0" w:space="0" w:color="auto"/>
                                                    <w:bottom w:val="none" w:sz="0" w:space="0" w:color="auto"/>
                                                    <w:right w:val="none" w:sz="0" w:space="0" w:color="auto"/>
                                                  </w:divBdr>
                                                  <w:divsChild>
                                                    <w:div w:id="488055542">
                                                      <w:marLeft w:val="0"/>
                                                      <w:marRight w:val="0"/>
                                                      <w:marTop w:val="0"/>
                                                      <w:marBottom w:val="0"/>
                                                      <w:divBdr>
                                                        <w:top w:val="none" w:sz="0" w:space="0" w:color="auto"/>
                                                        <w:left w:val="none" w:sz="0" w:space="0" w:color="auto"/>
                                                        <w:bottom w:val="none" w:sz="0" w:space="0" w:color="auto"/>
                                                        <w:right w:val="none" w:sz="0" w:space="0" w:color="auto"/>
                                                      </w:divBdr>
                                                      <w:divsChild>
                                                        <w:div w:id="583221760">
                                                          <w:marLeft w:val="0"/>
                                                          <w:marRight w:val="0"/>
                                                          <w:marTop w:val="0"/>
                                                          <w:marBottom w:val="0"/>
                                                          <w:divBdr>
                                                            <w:top w:val="none" w:sz="0" w:space="0" w:color="auto"/>
                                                            <w:left w:val="none" w:sz="0" w:space="0" w:color="auto"/>
                                                            <w:bottom w:val="none" w:sz="0" w:space="0" w:color="auto"/>
                                                            <w:right w:val="none" w:sz="0" w:space="0" w:color="auto"/>
                                                          </w:divBdr>
                                                          <w:divsChild>
                                                            <w:div w:id="381249190">
                                                              <w:marLeft w:val="0"/>
                                                              <w:marRight w:val="0"/>
                                                              <w:marTop w:val="0"/>
                                                              <w:marBottom w:val="0"/>
                                                              <w:divBdr>
                                                                <w:top w:val="none" w:sz="0" w:space="0" w:color="auto"/>
                                                                <w:left w:val="none" w:sz="0" w:space="0" w:color="auto"/>
                                                                <w:bottom w:val="none" w:sz="0" w:space="0" w:color="auto"/>
                                                                <w:right w:val="none" w:sz="0" w:space="0" w:color="auto"/>
                                                              </w:divBdr>
                                                              <w:divsChild>
                                                                <w:div w:id="1165315208">
                                                                  <w:marLeft w:val="480"/>
                                                                  <w:marRight w:val="0"/>
                                                                  <w:marTop w:val="0"/>
                                                                  <w:marBottom w:val="0"/>
                                                                  <w:divBdr>
                                                                    <w:top w:val="none" w:sz="0" w:space="0" w:color="auto"/>
                                                                    <w:left w:val="none" w:sz="0" w:space="0" w:color="auto"/>
                                                                    <w:bottom w:val="none" w:sz="0" w:space="0" w:color="auto"/>
                                                                    <w:right w:val="none" w:sz="0" w:space="0" w:color="auto"/>
                                                                  </w:divBdr>
                                                                  <w:divsChild>
                                                                    <w:div w:id="916090950">
                                                                      <w:marLeft w:val="0"/>
                                                                      <w:marRight w:val="0"/>
                                                                      <w:marTop w:val="0"/>
                                                                      <w:marBottom w:val="0"/>
                                                                      <w:divBdr>
                                                                        <w:top w:val="none" w:sz="0" w:space="0" w:color="auto"/>
                                                                        <w:left w:val="none" w:sz="0" w:space="0" w:color="auto"/>
                                                                        <w:bottom w:val="none" w:sz="0" w:space="0" w:color="auto"/>
                                                                        <w:right w:val="none" w:sz="0" w:space="0" w:color="auto"/>
                                                                      </w:divBdr>
                                                                      <w:divsChild>
                                                                        <w:div w:id="1520894547">
                                                                          <w:marLeft w:val="0"/>
                                                                          <w:marRight w:val="0"/>
                                                                          <w:marTop w:val="0"/>
                                                                          <w:marBottom w:val="0"/>
                                                                          <w:divBdr>
                                                                            <w:top w:val="none" w:sz="0" w:space="0" w:color="auto"/>
                                                                            <w:left w:val="none" w:sz="0" w:space="0" w:color="auto"/>
                                                                            <w:bottom w:val="none" w:sz="0" w:space="0" w:color="auto"/>
                                                                            <w:right w:val="none" w:sz="0" w:space="0" w:color="auto"/>
                                                                          </w:divBdr>
                                                                          <w:divsChild>
                                                                            <w:div w:id="1524248932">
                                                                              <w:marLeft w:val="0"/>
                                                                              <w:marRight w:val="0"/>
                                                                              <w:marTop w:val="0"/>
                                                                              <w:marBottom w:val="0"/>
                                                                              <w:divBdr>
                                                                                <w:top w:val="none" w:sz="0" w:space="0" w:color="auto"/>
                                                                                <w:left w:val="none" w:sz="0" w:space="0" w:color="auto"/>
                                                                                <w:bottom w:val="none" w:sz="0" w:space="0" w:color="auto"/>
                                                                                <w:right w:val="none" w:sz="0" w:space="0" w:color="auto"/>
                                                                              </w:divBdr>
                                                                              <w:divsChild>
                                                                                <w:div w:id="830565916">
                                                                                  <w:marLeft w:val="0"/>
                                                                                  <w:marRight w:val="0"/>
                                                                                  <w:marTop w:val="0"/>
                                                                                  <w:marBottom w:val="0"/>
                                                                                  <w:divBdr>
                                                                                    <w:top w:val="none" w:sz="0" w:space="0" w:color="auto"/>
                                                                                    <w:left w:val="none" w:sz="0" w:space="0" w:color="auto"/>
                                                                                    <w:bottom w:val="none" w:sz="0" w:space="0" w:color="auto"/>
                                                                                    <w:right w:val="none" w:sz="0" w:space="0" w:color="auto"/>
                                                                                  </w:divBdr>
                                                                                  <w:divsChild>
                                                                                    <w:div w:id="1261372281">
                                                                                      <w:marLeft w:val="0"/>
                                                                                      <w:marRight w:val="0"/>
                                                                                      <w:marTop w:val="0"/>
                                                                                      <w:marBottom w:val="0"/>
                                                                                      <w:divBdr>
                                                                                        <w:top w:val="none" w:sz="0" w:space="0" w:color="auto"/>
                                                                                        <w:left w:val="none" w:sz="0" w:space="0" w:color="auto"/>
                                                                                        <w:bottom w:val="none" w:sz="0" w:space="0" w:color="auto"/>
                                                                                        <w:right w:val="none" w:sz="0" w:space="0" w:color="auto"/>
                                                                                      </w:divBdr>
                                                                                      <w:divsChild>
                                                                                        <w:div w:id="1849711224">
                                                                                          <w:marLeft w:val="0"/>
                                                                                          <w:marRight w:val="0"/>
                                                                                          <w:marTop w:val="0"/>
                                                                                          <w:marBottom w:val="0"/>
                                                                                          <w:divBdr>
                                                                                            <w:top w:val="none" w:sz="0" w:space="0" w:color="auto"/>
                                                                                            <w:left w:val="none" w:sz="0" w:space="0" w:color="auto"/>
                                                                                            <w:bottom w:val="single" w:sz="6" w:space="23" w:color="auto"/>
                                                                                            <w:right w:val="none" w:sz="0" w:space="0" w:color="auto"/>
                                                                                          </w:divBdr>
                                                                                          <w:divsChild>
                                                                                            <w:div w:id="837037155">
                                                                                              <w:marLeft w:val="0"/>
                                                                                              <w:marRight w:val="0"/>
                                                                                              <w:marTop w:val="0"/>
                                                                                              <w:marBottom w:val="0"/>
                                                                                              <w:divBdr>
                                                                                                <w:top w:val="none" w:sz="0" w:space="0" w:color="auto"/>
                                                                                                <w:left w:val="none" w:sz="0" w:space="0" w:color="auto"/>
                                                                                                <w:bottom w:val="none" w:sz="0" w:space="0" w:color="auto"/>
                                                                                                <w:right w:val="none" w:sz="0" w:space="0" w:color="auto"/>
                                                                                              </w:divBdr>
                                                                                              <w:divsChild>
                                                                                                <w:div w:id="930967314">
                                                                                                  <w:marLeft w:val="0"/>
                                                                                                  <w:marRight w:val="0"/>
                                                                                                  <w:marTop w:val="0"/>
                                                                                                  <w:marBottom w:val="0"/>
                                                                                                  <w:divBdr>
                                                                                                    <w:top w:val="none" w:sz="0" w:space="0" w:color="auto"/>
                                                                                                    <w:left w:val="none" w:sz="0" w:space="0" w:color="auto"/>
                                                                                                    <w:bottom w:val="none" w:sz="0" w:space="0" w:color="auto"/>
                                                                                                    <w:right w:val="none" w:sz="0" w:space="0" w:color="auto"/>
                                                                                                  </w:divBdr>
                                                                                                  <w:divsChild>
                                                                                                    <w:div w:id="1673027098">
                                                                                                      <w:marLeft w:val="0"/>
                                                                                                      <w:marRight w:val="0"/>
                                                                                                      <w:marTop w:val="0"/>
                                                                                                      <w:marBottom w:val="0"/>
                                                                                                      <w:divBdr>
                                                                                                        <w:top w:val="none" w:sz="0" w:space="0" w:color="auto"/>
                                                                                                        <w:left w:val="none" w:sz="0" w:space="0" w:color="auto"/>
                                                                                                        <w:bottom w:val="none" w:sz="0" w:space="0" w:color="auto"/>
                                                                                                        <w:right w:val="none" w:sz="0" w:space="0" w:color="auto"/>
                                                                                                      </w:divBdr>
                                                                                                      <w:divsChild>
                                                                                                        <w:div w:id="1943950481">
                                                                                                          <w:marLeft w:val="0"/>
                                                                                                          <w:marRight w:val="0"/>
                                                                                                          <w:marTop w:val="0"/>
                                                                                                          <w:marBottom w:val="120"/>
                                                                                                          <w:divBdr>
                                                                                                            <w:top w:val="single" w:sz="6" w:space="2" w:color="D3D3D3"/>
                                                                                                            <w:left w:val="single" w:sz="6" w:space="2" w:color="D3D3D3"/>
                                                                                                            <w:bottom w:val="single" w:sz="6" w:space="2" w:color="D3D3D3"/>
                                                                                                            <w:right w:val="single" w:sz="6" w:space="2" w:color="D3D3D3"/>
                                                                                                          </w:divBdr>
                                                                                                          <w:divsChild>
                                                                                                            <w:div w:id="1560937228">
                                                                                                              <w:marLeft w:val="0"/>
                                                                                                              <w:marRight w:val="0"/>
                                                                                                              <w:marTop w:val="0"/>
                                                                                                              <w:marBottom w:val="0"/>
                                                                                                              <w:divBdr>
                                                                                                                <w:top w:val="none" w:sz="0" w:space="0" w:color="auto"/>
                                                                                                                <w:left w:val="none" w:sz="0" w:space="0" w:color="auto"/>
                                                                                                                <w:bottom w:val="none" w:sz="0" w:space="0" w:color="auto"/>
                                                                                                                <w:right w:val="none" w:sz="0" w:space="0" w:color="auto"/>
                                                                                                              </w:divBdr>
                                                                                                              <w:divsChild>
                                                                                                                <w:div w:id="1935741645">
                                                                                                                  <w:marLeft w:val="0"/>
                                                                                                                  <w:marRight w:val="0"/>
                                                                                                                  <w:marTop w:val="0"/>
                                                                                                                  <w:marBottom w:val="0"/>
                                                                                                                  <w:divBdr>
                                                                                                                    <w:top w:val="none" w:sz="0" w:space="0" w:color="auto"/>
                                                                                                                    <w:left w:val="none" w:sz="0" w:space="0" w:color="auto"/>
                                                                                                                    <w:bottom w:val="none" w:sz="0" w:space="0" w:color="auto"/>
                                                                                                                    <w:right w:val="none" w:sz="0" w:space="0" w:color="auto"/>
                                                                                                                  </w:divBdr>
                                                                                                                  <w:divsChild>
                                                                                                                    <w:div w:id="210965865">
                                                                                                                      <w:marLeft w:val="0"/>
                                                                                                                      <w:marRight w:val="0"/>
                                                                                                                      <w:marTop w:val="0"/>
                                                                                                                      <w:marBottom w:val="0"/>
                                                                                                                      <w:divBdr>
                                                                                                                        <w:top w:val="none" w:sz="0" w:space="0" w:color="auto"/>
                                                                                                                        <w:left w:val="none" w:sz="0" w:space="0" w:color="auto"/>
                                                                                                                        <w:bottom w:val="none" w:sz="0" w:space="0" w:color="auto"/>
                                                                                                                        <w:right w:val="none" w:sz="0" w:space="0" w:color="auto"/>
                                                                                                                      </w:divBdr>
                                                                                                                      <w:divsChild>
                                                                                                                        <w:div w:id="193004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4684567">
      <w:bodyDiv w:val="1"/>
      <w:marLeft w:val="0"/>
      <w:marRight w:val="0"/>
      <w:marTop w:val="0"/>
      <w:marBottom w:val="0"/>
      <w:divBdr>
        <w:top w:val="none" w:sz="0" w:space="0" w:color="auto"/>
        <w:left w:val="none" w:sz="0" w:space="0" w:color="auto"/>
        <w:bottom w:val="none" w:sz="0" w:space="0" w:color="auto"/>
        <w:right w:val="none" w:sz="0" w:space="0" w:color="auto"/>
      </w:divBdr>
    </w:div>
    <w:div w:id="1170871571">
      <w:bodyDiv w:val="1"/>
      <w:marLeft w:val="0"/>
      <w:marRight w:val="0"/>
      <w:marTop w:val="0"/>
      <w:marBottom w:val="0"/>
      <w:divBdr>
        <w:top w:val="none" w:sz="0" w:space="0" w:color="auto"/>
        <w:left w:val="none" w:sz="0" w:space="0" w:color="auto"/>
        <w:bottom w:val="none" w:sz="0" w:space="0" w:color="auto"/>
        <w:right w:val="none" w:sz="0" w:space="0" w:color="auto"/>
      </w:divBdr>
      <w:divsChild>
        <w:div w:id="30228006">
          <w:marLeft w:val="0"/>
          <w:marRight w:val="0"/>
          <w:marTop w:val="0"/>
          <w:marBottom w:val="0"/>
          <w:divBdr>
            <w:top w:val="none" w:sz="0" w:space="0" w:color="auto"/>
            <w:left w:val="none" w:sz="0" w:space="0" w:color="auto"/>
            <w:bottom w:val="none" w:sz="0" w:space="0" w:color="auto"/>
            <w:right w:val="none" w:sz="0" w:space="0" w:color="auto"/>
          </w:divBdr>
        </w:div>
        <w:div w:id="1509246341">
          <w:marLeft w:val="0"/>
          <w:marRight w:val="0"/>
          <w:marTop w:val="0"/>
          <w:marBottom w:val="0"/>
          <w:divBdr>
            <w:top w:val="none" w:sz="0" w:space="0" w:color="auto"/>
            <w:left w:val="none" w:sz="0" w:space="0" w:color="auto"/>
            <w:bottom w:val="none" w:sz="0" w:space="0" w:color="auto"/>
            <w:right w:val="none" w:sz="0" w:space="0" w:color="auto"/>
          </w:divBdr>
          <w:divsChild>
            <w:div w:id="149221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929308">
      <w:bodyDiv w:val="1"/>
      <w:marLeft w:val="0"/>
      <w:marRight w:val="0"/>
      <w:marTop w:val="0"/>
      <w:marBottom w:val="0"/>
      <w:divBdr>
        <w:top w:val="none" w:sz="0" w:space="0" w:color="auto"/>
        <w:left w:val="none" w:sz="0" w:space="0" w:color="auto"/>
        <w:bottom w:val="none" w:sz="0" w:space="0" w:color="auto"/>
        <w:right w:val="none" w:sz="0" w:space="0" w:color="auto"/>
      </w:divBdr>
    </w:div>
    <w:div w:id="1223053653">
      <w:bodyDiv w:val="1"/>
      <w:marLeft w:val="0"/>
      <w:marRight w:val="0"/>
      <w:marTop w:val="0"/>
      <w:marBottom w:val="0"/>
      <w:divBdr>
        <w:top w:val="none" w:sz="0" w:space="0" w:color="auto"/>
        <w:left w:val="none" w:sz="0" w:space="0" w:color="auto"/>
        <w:bottom w:val="none" w:sz="0" w:space="0" w:color="auto"/>
        <w:right w:val="none" w:sz="0" w:space="0" w:color="auto"/>
      </w:divBdr>
      <w:divsChild>
        <w:div w:id="578447359">
          <w:marLeft w:val="0"/>
          <w:marRight w:val="0"/>
          <w:marTop w:val="0"/>
          <w:marBottom w:val="0"/>
          <w:divBdr>
            <w:top w:val="none" w:sz="0" w:space="0" w:color="auto"/>
            <w:left w:val="none" w:sz="0" w:space="0" w:color="auto"/>
            <w:bottom w:val="none" w:sz="0" w:space="0" w:color="auto"/>
            <w:right w:val="none" w:sz="0" w:space="0" w:color="auto"/>
          </w:divBdr>
          <w:divsChild>
            <w:div w:id="398066362">
              <w:marLeft w:val="0"/>
              <w:marRight w:val="0"/>
              <w:marTop w:val="0"/>
              <w:marBottom w:val="0"/>
              <w:divBdr>
                <w:top w:val="none" w:sz="0" w:space="0" w:color="auto"/>
                <w:left w:val="none" w:sz="0" w:space="0" w:color="auto"/>
                <w:bottom w:val="none" w:sz="0" w:space="0" w:color="auto"/>
                <w:right w:val="none" w:sz="0" w:space="0" w:color="auto"/>
              </w:divBdr>
              <w:divsChild>
                <w:div w:id="78409349">
                  <w:marLeft w:val="2679"/>
                  <w:marRight w:val="0"/>
                  <w:marTop w:val="0"/>
                  <w:marBottom w:val="0"/>
                  <w:divBdr>
                    <w:top w:val="none" w:sz="0" w:space="0" w:color="auto"/>
                    <w:left w:val="none" w:sz="0" w:space="0" w:color="auto"/>
                    <w:bottom w:val="none" w:sz="0" w:space="0" w:color="auto"/>
                    <w:right w:val="none" w:sz="0" w:space="0" w:color="auto"/>
                  </w:divBdr>
                  <w:divsChild>
                    <w:div w:id="62990202">
                      <w:marLeft w:val="0"/>
                      <w:marRight w:val="0"/>
                      <w:marTop w:val="0"/>
                      <w:marBottom w:val="0"/>
                      <w:divBdr>
                        <w:top w:val="none" w:sz="0" w:space="0" w:color="auto"/>
                        <w:left w:val="none" w:sz="0" w:space="0" w:color="auto"/>
                        <w:bottom w:val="none" w:sz="0" w:space="0" w:color="auto"/>
                        <w:right w:val="none" w:sz="0" w:space="0" w:color="auto"/>
                      </w:divBdr>
                      <w:divsChild>
                        <w:div w:id="1682782586">
                          <w:marLeft w:val="0"/>
                          <w:marRight w:val="0"/>
                          <w:marTop w:val="0"/>
                          <w:marBottom w:val="0"/>
                          <w:divBdr>
                            <w:top w:val="none" w:sz="0" w:space="0" w:color="auto"/>
                            <w:left w:val="none" w:sz="0" w:space="0" w:color="auto"/>
                            <w:bottom w:val="none" w:sz="0" w:space="0" w:color="auto"/>
                            <w:right w:val="none" w:sz="0" w:space="0" w:color="auto"/>
                          </w:divBdr>
                          <w:divsChild>
                            <w:div w:id="1579558046">
                              <w:marLeft w:val="0"/>
                              <w:marRight w:val="0"/>
                              <w:marTop w:val="0"/>
                              <w:marBottom w:val="0"/>
                              <w:divBdr>
                                <w:top w:val="none" w:sz="0" w:space="0" w:color="auto"/>
                                <w:left w:val="none" w:sz="0" w:space="0" w:color="auto"/>
                                <w:bottom w:val="none" w:sz="0" w:space="0" w:color="auto"/>
                                <w:right w:val="none" w:sz="0" w:space="0" w:color="auto"/>
                              </w:divBdr>
                              <w:divsChild>
                                <w:div w:id="458500612">
                                  <w:marLeft w:val="0"/>
                                  <w:marRight w:val="0"/>
                                  <w:marTop w:val="0"/>
                                  <w:marBottom w:val="0"/>
                                  <w:divBdr>
                                    <w:top w:val="none" w:sz="0" w:space="0" w:color="auto"/>
                                    <w:left w:val="none" w:sz="0" w:space="0" w:color="auto"/>
                                    <w:bottom w:val="none" w:sz="0" w:space="0" w:color="auto"/>
                                    <w:right w:val="none" w:sz="0" w:space="0" w:color="auto"/>
                                  </w:divBdr>
                                  <w:divsChild>
                                    <w:div w:id="341398518">
                                      <w:marLeft w:val="0"/>
                                      <w:marRight w:val="0"/>
                                      <w:marTop w:val="0"/>
                                      <w:marBottom w:val="0"/>
                                      <w:divBdr>
                                        <w:top w:val="none" w:sz="0" w:space="0" w:color="auto"/>
                                        <w:left w:val="none" w:sz="0" w:space="0" w:color="auto"/>
                                        <w:bottom w:val="none" w:sz="0" w:space="0" w:color="auto"/>
                                        <w:right w:val="none" w:sz="0" w:space="0" w:color="auto"/>
                                      </w:divBdr>
                                      <w:divsChild>
                                        <w:div w:id="82597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9901477">
      <w:bodyDiv w:val="1"/>
      <w:marLeft w:val="0"/>
      <w:marRight w:val="0"/>
      <w:marTop w:val="0"/>
      <w:marBottom w:val="0"/>
      <w:divBdr>
        <w:top w:val="none" w:sz="0" w:space="0" w:color="auto"/>
        <w:left w:val="none" w:sz="0" w:space="0" w:color="auto"/>
        <w:bottom w:val="none" w:sz="0" w:space="0" w:color="auto"/>
        <w:right w:val="none" w:sz="0" w:space="0" w:color="auto"/>
      </w:divBdr>
    </w:div>
    <w:div w:id="1273705275">
      <w:bodyDiv w:val="1"/>
      <w:marLeft w:val="0"/>
      <w:marRight w:val="0"/>
      <w:marTop w:val="0"/>
      <w:marBottom w:val="0"/>
      <w:divBdr>
        <w:top w:val="none" w:sz="0" w:space="0" w:color="auto"/>
        <w:left w:val="none" w:sz="0" w:space="0" w:color="auto"/>
        <w:bottom w:val="none" w:sz="0" w:space="0" w:color="auto"/>
        <w:right w:val="none" w:sz="0" w:space="0" w:color="auto"/>
      </w:divBdr>
    </w:div>
    <w:div w:id="1339847800">
      <w:bodyDiv w:val="1"/>
      <w:marLeft w:val="0"/>
      <w:marRight w:val="0"/>
      <w:marTop w:val="0"/>
      <w:marBottom w:val="0"/>
      <w:divBdr>
        <w:top w:val="none" w:sz="0" w:space="0" w:color="auto"/>
        <w:left w:val="none" w:sz="0" w:space="0" w:color="auto"/>
        <w:bottom w:val="none" w:sz="0" w:space="0" w:color="auto"/>
        <w:right w:val="none" w:sz="0" w:space="0" w:color="auto"/>
      </w:divBdr>
    </w:div>
    <w:div w:id="1406219920">
      <w:bodyDiv w:val="1"/>
      <w:marLeft w:val="0"/>
      <w:marRight w:val="0"/>
      <w:marTop w:val="0"/>
      <w:marBottom w:val="0"/>
      <w:divBdr>
        <w:top w:val="none" w:sz="0" w:space="0" w:color="auto"/>
        <w:left w:val="none" w:sz="0" w:space="0" w:color="auto"/>
        <w:bottom w:val="none" w:sz="0" w:space="0" w:color="auto"/>
        <w:right w:val="none" w:sz="0" w:space="0" w:color="auto"/>
      </w:divBdr>
    </w:div>
    <w:div w:id="1460491088">
      <w:bodyDiv w:val="1"/>
      <w:marLeft w:val="0"/>
      <w:marRight w:val="0"/>
      <w:marTop w:val="0"/>
      <w:marBottom w:val="0"/>
      <w:divBdr>
        <w:top w:val="none" w:sz="0" w:space="0" w:color="auto"/>
        <w:left w:val="none" w:sz="0" w:space="0" w:color="auto"/>
        <w:bottom w:val="none" w:sz="0" w:space="0" w:color="auto"/>
        <w:right w:val="none" w:sz="0" w:space="0" w:color="auto"/>
      </w:divBdr>
    </w:div>
    <w:div w:id="1465585080">
      <w:bodyDiv w:val="1"/>
      <w:marLeft w:val="0"/>
      <w:marRight w:val="0"/>
      <w:marTop w:val="0"/>
      <w:marBottom w:val="0"/>
      <w:divBdr>
        <w:top w:val="none" w:sz="0" w:space="0" w:color="auto"/>
        <w:left w:val="none" w:sz="0" w:space="0" w:color="auto"/>
        <w:bottom w:val="none" w:sz="0" w:space="0" w:color="auto"/>
        <w:right w:val="none" w:sz="0" w:space="0" w:color="auto"/>
      </w:divBdr>
    </w:div>
    <w:div w:id="1467553206">
      <w:bodyDiv w:val="1"/>
      <w:marLeft w:val="0"/>
      <w:marRight w:val="0"/>
      <w:marTop w:val="0"/>
      <w:marBottom w:val="0"/>
      <w:divBdr>
        <w:top w:val="none" w:sz="0" w:space="0" w:color="auto"/>
        <w:left w:val="none" w:sz="0" w:space="0" w:color="auto"/>
        <w:bottom w:val="none" w:sz="0" w:space="0" w:color="auto"/>
        <w:right w:val="none" w:sz="0" w:space="0" w:color="auto"/>
      </w:divBdr>
    </w:div>
    <w:div w:id="1504323402">
      <w:bodyDiv w:val="1"/>
      <w:marLeft w:val="0"/>
      <w:marRight w:val="0"/>
      <w:marTop w:val="0"/>
      <w:marBottom w:val="0"/>
      <w:divBdr>
        <w:top w:val="none" w:sz="0" w:space="0" w:color="auto"/>
        <w:left w:val="none" w:sz="0" w:space="0" w:color="auto"/>
        <w:bottom w:val="none" w:sz="0" w:space="0" w:color="auto"/>
        <w:right w:val="none" w:sz="0" w:space="0" w:color="auto"/>
      </w:divBdr>
    </w:div>
    <w:div w:id="1529181841">
      <w:bodyDiv w:val="1"/>
      <w:marLeft w:val="0"/>
      <w:marRight w:val="0"/>
      <w:marTop w:val="0"/>
      <w:marBottom w:val="0"/>
      <w:divBdr>
        <w:top w:val="none" w:sz="0" w:space="0" w:color="auto"/>
        <w:left w:val="none" w:sz="0" w:space="0" w:color="auto"/>
        <w:bottom w:val="none" w:sz="0" w:space="0" w:color="auto"/>
        <w:right w:val="none" w:sz="0" w:space="0" w:color="auto"/>
      </w:divBdr>
    </w:div>
    <w:div w:id="1572233424">
      <w:bodyDiv w:val="1"/>
      <w:marLeft w:val="0"/>
      <w:marRight w:val="0"/>
      <w:marTop w:val="0"/>
      <w:marBottom w:val="0"/>
      <w:divBdr>
        <w:top w:val="none" w:sz="0" w:space="0" w:color="auto"/>
        <w:left w:val="none" w:sz="0" w:space="0" w:color="auto"/>
        <w:bottom w:val="none" w:sz="0" w:space="0" w:color="auto"/>
        <w:right w:val="none" w:sz="0" w:space="0" w:color="auto"/>
      </w:divBdr>
    </w:div>
    <w:div w:id="1596670357">
      <w:bodyDiv w:val="1"/>
      <w:marLeft w:val="0"/>
      <w:marRight w:val="0"/>
      <w:marTop w:val="0"/>
      <w:marBottom w:val="0"/>
      <w:divBdr>
        <w:top w:val="none" w:sz="0" w:space="0" w:color="auto"/>
        <w:left w:val="none" w:sz="0" w:space="0" w:color="auto"/>
        <w:bottom w:val="none" w:sz="0" w:space="0" w:color="auto"/>
        <w:right w:val="none" w:sz="0" w:space="0" w:color="auto"/>
      </w:divBdr>
    </w:div>
    <w:div w:id="1658265888">
      <w:bodyDiv w:val="1"/>
      <w:marLeft w:val="0"/>
      <w:marRight w:val="0"/>
      <w:marTop w:val="0"/>
      <w:marBottom w:val="0"/>
      <w:divBdr>
        <w:top w:val="none" w:sz="0" w:space="0" w:color="auto"/>
        <w:left w:val="none" w:sz="0" w:space="0" w:color="auto"/>
        <w:bottom w:val="none" w:sz="0" w:space="0" w:color="auto"/>
        <w:right w:val="none" w:sz="0" w:space="0" w:color="auto"/>
      </w:divBdr>
    </w:div>
    <w:div w:id="1759057730">
      <w:bodyDiv w:val="1"/>
      <w:marLeft w:val="0"/>
      <w:marRight w:val="0"/>
      <w:marTop w:val="0"/>
      <w:marBottom w:val="0"/>
      <w:divBdr>
        <w:top w:val="none" w:sz="0" w:space="0" w:color="auto"/>
        <w:left w:val="none" w:sz="0" w:space="0" w:color="auto"/>
        <w:bottom w:val="none" w:sz="0" w:space="0" w:color="auto"/>
        <w:right w:val="none" w:sz="0" w:space="0" w:color="auto"/>
      </w:divBdr>
    </w:div>
    <w:div w:id="1785422796">
      <w:bodyDiv w:val="1"/>
      <w:marLeft w:val="0"/>
      <w:marRight w:val="0"/>
      <w:marTop w:val="0"/>
      <w:marBottom w:val="0"/>
      <w:divBdr>
        <w:top w:val="none" w:sz="0" w:space="0" w:color="auto"/>
        <w:left w:val="none" w:sz="0" w:space="0" w:color="auto"/>
        <w:bottom w:val="none" w:sz="0" w:space="0" w:color="auto"/>
        <w:right w:val="none" w:sz="0" w:space="0" w:color="auto"/>
      </w:divBdr>
    </w:div>
    <w:div w:id="1858612182">
      <w:bodyDiv w:val="1"/>
      <w:marLeft w:val="0"/>
      <w:marRight w:val="0"/>
      <w:marTop w:val="0"/>
      <w:marBottom w:val="0"/>
      <w:divBdr>
        <w:top w:val="none" w:sz="0" w:space="0" w:color="auto"/>
        <w:left w:val="none" w:sz="0" w:space="0" w:color="auto"/>
        <w:bottom w:val="none" w:sz="0" w:space="0" w:color="auto"/>
        <w:right w:val="none" w:sz="0" w:space="0" w:color="auto"/>
      </w:divBdr>
    </w:div>
    <w:div w:id="1870024804">
      <w:bodyDiv w:val="1"/>
      <w:marLeft w:val="0"/>
      <w:marRight w:val="0"/>
      <w:marTop w:val="0"/>
      <w:marBottom w:val="0"/>
      <w:divBdr>
        <w:top w:val="none" w:sz="0" w:space="0" w:color="auto"/>
        <w:left w:val="none" w:sz="0" w:space="0" w:color="auto"/>
        <w:bottom w:val="none" w:sz="0" w:space="0" w:color="auto"/>
        <w:right w:val="none" w:sz="0" w:space="0" w:color="auto"/>
      </w:divBdr>
      <w:divsChild>
        <w:div w:id="597981145">
          <w:marLeft w:val="0"/>
          <w:marRight w:val="0"/>
          <w:marTop w:val="0"/>
          <w:marBottom w:val="0"/>
          <w:divBdr>
            <w:top w:val="none" w:sz="0" w:space="0" w:color="auto"/>
            <w:left w:val="none" w:sz="0" w:space="0" w:color="auto"/>
            <w:bottom w:val="none" w:sz="0" w:space="0" w:color="auto"/>
            <w:right w:val="none" w:sz="0" w:space="0" w:color="auto"/>
          </w:divBdr>
        </w:div>
      </w:divsChild>
    </w:div>
    <w:div w:id="1928296974">
      <w:bodyDiv w:val="1"/>
      <w:marLeft w:val="0"/>
      <w:marRight w:val="0"/>
      <w:marTop w:val="0"/>
      <w:marBottom w:val="0"/>
      <w:divBdr>
        <w:top w:val="none" w:sz="0" w:space="0" w:color="auto"/>
        <w:left w:val="none" w:sz="0" w:space="0" w:color="auto"/>
        <w:bottom w:val="none" w:sz="0" w:space="0" w:color="auto"/>
        <w:right w:val="none" w:sz="0" w:space="0" w:color="auto"/>
      </w:divBdr>
    </w:div>
    <w:div w:id="1969316938">
      <w:bodyDiv w:val="1"/>
      <w:marLeft w:val="0"/>
      <w:marRight w:val="0"/>
      <w:marTop w:val="0"/>
      <w:marBottom w:val="0"/>
      <w:divBdr>
        <w:top w:val="none" w:sz="0" w:space="0" w:color="auto"/>
        <w:left w:val="none" w:sz="0" w:space="0" w:color="auto"/>
        <w:bottom w:val="none" w:sz="0" w:space="0" w:color="auto"/>
        <w:right w:val="none" w:sz="0" w:space="0" w:color="auto"/>
      </w:divBdr>
    </w:div>
    <w:div w:id="2034726586">
      <w:bodyDiv w:val="1"/>
      <w:marLeft w:val="0"/>
      <w:marRight w:val="0"/>
      <w:marTop w:val="0"/>
      <w:marBottom w:val="0"/>
      <w:divBdr>
        <w:top w:val="none" w:sz="0" w:space="0" w:color="auto"/>
        <w:left w:val="none" w:sz="0" w:space="0" w:color="auto"/>
        <w:bottom w:val="none" w:sz="0" w:space="0" w:color="auto"/>
        <w:right w:val="none" w:sz="0" w:space="0" w:color="auto"/>
      </w:divBdr>
    </w:div>
    <w:div w:id="2038043888">
      <w:bodyDiv w:val="1"/>
      <w:marLeft w:val="0"/>
      <w:marRight w:val="0"/>
      <w:marTop w:val="0"/>
      <w:marBottom w:val="0"/>
      <w:divBdr>
        <w:top w:val="none" w:sz="0" w:space="0" w:color="auto"/>
        <w:left w:val="none" w:sz="0" w:space="0" w:color="auto"/>
        <w:bottom w:val="none" w:sz="0" w:space="0" w:color="auto"/>
        <w:right w:val="none" w:sz="0" w:space="0" w:color="auto"/>
      </w:divBdr>
    </w:div>
    <w:div w:id="2100635132">
      <w:bodyDiv w:val="1"/>
      <w:marLeft w:val="0"/>
      <w:marRight w:val="0"/>
      <w:marTop w:val="0"/>
      <w:marBottom w:val="0"/>
      <w:divBdr>
        <w:top w:val="none" w:sz="0" w:space="0" w:color="auto"/>
        <w:left w:val="none" w:sz="0" w:space="0" w:color="auto"/>
        <w:bottom w:val="none" w:sz="0" w:space="0" w:color="auto"/>
        <w:right w:val="none" w:sz="0" w:space="0" w:color="auto"/>
      </w:divBdr>
      <w:divsChild>
        <w:div w:id="25179636">
          <w:marLeft w:val="0"/>
          <w:marRight w:val="0"/>
          <w:marTop w:val="0"/>
          <w:marBottom w:val="0"/>
          <w:divBdr>
            <w:top w:val="none" w:sz="0" w:space="0" w:color="auto"/>
            <w:left w:val="none" w:sz="0" w:space="0" w:color="auto"/>
            <w:bottom w:val="none" w:sz="0" w:space="0" w:color="auto"/>
            <w:right w:val="none" w:sz="0" w:space="0" w:color="auto"/>
          </w:divBdr>
        </w:div>
        <w:div w:id="125706495">
          <w:marLeft w:val="0"/>
          <w:marRight w:val="0"/>
          <w:marTop w:val="0"/>
          <w:marBottom w:val="0"/>
          <w:divBdr>
            <w:top w:val="none" w:sz="0" w:space="0" w:color="auto"/>
            <w:left w:val="none" w:sz="0" w:space="0" w:color="auto"/>
            <w:bottom w:val="none" w:sz="0" w:space="0" w:color="auto"/>
            <w:right w:val="none" w:sz="0" w:space="0" w:color="auto"/>
          </w:divBdr>
        </w:div>
        <w:div w:id="409038952">
          <w:marLeft w:val="0"/>
          <w:marRight w:val="0"/>
          <w:marTop w:val="0"/>
          <w:marBottom w:val="0"/>
          <w:divBdr>
            <w:top w:val="none" w:sz="0" w:space="0" w:color="auto"/>
            <w:left w:val="none" w:sz="0" w:space="0" w:color="auto"/>
            <w:bottom w:val="none" w:sz="0" w:space="0" w:color="auto"/>
            <w:right w:val="none" w:sz="0" w:space="0" w:color="auto"/>
          </w:divBdr>
        </w:div>
        <w:div w:id="955332745">
          <w:marLeft w:val="0"/>
          <w:marRight w:val="0"/>
          <w:marTop w:val="0"/>
          <w:marBottom w:val="0"/>
          <w:divBdr>
            <w:top w:val="none" w:sz="0" w:space="0" w:color="auto"/>
            <w:left w:val="none" w:sz="0" w:space="0" w:color="auto"/>
            <w:bottom w:val="none" w:sz="0" w:space="0" w:color="auto"/>
            <w:right w:val="none" w:sz="0" w:space="0" w:color="auto"/>
          </w:divBdr>
        </w:div>
        <w:div w:id="1737894177">
          <w:marLeft w:val="0"/>
          <w:marRight w:val="0"/>
          <w:marTop w:val="0"/>
          <w:marBottom w:val="0"/>
          <w:divBdr>
            <w:top w:val="none" w:sz="0" w:space="0" w:color="auto"/>
            <w:left w:val="none" w:sz="0" w:space="0" w:color="auto"/>
            <w:bottom w:val="none" w:sz="0" w:space="0" w:color="auto"/>
            <w:right w:val="none" w:sz="0" w:space="0" w:color="auto"/>
          </w:divBdr>
        </w:div>
        <w:div w:id="1933854375">
          <w:marLeft w:val="0"/>
          <w:marRight w:val="0"/>
          <w:marTop w:val="0"/>
          <w:marBottom w:val="0"/>
          <w:divBdr>
            <w:top w:val="none" w:sz="0" w:space="0" w:color="auto"/>
            <w:left w:val="none" w:sz="0" w:space="0" w:color="auto"/>
            <w:bottom w:val="none" w:sz="0" w:space="0" w:color="auto"/>
            <w:right w:val="none" w:sz="0" w:space="0" w:color="auto"/>
          </w:divBdr>
        </w:div>
        <w:div w:id="2019304035">
          <w:marLeft w:val="0"/>
          <w:marRight w:val="0"/>
          <w:marTop w:val="0"/>
          <w:marBottom w:val="0"/>
          <w:divBdr>
            <w:top w:val="none" w:sz="0" w:space="0" w:color="auto"/>
            <w:left w:val="none" w:sz="0" w:space="0" w:color="auto"/>
            <w:bottom w:val="none" w:sz="0" w:space="0" w:color="auto"/>
            <w:right w:val="none" w:sz="0" w:space="0" w:color="auto"/>
          </w:divBdr>
        </w:div>
        <w:div w:id="2058312727">
          <w:marLeft w:val="0"/>
          <w:marRight w:val="0"/>
          <w:marTop w:val="0"/>
          <w:marBottom w:val="0"/>
          <w:divBdr>
            <w:top w:val="none" w:sz="0" w:space="0" w:color="auto"/>
            <w:left w:val="none" w:sz="0" w:space="0" w:color="auto"/>
            <w:bottom w:val="none" w:sz="0" w:space="0" w:color="auto"/>
            <w:right w:val="none" w:sz="0" w:space="0" w:color="auto"/>
          </w:divBdr>
        </w:div>
      </w:divsChild>
    </w:div>
    <w:div w:id="2139447511">
      <w:bodyDiv w:val="1"/>
      <w:marLeft w:val="0"/>
      <w:marRight w:val="0"/>
      <w:marTop w:val="0"/>
      <w:marBottom w:val="0"/>
      <w:divBdr>
        <w:top w:val="none" w:sz="0" w:space="0" w:color="auto"/>
        <w:left w:val="none" w:sz="0" w:space="0" w:color="auto"/>
        <w:bottom w:val="none" w:sz="0" w:space="0" w:color="auto"/>
        <w:right w:val="none" w:sz="0" w:space="0" w:color="auto"/>
      </w:divBdr>
      <w:divsChild>
        <w:div w:id="1523131611">
          <w:marLeft w:val="0"/>
          <w:marRight w:val="0"/>
          <w:marTop w:val="0"/>
          <w:marBottom w:val="0"/>
          <w:divBdr>
            <w:top w:val="none" w:sz="0" w:space="0" w:color="auto"/>
            <w:left w:val="none" w:sz="0" w:space="0" w:color="auto"/>
            <w:bottom w:val="none" w:sz="0" w:space="0" w:color="auto"/>
            <w:right w:val="none" w:sz="0" w:space="0" w:color="auto"/>
          </w:divBdr>
          <w:divsChild>
            <w:div w:id="910583547">
              <w:marLeft w:val="0"/>
              <w:marRight w:val="0"/>
              <w:marTop w:val="0"/>
              <w:marBottom w:val="0"/>
              <w:divBdr>
                <w:top w:val="none" w:sz="0" w:space="0" w:color="auto"/>
                <w:left w:val="none" w:sz="0" w:space="0" w:color="auto"/>
                <w:bottom w:val="none" w:sz="0" w:space="0" w:color="auto"/>
                <w:right w:val="none" w:sz="0" w:space="0" w:color="auto"/>
              </w:divBdr>
              <w:divsChild>
                <w:div w:id="2022079061">
                  <w:marLeft w:val="0"/>
                  <w:marRight w:val="0"/>
                  <w:marTop w:val="0"/>
                  <w:marBottom w:val="0"/>
                  <w:divBdr>
                    <w:top w:val="none" w:sz="0" w:space="0" w:color="auto"/>
                    <w:left w:val="none" w:sz="0" w:space="0" w:color="auto"/>
                    <w:bottom w:val="none" w:sz="0" w:space="0" w:color="auto"/>
                    <w:right w:val="none" w:sz="0" w:space="0" w:color="auto"/>
                  </w:divBdr>
                  <w:divsChild>
                    <w:div w:id="1601449670">
                      <w:marLeft w:val="0"/>
                      <w:marRight w:val="0"/>
                      <w:marTop w:val="0"/>
                      <w:marBottom w:val="0"/>
                      <w:divBdr>
                        <w:top w:val="none" w:sz="0" w:space="0" w:color="auto"/>
                        <w:left w:val="none" w:sz="0" w:space="0" w:color="auto"/>
                        <w:bottom w:val="none" w:sz="0" w:space="0" w:color="auto"/>
                        <w:right w:val="none" w:sz="0" w:space="0" w:color="auto"/>
                      </w:divBdr>
                      <w:divsChild>
                        <w:div w:id="518811892">
                          <w:marLeft w:val="0"/>
                          <w:marRight w:val="0"/>
                          <w:marTop w:val="0"/>
                          <w:marBottom w:val="0"/>
                          <w:divBdr>
                            <w:top w:val="none" w:sz="0" w:space="0" w:color="auto"/>
                            <w:left w:val="none" w:sz="0" w:space="0" w:color="auto"/>
                            <w:bottom w:val="none" w:sz="0" w:space="0" w:color="auto"/>
                            <w:right w:val="none" w:sz="0" w:space="0" w:color="auto"/>
                          </w:divBdr>
                          <w:divsChild>
                            <w:div w:id="685592452">
                              <w:marLeft w:val="0"/>
                              <w:marRight w:val="0"/>
                              <w:marTop w:val="0"/>
                              <w:marBottom w:val="0"/>
                              <w:divBdr>
                                <w:top w:val="none" w:sz="0" w:space="0" w:color="auto"/>
                                <w:left w:val="none" w:sz="0" w:space="0" w:color="auto"/>
                                <w:bottom w:val="none" w:sz="0" w:space="0" w:color="auto"/>
                                <w:right w:val="none" w:sz="0" w:space="0" w:color="auto"/>
                              </w:divBdr>
                              <w:divsChild>
                                <w:div w:id="244532240">
                                  <w:marLeft w:val="0"/>
                                  <w:marRight w:val="0"/>
                                  <w:marTop w:val="0"/>
                                  <w:marBottom w:val="0"/>
                                  <w:divBdr>
                                    <w:top w:val="none" w:sz="0" w:space="0" w:color="auto"/>
                                    <w:left w:val="none" w:sz="0" w:space="0" w:color="auto"/>
                                    <w:bottom w:val="none" w:sz="0" w:space="0" w:color="auto"/>
                                    <w:right w:val="none" w:sz="0" w:space="0" w:color="auto"/>
                                  </w:divBdr>
                                  <w:divsChild>
                                    <w:div w:id="1629816366">
                                      <w:marLeft w:val="0"/>
                                      <w:marRight w:val="0"/>
                                      <w:marTop w:val="0"/>
                                      <w:marBottom w:val="0"/>
                                      <w:divBdr>
                                        <w:top w:val="none" w:sz="0" w:space="0" w:color="auto"/>
                                        <w:left w:val="none" w:sz="0" w:space="0" w:color="auto"/>
                                        <w:bottom w:val="none" w:sz="0" w:space="0" w:color="auto"/>
                                        <w:right w:val="none" w:sz="0" w:space="0" w:color="auto"/>
                                      </w:divBdr>
                                      <w:divsChild>
                                        <w:div w:id="847865362">
                                          <w:marLeft w:val="0"/>
                                          <w:marRight w:val="0"/>
                                          <w:marTop w:val="0"/>
                                          <w:marBottom w:val="0"/>
                                          <w:divBdr>
                                            <w:top w:val="none" w:sz="0" w:space="0" w:color="auto"/>
                                            <w:left w:val="none" w:sz="0" w:space="0" w:color="auto"/>
                                            <w:bottom w:val="none" w:sz="0" w:space="0" w:color="auto"/>
                                            <w:right w:val="none" w:sz="0" w:space="0" w:color="auto"/>
                                          </w:divBdr>
                                          <w:divsChild>
                                            <w:div w:id="491793312">
                                              <w:marLeft w:val="0"/>
                                              <w:marRight w:val="0"/>
                                              <w:marTop w:val="0"/>
                                              <w:marBottom w:val="0"/>
                                              <w:divBdr>
                                                <w:top w:val="none" w:sz="0" w:space="0" w:color="auto"/>
                                                <w:left w:val="none" w:sz="0" w:space="0" w:color="auto"/>
                                                <w:bottom w:val="none" w:sz="0" w:space="0" w:color="auto"/>
                                                <w:right w:val="none" w:sz="0" w:space="0" w:color="auto"/>
                                              </w:divBdr>
                                              <w:divsChild>
                                                <w:div w:id="133186899">
                                                  <w:marLeft w:val="0"/>
                                                  <w:marRight w:val="0"/>
                                                  <w:marTop w:val="0"/>
                                                  <w:marBottom w:val="0"/>
                                                  <w:divBdr>
                                                    <w:top w:val="none" w:sz="0" w:space="0" w:color="auto"/>
                                                    <w:left w:val="none" w:sz="0" w:space="0" w:color="auto"/>
                                                    <w:bottom w:val="none" w:sz="0" w:space="0" w:color="auto"/>
                                                    <w:right w:val="none" w:sz="0" w:space="0" w:color="auto"/>
                                                  </w:divBdr>
                                                  <w:divsChild>
                                                    <w:div w:id="220021201">
                                                      <w:marLeft w:val="0"/>
                                                      <w:marRight w:val="0"/>
                                                      <w:marTop w:val="0"/>
                                                      <w:marBottom w:val="0"/>
                                                      <w:divBdr>
                                                        <w:top w:val="none" w:sz="0" w:space="0" w:color="auto"/>
                                                        <w:left w:val="none" w:sz="0" w:space="0" w:color="auto"/>
                                                        <w:bottom w:val="none" w:sz="0" w:space="0" w:color="auto"/>
                                                        <w:right w:val="none" w:sz="0" w:space="0" w:color="auto"/>
                                                      </w:divBdr>
                                                      <w:divsChild>
                                                        <w:div w:id="1166094126">
                                                          <w:marLeft w:val="0"/>
                                                          <w:marRight w:val="0"/>
                                                          <w:marTop w:val="0"/>
                                                          <w:marBottom w:val="0"/>
                                                          <w:divBdr>
                                                            <w:top w:val="none" w:sz="0" w:space="0" w:color="auto"/>
                                                            <w:left w:val="none" w:sz="0" w:space="0" w:color="auto"/>
                                                            <w:bottom w:val="none" w:sz="0" w:space="0" w:color="auto"/>
                                                            <w:right w:val="none" w:sz="0" w:space="0" w:color="auto"/>
                                                          </w:divBdr>
                                                          <w:divsChild>
                                                            <w:div w:id="2000228695">
                                                              <w:marLeft w:val="0"/>
                                                              <w:marRight w:val="0"/>
                                                              <w:marTop w:val="0"/>
                                                              <w:marBottom w:val="0"/>
                                                              <w:divBdr>
                                                                <w:top w:val="none" w:sz="0" w:space="0" w:color="auto"/>
                                                                <w:left w:val="none" w:sz="0" w:space="0" w:color="auto"/>
                                                                <w:bottom w:val="none" w:sz="0" w:space="0" w:color="auto"/>
                                                                <w:right w:val="none" w:sz="0" w:space="0" w:color="auto"/>
                                                              </w:divBdr>
                                                              <w:divsChild>
                                                                <w:div w:id="1538279075">
                                                                  <w:marLeft w:val="480"/>
                                                                  <w:marRight w:val="0"/>
                                                                  <w:marTop w:val="0"/>
                                                                  <w:marBottom w:val="0"/>
                                                                  <w:divBdr>
                                                                    <w:top w:val="none" w:sz="0" w:space="0" w:color="auto"/>
                                                                    <w:left w:val="none" w:sz="0" w:space="0" w:color="auto"/>
                                                                    <w:bottom w:val="none" w:sz="0" w:space="0" w:color="auto"/>
                                                                    <w:right w:val="none" w:sz="0" w:space="0" w:color="auto"/>
                                                                  </w:divBdr>
                                                                  <w:divsChild>
                                                                    <w:div w:id="349143004">
                                                                      <w:marLeft w:val="0"/>
                                                                      <w:marRight w:val="0"/>
                                                                      <w:marTop w:val="0"/>
                                                                      <w:marBottom w:val="0"/>
                                                                      <w:divBdr>
                                                                        <w:top w:val="none" w:sz="0" w:space="0" w:color="auto"/>
                                                                        <w:left w:val="none" w:sz="0" w:space="0" w:color="auto"/>
                                                                        <w:bottom w:val="none" w:sz="0" w:space="0" w:color="auto"/>
                                                                        <w:right w:val="none" w:sz="0" w:space="0" w:color="auto"/>
                                                                      </w:divBdr>
                                                                      <w:divsChild>
                                                                        <w:div w:id="185102308">
                                                                          <w:marLeft w:val="0"/>
                                                                          <w:marRight w:val="0"/>
                                                                          <w:marTop w:val="0"/>
                                                                          <w:marBottom w:val="0"/>
                                                                          <w:divBdr>
                                                                            <w:top w:val="none" w:sz="0" w:space="0" w:color="auto"/>
                                                                            <w:left w:val="none" w:sz="0" w:space="0" w:color="auto"/>
                                                                            <w:bottom w:val="none" w:sz="0" w:space="0" w:color="auto"/>
                                                                            <w:right w:val="none" w:sz="0" w:space="0" w:color="auto"/>
                                                                          </w:divBdr>
                                                                          <w:divsChild>
                                                                            <w:div w:id="98333471">
                                                                              <w:marLeft w:val="0"/>
                                                                              <w:marRight w:val="0"/>
                                                                              <w:marTop w:val="0"/>
                                                                              <w:marBottom w:val="0"/>
                                                                              <w:divBdr>
                                                                                <w:top w:val="none" w:sz="0" w:space="0" w:color="auto"/>
                                                                                <w:left w:val="none" w:sz="0" w:space="0" w:color="auto"/>
                                                                                <w:bottom w:val="none" w:sz="0" w:space="0" w:color="auto"/>
                                                                                <w:right w:val="none" w:sz="0" w:space="0" w:color="auto"/>
                                                                              </w:divBdr>
                                                                              <w:divsChild>
                                                                                <w:div w:id="291712871">
                                                                                  <w:marLeft w:val="0"/>
                                                                                  <w:marRight w:val="0"/>
                                                                                  <w:marTop w:val="0"/>
                                                                                  <w:marBottom w:val="0"/>
                                                                                  <w:divBdr>
                                                                                    <w:top w:val="none" w:sz="0" w:space="0" w:color="auto"/>
                                                                                    <w:left w:val="none" w:sz="0" w:space="0" w:color="auto"/>
                                                                                    <w:bottom w:val="none" w:sz="0" w:space="0" w:color="auto"/>
                                                                                    <w:right w:val="none" w:sz="0" w:space="0" w:color="auto"/>
                                                                                  </w:divBdr>
                                                                                  <w:divsChild>
                                                                                    <w:div w:id="1936015074">
                                                                                      <w:marLeft w:val="0"/>
                                                                                      <w:marRight w:val="0"/>
                                                                                      <w:marTop w:val="0"/>
                                                                                      <w:marBottom w:val="0"/>
                                                                                      <w:divBdr>
                                                                                        <w:top w:val="none" w:sz="0" w:space="0" w:color="auto"/>
                                                                                        <w:left w:val="none" w:sz="0" w:space="0" w:color="auto"/>
                                                                                        <w:bottom w:val="none" w:sz="0" w:space="0" w:color="auto"/>
                                                                                        <w:right w:val="none" w:sz="0" w:space="0" w:color="auto"/>
                                                                                      </w:divBdr>
                                                                                      <w:divsChild>
                                                                                        <w:div w:id="1251935902">
                                                                                          <w:marLeft w:val="0"/>
                                                                                          <w:marRight w:val="0"/>
                                                                                          <w:marTop w:val="0"/>
                                                                                          <w:marBottom w:val="0"/>
                                                                                          <w:divBdr>
                                                                                            <w:top w:val="none" w:sz="0" w:space="0" w:color="auto"/>
                                                                                            <w:left w:val="none" w:sz="0" w:space="0" w:color="auto"/>
                                                                                            <w:bottom w:val="single" w:sz="6" w:space="23" w:color="auto"/>
                                                                                            <w:right w:val="none" w:sz="0" w:space="0" w:color="auto"/>
                                                                                          </w:divBdr>
                                                                                          <w:divsChild>
                                                                                            <w:div w:id="1976523641">
                                                                                              <w:marLeft w:val="0"/>
                                                                                              <w:marRight w:val="0"/>
                                                                                              <w:marTop w:val="0"/>
                                                                                              <w:marBottom w:val="0"/>
                                                                                              <w:divBdr>
                                                                                                <w:top w:val="none" w:sz="0" w:space="0" w:color="auto"/>
                                                                                                <w:left w:val="none" w:sz="0" w:space="0" w:color="auto"/>
                                                                                                <w:bottom w:val="none" w:sz="0" w:space="0" w:color="auto"/>
                                                                                                <w:right w:val="none" w:sz="0" w:space="0" w:color="auto"/>
                                                                                              </w:divBdr>
                                                                                              <w:divsChild>
                                                                                                <w:div w:id="17240945">
                                                                                                  <w:marLeft w:val="0"/>
                                                                                                  <w:marRight w:val="0"/>
                                                                                                  <w:marTop w:val="0"/>
                                                                                                  <w:marBottom w:val="0"/>
                                                                                                  <w:divBdr>
                                                                                                    <w:top w:val="none" w:sz="0" w:space="0" w:color="auto"/>
                                                                                                    <w:left w:val="none" w:sz="0" w:space="0" w:color="auto"/>
                                                                                                    <w:bottom w:val="none" w:sz="0" w:space="0" w:color="auto"/>
                                                                                                    <w:right w:val="none" w:sz="0" w:space="0" w:color="auto"/>
                                                                                                  </w:divBdr>
                                                                                                  <w:divsChild>
                                                                                                    <w:div w:id="2058696247">
                                                                                                      <w:marLeft w:val="0"/>
                                                                                                      <w:marRight w:val="0"/>
                                                                                                      <w:marTop w:val="0"/>
                                                                                                      <w:marBottom w:val="0"/>
                                                                                                      <w:divBdr>
                                                                                                        <w:top w:val="none" w:sz="0" w:space="0" w:color="auto"/>
                                                                                                        <w:left w:val="none" w:sz="0" w:space="0" w:color="auto"/>
                                                                                                        <w:bottom w:val="none" w:sz="0" w:space="0" w:color="auto"/>
                                                                                                        <w:right w:val="none" w:sz="0" w:space="0" w:color="auto"/>
                                                                                                      </w:divBdr>
                                                                                                      <w:divsChild>
                                                                                                        <w:div w:id="207882100">
                                                                                                          <w:marLeft w:val="0"/>
                                                                                                          <w:marRight w:val="0"/>
                                                                                                          <w:marTop w:val="0"/>
                                                                                                          <w:marBottom w:val="120"/>
                                                                                                          <w:divBdr>
                                                                                                            <w:top w:val="single" w:sz="6" w:space="2" w:color="D3D3D3"/>
                                                                                                            <w:left w:val="single" w:sz="6" w:space="2" w:color="D3D3D3"/>
                                                                                                            <w:bottom w:val="single" w:sz="6" w:space="2" w:color="D3D3D3"/>
                                                                                                            <w:right w:val="single" w:sz="6" w:space="2" w:color="D3D3D3"/>
                                                                                                          </w:divBdr>
                                                                                                          <w:divsChild>
                                                                                                            <w:div w:id="1623262459">
                                                                                                              <w:marLeft w:val="0"/>
                                                                                                              <w:marRight w:val="0"/>
                                                                                                              <w:marTop w:val="0"/>
                                                                                                              <w:marBottom w:val="0"/>
                                                                                                              <w:divBdr>
                                                                                                                <w:top w:val="none" w:sz="0" w:space="0" w:color="auto"/>
                                                                                                                <w:left w:val="none" w:sz="0" w:space="0" w:color="auto"/>
                                                                                                                <w:bottom w:val="none" w:sz="0" w:space="0" w:color="auto"/>
                                                                                                                <w:right w:val="none" w:sz="0" w:space="0" w:color="auto"/>
                                                                                                              </w:divBdr>
                                                                                                              <w:divsChild>
                                                                                                                <w:div w:id="1029260005">
                                                                                                                  <w:marLeft w:val="0"/>
                                                                                                                  <w:marRight w:val="0"/>
                                                                                                                  <w:marTop w:val="0"/>
                                                                                                                  <w:marBottom w:val="0"/>
                                                                                                                  <w:divBdr>
                                                                                                                    <w:top w:val="none" w:sz="0" w:space="0" w:color="auto"/>
                                                                                                                    <w:left w:val="none" w:sz="0" w:space="0" w:color="auto"/>
                                                                                                                    <w:bottom w:val="none" w:sz="0" w:space="0" w:color="auto"/>
                                                                                                                    <w:right w:val="none" w:sz="0" w:space="0" w:color="auto"/>
                                                                                                                  </w:divBdr>
                                                                                                                  <w:divsChild>
                                                                                                                    <w:div w:id="1921712863">
                                                                                                                      <w:marLeft w:val="0"/>
                                                                                                                      <w:marRight w:val="0"/>
                                                                                                                      <w:marTop w:val="0"/>
                                                                                                                      <w:marBottom w:val="0"/>
                                                                                                                      <w:divBdr>
                                                                                                                        <w:top w:val="none" w:sz="0" w:space="0" w:color="auto"/>
                                                                                                                        <w:left w:val="none" w:sz="0" w:space="0" w:color="auto"/>
                                                                                                                        <w:bottom w:val="none" w:sz="0" w:space="0" w:color="auto"/>
                                                                                                                        <w:right w:val="none" w:sz="0" w:space="0" w:color="auto"/>
                                                                                                                      </w:divBdr>
                                                                                                                      <w:divsChild>
                                                                                                                        <w:div w:id="9792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284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jpeg"/><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hyperlink" Target="mailto:siifnaci&#243;n.facturaelectronica@minhacienda.gov.co" TargetMode="Externa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hyperlink" Target="mailto:dibie.araso@policia.gov.co"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jpeg"/><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jpeg"/><Relationship Id="rId81" Type="http://schemas.openxmlformats.org/officeDocument/2006/relationships/image" Target="media/image72.emf"/><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7FC2E-7747-4632-87A8-1E2CDB3EF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32</Pages>
  <Words>11228</Words>
  <Characters>61756</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DIBIE - DIEGO JAVIER LATORRE GOMEZ</dc:creator>
  <cp:keywords/>
  <dc:description/>
  <cp:lastModifiedBy>DIBIE REYDE</cp:lastModifiedBy>
  <cp:revision>20</cp:revision>
  <cp:lastPrinted>2026-05-08T14:31:00Z</cp:lastPrinted>
  <dcterms:created xsi:type="dcterms:W3CDTF">2026-06-17T23:46:00Z</dcterms:created>
  <dcterms:modified xsi:type="dcterms:W3CDTF">2026-07-18T19:52:00Z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1532996316</vt:i4>
  </property>
</Properties>
</file>