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AF65799" w:rsidR="0074734F" w:rsidRPr="009C0D87" w:rsidRDefault="00510A4D" w:rsidP="0074734F">
                                  <w:pPr>
                                    <w:jc w:val="center"/>
                                    <w:rPr>
                                      <w:lang w:val="es-ES_tradnl"/>
                                    </w:rPr>
                                  </w:pPr>
                                  <w:r>
                                    <w:rPr>
                                      <w:lang w:val="es-ES_tradnl"/>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AF65799" w:rsidR="0074734F" w:rsidRPr="009C0D87" w:rsidRDefault="00510A4D" w:rsidP="0074734F">
                            <w:pPr>
                              <w:jc w:val="center"/>
                              <w:rPr>
                                <w:lang w:val="es-ES_tradnl"/>
                              </w:rPr>
                            </w:pPr>
                            <w:r>
                              <w:rPr>
                                <w:lang w:val="es-ES_tradnl"/>
                              </w:rPr>
                              <w:t>X</w:t>
                            </w: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2D2E2043" w14:textId="43F24C66" w:rsidR="0015171A" w:rsidRDefault="00D317E1" w:rsidP="00441CDD">
      <w:pPr>
        <w:ind w:left="1418" w:hanging="1418"/>
        <w:jc w:val="both"/>
        <w:rPr>
          <w:rFonts w:asciiTheme="majorHAnsi" w:hAnsiTheme="majorHAnsi" w:cstheme="majorHAnsi"/>
          <w:bCs/>
          <w:color w:val="000000" w:themeColor="text1"/>
          <w:lang w:val="es-E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A47158" w:rsidRPr="00A47158">
        <w:rPr>
          <w:rFonts w:asciiTheme="majorHAnsi" w:hAnsiTheme="majorHAnsi" w:cstheme="majorHAnsi"/>
          <w:bCs/>
          <w:color w:val="000000" w:themeColor="text1"/>
          <w:lang w:val="es-ES"/>
        </w:rPr>
        <w:t>MC-ANT-CTAPT-</w:t>
      </w:r>
      <w:r w:rsidR="00EA65BD">
        <w:rPr>
          <w:rFonts w:asciiTheme="majorHAnsi" w:hAnsiTheme="majorHAnsi" w:cstheme="majorHAnsi"/>
          <w:bCs/>
          <w:color w:val="000000" w:themeColor="text1"/>
          <w:lang w:val="es-ES"/>
        </w:rPr>
        <w:t>0</w:t>
      </w:r>
      <w:r w:rsidR="000C1B6A">
        <w:rPr>
          <w:rFonts w:asciiTheme="majorHAnsi" w:hAnsiTheme="majorHAnsi" w:cstheme="majorHAnsi"/>
          <w:bCs/>
          <w:color w:val="000000" w:themeColor="text1"/>
          <w:lang w:val="es-ES"/>
        </w:rPr>
        <w:t>27</w:t>
      </w:r>
      <w:r w:rsidR="0015171A">
        <w:rPr>
          <w:rFonts w:asciiTheme="majorHAnsi" w:hAnsiTheme="majorHAnsi" w:cstheme="majorHAnsi"/>
          <w:bCs/>
          <w:color w:val="000000" w:themeColor="text1"/>
          <w:lang w:val="es-ES"/>
        </w:rPr>
        <w:t>-2026</w:t>
      </w:r>
    </w:p>
    <w:p w14:paraId="4F041C2E" w14:textId="77777777" w:rsidR="00B3225F" w:rsidRPr="00C46235" w:rsidRDefault="00B3225F" w:rsidP="007132AA">
      <w:pPr>
        <w:jc w:val="both"/>
        <w:rPr>
          <w:rFonts w:asciiTheme="majorHAnsi" w:hAnsiTheme="majorHAnsi" w:cstheme="majorHAnsi"/>
        </w:rPr>
      </w:pPr>
    </w:p>
    <w:p w14:paraId="5B05D797" w14:textId="10DA43C7" w:rsidR="00BF2143" w:rsidRPr="00BF2143" w:rsidRDefault="00441CDD" w:rsidP="00EA65BD">
      <w:pPr>
        <w:pStyle w:val="Default"/>
        <w:jc w:val="both"/>
        <w:rPr>
          <w:rFonts w:asciiTheme="majorHAnsi" w:hAnsiTheme="majorHAnsi" w:cstheme="majorHAnsi"/>
          <w:bCs/>
        </w:rPr>
      </w:pPr>
      <w:r w:rsidRPr="00AE5B42">
        <w:rPr>
          <w:rFonts w:asciiTheme="majorHAnsi" w:hAnsiTheme="majorHAnsi" w:cstheme="majorHAnsi"/>
          <w:b/>
          <w:bCs/>
        </w:rPr>
        <w:t>OBJETO</w:t>
      </w:r>
      <w:r w:rsidR="00D317E1" w:rsidRPr="00AE5B42">
        <w:rPr>
          <w:rFonts w:asciiTheme="majorHAnsi" w:hAnsiTheme="majorHAnsi" w:cstheme="majorHAnsi"/>
          <w:b/>
          <w:bCs/>
        </w:rPr>
        <w:t xml:space="preserve">: </w:t>
      </w:r>
      <w:r w:rsidR="0063643F" w:rsidRPr="0063643F">
        <w:rPr>
          <w:rStyle w:val="Nmerodepgina"/>
          <w:rFonts w:asciiTheme="majorHAnsi" w:hAnsiTheme="majorHAnsi" w:cstheme="majorHAnsi"/>
          <w:bCs/>
        </w:rPr>
        <w:t>CONTRATAR LA COMPRA DE HERRAMIENTAS MENORES DE LA ESTRATEGIA DE FORMACIÓN ESPECIAL CAMPESINA (FEC) DEL COMPLEJO TECNOLÓGICO, AGROINDUSTRIAL, PECUARIO Y TURÍSTICO DE SENA</w:t>
      </w:r>
      <w:r w:rsidR="00BF2143">
        <w:rPr>
          <w:rStyle w:val="Nmerodepgina"/>
          <w:rFonts w:asciiTheme="majorHAnsi" w:hAnsiTheme="majorHAnsi" w:cstheme="majorHAnsi"/>
          <w:bCs/>
        </w:rPr>
        <w:t>.</w:t>
      </w:r>
    </w:p>
    <w:bookmarkEnd w:id="3"/>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 xml:space="preserve">de la Ley 1232 de 2008, o la norma que lo modifique, aclare, adicione </w:t>
            </w:r>
            <w:r w:rsidRPr="00EA7505">
              <w:rPr>
                <w:rFonts w:ascii="Calibri" w:hAnsi="Calibri" w:cs="Calibri"/>
                <w:sz w:val="20"/>
                <w:szCs w:val="20"/>
              </w:rPr>
              <w:lastRenderedPageBreak/>
              <w:t>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 xml:space="preserve">diez por ciento (10%) de su nómina está </w:t>
            </w:r>
            <w:r w:rsidRPr="00EA7505">
              <w:rPr>
                <w:rFonts w:ascii="Calibri" w:hAnsi="Calibri" w:cs="Calibri"/>
                <w:sz w:val="20"/>
                <w:szCs w:val="20"/>
              </w:rPr>
              <w:lastRenderedPageBreak/>
              <w:t>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lastRenderedPageBreak/>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w:t>
            </w:r>
            <w:r w:rsidRPr="00EA7505">
              <w:rPr>
                <w:rFonts w:ascii="Calibri" w:hAnsi="Calibri" w:cs="Calibri"/>
                <w:sz w:val="20"/>
                <w:szCs w:val="20"/>
              </w:rPr>
              <w:lastRenderedPageBreak/>
              <w:t>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w:t>
            </w:r>
            <w:r w:rsidRPr="00EA7505">
              <w:rPr>
                <w:rFonts w:ascii="Calibri" w:hAnsi="Calibri" w:cs="Calibri"/>
                <w:sz w:val="20"/>
                <w:szCs w:val="20"/>
              </w:rPr>
              <w:lastRenderedPageBreak/>
              <w:t>negra, afrocolombiana, raizal, palanquera, Rrom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w:t>
            </w:r>
            <w:r w:rsidRPr="00EA7505">
              <w:rPr>
                <w:rFonts w:ascii="Calibri" w:hAnsi="Calibri" w:cs="Calibri"/>
                <w:sz w:val="20"/>
                <w:szCs w:val="20"/>
              </w:rPr>
              <w:lastRenderedPageBreak/>
              <w:t>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indígena, negra, afrocolombiana, raizal, palenquera, Rrom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 xml:space="preserve">las personas que está en proceso </w:t>
            </w:r>
            <w:r w:rsidRPr="00EA7505">
              <w:rPr>
                <w:rFonts w:ascii="Calibri" w:hAnsi="Calibri" w:cs="Calibri"/>
                <w:sz w:val="20"/>
                <w:szCs w:val="20"/>
              </w:rPr>
              <w:lastRenderedPageBreak/>
              <w:t>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r w:rsidRPr="00EA7505">
              <w:rPr>
                <w:rFonts w:ascii="Calibri" w:hAnsi="Calibri" w:cs="Calibri"/>
                <w:spacing w:val="-2"/>
                <w:sz w:val="20"/>
                <w:szCs w:val="20"/>
              </w:rPr>
              <w:t>Mipyme</w:t>
            </w:r>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w:t>
            </w:r>
            <w:r w:rsidRPr="00EA7505">
              <w:rPr>
                <w:rFonts w:ascii="Calibri" w:hAnsi="Calibri" w:cs="Calibri"/>
                <w:sz w:val="20"/>
                <w:szCs w:val="20"/>
              </w:rPr>
              <w:lastRenderedPageBreak/>
              <w:t>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 xml:space="preserve">parágrafo del artículo 2.2.1.13.2.4 del </w:t>
            </w:r>
            <w:r w:rsidR="00985077" w:rsidRPr="00985077">
              <w:rPr>
                <w:rFonts w:ascii="Calibri" w:hAnsi="Calibri" w:cs="Calibri"/>
                <w:sz w:val="20"/>
                <w:szCs w:val="20"/>
              </w:rPr>
              <w:lastRenderedPageBreak/>
              <w:t>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total de sus pagos fueron realizados a Mipyme,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bajo la gravedad de juramento, en el que conste que por lo menos el veinticinco por ciento (25%) del total de pagos fueron realizados a Mipyme,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r w:rsidR="00792099" w:rsidRPr="00EA7505">
              <w:rPr>
                <w:rFonts w:ascii="Calibri" w:hAnsi="Calibri" w:cs="Calibri"/>
                <w:sz w:val="20"/>
                <w:szCs w:val="20"/>
              </w:rPr>
              <w:t>Mipyme</w:t>
            </w:r>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lastRenderedPageBreak/>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62F15" w14:textId="77777777" w:rsidR="000B4C51" w:rsidRDefault="000B4C51" w:rsidP="001A74F0">
      <w:pPr>
        <w:spacing w:line="240" w:lineRule="auto"/>
      </w:pPr>
      <w:r>
        <w:separator/>
      </w:r>
    </w:p>
  </w:endnote>
  <w:endnote w:type="continuationSeparator" w:id="0">
    <w:p w14:paraId="0AC66DF9" w14:textId="77777777" w:rsidR="000B4C51" w:rsidRDefault="000B4C51"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86A05" w14:textId="77777777" w:rsidR="000B4C51" w:rsidRDefault="000B4C51" w:rsidP="001A74F0">
      <w:pPr>
        <w:spacing w:line="240" w:lineRule="auto"/>
      </w:pPr>
      <w:r>
        <w:separator/>
      </w:r>
    </w:p>
  </w:footnote>
  <w:footnote w:type="continuationSeparator" w:id="0">
    <w:p w14:paraId="59586F45" w14:textId="77777777" w:rsidR="000B4C51" w:rsidRDefault="000B4C51"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22256422">
    <w:abstractNumId w:val="6"/>
  </w:num>
  <w:num w:numId="2" w16cid:durableId="1286735710">
    <w:abstractNumId w:val="17"/>
  </w:num>
  <w:num w:numId="3" w16cid:durableId="937912421">
    <w:abstractNumId w:val="13"/>
  </w:num>
  <w:num w:numId="4" w16cid:durableId="1852446847">
    <w:abstractNumId w:val="16"/>
  </w:num>
  <w:num w:numId="5" w16cid:durableId="305283784">
    <w:abstractNumId w:val="9"/>
  </w:num>
  <w:num w:numId="6" w16cid:durableId="1460294472">
    <w:abstractNumId w:val="14"/>
  </w:num>
  <w:num w:numId="7" w16cid:durableId="1971739908">
    <w:abstractNumId w:val="19"/>
  </w:num>
  <w:num w:numId="8" w16cid:durableId="1006323693">
    <w:abstractNumId w:val="28"/>
  </w:num>
  <w:num w:numId="9" w16cid:durableId="2133593395">
    <w:abstractNumId w:val="25"/>
  </w:num>
  <w:num w:numId="10" w16cid:durableId="410854939">
    <w:abstractNumId w:val="20"/>
  </w:num>
  <w:num w:numId="11" w16cid:durableId="572810733">
    <w:abstractNumId w:val="21"/>
  </w:num>
  <w:num w:numId="12" w16cid:durableId="869490721">
    <w:abstractNumId w:val="1"/>
  </w:num>
  <w:num w:numId="13" w16cid:durableId="134951686">
    <w:abstractNumId w:val="4"/>
  </w:num>
  <w:num w:numId="14" w16cid:durableId="1560553192">
    <w:abstractNumId w:val="3"/>
  </w:num>
  <w:num w:numId="15" w16cid:durableId="1358652480">
    <w:abstractNumId w:val="22"/>
  </w:num>
  <w:num w:numId="16" w16cid:durableId="379475994">
    <w:abstractNumId w:val="29"/>
  </w:num>
  <w:num w:numId="17" w16cid:durableId="95442062">
    <w:abstractNumId w:val="10"/>
  </w:num>
  <w:num w:numId="18" w16cid:durableId="1558786999">
    <w:abstractNumId w:val="2"/>
  </w:num>
  <w:num w:numId="19" w16cid:durableId="682321114">
    <w:abstractNumId w:val="23"/>
  </w:num>
  <w:num w:numId="20" w16cid:durableId="2009090925">
    <w:abstractNumId w:val="5"/>
  </w:num>
  <w:num w:numId="21" w16cid:durableId="1707290698">
    <w:abstractNumId w:val="15"/>
  </w:num>
  <w:num w:numId="22" w16cid:durableId="809328667">
    <w:abstractNumId w:val="11"/>
  </w:num>
  <w:num w:numId="23" w16cid:durableId="865019718">
    <w:abstractNumId w:val="31"/>
  </w:num>
  <w:num w:numId="24" w16cid:durableId="1740715552">
    <w:abstractNumId w:val="12"/>
  </w:num>
  <w:num w:numId="25" w16cid:durableId="1270161683">
    <w:abstractNumId w:val="8"/>
  </w:num>
  <w:num w:numId="26" w16cid:durableId="1832407803">
    <w:abstractNumId w:val="26"/>
  </w:num>
  <w:num w:numId="27" w16cid:durableId="1035084286">
    <w:abstractNumId w:val="24"/>
  </w:num>
  <w:num w:numId="28" w16cid:durableId="252708139">
    <w:abstractNumId w:val="7"/>
  </w:num>
  <w:num w:numId="29" w16cid:durableId="1912498978">
    <w:abstractNumId w:val="18"/>
  </w:num>
  <w:num w:numId="30" w16cid:durableId="1981226506">
    <w:abstractNumId w:val="27"/>
  </w:num>
  <w:num w:numId="31" w16cid:durableId="231434206">
    <w:abstractNumId w:val="0"/>
  </w:num>
  <w:num w:numId="32" w16cid:durableId="13851745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31842"/>
    <w:rsid w:val="00070556"/>
    <w:rsid w:val="00075345"/>
    <w:rsid w:val="00082BBB"/>
    <w:rsid w:val="00091A2E"/>
    <w:rsid w:val="000A6623"/>
    <w:rsid w:val="000B4C51"/>
    <w:rsid w:val="000C1B6A"/>
    <w:rsid w:val="000C1FF1"/>
    <w:rsid w:val="000C3EDF"/>
    <w:rsid w:val="000C70AE"/>
    <w:rsid w:val="000D5E0B"/>
    <w:rsid w:val="000E7C2C"/>
    <w:rsid w:val="00104514"/>
    <w:rsid w:val="0011369A"/>
    <w:rsid w:val="00114AEC"/>
    <w:rsid w:val="00115DB7"/>
    <w:rsid w:val="00125103"/>
    <w:rsid w:val="0015171A"/>
    <w:rsid w:val="0015360B"/>
    <w:rsid w:val="0017667A"/>
    <w:rsid w:val="00184D13"/>
    <w:rsid w:val="0019571B"/>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47275"/>
    <w:rsid w:val="002500E3"/>
    <w:rsid w:val="002606A2"/>
    <w:rsid w:val="00261E0B"/>
    <w:rsid w:val="002665AB"/>
    <w:rsid w:val="00281440"/>
    <w:rsid w:val="0029071C"/>
    <w:rsid w:val="002911DA"/>
    <w:rsid w:val="002960C2"/>
    <w:rsid w:val="002B07DC"/>
    <w:rsid w:val="002B7678"/>
    <w:rsid w:val="002C4F28"/>
    <w:rsid w:val="002D0C99"/>
    <w:rsid w:val="002D3233"/>
    <w:rsid w:val="002D3C1A"/>
    <w:rsid w:val="002E2061"/>
    <w:rsid w:val="002E69F5"/>
    <w:rsid w:val="002F3998"/>
    <w:rsid w:val="002F56E8"/>
    <w:rsid w:val="002F6D0E"/>
    <w:rsid w:val="00303BD9"/>
    <w:rsid w:val="003271BC"/>
    <w:rsid w:val="0033004F"/>
    <w:rsid w:val="00331DDB"/>
    <w:rsid w:val="003520D9"/>
    <w:rsid w:val="00352EF2"/>
    <w:rsid w:val="00366335"/>
    <w:rsid w:val="00380F24"/>
    <w:rsid w:val="003956D9"/>
    <w:rsid w:val="00395A34"/>
    <w:rsid w:val="003976E5"/>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43862"/>
    <w:rsid w:val="004463BA"/>
    <w:rsid w:val="004630A2"/>
    <w:rsid w:val="00463651"/>
    <w:rsid w:val="004658BE"/>
    <w:rsid w:val="00481232"/>
    <w:rsid w:val="004A55DF"/>
    <w:rsid w:val="004B47B4"/>
    <w:rsid w:val="004C6C8D"/>
    <w:rsid w:val="004D63E0"/>
    <w:rsid w:val="004F19CE"/>
    <w:rsid w:val="00510A4D"/>
    <w:rsid w:val="00511546"/>
    <w:rsid w:val="005159E8"/>
    <w:rsid w:val="005207C9"/>
    <w:rsid w:val="00526291"/>
    <w:rsid w:val="0052670E"/>
    <w:rsid w:val="005307B0"/>
    <w:rsid w:val="0053571D"/>
    <w:rsid w:val="00537FE7"/>
    <w:rsid w:val="0054095C"/>
    <w:rsid w:val="0054100D"/>
    <w:rsid w:val="00547932"/>
    <w:rsid w:val="005547A8"/>
    <w:rsid w:val="005555F6"/>
    <w:rsid w:val="00574850"/>
    <w:rsid w:val="00581621"/>
    <w:rsid w:val="00583A42"/>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10382"/>
    <w:rsid w:val="00627259"/>
    <w:rsid w:val="00633BEF"/>
    <w:rsid w:val="00636076"/>
    <w:rsid w:val="0063643F"/>
    <w:rsid w:val="0064012F"/>
    <w:rsid w:val="00641471"/>
    <w:rsid w:val="00671F45"/>
    <w:rsid w:val="00683D4D"/>
    <w:rsid w:val="00685FBC"/>
    <w:rsid w:val="006A05BA"/>
    <w:rsid w:val="006A11A0"/>
    <w:rsid w:val="006A2D47"/>
    <w:rsid w:val="006A4ACF"/>
    <w:rsid w:val="006B63E3"/>
    <w:rsid w:val="006C3195"/>
    <w:rsid w:val="006E1A51"/>
    <w:rsid w:val="006E3978"/>
    <w:rsid w:val="006F170F"/>
    <w:rsid w:val="006F3692"/>
    <w:rsid w:val="006F3821"/>
    <w:rsid w:val="007132AA"/>
    <w:rsid w:val="00724679"/>
    <w:rsid w:val="0073001F"/>
    <w:rsid w:val="00736530"/>
    <w:rsid w:val="00745B31"/>
    <w:rsid w:val="0074734F"/>
    <w:rsid w:val="0075241D"/>
    <w:rsid w:val="00764008"/>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32C0A"/>
    <w:rsid w:val="00843554"/>
    <w:rsid w:val="008457DC"/>
    <w:rsid w:val="00877662"/>
    <w:rsid w:val="00880BA8"/>
    <w:rsid w:val="00884B10"/>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D19EE"/>
    <w:rsid w:val="009F563C"/>
    <w:rsid w:val="00A03904"/>
    <w:rsid w:val="00A04641"/>
    <w:rsid w:val="00A156F3"/>
    <w:rsid w:val="00A15A42"/>
    <w:rsid w:val="00A22FB5"/>
    <w:rsid w:val="00A27627"/>
    <w:rsid w:val="00A412FB"/>
    <w:rsid w:val="00A47158"/>
    <w:rsid w:val="00A51AD9"/>
    <w:rsid w:val="00A52131"/>
    <w:rsid w:val="00A64A6D"/>
    <w:rsid w:val="00A64E09"/>
    <w:rsid w:val="00A71CE2"/>
    <w:rsid w:val="00A7439D"/>
    <w:rsid w:val="00A74BE2"/>
    <w:rsid w:val="00AA2937"/>
    <w:rsid w:val="00AA4691"/>
    <w:rsid w:val="00AB0A03"/>
    <w:rsid w:val="00AB5CD2"/>
    <w:rsid w:val="00AE1C21"/>
    <w:rsid w:val="00AE5B42"/>
    <w:rsid w:val="00B074FA"/>
    <w:rsid w:val="00B3225F"/>
    <w:rsid w:val="00B838C8"/>
    <w:rsid w:val="00B87091"/>
    <w:rsid w:val="00BA398B"/>
    <w:rsid w:val="00BA3FD2"/>
    <w:rsid w:val="00BB20FB"/>
    <w:rsid w:val="00BB4039"/>
    <w:rsid w:val="00BC3EBF"/>
    <w:rsid w:val="00BD2F3B"/>
    <w:rsid w:val="00BD521A"/>
    <w:rsid w:val="00BD6539"/>
    <w:rsid w:val="00BF2143"/>
    <w:rsid w:val="00C127EE"/>
    <w:rsid w:val="00C438E9"/>
    <w:rsid w:val="00C46235"/>
    <w:rsid w:val="00C5328C"/>
    <w:rsid w:val="00C772AB"/>
    <w:rsid w:val="00C84C4F"/>
    <w:rsid w:val="00C86F3C"/>
    <w:rsid w:val="00C91F7D"/>
    <w:rsid w:val="00C94A83"/>
    <w:rsid w:val="00C968E6"/>
    <w:rsid w:val="00CA4049"/>
    <w:rsid w:val="00CA4377"/>
    <w:rsid w:val="00CA4FBC"/>
    <w:rsid w:val="00CC4301"/>
    <w:rsid w:val="00CC7882"/>
    <w:rsid w:val="00CE5C22"/>
    <w:rsid w:val="00D063D2"/>
    <w:rsid w:val="00D123B6"/>
    <w:rsid w:val="00D17D4C"/>
    <w:rsid w:val="00D21EE2"/>
    <w:rsid w:val="00D25A12"/>
    <w:rsid w:val="00D317E1"/>
    <w:rsid w:val="00D3202C"/>
    <w:rsid w:val="00D346A5"/>
    <w:rsid w:val="00D37D52"/>
    <w:rsid w:val="00D471AF"/>
    <w:rsid w:val="00D533DD"/>
    <w:rsid w:val="00D53A48"/>
    <w:rsid w:val="00D55450"/>
    <w:rsid w:val="00D71412"/>
    <w:rsid w:val="00D75918"/>
    <w:rsid w:val="00D76272"/>
    <w:rsid w:val="00D86CB3"/>
    <w:rsid w:val="00D97FA9"/>
    <w:rsid w:val="00DA7FED"/>
    <w:rsid w:val="00DC1D2D"/>
    <w:rsid w:val="00DC39A3"/>
    <w:rsid w:val="00DD209B"/>
    <w:rsid w:val="00DE5034"/>
    <w:rsid w:val="00E13462"/>
    <w:rsid w:val="00E2171C"/>
    <w:rsid w:val="00E247CC"/>
    <w:rsid w:val="00E34222"/>
    <w:rsid w:val="00E34BBD"/>
    <w:rsid w:val="00E376BD"/>
    <w:rsid w:val="00E61FB6"/>
    <w:rsid w:val="00E65576"/>
    <w:rsid w:val="00E716AE"/>
    <w:rsid w:val="00E73E5B"/>
    <w:rsid w:val="00E81C37"/>
    <w:rsid w:val="00E82952"/>
    <w:rsid w:val="00E84AD9"/>
    <w:rsid w:val="00E90CE9"/>
    <w:rsid w:val="00E92F8B"/>
    <w:rsid w:val="00E933CF"/>
    <w:rsid w:val="00E949B1"/>
    <w:rsid w:val="00E97C72"/>
    <w:rsid w:val="00EA65BD"/>
    <w:rsid w:val="00EA7505"/>
    <w:rsid w:val="00EC3C8F"/>
    <w:rsid w:val="00ED6D30"/>
    <w:rsid w:val="00EE1CAB"/>
    <w:rsid w:val="00EF5EEF"/>
    <w:rsid w:val="00F00C8F"/>
    <w:rsid w:val="00F03B8E"/>
    <w:rsid w:val="00F170BC"/>
    <w:rsid w:val="00F322DF"/>
    <w:rsid w:val="00F40DF1"/>
    <w:rsid w:val="00F416D6"/>
    <w:rsid w:val="00F44475"/>
    <w:rsid w:val="00F53498"/>
    <w:rsid w:val="00F54B07"/>
    <w:rsid w:val="00F56B9B"/>
    <w:rsid w:val="00F811F3"/>
    <w:rsid w:val="00F84ACA"/>
    <w:rsid w:val="00F94828"/>
    <w:rsid w:val="00FB3727"/>
    <w:rsid w:val="00FC1EBD"/>
    <w:rsid w:val="00FE42B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 w:type="paragraph" w:customStyle="1" w:styleId="Default">
    <w:name w:val="Default"/>
    <w:rsid w:val="00EA65BD"/>
    <w:pPr>
      <w:autoSpaceDE w:val="0"/>
      <w:autoSpaceDN w:val="0"/>
      <w:adjustRightInd w:val="0"/>
      <w:spacing w:after="0" w:line="240" w:lineRule="auto"/>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002F2"/>
    <w:rsid w:val="00012D3C"/>
    <w:rsid w:val="00022EDC"/>
    <w:rsid w:val="00031842"/>
    <w:rsid w:val="000A7543"/>
    <w:rsid w:val="00134049"/>
    <w:rsid w:val="0019571B"/>
    <w:rsid w:val="001F45FF"/>
    <w:rsid w:val="00204296"/>
    <w:rsid w:val="00242450"/>
    <w:rsid w:val="002948CC"/>
    <w:rsid w:val="002D6254"/>
    <w:rsid w:val="002E45A9"/>
    <w:rsid w:val="0033727B"/>
    <w:rsid w:val="0035143D"/>
    <w:rsid w:val="003526EF"/>
    <w:rsid w:val="00360D86"/>
    <w:rsid w:val="00364CC5"/>
    <w:rsid w:val="00367691"/>
    <w:rsid w:val="003F1867"/>
    <w:rsid w:val="004210E3"/>
    <w:rsid w:val="00443862"/>
    <w:rsid w:val="004463BA"/>
    <w:rsid w:val="00482FAD"/>
    <w:rsid w:val="006F3692"/>
    <w:rsid w:val="007259AF"/>
    <w:rsid w:val="007744D7"/>
    <w:rsid w:val="007E11E7"/>
    <w:rsid w:val="008158AF"/>
    <w:rsid w:val="00831E82"/>
    <w:rsid w:val="008407BD"/>
    <w:rsid w:val="00884B10"/>
    <w:rsid w:val="00924FDA"/>
    <w:rsid w:val="0094410F"/>
    <w:rsid w:val="009524DE"/>
    <w:rsid w:val="0096775B"/>
    <w:rsid w:val="009D19EE"/>
    <w:rsid w:val="009E6A90"/>
    <w:rsid w:val="00A331B9"/>
    <w:rsid w:val="00A8087D"/>
    <w:rsid w:val="00AF205E"/>
    <w:rsid w:val="00B91400"/>
    <w:rsid w:val="00B96D21"/>
    <w:rsid w:val="00BE46C2"/>
    <w:rsid w:val="00C33FB3"/>
    <w:rsid w:val="00CA4377"/>
    <w:rsid w:val="00CD4C6B"/>
    <w:rsid w:val="00D21EE2"/>
    <w:rsid w:val="00D73C36"/>
    <w:rsid w:val="00D97FA9"/>
    <w:rsid w:val="00E24DBD"/>
    <w:rsid w:val="00E409D8"/>
    <w:rsid w:val="00E4576C"/>
    <w:rsid w:val="00E46F7B"/>
    <w:rsid w:val="00E84AD9"/>
    <w:rsid w:val="00EE1CAB"/>
    <w:rsid w:val="00F04365"/>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2522</Words>
  <Characters>13875</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Restrepo Calvo</cp:lastModifiedBy>
  <cp:revision>7</cp:revision>
  <dcterms:created xsi:type="dcterms:W3CDTF">2026-05-25T16:19:00Z</dcterms:created>
  <dcterms:modified xsi:type="dcterms:W3CDTF">2026-07-17T20:03:00Z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