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97EDF" w14:textId="4068EE7D" w:rsidR="008115D0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1492057C" w14:textId="77777777" w:rsidR="008115D0" w:rsidRPr="00C77973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2AF4FE7D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3D3D435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4080C414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6EF1067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C5510CA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671F944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7D745E0C" w14:textId="77777777" w:rsidR="008115D0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7448E2F9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0" w:name="_Hlk511125090"/>
      <w:r w:rsidRPr="00C77973">
        <w:rPr>
          <w:rFonts w:ascii="Arial Narrow" w:hAnsi="Arial Narrow"/>
          <w:szCs w:val="22"/>
        </w:rPr>
        <w:t xml:space="preserve">Proceso de Contratación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Contratación” </w:t>
      </w:r>
      <w:bookmarkEnd w:id="0"/>
    </w:p>
    <w:p w14:paraId="2B386AF6" w14:textId="77777777" w:rsidR="008115D0" w:rsidRPr="00C77973" w:rsidRDefault="008115D0" w:rsidP="008115D0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2E6C26A0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6129801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</w:rPr>
      </w:pPr>
    </w:p>
    <w:p w14:paraId="125E039B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BBD0F5A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5F02B274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Incorporar para el caso de (i) los Proponentes nacionales,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extranjeros con derecho a trato nacional, o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Proponentes Plurales integrados por nacionales o extranjeros con derecho a trato nacional que no manifieste su voluntad de acogerse a la regla de origen de su país o decidió aplicar la noción de Servicios Nacionales del artículo 2.2.1.1.1.3.1 del Decreto 1082 de 2015]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05850647" w14:textId="24D24B89" w:rsidR="008115D0" w:rsidRPr="00C77973" w:rsidRDefault="008115D0" w:rsidP="008115D0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>80</w:t>
      </w:r>
      <w:r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 xml:space="preserve"> </w:t>
      </w:r>
      <w:r w:rsidRPr="00C77973">
        <w:rPr>
          <w:rFonts w:ascii="Arial Narrow" w:hAnsi="Arial Narrow" w:cs="Arial"/>
          <w:szCs w:val="22"/>
          <w:lang w:bidi="en-US"/>
        </w:rPr>
        <w:t>del total del personal requerido para el cumplimiento del contrato, de conformidad con el tercer inciso del artículo 2.2.1.2.4.2.9. del Decreto 1082 de 2015.</w:t>
      </w:r>
      <w:r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5B4E881D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>
        <w:rPr>
          <w:rFonts w:ascii="Arial Narrow" w:hAnsi="Arial Narrow" w:cs="Arial"/>
          <w:szCs w:val="22"/>
          <w:lang w:bidi="en-US"/>
        </w:rPr>
        <w:t xml:space="preserve">titulo </w:t>
      </w:r>
      <w:r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>al 80%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 xml:space="preserve"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6EC8B4D2" w14:textId="77777777" w:rsidR="008115D0" w:rsidRPr="00C77973" w:rsidRDefault="008115D0" w:rsidP="008115D0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lastRenderedPageBreak/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2.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24CDD8E6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si: A) tiene vigente un Acuerdo Comercial, en los términos del Capítulo VII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0806A5BB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0210B6ED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56465A38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63FFF20E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6CF60083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47EA457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79737618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5D86646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7C70D5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7A57FD2C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1C988C21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23448D4E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7EDAF79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4716909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5DD73AF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24FDCE27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37DA7F64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455F545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00AF3F0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E116C52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5D7566E5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sectPr w:rsidR="008115D0" w:rsidRPr="00C77973" w:rsidSect="008115D0">
      <w:headerReference w:type="default" r:id="rId6"/>
      <w:footerReference w:type="default" r:id="rId7"/>
      <w:pgSz w:w="12240" w:h="15840"/>
      <w:pgMar w:top="29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20B1A" w14:textId="77777777" w:rsidR="000706B4" w:rsidRDefault="000706B4" w:rsidP="008115D0">
      <w:pPr>
        <w:spacing w:before="0" w:after="0"/>
      </w:pPr>
      <w:r>
        <w:separator/>
      </w:r>
    </w:p>
  </w:endnote>
  <w:endnote w:type="continuationSeparator" w:id="0">
    <w:p w14:paraId="0593D393" w14:textId="77777777" w:rsidR="000706B4" w:rsidRDefault="000706B4" w:rsidP="008115D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23922070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E641FD" w14:textId="62F67B8F" w:rsidR="008115D0" w:rsidRPr="008115D0" w:rsidRDefault="008115D0">
            <w:pPr>
              <w:pStyle w:val="Piedepgina"/>
              <w:jc w:val="right"/>
              <w:rPr>
                <w:sz w:val="16"/>
                <w:szCs w:val="16"/>
              </w:rPr>
            </w:pPr>
            <w:r w:rsidRPr="008115D0">
              <w:rPr>
                <w:sz w:val="16"/>
                <w:szCs w:val="16"/>
                <w:lang w:val="es-ES"/>
              </w:rPr>
              <w:t xml:space="preserve">Página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PAGE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  <w:r w:rsidRPr="008115D0">
              <w:rPr>
                <w:sz w:val="16"/>
                <w:szCs w:val="16"/>
                <w:lang w:val="es-ES"/>
              </w:rPr>
              <w:t xml:space="preserve"> de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NUMPAGES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4B0FA2B" w14:textId="77777777" w:rsidR="008115D0" w:rsidRDefault="008115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3C798" w14:textId="77777777" w:rsidR="000706B4" w:rsidRDefault="000706B4" w:rsidP="008115D0">
      <w:pPr>
        <w:spacing w:before="0" w:after="0"/>
      </w:pPr>
      <w:r>
        <w:separator/>
      </w:r>
    </w:p>
  </w:footnote>
  <w:footnote w:type="continuationSeparator" w:id="0">
    <w:p w14:paraId="1A20275C" w14:textId="77777777" w:rsidR="000706B4" w:rsidRDefault="000706B4" w:rsidP="008115D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7F428" w14:textId="13C30CCD" w:rsidR="008115D0" w:rsidRDefault="008115D0">
    <w:pPr>
      <w:pStyle w:val="Encabezado"/>
    </w:pPr>
  </w:p>
  <w:tbl>
    <w:tblPr>
      <w:tblStyle w:val="Tablaconcuadrcula1"/>
      <w:tblW w:w="1066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67"/>
      <w:gridCol w:w="2667"/>
      <w:gridCol w:w="2667"/>
      <w:gridCol w:w="2667"/>
    </w:tblGrid>
    <w:tr w:rsidR="008115D0" w:rsidRPr="00110914" w14:paraId="16BC0B18" w14:textId="77777777" w:rsidTr="008115D0">
      <w:trPr>
        <w:trHeight w:val="421"/>
        <w:jc w:val="center"/>
      </w:trPr>
      <w:tc>
        <w:tcPr>
          <w:tcW w:w="2667" w:type="dxa"/>
          <w:vMerge w:val="restart"/>
          <w:shd w:val="clear" w:color="auto" w:fill="FFFFFF"/>
        </w:tcPr>
        <w:p w14:paraId="43D3B78C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rPr>
              <w:rFonts w:cs="Arial"/>
              <w:sz w:val="24"/>
              <w:lang w:val="es-ES"/>
            </w:rPr>
          </w:pPr>
          <w:r w:rsidRPr="00110914"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1" wp14:anchorId="1D4B4D5B" wp14:editId="6CE3597F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01" w:type="dxa"/>
          <w:gridSpan w:val="3"/>
          <w:shd w:val="clear" w:color="auto" w:fill="BFBFBF"/>
          <w:vAlign w:val="center"/>
        </w:tcPr>
        <w:p w14:paraId="2C35604C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24"/>
              <w:lang w:val="es-ES"/>
            </w:rPr>
          </w:pPr>
          <w:r w:rsidRPr="008115D0">
            <w:rPr>
              <w:rFonts w:cs="Arial"/>
              <w:b/>
              <w:sz w:val="24"/>
              <w:lang w:val="es-ES"/>
            </w:rPr>
            <w:t>FORMATO</w:t>
          </w:r>
        </w:p>
      </w:tc>
    </w:tr>
    <w:tr w:rsidR="008115D0" w:rsidRPr="00110914" w14:paraId="409BE52B" w14:textId="77777777" w:rsidTr="008115D0">
      <w:trPr>
        <w:trHeight w:val="600"/>
        <w:jc w:val="center"/>
      </w:trPr>
      <w:tc>
        <w:tcPr>
          <w:tcW w:w="2667" w:type="dxa"/>
          <w:vMerge/>
          <w:shd w:val="clear" w:color="auto" w:fill="FFFFFF"/>
        </w:tcPr>
        <w:p w14:paraId="47025622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</w:p>
      </w:tc>
      <w:tc>
        <w:tcPr>
          <w:tcW w:w="8001" w:type="dxa"/>
          <w:gridSpan w:val="3"/>
          <w:shd w:val="clear" w:color="auto" w:fill="FFFFFF"/>
          <w:vAlign w:val="center"/>
        </w:tcPr>
        <w:p w14:paraId="3FAF3BF4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  <w:r w:rsidRPr="008115D0">
            <w:rPr>
              <w:rFonts w:cs="Arial"/>
              <w:sz w:val="24"/>
            </w:rPr>
            <w:t>FORMATO 18</w:t>
          </w:r>
          <w:r>
            <w:rPr>
              <w:rFonts w:cs="Arial"/>
              <w:sz w:val="24"/>
            </w:rPr>
            <w:t xml:space="preserve">A </w:t>
          </w:r>
          <w:r w:rsidRPr="008115D0">
            <w:rPr>
              <w:rFonts w:cs="Arial"/>
              <w:sz w:val="24"/>
            </w:rPr>
            <w:t>PROMOCIÓN DE SERVICIOS NACIONALES O CON TRATO NACIONAL</w:t>
          </w:r>
          <w:r>
            <w:rPr>
              <w:rFonts w:cs="Arial"/>
              <w:sz w:val="24"/>
            </w:rPr>
            <w:t xml:space="preserve"> </w:t>
          </w:r>
        </w:p>
      </w:tc>
    </w:tr>
    <w:tr w:rsidR="008115D0" w:rsidRPr="00110914" w14:paraId="4C456548" w14:textId="77777777" w:rsidTr="00D8297F">
      <w:trPr>
        <w:trHeight w:val="423"/>
        <w:jc w:val="center"/>
      </w:trPr>
      <w:tc>
        <w:tcPr>
          <w:tcW w:w="2667" w:type="dxa"/>
          <w:vMerge/>
          <w:shd w:val="clear" w:color="auto" w:fill="FFFFFF"/>
          <w:vAlign w:val="center"/>
        </w:tcPr>
        <w:p w14:paraId="37B3812E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</w:p>
      </w:tc>
      <w:tc>
        <w:tcPr>
          <w:tcW w:w="2667" w:type="dxa"/>
          <w:shd w:val="clear" w:color="auto" w:fill="FFFFFF"/>
          <w:vAlign w:val="center"/>
        </w:tcPr>
        <w:p w14:paraId="7C6FA463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Clave:</w:t>
          </w:r>
          <w:r w:rsidRPr="008115D0">
            <w:rPr>
              <w:sz w:val="16"/>
              <w:szCs w:val="16"/>
            </w:rPr>
            <w:t xml:space="preserve"> </w:t>
          </w:r>
          <w:r w:rsidRPr="008115D0">
            <w:rPr>
              <w:rFonts w:cs="Arial"/>
              <w:b/>
              <w:sz w:val="16"/>
              <w:szCs w:val="16"/>
              <w:lang w:val="es-ES"/>
            </w:rPr>
            <w:t>APOY-9.0-12-030</w:t>
          </w:r>
        </w:p>
      </w:tc>
      <w:tc>
        <w:tcPr>
          <w:tcW w:w="2667" w:type="dxa"/>
          <w:shd w:val="clear" w:color="auto" w:fill="FFFFFF"/>
          <w:vAlign w:val="center"/>
        </w:tcPr>
        <w:p w14:paraId="620272A2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Versión: 1</w:t>
          </w:r>
        </w:p>
      </w:tc>
      <w:tc>
        <w:tcPr>
          <w:tcW w:w="2667" w:type="dxa"/>
          <w:shd w:val="clear" w:color="auto" w:fill="FFFFFF"/>
          <w:vAlign w:val="center"/>
        </w:tcPr>
        <w:p w14:paraId="12F496AF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Fecha de aprobación: 12/10/2022</w:t>
          </w:r>
        </w:p>
      </w:tc>
    </w:tr>
  </w:tbl>
  <w:p w14:paraId="132414A8" w14:textId="77777777" w:rsidR="008115D0" w:rsidRDefault="008115D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5D0"/>
    <w:rsid w:val="000706B4"/>
    <w:rsid w:val="008115D0"/>
    <w:rsid w:val="00A97889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60204"/>
  <w15:chartTrackingRefBased/>
  <w15:docId w15:val="{4F57D651-EA19-477C-A550-339FC03E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5D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81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11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8115D0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8115D0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8115D0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15D0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E9A72B-B97A-47C8-8B65-2B46FA6F77C6}"/>
</file>

<file path=customXml/itemProps2.xml><?xml version="1.0" encoding="utf-8"?>
<ds:datastoreItem xmlns:ds="http://schemas.openxmlformats.org/officeDocument/2006/customXml" ds:itemID="{4442C5AF-D0D1-4598-BF4C-4CF34E68488C}"/>
</file>

<file path=customXml/itemProps3.xml><?xml version="1.0" encoding="utf-8"?>
<ds:datastoreItem xmlns:ds="http://schemas.openxmlformats.org/officeDocument/2006/customXml" ds:itemID="{46B4ABFD-E70B-436D-97C3-700D4A40F1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638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Alis Nadezhda Leon Osuna</cp:lastModifiedBy>
  <cp:revision>2</cp:revision>
  <dcterms:created xsi:type="dcterms:W3CDTF">2022-11-17T16:02:00Z</dcterms:created>
  <dcterms:modified xsi:type="dcterms:W3CDTF">2022-11-17T16:02:00Z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</Properties>
</file>