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3180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bookmarkStart w:colFirst="0" w:colLast="0" w:name="_heading=h.1y810tw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No. 2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DOCUMENTO DE CONFORMACIÓN DE CONSORCIO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 D.C. 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SERVICIO GEOLÓGICO COLOMBIANO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BOGOTÁ D.C</w:t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Arial" w:cs="Arial" w:eastAsia="Arial" w:hAnsi="Arial"/>
          <w:sz w:val="20"/>
          <w:szCs w:val="20"/>
          <w:highlight w:val="yellow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i w:val="1"/>
          <w:iCs w:val="1"/>
          <w:sz w:val="20"/>
          <w:szCs w:val="20"/>
          <w:rtl w:val="0"/>
        </w:rPr>
        <w:t xml:space="preserve">“PRESTAR EL SERVICIO DE CONTROL INTEGRAL DE PLAGAS EN LAS DIFERENTES SEDES DEL SERVICIO GEOLÓGICO COLOMBIANO - SGC A NIVEL NACIONAL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Arial" w:cs="Arial" w:eastAsia="Arial" w:hAnsi="Arial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NCIA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Proceso de selección en la modalidad de MÍNIMA CUANTÍA No. SGC-MC-020-2026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hmbz0qcuxkse" w:id="1"/>
      <w:bookmarkEnd w:id="1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social, e identificación del integrante) y ___________________________ (nombre o razón social, e identificación del integrante) respectivamente, manifestamos por este documento, que hemos convenido asociarnos en consorcio, para participar en el proceso de la referencia cuyo objeto es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PRESTAR EL SERVICIO DE CONTROL INTEGRAL DE PLAGAS EN LAS DIFERENTES SEDES DEL SERVICIO GEOLÓGICO COLOMBIANO - SGC A NIVEL NACIONA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 , y por lo tanto, expresamos lo siguiente: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duración de este Consorcio será igual al término de ejecución, liquidación del contrato y un (1) año más.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Consorcio está integrado por: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              NOMBRE </w:t>
        <w:tab/>
        <w:tab/>
        <w:tab/>
        <w:tab/>
        <w:t xml:space="preserve">                 PARTICIPACIÓN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         (%)</w:t>
      </w:r>
      <w:r w:rsidDel="00000000" w:rsidR="00000000" w:rsidRPr="00000000">
        <w:rPr>
          <w:rFonts w:ascii="Arial" w:cs="Arial" w:eastAsia="Arial" w:hAnsi="Arial"/>
          <w:sz w:val="20"/>
          <w:szCs w:val="20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_________________________ </w:t>
        <w:tab/>
        <w:tab/>
        <w:tab/>
        <w:tab/>
        <w:t xml:space="preserve">      ______________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_________________________ </w:t>
        <w:tab/>
        <w:tab/>
        <w:tab/>
        <w:tab/>
        <w:t xml:space="preserve">      ______________</w:t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_________________________ </w:t>
        <w:tab/>
        <w:tab/>
        <w:tab/>
        <w:tab/>
        <w:t xml:space="preserve">      ______________</w:t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Consorcio se denomina CONSORCIO _____________________.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responsabilidad de los integrantes del Consorcio es solidaria.</w:t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representante del Consorcio es ____________________________ (indicar el nombre), identificado con C. C. No. ______________ de ____________________, quien está expresamente facultado para presentar la propuesta correspondiente al presente proceso de selección y las de celebrar, modificar, transigir, conciliar y liquidar el contrato en caso ser adjudicatario, así como la de suscribir todos los documentos contractuales y post-contractuales que sean necesarios, es decir que el representante legal tiene plenas facultades para representar a la forma asociativa y adoptar todas las decisiones.</w:t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sede del Consorcio es:</w:t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facturación se realizará a nombre de ______________________________________________________ 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Dirección de correo ___________________________________________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Dirección electrónica ___________________________________________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Teléfono ___________________________________________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Ciudad ___________________________________________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(Nombre y firma del Representante Legal de cada uno de los integrantes)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y firma del Representante Legal del Consorcio)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2" w:w="12242" w:orient="portrait"/>
      <w:pgMar w:bottom="1418" w:top="1701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  <w:t xml:space="preserve">Página |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 </w: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  <w:t xml:space="preserve"> El total de la columna, es decir la suma de los porcentajes de participación de los integrantes, debe ser igual al 100%.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jc w:val="center"/>
      <w:rPr/>
    </w:pPr>
    <w:r w:rsidDel="00000000" w:rsidR="00000000" w:rsidRPr="00000000">
      <w:rPr>
        <w:rFonts w:ascii="Arial" w:cs="Arial" w:eastAsia="Arial" w:hAnsi="Arial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align>center</wp:align>
          </wp:positionH>
          <wp:positionV relativeFrom="page">
            <wp:posOffset>497288</wp:posOffset>
          </wp:positionV>
          <wp:extent cx="1959484" cy="517525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51909" r="0" t="0"/>
                  <a:stretch>
                    <a:fillRect/>
                  </a:stretch>
                </pic:blipFill>
                <pic:spPr>
                  <a:xfrm>
                    <a:off x="0" y="0"/>
                    <a:ext cx="1959484" cy="5175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VNNZf/RrXixWydIfLDDeHQVBJA==">CgMxLjAyCWguMXk4MTB0dzIOaC5obWJ6MHFjdXhrc2U4AHIhMURzU3dNMF9JcDZjaDNsSHVnYmc1V195SExBX0FJbF9q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