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92D7F" w14:textId="0EC41293" w:rsidR="00FC7F3D" w:rsidRPr="00FC7F3D" w:rsidRDefault="00FC7F3D" w:rsidP="00FC7F3D">
      <w:pPr>
        <w:pStyle w:val="Textoindependiente"/>
        <w:spacing w:before="269"/>
        <w:jc w:val="center"/>
        <w:rPr>
          <w:b/>
          <w:bCs/>
          <w:sz w:val="24"/>
          <w:szCs w:val="24"/>
        </w:rPr>
      </w:pPr>
      <w:r w:rsidRPr="00FC7F3D">
        <w:rPr>
          <w:b/>
          <w:bCs/>
          <w:sz w:val="24"/>
          <w:szCs w:val="24"/>
        </w:rPr>
        <w:t>FORMATO No. 7</w:t>
      </w:r>
      <w:r>
        <w:rPr>
          <w:b/>
          <w:bCs/>
          <w:sz w:val="24"/>
          <w:szCs w:val="24"/>
        </w:rPr>
        <w:t xml:space="preserve"> - </w:t>
      </w:r>
      <w:r w:rsidRPr="00FC7F3D">
        <w:rPr>
          <w:b/>
          <w:bCs/>
          <w:sz w:val="24"/>
          <w:szCs w:val="24"/>
        </w:rPr>
        <w:t>ACEPTACIÓN CONDICIONES TÉCNICAS</w:t>
      </w:r>
    </w:p>
    <w:p w14:paraId="7FA4C599" w14:textId="77777777" w:rsidR="00FC7F3D" w:rsidRPr="00FC7F3D" w:rsidRDefault="00FC7F3D" w:rsidP="00FC7F3D">
      <w:pPr>
        <w:pStyle w:val="Textoindependiente"/>
        <w:spacing w:before="269"/>
      </w:pPr>
      <w:r w:rsidRPr="00FC7F3D">
        <w:t>Señores</w:t>
      </w:r>
    </w:p>
    <w:p w14:paraId="6F3D71AB" w14:textId="77777777" w:rsidR="00FC7F3D" w:rsidRPr="00FC7F3D" w:rsidRDefault="00FC7F3D" w:rsidP="00FC7F3D">
      <w:pPr>
        <w:pStyle w:val="Textoindependiente"/>
        <w:spacing w:before="269"/>
        <w:rPr>
          <w:b/>
          <w:bCs/>
        </w:rPr>
      </w:pPr>
      <w:r w:rsidRPr="00FC7F3D">
        <w:rPr>
          <w:b/>
          <w:bCs/>
        </w:rPr>
        <w:t>SERVICIO GEOLÓGICO COLOMBIANO – SGC</w:t>
      </w:r>
    </w:p>
    <w:p w14:paraId="368C1AE6" w14:textId="1F2D132E" w:rsidR="00FC7F3D" w:rsidRPr="00FC7F3D" w:rsidRDefault="00FC7F3D" w:rsidP="00FC7F3D">
      <w:pPr>
        <w:pStyle w:val="Textoindependiente"/>
        <w:spacing w:before="269"/>
      </w:pPr>
      <w:r w:rsidRPr="00FC7F3D">
        <w:t>Diagonal 53 #34-53, Bogotá</w:t>
      </w:r>
    </w:p>
    <w:p w14:paraId="2B7EE01D" w14:textId="14A43A4B" w:rsidR="00FC7F3D" w:rsidRPr="00FC7F3D" w:rsidRDefault="00FC7F3D" w:rsidP="00FC7F3D">
      <w:pPr>
        <w:pStyle w:val="Textoindependiente"/>
        <w:spacing w:before="269"/>
        <w:rPr>
          <w:b/>
          <w:bCs/>
        </w:rPr>
      </w:pPr>
      <w:r w:rsidRPr="00FC7F3D">
        <w:rPr>
          <w:b/>
          <w:bCs/>
        </w:rPr>
        <w:t>Referencia: Proceso de Mínima cuantía No. SGC-MC-0</w:t>
      </w:r>
      <w:r w:rsidRPr="00FC7F3D">
        <w:rPr>
          <w:b/>
          <w:bCs/>
        </w:rPr>
        <w:t>2</w:t>
      </w:r>
      <w:r w:rsidRPr="00FC7F3D">
        <w:rPr>
          <w:b/>
          <w:bCs/>
        </w:rPr>
        <w:t>0-2026</w:t>
      </w:r>
    </w:p>
    <w:p w14:paraId="3D6884AA" w14:textId="77777777" w:rsidR="00FC7F3D" w:rsidRPr="00FC7F3D" w:rsidRDefault="00FC7F3D" w:rsidP="00FC7F3D">
      <w:pPr>
        <w:pStyle w:val="Textoindependiente"/>
        <w:spacing w:before="269"/>
        <w:jc w:val="both"/>
      </w:pPr>
      <w:r w:rsidRPr="00FC7F3D">
        <w:t xml:space="preserve">Con el ánimo de aplicar en la </w:t>
      </w:r>
      <w:r w:rsidRPr="00FC7F3D">
        <w:rPr>
          <w:u w:val="single"/>
        </w:rPr>
        <w:t>habilitación del factor técnico</w:t>
      </w:r>
      <w:r w:rsidRPr="00FC7F3D">
        <w:t xml:space="preserve">, manifiesto bajo la gravedad de juramento que se entiende prestado con la firma de este documento, como Representante Legal de </w:t>
      </w:r>
      <w:r w:rsidRPr="00FC7F3D">
        <w:rPr>
          <w:highlight w:val="yellow"/>
        </w:rPr>
        <w:t>(persona jurídica o persona natural),</w:t>
      </w:r>
      <w:r w:rsidRPr="00FC7F3D">
        <w:t xml:space="preserve"> en caso de resultar adjudicatario dentro de este proceso, me comprometo a cumplir con las siguientes especificaciones técnicas exigidas en el proceso:</w:t>
      </w:r>
    </w:p>
    <w:p w14:paraId="70488B8D" w14:textId="6DB63636" w:rsidR="00CE30D2" w:rsidRDefault="00FC7F3D" w:rsidP="00FC7F3D">
      <w:pPr>
        <w:pStyle w:val="Textoindependiente"/>
        <w:spacing w:before="269"/>
      </w:pPr>
      <w:proofErr w:type="gramStart"/>
      <w:r w:rsidRPr="00FC7F3D">
        <w:rPr>
          <w:b/>
          <w:bCs/>
          <w:sz w:val="24"/>
          <w:szCs w:val="24"/>
        </w:rPr>
        <w:t>OBJETO A CONTRATAR</w:t>
      </w:r>
      <w:proofErr w:type="gramEnd"/>
      <w:r w:rsidRPr="00FC7F3D">
        <w:rPr>
          <w:b/>
          <w:bCs/>
          <w:sz w:val="24"/>
          <w:szCs w:val="24"/>
        </w:rPr>
        <w:t xml:space="preserve">: </w:t>
      </w:r>
      <w:r w:rsidR="00000000">
        <w:rPr>
          <w:b/>
        </w:rPr>
        <w:t>OBJETO</w:t>
      </w:r>
      <w:r w:rsidR="00000000">
        <w:t>:</w:t>
      </w:r>
      <w:r w:rsidR="00000000">
        <w:rPr>
          <w:spacing w:val="-3"/>
        </w:rPr>
        <w:t xml:space="preserve"> </w:t>
      </w:r>
      <w:r w:rsidR="00000000">
        <w:t>PRESTAR EL SERVICIO DE</w:t>
      </w:r>
      <w:r w:rsidR="00000000">
        <w:rPr>
          <w:spacing w:val="-3"/>
        </w:rPr>
        <w:t xml:space="preserve"> </w:t>
      </w:r>
      <w:r w:rsidR="00000000">
        <w:t>CONTROL INTEGRAL DE PLAGAS EN LAS DIFERENTES SEDES DEL SERVICIO GEOLÓGICO COLOMBIANO – SGC A NIVEL NACIONAL.</w:t>
      </w:r>
    </w:p>
    <w:p w14:paraId="2A1E88D3" w14:textId="77777777" w:rsidR="00CE30D2" w:rsidRDefault="00CE30D2">
      <w:pPr>
        <w:pStyle w:val="Textoindependiente"/>
        <w:ind w:left="0"/>
      </w:pPr>
    </w:p>
    <w:p w14:paraId="7073D001" w14:textId="77777777" w:rsidR="00CE30D2" w:rsidRDefault="00000000">
      <w:pPr>
        <w:pStyle w:val="Ttulo2"/>
        <w:numPr>
          <w:ilvl w:val="0"/>
          <w:numId w:val="2"/>
        </w:numPr>
        <w:tabs>
          <w:tab w:val="left" w:pos="481"/>
        </w:tabs>
        <w:spacing w:before="1"/>
        <w:ind w:left="481" w:hanging="219"/>
      </w:pPr>
      <w:r>
        <w:t>Clasificación</w:t>
      </w:r>
      <w:r>
        <w:rPr>
          <w:spacing w:val="-4"/>
        </w:rPr>
        <w:t xml:space="preserve"> </w:t>
      </w:r>
      <w:r>
        <w:t>UNSPSC</w:t>
      </w:r>
      <w:r>
        <w:rPr>
          <w:spacing w:val="-7"/>
        </w:rPr>
        <w:t xml:space="preserve"> </w:t>
      </w:r>
      <w:r>
        <w:t>de</w:t>
      </w:r>
      <w:r>
        <w:rPr>
          <w:spacing w:val="-7"/>
        </w:rPr>
        <w:t xml:space="preserve"> </w:t>
      </w:r>
      <w:r>
        <w:t>las</w:t>
      </w:r>
      <w:r>
        <w:rPr>
          <w:spacing w:val="-7"/>
        </w:rPr>
        <w:t xml:space="preserve"> </w:t>
      </w:r>
      <w:r>
        <w:t>actividades</w:t>
      </w:r>
      <w:r>
        <w:rPr>
          <w:spacing w:val="-8"/>
        </w:rPr>
        <w:t xml:space="preserve"> </w:t>
      </w:r>
      <w:r>
        <w:t>del</w:t>
      </w:r>
      <w:r>
        <w:rPr>
          <w:spacing w:val="-6"/>
        </w:rPr>
        <w:t xml:space="preserve"> </w:t>
      </w:r>
      <w:r>
        <w:t>presente</w:t>
      </w:r>
      <w:r>
        <w:rPr>
          <w:spacing w:val="-5"/>
        </w:rPr>
        <w:t xml:space="preserve"> </w:t>
      </w:r>
      <w:r>
        <w:t>proceso</w:t>
      </w:r>
      <w:r>
        <w:rPr>
          <w:spacing w:val="-5"/>
        </w:rPr>
        <w:t xml:space="preserve"> </w:t>
      </w:r>
      <w:r>
        <w:t>de</w:t>
      </w:r>
      <w:r>
        <w:rPr>
          <w:spacing w:val="-5"/>
        </w:rPr>
        <w:t xml:space="preserve"> </w:t>
      </w:r>
      <w:r>
        <w:t>selección</w:t>
      </w:r>
      <w:r>
        <w:rPr>
          <w:spacing w:val="-3"/>
        </w:rPr>
        <w:t xml:space="preserve"> </w:t>
      </w:r>
      <w:r>
        <w:rPr>
          <w:spacing w:val="-4"/>
        </w:rPr>
        <w:t>son:</w:t>
      </w:r>
    </w:p>
    <w:p w14:paraId="25FFAFE6" w14:textId="77777777" w:rsidR="00CE30D2" w:rsidRDefault="00CE30D2">
      <w:pPr>
        <w:pStyle w:val="Textoindependiente"/>
        <w:spacing w:before="25"/>
        <w:ind w:left="0"/>
        <w:rPr>
          <w:b/>
          <w:i/>
          <w:sz w:val="20"/>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1"/>
        <w:gridCol w:w="2254"/>
        <w:gridCol w:w="2112"/>
        <w:gridCol w:w="1557"/>
        <w:gridCol w:w="1814"/>
      </w:tblGrid>
      <w:tr w:rsidR="00CE30D2" w14:paraId="520C648C" w14:textId="77777777">
        <w:trPr>
          <w:trHeight w:val="297"/>
        </w:trPr>
        <w:tc>
          <w:tcPr>
            <w:tcW w:w="1411" w:type="dxa"/>
            <w:shd w:val="clear" w:color="auto" w:fill="D9D9D9"/>
          </w:tcPr>
          <w:p w14:paraId="5D0BD602" w14:textId="77777777" w:rsidR="00CE30D2" w:rsidRDefault="00000000">
            <w:pPr>
              <w:pStyle w:val="TableParagraph"/>
              <w:spacing w:line="268" w:lineRule="exact"/>
              <w:ind w:left="12" w:right="3"/>
              <w:rPr>
                <w:rFonts w:ascii="Calibri" w:hAnsi="Calibri"/>
                <w:b/>
              </w:rPr>
            </w:pPr>
            <w:r>
              <w:rPr>
                <w:rFonts w:ascii="Calibri" w:hAnsi="Calibri"/>
                <w:b/>
                <w:spacing w:val="-2"/>
              </w:rPr>
              <w:t>Clasificación</w:t>
            </w:r>
          </w:p>
        </w:tc>
        <w:tc>
          <w:tcPr>
            <w:tcW w:w="2254" w:type="dxa"/>
            <w:shd w:val="clear" w:color="auto" w:fill="D9D9D9"/>
          </w:tcPr>
          <w:p w14:paraId="2A1DE132" w14:textId="77777777" w:rsidR="00CE30D2" w:rsidRDefault="00000000">
            <w:pPr>
              <w:pStyle w:val="TableParagraph"/>
              <w:spacing w:line="268" w:lineRule="exact"/>
              <w:ind w:left="8"/>
              <w:rPr>
                <w:rFonts w:ascii="Calibri"/>
                <w:b/>
              </w:rPr>
            </w:pPr>
            <w:r>
              <w:rPr>
                <w:rFonts w:ascii="Calibri"/>
                <w:b/>
                <w:spacing w:val="-2"/>
              </w:rPr>
              <w:t>Segmentos</w:t>
            </w:r>
          </w:p>
        </w:tc>
        <w:tc>
          <w:tcPr>
            <w:tcW w:w="2112" w:type="dxa"/>
            <w:shd w:val="clear" w:color="auto" w:fill="D9D9D9"/>
          </w:tcPr>
          <w:p w14:paraId="5755062B" w14:textId="77777777" w:rsidR="00CE30D2" w:rsidRDefault="00000000">
            <w:pPr>
              <w:pStyle w:val="TableParagraph"/>
              <w:spacing w:line="268" w:lineRule="exact"/>
              <w:ind w:left="10" w:right="1"/>
              <w:rPr>
                <w:rFonts w:ascii="Calibri"/>
                <w:b/>
              </w:rPr>
            </w:pPr>
            <w:r>
              <w:rPr>
                <w:rFonts w:ascii="Calibri"/>
                <w:b/>
                <w:spacing w:val="-2"/>
              </w:rPr>
              <w:t>Familias</w:t>
            </w:r>
          </w:p>
        </w:tc>
        <w:tc>
          <w:tcPr>
            <w:tcW w:w="1557" w:type="dxa"/>
            <w:shd w:val="clear" w:color="auto" w:fill="D9D9D9"/>
          </w:tcPr>
          <w:p w14:paraId="73DA72A4" w14:textId="77777777" w:rsidR="00CE30D2" w:rsidRDefault="00000000">
            <w:pPr>
              <w:pStyle w:val="TableParagraph"/>
              <w:spacing w:line="268" w:lineRule="exact"/>
              <w:ind w:left="10"/>
              <w:rPr>
                <w:rFonts w:ascii="Calibri"/>
                <w:b/>
              </w:rPr>
            </w:pPr>
            <w:r>
              <w:rPr>
                <w:rFonts w:ascii="Calibri"/>
                <w:b/>
                <w:spacing w:val="-2"/>
              </w:rPr>
              <w:t>Clases</w:t>
            </w:r>
          </w:p>
        </w:tc>
        <w:tc>
          <w:tcPr>
            <w:tcW w:w="1814" w:type="dxa"/>
            <w:shd w:val="clear" w:color="auto" w:fill="D9D9D9"/>
          </w:tcPr>
          <w:p w14:paraId="1E6CE14F" w14:textId="77777777" w:rsidR="00CE30D2" w:rsidRDefault="00000000">
            <w:pPr>
              <w:pStyle w:val="TableParagraph"/>
              <w:spacing w:line="268" w:lineRule="exact"/>
              <w:ind w:left="12"/>
              <w:rPr>
                <w:rFonts w:ascii="Calibri"/>
                <w:b/>
              </w:rPr>
            </w:pPr>
            <w:r>
              <w:rPr>
                <w:rFonts w:ascii="Calibri"/>
                <w:b/>
                <w:spacing w:val="-2"/>
              </w:rPr>
              <w:t>Productos</w:t>
            </w:r>
          </w:p>
        </w:tc>
      </w:tr>
      <w:tr w:rsidR="00CE30D2" w14:paraId="7701C82F" w14:textId="77777777">
        <w:trPr>
          <w:trHeight w:val="268"/>
        </w:trPr>
        <w:tc>
          <w:tcPr>
            <w:tcW w:w="1411" w:type="dxa"/>
            <w:shd w:val="clear" w:color="auto" w:fill="D9D9D9"/>
          </w:tcPr>
          <w:p w14:paraId="407A2853" w14:textId="77777777" w:rsidR="00CE30D2" w:rsidRDefault="00000000">
            <w:pPr>
              <w:pStyle w:val="TableParagraph"/>
              <w:ind w:left="12"/>
              <w:rPr>
                <w:rFonts w:ascii="Calibri" w:hAnsi="Calibri"/>
                <w:b/>
              </w:rPr>
            </w:pPr>
            <w:r>
              <w:rPr>
                <w:rFonts w:ascii="Calibri" w:hAnsi="Calibri"/>
                <w:b/>
                <w:spacing w:val="-2"/>
              </w:rPr>
              <w:t>Código</w:t>
            </w:r>
          </w:p>
        </w:tc>
        <w:tc>
          <w:tcPr>
            <w:tcW w:w="2254" w:type="dxa"/>
            <w:shd w:val="clear" w:color="auto" w:fill="D9D9D9"/>
          </w:tcPr>
          <w:p w14:paraId="2969CD59" w14:textId="77777777" w:rsidR="00CE30D2" w:rsidRDefault="00000000">
            <w:pPr>
              <w:pStyle w:val="TableParagraph"/>
              <w:ind w:left="8" w:right="1"/>
              <w:rPr>
                <w:rFonts w:ascii="Calibri"/>
                <w:b/>
              </w:rPr>
            </w:pPr>
            <w:r>
              <w:rPr>
                <w:rFonts w:ascii="Calibri"/>
                <w:b/>
                <w:spacing w:val="-2"/>
              </w:rPr>
              <w:t>72000000</w:t>
            </w:r>
          </w:p>
        </w:tc>
        <w:tc>
          <w:tcPr>
            <w:tcW w:w="2112" w:type="dxa"/>
            <w:shd w:val="clear" w:color="auto" w:fill="D9D9D9"/>
          </w:tcPr>
          <w:p w14:paraId="5AF796F6" w14:textId="77777777" w:rsidR="00CE30D2" w:rsidRDefault="00000000">
            <w:pPr>
              <w:pStyle w:val="TableParagraph"/>
              <w:ind w:left="10"/>
              <w:rPr>
                <w:rFonts w:ascii="Calibri"/>
                <w:b/>
              </w:rPr>
            </w:pPr>
            <w:r>
              <w:rPr>
                <w:rFonts w:ascii="Calibri"/>
                <w:b/>
                <w:spacing w:val="-2"/>
              </w:rPr>
              <w:t>72100000</w:t>
            </w:r>
          </w:p>
        </w:tc>
        <w:tc>
          <w:tcPr>
            <w:tcW w:w="1557" w:type="dxa"/>
            <w:shd w:val="clear" w:color="auto" w:fill="D9D9D9"/>
          </w:tcPr>
          <w:p w14:paraId="67674E15" w14:textId="77777777" w:rsidR="00CE30D2" w:rsidRDefault="00000000">
            <w:pPr>
              <w:pStyle w:val="TableParagraph"/>
              <w:ind w:left="10" w:right="1"/>
              <w:rPr>
                <w:rFonts w:ascii="Calibri"/>
                <w:b/>
              </w:rPr>
            </w:pPr>
            <w:r>
              <w:rPr>
                <w:rFonts w:ascii="Calibri"/>
                <w:b/>
                <w:spacing w:val="-2"/>
              </w:rPr>
              <w:t>72102100</w:t>
            </w:r>
          </w:p>
        </w:tc>
        <w:tc>
          <w:tcPr>
            <w:tcW w:w="1814" w:type="dxa"/>
            <w:shd w:val="clear" w:color="auto" w:fill="D9D9D9"/>
          </w:tcPr>
          <w:p w14:paraId="012B58FE" w14:textId="77777777" w:rsidR="00CE30D2" w:rsidRDefault="00000000">
            <w:pPr>
              <w:pStyle w:val="TableParagraph"/>
              <w:ind w:left="12" w:right="3"/>
              <w:rPr>
                <w:rFonts w:ascii="Calibri"/>
                <w:b/>
              </w:rPr>
            </w:pPr>
            <w:r>
              <w:rPr>
                <w:rFonts w:ascii="Calibri"/>
                <w:b/>
                <w:spacing w:val="-2"/>
              </w:rPr>
              <w:t>72102103</w:t>
            </w:r>
          </w:p>
        </w:tc>
      </w:tr>
      <w:tr w:rsidR="00CE30D2" w14:paraId="2C030F28" w14:textId="77777777">
        <w:trPr>
          <w:trHeight w:val="1471"/>
        </w:trPr>
        <w:tc>
          <w:tcPr>
            <w:tcW w:w="1411" w:type="dxa"/>
          </w:tcPr>
          <w:p w14:paraId="1A69B0F5" w14:textId="77777777" w:rsidR="00CE30D2" w:rsidRDefault="00CE30D2">
            <w:pPr>
              <w:pStyle w:val="TableParagraph"/>
              <w:spacing w:line="240" w:lineRule="auto"/>
              <w:ind w:left="0"/>
              <w:jc w:val="left"/>
              <w:rPr>
                <w:rFonts w:ascii="Calibri"/>
                <w:b/>
                <w:i/>
              </w:rPr>
            </w:pPr>
          </w:p>
          <w:p w14:paraId="63B66C03" w14:textId="77777777" w:rsidR="00CE30D2" w:rsidRDefault="00CE30D2">
            <w:pPr>
              <w:pStyle w:val="TableParagraph"/>
              <w:spacing w:before="65" w:line="240" w:lineRule="auto"/>
              <w:ind w:left="0"/>
              <w:jc w:val="left"/>
              <w:rPr>
                <w:rFonts w:ascii="Calibri"/>
                <w:b/>
                <w:i/>
              </w:rPr>
            </w:pPr>
          </w:p>
          <w:p w14:paraId="685A9417" w14:textId="77777777" w:rsidR="00CE30D2" w:rsidRDefault="00000000">
            <w:pPr>
              <w:pStyle w:val="TableParagraph"/>
              <w:spacing w:line="240" w:lineRule="auto"/>
              <w:ind w:left="12"/>
              <w:rPr>
                <w:rFonts w:ascii="Calibri"/>
                <w:b/>
              </w:rPr>
            </w:pPr>
            <w:r>
              <w:rPr>
                <w:rFonts w:ascii="Calibri"/>
                <w:b/>
                <w:spacing w:val="-2"/>
              </w:rPr>
              <w:t>Nombre</w:t>
            </w:r>
          </w:p>
        </w:tc>
        <w:tc>
          <w:tcPr>
            <w:tcW w:w="2254" w:type="dxa"/>
          </w:tcPr>
          <w:p w14:paraId="75F030DC" w14:textId="77777777" w:rsidR="00CE30D2" w:rsidRDefault="00000000">
            <w:pPr>
              <w:pStyle w:val="TableParagraph"/>
              <w:spacing w:before="64" w:line="240" w:lineRule="auto"/>
              <w:ind w:left="415" w:right="404" w:hanging="2"/>
              <w:rPr>
                <w:rFonts w:ascii="Calibri" w:hAnsi="Calibri"/>
              </w:rPr>
            </w:pPr>
            <w:r>
              <w:rPr>
                <w:rFonts w:ascii="Calibri" w:hAnsi="Calibri"/>
              </w:rPr>
              <w:t xml:space="preserve">Servicios de </w:t>
            </w:r>
            <w:r>
              <w:rPr>
                <w:rFonts w:ascii="Calibri" w:hAnsi="Calibri"/>
                <w:spacing w:val="-2"/>
              </w:rPr>
              <w:t xml:space="preserve">Edificación, </w:t>
            </w:r>
            <w:r>
              <w:rPr>
                <w:rFonts w:ascii="Calibri" w:hAnsi="Calibri"/>
              </w:rPr>
              <w:t>construcción</w:t>
            </w:r>
            <w:r>
              <w:rPr>
                <w:rFonts w:ascii="Calibri" w:hAnsi="Calibri"/>
                <w:spacing w:val="-13"/>
              </w:rPr>
              <w:t xml:space="preserve"> </w:t>
            </w:r>
            <w:r>
              <w:rPr>
                <w:rFonts w:ascii="Calibri" w:hAnsi="Calibri"/>
              </w:rPr>
              <w:t xml:space="preserve">de instalaciones y </w:t>
            </w:r>
            <w:r>
              <w:rPr>
                <w:rFonts w:ascii="Calibri" w:hAnsi="Calibri"/>
                <w:spacing w:val="-2"/>
              </w:rPr>
              <w:t>mantenimiento</w:t>
            </w:r>
          </w:p>
        </w:tc>
        <w:tc>
          <w:tcPr>
            <w:tcW w:w="2112" w:type="dxa"/>
          </w:tcPr>
          <w:p w14:paraId="1A8F6774" w14:textId="77777777" w:rsidR="00CE30D2" w:rsidRDefault="00000000">
            <w:pPr>
              <w:pStyle w:val="TableParagraph"/>
              <w:spacing w:before="64" w:line="240" w:lineRule="auto"/>
              <w:ind w:left="285" w:right="278" w:firstLine="4"/>
              <w:rPr>
                <w:rFonts w:ascii="Calibri"/>
              </w:rPr>
            </w:pPr>
            <w:r>
              <w:rPr>
                <w:rFonts w:ascii="Calibri"/>
              </w:rPr>
              <w:t>Servicios de mantenimiento</w:t>
            </w:r>
            <w:r>
              <w:rPr>
                <w:rFonts w:ascii="Calibri"/>
                <w:spacing w:val="-13"/>
              </w:rPr>
              <w:t xml:space="preserve"> </w:t>
            </w:r>
            <w:r>
              <w:rPr>
                <w:rFonts w:ascii="Calibri"/>
              </w:rPr>
              <w:t>y reparaciones de construcciones</w:t>
            </w:r>
            <w:r>
              <w:rPr>
                <w:rFonts w:ascii="Calibri"/>
                <w:spacing w:val="-1"/>
              </w:rPr>
              <w:t xml:space="preserve"> </w:t>
            </w:r>
            <w:r>
              <w:rPr>
                <w:rFonts w:ascii="Calibri"/>
              </w:rPr>
              <w:t xml:space="preserve">e </w:t>
            </w:r>
            <w:r>
              <w:rPr>
                <w:rFonts w:ascii="Calibri"/>
                <w:spacing w:val="-2"/>
              </w:rPr>
              <w:t>instalaciones</w:t>
            </w:r>
          </w:p>
        </w:tc>
        <w:tc>
          <w:tcPr>
            <w:tcW w:w="1557" w:type="dxa"/>
          </w:tcPr>
          <w:p w14:paraId="0A80869D" w14:textId="77777777" w:rsidR="00CE30D2" w:rsidRDefault="00CE30D2">
            <w:pPr>
              <w:pStyle w:val="TableParagraph"/>
              <w:spacing w:before="199" w:line="240" w:lineRule="auto"/>
              <w:ind w:left="0"/>
              <w:jc w:val="left"/>
              <w:rPr>
                <w:rFonts w:ascii="Calibri"/>
                <w:b/>
                <w:i/>
              </w:rPr>
            </w:pPr>
          </w:p>
          <w:p w14:paraId="7FB8F4B8" w14:textId="77777777" w:rsidR="00CE30D2" w:rsidRDefault="00000000">
            <w:pPr>
              <w:pStyle w:val="TableParagraph"/>
              <w:spacing w:line="240" w:lineRule="auto"/>
              <w:ind w:left="494" w:right="295" w:hanging="190"/>
              <w:jc w:val="left"/>
              <w:rPr>
                <w:rFonts w:ascii="Calibri"/>
              </w:rPr>
            </w:pPr>
            <w:r>
              <w:rPr>
                <w:rFonts w:ascii="Calibri"/>
              </w:rPr>
              <w:t>Control</w:t>
            </w:r>
            <w:r>
              <w:rPr>
                <w:rFonts w:ascii="Calibri"/>
                <w:spacing w:val="-13"/>
              </w:rPr>
              <w:t xml:space="preserve"> </w:t>
            </w:r>
            <w:r>
              <w:rPr>
                <w:rFonts w:ascii="Calibri"/>
              </w:rPr>
              <w:t xml:space="preserve">de </w:t>
            </w:r>
            <w:r>
              <w:rPr>
                <w:rFonts w:ascii="Calibri"/>
                <w:spacing w:val="-2"/>
              </w:rPr>
              <w:t>plagas</w:t>
            </w:r>
          </w:p>
        </w:tc>
        <w:tc>
          <w:tcPr>
            <w:tcW w:w="1814" w:type="dxa"/>
          </w:tcPr>
          <w:p w14:paraId="7591462E" w14:textId="77777777" w:rsidR="00CE30D2" w:rsidRDefault="00CE30D2">
            <w:pPr>
              <w:pStyle w:val="TableParagraph"/>
              <w:spacing w:before="64" w:line="240" w:lineRule="auto"/>
              <w:ind w:left="0"/>
              <w:jc w:val="left"/>
              <w:rPr>
                <w:rFonts w:ascii="Calibri"/>
                <w:b/>
                <w:i/>
              </w:rPr>
            </w:pPr>
          </w:p>
          <w:p w14:paraId="613E3EFB" w14:textId="77777777" w:rsidR="00CE30D2" w:rsidRDefault="00000000">
            <w:pPr>
              <w:pStyle w:val="TableParagraph"/>
              <w:spacing w:line="240" w:lineRule="auto"/>
              <w:ind w:left="179" w:right="170" w:firstLine="6"/>
              <w:rPr>
                <w:rFonts w:ascii="Calibri" w:hAnsi="Calibri"/>
              </w:rPr>
            </w:pPr>
            <w:r>
              <w:rPr>
                <w:rFonts w:ascii="Calibri" w:hAnsi="Calibri"/>
              </w:rPr>
              <w:t>Servicios de exterminación</w:t>
            </w:r>
            <w:r>
              <w:rPr>
                <w:rFonts w:ascii="Calibri" w:hAnsi="Calibri"/>
                <w:spacing w:val="-13"/>
              </w:rPr>
              <w:t xml:space="preserve"> </w:t>
            </w:r>
            <w:r>
              <w:rPr>
                <w:rFonts w:ascii="Calibri" w:hAnsi="Calibri"/>
              </w:rPr>
              <w:t xml:space="preserve">o </w:t>
            </w:r>
            <w:r>
              <w:rPr>
                <w:rFonts w:ascii="Calibri" w:hAnsi="Calibri"/>
                <w:spacing w:val="-2"/>
              </w:rPr>
              <w:t>fumigación</w:t>
            </w:r>
          </w:p>
        </w:tc>
      </w:tr>
      <w:tr w:rsidR="00CE30D2" w14:paraId="7B712314" w14:textId="77777777">
        <w:trPr>
          <w:trHeight w:val="268"/>
        </w:trPr>
        <w:tc>
          <w:tcPr>
            <w:tcW w:w="1411" w:type="dxa"/>
            <w:shd w:val="clear" w:color="auto" w:fill="D9D9D9"/>
          </w:tcPr>
          <w:p w14:paraId="0C69418F" w14:textId="77777777" w:rsidR="00CE30D2" w:rsidRDefault="00000000">
            <w:pPr>
              <w:pStyle w:val="TableParagraph"/>
              <w:ind w:left="12"/>
              <w:rPr>
                <w:rFonts w:ascii="Calibri" w:hAnsi="Calibri"/>
                <w:b/>
              </w:rPr>
            </w:pPr>
            <w:r>
              <w:rPr>
                <w:rFonts w:ascii="Calibri" w:hAnsi="Calibri"/>
                <w:b/>
                <w:spacing w:val="-2"/>
              </w:rPr>
              <w:t>Código</w:t>
            </w:r>
          </w:p>
        </w:tc>
        <w:tc>
          <w:tcPr>
            <w:tcW w:w="2254" w:type="dxa"/>
            <w:shd w:val="clear" w:color="auto" w:fill="D9D9D9"/>
          </w:tcPr>
          <w:p w14:paraId="3D04BE20" w14:textId="77777777" w:rsidR="00CE30D2" w:rsidRDefault="00000000">
            <w:pPr>
              <w:pStyle w:val="TableParagraph"/>
              <w:ind w:left="8" w:right="1"/>
              <w:rPr>
                <w:rFonts w:ascii="Calibri"/>
                <w:b/>
              </w:rPr>
            </w:pPr>
            <w:r>
              <w:rPr>
                <w:rFonts w:ascii="Calibri"/>
                <w:b/>
                <w:spacing w:val="-2"/>
              </w:rPr>
              <w:t>72000000</w:t>
            </w:r>
          </w:p>
        </w:tc>
        <w:tc>
          <w:tcPr>
            <w:tcW w:w="2112" w:type="dxa"/>
            <w:shd w:val="clear" w:color="auto" w:fill="D9D9D9"/>
          </w:tcPr>
          <w:p w14:paraId="79FEADC9" w14:textId="77777777" w:rsidR="00CE30D2" w:rsidRDefault="00000000">
            <w:pPr>
              <w:pStyle w:val="TableParagraph"/>
              <w:ind w:left="10"/>
              <w:rPr>
                <w:rFonts w:ascii="Calibri"/>
                <w:b/>
              </w:rPr>
            </w:pPr>
            <w:r>
              <w:rPr>
                <w:rFonts w:ascii="Calibri"/>
                <w:b/>
                <w:spacing w:val="-2"/>
              </w:rPr>
              <w:t>72100000</w:t>
            </w:r>
          </w:p>
        </w:tc>
        <w:tc>
          <w:tcPr>
            <w:tcW w:w="1557" w:type="dxa"/>
            <w:shd w:val="clear" w:color="auto" w:fill="D9D9D9"/>
          </w:tcPr>
          <w:p w14:paraId="3A5DE1E5" w14:textId="77777777" w:rsidR="00CE30D2" w:rsidRDefault="00000000">
            <w:pPr>
              <w:pStyle w:val="TableParagraph"/>
              <w:ind w:left="10" w:right="1"/>
              <w:rPr>
                <w:rFonts w:ascii="Calibri"/>
                <w:b/>
              </w:rPr>
            </w:pPr>
            <w:r>
              <w:rPr>
                <w:rFonts w:ascii="Calibri"/>
                <w:b/>
                <w:spacing w:val="-2"/>
              </w:rPr>
              <w:t>72102100</w:t>
            </w:r>
          </w:p>
        </w:tc>
        <w:tc>
          <w:tcPr>
            <w:tcW w:w="1814" w:type="dxa"/>
            <w:shd w:val="clear" w:color="auto" w:fill="D9D9D9"/>
          </w:tcPr>
          <w:p w14:paraId="3EAFDAFE" w14:textId="77777777" w:rsidR="00CE30D2" w:rsidRDefault="00000000">
            <w:pPr>
              <w:pStyle w:val="TableParagraph"/>
              <w:ind w:left="12" w:right="3"/>
              <w:rPr>
                <w:rFonts w:ascii="Calibri"/>
                <w:b/>
              </w:rPr>
            </w:pPr>
            <w:r>
              <w:rPr>
                <w:rFonts w:ascii="Calibri"/>
                <w:b/>
                <w:spacing w:val="-2"/>
              </w:rPr>
              <w:t>72102106</w:t>
            </w:r>
          </w:p>
        </w:tc>
      </w:tr>
      <w:tr w:rsidR="00CE30D2" w14:paraId="213FE54E" w14:textId="77777777">
        <w:trPr>
          <w:trHeight w:val="1427"/>
        </w:trPr>
        <w:tc>
          <w:tcPr>
            <w:tcW w:w="1411" w:type="dxa"/>
          </w:tcPr>
          <w:p w14:paraId="3E5BAA2E" w14:textId="77777777" w:rsidR="00CE30D2" w:rsidRDefault="00CE30D2">
            <w:pPr>
              <w:pStyle w:val="TableParagraph"/>
              <w:spacing w:line="240" w:lineRule="auto"/>
              <w:ind w:left="0"/>
              <w:jc w:val="left"/>
              <w:rPr>
                <w:rFonts w:ascii="Calibri"/>
                <w:b/>
                <w:i/>
              </w:rPr>
            </w:pPr>
          </w:p>
          <w:p w14:paraId="5D9C808C" w14:textId="77777777" w:rsidR="00CE30D2" w:rsidRDefault="00CE30D2">
            <w:pPr>
              <w:pStyle w:val="TableParagraph"/>
              <w:spacing w:before="40" w:line="240" w:lineRule="auto"/>
              <w:ind w:left="0"/>
              <w:jc w:val="left"/>
              <w:rPr>
                <w:rFonts w:ascii="Calibri"/>
                <w:b/>
                <w:i/>
              </w:rPr>
            </w:pPr>
          </w:p>
          <w:p w14:paraId="57FC72E5" w14:textId="77777777" w:rsidR="00CE30D2" w:rsidRDefault="00000000">
            <w:pPr>
              <w:pStyle w:val="TableParagraph"/>
              <w:spacing w:line="240" w:lineRule="auto"/>
              <w:ind w:left="12"/>
              <w:rPr>
                <w:rFonts w:ascii="Calibri"/>
                <w:b/>
              </w:rPr>
            </w:pPr>
            <w:r>
              <w:rPr>
                <w:rFonts w:ascii="Calibri"/>
                <w:b/>
                <w:spacing w:val="-2"/>
              </w:rPr>
              <w:t>Nombre</w:t>
            </w:r>
          </w:p>
        </w:tc>
        <w:tc>
          <w:tcPr>
            <w:tcW w:w="2254" w:type="dxa"/>
          </w:tcPr>
          <w:p w14:paraId="0AD09496" w14:textId="77777777" w:rsidR="00CE30D2" w:rsidRDefault="00000000">
            <w:pPr>
              <w:pStyle w:val="TableParagraph"/>
              <w:spacing w:before="42" w:line="240" w:lineRule="auto"/>
              <w:ind w:left="415" w:right="404" w:hanging="2"/>
              <w:rPr>
                <w:rFonts w:ascii="Calibri" w:hAnsi="Calibri"/>
              </w:rPr>
            </w:pPr>
            <w:r>
              <w:rPr>
                <w:rFonts w:ascii="Calibri" w:hAnsi="Calibri"/>
              </w:rPr>
              <w:t xml:space="preserve">Servicios de </w:t>
            </w:r>
            <w:r>
              <w:rPr>
                <w:rFonts w:ascii="Calibri" w:hAnsi="Calibri"/>
                <w:spacing w:val="-2"/>
              </w:rPr>
              <w:t xml:space="preserve">Edificación, </w:t>
            </w:r>
            <w:r>
              <w:rPr>
                <w:rFonts w:ascii="Calibri" w:hAnsi="Calibri"/>
              </w:rPr>
              <w:t>construcción</w:t>
            </w:r>
            <w:r>
              <w:rPr>
                <w:rFonts w:ascii="Calibri" w:hAnsi="Calibri"/>
                <w:spacing w:val="-13"/>
              </w:rPr>
              <w:t xml:space="preserve"> </w:t>
            </w:r>
            <w:r>
              <w:rPr>
                <w:rFonts w:ascii="Calibri" w:hAnsi="Calibri"/>
              </w:rPr>
              <w:t xml:space="preserve">de instalaciones y </w:t>
            </w:r>
            <w:r>
              <w:rPr>
                <w:rFonts w:ascii="Calibri" w:hAnsi="Calibri"/>
                <w:spacing w:val="-2"/>
              </w:rPr>
              <w:t>mantenimiento</w:t>
            </w:r>
          </w:p>
        </w:tc>
        <w:tc>
          <w:tcPr>
            <w:tcW w:w="2112" w:type="dxa"/>
          </w:tcPr>
          <w:p w14:paraId="7EE0E65A" w14:textId="77777777" w:rsidR="00CE30D2" w:rsidRDefault="00000000">
            <w:pPr>
              <w:pStyle w:val="TableParagraph"/>
              <w:spacing w:before="42" w:line="240" w:lineRule="auto"/>
              <w:ind w:left="285" w:right="278" w:firstLine="4"/>
              <w:rPr>
                <w:rFonts w:ascii="Calibri"/>
              </w:rPr>
            </w:pPr>
            <w:r>
              <w:rPr>
                <w:rFonts w:ascii="Calibri"/>
              </w:rPr>
              <w:t>Servicios de mantenimiento</w:t>
            </w:r>
            <w:r>
              <w:rPr>
                <w:rFonts w:ascii="Calibri"/>
                <w:spacing w:val="-13"/>
              </w:rPr>
              <w:t xml:space="preserve"> </w:t>
            </w:r>
            <w:r>
              <w:rPr>
                <w:rFonts w:ascii="Calibri"/>
              </w:rPr>
              <w:t>y reparaciones de construcciones</w:t>
            </w:r>
            <w:r>
              <w:rPr>
                <w:rFonts w:ascii="Calibri"/>
                <w:spacing w:val="-1"/>
              </w:rPr>
              <w:t xml:space="preserve"> </w:t>
            </w:r>
            <w:r>
              <w:rPr>
                <w:rFonts w:ascii="Calibri"/>
              </w:rPr>
              <w:t xml:space="preserve">e </w:t>
            </w:r>
            <w:r>
              <w:rPr>
                <w:rFonts w:ascii="Calibri"/>
                <w:spacing w:val="-2"/>
              </w:rPr>
              <w:t>instalaciones</w:t>
            </w:r>
          </w:p>
        </w:tc>
        <w:tc>
          <w:tcPr>
            <w:tcW w:w="1557" w:type="dxa"/>
          </w:tcPr>
          <w:p w14:paraId="14F1FCD0" w14:textId="77777777" w:rsidR="00CE30D2" w:rsidRDefault="00CE30D2">
            <w:pPr>
              <w:pStyle w:val="TableParagraph"/>
              <w:spacing w:before="179" w:line="240" w:lineRule="auto"/>
              <w:ind w:left="0"/>
              <w:jc w:val="left"/>
              <w:rPr>
                <w:rFonts w:ascii="Calibri"/>
                <w:b/>
                <w:i/>
              </w:rPr>
            </w:pPr>
          </w:p>
          <w:p w14:paraId="227C839E" w14:textId="77777777" w:rsidR="00CE30D2" w:rsidRDefault="00000000">
            <w:pPr>
              <w:pStyle w:val="TableParagraph"/>
              <w:spacing w:line="237" w:lineRule="auto"/>
              <w:ind w:left="494" w:right="295" w:hanging="190"/>
              <w:jc w:val="left"/>
              <w:rPr>
                <w:rFonts w:ascii="Calibri"/>
              </w:rPr>
            </w:pPr>
            <w:r>
              <w:rPr>
                <w:rFonts w:ascii="Calibri"/>
              </w:rPr>
              <w:t>Control</w:t>
            </w:r>
            <w:r>
              <w:rPr>
                <w:rFonts w:ascii="Calibri"/>
                <w:spacing w:val="-13"/>
              </w:rPr>
              <w:t xml:space="preserve"> </w:t>
            </w:r>
            <w:r>
              <w:rPr>
                <w:rFonts w:ascii="Calibri"/>
              </w:rPr>
              <w:t xml:space="preserve">de </w:t>
            </w:r>
            <w:r>
              <w:rPr>
                <w:rFonts w:ascii="Calibri"/>
                <w:spacing w:val="-2"/>
              </w:rPr>
              <w:t>plagas</w:t>
            </w:r>
          </w:p>
        </w:tc>
        <w:tc>
          <w:tcPr>
            <w:tcW w:w="1814" w:type="dxa"/>
          </w:tcPr>
          <w:p w14:paraId="1DD205E3" w14:textId="77777777" w:rsidR="00CE30D2" w:rsidRDefault="00CE30D2">
            <w:pPr>
              <w:pStyle w:val="TableParagraph"/>
              <w:spacing w:before="179" w:line="240" w:lineRule="auto"/>
              <w:ind w:left="0"/>
              <w:jc w:val="left"/>
              <w:rPr>
                <w:rFonts w:ascii="Calibri"/>
                <w:b/>
                <w:i/>
              </w:rPr>
            </w:pPr>
          </w:p>
          <w:p w14:paraId="1D38A5DE" w14:textId="77777777" w:rsidR="00CE30D2" w:rsidRDefault="00000000">
            <w:pPr>
              <w:pStyle w:val="TableParagraph"/>
              <w:spacing w:line="237" w:lineRule="auto"/>
              <w:ind w:left="503" w:right="422" w:hanging="68"/>
              <w:jc w:val="left"/>
              <w:rPr>
                <w:rFonts w:ascii="Calibri"/>
              </w:rPr>
            </w:pPr>
            <w:r>
              <w:rPr>
                <w:rFonts w:ascii="Calibri"/>
              </w:rPr>
              <w:t>Control</w:t>
            </w:r>
            <w:r>
              <w:rPr>
                <w:rFonts w:ascii="Calibri"/>
                <w:spacing w:val="-13"/>
              </w:rPr>
              <w:t xml:space="preserve"> </w:t>
            </w:r>
            <w:r>
              <w:rPr>
                <w:rFonts w:ascii="Calibri"/>
              </w:rPr>
              <w:t xml:space="preserve">de </w:t>
            </w:r>
            <w:r>
              <w:rPr>
                <w:rFonts w:ascii="Calibri"/>
                <w:spacing w:val="-2"/>
              </w:rPr>
              <w:t>roedores</w:t>
            </w:r>
          </w:p>
        </w:tc>
      </w:tr>
    </w:tbl>
    <w:p w14:paraId="2B4CA8E5" w14:textId="77777777" w:rsidR="00CE30D2" w:rsidRDefault="00CE30D2">
      <w:pPr>
        <w:pStyle w:val="Textoindependiente"/>
        <w:spacing w:before="1"/>
        <w:ind w:left="0"/>
        <w:rPr>
          <w:b/>
          <w:i/>
        </w:rPr>
      </w:pPr>
    </w:p>
    <w:p w14:paraId="36F81E93" w14:textId="77777777" w:rsidR="00CE30D2" w:rsidRDefault="00000000">
      <w:pPr>
        <w:pStyle w:val="Ttulo2"/>
        <w:numPr>
          <w:ilvl w:val="0"/>
          <w:numId w:val="2"/>
        </w:numPr>
        <w:tabs>
          <w:tab w:val="left" w:pos="483"/>
        </w:tabs>
        <w:ind w:left="483"/>
      </w:pPr>
      <w:r>
        <w:t>Ubicación</w:t>
      </w:r>
      <w:r>
        <w:rPr>
          <w:spacing w:val="-4"/>
        </w:rPr>
        <w:t xml:space="preserve"> </w:t>
      </w:r>
      <w:r>
        <w:t>sedes</w:t>
      </w:r>
      <w:r>
        <w:rPr>
          <w:spacing w:val="-7"/>
        </w:rPr>
        <w:t xml:space="preserve"> </w:t>
      </w:r>
      <w:r>
        <w:t>a</w:t>
      </w:r>
      <w:r>
        <w:rPr>
          <w:spacing w:val="-6"/>
        </w:rPr>
        <w:t xml:space="preserve"> </w:t>
      </w:r>
      <w:r>
        <w:t>intervenir</w:t>
      </w:r>
      <w:r>
        <w:rPr>
          <w:spacing w:val="-7"/>
        </w:rPr>
        <w:t xml:space="preserve"> </w:t>
      </w:r>
      <w:r>
        <w:t>del</w:t>
      </w:r>
      <w:r>
        <w:rPr>
          <w:spacing w:val="-6"/>
        </w:rPr>
        <w:t xml:space="preserve"> </w:t>
      </w:r>
      <w:r>
        <w:t>Servicio</w:t>
      </w:r>
      <w:r>
        <w:rPr>
          <w:spacing w:val="-7"/>
        </w:rPr>
        <w:t xml:space="preserve"> </w:t>
      </w:r>
      <w:r>
        <w:t>Geológico</w:t>
      </w:r>
      <w:r>
        <w:rPr>
          <w:spacing w:val="-5"/>
        </w:rPr>
        <w:t xml:space="preserve"> </w:t>
      </w:r>
      <w:r>
        <w:t>Colombiano -</w:t>
      </w:r>
      <w:r>
        <w:rPr>
          <w:spacing w:val="-4"/>
        </w:rPr>
        <w:t xml:space="preserve"> SGC:</w:t>
      </w:r>
    </w:p>
    <w:p w14:paraId="67B9CEE2" w14:textId="77777777" w:rsidR="00CE30D2" w:rsidRDefault="00CE30D2">
      <w:pPr>
        <w:pStyle w:val="Textoindependiente"/>
        <w:spacing w:before="26"/>
        <w:ind w:left="0"/>
        <w:rPr>
          <w:b/>
          <w:i/>
          <w:sz w:val="20"/>
        </w:rPr>
      </w:pPr>
    </w:p>
    <w:tbl>
      <w:tblPr>
        <w:tblStyle w:val="TableNormal"/>
        <w:tblW w:w="0" w:type="auto"/>
        <w:tblInd w:w="5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68"/>
        <w:gridCol w:w="6467"/>
      </w:tblGrid>
      <w:tr w:rsidR="00CE30D2" w14:paraId="70F8847E" w14:textId="77777777">
        <w:trPr>
          <w:trHeight w:val="376"/>
        </w:trPr>
        <w:tc>
          <w:tcPr>
            <w:tcW w:w="1868" w:type="dxa"/>
            <w:shd w:val="clear" w:color="auto" w:fill="D9D9D9"/>
          </w:tcPr>
          <w:p w14:paraId="5E429A01" w14:textId="77777777" w:rsidR="00CE30D2" w:rsidRDefault="00000000">
            <w:pPr>
              <w:pStyle w:val="TableParagraph"/>
              <w:spacing w:before="52" w:line="240" w:lineRule="auto"/>
              <w:ind w:left="9" w:right="3"/>
              <w:rPr>
                <w:rFonts w:ascii="Calibri"/>
                <w:b/>
              </w:rPr>
            </w:pPr>
            <w:r>
              <w:rPr>
                <w:rFonts w:ascii="Calibri"/>
                <w:b/>
                <w:spacing w:val="-4"/>
              </w:rPr>
              <w:t>Sede</w:t>
            </w:r>
          </w:p>
        </w:tc>
        <w:tc>
          <w:tcPr>
            <w:tcW w:w="6467" w:type="dxa"/>
            <w:shd w:val="clear" w:color="auto" w:fill="D9D9D9"/>
          </w:tcPr>
          <w:p w14:paraId="3C1AF367" w14:textId="77777777" w:rsidR="00CE30D2" w:rsidRDefault="00000000">
            <w:pPr>
              <w:pStyle w:val="TableParagraph"/>
              <w:spacing w:before="52" w:line="240" w:lineRule="auto"/>
              <w:ind w:right="5"/>
              <w:rPr>
                <w:rFonts w:ascii="Calibri" w:hAnsi="Calibri"/>
                <w:b/>
              </w:rPr>
            </w:pPr>
            <w:r>
              <w:rPr>
                <w:rFonts w:ascii="Calibri" w:hAnsi="Calibri"/>
                <w:b/>
                <w:spacing w:val="-2"/>
              </w:rPr>
              <w:t>Ubicación</w:t>
            </w:r>
          </w:p>
        </w:tc>
      </w:tr>
      <w:tr w:rsidR="00CE30D2" w14:paraId="34574CED" w14:textId="77777777">
        <w:trPr>
          <w:trHeight w:val="374"/>
        </w:trPr>
        <w:tc>
          <w:tcPr>
            <w:tcW w:w="1868" w:type="dxa"/>
          </w:tcPr>
          <w:p w14:paraId="08FFB9F5" w14:textId="77777777" w:rsidR="00CE30D2" w:rsidRDefault="00000000">
            <w:pPr>
              <w:pStyle w:val="TableParagraph"/>
              <w:spacing w:before="52" w:line="240" w:lineRule="auto"/>
              <w:ind w:left="9" w:right="4"/>
              <w:rPr>
                <w:rFonts w:ascii="Calibri"/>
              </w:rPr>
            </w:pPr>
            <w:r>
              <w:rPr>
                <w:rFonts w:ascii="Calibri"/>
              </w:rPr>
              <w:t>Sede</w:t>
            </w:r>
            <w:r>
              <w:rPr>
                <w:rFonts w:ascii="Calibri"/>
                <w:spacing w:val="-5"/>
              </w:rPr>
              <w:t xml:space="preserve"> </w:t>
            </w:r>
            <w:r>
              <w:rPr>
                <w:rFonts w:ascii="Calibri"/>
                <w:spacing w:val="-2"/>
              </w:rPr>
              <w:t>Principal</w:t>
            </w:r>
          </w:p>
        </w:tc>
        <w:tc>
          <w:tcPr>
            <w:tcW w:w="6467" w:type="dxa"/>
          </w:tcPr>
          <w:p w14:paraId="558D99EF" w14:textId="77777777" w:rsidR="00CE30D2" w:rsidRDefault="00000000">
            <w:pPr>
              <w:pStyle w:val="TableParagraph"/>
              <w:spacing w:before="52" w:line="240" w:lineRule="auto"/>
              <w:ind w:right="7"/>
              <w:rPr>
                <w:rFonts w:ascii="Calibri" w:hAnsi="Calibri"/>
              </w:rPr>
            </w:pPr>
            <w:r>
              <w:rPr>
                <w:rFonts w:ascii="Calibri" w:hAnsi="Calibri"/>
              </w:rPr>
              <w:t>Diagonal</w:t>
            </w:r>
            <w:r>
              <w:rPr>
                <w:rFonts w:ascii="Calibri" w:hAnsi="Calibri"/>
                <w:spacing w:val="-5"/>
              </w:rPr>
              <w:t xml:space="preserve"> </w:t>
            </w:r>
            <w:r>
              <w:rPr>
                <w:rFonts w:ascii="Calibri" w:hAnsi="Calibri"/>
              </w:rPr>
              <w:t>53</w:t>
            </w:r>
            <w:r>
              <w:rPr>
                <w:rFonts w:ascii="Calibri" w:hAnsi="Calibri"/>
                <w:spacing w:val="-4"/>
              </w:rPr>
              <w:t xml:space="preserve"> </w:t>
            </w:r>
            <w:r>
              <w:rPr>
                <w:rFonts w:ascii="Calibri" w:hAnsi="Calibri"/>
              </w:rPr>
              <w:t>No.34-53</w:t>
            </w:r>
            <w:r>
              <w:rPr>
                <w:rFonts w:ascii="Calibri" w:hAnsi="Calibri"/>
                <w:spacing w:val="-4"/>
              </w:rPr>
              <w:t xml:space="preserve"> </w:t>
            </w:r>
            <w:r>
              <w:rPr>
                <w:rFonts w:ascii="Calibri" w:hAnsi="Calibri"/>
              </w:rPr>
              <w:t>en</w:t>
            </w:r>
            <w:r>
              <w:rPr>
                <w:rFonts w:ascii="Calibri" w:hAnsi="Calibri"/>
                <w:spacing w:val="-2"/>
              </w:rPr>
              <w:t xml:space="preserve"> Bogotá</w:t>
            </w:r>
          </w:p>
        </w:tc>
      </w:tr>
      <w:tr w:rsidR="00CE30D2" w14:paraId="3E7FBDCF" w14:textId="77777777">
        <w:trPr>
          <w:trHeight w:val="376"/>
        </w:trPr>
        <w:tc>
          <w:tcPr>
            <w:tcW w:w="1868" w:type="dxa"/>
          </w:tcPr>
          <w:p w14:paraId="142EF78B" w14:textId="77777777" w:rsidR="00CE30D2" w:rsidRDefault="00000000">
            <w:pPr>
              <w:pStyle w:val="TableParagraph"/>
              <w:spacing w:before="54" w:line="240" w:lineRule="auto"/>
              <w:ind w:left="9"/>
              <w:rPr>
                <w:rFonts w:ascii="Calibri"/>
              </w:rPr>
            </w:pPr>
            <w:r>
              <w:rPr>
                <w:rFonts w:ascii="Calibri"/>
              </w:rPr>
              <w:t>Sede</w:t>
            </w:r>
            <w:r>
              <w:rPr>
                <w:rFonts w:ascii="Calibri"/>
                <w:spacing w:val="-3"/>
              </w:rPr>
              <w:t xml:space="preserve"> </w:t>
            </w:r>
            <w:r>
              <w:rPr>
                <w:rFonts w:ascii="Calibri"/>
                <w:spacing w:val="-5"/>
              </w:rPr>
              <w:t>CAN</w:t>
            </w:r>
          </w:p>
        </w:tc>
        <w:tc>
          <w:tcPr>
            <w:tcW w:w="6467" w:type="dxa"/>
          </w:tcPr>
          <w:p w14:paraId="68DB41FF" w14:textId="77777777" w:rsidR="00CE30D2" w:rsidRDefault="00000000">
            <w:pPr>
              <w:pStyle w:val="TableParagraph"/>
              <w:spacing w:before="54" w:line="240" w:lineRule="auto"/>
              <w:ind w:right="6"/>
              <w:rPr>
                <w:rFonts w:ascii="Calibri" w:hAnsi="Calibri"/>
              </w:rPr>
            </w:pPr>
            <w:r>
              <w:rPr>
                <w:rFonts w:ascii="Calibri" w:hAnsi="Calibri"/>
              </w:rPr>
              <w:t>Carrera</w:t>
            </w:r>
            <w:r>
              <w:rPr>
                <w:rFonts w:ascii="Calibri" w:hAnsi="Calibri"/>
                <w:spacing w:val="-5"/>
              </w:rPr>
              <w:t xml:space="preserve"> </w:t>
            </w:r>
            <w:r>
              <w:rPr>
                <w:rFonts w:ascii="Calibri" w:hAnsi="Calibri"/>
              </w:rPr>
              <w:t>50</w:t>
            </w:r>
            <w:r>
              <w:rPr>
                <w:rFonts w:ascii="Calibri" w:hAnsi="Calibri"/>
                <w:spacing w:val="-2"/>
              </w:rPr>
              <w:t xml:space="preserve"> </w:t>
            </w:r>
            <w:r>
              <w:rPr>
                <w:rFonts w:ascii="Calibri" w:hAnsi="Calibri"/>
              </w:rPr>
              <w:t>No.26-20,</w:t>
            </w:r>
            <w:r>
              <w:rPr>
                <w:rFonts w:ascii="Calibri" w:hAnsi="Calibri"/>
                <w:spacing w:val="-2"/>
              </w:rPr>
              <w:t xml:space="preserve"> Bogotá</w:t>
            </w:r>
          </w:p>
        </w:tc>
      </w:tr>
      <w:tr w:rsidR="00CE30D2" w14:paraId="06946BBF" w14:textId="77777777">
        <w:trPr>
          <w:trHeight w:val="537"/>
        </w:trPr>
        <w:tc>
          <w:tcPr>
            <w:tcW w:w="1868" w:type="dxa"/>
          </w:tcPr>
          <w:p w14:paraId="45A196CD" w14:textId="77777777" w:rsidR="00CE30D2" w:rsidRDefault="00000000">
            <w:pPr>
              <w:pStyle w:val="TableParagraph"/>
              <w:spacing w:before="133" w:line="240" w:lineRule="auto"/>
              <w:ind w:left="9" w:right="1"/>
              <w:rPr>
                <w:rFonts w:ascii="Calibri" w:hAnsi="Calibri"/>
              </w:rPr>
            </w:pPr>
            <w:r>
              <w:rPr>
                <w:rFonts w:ascii="Calibri" w:hAnsi="Calibri"/>
              </w:rPr>
              <w:t>Sede</w:t>
            </w:r>
            <w:r>
              <w:rPr>
                <w:rFonts w:ascii="Calibri" w:hAnsi="Calibri"/>
                <w:spacing w:val="-3"/>
              </w:rPr>
              <w:t xml:space="preserve"> </w:t>
            </w:r>
            <w:r>
              <w:rPr>
                <w:rFonts w:ascii="Calibri" w:hAnsi="Calibri"/>
                <w:spacing w:val="-2"/>
              </w:rPr>
              <w:t>Facatativá</w:t>
            </w:r>
          </w:p>
        </w:tc>
        <w:tc>
          <w:tcPr>
            <w:tcW w:w="6467" w:type="dxa"/>
          </w:tcPr>
          <w:p w14:paraId="6322FFD3" w14:textId="77777777" w:rsidR="00CE30D2" w:rsidRDefault="00000000">
            <w:pPr>
              <w:pStyle w:val="TableParagraph"/>
              <w:spacing w:line="268" w:lineRule="exact"/>
              <w:ind w:right="5"/>
              <w:rPr>
                <w:rFonts w:ascii="Calibri" w:hAnsi="Calibri"/>
              </w:rPr>
            </w:pPr>
            <w:r>
              <w:rPr>
                <w:rFonts w:ascii="Calibri" w:hAnsi="Calibri"/>
              </w:rPr>
              <w:t>Cintoteca</w:t>
            </w:r>
            <w:r>
              <w:rPr>
                <w:rFonts w:ascii="Calibri" w:hAnsi="Calibri"/>
                <w:spacing w:val="-5"/>
              </w:rPr>
              <w:t xml:space="preserve"> </w:t>
            </w:r>
            <w:r>
              <w:rPr>
                <w:rFonts w:ascii="Calibri" w:hAnsi="Calibri"/>
              </w:rPr>
              <w:t>Nelson</w:t>
            </w:r>
            <w:r>
              <w:rPr>
                <w:rFonts w:ascii="Calibri" w:hAnsi="Calibri"/>
                <w:spacing w:val="-6"/>
              </w:rPr>
              <w:t xml:space="preserve"> </w:t>
            </w:r>
            <w:r>
              <w:rPr>
                <w:rFonts w:ascii="Calibri" w:hAnsi="Calibri"/>
              </w:rPr>
              <w:t>Rodríguez</w:t>
            </w:r>
            <w:r>
              <w:rPr>
                <w:rFonts w:ascii="Calibri" w:hAnsi="Calibri"/>
                <w:spacing w:val="-6"/>
              </w:rPr>
              <w:t xml:space="preserve"> </w:t>
            </w:r>
            <w:r>
              <w:rPr>
                <w:rFonts w:ascii="Calibri" w:hAnsi="Calibri"/>
              </w:rPr>
              <w:t>Pinilla.</w:t>
            </w:r>
            <w:r>
              <w:rPr>
                <w:rFonts w:ascii="Calibri" w:hAnsi="Calibri"/>
                <w:spacing w:val="-6"/>
              </w:rPr>
              <w:t xml:space="preserve"> </w:t>
            </w:r>
            <w:r>
              <w:rPr>
                <w:rFonts w:ascii="Calibri" w:hAnsi="Calibri"/>
              </w:rPr>
              <w:t>Vereda</w:t>
            </w:r>
            <w:r>
              <w:rPr>
                <w:rFonts w:ascii="Calibri" w:hAnsi="Calibri"/>
                <w:spacing w:val="-7"/>
              </w:rPr>
              <w:t xml:space="preserve"> </w:t>
            </w:r>
            <w:r>
              <w:rPr>
                <w:rFonts w:ascii="Calibri" w:hAnsi="Calibri"/>
                <w:spacing w:val="-2"/>
              </w:rPr>
              <w:t>Mansilla,</w:t>
            </w:r>
          </w:p>
          <w:p w14:paraId="50BD3B2F" w14:textId="77777777" w:rsidR="00CE30D2" w:rsidRDefault="00000000">
            <w:pPr>
              <w:pStyle w:val="TableParagraph"/>
              <w:spacing w:line="249" w:lineRule="exact"/>
              <w:ind w:right="3"/>
              <w:rPr>
                <w:rFonts w:ascii="Calibri" w:hAnsi="Calibri"/>
              </w:rPr>
            </w:pPr>
            <w:r>
              <w:rPr>
                <w:rFonts w:ascii="Calibri" w:hAnsi="Calibri"/>
              </w:rPr>
              <w:t>municipio</w:t>
            </w:r>
            <w:r>
              <w:rPr>
                <w:rFonts w:ascii="Calibri" w:hAnsi="Calibri"/>
                <w:spacing w:val="-5"/>
              </w:rPr>
              <w:t xml:space="preserve"> </w:t>
            </w:r>
            <w:r>
              <w:rPr>
                <w:rFonts w:ascii="Calibri" w:hAnsi="Calibri"/>
              </w:rPr>
              <w:t>de</w:t>
            </w:r>
            <w:r>
              <w:rPr>
                <w:rFonts w:ascii="Calibri" w:hAnsi="Calibri"/>
                <w:spacing w:val="-5"/>
              </w:rPr>
              <w:t xml:space="preserve"> </w:t>
            </w:r>
            <w:r>
              <w:rPr>
                <w:rFonts w:ascii="Calibri" w:hAnsi="Calibri"/>
              </w:rPr>
              <w:t>Facatativá</w:t>
            </w:r>
            <w:r>
              <w:rPr>
                <w:rFonts w:ascii="Calibri" w:hAnsi="Calibri"/>
                <w:spacing w:val="-7"/>
              </w:rPr>
              <w:t xml:space="preserve"> </w:t>
            </w:r>
            <w:r>
              <w:rPr>
                <w:rFonts w:ascii="Calibri" w:hAnsi="Calibri"/>
                <w:spacing w:val="-2"/>
              </w:rPr>
              <w:t>(Cundinamarca)</w:t>
            </w:r>
          </w:p>
        </w:tc>
      </w:tr>
      <w:tr w:rsidR="00CE30D2" w14:paraId="134B4FA7" w14:textId="77777777">
        <w:trPr>
          <w:trHeight w:val="376"/>
        </w:trPr>
        <w:tc>
          <w:tcPr>
            <w:tcW w:w="1868" w:type="dxa"/>
          </w:tcPr>
          <w:p w14:paraId="06F6208F" w14:textId="77777777" w:rsidR="00CE30D2" w:rsidRDefault="00000000">
            <w:pPr>
              <w:pStyle w:val="TableParagraph"/>
              <w:spacing w:before="54" w:line="240" w:lineRule="auto"/>
              <w:ind w:left="9" w:right="5"/>
              <w:rPr>
                <w:rFonts w:ascii="Calibri"/>
              </w:rPr>
            </w:pPr>
            <w:r>
              <w:rPr>
                <w:rFonts w:ascii="Calibri"/>
              </w:rPr>
              <w:lastRenderedPageBreak/>
              <w:t>OVS</w:t>
            </w:r>
            <w:r>
              <w:rPr>
                <w:rFonts w:ascii="Calibri"/>
                <w:spacing w:val="-5"/>
              </w:rPr>
              <w:t xml:space="preserve"> </w:t>
            </w:r>
            <w:r>
              <w:rPr>
                <w:rFonts w:ascii="Calibri"/>
                <w:spacing w:val="-2"/>
              </w:rPr>
              <w:t>Pasto</w:t>
            </w:r>
          </w:p>
        </w:tc>
        <w:tc>
          <w:tcPr>
            <w:tcW w:w="6467" w:type="dxa"/>
          </w:tcPr>
          <w:p w14:paraId="2B4BBAD5" w14:textId="77777777" w:rsidR="00CE30D2" w:rsidRDefault="00000000">
            <w:pPr>
              <w:pStyle w:val="TableParagraph"/>
              <w:spacing w:before="54" w:line="240" w:lineRule="auto"/>
              <w:ind w:right="3"/>
              <w:rPr>
                <w:rFonts w:ascii="Calibri" w:hAnsi="Calibri"/>
              </w:rPr>
            </w:pPr>
            <w:r>
              <w:rPr>
                <w:rFonts w:ascii="Calibri" w:hAnsi="Calibri"/>
              </w:rPr>
              <w:t>Calle</w:t>
            </w:r>
            <w:r>
              <w:rPr>
                <w:rFonts w:ascii="Calibri" w:hAnsi="Calibri"/>
                <w:spacing w:val="-2"/>
              </w:rPr>
              <w:t xml:space="preserve"> </w:t>
            </w:r>
            <w:r>
              <w:rPr>
                <w:rFonts w:ascii="Calibri" w:hAnsi="Calibri"/>
              </w:rPr>
              <w:t>27</w:t>
            </w:r>
            <w:r>
              <w:rPr>
                <w:rFonts w:ascii="Calibri" w:hAnsi="Calibri"/>
                <w:spacing w:val="-2"/>
              </w:rPr>
              <w:t xml:space="preserve"> </w:t>
            </w:r>
            <w:r>
              <w:rPr>
                <w:rFonts w:ascii="Calibri" w:hAnsi="Calibri"/>
              </w:rPr>
              <w:t>No.</w:t>
            </w:r>
            <w:r>
              <w:rPr>
                <w:rFonts w:ascii="Calibri" w:hAnsi="Calibri"/>
                <w:spacing w:val="-2"/>
              </w:rPr>
              <w:t xml:space="preserve"> </w:t>
            </w:r>
            <w:r>
              <w:rPr>
                <w:rFonts w:ascii="Calibri" w:hAnsi="Calibri"/>
              </w:rPr>
              <w:t>9</w:t>
            </w:r>
            <w:r>
              <w:rPr>
                <w:rFonts w:ascii="Calibri" w:hAnsi="Calibri"/>
                <w:spacing w:val="-3"/>
              </w:rPr>
              <w:t xml:space="preserve"> </w:t>
            </w:r>
            <w:r>
              <w:rPr>
                <w:rFonts w:ascii="Calibri" w:hAnsi="Calibri"/>
              </w:rPr>
              <w:t>Este –</w:t>
            </w:r>
            <w:r>
              <w:rPr>
                <w:rFonts w:ascii="Calibri" w:hAnsi="Calibri"/>
                <w:spacing w:val="-3"/>
              </w:rPr>
              <w:t xml:space="preserve"> </w:t>
            </w:r>
            <w:r>
              <w:rPr>
                <w:rFonts w:ascii="Calibri" w:hAnsi="Calibri"/>
              </w:rPr>
              <w:t>25.</w:t>
            </w:r>
            <w:r>
              <w:rPr>
                <w:rFonts w:ascii="Calibri" w:hAnsi="Calibri"/>
                <w:spacing w:val="-2"/>
              </w:rPr>
              <w:t xml:space="preserve"> </w:t>
            </w:r>
            <w:r>
              <w:rPr>
                <w:rFonts w:ascii="Calibri" w:hAnsi="Calibri"/>
              </w:rPr>
              <w:t>Barrio</w:t>
            </w:r>
            <w:r>
              <w:rPr>
                <w:rFonts w:ascii="Calibri" w:hAnsi="Calibri"/>
                <w:spacing w:val="-1"/>
              </w:rPr>
              <w:t xml:space="preserve"> </w:t>
            </w:r>
            <w:r>
              <w:rPr>
                <w:rFonts w:ascii="Calibri" w:hAnsi="Calibri"/>
              </w:rPr>
              <w:t>La</w:t>
            </w:r>
            <w:r>
              <w:rPr>
                <w:rFonts w:ascii="Calibri" w:hAnsi="Calibri"/>
                <w:spacing w:val="-1"/>
              </w:rPr>
              <w:t xml:space="preserve"> </w:t>
            </w:r>
            <w:r>
              <w:rPr>
                <w:rFonts w:ascii="Calibri" w:hAnsi="Calibri"/>
                <w:spacing w:val="-2"/>
              </w:rPr>
              <w:t>Carolina.</w:t>
            </w:r>
          </w:p>
        </w:tc>
      </w:tr>
      <w:tr w:rsidR="00CE30D2" w14:paraId="48D60B37" w14:textId="77777777">
        <w:trPr>
          <w:trHeight w:val="376"/>
        </w:trPr>
        <w:tc>
          <w:tcPr>
            <w:tcW w:w="1868" w:type="dxa"/>
          </w:tcPr>
          <w:p w14:paraId="4B3B7E14" w14:textId="77777777" w:rsidR="00CE30D2" w:rsidRDefault="00000000">
            <w:pPr>
              <w:pStyle w:val="TableParagraph"/>
              <w:spacing w:before="52" w:line="240" w:lineRule="auto"/>
              <w:ind w:left="9" w:right="1"/>
              <w:rPr>
                <w:rFonts w:ascii="Calibri" w:hAnsi="Calibri"/>
              </w:rPr>
            </w:pPr>
            <w:r>
              <w:rPr>
                <w:rFonts w:ascii="Calibri" w:hAnsi="Calibri"/>
              </w:rPr>
              <w:t>OVS</w:t>
            </w:r>
            <w:r>
              <w:rPr>
                <w:rFonts w:ascii="Calibri" w:hAnsi="Calibri"/>
                <w:spacing w:val="-5"/>
              </w:rPr>
              <w:t xml:space="preserve"> </w:t>
            </w:r>
            <w:r>
              <w:rPr>
                <w:rFonts w:ascii="Calibri" w:hAnsi="Calibri"/>
                <w:spacing w:val="-2"/>
              </w:rPr>
              <w:t>Popayán</w:t>
            </w:r>
          </w:p>
        </w:tc>
        <w:tc>
          <w:tcPr>
            <w:tcW w:w="6467" w:type="dxa"/>
          </w:tcPr>
          <w:p w14:paraId="446098E3" w14:textId="77777777" w:rsidR="00CE30D2" w:rsidRDefault="00000000">
            <w:pPr>
              <w:pStyle w:val="TableParagraph"/>
              <w:spacing w:before="52" w:line="240" w:lineRule="auto"/>
              <w:ind w:right="3"/>
              <w:rPr>
                <w:rFonts w:ascii="Calibri"/>
              </w:rPr>
            </w:pPr>
            <w:r>
              <w:rPr>
                <w:rFonts w:ascii="Calibri"/>
              </w:rPr>
              <w:t>Calle</w:t>
            </w:r>
            <w:r>
              <w:rPr>
                <w:rFonts w:ascii="Calibri"/>
                <w:spacing w:val="-2"/>
              </w:rPr>
              <w:t xml:space="preserve"> </w:t>
            </w:r>
            <w:r>
              <w:rPr>
                <w:rFonts w:ascii="Calibri"/>
              </w:rPr>
              <w:t>5B</w:t>
            </w:r>
            <w:r>
              <w:rPr>
                <w:rFonts w:ascii="Calibri"/>
                <w:spacing w:val="-4"/>
              </w:rPr>
              <w:t xml:space="preserve"> </w:t>
            </w:r>
            <w:r>
              <w:rPr>
                <w:rFonts w:ascii="Calibri"/>
              </w:rPr>
              <w:t>No.</w:t>
            </w:r>
            <w:r>
              <w:rPr>
                <w:rFonts w:ascii="Calibri"/>
                <w:spacing w:val="-4"/>
              </w:rPr>
              <w:t xml:space="preserve"> </w:t>
            </w:r>
            <w:r>
              <w:rPr>
                <w:rFonts w:ascii="Calibri"/>
              </w:rPr>
              <w:t>2-14.</w:t>
            </w:r>
            <w:r>
              <w:rPr>
                <w:rFonts w:ascii="Calibri"/>
                <w:spacing w:val="-1"/>
              </w:rPr>
              <w:t xml:space="preserve"> </w:t>
            </w:r>
            <w:r>
              <w:rPr>
                <w:rFonts w:ascii="Calibri"/>
              </w:rPr>
              <w:t>Loma</w:t>
            </w:r>
            <w:r>
              <w:rPr>
                <w:rFonts w:ascii="Calibri"/>
                <w:spacing w:val="-1"/>
              </w:rPr>
              <w:t xml:space="preserve"> </w:t>
            </w:r>
            <w:r>
              <w:rPr>
                <w:rFonts w:ascii="Calibri"/>
              </w:rPr>
              <w:t>de</w:t>
            </w:r>
            <w:r>
              <w:rPr>
                <w:rFonts w:ascii="Calibri"/>
                <w:spacing w:val="-6"/>
              </w:rPr>
              <w:t xml:space="preserve"> </w:t>
            </w:r>
            <w:r>
              <w:rPr>
                <w:rFonts w:ascii="Calibri"/>
                <w:spacing w:val="-2"/>
              </w:rPr>
              <w:t>Cartagena.</w:t>
            </w:r>
          </w:p>
        </w:tc>
      </w:tr>
      <w:tr w:rsidR="00CE30D2" w14:paraId="25F43D1E" w14:textId="77777777">
        <w:trPr>
          <w:trHeight w:val="376"/>
        </w:trPr>
        <w:tc>
          <w:tcPr>
            <w:tcW w:w="1868" w:type="dxa"/>
          </w:tcPr>
          <w:p w14:paraId="56791326" w14:textId="77777777" w:rsidR="00CE30D2" w:rsidRDefault="00000000">
            <w:pPr>
              <w:pStyle w:val="TableParagraph"/>
              <w:spacing w:before="52" w:line="240" w:lineRule="auto"/>
              <w:ind w:left="9" w:right="2"/>
              <w:rPr>
                <w:rFonts w:ascii="Calibri"/>
              </w:rPr>
            </w:pPr>
            <w:r>
              <w:rPr>
                <w:rFonts w:ascii="Calibri"/>
              </w:rPr>
              <w:t xml:space="preserve">GTR </w:t>
            </w:r>
            <w:r>
              <w:rPr>
                <w:rFonts w:ascii="Calibri"/>
                <w:spacing w:val="-4"/>
              </w:rPr>
              <w:t>Cali</w:t>
            </w:r>
          </w:p>
        </w:tc>
        <w:tc>
          <w:tcPr>
            <w:tcW w:w="6467" w:type="dxa"/>
          </w:tcPr>
          <w:p w14:paraId="7DE06E4B" w14:textId="77777777" w:rsidR="00CE30D2" w:rsidRDefault="00000000">
            <w:pPr>
              <w:pStyle w:val="TableParagraph"/>
              <w:spacing w:before="52" w:line="240" w:lineRule="auto"/>
              <w:ind w:right="1"/>
              <w:rPr>
                <w:rFonts w:ascii="Calibri"/>
              </w:rPr>
            </w:pPr>
            <w:r>
              <w:rPr>
                <w:rFonts w:ascii="Calibri"/>
              </w:rPr>
              <w:t>Carrera</w:t>
            </w:r>
            <w:r>
              <w:rPr>
                <w:rFonts w:ascii="Calibri"/>
                <w:spacing w:val="-4"/>
              </w:rPr>
              <w:t xml:space="preserve"> </w:t>
            </w:r>
            <w:r>
              <w:rPr>
                <w:rFonts w:ascii="Calibri"/>
              </w:rPr>
              <w:t>97A</w:t>
            </w:r>
            <w:r>
              <w:rPr>
                <w:rFonts w:ascii="Calibri"/>
                <w:spacing w:val="-3"/>
              </w:rPr>
              <w:t xml:space="preserve"> </w:t>
            </w:r>
            <w:r>
              <w:rPr>
                <w:rFonts w:ascii="Calibri"/>
              </w:rPr>
              <w:t>No.</w:t>
            </w:r>
            <w:r>
              <w:rPr>
                <w:rFonts w:ascii="Calibri"/>
                <w:spacing w:val="-4"/>
              </w:rPr>
              <w:t xml:space="preserve"> </w:t>
            </w:r>
            <w:r>
              <w:rPr>
                <w:rFonts w:ascii="Calibri"/>
              </w:rPr>
              <w:t>16-78.</w:t>
            </w:r>
            <w:r>
              <w:rPr>
                <w:rFonts w:ascii="Calibri"/>
                <w:spacing w:val="-5"/>
              </w:rPr>
              <w:t xml:space="preserve"> </w:t>
            </w:r>
            <w:r>
              <w:rPr>
                <w:rFonts w:ascii="Calibri"/>
              </w:rPr>
              <w:t>Predio</w:t>
            </w:r>
            <w:r>
              <w:rPr>
                <w:rFonts w:ascii="Calibri"/>
                <w:spacing w:val="-2"/>
              </w:rPr>
              <w:t xml:space="preserve"> </w:t>
            </w:r>
            <w:proofErr w:type="spellStart"/>
            <w:r>
              <w:rPr>
                <w:rFonts w:ascii="Calibri"/>
                <w:spacing w:val="-2"/>
              </w:rPr>
              <w:t>UniValle</w:t>
            </w:r>
            <w:proofErr w:type="spellEnd"/>
          </w:p>
        </w:tc>
      </w:tr>
      <w:tr w:rsidR="00CE30D2" w14:paraId="51617F01" w14:textId="77777777">
        <w:trPr>
          <w:trHeight w:val="374"/>
        </w:trPr>
        <w:tc>
          <w:tcPr>
            <w:tcW w:w="1868" w:type="dxa"/>
          </w:tcPr>
          <w:p w14:paraId="25D963C5" w14:textId="77777777" w:rsidR="00CE30D2" w:rsidRDefault="00000000">
            <w:pPr>
              <w:pStyle w:val="TableParagraph"/>
              <w:spacing w:before="52" w:line="240" w:lineRule="auto"/>
              <w:ind w:left="9" w:right="4"/>
              <w:rPr>
                <w:rFonts w:ascii="Calibri"/>
              </w:rPr>
            </w:pPr>
            <w:r>
              <w:rPr>
                <w:rFonts w:ascii="Calibri"/>
              </w:rPr>
              <w:t>OVS</w:t>
            </w:r>
            <w:r>
              <w:rPr>
                <w:rFonts w:ascii="Calibri"/>
                <w:spacing w:val="-5"/>
              </w:rPr>
              <w:t xml:space="preserve"> </w:t>
            </w:r>
            <w:r>
              <w:rPr>
                <w:rFonts w:ascii="Calibri"/>
                <w:spacing w:val="-2"/>
              </w:rPr>
              <w:t>Manizales</w:t>
            </w:r>
          </w:p>
        </w:tc>
        <w:tc>
          <w:tcPr>
            <w:tcW w:w="6467" w:type="dxa"/>
          </w:tcPr>
          <w:p w14:paraId="1FD53511" w14:textId="77777777" w:rsidR="00CE30D2" w:rsidRDefault="00000000">
            <w:pPr>
              <w:pStyle w:val="TableParagraph"/>
              <w:spacing w:before="52" w:line="240" w:lineRule="auto"/>
              <w:rPr>
                <w:rFonts w:ascii="Calibri"/>
              </w:rPr>
            </w:pPr>
            <w:r>
              <w:rPr>
                <w:rFonts w:ascii="Calibri"/>
              </w:rPr>
              <w:t>Avenida</w:t>
            </w:r>
            <w:r>
              <w:rPr>
                <w:rFonts w:ascii="Calibri"/>
                <w:spacing w:val="-4"/>
              </w:rPr>
              <w:t xml:space="preserve"> </w:t>
            </w:r>
            <w:r>
              <w:rPr>
                <w:rFonts w:ascii="Calibri"/>
              </w:rPr>
              <w:t>12</w:t>
            </w:r>
            <w:r>
              <w:rPr>
                <w:rFonts w:ascii="Calibri"/>
                <w:spacing w:val="-3"/>
              </w:rPr>
              <w:t xml:space="preserve"> </w:t>
            </w:r>
            <w:r>
              <w:rPr>
                <w:rFonts w:ascii="Calibri"/>
              </w:rPr>
              <w:t>de</w:t>
            </w:r>
            <w:r>
              <w:rPr>
                <w:rFonts w:ascii="Calibri"/>
                <w:spacing w:val="-3"/>
              </w:rPr>
              <w:t xml:space="preserve"> </w:t>
            </w:r>
            <w:proofErr w:type="gramStart"/>
            <w:r>
              <w:rPr>
                <w:rFonts w:ascii="Calibri"/>
              </w:rPr>
              <w:t>Octubre</w:t>
            </w:r>
            <w:proofErr w:type="gramEnd"/>
            <w:r>
              <w:rPr>
                <w:rFonts w:ascii="Calibri"/>
                <w:spacing w:val="-3"/>
              </w:rPr>
              <w:t xml:space="preserve"> </w:t>
            </w:r>
            <w:r>
              <w:rPr>
                <w:rFonts w:ascii="Calibri"/>
              </w:rPr>
              <w:t>No.</w:t>
            </w:r>
            <w:r>
              <w:rPr>
                <w:rFonts w:ascii="Calibri"/>
                <w:spacing w:val="-5"/>
              </w:rPr>
              <w:t xml:space="preserve"> </w:t>
            </w:r>
            <w:r>
              <w:rPr>
                <w:rFonts w:ascii="Calibri"/>
              </w:rPr>
              <w:t>15-</w:t>
            </w:r>
            <w:r>
              <w:rPr>
                <w:rFonts w:ascii="Calibri"/>
                <w:spacing w:val="-5"/>
              </w:rPr>
              <w:t>47.</w:t>
            </w:r>
          </w:p>
        </w:tc>
      </w:tr>
      <w:tr w:rsidR="00CE30D2" w14:paraId="2EAD5267" w14:textId="77777777">
        <w:trPr>
          <w:trHeight w:val="376"/>
        </w:trPr>
        <w:tc>
          <w:tcPr>
            <w:tcW w:w="1868" w:type="dxa"/>
          </w:tcPr>
          <w:p w14:paraId="24521B30" w14:textId="77777777" w:rsidR="00CE30D2" w:rsidRDefault="00000000">
            <w:pPr>
              <w:pStyle w:val="TableParagraph"/>
              <w:spacing w:before="54" w:line="240" w:lineRule="auto"/>
              <w:ind w:left="9" w:right="2"/>
              <w:rPr>
                <w:rFonts w:ascii="Calibri" w:hAnsi="Calibri"/>
              </w:rPr>
            </w:pPr>
            <w:r>
              <w:rPr>
                <w:rFonts w:ascii="Calibri" w:hAnsi="Calibri"/>
              </w:rPr>
              <w:t>GTR</w:t>
            </w:r>
            <w:r>
              <w:rPr>
                <w:rFonts w:ascii="Calibri" w:hAnsi="Calibri"/>
                <w:spacing w:val="-2"/>
              </w:rPr>
              <w:t xml:space="preserve"> Medellín</w:t>
            </w:r>
          </w:p>
        </w:tc>
        <w:tc>
          <w:tcPr>
            <w:tcW w:w="6467" w:type="dxa"/>
          </w:tcPr>
          <w:p w14:paraId="7CE9C166" w14:textId="77777777" w:rsidR="00CE30D2" w:rsidRDefault="00000000">
            <w:pPr>
              <w:pStyle w:val="TableParagraph"/>
              <w:spacing w:before="54" w:line="240" w:lineRule="auto"/>
              <w:ind w:right="1"/>
              <w:rPr>
                <w:rFonts w:ascii="Calibri"/>
              </w:rPr>
            </w:pPr>
            <w:r>
              <w:rPr>
                <w:rFonts w:ascii="Calibri"/>
              </w:rPr>
              <w:t>Calle</w:t>
            </w:r>
            <w:r>
              <w:rPr>
                <w:rFonts w:ascii="Calibri"/>
                <w:spacing w:val="-3"/>
              </w:rPr>
              <w:t xml:space="preserve"> </w:t>
            </w:r>
            <w:r>
              <w:rPr>
                <w:rFonts w:ascii="Calibri"/>
              </w:rPr>
              <w:t>75</w:t>
            </w:r>
            <w:r>
              <w:rPr>
                <w:rFonts w:ascii="Calibri"/>
                <w:spacing w:val="-3"/>
              </w:rPr>
              <w:t xml:space="preserve"> </w:t>
            </w:r>
            <w:r>
              <w:rPr>
                <w:rFonts w:ascii="Calibri"/>
              </w:rPr>
              <w:t>No.</w:t>
            </w:r>
            <w:r>
              <w:rPr>
                <w:rFonts w:ascii="Calibri"/>
                <w:spacing w:val="-2"/>
              </w:rPr>
              <w:t xml:space="preserve"> </w:t>
            </w:r>
            <w:r>
              <w:rPr>
                <w:rFonts w:ascii="Calibri"/>
              </w:rPr>
              <w:t>79A-</w:t>
            </w:r>
            <w:r>
              <w:rPr>
                <w:rFonts w:ascii="Calibri"/>
                <w:spacing w:val="-5"/>
              </w:rPr>
              <w:t>51.</w:t>
            </w:r>
          </w:p>
        </w:tc>
      </w:tr>
      <w:tr w:rsidR="00CE30D2" w14:paraId="0A6798F1" w14:textId="77777777">
        <w:trPr>
          <w:trHeight w:val="676"/>
        </w:trPr>
        <w:tc>
          <w:tcPr>
            <w:tcW w:w="1868" w:type="dxa"/>
          </w:tcPr>
          <w:p w14:paraId="4A3F0612" w14:textId="77777777" w:rsidR="00CE30D2" w:rsidRDefault="00000000">
            <w:pPr>
              <w:pStyle w:val="TableParagraph"/>
              <w:spacing w:before="203" w:line="240" w:lineRule="auto"/>
              <w:ind w:left="9" w:right="4"/>
              <w:rPr>
                <w:rFonts w:ascii="Calibri"/>
              </w:rPr>
            </w:pPr>
            <w:r>
              <w:rPr>
                <w:rFonts w:ascii="Calibri"/>
              </w:rPr>
              <w:t>GTR</w:t>
            </w:r>
            <w:r>
              <w:rPr>
                <w:rFonts w:ascii="Calibri"/>
                <w:spacing w:val="-2"/>
              </w:rPr>
              <w:t xml:space="preserve"> Piedecuesta</w:t>
            </w:r>
          </w:p>
        </w:tc>
        <w:tc>
          <w:tcPr>
            <w:tcW w:w="6467" w:type="dxa"/>
          </w:tcPr>
          <w:p w14:paraId="6ED8B368" w14:textId="77777777" w:rsidR="00CE30D2" w:rsidRDefault="00000000">
            <w:pPr>
              <w:pStyle w:val="TableParagraph"/>
              <w:spacing w:before="68" w:line="240" w:lineRule="auto"/>
              <w:ind w:left="666" w:right="449" w:firstLine="268"/>
              <w:jc w:val="left"/>
              <w:rPr>
                <w:rFonts w:ascii="Calibri" w:hAnsi="Calibri"/>
              </w:rPr>
            </w:pPr>
            <w:r>
              <w:rPr>
                <w:rFonts w:ascii="Calibri" w:hAnsi="Calibri"/>
              </w:rPr>
              <w:t>Kilómetro 2 Vía El Refugio, Calle 8 Norte No. 3W-60 (Sede</w:t>
            </w:r>
            <w:r>
              <w:rPr>
                <w:rFonts w:ascii="Calibri" w:hAnsi="Calibri"/>
                <w:spacing w:val="-6"/>
              </w:rPr>
              <w:t xml:space="preserve"> </w:t>
            </w:r>
            <w:r>
              <w:rPr>
                <w:rFonts w:ascii="Calibri" w:hAnsi="Calibri"/>
              </w:rPr>
              <w:t>UIS</w:t>
            </w:r>
            <w:r>
              <w:rPr>
                <w:rFonts w:ascii="Calibri" w:hAnsi="Calibri"/>
                <w:spacing w:val="-9"/>
              </w:rPr>
              <w:t xml:space="preserve"> </w:t>
            </w:r>
            <w:r>
              <w:rPr>
                <w:rFonts w:ascii="Calibri" w:hAnsi="Calibri"/>
              </w:rPr>
              <w:t>Parque</w:t>
            </w:r>
            <w:r>
              <w:rPr>
                <w:rFonts w:ascii="Calibri" w:hAnsi="Calibri"/>
                <w:spacing w:val="-8"/>
              </w:rPr>
              <w:t xml:space="preserve"> </w:t>
            </w:r>
            <w:r>
              <w:rPr>
                <w:rFonts w:ascii="Calibri" w:hAnsi="Calibri"/>
              </w:rPr>
              <w:t>Tecnológico</w:t>
            </w:r>
            <w:r>
              <w:rPr>
                <w:rFonts w:ascii="Calibri" w:hAnsi="Calibri"/>
                <w:spacing w:val="-5"/>
              </w:rPr>
              <w:t xml:space="preserve"> </w:t>
            </w:r>
            <w:r>
              <w:rPr>
                <w:rFonts w:ascii="Calibri" w:hAnsi="Calibri"/>
              </w:rPr>
              <w:t>GUATIGUARÁ)</w:t>
            </w:r>
            <w:r>
              <w:rPr>
                <w:rFonts w:ascii="Calibri" w:hAnsi="Calibri"/>
                <w:spacing w:val="-9"/>
              </w:rPr>
              <w:t xml:space="preserve"> </w:t>
            </w:r>
            <w:r>
              <w:rPr>
                <w:rFonts w:ascii="Calibri" w:hAnsi="Calibri"/>
              </w:rPr>
              <w:t>Piedecuesta</w:t>
            </w:r>
          </w:p>
        </w:tc>
      </w:tr>
    </w:tbl>
    <w:p w14:paraId="43630847" w14:textId="77777777" w:rsidR="00CE30D2" w:rsidRDefault="00000000">
      <w:pPr>
        <w:pStyle w:val="Textoindependiente"/>
        <w:spacing w:before="2"/>
        <w:ind w:left="981" w:right="3563"/>
      </w:pPr>
      <w:r>
        <w:t>(OVS</w:t>
      </w:r>
      <w:r>
        <w:rPr>
          <w:spacing w:val="-7"/>
        </w:rPr>
        <w:t xml:space="preserve"> </w:t>
      </w:r>
      <w:r>
        <w:t>=</w:t>
      </w:r>
      <w:r>
        <w:rPr>
          <w:spacing w:val="-9"/>
        </w:rPr>
        <w:t xml:space="preserve"> </w:t>
      </w:r>
      <w:r>
        <w:t>Observatorio</w:t>
      </w:r>
      <w:r>
        <w:rPr>
          <w:spacing w:val="-9"/>
        </w:rPr>
        <w:t xml:space="preserve"> </w:t>
      </w:r>
      <w:r>
        <w:t>Vulcanológico</w:t>
      </w:r>
      <w:r>
        <w:rPr>
          <w:spacing w:val="-8"/>
        </w:rPr>
        <w:t xml:space="preserve"> </w:t>
      </w:r>
      <w:r>
        <w:t>y</w:t>
      </w:r>
      <w:r>
        <w:rPr>
          <w:spacing w:val="-7"/>
        </w:rPr>
        <w:t xml:space="preserve"> </w:t>
      </w:r>
      <w:r>
        <w:t>Sismológico) (GTR = Grupo de Trabajo Regional)</w:t>
      </w:r>
    </w:p>
    <w:p w14:paraId="49416482" w14:textId="77777777" w:rsidR="00CE30D2" w:rsidRDefault="00CE30D2">
      <w:pPr>
        <w:pStyle w:val="Textoindependiente"/>
        <w:sectPr w:rsidR="00CE30D2">
          <w:headerReference w:type="default" r:id="rId7"/>
          <w:footerReference w:type="default" r:id="rId8"/>
          <w:type w:val="continuous"/>
          <w:pgSz w:w="12240" w:h="15840"/>
          <w:pgMar w:top="1900" w:right="1440" w:bottom="1780" w:left="1440" w:header="709" w:footer="1580" w:gutter="0"/>
          <w:pgNumType w:start="1"/>
          <w:cols w:space="720"/>
        </w:sectPr>
      </w:pPr>
    </w:p>
    <w:p w14:paraId="6CB9AB76" w14:textId="77777777" w:rsidR="00CE30D2" w:rsidRDefault="00CE30D2">
      <w:pPr>
        <w:pStyle w:val="Textoindependiente"/>
        <w:ind w:left="0"/>
      </w:pPr>
    </w:p>
    <w:p w14:paraId="29F3BEB6" w14:textId="77777777" w:rsidR="00CE30D2" w:rsidRDefault="00CE30D2">
      <w:pPr>
        <w:pStyle w:val="Textoindependiente"/>
        <w:ind w:left="0"/>
      </w:pPr>
    </w:p>
    <w:p w14:paraId="06E814E0" w14:textId="77777777" w:rsidR="00CE30D2" w:rsidRDefault="00CE30D2">
      <w:pPr>
        <w:pStyle w:val="Textoindependiente"/>
        <w:ind w:left="0"/>
      </w:pPr>
    </w:p>
    <w:p w14:paraId="1075972A" w14:textId="77777777" w:rsidR="00CE30D2" w:rsidRDefault="00CE30D2">
      <w:pPr>
        <w:pStyle w:val="Textoindependiente"/>
        <w:spacing w:before="66"/>
        <w:ind w:left="0"/>
      </w:pPr>
    </w:p>
    <w:p w14:paraId="0A34EC2B" w14:textId="77777777" w:rsidR="00CE30D2" w:rsidRDefault="00000000">
      <w:pPr>
        <w:pStyle w:val="Ttulo2"/>
        <w:numPr>
          <w:ilvl w:val="0"/>
          <w:numId w:val="2"/>
        </w:numPr>
        <w:tabs>
          <w:tab w:val="left" w:pos="481"/>
        </w:tabs>
        <w:ind w:left="481" w:hanging="219"/>
        <w:jc w:val="both"/>
      </w:pPr>
      <w:r>
        <w:t>Condiciones</w:t>
      </w:r>
      <w:r>
        <w:rPr>
          <w:spacing w:val="-7"/>
        </w:rPr>
        <w:t xml:space="preserve"> </w:t>
      </w:r>
      <w:r>
        <w:t>generales</w:t>
      </w:r>
      <w:r>
        <w:rPr>
          <w:spacing w:val="-7"/>
        </w:rPr>
        <w:t xml:space="preserve"> </w:t>
      </w:r>
      <w:r>
        <w:t>de</w:t>
      </w:r>
      <w:r>
        <w:rPr>
          <w:spacing w:val="-4"/>
        </w:rPr>
        <w:t xml:space="preserve"> </w:t>
      </w:r>
      <w:r>
        <w:t>los</w:t>
      </w:r>
      <w:r>
        <w:rPr>
          <w:spacing w:val="-6"/>
        </w:rPr>
        <w:t xml:space="preserve"> </w:t>
      </w:r>
      <w:r>
        <w:t>servicios</w:t>
      </w:r>
      <w:r>
        <w:rPr>
          <w:spacing w:val="-4"/>
        </w:rPr>
        <w:t xml:space="preserve"> </w:t>
      </w:r>
      <w:r>
        <w:t>técnicos</w:t>
      </w:r>
      <w:r>
        <w:rPr>
          <w:spacing w:val="-4"/>
        </w:rPr>
        <w:t xml:space="preserve"> </w:t>
      </w:r>
      <w:r>
        <w:t>para</w:t>
      </w:r>
      <w:r>
        <w:rPr>
          <w:spacing w:val="-2"/>
        </w:rPr>
        <w:t xml:space="preserve"> </w:t>
      </w:r>
      <w:r>
        <w:t>el</w:t>
      </w:r>
      <w:r>
        <w:rPr>
          <w:spacing w:val="-6"/>
        </w:rPr>
        <w:t xml:space="preserve"> </w:t>
      </w:r>
      <w:r>
        <w:t>control</w:t>
      </w:r>
      <w:r>
        <w:rPr>
          <w:spacing w:val="-6"/>
        </w:rPr>
        <w:t xml:space="preserve"> </w:t>
      </w:r>
      <w:r>
        <w:t>integral</w:t>
      </w:r>
      <w:r>
        <w:rPr>
          <w:spacing w:val="-5"/>
        </w:rPr>
        <w:t xml:space="preserve"> </w:t>
      </w:r>
      <w:r>
        <w:t>de</w:t>
      </w:r>
      <w:r>
        <w:rPr>
          <w:spacing w:val="-6"/>
        </w:rPr>
        <w:t xml:space="preserve"> </w:t>
      </w:r>
      <w:r>
        <w:rPr>
          <w:spacing w:val="-2"/>
        </w:rPr>
        <w:t>plagas:</w:t>
      </w:r>
    </w:p>
    <w:p w14:paraId="2B54F328" w14:textId="77777777" w:rsidR="00CE30D2" w:rsidRDefault="00000000">
      <w:pPr>
        <w:pStyle w:val="Textoindependiente"/>
        <w:spacing w:before="267"/>
      </w:pPr>
      <w:r>
        <w:t>Conforme</w:t>
      </w:r>
      <w:r>
        <w:rPr>
          <w:spacing w:val="-6"/>
        </w:rPr>
        <w:t xml:space="preserve"> </w:t>
      </w:r>
      <w:r>
        <w:t>a</w:t>
      </w:r>
      <w:r>
        <w:rPr>
          <w:spacing w:val="-3"/>
        </w:rPr>
        <w:t xml:space="preserve"> </w:t>
      </w:r>
      <w:r>
        <w:t>lo</w:t>
      </w:r>
      <w:r>
        <w:rPr>
          <w:spacing w:val="-2"/>
        </w:rPr>
        <w:t xml:space="preserve"> </w:t>
      </w:r>
      <w:r>
        <w:t>señalado</w:t>
      </w:r>
      <w:r>
        <w:rPr>
          <w:spacing w:val="-4"/>
        </w:rPr>
        <w:t xml:space="preserve"> </w:t>
      </w:r>
      <w:r>
        <w:t>en</w:t>
      </w:r>
      <w:r>
        <w:rPr>
          <w:spacing w:val="-6"/>
        </w:rPr>
        <w:t xml:space="preserve"> </w:t>
      </w:r>
      <w:r>
        <w:t>el</w:t>
      </w:r>
      <w:r>
        <w:rPr>
          <w:spacing w:val="-4"/>
        </w:rPr>
        <w:t xml:space="preserve"> </w:t>
      </w:r>
      <w:r>
        <w:t>objeto,</w:t>
      </w:r>
      <w:r>
        <w:rPr>
          <w:spacing w:val="-3"/>
        </w:rPr>
        <w:t xml:space="preserve"> </w:t>
      </w:r>
      <w:r>
        <w:t>el</w:t>
      </w:r>
      <w:r>
        <w:rPr>
          <w:spacing w:val="-6"/>
        </w:rPr>
        <w:t xml:space="preserve"> </w:t>
      </w:r>
      <w:r>
        <w:t>contratista</w:t>
      </w:r>
      <w:r>
        <w:rPr>
          <w:spacing w:val="-5"/>
        </w:rPr>
        <w:t xml:space="preserve"> </w:t>
      </w:r>
      <w:r>
        <w:t>seleccionado</w:t>
      </w:r>
      <w:r>
        <w:rPr>
          <w:spacing w:val="-2"/>
        </w:rPr>
        <w:t xml:space="preserve"> debe:</w:t>
      </w:r>
    </w:p>
    <w:p w14:paraId="75010E95" w14:textId="77777777" w:rsidR="00CE30D2" w:rsidRDefault="00CE30D2">
      <w:pPr>
        <w:pStyle w:val="Textoindependiente"/>
        <w:ind w:left="0"/>
      </w:pPr>
    </w:p>
    <w:p w14:paraId="44996E27" w14:textId="77777777" w:rsidR="00CE30D2" w:rsidRDefault="00000000">
      <w:pPr>
        <w:pStyle w:val="Prrafodelista"/>
        <w:numPr>
          <w:ilvl w:val="1"/>
          <w:numId w:val="2"/>
        </w:numPr>
        <w:tabs>
          <w:tab w:val="left" w:pos="601"/>
        </w:tabs>
        <w:ind w:right="256" w:firstLine="0"/>
        <w:jc w:val="both"/>
      </w:pPr>
      <w:r>
        <w:t xml:space="preserve">Realizar una visita técnica inicial a cada una de las sedes con el fin de verificar (I) los aspectos físicos, sanitarios, biológicos, y de infraestructura; (II) las condiciones de (agua, alimento, anidamiento) existentes que están favoreciendo la presencia y/o proliferación de plagas; (III) la identificación de los tipos de insectos (rastreros-voladores) y tipos de roedores </w:t>
      </w:r>
      <w:proofErr w:type="spellStart"/>
      <w:r>
        <w:t>sinantrópicos</w:t>
      </w:r>
      <w:proofErr w:type="spellEnd"/>
      <w:r>
        <w:t xml:space="preserve"> en cada una de las sedes del SGC y presentar un informe al supervisor del contrato.</w:t>
      </w:r>
    </w:p>
    <w:p w14:paraId="4D23AA1B" w14:textId="77777777" w:rsidR="00CE30D2" w:rsidRDefault="00CE30D2">
      <w:pPr>
        <w:pStyle w:val="Textoindependiente"/>
        <w:spacing w:before="2"/>
        <w:ind w:left="0"/>
      </w:pPr>
    </w:p>
    <w:p w14:paraId="6C41A2C6" w14:textId="77777777" w:rsidR="00CE30D2" w:rsidRDefault="00000000">
      <w:pPr>
        <w:pStyle w:val="Textoindependiente"/>
        <w:ind w:right="259"/>
        <w:jc w:val="both"/>
      </w:pPr>
      <w:r>
        <w:t>3.2. De acuerdo con el numeral 3.1 realizar el control integral de plagas contra insectos rastreros y voladores (cucarachas, moscas, zancudos, flebótomos, hormigas, pulgas, arañas, polillas, ácaros, entre otros similares) para cada una de las Sedes del SGC.</w:t>
      </w:r>
    </w:p>
    <w:p w14:paraId="2D0E8562" w14:textId="77777777" w:rsidR="00CE30D2" w:rsidRDefault="00000000">
      <w:pPr>
        <w:spacing w:before="268"/>
        <w:ind w:left="262" w:right="256"/>
        <w:jc w:val="both"/>
      </w:pPr>
      <w:r>
        <w:t xml:space="preserve">3.3. De acuerdo con los numerales 3.1 realizar el control integral de plagas contra roedores </w:t>
      </w:r>
      <w:proofErr w:type="spellStart"/>
      <w:r>
        <w:t>sinantrópicos</w:t>
      </w:r>
      <w:proofErr w:type="spellEnd"/>
      <w:r>
        <w:rPr>
          <w:spacing w:val="-13"/>
        </w:rPr>
        <w:t xml:space="preserve"> </w:t>
      </w:r>
      <w:r>
        <w:t>(</w:t>
      </w:r>
      <w:proofErr w:type="spellStart"/>
      <w:r>
        <w:rPr>
          <w:i/>
        </w:rPr>
        <w:t>Rattus</w:t>
      </w:r>
      <w:proofErr w:type="spellEnd"/>
      <w:r>
        <w:rPr>
          <w:i/>
          <w:spacing w:val="-12"/>
        </w:rPr>
        <w:t xml:space="preserve"> </w:t>
      </w:r>
      <w:proofErr w:type="spellStart"/>
      <w:r>
        <w:rPr>
          <w:i/>
        </w:rPr>
        <w:t>Norvegicus</w:t>
      </w:r>
      <w:proofErr w:type="spellEnd"/>
      <w:r>
        <w:rPr>
          <w:i/>
        </w:rPr>
        <w:t>,</w:t>
      </w:r>
      <w:r>
        <w:rPr>
          <w:i/>
          <w:spacing w:val="-13"/>
        </w:rPr>
        <w:t xml:space="preserve"> </w:t>
      </w:r>
      <w:r>
        <w:rPr>
          <w:i/>
        </w:rPr>
        <w:t>Mus</w:t>
      </w:r>
      <w:r>
        <w:rPr>
          <w:i/>
          <w:spacing w:val="-12"/>
        </w:rPr>
        <w:t xml:space="preserve"> </w:t>
      </w:r>
      <w:proofErr w:type="spellStart"/>
      <w:r>
        <w:rPr>
          <w:i/>
        </w:rPr>
        <w:t>Musculus</w:t>
      </w:r>
      <w:proofErr w:type="spellEnd"/>
      <w:r>
        <w:rPr>
          <w:i/>
        </w:rPr>
        <w:t>,</w:t>
      </w:r>
      <w:r>
        <w:rPr>
          <w:i/>
          <w:spacing w:val="-13"/>
        </w:rPr>
        <w:t xml:space="preserve"> </w:t>
      </w:r>
      <w:proofErr w:type="spellStart"/>
      <w:r>
        <w:rPr>
          <w:i/>
        </w:rPr>
        <w:t>Rattus</w:t>
      </w:r>
      <w:proofErr w:type="spellEnd"/>
      <w:r>
        <w:rPr>
          <w:i/>
          <w:spacing w:val="-12"/>
        </w:rPr>
        <w:t xml:space="preserve"> </w:t>
      </w:r>
      <w:proofErr w:type="spellStart"/>
      <w:r>
        <w:rPr>
          <w:i/>
        </w:rPr>
        <w:t>Rattus</w:t>
      </w:r>
      <w:proofErr w:type="spellEnd"/>
      <w:r>
        <w:t>,</w:t>
      </w:r>
      <w:r>
        <w:rPr>
          <w:spacing w:val="-13"/>
        </w:rPr>
        <w:t xml:space="preserve"> </w:t>
      </w:r>
      <w:r>
        <w:t>entre</w:t>
      </w:r>
      <w:r>
        <w:rPr>
          <w:spacing w:val="-12"/>
        </w:rPr>
        <w:t xml:space="preserve"> </w:t>
      </w:r>
      <w:r>
        <w:t>otros</w:t>
      </w:r>
      <w:r>
        <w:rPr>
          <w:spacing w:val="-12"/>
        </w:rPr>
        <w:t xml:space="preserve"> </w:t>
      </w:r>
      <w:r>
        <w:t>similares)</w:t>
      </w:r>
      <w:r>
        <w:rPr>
          <w:spacing w:val="-12"/>
        </w:rPr>
        <w:t xml:space="preserve"> </w:t>
      </w:r>
      <w:r>
        <w:t>para</w:t>
      </w:r>
      <w:r>
        <w:rPr>
          <w:spacing w:val="-12"/>
        </w:rPr>
        <w:t xml:space="preserve"> </w:t>
      </w:r>
      <w:r>
        <w:t>cada</w:t>
      </w:r>
      <w:r>
        <w:rPr>
          <w:spacing w:val="-12"/>
        </w:rPr>
        <w:t xml:space="preserve"> </w:t>
      </w:r>
      <w:r>
        <w:t>una de las sedes del SGC.</w:t>
      </w:r>
    </w:p>
    <w:p w14:paraId="211FD965" w14:textId="77777777" w:rsidR="00CE30D2" w:rsidRDefault="00CE30D2">
      <w:pPr>
        <w:pStyle w:val="Textoindependiente"/>
        <w:ind w:left="0"/>
      </w:pPr>
    </w:p>
    <w:p w14:paraId="5DE3B488" w14:textId="77777777" w:rsidR="00CE30D2" w:rsidRDefault="00000000">
      <w:pPr>
        <w:pStyle w:val="Ttulo2"/>
        <w:numPr>
          <w:ilvl w:val="0"/>
          <w:numId w:val="2"/>
        </w:numPr>
        <w:tabs>
          <w:tab w:val="left" w:pos="481"/>
        </w:tabs>
        <w:spacing w:before="1"/>
        <w:ind w:left="481" w:hanging="219"/>
        <w:jc w:val="both"/>
      </w:pPr>
      <w:r>
        <w:t>Especificaciones</w:t>
      </w:r>
      <w:r>
        <w:rPr>
          <w:spacing w:val="-6"/>
        </w:rPr>
        <w:t xml:space="preserve"> </w:t>
      </w:r>
      <w:r>
        <w:t>de</w:t>
      </w:r>
      <w:r>
        <w:rPr>
          <w:spacing w:val="-6"/>
        </w:rPr>
        <w:t xml:space="preserve"> </w:t>
      </w:r>
      <w:r>
        <w:t>los</w:t>
      </w:r>
      <w:r>
        <w:rPr>
          <w:spacing w:val="-5"/>
        </w:rPr>
        <w:t xml:space="preserve"> </w:t>
      </w:r>
      <w:r>
        <w:t>servicios</w:t>
      </w:r>
      <w:r>
        <w:rPr>
          <w:spacing w:val="-3"/>
        </w:rPr>
        <w:t xml:space="preserve"> </w:t>
      </w:r>
      <w:r>
        <w:t>para</w:t>
      </w:r>
      <w:r>
        <w:rPr>
          <w:spacing w:val="-4"/>
        </w:rPr>
        <w:t xml:space="preserve"> </w:t>
      </w:r>
      <w:r>
        <w:t>el</w:t>
      </w:r>
      <w:r>
        <w:rPr>
          <w:spacing w:val="-5"/>
        </w:rPr>
        <w:t xml:space="preserve"> </w:t>
      </w:r>
      <w:r>
        <w:t>control</w:t>
      </w:r>
      <w:r>
        <w:rPr>
          <w:spacing w:val="-4"/>
        </w:rPr>
        <w:t xml:space="preserve"> </w:t>
      </w:r>
      <w:r>
        <w:t>integral</w:t>
      </w:r>
      <w:r>
        <w:rPr>
          <w:spacing w:val="-5"/>
        </w:rPr>
        <w:t xml:space="preserve"> </w:t>
      </w:r>
      <w:r>
        <w:t>de</w:t>
      </w:r>
      <w:r>
        <w:rPr>
          <w:spacing w:val="-5"/>
        </w:rPr>
        <w:t xml:space="preserve"> </w:t>
      </w:r>
      <w:r>
        <w:rPr>
          <w:spacing w:val="-2"/>
        </w:rPr>
        <w:t>plagas</w:t>
      </w:r>
    </w:p>
    <w:p w14:paraId="0391B222" w14:textId="77777777" w:rsidR="00CE30D2" w:rsidRDefault="00CE30D2">
      <w:pPr>
        <w:pStyle w:val="Textoindependiente"/>
        <w:ind w:left="0"/>
        <w:rPr>
          <w:b/>
          <w:i/>
        </w:rPr>
      </w:pPr>
    </w:p>
    <w:p w14:paraId="076B64F9" w14:textId="77777777" w:rsidR="00CE30D2" w:rsidRDefault="00000000">
      <w:pPr>
        <w:pStyle w:val="Prrafodelista"/>
        <w:numPr>
          <w:ilvl w:val="1"/>
          <w:numId w:val="1"/>
        </w:numPr>
        <w:tabs>
          <w:tab w:val="left" w:pos="645"/>
        </w:tabs>
        <w:ind w:left="645" w:hanging="383"/>
        <w:jc w:val="both"/>
        <w:rPr>
          <w:i/>
        </w:rPr>
      </w:pPr>
      <w:r>
        <w:rPr>
          <w:i/>
          <w:u w:val="single"/>
        </w:rPr>
        <w:t>Visita</w:t>
      </w:r>
      <w:r>
        <w:rPr>
          <w:i/>
          <w:spacing w:val="-8"/>
          <w:u w:val="single"/>
        </w:rPr>
        <w:t xml:space="preserve"> </w:t>
      </w:r>
      <w:r>
        <w:rPr>
          <w:i/>
          <w:u w:val="single"/>
        </w:rPr>
        <w:t>técnica</w:t>
      </w:r>
      <w:r>
        <w:rPr>
          <w:i/>
          <w:spacing w:val="-6"/>
          <w:u w:val="single"/>
        </w:rPr>
        <w:t xml:space="preserve"> </w:t>
      </w:r>
      <w:r>
        <w:rPr>
          <w:i/>
          <w:spacing w:val="-2"/>
          <w:u w:val="single"/>
        </w:rPr>
        <w:t>inicial:</w:t>
      </w:r>
    </w:p>
    <w:p w14:paraId="3E0D54C9" w14:textId="77777777" w:rsidR="00CE30D2" w:rsidRDefault="00000000">
      <w:pPr>
        <w:pStyle w:val="Textoindependiente"/>
        <w:spacing w:before="267"/>
        <w:jc w:val="both"/>
      </w:pPr>
      <w:r>
        <w:t>La</w:t>
      </w:r>
      <w:r>
        <w:rPr>
          <w:spacing w:val="-6"/>
        </w:rPr>
        <w:t xml:space="preserve"> </w:t>
      </w:r>
      <w:r>
        <w:t>visita</w:t>
      </w:r>
      <w:r>
        <w:rPr>
          <w:spacing w:val="-4"/>
        </w:rPr>
        <w:t xml:space="preserve"> </w:t>
      </w:r>
      <w:r>
        <w:t>que</w:t>
      </w:r>
      <w:r>
        <w:rPr>
          <w:spacing w:val="-4"/>
        </w:rPr>
        <w:t xml:space="preserve"> </w:t>
      </w:r>
      <w:r>
        <w:t>hace</w:t>
      </w:r>
      <w:r>
        <w:rPr>
          <w:spacing w:val="-6"/>
        </w:rPr>
        <w:t xml:space="preserve"> </w:t>
      </w:r>
      <w:r>
        <w:t>mención</w:t>
      </w:r>
      <w:r>
        <w:rPr>
          <w:spacing w:val="-7"/>
        </w:rPr>
        <w:t xml:space="preserve"> </w:t>
      </w:r>
      <w:r>
        <w:t>el</w:t>
      </w:r>
      <w:r>
        <w:rPr>
          <w:spacing w:val="-3"/>
        </w:rPr>
        <w:t xml:space="preserve"> </w:t>
      </w:r>
      <w:r>
        <w:t>presente</w:t>
      </w:r>
      <w:r>
        <w:rPr>
          <w:spacing w:val="-4"/>
        </w:rPr>
        <w:t xml:space="preserve"> </w:t>
      </w:r>
      <w:r>
        <w:t>capítulo</w:t>
      </w:r>
      <w:r>
        <w:rPr>
          <w:spacing w:val="-4"/>
        </w:rPr>
        <w:t xml:space="preserve"> </w:t>
      </w:r>
      <w:r>
        <w:t>lo</w:t>
      </w:r>
      <w:r>
        <w:rPr>
          <w:spacing w:val="-3"/>
        </w:rPr>
        <w:t xml:space="preserve"> </w:t>
      </w:r>
      <w:r>
        <w:t>debe</w:t>
      </w:r>
      <w:r>
        <w:rPr>
          <w:spacing w:val="-4"/>
        </w:rPr>
        <w:t xml:space="preserve"> </w:t>
      </w:r>
      <w:r>
        <w:t>realizar</w:t>
      </w:r>
      <w:r>
        <w:rPr>
          <w:spacing w:val="-7"/>
        </w:rPr>
        <w:t xml:space="preserve"> </w:t>
      </w:r>
      <w:r>
        <w:t>el</w:t>
      </w:r>
      <w:r>
        <w:rPr>
          <w:spacing w:val="-4"/>
        </w:rPr>
        <w:t xml:space="preserve"> </w:t>
      </w:r>
      <w:r>
        <w:t>contratista</w:t>
      </w:r>
      <w:r>
        <w:rPr>
          <w:spacing w:val="-3"/>
        </w:rPr>
        <w:t xml:space="preserve"> </w:t>
      </w:r>
      <w:r>
        <w:rPr>
          <w:spacing w:val="-2"/>
        </w:rPr>
        <w:t>seleccionado.</w:t>
      </w:r>
    </w:p>
    <w:p w14:paraId="207A82EE" w14:textId="77777777" w:rsidR="00CE30D2" w:rsidRDefault="00CE30D2">
      <w:pPr>
        <w:pStyle w:val="Textoindependiente"/>
        <w:ind w:left="0"/>
      </w:pPr>
    </w:p>
    <w:p w14:paraId="16FDAB1F" w14:textId="77777777" w:rsidR="00CE30D2" w:rsidRDefault="00000000">
      <w:pPr>
        <w:pStyle w:val="Textoindependiente"/>
        <w:spacing w:before="1"/>
        <w:ind w:right="257"/>
        <w:jc w:val="both"/>
      </w:pPr>
      <w:r>
        <w:t>Teniendo en cuenta que la presencia de cualquier tipo de plaga depende de factores físicos, sanitarios, biológicos, y de infraestructura, así como de la disponibilidad de agua, alimento y anidamiento en un lugar determinado, para efectos del presente contrato, es fundamental y necesario</w:t>
      </w:r>
      <w:r>
        <w:rPr>
          <w:spacing w:val="-13"/>
        </w:rPr>
        <w:t xml:space="preserve"> </w:t>
      </w:r>
      <w:r>
        <w:t>realizar</w:t>
      </w:r>
      <w:r>
        <w:rPr>
          <w:spacing w:val="-12"/>
        </w:rPr>
        <w:t xml:space="preserve"> </w:t>
      </w:r>
      <w:r>
        <w:t>una</w:t>
      </w:r>
      <w:r>
        <w:rPr>
          <w:spacing w:val="-13"/>
        </w:rPr>
        <w:t xml:space="preserve"> </w:t>
      </w:r>
      <w:r>
        <w:t>visita</w:t>
      </w:r>
      <w:r>
        <w:rPr>
          <w:spacing w:val="-12"/>
        </w:rPr>
        <w:t xml:space="preserve"> </w:t>
      </w:r>
      <w:r>
        <w:t>inicial</w:t>
      </w:r>
      <w:r>
        <w:rPr>
          <w:spacing w:val="-13"/>
        </w:rPr>
        <w:t xml:space="preserve"> </w:t>
      </w:r>
      <w:r>
        <w:t>a</w:t>
      </w:r>
      <w:r>
        <w:rPr>
          <w:spacing w:val="-12"/>
        </w:rPr>
        <w:t xml:space="preserve"> </w:t>
      </w:r>
      <w:r>
        <w:t>cada</w:t>
      </w:r>
      <w:r>
        <w:rPr>
          <w:spacing w:val="-13"/>
        </w:rPr>
        <w:t xml:space="preserve"> </w:t>
      </w:r>
      <w:r>
        <w:t>una</w:t>
      </w:r>
      <w:r>
        <w:rPr>
          <w:spacing w:val="-12"/>
        </w:rPr>
        <w:t xml:space="preserve"> </w:t>
      </w:r>
      <w:r>
        <w:t>de</w:t>
      </w:r>
      <w:r>
        <w:rPr>
          <w:spacing w:val="-12"/>
        </w:rPr>
        <w:t xml:space="preserve"> </w:t>
      </w:r>
      <w:r>
        <w:t>las</w:t>
      </w:r>
      <w:r>
        <w:rPr>
          <w:spacing w:val="-13"/>
        </w:rPr>
        <w:t xml:space="preserve"> </w:t>
      </w:r>
      <w:r>
        <w:t>sedes,</w:t>
      </w:r>
      <w:r>
        <w:rPr>
          <w:spacing w:val="-12"/>
        </w:rPr>
        <w:t xml:space="preserve"> </w:t>
      </w:r>
      <w:r>
        <w:t>toda</w:t>
      </w:r>
      <w:r>
        <w:rPr>
          <w:spacing w:val="-13"/>
        </w:rPr>
        <w:t xml:space="preserve"> </w:t>
      </w:r>
      <w:r>
        <w:t>vez</w:t>
      </w:r>
      <w:r>
        <w:rPr>
          <w:spacing w:val="-12"/>
        </w:rPr>
        <w:t xml:space="preserve"> </w:t>
      </w:r>
      <w:r>
        <w:t>que</w:t>
      </w:r>
      <w:r>
        <w:rPr>
          <w:spacing w:val="-13"/>
        </w:rPr>
        <w:t xml:space="preserve"> </w:t>
      </w:r>
      <w:r>
        <w:t>se</w:t>
      </w:r>
      <w:r>
        <w:rPr>
          <w:spacing w:val="-12"/>
        </w:rPr>
        <w:t xml:space="preserve"> </w:t>
      </w:r>
      <w:r>
        <w:t>constituye</w:t>
      </w:r>
      <w:r>
        <w:rPr>
          <w:spacing w:val="-12"/>
        </w:rPr>
        <w:t xml:space="preserve"> </w:t>
      </w:r>
      <w:r>
        <w:t>en</w:t>
      </w:r>
      <w:r>
        <w:rPr>
          <w:spacing w:val="-13"/>
        </w:rPr>
        <w:t xml:space="preserve"> </w:t>
      </w:r>
      <w:r>
        <w:t>el</w:t>
      </w:r>
      <w:r>
        <w:rPr>
          <w:spacing w:val="-12"/>
        </w:rPr>
        <w:t xml:space="preserve"> </w:t>
      </w:r>
      <w:r>
        <w:t>referente técnico para la implementación de las medidas necesarias de prevención, manejo y control de plagas en el SGC.</w:t>
      </w:r>
    </w:p>
    <w:p w14:paraId="1C9A82C1" w14:textId="77777777" w:rsidR="00CE30D2" w:rsidRDefault="00000000">
      <w:pPr>
        <w:pStyle w:val="Textoindependiente"/>
        <w:spacing w:before="267"/>
        <w:jc w:val="both"/>
      </w:pPr>
      <w:r>
        <w:t>En</w:t>
      </w:r>
      <w:r>
        <w:rPr>
          <w:spacing w:val="-3"/>
        </w:rPr>
        <w:t xml:space="preserve"> </w:t>
      </w:r>
      <w:r>
        <w:t>tal</w:t>
      </w:r>
      <w:r>
        <w:rPr>
          <w:spacing w:val="-3"/>
        </w:rPr>
        <w:t xml:space="preserve"> </w:t>
      </w:r>
      <w:r>
        <w:t>sentido,</w:t>
      </w:r>
      <w:r>
        <w:rPr>
          <w:spacing w:val="-5"/>
        </w:rPr>
        <w:t xml:space="preserve"> </w:t>
      </w:r>
      <w:r>
        <w:t>el</w:t>
      </w:r>
      <w:r>
        <w:rPr>
          <w:spacing w:val="-3"/>
        </w:rPr>
        <w:t xml:space="preserve"> </w:t>
      </w:r>
      <w:r>
        <w:t>contratista</w:t>
      </w:r>
      <w:r>
        <w:rPr>
          <w:spacing w:val="-2"/>
        </w:rPr>
        <w:t xml:space="preserve"> deberá:</w:t>
      </w:r>
    </w:p>
    <w:p w14:paraId="6E96EC52" w14:textId="77777777" w:rsidR="00CE30D2" w:rsidRDefault="00CE30D2">
      <w:pPr>
        <w:pStyle w:val="Textoindependiente"/>
        <w:spacing w:before="1"/>
        <w:ind w:left="0"/>
      </w:pPr>
    </w:p>
    <w:p w14:paraId="2EF4E732" w14:textId="77777777" w:rsidR="00CE30D2" w:rsidRDefault="00000000">
      <w:pPr>
        <w:pStyle w:val="Textoindependiente"/>
        <w:spacing w:before="1"/>
        <w:ind w:right="261"/>
        <w:jc w:val="both"/>
      </w:pPr>
      <w:r>
        <w:t xml:space="preserve">-Realizar visita con profesionales y/o técnicos especializados en la materia a cada una de las sedes del SGC, con el fin de generar un diagnóstico para obtener información relevante en cuanto a la </w:t>
      </w:r>
      <w:r>
        <w:rPr>
          <w:spacing w:val="-2"/>
        </w:rPr>
        <w:t>necesidad.</w:t>
      </w:r>
    </w:p>
    <w:p w14:paraId="0456481A" w14:textId="77777777" w:rsidR="00CE30D2" w:rsidRDefault="00CE30D2">
      <w:pPr>
        <w:pStyle w:val="Textoindependiente"/>
        <w:ind w:left="0"/>
      </w:pPr>
    </w:p>
    <w:p w14:paraId="7D18C63D" w14:textId="77777777" w:rsidR="00CE30D2" w:rsidRDefault="00000000">
      <w:pPr>
        <w:pStyle w:val="Textoindependiente"/>
        <w:spacing w:before="1"/>
        <w:ind w:right="258"/>
        <w:jc w:val="both"/>
      </w:pPr>
      <w:r>
        <w:t>-Elaborar</w:t>
      </w:r>
      <w:r>
        <w:rPr>
          <w:spacing w:val="-7"/>
        </w:rPr>
        <w:t xml:space="preserve"> </w:t>
      </w:r>
      <w:r>
        <w:t>y</w:t>
      </w:r>
      <w:r>
        <w:rPr>
          <w:spacing w:val="-6"/>
        </w:rPr>
        <w:t xml:space="preserve"> </w:t>
      </w:r>
      <w:r>
        <w:t>presentar</w:t>
      </w:r>
      <w:r>
        <w:rPr>
          <w:spacing w:val="-6"/>
        </w:rPr>
        <w:t xml:space="preserve"> </w:t>
      </w:r>
      <w:r>
        <w:t>a</w:t>
      </w:r>
      <w:r>
        <w:rPr>
          <w:spacing w:val="-7"/>
        </w:rPr>
        <w:t xml:space="preserve"> </w:t>
      </w:r>
      <w:r>
        <w:t>la</w:t>
      </w:r>
      <w:r>
        <w:rPr>
          <w:spacing w:val="-10"/>
        </w:rPr>
        <w:t xml:space="preserve"> </w:t>
      </w:r>
      <w:r>
        <w:t>Entidad</w:t>
      </w:r>
      <w:r>
        <w:rPr>
          <w:spacing w:val="-7"/>
        </w:rPr>
        <w:t xml:space="preserve"> </w:t>
      </w:r>
      <w:r>
        <w:t>un</w:t>
      </w:r>
      <w:r>
        <w:rPr>
          <w:spacing w:val="-7"/>
        </w:rPr>
        <w:t xml:space="preserve"> </w:t>
      </w:r>
      <w:r>
        <w:t>informe</w:t>
      </w:r>
      <w:r>
        <w:rPr>
          <w:spacing w:val="-6"/>
        </w:rPr>
        <w:t xml:space="preserve"> </w:t>
      </w:r>
      <w:r>
        <w:t>inicial</w:t>
      </w:r>
      <w:r>
        <w:rPr>
          <w:spacing w:val="-7"/>
        </w:rPr>
        <w:t xml:space="preserve"> </w:t>
      </w:r>
      <w:r>
        <w:t>por</w:t>
      </w:r>
      <w:r>
        <w:rPr>
          <w:spacing w:val="-7"/>
        </w:rPr>
        <w:t xml:space="preserve"> </w:t>
      </w:r>
      <w:r>
        <w:t>sede,</w:t>
      </w:r>
      <w:r>
        <w:rPr>
          <w:spacing w:val="-6"/>
        </w:rPr>
        <w:t xml:space="preserve"> </w:t>
      </w:r>
      <w:r>
        <w:t>en</w:t>
      </w:r>
      <w:r>
        <w:rPr>
          <w:spacing w:val="-7"/>
        </w:rPr>
        <w:t xml:space="preserve"> </w:t>
      </w:r>
      <w:r>
        <w:t>el</w:t>
      </w:r>
      <w:r>
        <w:rPr>
          <w:spacing w:val="-9"/>
        </w:rPr>
        <w:t xml:space="preserve"> </w:t>
      </w:r>
      <w:r>
        <w:t>cual</w:t>
      </w:r>
      <w:r>
        <w:rPr>
          <w:spacing w:val="-7"/>
        </w:rPr>
        <w:t xml:space="preserve"> </w:t>
      </w:r>
      <w:r>
        <w:t>se</w:t>
      </w:r>
      <w:r>
        <w:rPr>
          <w:spacing w:val="-6"/>
        </w:rPr>
        <w:t xml:space="preserve"> </w:t>
      </w:r>
      <w:r>
        <w:t>describan</w:t>
      </w:r>
      <w:r>
        <w:rPr>
          <w:spacing w:val="-7"/>
        </w:rPr>
        <w:t xml:space="preserve"> </w:t>
      </w:r>
      <w:r>
        <w:t>(I)</w:t>
      </w:r>
      <w:r>
        <w:rPr>
          <w:spacing w:val="-7"/>
        </w:rPr>
        <w:t xml:space="preserve"> </w:t>
      </w:r>
      <w:r>
        <w:t>los</w:t>
      </w:r>
      <w:r>
        <w:rPr>
          <w:spacing w:val="-7"/>
        </w:rPr>
        <w:t xml:space="preserve"> </w:t>
      </w:r>
      <w:r>
        <w:t>aspectos físicos,</w:t>
      </w:r>
      <w:r>
        <w:rPr>
          <w:spacing w:val="74"/>
        </w:rPr>
        <w:t xml:space="preserve"> </w:t>
      </w:r>
      <w:r>
        <w:t>sanitarios,</w:t>
      </w:r>
      <w:r>
        <w:rPr>
          <w:spacing w:val="76"/>
        </w:rPr>
        <w:t xml:space="preserve"> </w:t>
      </w:r>
      <w:r>
        <w:t>biológicos,</w:t>
      </w:r>
      <w:r>
        <w:rPr>
          <w:spacing w:val="76"/>
        </w:rPr>
        <w:t xml:space="preserve"> </w:t>
      </w:r>
      <w:r>
        <w:t>y</w:t>
      </w:r>
      <w:r>
        <w:rPr>
          <w:spacing w:val="78"/>
        </w:rPr>
        <w:t xml:space="preserve"> </w:t>
      </w:r>
      <w:r>
        <w:t>de</w:t>
      </w:r>
      <w:r>
        <w:rPr>
          <w:spacing w:val="77"/>
        </w:rPr>
        <w:t xml:space="preserve"> </w:t>
      </w:r>
      <w:r>
        <w:t>infraestructura;</w:t>
      </w:r>
      <w:r>
        <w:rPr>
          <w:spacing w:val="79"/>
        </w:rPr>
        <w:t xml:space="preserve"> </w:t>
      </w:r>
      <w:r>
        <w:t>(II)</w:t>
      </w:r>
      <w:r>
        <w:rPr>
          <w:spacing w:val="76"/>
        </w:rPr>
        <w:t xml:space="preserve"> </w:t>
      </w:r>
      <w:r>
        <w:t>las</w:t>
      </w:r>
      <w:r>
        <w:rPr>
          <w:spacing w:val="77"/>
        </w:rPr>
        <w:t xml:space="preserve"> </w:t>
      </w:r>
      <w:r>
        <w:t>condiciones</w:t>
      </w:r>
      <w:r>
        <w:rPr>
          <w:spacing w:val="79"/>
        </w:rPr>
        <w:t xml:space="preserve"> </w:t>
      </w:r>
      <w:r>
        <w:t>de</w:t>
      </w:r>
      <w:r>
        <w:rPr>
          <w:spacing w:val="77"/>
        </w:rPr>
        <w:t xml:space="preserve"> </w:t>
      </w:r>
      <w:r>
        <w:t>(agua,</w:t>
      </w:r>
      <w:r>
        <w:rPr>
          <w:spacing w:val="77"/>
        </w:rPr>
        <w:t xml:space="preserve"> </w:t>
      </w:r>
      <w:r>
        <w:rPr>
          <w:spacing w:val="-2"/>
        </w:rPr>
        <w:t>alimento,</w:t>
      </w:r>
    </w:p>
    <w:p w14:paraId="3A7A063A" w14:textId="77777777" w:rsidR="00CE30D2" w:rsidRDefault="00CE30D2">
      <w:pPr>
        <w:pStyle w:val="Textoindependiente"/>
        <w:jc w:val="both"/>
        <w:sectPr w:rsidR="00CE30D2">
          <w:pgSz w:w="12240" w:h="15840"/>
          <w:pgMar w:top="1900" w:right="1440" w:bottom="1780" w:left="1440" w:header="709" w:footer="1580" w:gutter="0"/>
          <w:cols w:space="720"/>
        </w:sectPr>
      </w:pPr>
    </w:p>
    <w:p w14:paraId="764DA07B" w14:textId="77777777" w:rsidR="00CE30D2" w:rsidRDefault="00000000">
      <w:pPr>
        <w:pStyle w:val="Textoindependiente"/>
        <w:spacing w:before="65"/>
        <w:ind w:right="259"/>
        <w:jc w:val="both"/>
      </w:pPr>
      <w:r>
        <w:lastRenderedPageBreak/>
        <w:t xml:space="preserve">anidamiento) existentes que están favoreciendo la presencia y/o proliferación de plagas; (III) la identificación de los tipos de insectos (rastreros-voladores) y tipos de roedores </w:t>
      </w:r>
      <w:proofErr w:type="spellStart"/>
      <w:r>
        <w:t>sinantrópicos</w:t>
      </w:r>
      <w:proofErr w:type="spellEnd"/>
      <w:r>
        <w:t xml:space="preserve"> en cada una de las sedes del SGC.</w:t>
      </w:r>
    </w:p>
    <w:p w14:paraId="1B127E7B" w14:textId="77777777" w:rsidR="00CE30D2" w:rsidRDefault="00CE30D2">
      <w:pPr>
        <w:pStyle w:val="Textoindependiente"/>
        <w:spacing w:before="1"/>
        <w:ind w:left="0"/>
      </w:pPr>
    </w:p>
    <w:p w14:paraId="2F8AE876" w14:textId="77777777" w:rsidR="00CE30D2" w:rsidRDefault="00000000">
      <w:pPr>
        <w:pStyle w:val="Textoindependiente"/>
        <w:ind w:right="259"/>
        <w:jc w:val="both"/>
      </w:pPr>
      <w:r>
        <w:t>- El informe debe incluir: (I) Tipo y cantidad de dispositivos para el control de roedores (los cuales deben ser instalados por el contratista sin costo adicional para la entidad); (II) tipo de productos e insumos</w:t>
      </w:r>
      <w:r>
        <w:rPr>
          <w:spacing w:val="-1"/>
        </w:rPr>
        <w:t xml:space="preserve"> </w:t>
      </w:r>
      <w:r>
        <w:t>a</w:t>
      </w:r>
      <w:r>
        <w:rPr>
          <w:spacing w:val="-1"/>
        </w:rPr>
        <w:t xml:space="preserve"> </w:t>
      </w:r>
      <w:r>
        <w:t>emplear para</w:t>
      </w:r>
      <w:r>
        <w:rPr>
          <w:spacing w:val="-2"/>
        </w:rPr>
        <w:t xml:space="preserve"> </w:t>
      </w:r>
      <w:r>
        <w:t>el</w:t>
      </w:r>
      <w:r>
        <w:rPr>
          <w:spacing w:val="-4"/>
        </w:rPr>
        <w:t xml:space="preserve"> </w:t>
      </w:r>
      <w:r>
        <w:t>control de</w:t>
      </w:r>
      <w:r>
        <w:rPr>
          <w:spacing w:val="-1"/>
        </w:rPr>
        <w:t xml:space="preserve"> </w:t>
      </w:r>
      <w:r>
        <w:t>plagas, los</w:t>
      </w:r>
      <w:r>
        <w:rPr>
          <w:spacing w:val="-1"/>
        </w:rPr>
        <w:t xml:space="preserve"> </w:t>
      </w:r>
      <w:r>
        <w:t>cuales serán</w:t>
      </w:r>
      <w:r>
        <w:rPr>
          <w:spacing w:val="-2"/>
        </w:rPr>
        <w:t xml:space="preserve"> </w:t>
      </w:r>
      <w:r>
        <w:t>los</w:t>
      </w:r>
      <w:r>
        <w:rPr>
          <w:spacing w:val="-1"/>
        </w:rPr>
        <w:t xml:space="preserve"> </w:t>
      </w:r>
      <w:r>
        <w:t>utilizados</w:t>
      </w:r>
      <w:r>
        <w:rPr>
          <w:spacing w:val="-1"/>
        </w:rPr>
        <w:t xml:space="preserve"> </w:t>
      </w:r>
      <w:r>
        <w:t>por</w:t>
      </w:r>
      <w:r>
        <w:rPr>
          <w:spacing w:val="-1"/>
        </w:rPr>
        <w:t xml:space="preserve"> </w:t>
      </w:r>
      <w:r>
        <w:t>el</w:t>
      </w:r>
      <w:r>
        <w:rPr>
          <w:spacing w:val="-1"/>
        </w:rPr>
        <w:t xml:space="preserve"> </w:t>
      </w:r>
      <w:r>
        <w:t>contratista</w:t>
      </w:r>
      <w:r>
        <w:rPr>
          <w:spacing w:val="-1"/>
        </w:rPr>
        <w:t xml:space="preserve"> </w:t>
      </w:r>
      <w:r>
        <w:t>en las actividades de fumigación y desratización;</w:t>
      </w:r>
    </w:p>
    <w:p w14:paraId="7F04BE0C" w14:textId="77777777" w:rsidR="00CE30D2" w:rsidRDefault="00000000">
      <w:pPr>
        <w:pStyle w:val="Prrafodelista"/>
        <w:numPr>
          <w:ilvl w:val="1"/>
          <w:numId w:val="1"/>
        </w:numPr>
        <w:tabs>
          <w:tab w:val="left" w:pos="643"/>
        </w:tabs>
        <w:spacing w:before="268"/>
        <w:ind w:left="262" w:right="258" w:firstLine="0"/>
      </w:pPr>
      <w:r>
        <w:rPr>
          <w:i/>
          <w:u w:val="single"/>
        </w:rPr>
        <w:t>Realizar</w:t>
      </w:r>
      <w:r>
        <w:rPr>
          <w:i/>
          <w:spacing w:val="-3"/>
          <w:u w:val="single"/>
        </w:rPr>
        <w:t xml:space="preserve"> </w:t>
      </w:r>
      <w:r>
        <w:rPr>
          <w:i/>
          <w:u w:val="single"/>
        </w:rPr>
        <w:t>el</w:t>
      </w:r>
      <w:r>
        <w:rPr>
          <w:i/>
          <w:spacing w:val="-2"/>
          <w:u w:val="single"/>
        </w:rPr>
        <w:t xml:space="preserve"> </w:t>
      </w:r>
      <w:r>
        <w:rPr>
          <w:i/>
          <w:u w:val="single"/>
        </w:rPr>
        <w:t>control</w:t>
      </w:r>
      <w:r>
        <w:rPr>
          <w:i/>
          <w:spacing w:val="-3"/>
          <w:u w:val="single"/>
        </w:rPr>
        <w:t xml:space="preserve"> </w:t>
      </w:r>
      <w:r>
        <w:rPr>
          <w:i/>
          <w:u w:val="single"/>
        </w:rPr>
        <w:t>integral</w:t>
      </w:r>
      <w:r>
        <w:rPr>
          <w:i/>
          <w:spacing w:val="-2"/>
          <w:u w:val="single"/>
        </w:rPr>
        <w:t xml:space="preserve"> </w:t>
      </w:r>
      <w:r>
        <w:rPr>
          <w:i/>
          <w:u w:val="single"/>
        </w:rPr>
        <w:t>de</w:t>
      </w:r>
      <w:r>
        <w:rPr>
          <w:i/>
          <w:spacing w:val="-2"/>
          <w:u w:val="single"/>
        </w:rPr>
        <w:t xml:space="preserve"> </w:t>
      </w:r>
      <w:r>
        <w:rPr>
          <w:i/>
          <w:u w:val="single"/>
        </w:rPr>
        <w:t>plagas</w:t>
      </w:r>
      <w:r>
        <w:rPr>
          <w:i/>
          <w:spacing w:val="-4"/>
          <w:u w:val="single"/>
        </w:rPr>
        <w:t xml:space="preserve"> </w:t>
      </w:r>
      <w:r>
        <w:rPr>
          <w:i/>
          <w:u w:val="single"/>
        </w:rPr>
        <w:t>contra</w:t>
      </w:r>
      <w:r>
        <w:rPr>
          <w:i/>
          <w:spacing w:val="-5"/>
          <w:u w:val="single"/>
        </w:rPr>
        <w:t xml:space="preserve"> </w:t>
      </w:r>
      <w:r>
        <w:rPr>
          <w:i/>
          <w:u w:val="single"/>
        </w:rPr>
        <w:t>insectos</w:t>
      </w:r>
      <w:r>
        <w:rPr>
          <w:i/>
          <w:spacing w:val="-2"/>
          <w:u w:val="single"/>
        </w:rPr>
        <w:t xml:space="preserve"> </w:t>
      </w:r>
      <w:r>
        <w:rPr>
          <w:i/>
          <w:u w:val="single"/>
        </w:rPr>
        <w:t>rastreros</w:t>
      </w:r>
      <w:r>
        <w:rPr>
          <w:i/>
          <w:spacing w:val="-1"/>
          <w:u w:val="single"/>
        </w:rPr>
        <w:t xml:space="preserve"> </w:t>
      </w:r>
      <w:r>
        <w:rPr>
          <w:i/>
          <w:u w:val="single"/>
        </w:rPr>
        <w:t>y</w:t>
      </w:r>
      <w:r>
        <w:rPr>
          <w:i/>
          <w:spacing w:val="-5"/>
          <w:u w:val="single"/>
        </w:rPr>
        <w:t xml:space="preserve"> </w:t>
      </w:r>
      <w:r>
        <w:rPr>
          <w:i/>
          <w:u w:val="single"/>
        </w:rPr>
        <w:t>voladores</w:t>
      </w:r>
      <w:r>
        <w:rPr>
          <w:i/>
          <w:spacing w:val="-4"/>
          <w:u w:val="single"/>
        </w:rPr>
        <w:t xml:space="preserve"> </w:t>
      </w:r>
      <w:r>
        <w:rPr>
          <w:i/>
          <w:u w:val="single"/>
        </w:rPr>
        <w:t>para</w:t>
      </w:r>
      <w:r>
        <w:rPr>
          <w:i/>
          <w:spacing w:val="-3"/>
          <w:u w:val="single"/>
        </w:rPr>
        <w:t xml:space="preserve"> </w:t>
      </w:r>
      <w:r>
        <w:rPr>
          <w:i/>
          <w:u w:val="single"/>
        </w:rPr>
        <w:t>cada</w:t>
      </w:r>
      <w:r>
        <w:rPr>
          <w:i/>
          <w:spacing w:val="-3"/>
          <w:u w:val="single"/>
        </w:rPr>
        <w:t xml:space="preserve"> </w:t>
      </w:r>
      <w:r>
        <w:rPr>
          <w:i/>
          <w:u w:val="single"/>
        </w:rPr>
        <w:t>una</w:t>
      </w:r>
      <w:r>
        <w:rPr>
          <w:i/>
          <w:spacing w:val="-3"/>
          <w:u w:val="single"/>
        </w:rPr>
        <w:t xml:space="preserve"> </w:t>
      </w:r>
      <w:r>
        <w:rPr>
          <w:i/>
          <w:u w:val="single"/>
        </w:rPr>
        <w:t>de</w:t>
      </w:r>
      <w:r>
        <w:rPr>
          <w:i/>
          <w:spacing w:val="-5"/>
          <w:u w:val="single"/>
        </w:rPr>
        <w:t xml:space="preserve"> </w:t>
      </w:r>
      <w:r>
        <w:rPr>
          <w:i/>
          <w:u w:val="single"/>
        </w:rPr>
        <w:t>las</w:t>
      </w:r>
      <w:r>
        <w:rPr>
          <w:i/>
        </w:rPr>
        <w:t xml:space="preserve"> </w:t>
      </w:r>
      <w:r>
        <w:rPr>
          <w:i/>
          <w:u w:val="single"/>
        </w:rPr>
        <w:t>sedes del SGC.</w:t>
      </w:r>
    </w:p>
    <w:p w14:paraId="73FBC1A0" w14:textId="77777777" w:rsidR="00CE30D2" w:rsidRDefault="00CE30D2">
      <w:pPr>
        <w:pStyle w:val="Textoindependiente"/>
        <w:spacing w:before="1"/>
        <w:ind w:left="0"/>
        <w:rPr>
          <w:i/>
        </w:rPr>
      </w:pPr>
    </w:p>
    <w:p w14:paraId="1C400D4A" w14:textId="77777777" w:rsidR="00CE30D2" w:rsidRDefault="00000000">
      <w:pPr>
        <w:pStyle w:val="Textoindependiente"/>
        <w:ind w:right="259"/>
        <w:jc w:val="both"/>
      </w:pPr>
      <w:r>
        <w:t>De acuerdo con el numeral 4.1 realizar el control integral de plagas contra insectos rastreros y voladores (cucarachas, moscas, zancudos, flebótomos, hormigas, pulgas, arañas, polillas, ácaros, entre otros similares) para cada una de las Sedes del SGC.</w:t>
      </w:r>
    </w:p>
    <w:p w14:paraId="604A9497" w14:textId="77777777" w:rsidR="00CE30D2" w:rsidRDefault="00000000">
      <w:pPr>
        <w:pStyle w:val="Textoindependiente"/>
        <w:spacing w:before="267"/>
        <w:ind w:right="258"/>
        <w:jc w:val="both"/>
      </w:pPr>
      <w:r>
        <w:t>Para</w:t>
      </w:r>
      <w:r>
        <w:rPr>
          <w:spacing w:val="-8"/>
        </w:rPr>
        <w:t xml:space="preserve"> </w:t>
      </w:r>
      <w:r>
        <w:t>este</w:t>
      </w:r>
      <w:r>
        <w:rPr>
          <w:spacing w:val="-5"/>
        </w:rPr>
        <w:t xml:space="preserve"> </w:t>
      </w:r>
      <w:r>
        <w:t>ítem</w:t>
      </w:r>
      <w:r>
        <w:rPr>
          <w:spacing w:val="-7"/>
        </w:rPr>
        <w:t xml:space="preserve"> </w:t>
      </w:r>
      <w:r>
        <w:t>el</w:t>
      </w:r>
      <w:r>
        <w:rPr>
          <w:spacing w:val="-7"/>
        </w:rPr>
        <w:t xml:space="preserve"> </w:t>
      </w:r>
      <w:r>
        <w:t>contratista</w:t>
      </w:r>
      <w:r>
        <w:rPr>
          <w:spacing w:val="-5"/>
        </w:rPr>
        <w:t xml:space="preserve"> </w:t>
      </w:r>
      <w:r>
        <w:t>deber</w:t>
      </w:r>
      <w:r>
        <w:rPr>
          <w:spacing w:val="-8"/>
        </w:rPr>
        <w:t xml:space="preserve"> </w:t>
      </w:r>
      <w:r>
        <w:t>realizar</w:t>
      </w:r>
      <w:r>
        <w:rPr>
          <w:spacing w:val="-8"/>
        </w:rPr>
        <w:t xml:space="preserve"> </w:t>
      </w:r>
      <w:r>
        <w:t>actividades</w:t>
      </w:r>
      <w:r>
        <w:rPr>
          <w:spacing w:val="-7"/>
        </w:rPr>
        <w:t xml:space="preserve"> </w:t>
      </w:r>
      <w:r>
        <w:t>de</w:t>
      </w:r>
      <w:r>
        <w:rPr>
          <w:spacing w:val="-5"/>
        </w:rPr>
        <w:t xml:space="preserve"> </w:t>
      </w:r>
      <w:r>
        <w:t>fumigación</w:t>
      </w:r>
      <w:r>
        <w:rPr>
          <w:spacing w:val="-8"/>
        </w:rPr>
        <w:t xml:space="preserve"> </w:t>
      </w:r>
      <w:r>
        <w:t>en</w:t>
      </w:r>
      <w:r>
        <w:rPr>
          <w:spacing w:val="-6"/>
        </w:rPr>
        <w:t xml:space="preserve"> </w:t>
      </w:r>
      <w:r>
        <w:t>las</w:t>
      </w:r>
      <w:r>
        <w:rPr>
          <w:spacing w:val="-8"/>
        </w:rPr>
        <w:t xml:space="preserve"> </w:t>
      </w:r>
      <w:r>
        <w:t>cantidades</w:t>
      </w:r>
      <w:r>
        <w:rPr>
          <w:spacing w:val="-5"/>
        </w:rPr>
        <w:t xml:space="preserve"> </w:t>
      </w:r>
      <w:r>
        <w:t>contratadas con las siguientes condiciones:</w:t>
      </w:r>
    </w:p>
    <w:p w14:paraId="2833545A" w14:textId="77777777" w:rsidR="00CE30D2" w:rsidRDefault="00CE30D2">
      <w:pPr>
        <w:pStyle w:val="Textoindependiente"/>
        <w:spacing w:before="1"/>
        <w:ind w:left="0"/>
      </w:pPr>
    </w:p>
    <w:p w14:paraId="5437BEF6" w14:textId="77777777" w:rsidR="00CE30D2" w:rsidRDefault="00000000">
      <w:pPr>
        <w:pStyle w:val="Textoindependiente"/>
        <w:ind w:right="259"/>
        <w:jc w:val="both"/>
      </w:pPr>
      <w:r>
        <w:t>Las</w:t>
      </w:r>
      <w:r>
        <w:rPr>
          <w:spacing w:val="-10"/>
        </w:rPr>
        <w:t xml:space="preserve"> </w:t>
      </w:r>
      <w:r>
        <w:t>actividades</w:t>
      </w:r>
      <w:r>
        <w:rPr>
          <w:spacing w:val="-10"/>
        </w:rPr>
        <w:t xml:space="preserve"> </w:t>
      </w:r>
      <w:r>
        <w:t>de</w:t>
      </w:r>
      <w:r>
        <w:rPr>
          <w:spacing w:val="-9"/>
        </w:rPr>
        <w:t xml:space="preserve"> </w:t>
      </w:r>
      <w:r>
        <w:t>fumigación</w:t>
      </w:r>
      <w:r>
        <w:rPr>
          <w:spacing w:val="-11"/>
        </w:rPr>
        <w:t xml:space="preserve"> </w:t>
      </w:r>
      <w:r>
        <w:t>se</w:t>
      </w:r>
      <w:r>
        <w:rPr>
          <w:spacing w:val="-9"/>
        </w:rPr>
        <w:t xml:space="preserve"> </w:t>
      </w:r>
      <w:r>
        <w:t>deben</w:t>
      </w:r>
      <w:r>
        <w:rPr>
          <w:spacing w:val="-11"/>
        </w:rPr>
        <w:t xml:space="preserve"> </w:t>
      </w:r>
      <w:r>
        <w:t>realizar</w:t>
      </w:r>
      <w:r>
        <w:rPr>
          <w:spacing w:val="-13"/>
        </w:rPr>
        <w:t xml:space="preserve"> </w:t>
      </w:r>
      <w:r>
        <w:t>en</w:t>
      </w:r>
      <w:r>
        <w:rPr>
          <w:spacing w:val="-9"/>
        </w:rPr>
        <w:t xml:space="preserve"> </w:t>
      </w:r>
      <w:r>
        <w:t>los</w:t>
      </w:r>
      <w:r>
        <w:rPr>
          <w:spacing w:val="-12"/>
        </w:rPr>
        <w:t xml:space="preserve"> </w:t>
      </w:r>
      <w:r>
        <w:t>espacios,</w:t>
      </w:r>
      <w:r>
        <w:rPr>
          <w:spacing w:val="-10"/>
        </w:rPr>
        <w:t xml:space="preserve"> </w:t>
      </w:r>
      <w:r>
        <w:t>zonas</w:t>
      </w:r>
      <w:r>
        <w:rPr>
          <w:spacing w:val="-13"/>
        </w:rPr>
        <w:t xml:space="preserve"> </w:t>
      </w:r>
      <w:r>
        <w:t>y</w:t>
      </w:r>
      <w:r>
        <w:rPr>
          <w:spacing w:val="-8"/>
        </w:rPr>
        <w:t xml:space="preserve"> </w:t>
      </w:r>
      <w:r>
        <w:t>áreas</w:t>
      </w:r>
      <w:r>
        <w:rPr>
          <w:spacing w:val="-10"/>
        </w:rPr>
        <w:t xml:space="preserve"> </w:t>
      </w:r>
      <w:r>
        <w:t>tales</w:t>
      </w:r>
      <w:r>
        <w:rPr>
          <w:spacing w:val="-10"/>
        </w:rPr>
        <w:t xml:space="preserve"> </w:t>
      </w:r>
      <w:r>
        <w:t>como</w:t>
      </w:r>
      <w:r>
        <w:rPr>
          <w:spacing w:val="-9"/>
        </w:rPr>
        <w:t xml:space="preserve"> </w:t>
      </w:r>
      <w:r>
        <w:t>plazoletas, jardines, antejardines, patios, terrazas, alamedas, parqueaderos, zonas comunes, cuartos de almacenamiento de residuos, zonas verdes, y perímetro exterior de las edificaciones.</w:t>
      </w:r>
    </w:p>
    <w:p w14:paraId="79A5BB08" w14:textId="77777777" w:rsidR="00CE30D2" w:rsidRDefault="00CE30D2">
      <w:pPr>
        <w:pStyle w:val="Textoindependiente"/>
        <w:spacing w:before="1"/>
        <w:ind w:left="0"/>
      </w:pPr>
    </w:p>
    <w:p w14:paraId="66050FAD" w14:textId="77777777" w:rsidR="00CE30D2" w:rsidRDefault="00000000">
      <w:pPr>
        <w:pStyle w:val="Textoindependiente"/>
        <w:ind w:right="261"/>
        <w:jc w:val="both"/>
      </w:pPr>
      <w:r>
        <w:t>Las actividades de fumigación para cada una de las sedes del SGC deberán garantizar el control biológico</w:t>
      </w:r>
      <w:r>
        <w:rPr>
          <w:spacing w:val="-4"/>
        </w:rPr>
        <w:t xml:space="preserve"> </w:t>
      </w:r>
      <w:r>
        <w:t>y</w:t>
      </w:r>
      <w:r>
        <w:rPr>
          <w:spacing w:val="-5"/>
        </w:rPr>
        <w:t xml:space="preserve"> </w:t>
      </w:r>
      <w:r>
        <w:t>sanitario</w:t>
      </w:r>
      <w:r>
        <w:rPr>
          <w:spacing w:val="-5"/>
        </w:rPr>
        <w:t xml:space="preserve"> </w:t>
      </w:r>
      <w:r>
        <w:t>de</w:t>
      </w:r>
      <w:r>
        <w:rPr>
          <w:spacing w:val="-5"/>
        </w:rPr>
        <w:t xml:space="preserve"> </w:t>
      </w:r>
      <w:r>
        <w:t>los</w:t>
      </w:r>
      <w:r>
        <w:rPr>
          <w:spacing w:val="-8"/>
        </w:rPr>
        <w:t xml:space="preserve"> </w:t>
      </w:r>
      <w:r>
        <w:t>insectos</w:t>
      </w:r>
      <w:r>
        <w:rPr>
          <w:spacing w:val="-5"/>
        </w:rPr>
        <w:t xml:space="preserve"> </w:t>
      </w:r>
      <w:r>
        <w:t>rastreros</w:t>
      </w:r>
      <w:r>
        <w:rPr>
          <w:spacing w:val="-8"/>
        </w:rPr>
        <w:t xml:space="preserve"> </w:t>
      </w:r>
      <w:r>
        <w:t>y</w:t>
      </w:r>
      <w:r>
        <w:rPr>
          <w:spacing w:val="-5"/>
        </w:rPr>
        <w:t xml:space="preserve"> </w:t>
      </w:r>
      <w:r>
        <w:t>voladores</w:t>
      </w:r>
      <w:r>
        <w:rPr>
          <w:spacing w:val="-5"/>
        </w:rPr>
        <w:t xml:space="preserve"> </w:t>
      </w:r>
      <w:r>
        <w:t>considerados</w:t>
      </w:r>
      <w:r>
        <w:rPr>
          <w:spacing w:val="-5"/>
        </w:rPr>
        <w:t xml:space="preserve"> </w:t>
      </w:r>
      <w:r>
        <w:t>plagas</w:t>
      </w:r>
      <w:r>
        <w:rPr>
          <w:spacing w:val="-5"/>
        </w:rPr>
        <w:t xml:space="preserve"> </w:t>
      </w:r>
      <w:r>
        <w:t>(cucarachas,</w:t>
      </w:r>
      <w:r>
        <w:rPr>
          <w:spacing w:val="-8"/>
        </w:rPr>
        <w:t xml:space="preserve"> </w:t>
      </w:r>
      <w:r>
        <w:t>moscas, zancudos, flebótomos, hormigas, pulgas, arañas, polillas, ácaros, entre otros).</w:t>
      </w:r>
    </w:p>
    <w:p w14:paraId="6B373DBB" w14:textId="77777777" w:rsidR="00CE30D2" w:rsidRDefault="00000000">
      <w:pPr>
        <w:pStyle w:val="Textoindependiente"/>
        <w:spacing w:before="267"/>
        <w:ind w:right="255"/>
        <w:jc w:val="both"/>
      </w:pPr>
      <w:r>
        <w:t>El contratista debe entregar a la Entidad el protocolo de prestación del servicio (medidas previas, durante y después) y las fichas de seguridad de los insumos químicos que utilizará. Antes de la ejecución</w:t>
      </w:r>
      <w:r>
        <w:rPr>
          <w:spacing w:val="-13"/>
        </w:rPr>
        <w:t xml:space="preserve"> </w:t>
      </w:r>
      <w:r>
        <w:t>de</w:t>
      </w:r>
      <w:r>
        <w:rPr>
          <w:spacing w:val="-12"/>
        </w:rPr>
        <w:t xml:space="preserve"> </w:t>
      </w:r>
      <w:r>
        <w:t>cada</w:t>
      </w:r>
      <w:r>
        <w:rPr>
          <w:spacing w:val="-13"/>
        </w:rPr>
        <w:t xml:space="preserve"> </w:t>
      </w:r>
      <w:r>
        <w:t>actividad</w:t>
      </w:r>
      <w:r>
        <w:rPr>
          <w:spacing w:val="-12"/>
        </w:rPr>
        <w:t xml:space="preserve"> </w:t>
      </w:r>
      <w:r>
        <w:t>el</w:t>
      </w:r>
      <w:r>
        <w:rPr>
          <w:spacing w:val="-13"/>
        </w:rPr>
        <w:t xml:space="preserve"> </w:t>
      </w:r>
      <w:r>
        <w:t>contratista</w:t>
      </w:r>
      <w:r>
        <w:rPr>
          <w:spacing w:val="-12"/>
        </w:rPr>
        <w:t xml:space="preserve"> </w:t>
      </w:r>
      <w:r>
        <w:t>debe</w:t>
      </w:r>
      <w:r>
        <w:rPr>
          <w:spacing w:val="-13"/>
        </w:rPr>
        <w:t xml:space="preserve"> </w:t>
      </w:r>
      <w:r>
        <w:t>enviar</w:t>
      </w:r>
      <w:r>
        <w:rPr>
          <w:spacing w:val="-12"/>
        </w:rPr>
        <w:t xml:space="preserve"> </w:t>
      </w:r>
      <w:r>
        <w:t>el</w:t>
      </w:r>
      <w:r>
        <w:rPr>
          <w:spacing w:val="-12"/>
        </w:rPr>
        <w:t xml:space="preserve"> </w:t>
      </w:r>
      <w:r>
        <w:t>listado</w:t>
      </w:r>
      <w:r>
        <w:rPr>
          <w:spacing w:val="-13"/>
        </w:rPr>
        <w:t xml:space="preserve"> </w:t>
      </w:r>
      <w:r>
        <w:t>de</w:t>
      </w:r>
      <w:r>
        <w:rPr>
          <w:spacing w:val="-12"/>
        </w:rPr>
        <w:t xml:space="preserve"> </w:t>
      </w:r>
      <w:r>
        <w:t>personal</w:t>
      </w:r>
      <w:r>
        <w:rPr>
          <w:spacing w:val="-13"/>
        </w:rPr>
        <w:t xml:space="preserve"> </w:t>
      </w:r>
      <w:r>
        <w:t>(técnicos)</w:t>
      </w:r>
      <w:r>
        <w:rPr>
          <w:spacing w:val="-12"/>
        </w:rPr>
        <w:t xml:space="preserve"> </w:t>
      </w:r>
      <w:r>
        <w:t>que</w:t>
      </w:r>
      <w:r>
        <w:rPr>
          <w:spacing w:val="-13"/>
        </w:rPr>
        <w:t xml:space="preserve"> </w:t>
      </w:r>
      <w:r>
        <w:t>realizarán las actividades de fumigación en cada una de las sedes del SGC, los soportes de pago de Seguridad Social vigente del personal (técnicos) que realizarán las actividades de control de plagas.</w:t>
      </w:r>
    </w:p>
    <w:p w14:paraId="41481FA0" w14:textId="77777777" w:rsidR="00CE30D2" w:rsidRDefault="00CE30D2">
      <w:pPr>
        <w:pStyle w:val="Textoindependiente"/>
        <w:spacing w:before="2"/>
        <w:ind w:left="0"/>
      </w:pPr>
    </w:p>
    <w:p w14:paraId="06F21E29" w14:textId="77777777" w:rsidR="00CE30D2" w:rsidRDefault="00000000">
      <w:pPr>
        <w:pStyle w:val="Textoindependiente"/>
        <w:ind w:right="256"/>
        <w:jc w:val="both"/>
      </w:pPr>
      <w:r>
        <w:t>El contratista debe prestar asistencia técnica especializada en todas las sedes del SGC durante la ejecución del contrato cada vez que se presenten inconvenientes con la presencia de insectos rastreros y voladores considerados plagas caso (cucarachas, moscas, zancudos, flebótomos, hormigas,</w:t>
      </w:r>
      <w:r>
        <w:rPr>
          <w:spacing w:val="-12"/>
        </w:rPr>
        <w:t xml:space="preserve"> </w:t>
      </w:r>
      <w:r>
        <w:t>pulgas,</w:t>
      </w:r>
      <w:r>
        <w:rPr>
          <w:spacing w:val="-12"/>
        </w:rPr>
        <w:t xml:space="preserve"> </w:t>
      </w:r>
      <w:r>
        <w:t>arañas,</w:t>
      </w:r>
      <w:r>
        <w:rPr>
          <w:spacing w:val="-10"/>
        </w:rPr>
        <w:t xml:space="preserve"> </w:t>
      </w:r>
      <w:r>
        <w:t>polillas,</w:t>
      </w:r>
      <w:r>
        <w:rPr>
          <w:spacing w:val="-12"/>
        </w:rPr>
        <w:t xml:space="preserve"> </w:t>
      </w:r>
      <w:r>
        <w:t>ácaros,</w:t>
      </w:r>
      <w:r>
        <w:rPr>
          <w:spacing w:val="-12"/>
        </w:rPr>
        <w:t xml:space="preserve"> </w:t>
      </w:r>
      <w:r>
        <w:t>entre</w:t>
      </w:r>
      <w:r>
        <w:rPr>
          <w:spacing w:val="-13"/>
        </w:rPr>
        <w:t xml:space="preserve"> </w:t>
      </w:r>
      <w:r>
        <w:t>otros</w:t>
      </w:r>
      <w:r>
        <w:rPr>
          <w:spacing w:val="-9"/>
        </w:rPr>
        <w:t xml:space="preserve"> </w:t>
      </w:r>
      <w:r>
        <w:t>similares)</w:t>
      </w:r>
      <w:r>
        <w:rPr>
          <w:spacing w:val="-10"/>
        </w:rPr>
        <w:t xml:space="preserve"> </w:t>
      </w:r>
      <w:r>
        <w:t>en</w:t>
      </w:r>
      <w:r>
        <w:rPr>
          <w:spacing w:val="-13"/>
        </w:rPr>
        <w:t xml:space="preserve"> </w:t>
      </w:r>
      <w:r>
        <w:t>los</w:t>
      </w:r>
      <w:r>
        <w:rPr>
          <w:spacing w:val="-11"/>
        </w:rPr>
        <w:t xml:space="preserve"> </w:t>
      </w:r>
      <w:r>
        <w:t>espacios,</w:t>
      </w:r>
      <w:r>
        <w:rPr>
          <w:spacing w:val="-10"/>
        </w:rPr>
        <w:t xml:space="preserve"> </w:t>
      </w:r>
      <w:r>
        <w:t>zonas</w:t>
      </w:r>
      <w:r>
        <w:rPr>
          <w:spacing w:val="-10"/>
        </w:rPr>
        <w:t xml:space="preserve"> </w:t>
      </w:r>
      <w:r>
        <w:t>y</w:t>
      </w:r>
      <w:r>
        <w:rPr>
          <w:spacing w:val="-11"/>
        </w:rPr>
        <w:t xml:space="preserve"> </w:t>
      </w:r>
      <w:r>
        <w:t>áreas</w:t>
      </w:r>
      <w:r>
        <w:rPr>
          <w:spacing w:val="-12"/>
        </w:rPr>
        <w:t xml:space="preserve"> </w:t>
      </w:r>
      <w:r>
        <w:t>donde se realizan las actividades de fumigación, sin costo adicional para la entidad.</w:t>
      </w:r>
    </w:p>
    <w:p w14:paraId="117BC6FD" w14:textId="77777777" w:rsidR="00CE30D2" w:rsidRDefault="00000000">
      <w:pPr>
        <w:pStyle w:val="Textoindependiente"/>
        <w:spacing w:before="268"/>
        <w:ind w:right="258"/>
        <w:jc w:val="both"/>
      </w:pPr>
      <w:r>
        <w:t>En</w:t>
      </w:r>
      <w:r>
        <w:rPr>
          <w:spacing w:val="-2"/>
        </w:rPr>
        <w:t xml:space="preserve"> </w:t>
      </w:r>
      <w:r>
        <w:t>caso</w:t>
      </w:r>
      <w:r>
        <w:rPr>
          <w:spacing w:val="-1"/>
        </w:rPr>
        <w:t xml:space="preserve"> </w:t>
      </w:r>
      <w:r>
        <w:t>de</w:t>
      </w:r>
      <w:r>
        <w:rPr>
          <w:spacing w:val="-2"/>
        </w:rPr>
        <w:t xml:space="preserve"> </w:t>
      </w:r>
      <w:r>
        <w:t>presentarse</w:t>
      </w:r>
      <w:r>
        <w:rPr>
          <w:spacing w:val="-1"/>
        </w:rPr>
        <w:t xml:space="preserve"> </w:t>
      </w:r>
      <w:r>
        <w:t>novedades</w:t>
      </w:r>
      <w:r>
        <w:rPr>
          <w:spacing w:val="-1"/>
        </w:rPr>
        <w:t xml:space="preserve"> </w:t>
      </w:r>
      <w:r>
        <w:t>o</w:t>
      </w:r>
      <w:r>
        <w:rPr>
          <w:spacing w:val="-3"/>
        </w:rPr>
        <w:t xml:space="preserve"> </w:t>
      </w:r>
      <w:r>
        <w:t>circunstancias</w:t>
      </w:r>
      <w:r>
        <w:rPr>
          <w:spacing w:val="-4"/>
        </w:rPr>
        <w:t xml:space="preserve"> </w:t>
      </w:r>
      <w:r>
        <w:t>en</w:t>
      </w:r>
      <w:r>
        <w:rPr>
          <w:spacing w:val="-2"/>
        </w:rPr>
        <w:t xml:space="preserve"> </w:t>
      </w:r>
      <w:r>
        <w:t>alguna</w:t>
      </w:r>
      <w:r>
        <w:rPr>
          <w:spacing w:val="-2"/>
        </w:rPr>
        <w:t xml:space="preserve"> </w:t>
      </w:r>
      <w:r>
        <w:t>de</w:t>
      </w:r>
      <w:r>
        <w:rPr>
          <w:spacing w:val="-2"/>
        </w:rPr>
        <w:t xml:space="preserve"> </w:t>
      </w:r>
      <w:r>
        <w:t>las</w:t>
      </w:r>
      <w:r>
        <w:rPr>
          <w:spacing w:val="-2"/>
        </w:rPr>
        <w:t xml:space="preserve"> </w:t>
      </w:r>
      <w:r>
        <w:t>sedes</w:t>
      </w:r>
      <w:r>
        <w:rPr>
          <w:spacing w:val="-1"/>
        </w:rPr>
        <w:t xml:space="preserve"> </w:t>
      </w:r>
      <w:r>
        <w:t>del</w:t>
      </w:r>
      <w:r>
        <w:rPr>
          <w:spacing w:val="-2"/>
        </w:rPr>
        <w:t xml:space="preserve"> </w:t>
      </w:r>
      <w:r>
        <w:t>SGC</w:t>
      </w:r>
      <w:r>
        <w:rPr>
          <w:spacing w:val="-5"/>
        </w:rPr>
        <w:t xml:space="preserve"> </w:t>
      </w:r>
      <w:r>
        <w:t>con</w:t>
      </w:r>
      <w:r>
        <w:rPr>
          <w:spacing w:val="-3"/>
        </w:rPr>
        <w:t xml:space="preserve"> </w:t>
      </w:r>
      <w:r>
        <w:t>la</w:t>
      </w:r>
      <w:r>
        <w:rPr>
          <w:spacing w:val="-2"/>
        </w:rPr>
        <w:t xml:space="preserve"> </w:t>
      </w:r>
      <w:r>
        <w:t>presencia de insectos rastreros y voladores considerados plagas</w:t>
      </w:r>
      <w:r>
        <w:rPr>
          <w:spacing w:val="-1"/>
        </w:rPr>
        <w:t xml:space="preserve"> </w:t>
      </w:r>
      <w:r>
        <w:t>(cucarachas,</w:t>
      </w:r>
      <w:r>
        <w:rPr>
          <w:spacing w:val="-1"/>
        </w:rPr>
        <w:t xml:space="preserve"> </w:t>
      </w:r>
      <w:r>
        <w:t>moscas, zancudos, flebótomos, hormigas,</w:t>
      </w:r>
      <w:r>
        <w:rPr>
          <w:spacing w:val="-9"/>
        </w:rPr>
        <w:t xml:space="preserve"> </w:t>
      </w:r>
      <w:r>
        <w:t>pulgas,</w:t>
      </w:r>
      <w:r>
        <w:rPr>
          <w:spacing w:val="-7"/>
        </w:rPr>
        <w:t xml:space="preserve"> </w:t>
      </w:r>
      <w:r>
        <w:t>arañas,</w:t>
      </w:r>
      <w:r>
        <w:rPr>
          <w:spacing w:val="-7"/>
        </w:rPr>
        <w:t xml:space="preserve"> </w:t>
      </w:r>
      <w:r>
        <w:t>polillas,</w:t>
      </w:r>
      <w:r>
        <w:rPr>
          <w:spacing w:val="-7"/>
        </w:rPr>
        <w:t xml:space="preserve"> </w:t>
      </w:r>
      <w:r>
        <w:t>ácaros,</w:t>
      </w:r>
      <w:r>
        <w:rPr>
          <w:spacing w:val="-9"/>
        </w:rPr>
        <w:t xml:space="preserve"> </w:t>
      </w:r>
      <w:r>
        <w:t>entre</w:t>
      </w:r>
      <w:r>
        <w:rPr>
          <w:spacing w:val="-9"/>
        </w:rPr>
        <w:t xml:space="preserve"> </w:t>
      </w:r>
      <w:r>
        <w:t>otros</w:t>
      </w:r>
      <w:r>
        <w:rPr>
          <w:spacing w:val="-9"/>
        </w:rPr>
        <w:t xml:space="preserve"> </w:t>
      </w:r>
      <w:r>
        <w:t>similares)</w:t>
      </w:r>
      <w:r>
        <w:rPr>
          <w:spacing w:val="-6"/>
        </w:rPr>
        <w:t xml:space="preserve"> </w:t>
      </w:r>
      <w:r>
        <w:t>al</w:t>
      </w:r>
      <w:r>
        <w:rPr>
          <w:spacing w:val="-7"/>
        </w:rPr>
        <w:t xml:space="preserve"> </w:t>
      </w:r>
      <w:r>
        <w:t>interior</w:t>
      </w:r>
      <w:r>
        <w:rPr>
          <w:spacing w:val="-7"/>
        </w:rPr>
        <w:t xml:space="preserve"> </w:t>
      </w:r>
      <w:r>
        <w:t>de</w:t>
      </w:r>
      <w:r>
        <w:rPr>
          <w:spacing w:val="-6"/>
        </w:rPr>
        <w:t xml:space="preserve"> </w:t>
      </w:r>
      <w:r>
        <w:t>las</w:t>
      </w:r>
      <w:r>
        <w:rPr>
          <w:spacing w:val="-7"/>
        </w:rPr>
        <w:t xml:space="preserve"> </w:t>
      </w:r>
      <w:r>
        <w:t>edificaciones</w:t>
      </w:r>
      <w:r>
        <w:rPr>
          <w:spacing w:val="-9"/>
        </w:rPr>
        <w:t xml:space="preserve"> </w:t>
      </w:r>
      <w:r>
        <w:t>como oficinas,</w:t>
      </w:r>
      <w:r>
        <w:rPr>
          <w:spacing w:val="9"/>
        </w:rPr>
        <w:t xml:space="preserve"> </w:t>
      </w:r>
      <w:r>
        <w:t>baños,</w:t>
      </w:r>
      <w:r>
        <w:rPr>
          <w:spacing w:val="10"/>
        </w:rPr>
        <w:t xml:space="preserve"> </w:t>
      </w:r>
      <w:r>
        <w:t>cafeterías,</w:t>
      </w:r>
      <w:r>
        <w:rPr>
          <w:spacing w:val="10"/>
        </w:rPr>
        <w:t xml:space="preserve"> </w:t>
      </w:r>
      <w:r>
        <w:t>auditorios,</w:t>
      </w:r>
      <w:r>
        <w:rPr>
          <w:spacing w:val="8"/>
        </w:rPr>
        <w:t xml:space="preserve"> </w:t>
      </w:r>
      <w:r>
        <w:t>museo,</w:t>
      </w:r>
      <w:r>
        <w:rPr>
          <w:spacing w:val="10"/>
        </w:rPr>
        <w:t xml:space="preserve"> </w:t>
      </w:r>
      <w:r>
        <w:t>archivos,</w:t>
      </w:r>
      <w:r>
        <w:rPr>
          <w:spacing w:val="10"/>
        </w:rPr>
        <w:t xml:space="preserve"> </w:t>
      </w:r>
      <w:r>
        <w:t>almacenes,</w:t>
      </w:r>
      <w:r>
        <w:rPr>
          <w:spacing w:val="13"/>
        </w:rPr>
        <w:t xml:space="preserve"> </w:t>
      </w:r>
      <w:r>
        <w:t>bodegas,</w:t>
      </w:r>
      <w:r>
        <w:rPr>
          <w:spacing w:val="10"/>
        </w:rPr>
        <w:t xml:space="preserve"> </w:t>
      </w:r>
      <w:r>
        <w:t>laboratorios,</w:t>
      </w:r>
      <w:r>
        <w:rPr>
          <w:spacing w:val="8"/>
        </w:rPr>
        <w:t xml:space="preserve"> </w:t>
      </w:r>
      <w:r>
        <w:t>etc.,</w:t>
      </w:r>
      <w:r>
        <w:rPr>
          <w:spacing w:val="10"/>
        </w:rPr>
        <w:t xml:space="preserve"> </w:t>
      </w:r>
      <w:r>
        <w:rPr>
          <w:spacing w:val="-5"/>
        </w:rPr>
        <w:t>el</w:t>
      </w:r>
    </w:p>
    <w:p w14:paraId="548DA54F" w14:textId="77777777" w:rsidR="00CE30D2" w:rsidRDefault="00CE30D2">
      <w:pPr>
        <w:pStyle w:val="Textoindependiente"/>
        <w:jc w:val="both"/>
        <w:sectPr w:rsidR="00CE30D2">
          <w:pgSz w:w="12240" w:h="15840"/>
          <w:pgMar w:top="1900" w:right="1440" w:bottom="1780" w:left="1440" w:header="709" w:footer="1580" w:gutter="0"/>
          <w:cols w:space="720"/>
        </w:sectPr>
      </w:pPr>
    </w:p>
    <w:p w14:paraId="590BB9E4" w14:textId="77777777" w:rsidR="00CE30D2" w:rsidRDefault="00000000">
      <w:pPr>
        <w:pStyle w:val="Textoindependiente"/>
        <w:spacing w:before="65"/>
        <w:ind w:right="264"/>
        <w:jc w:val="both"/>
      </w:pPr>
      <w:r>
        <w:lastRenderedPageBreak/>
        <w:t>contratista evaluará la condición particular de cada evento y emprenderá las acciones de control correspondientes, sin costo adicional para la entidad.</w:t>
      </w:r>
    </w:p>
    <w:p w14:paraId="31E732C6" w14:textId="77777777" w:rsidR="00CE30D2" w:rsidRDefault="00CE30D2">
      <w:pPr>
        <w:pStyle w:val="Textoindependiente"/>
        <w:spacing w:before="1"/>
        <w:ind w:left="0"/>
      </w:pPr>
    </w:p>
    <w:p w14:paraId="0D93B2B2" w14:textId="77777777" w:rsidR="00CE30D2" w:rsidRDefault="00000000">
      <w:pPr>
        <w:pStyle w:val="Textoindependiente"/>
        <w:ind w:right="258"/>
        <w:jc w:val="both"/>
      </w:pPr>
      <w:r>
        <w:t>El</w:t>
      </w:r>
      <w:r>
        <w:rPr>
          <w:spacing w:val="-2"/>
        </w:rPr>
        <w:t xml:space="preserve"> </w:t>
      </w:r>
      <w:r>
        <w:t>costo</w:t>
      </w:r>
      <w:r>
        <w:rPr>
          <w:spacing w:val="-3"/>
        </w:rPr>
        <w:t xml:space="preserve"> </w:t>
      </w:r>
      <w:r>
        <w:t>de</w:t>
      </w:r>
      <w:r>
        <w:rPr>
          <w:spacing w:val="-2"/>
        </w:rPr>
        <w:t xml:space="preserve"> </w:t>
      </w:r>
      <w:r>
        <w:t>realizar</w:t>
      </w:r>
      <w:r>
        <w:rPr>
          <w:spacing w:val="-2"/>
        </w:rPr>
        <w:t xml:space="preserve"> </w:t>
      </w:r>
      <w:r>
        <w:t>el</w:t>
      </w:r>
      <w:r>
        <w:rPr>
          <w:spacing w:val="-4"/>
        </w:rPr>
        <w:t xml:space="preserve"> </w:t>
      </w:r>
      <w:r>
        <w:t>control</w:t>
      </w:r>
      <w:r>
        <w:rPr>
          <w:spacing w:val="-2"/>
        </w:rPr>
        <w:t xml:space="preserve"> </w:t>
      </w:r>
      <w:r>
        <w:t>integral</w:t>
      </w:r>
      <w:r>
        <w:rPr>
          <w:spacing w:val="-6"/>
        </w:rPr>
        <w:t xml:space="preserve"> </w:t>
      </w:r>
      <w:r>
        <w:t>de</w:t>
      </w:r>
      <w:r>
        <w:rPr>
          <w:spacing w:val="-2"/>
        </w:rPr>
        <w:t xml:space="preserve"> </w:t>
      </w:r>
      <w:r>
        <w:t>plagas</w:t>
      </w:r>
      <w:r>
        <w:rPr>
          <w:spacing w:val="-2"/>
        </w:rPr>
        <w:t xml:space="preserve"> </w:t>
      </w:r>
      <w:r>
        <w:t>contra</w:t>
      </w:r>
      <w:r>
        <w:rPr>
          <w:spacing w:val="-5"/>
        </w:rPr>
        <w:t xml:space="preserve"> </w:t>
      </w:r>
      <w:r>
        <w:t>insectos</w:t>
      </w:r>
      <w:r>
        <w:rPr>
          <w:spacing w:val="-2"/>
        </w:rPr>
        <w:t xml:space="preserve"> </w:t>
      </w:r>
      <w:r>
        <w:t>rastreros</w:t>
      </w:r>
      <w:r>
        <w:rPr>
          <w:spacing w:val="-4"/>
        </w:rPr>
        <w:t xml:space="preserve"> </w:t>
      </w:r>
      <w:r>
        <w:t>y</w:t>
      </w:r>
      <w:r>
        <w:rPr>
          <w:spacing w:val="-4"/>
        </w:rPr>
        <w:t xml:space="preserve"> </w:t>
      </w:r>
      <w:r>
        <w:t>voladores</w:t>
      </w:r>
      <w:r>
        <w:rPr>
          <w:spacing w:val="-2"/>
        </w:rPr>
        <w:t xml:space="preserve"> </w:t>
      </w:r>
      <w:r>
        <w:t>para</w:t>
      </w:r>
      <w:r>
        <w:rPr>
          <w:spacing w:val="-2"/>
        </w:rPr>
        <w:t xml:space="preserve"> </w:t>
      </w:r>
      <w:r>
        <w:t>todas</w:t>
      </w:r>
      <w:r>
        <w:rPr>
          <w:spacing w:val="-2"/>
        </w:rPr>
        <w:t xml:space="preserve"> </w:t>
      </w:r>
      <w:r>
        <w:t>las sedes del SGC debe incluir el personal técnico y profesional, los insumos, implementos, herramientas, equipos, maquinaria y todo lo necesario para la prestación del servicio, durante la vigencia del contrato.</w:t>
      </w:r>
    </w:p>
    <w:p w14:paraId="763B0531" w14:textId="77777777" w:rsidR="00CE30D2" w:rsidRDefault="00000000">
      <w:pPr>
        <w:pStyle w:val="Prrafodelista"/>
        <w:numPr>
          <w:ilvl w:val="1"/>
          <w:numId w:val="1"/>
        </w:numPr>
        <w:tabs>
          <w:tab w:val="left" w:pos="645"/>
        </w:tabs>
        <w:spacing w:before="267"/>
        <w:ind w:left="645" w:hanging="383"/>
      </w:pPr>
      <w:r>
        <w:rPr>
          <w:i/>
          <w:u w:val="single"/>
        </w:rPr>
        <w:t>Realizar</w:t>
      </w:r>
      <w:r>
        <w:rPr>
          <w:i/>
          <w:spacing w:val="-3"/>
          <w:u w:val="single"/>
        </w:rPr>
        <w:t xml:space="preserve"> </w:t>
      </w:r>
      <w:r>
        <w:rPr>
          <w:i/>
          <w:u w:val="single"/>
        </w:rPr>
        <w:t>el</w:t>
      </w:r>
      <w:r>
        <w:rPr>
          <w:i/>
          <w:spacing w:val="-4"/>
          <w:u w:val="single"/>
        </w:rPr>
        <w:t xml:space="preserve"> </w:t>
      </w:r>
      <w:r>
        <w:rPr>
          <w:i/>
          <w:u w:val="single"/>
        </w:rPr>
        <w:t>control</w:t>
      </w:r>
      <w:r>
        <w:rPr>
          <w:i/>
          <w:spacing w:val="-4"/>
          <w:u w:val="single"/>
        </w:rPr>
        <w:t xml:space="preserve"> </w:t>
      </w:r>
      <w:r>
        <w:rPr>
          <w:i/>
          <w:u w:val="single"/>
        </w:rPr>
        <w:t>integral</w:t>
      </w:r>
      <w:r>
        <w:rPr>
          <w:i/>
          <w:spacing w:val="-4"/>
          <w:u w:val="single"/>
        </w:rPr>
        <w:t xml:space="preserve"> </w:t>
      </w:r>
      <w:r>
        <w:rPr>
          <w:i/>
          <w:u w:val="single"/>
        </w:rPr>
        <w:t>de</w:t>
      </w:r>
      <w:r>
        <w:rPr>
          <w:i/>
          <w:spacing w:val="-3"/>
          <w:u w:val="single"/>
        </w:rPr>
        <w:t xml:space="preserve"> </w:t>
      </w:r>
      <w:r>
        <w:rPr>
          <w:i/>
          <w:u w:val="single"/>
        </w:rPr>
        <w:t>plagas</w:t>
      </w:r>
      <w:r>
        <w:rPr>
          <w:i/>
          <w:spacing w:val="-3"/>
          <w:u w:val="single"/>
        </w:rPr>
        <w:t xml:space="preserve"> </w:t>
      </w:r>
      <w:r>
        <w:rPr>
          <w:i/>
          <w:u w:val="single"/>
        </w:rPr>
        <w:t>contra</w:t>
      </w:r>
      <w:r>
        <w:rPr>
          <w:i/>
          <w:spacing w:val="-6"/>
          <w:u w:val="single"/>
        </w:rPr>
        <w:t xml:space="preserve"> </w:t>
      </w:r>
      <w:r>
        <w:rPr>
          <w:i/>
          <w:u w:val="single"/>
        </w:rPr>
        <w:t>roedores</w:t>
      </w:r>
      <w:r>
        <w:rPr>
          <w:i/>
          <w:spacing w:val="-2"/>
          <w:u w:val="single"/>
        </w:rPr>
        <w:t xml:space="preserve"> </w:t>
      </w:r>
      <w:r>
        <w:rPr>
          <w:i/>
          <w:u w:val="single"/>
        </w:rPr>
        <w:t>para</w:t>
      </w:r>
      <w:r>
        <w:rPr>
          <w:i/>
          <w:spacing w:val="-5"/>
          <w:u w:val="single"/>
        </w:rPr>
        <w:t xml:space="preserve"> </w:t>
      </w:r>
      <w:r>
        <w:rPr>
          <w:i/>
          <w:u w:val="single"/>
        </w:rPr>
        <w:t>cada</w:t>
      </w:r>
      <w:r>
        <w:rPr>
          <w:i/>
          <w:spacing w:val="-4"/>
          <w:u w:val="single"/>
        </w:rPr>
        <w:t xml:space="preserve"> </w:t>
      </w:r>
      <w:r>
        <w:rPr>
          <w:i/>
          <w:u w:val="single"/>
        </w:rPr>
        <w:t>una</w:t>
      </w:r>
      <w:r>
        <w:rPr>
          <w:i/>
          <w:spacing w:val="-5"/>
          <w:u w:val="single"/>
        </w:rPr>
        <w:t xml:space="preserve"> </w:t>
      </w:r>
      <w:r>
        <w:rPr>
          <w:i/>
          <w:u w:val="single"/>
        </w:rPr>
        <w:t>de</w:t>
      </w:r>
      <w:r>
        <w:rPr>
          <w:i/>
          <w:spacing w:val="-3"/>
          <w:u w:val="single"/>
        </w:rPr>
        <w:t xml:space="preserve"> </w:t>
      </w:r>
      <w:r>
        <w:rPr>
          <w:i/>
          <w:u w:val="single"/>
        </w:rPr>
        <w:t>las</w:t>
      </w:r>
      <w:r>
        <w:rPr>
          <w:i/>
          <w:spacing w:val="-6"/>
          <w:u w:val="single"/>
        </w:rPr>
        <w:t xml:space="preserve"> </w:t>
      </w:r>
      <w:r>
        <w:rPr>
          <w:i/>
          <w:u w:val="single"/>
        </w:rPr>
        <w:t>Sedes</w:t>
      </w:r>
      <w:r>
        <w:rPr>
          <w:i/>
          <w:spacing w:val="-3"/>
          <w:u w:val="single"/>
        </w:rPr>
        <w:t xml:space="preserve"> </w:t>
      </w:r>
      <w:r>
        <w:rPr>
          <w:i/>
          <w:u w:val="single"/>
        </w:rPr>
        <w:t>del</w:t>
      </w:r>
      <w:r>
        <w:rPr>
          <w:i/>
          <w:spacing w:val="-6"/>
          <w:u w:val="single"/>
        </w:rPr>
        <w:t xml:space="preserve"> </w:t>
      </w:r>
      <w:r>
        <w:rPr>
          <w:i/>
          <w:spacing w:val="-4"/>
          <w:u w:val="single"/>
        </w:rPr>
        <w:t>SGC.</w:t>
      </w:r>
    </w:p>
    <w:p w14:paraId="51432149" w14:textId="77777777" w:rsidR="00CE30D2" w:rsidRDefault="00CE30D2">
      <w:pPr>
        <w:pStyle w:val="Textoindependiente"/>
        <w:spacing w:before="1"/>
        <w:ind w:left="0"/>
        <w:rPr>
          <w:i/>
        </w:rPr>
      </w:pPr>
    </w:p>
    <w:p w14:paraId="1760CA5C" w14:textId="77777777" w:rsidR="00CE30D2" w:rsidRDefault="00000000">
      <w:pPr>
        <w:pStyle w:val="Textoindependiente"/>
        <w:ind w:right="261"/>
        <w:jc w:val="both"/>
      </w:pPr>
      <w:r>
        <w:t>Teniendo como referentes técnicos la visita inicial, el contratista realizará el control integral de plagas contra roedores en cada una de las sedes del SGC, en las cantidades indicadas en el cuadro de presupuesto, con las siguientes condiciones:</w:t>
      </w:r>
    </w:p>
    <w:p w14:paraId="773FE0EB" w14:textId="77777777" w:rsidR="00CE30D2" w:rsidRDefault="00CE30D2">
      <w:pPr>
        <w:pStyle w:val="Textoindependiente"/>
        <w:spacing w:before="1"/>
        <w:ind w:left="0"/>
      </w:pPr>
    </w:p>
    <w:p w14:paraId="68A48BBC" w14:textId="77777777" w:rsidR="00CE30D2" w:rsidRDefault="00000000">
      <w:pPr>
        <w:pStyle w:val="Textoindependiente"/>
        <w:spacing w:line="259" w:lineRule="auto"/>
        <w:ind w:right="254"/>
        <w:jc w:val="both"/>
      </w:pPr>
      <w:r>
        <w:t>Las</w:t>
      </w:r>
      <w:r>
        <w:rPr>
          <w:spacing w:val="-2"/>
        </w:rPr>
        <w:t xml:space="preserve"> </w:t>
      </w:r>
      <w:r>
        <w:t>actividades</w:t>
      </w:r>
      <w:r>
        <w:rPr>
          <w:spacing w:val="-4"/>
        </w:rPr>
        <w:t xml:space="preserve"> </w:t>
      </w:r>
      <w:r>
        <w:t>de</w:t>
      </w:r>
      <w:r>
        <w:rPr>
          <w:spacing w:val="-2"/>
        </w:rPr>
        <w:t xml:space="preserve"> </w:t>
      </w:r>
      <w:r>
        <w:t>inspección</w:t>
      </w:r>
      <w:r>
        <w:rPr>
          <w:spacing w:val="-3"/>
        </w:rPr>
        <w:t xml:space="preserve"> </w:t>
      </w:r>
      <w:r>
        <w:t>y</w:t>
      </w:r>
      <w:r>
        <w:rPr>
          <w:spacing w:val="-3"/>
        </w:rPr>
        <w:t xml:space="preserve"> </w:t>
      </w:r>
      <w:r>
        <w:t>control</w:t>
      </w:r>
      <w:r>
        <w:rPr>
          <w:spacing w:val="-2"/>
        </w:rPr>
        <w:t xml:space="preserve"> </w:t>
      </w:r>
      <w:r>
        <w:t>de</w:t>
      </w:r>
      <w:r>
        <w:rPr>
          <w:spacing w:val="-2"/>
        </w:rPr>
        <w:t xml:space="preserve"> </w:t>
      </w:r>
      <w:r>
        <w:t>roedores</w:t>
      </w:r>
      <w:r>
        <w:rPr>
          <w:spacing w:val="-1"/>
        </w:rPr>
        <w:t xml:space="preserve"> </w:t>
      </w:r>
      <w:r>
        <w:t>se</w:t>
      </w:r>
      <w:r>
        <w:rPr>
          <w:spacing w:val="-4"/>
        </w:rPr>
        <w:t xml:space="preserve"> </w:t>
      </w:r>
      <w:r>
        <w:t>deben</w:t>
      </w:r>
      <w:r>
        <w:rPr>
          <w:spacing w:val="-3"/>
        </w:rPr>
        <w:t xml:space="preserve"> </w:t>
      </w:r>
      <w:r>
        <w:t>realizar</w:t>
      </w:r>
      <w:r>
        <w:rPr>
          <w:spacing w:val="-5"/>
        </w:rPr>
        <w:t xml:space="preserve"> </w:t>
      </w:r>
      <w:r>
        <w:t>en</w:t>
      </w:r>
      <w:r>
        <w:rPr>
          <w:spacing w:val="-2"/>
        </w:rPr>
        <w:t xml:space="preserve"> </w:t>
      </w:r>
      <w:r>
        <w:t>los</w:t>
      </w:r>
      <w:r>
        <w:rPr>
          <w:spacing w:val="-2"/>
        </w:rPr>
        <w:t xml:space="preserve"> </w:t>
      </w:r>
      <w:r>
        <w:t>espacios,</w:t>
      </w:r>
      <w:r>
        <w:rPr>
          <w:spacing w:val="-2"/>
        </w:rPr>
        <w:t xml:space="preserve"> </w:t>
      </w:r>
      <w:r>
        <w:t>zonas</w:t>
      </w:r>
      <w:r>
        <w:rPr>
          <w:spacing w:val="-4"/>
        </w:rPr>
        <w:t xml:space="preserve"> </w:t>
      </w:r>
      <w:r>
        <w:t>y</w:t>
      </w:r>
      <w:r>
        <w:rPr>
          <w:spacing w:val="-2"/>
        </w:rPr>
        <w:t xml:space="preserve"> </w:t>
      </w:r>
      <w:r>
        <w:t>áreas establecidas</w:t>
      </w:r>
      <w:r>
        <w:rPr>
          <w:spacing w:val="-5"/>
        </w:rPr>
        <w:t xml:space="preserve"> </w:t>
      </w:r>
      <w:r>
        <w:t>en</w:t>
      </w:r>
      <w:r>
        <w:rPr>
          <w:spacing w:val="-6"/>
        </w:rPr>
        <w:t xml:space="preserve"> </w:t>
      </w:r>
      <w:r>
        <w:t>la</w:t>
      </w:r>
      <w:r>
        <w:rPr>
          <w:spacing w:val="-5"/>
        </w:rPr>
        <w:t xml:space="preserve"> </w:t>
      </w:r>
      <w:r>
        <w:t>visita</w:t>
      </w:r>
      <w:r>
        <w:rPr>
          <w:spacing w:val="-5"/>
        </w:rPr>
        <w:t xml:space="preserve"> </w:t>
      </w:r>
      <w:r>
        <w:t>inicial</w:t>
      </w:r>
      <w:r>
        <w:rPr>
          <w:spacing w:val="-3"/>
        </w:rPr>
        <w:t xml:space="preserve"> </w:t>
      </w:r>
      <w:r>
        <w:t>para</w:t>
      </w:r>
      <w:r>
        <w:rPr>
          <w:spacing w:val="-5"/>
        </w:rPr>
        <w:t xml:space="preserve"> </w:t>
      </w:r>
      <w:r>
        <w:t>cada</w:t>
      </w:r>
      <w:r>
        <w:rPr>
          <w:spacing w:val="-4"/>
        </w:rPr>
        <w:t xml:space="preserve"> </w:t>
      </w:r>
      <w:r>
        <w:t>sede</w:t>
      </w:r>
      <w:r>
        <w:rPr>
          <w:spacing w:val="-4"/>
        </w:rPr>
        <w:t xml:space="preserve"> </w:t>
      </w:r>
      <w:r>
        <w:t>del</w:t>
      </w:r>
      <w:r>
        <w:rPr>
          <w:spacing w:val="-5"/>
        </w:rPr>
        <w:t xml:space="preserve"> </w:t>
      </w:r>
      <w:r>
        <w:t>SGC</w:t>
      </w:r>
      <w:r>
        <w:rPr>
          <w:spacing w:val="-5"/>
        </w:rPr>
        <w:t xml:space="preserve"> </w:t>
      </w:r>
      <w:r>
        <w:t>tales</w:t>
      </w:r>
      <w:r>
        <w:rPr>
          <w:spacing w:val="-4"/>
        </w:rPr>
        <w:t xml:space="preserve"> </w:t>
      </w:r>
      <w:r>
        <w:t>como</w:t>
      </w:r>
      <w:r>
        <w:rPr>
          <w:spacing w:val="-1"/>
        </w:rPr>
        <w:t xml:space="preserve"> </w:t>
      </w:r>
      <w:r>
        <w:t>plazoletas,</w:t>
      </w:r>
      <w:r>
        <w:rPr>
          <w:spacing w:val="-2"/>
        </w:rPr>
        <w:t xml:space="preserve"> </w:t>
      </w:r>
      <w:r>
        <w:t>jardines,</w:t>
      </w:r>
      <w:r>
        <w:rPr>
          <w:spacing w:val="-1"/>
        </w:rPr>
        <w:t xml:space="preserve"> </w:t>
      </w:r>
      <w:r>
        <w:t>antejardines, patios,</w:t>
      </w:r>
      <w:r>
        <w:rPr>
          <w:spacing w:val="-10"/>
        </w:rPr>
        <w:t xml:space="preserve"> </w:t>
      </w:r>
      <w:r>
        <w:t>terrazas,</w:t>
      </w:r>
      <w:r>
        <w:rPr>
          <w:spacing w:val="-8"/>
        </w:rPr>
        <w:t xml:space="preserve"> </w:t>
      </w:r>
      <w:r>
        <w:t>alamedas,</w:t>
      </w:r>
      <w:r>
        <w:rPr>
          <w:spacing w:val="-10"/>
        </w:rPr>
        <w:t xml:space="preserve"> </w:t>
      </w:r>
      <w:r>
        <w:t>parqueaderos,</w:t>
      </w:r>
      <w:r>
        <w:rPr>
          <w:spacing w:val="-10"/>
        </w:rPr>
        <w:t xml:space="preserve"> </w:t>
      </w:r>
      <w:r>
        <w:t>zonas</w:t>
      </w:r>
      <w:r>
        <w:rPr>
          <w:spacing w:val="-10"/>
        </w:rPr>
        <w:t xml:space="preserve"> </w:t>
      </w:r>
      <w:r>
        <w:t>comunes,</w:t>
      </w:r>
      <w:r>
        <w:rPr>
          <w:spacing w:val="-8"/>
        </w:rPr>
        <w:t xml:space="preserve"> </w:t>
      </w:r>
      <w:r>
        <w:t>cuartos</w:t>
      </w:r>
      <w:r>
        <w:rPr>
          <w:spacing w:val="-10"/>
        </w:rPr>
        <w:t xml:space="preserve"> </w:t>
      </w:r>
      <w:r>
        <w:t>de</w:t>
      </w:r>
      <w:r>
        <w:rPr>
          <w:spacing w:val="-8"/>
        </w:rPr>
        <w:t xml:space="preserve"> </w:t>
      </w:r>
      <w:r>
        <w:t>almacenamiento</w:t>
      </w:r>
      <w:r>
        <w:rPr>
          <w:spacing w:val="-9"/>
        </w:rPr>
        <w:t xml:space="preserve"> </w:t>
      </w:r>
      <w:r>
        <w:t>de</w:t>
      </w:r>
      <w:r>
        <w:rPr>
          <w:spacing w:val="-8"/>
        </w:rPr>
        <w:t xml:space="preserve"> </w:t>
      </w:r>
      <w:r>
        <w:t>residuos, zonas verdes, y perímetro exterior de las edificaciones.</w:t>
      </w:r>
    </w:p>
    <w:p w14:paraId="0B918896" w14:textId="77777777" w:rsidR="00CE30D2" w:rsidRDefault="00000000">
      <w:pPr>
        <w:pStyle w:val="Textoindependiente"/>
        <w:spacing w:before="158" w:line="259" w:lineRule="auto"/>
        <w:ind w:right="258"/>
        <w:jc w:val="both"/>
      </w:pPr>
      <w:r>
        <w:t>El</w:t>
      </w:r>
      <w:r>
        <w:rPr>
          <w:spacing w:val="-7"/>
        </w:rPr>
        <w:t xml:space="preserve"> </w:t>
      </w:r>
      <w:r>
        <w:t>contratista</w:t>
      </w:r>
      <w:r>
        <w:rPr>
          <w:spacing w:val="-6"/>
        </w:rPr>
        <w:t xml:space="preserve"> </w:t>
      </w:r>
      <w:r>
        <w:t>deberá</w:t>
      </w:r>
      <w:r>
        <w:rPr>
          <w:spacing w:val="-7"/>
        </w:rPr>
        <w:t xml:space="preserve"> </w:t>
      </w:r>
      <w:r>
        <w:t>entregar</w:t>
      </w:r>
      <w:r>
        <w:rPr>
          <w:spacing w:val="-7"/>
        </w:rPr>
        <w:t xml:space="preserve"> </w:t>
      </w:r>
      <w:r>
        <w:t>e</w:t>
      </w:r>
      <w:r>
        <w:rPr>
          <w:spacing w:val="-6"/>
        </w:rPr>
        <w:t xml:space="preserve"> </w:t>
      </w:r>
      <w:r>
        <w:t>instalar</w:t>
      </w:r>
      <w:r>
        <w:rPr>
          <w:spacing w:val="-7"/>
        </w:rPr>
        <w:t xml:space="preserve"> </w:t>
      </w:r>
      <w:r>
        <w:t>los</w:t>
      </w:r>
      <w:r>
        <w:rPr>
          <w:spacing w:val="-7"/>
        </w:rPr>
        <w:t xml:space="preserve"> </w:t>
      </w:r>
      <w:r>
        <w:t>dispositivos</w:t>
      </w:r>
      <w:r>
        <w:rPr>
          <w:spacing w:val="-7"/>
        </w:rPr>
        <w:t xml:space="preserve"> </w:t>
      </w:r>
      <w:r>
        <w:t>(tubos</w:t>
      </w:r>
      <w:r>
        <w:rPr>
          <w:spacing w:val="-7"/>
        </w:rPr>
        <w:t xml:space="preserve"> </w:t>
      </w:r>
      <w:r>
        <w:t>o</w:t>
      </w:r>
      <w:r>
        <w:rPr>
          <w:spacing w:val="-5"/>
        </w:rPr>
        <w:t xml:space="preserve"> </w:t>
      </w:r>
      <w:r>
        <w:t>cajas</w:t>
      </w:r>
      <w:r>
        <w:rPr>
          <w:spacing w:val="-7"/>
        </w:rPr>
        <w:t xml:space="preserve"> </w:t>
      </w:r>
      <w:r>
        <w:t>cebaderas)</w:t>
      </w:r>
      <w:r>
        <w:rPr>
          <w:spacing w:val="-9"/>
        </w:rPr>
        <w:t xml:space="preserve"> </w:t>
      </w:r>
      <w:r>
        <w:t>para</w:t>
      </w:r>
      <w:r>
        <w:rPr>
          <w:spacing w:val="-7"/>
        </w:rPr>
        <w:t xml:space="preserve"> </w:t>
      </w:r>
      <w:r>
        <w:t>el</w:t>
      </w:r>
      <w:r>
        <w:rPr>
          <w:spacing w:val="-6"/>
        </w:rPr>
        <w:t xml:space="preserve"> </w:t>
      </w:r>
      <w:r>
        <w:t>control</w:t>
      </w:r>
      <w:r>
        <w:rPr>
          <w:spacing w:val="-7"/>
        </w:rPr>
        <w:t xml:space="preserve"> </w:t>
      </w:r>
      <w:r>
        <w:t>de roedores en las cantidades necesarias de acuerdo con la visita inicial realizada para cada sede del SGC</w:t>
      </w:r>
      <w:r>
        <w:rPr>
          <w:spacing w:val="-4"/>
        </w:rPr>
        <w:t xml:space="preserve"> </w:t>
      </w:r>
      <w:r>
        <w:t>según</w:t>
      </w:r>
      <w:r>
        <w:rPr>
          <w:spacing w:val="-7"/>
        </w:rPr>
        <w:t xml:space="preserve"> </w:t>
      </w:r>
      <w:r>
        <w:t>el</w:t>
      </w:r>
      <w:r>
        <w:rPr>
          <w:spacing w:val="-7"/>
        </w:rPr>
        <w:t xml:space="preserve"> </w:t>
      </w:r>
      <w:r>
        <w:t>numeral</w:t>
      </w:r>
      <w:r>
        <w:rPr>
          <w:spacing w:val="-9"/>
        </w:rPr>
        <w:t xml:space="preserve"> </w:t>
      </w:r>
      <w:r>
        <w:t>3.1</w:t>
      </w:r>
      <w:r>
        <w:rPr>
          <w:spacing w:val="-6"/>
        </w:rPr>
        <w:t xml:space="preserve"> </w:t>
      </w:r>
      <w:r>
        <w:t>y</w:t>
      </w:r>
      <w:r>
        <w:rPr>
          <w:spacing w:val="-8"/>
        </w:rPr>
        <w:t xml:space="preserve"> </w:t>
      </w:r>
      <w:r>
        <w:t>las</w:t>
      </w:r>
      <w:r>
        <w:rPr>
          <w:spacing w:val="-5"/>
        </w:rPr>
        <w:t xml:space="preserve"> </w:t>
      </w:r>
      <w:r>
        <w:t>requeridas</w:t>
      </w:r>
      <w:r>
        <w:rPr>
          <w:spacing w:val="-7"/>
        </w:rPr>
        <w:t xml:space="preserve"> </w:t>
      </w:r>
      <w:r>
        <w:t>durante</w:t>
      </w:r>
      <w:r>
        <w:rPr>
          <w:spacing w:val="-6"/>
        </w:rPr>
        <w:t xml:space="preserve"> </w:t>
      </w:r>
      <w:r>
        <w:t>la</w:t>
      </w:r>
      <w:r>
        <w:rPr>
          <w:spacing w:val="-4"/>
        </w:rPr>
        <w:t xml:space="preserve"> </w:t>
      </w:r>
      <w:r>
        <w:t>ejecución</w:t>
      </w:r>
      <w:r>
        <w:rPr>
          <w:spacing w:val="-7"/>
        </w:rPr>
        <w:t xml:space="preserve"> </w:t>
      </w:r>
      <w:r>
        <w:t>del</w:t>
      </w:r>
      <w:r>
        <w:rPr>
          <w:spacing w:val="-7"/>
        </w:rPr>
        <w:t xml:space="preserve"> </w:t>
      </w:r>
      <w:r>
        <w:t>contrato</w:t>
      </w:r>
      <w:r>
        <w:rPr>
          <w:spacing w:val="-3"/>
        </w:rPr>
        <w:t xml:space="preserve"> </w:t>
      </w:r>
      <w:r>
        <w:t>para</w:t>
      </w:r>
      <w:r>
        <w:rPr>
          <w:spacing w:val="-7"/>
        </w:rPr>
        <w:t xml:space="preserve"> </w:t>
      </w:r>
      <w:r>
        <w:t>garantizar</w:t>
      </w:r>
      <w:r>
        <w:rPr>
          <w:spacing w:val="-5"/>
        </w:rPr>
        <w:t xml:space="preserve"> </w:t>
      </w:r>
      <w:r>
        <w:t>en</w:t>
      </w:r>
      <w:r>
        <w:rPr>
          <w:spacing w:val="-7"/>
        </w:rPr>
        <w:t xml:space="preserve"> </w:t>
      </w:r>
      <w:r>
        <w:t>todo momento el control integral de roedores, sin costo adicional para la entidad.</w:t>
      </w:r>
    </w:p>
    <w:p w14:paraId="69319B6F" w14:textId="77777777" w:rsidR="00CE30D2" w:rsidRDefault="00000000">
      <w:pPr>
        <w:pStyle w:val="Textoindependiente"/>
        <w:spacing w:before="160" w:line="259" w:lineRule="auto"/>
        <w:ind w:right="260"/>
        <w:jc w:val="both"/>
      </w:pPr>
      <w:r>
        <w:t>Además,</w:t>
      </w:r>
      <w:r>
        <w:rPr>
          <w:spacing w:val="-6"/>
        </w:rPr>
        <w:t xml:space="preserve"> </w:t>
      </w:r>
      <w:r>
        <w:t>deberá</w:t>
      </w:r>
      <w:r>
        <w:rPr>
          <w:spacing w:val="-3"/>
        </w:rPr>
        <w:t xml:space="preserve"> </w:t>
      </w:r>
      <w:r>
        <w:t>reemplazar</w:t>
      </w:r>
      <w:r>
        <w:rPr>
          <w:spacing w:val="-3"/>
        </w:rPr>
        <w:t xml:space="preserve"> </w:t>
      </w:r>
      <w:r>
        <w:t>los</w:t>
      </w:r>
      <w:r>
        <w:rPr>
          <w:spacing w:val="-3"/>
        </w:rPr>
        <w:t xml:space="preserve"> </w:t>
      </w:r>
      <w:r>
        <w:t>dispositivos</w:t>
      </w:r>
      <w:r>
        <w:rPr>
          <w:spacing w:val="-6"/>
        </w:rPr>
        <w:t xml:space="preserve"> </w:t>
      </w:r>
      <w:r>
        <w:t>(tubos</w:t>
      </w:r>
      <w:r>
        <w:rPr>
          <w:spacing w:val="-3"/>
        </w:rPr>
        <w:t xml:space="preserve"> </w:t>
      </w:r>
      <w:r>
        <w:t>o</w:t>
      </w:r>
      <w:r>
        <w:rPr>
          <w:spacing w:val="-3"/>
        </w:rPr>
        <w:t xml:space="preserve"> </w:t>
      </w:r>
      <w:r>
        <w:t>cajas</w:t>
      </w:r>
      <w:r>
        <w:rPr>
          <w:spacing w:val="-3"/>
        </w:rPr>
        <w:t xml:space="preserve"> </w:t>
      </w:r>
      <w:r>
        <w:t>cebaderas)</w:t>
      </w:r>
      <w:r>
        <w:rPr>
          <w:spacing w:val="-3"/>
        </w:rPr>
        <w:t xml:space="preserve"> </w:t>
      </w:r>
      <w:r>
        <w:t>que</w:t>
      </w:r>
      <w:r>
        <w:rPr>
          <w:spacing w:val="-3"/>
        </w:rPr>
        <w:t xml:space="preserve"> </w:t>
      </w:r>
      <w:r>
        <w:t>se</w:t>
      </w:r>
      <w:r>
        <w:rPr>
          <w:spacing w:val="-3"/>
        </w:rPr>
        <w:t xml:space="preserve"> </w:t>
      </w:r>
      <w:r>
        <w:t>deterioren</w:t>
      </w:r>
      <w:r>
        <w:rPr>
          <w:spacing w:val="-6"/>
        </w:rPr>
        <w:t xml:space="preserve"> </w:t>
      </w:r>
      <w:r>
        <w:t>durante</w:t>
      </w:r>
      <w:r>
        <w:rPr>
          <w:spacing w:val="-3"/>
        </w:rPr>
        <w:t xml:space="preserve"> </w:t>
      </w:r>
      <w:r>
        <w:t>la ejecución del contrato. Los dispositivos (tubos o cajas cebaderas) para el control de roedores instalados por el contratista serán propiedad de la Entidad.</w:t>
      </w:r>
    </w:p>
    <w:p w14:paraId="2F24F353" w14:textId="77777777" w:rsidR="00CE30D2" w:rsidRDefault="00000000">
      <w:pPr>
        <w:pStyle w:val="Textoindependiente"/>
        <w:spacing w:before="160" w:line="259" w:lineRule="auto"/>
        <w:ind w:right="259"/>
        <w:jc w:val="both"/>
      </w:pPr>
      <w:r>
        <w:t>Las actividades de inspección y control de roedores para cada una de las sedes del SGC deberán garantizar</w:t>
      </w:r>
      <w:r>
        <w:rPr>
          <w:spacing w:val="-6"/>
        </w:rPr>
        <w:t xml:space="preserve"> </w:t>
      </w:r>
      <w:r>
        <w:t>el</w:t>
      </w:r>
      <w:r>
        <w:rPr>
          <w:spacing w:val="-5"/>
        </w:rPr>
        <w:t xml:space="preserve"> </w:t>
      </w:r>
      <w:r>
        <w:t>control</w:t>
      </w:r>
      <w:r>
        <w:rPr>
          <w:spacing w:val="-8"/>
        </w:rPr>
        <w:t xml:space="preserve"> </w:t>
      </w:r>
      <w:r>
        <w:t>biológico</w:t>
      </w:r>
      <w:r>
        <w:rPr>
          <w:spacing w:val="-7"/>
        </w:rPr>
        <w:t xml:space="preserve"> </w:t>
      </w:r>
      <w:r>
        <w:t>y</w:t>
      </w:r>
      <w:r>
        <w:rPr>
          <w:spacing w:val="-5"/>
        </w:rPr>
        <w:t xml:space="preserve"> </w:t>
      </w:r>
      <w:r>
        <w:t>sanitario</w:t>
      </w:r>
      <w:r>
        <w:rPr>
          <w:spacing w:val="-4"/>
        </w:rPr>
        <w:t xml:space="preserve"> </w:t>
      </w:r>
      <w:r>
        <w:t>de</w:t>
      </w:r>
      <w:r>
        <w:rPr>
          <w:spacing w:val="-7"/>
        </w:rPr>
        <w:t xml:space="preserve"> </w:t>
      </w:r>
      <w:r>
        <w:t>especies</w:t>
      </w:r>
      <w:r>
        <w:rPr>
          <w:spacing w:val="-5"/>
        </w:rPr>
        <w:t xml:space="preserve"> </w:t>
      </w:r>
      <w:r>
        <w:t>tales</w:t>
      </w:r>
      <w:r>
        <w:rPr>
          <w:spacing w:val="-5"/>
        </w:rPr>
        <w:t xml:space="preserve"> </w:t>
      </w:r>
      <w:r>
        <w:t>como</w:t>
      </w:r>
      <w:r>
        <w:rPr>
          <w:spacing w:val="-4"/>
        </w:rPr>
        <w:t xml:space="preserve"> </w:t>
      </w:r>
      <w:proofErr w:type="spellStart"/>
      <w:r>
        <w:t>Rattus</w:t>
      </w:r>
      <w:proofErr w:type="spellEnd"/>
      <w:r>
        <w:rPr>
          <w:spacing w:val="-5"/>
        </w:rPr>
        <w:t xml:space="preserve"> </w:t>
      </w:r>
      <w:proofErr w:type="spellStart"/>
      <w:r>
        <w:t>Norvegicus</w:t>
      </w:r>
      <w:proofErr w:type="spellEnd"/>
      <w:r>
        <w:t>,</w:t>
      </w:r>
      <w:r>
        <w:rPr>
          <w:spacing w:val="-5"/>
        </w:rPr>
        <w:t xml:space="preserve"> </w:t>
      </w:r>
      <w:r>
        <w:t>Mus</w:t>
      </w:r>
      <w:r>
        <w:rPr>
          <w:spacing w:val="-8"/>
        </w:rPr>
        <w:t xml:space="preserve"> </w:t>
      </w:r>
      <w:proofErr w:type="spellStart"/>
      <w:r>
        <w:t>Musculus</w:t>
      </w:r>
      <w:proofErr w:type="spellEnd"/>
      <w:r>
        <w:t xml:space="preserve">, </w:t>
      </w:r>
      <w:proofErr w:type="spellStart"/>
      <w:r>
        <w:t>Rattus</w:t>
      </w:r>
      <w:proofErr w:type="spellEnd"/>
      <w:r>
        <w:t xml:space="preserve"> </w:t>
      </w:r>
      <w:proofErr w:type="spellStart"/>
      <w:r>
        <w:t>Rattus</w:t>
      </w:r>
      <w:proofErr w:type="spellEnd"/>
      <w:r>
        <w:t>, entre otros similares.</w:t>
      </w:r>
    </w:p>
    <w:p w14:paraId="3797969D" w14:textId="77777777" w:rsidR="00CE30D2" w:rsidRDefault="00000000">
      <w:pPr>
        <w:pStyle w:val="Textoindependiente"/>
        <w:spacing w:before="159" w:line="259" w:lineRule="auto"/>
        <w:ind w:right="258"/>
        <w:jc w:val="both"/>
      </w:pPr>
      <w:r>
        <w:t>Antes</w:t>
      </w:r>
      <w:r>
        <w:rPr>
          <w:spacing w:val="-13"/>
        </w:rPr>
        <w:t xml:space="preserve"> </w:t>
      </w:r>
      <w:r>
        <w:t>de</w:t>
      </w:r>
      <w:r>
        <w:rPr>
          <w:spacing w:val="-12"/>
        </w:rPr>
        <w:t xml:space="preserve"> </w:t>
      </w:r>
      <w:r>
        <w:t>cada</w:t>
      </w:r>
      <w:r>
        <w:rPr>
          <w:spacing w:val="-13"/>
        </w:rPr>
        <w:t xml:space="preserve"> </w:t>
      </w:r>
      <w:r>
        <w:t>actividad</w:t>
      </w:r>
      <w:r>
        <w:rPr>
          <w:spacing w:val="-12"/>
        </w:rPr>
        <w:t xml:space="preserve"> </w:t>
      </w:r>
      <w:r>
        <w:t>de</w:t>
      </w:r>
      <w:r>
        <w:rPr>
          <w:spacing w:val="-13"/>
        </w:rPr>
        <w:t xml:space="preserve"> </w:t>
      </w:r>
      <w:r>
        <w:t>inspección</w:t>
      </w:r>
      <w:r>
        <w:rPr>
          <w:spacing w:val="-12"/>
        </w:rPr>
        <w:t xml:space="preserve"> </w:t>
      </w:r>
      <w:r>
        <w:t>y</w:t>
      </w:r>
      <w:r>
        <w:rPr>
          <w:spacing w:val="-13"/>
        </w:rPr>
        <w:t xml:space="preserve"> </w:t>
      </w:r>
      <w:r>
        <w:t>control</w:t>
      </w:r>
      <w:r>
        <w:rPr>
          <w:spacing w:val="-12"/>
        </w:rPr>
        <w:t xml:space="preserve"> </w:t>
      </w:r>
      <w:r>
        <w:t>de</w:t>
      </w:r>
      <w:r>
        <w:rPr>
          <w:spacing w:val="-12"/>
        </w:rPr>
        <w:t xml:space="preserve"> </w:t>
      </w:r>
      <w:r>
        <w:t>roedores</w:t>
      </w:r>
      <w:r>
        <w:rPr>
          <w:spacing w:val="-13"/>
        </w:rPr>
        <w:t xml:space="preserve"> </w:t>
      </w:r>
      <w:r>
        <w:t>el</w:t>
      </w:r>
      <w:r>
        <w:rPr>
          <w:spacing w:val="-12"/>
        </w:rPr>
        <w:t xml:space="preserve"> </w:t>
      </w:r>
      <w:r>
        <w:t>contratista</w:t>
      </w:r>
      <w:r>
        <w:rPr>
          <w:spacing w:val="-13"/>
        </w:rPr>
        <w:t xml:space="preserve"> </w:t>
      </w:r>
      <w:r>
        <w:t>debe</w:t>
      </w:r>
      <w:r>
        <w:rPr>
          <w:spacing w:val="-12"/>
        </w:rPr>
        <w:t xml:space="preserve"> </w:t>
      </w:r>
      <w:r>
        <w:t>entregar</w:t>
      </w:r>
      <w:r>
        <w:rPr>
          <w:spacing w:val="-13"/>
        </w:rPr>
        <w:t xml:space="preserve"> </w:t>
      </w:r>
      <w:r>
        <w:t>a</w:t>
      </w:r>
      <w:r>
        <w:rPr>
          <w:spacing w:val="-12"/>
        </w:rPr>
        <w:t xml:space="preserve"> </w:t>
      </w:r>
      <w:r>
        <w:t>la</w:t>
      </w:r>
      <w:r>
        <w:rPr>
          <w:spacing w:val="-12"/>
        </w:rPr>
        <w:t xml:space="preserve"> </w:t>
      </w:r>
      <w:r>
        <w:t>Entidad el</w:t>
      </w:r>
      <w:r>
        <w:rPr>
          <w:spacing w:val="-2"/>
        </w:rPr>
        <w:t xml:space="preserve"> </w:t>
      </w:r>
      <w:r>
        <w:t>listado</w:t>
      </w:r>
      <w:r>
        <w:rPr>
          <w:spacing w:val="-2"/>
        </w:rPr>
        <w:t xml:space="preserve"> </w:t>
      </w:r>
      <w:r>
        <w:t>de</w:t>
      </w:r>
      <w:r>
        <w:rPr>
          <w:spacing w:val="-2"/>
        </w:rPr>
        <w:t xml:space="preserve"> </w:t>
      </w:r>
      <w:r>
        <w:t>personal</w:t>
      </w:r>
      <w:r>
        <w:rPr>
          <w:spacing w:val="-2"/>
        </w:rPr>
        <w:t xml:space="preserve"> </w:t>
      </w:r>
      <w:r>
        <w:t>(técnicos)</w:t>
      </w:r>
      <w:r>
        <w:rPr>
          <w:spacing w:val="-2"/>
        </w:rPr>
        <w:t xml:space="preserve"> </w:t>
      </w:r>
      <w:r>
        <w:t>que</w:t>
      </w:r>
      <w:r>
        <w:rPr>
          <w:spacing w:val="-2"/>
        </w:rPr>
        <w:t xml:space="preserve"> </w:t>
      </w:r>
      <w:r>
        <w:t>realizarán</w:t>
      </w:r>
      <w:r>
        <w:rPr>
          <w:spacing w:val="-4"/>
        </w:rPr>
        <w:t xml:space="preserve"> </w:t>
      </w:r>
      <w:r>
        <w:t>las</w:t>
      </w:r>
      <w:r>
        <w:rPr>
          <w:spacing w:val="-2"/>
        </w:rPr>
        <w:t xml:space="preserve"> </w:t>
      </w:r>
      <w:r>
        <w:t>actividades</w:t>
      </w:r>
      <w:r>
        <w:rPr>
          <w:spacing w:val="-1"/>
        </w:rPr>
        <w:t xml:space="preserve"> </w:t>
      </w:r>
      <w:r>
        <w:t>en</w:t>
      </w:r>
      <w:r>
        <w:rPr>
          <w:spacing w:val="-2"/>
        </w:rPr>
        <w:t xml:space="preserve"> </w:t>
      </w:r>
      <w:r>
        <w:t>cada</w:t>
      </w:r>
      <w:r>
        <w:rPr>
          <w:spacing w:val="-2"/>
        </w:rPr>
        <w:t xml:space="preserve"> </w:t>
      </w:r>
      <w:r>
        <w:t>una</w:t>
      </w:r>
      <w:r>
        <w:rPr>
          <w:spacing w:val="-2"/>
        </w:rPr>
        <w:t xml:space="preserve"> </w:t>
      </w:r>
      <w:r>
        <w:t>de</w:t>
      </w:r>
      <w:r>
        <w:rPr>
          <w:spacing w:val="-2"/>
        </w:rPr>
        <w:t xml:space="preserve"> </w:t>
      </w:r>
      <w:r>
        <w:t>las</w:t>
      </w:r>
      <w:r>
        <w:rPr>
          <w:spacing w:val="-4"/>
        </w:rPr>
        <w:t xml:space="preserve"> </w:t>
      </w:r>
      <w:r>
        <w:t>sedes</w:t>
      </w:r>
      <w:r>
        <w:rPr>
          <w:spacing w:val="-2"/>
        </w:rPr>
        <w:t xml:space="preserve"> </w:t>
      </w:r>
      <w:r>
        <w:t>del</w:t>
      </w:r>
      <w:r>
        <w:rPr>
          <w:spacing w:val="-2"/>
        </w:rPr>
        <w:t xml:space="preserve"> </w:t>
      </w:r>
      <w:r>
        <w:t>SGC,</w:t>
      </w:r>
      <w:r>
        <w:rPr>
          <w:spacing w:val="-4"/>
        </w:rPr>
        <w:t xml:space="preserve"> </w:t>
      </w:r>
      <w:r>
        <w:t>así como los soportes de pago de Seguridad Social vigente de los mismos.</w:t>
      </w:r>
    </w:p>
    <w:p w14:paraId="4D79C83F" w14:textId="77777777" w:rsidR="00CE30D2" w:rsidRDefault="00000000">
      <w:pPr>
        <w:pStyle w:val="Textoindependiente"/>
        <w:spacing w:before="160" w:line="259" w:lineRule="auto"/>
        <w:ind w:right="258"/>
        <w:jc w:val="both"/>
      </w:pPr>
      <w:r>
        <w:t>El contratista debe prestar asistencia técnica especializada en todas las sedes del SGC durante la ejecución</w:t>
      </w:r>
      <w:r>
        <w:rPr>
          <w:spacing w:val="-5"/>
        </w:rPr>
        <w:t xml:space="preserve"> </w:t>
      </w:r>
      <w:r>
        <w:t>del</w:t>
      </w:r>
      <w:r>
        <w:rPr>
          <w:spacing w:val="-4"/>
        </w:rPr>
        <w:t xml:space="preserve"> </w:t>
      </w:r>
      <w:r>
        <w:t>contrato,</w:t>
      </w:r>
      <w:r>
        <w:rPr>
          <w:spacing w:val="-4"/>
        </w:rPr>
        <w:t xml:space="preserve"> </w:t>
      </w:r>
      <w:r>
        <w:t>cada</w:t>
      </w:r>
      <w:r>
        <w:rPr>
          <w:spacing w:val="-4"/>
        </w:rPr>
        <w:t xml:space="preserve"> </w:t>
      </w:r>
      <w:r>
        <w:t>vez</w:t>
      </w:r>
      <w:r>
        <w:rPr>
          <w:spacing w:val="-5"/>
        </w:rPr>
        <w:t xml:space="preserve"> </w:t>
      </w:r>
      <w:r>
        <w:t>que</w:t>
      </w:r>
      <w:r>
        <w:rPr>
          <w:spacing w:val="-4"/>
        </w:rPr>
        <w:t xml:space="preserve"> </w:t>
      </w:r>
      <w:r>
        <w:t>se</w:t>
      </w:r>
      <w:r>
        <w:rPr>
          <w:spacing w:val="-4"/>
        </w:rPr>
        <w:t xml:space="preserve"> </w:t>
      </w:r>
      <w:r>
        <w:t>presenten</w:t>
      </w:r>
      <w:r>
        <w:rPr>
          <w:spacing w:val="-5"/>
        </w:rPr>
        <w:t xml:space="preserve"> </w:t>
      </w:r>
      <w:r>
        <w:t>inconvenientes</w:t>
      </w:r>
      <w:r>
        <w:rPr>
          <w:spacing w:val="-4"/>
        </w:rPr>
        <w:t xml:space="preserve"> </w:t>
      </w:r>
      <w:r>
        <w:t>con</w:t>
      </w:r>
      <w:r>
        <w:rPr>
          <w:spacing w:val="-5"/>
        </w:rPr>
        <w:t xml:space="preserve"> </w:t>
      </w:r>
      <w:r>
        <w:t>la</w:t>
      </w:r>
      <w:r>
        <w:rPr>
          <w:spacing w:val="-5"/>
        </w:rPr>
        <w:t xml:space="preserve"> </w:t>
      </w:r>
      <w:r>
        <w:t>presencia</w:t>
      </w:r>
      <w:r>
        <w:rPr>
          <w:spacing w:val="-5"/>
        </w:rPr>
        <w:t xml:space="preserve"> </w:t>
      </w:r>
      <w:r>
        <w:t>de</w:t>
      </w:r>
      <w:r>
        <w:rPr>
          <w:spacing w:val="-4"/>
        </w:rPr>
        <w:t xml:space="preserve"> </w:t>
      </w:r>
      <w:r>
        <w:t>roedores,</w:t>
      </w:r>
      <w:r>
        <w:rPr>
          <w:spacing w:val="-4"/>
        </w:rPr>
        <w:t xml:space="preserve"> </w:t>
      </w:r>
      <w:r>
        <w:t>sin costo adicional para la entidad.</w:t>
      </w:r>
    </w:p>
    <w:p w14:paraId="5403F01A" w14:textId="77777777" w:rsidR="00CE30D2" w:rsidRDefault="00000000">
      <w:pPr>
        <w:pStyle w:val="Textoindependiente"/>
        <w:spacing w:before="160" w:line="259" w:lineRule="auto"/>
        <w:ind w:right="263"/>
        <w:jc w:val="both"/>
      </w:pPr>
      <w:r>
        <w:t>El costo de realizar el control integral de plagas contra roedores para todas las sedes del SGC debe incluir el personal técnico y profesional, los insumos, implementos, herramientas, equipos, maquinaria y todo lo necesario para la prestación del servicio durante la vigencia del contrato.</w:t>
      </w:r>
    </w:p>
    <w:p w14:paraId="361EFFC5" w14:textId="77777777" w:rsidR="00CE30D2" w:rsidRDefault="00CE30D2">
      <w:pPr>
        <w:pStyle w:val="Textoindependiente"/>
        <w:spacing w:line="259" w:lineRule="auto"/>
        <w:jc w:val="both"/>
        <w:sectPr w:rsidR="00CE30D2">
          <w:pgSz w:w="12240" w:h="15840"/>
          <w:pgMar w:top="1900" w:right="1440" w:bottom="1780" w:left="1440" w:header="709" w:footer="1580" w:gutter="0"/>
          <w:cols w:space="720"/>
        </w:sectPr>
      </w:pPr>
    </w:p>
    <w:p w14:paraId="5E46F8BD" w14:textId="77777777" w:rsidR="00CE30D2" w:rsidRDefault="00000000">
      <w:pPr>
        <w:pStyle w:val="Textoindependiente"/>
        <w:spacing w:before="65"/>
        <w:ind w:right="257"/>
        <w:jc w:val="both"/>
      </w:pPr>
      <w:r>
        <w:lastRenderedPageBreak/>
        <w:t>En</w:t>
      </w:r>
      <w:r>
        <w:rPr>
          <w:spacing w:val="-10"/>
        </w:rPr>
        <w:t xml:space="preserve"> </w:t>
      </w:r>
      <w:r>
        <w:t>caso</w:t>
      </w:r>
      <w:r>
        <w:rPr>
          <w:spacing w:val="-11"/>
        </w:rPr>
        <w:t xml:space="preserve"> </w:t>
      </w:r>
      <w:r>
        <w:t>de</w:t>
      </w:r>
      <w:r>
        <w:rPr>
          <w:spacing w:val="-9"/>
        </w:rPr>
        <w:t xml:space="preserve"> </w:t>
      </w:r>
      <w:r>
        <w:t>presentarse</w:t>
      </w:r>
      <w:r>
        <w:rPr>
          <w:spacing w:val="-12"/>
        </w:rPr>
        <w:t xml:space="preserve"> </w:t>
      </w:r>
      <w:r>
        <w:t>alerta</w:t>
      </w:r>
      <w:r>
        <w:rPr>
          <w:spacing w:val="-10"/>
        </w:rPr>
        <w:t xml:space="preserve"> </w:t>
      </w:r>
      <w:r>
        <w:t>sanitaria</w:t>
      </w:r>
      <w:r>
        <w:rPr>
          <w:spacing w:val="-11"/>
        </w:rPr>
        <w:t xml:space="preserve"> </w:t>
      </w:r>
      <w:r>
        <w:t>por</w:t>
      </w:r>
      <w:r>
        <w:rPr>
          <w:spacing w:val="-10"/>
        </w:rPr>
        <w:t xml:space="preserve"> </w:t>
      </w:r>
      <w:r>
        <w:t>presencia</w:t>
      </w:r>
      <w:r>
        <w:rPr>
          <w:spacing w:val="-13"/>
        </w:rPr>
        <w:t xml:space="preserve"> </w:t>
      </w:r>
      <w:r>
        <w:t>de</w:t>
      </w:r>
      <w:r>
        <w:rPr>
          <w:spacing w:val="-8"/>
        </w:rPr>
        <w:t xml:space="preserve"> </w:t>
      </w:r>
      <w:r>
        <w:t>roedores</w:t>
      </w:r>
      <w:r>
        <w:rPr>
          <w:spacing w:val="-12"/>
        </w:rPr>
        <w:t xml:space="preserve"> </w:t>
      </w:r>
      <w:r>
        <w:t>en</w:t>
      </w:r>
      <w:r>
        <w:rPr>
          <w:spacing w:val="-13"/>
        </w:rPr>
        <w:t xml:space="preserve"> </w:t>
      </w:r>
      <w:r>
        <w:t>cualquiera</w:t>
      </w:r>
      <w:r>
        <w:rPr>
          <w:spacing w:val="-12"/>
        </w:rPr>
        <w:t xml:space="preserve"> </w:t>
      </w:r>
      <w:r>
        <w:t>de</w:t>
      </w:r>
      <w:r>
        <w:rPr>
          <w:spacing w:val="-9"/>
        </w:rPr>
        <w:t xml:space="preserve"> </w:t>
      </w:r>
      <w:r>
        <w:t>las</w:t>
      </w:r>
      <w:r>
        <w:rPr>
          <w:spacing w:val="-13"/>
        </w:rPr>
        <w:t xml:space="preserve"> </w:t>
      </w:r>
      <w:r>
        <w:t>sedes</w:t>
      </w:r>
      <w:r>
        <w:rPr>
          <w:spacing w:val="-11"/>
        </w:rPr>
        <w:t xml:space="preserve"> </w:t>
      </w:r>
      <w:r>
        <w:t>del</w:t>
      </w:r>
      <w:r>
        <w:rPr>
          <w:spacing w:val="-10"/>
        </w:rPr>
        <w:t xml:space="preserve"> </w:t>
      </w:r>
      <w:r>
        <w:t>SGC durante la ejecución del contrato, el contratista deberá implementar de manera expedita las acciones</w:t>
      </w:r>
      <w:r>
        <w:rPr>
          <w:spacing w:val="-5"/>
        </w:rPr>
        <w:t xml:space="preserve"> </w:t>
      </w:r>
      <w:r>
        <w:t>de</w:t>
      </w:r>
      <w:r>
        <w:rPr>
          <w:spacing w:val="-7"/>
        </w:rPr>
        <w:t xml:space="preserve"> </w:t>
      </w:r>
      <w:r>
        <w:t>control</w:t>
      </w:r>
      <w:r>
        <w:rPr>
          <w:spacing w:val="-5"/>
        </w:rPr>
        <w:t xml:space="preserve"> </w:t>
      </w:r>
      <w:r>
        <w:t>necesarias</w:t>
      </w:r>
      <w:r>
        <w:rPr>
          <w:spacing w:val="-5"/>
        </w:rPr>
        <w:t xml:space="preserve"> </w:t>
      </w:r>
      <w:r>
        <w:t>(planes</w:t>
      </w:r>
      <w:r>
        <w:rPr>
          <w:spacing w:val="-5"/>
        </w:rPr>
        <w:t xml:space="preserve"> </w:t>
      </w:r>
      <w:r>
        <w:t>de</w:t>
      </w:r>
      <w:r>
        <w:rPr>
          <w:spacing w:val="-7"/>
        </w:rPr>
        <w:t xml:space="preserve"> </w:t>
      </w:r>
      <w:r>
        <w:t>choque)</w:t>
      </w:r>
      <w:r>
        <w:rPr>
          <w:spacing w:val="-5"/>
        </w:rPr>
        <w:t xml:space="preserve"> </w:t>
      </w:r>
      <w:r>
        <w:t>para</w:t>
      </w:r>
      <w:r>
        <w:rPr>
          <w:spacing w:val="-5"/>
        </w:rPr>
        <w:t xml:space="preserve"> </w:t>
      </w:r>
      <w:r>
        <w:t>contener,</w:t>
      </w:r>
      <w:r>
        <w:rPr>
          <w:spacing w:val="-5"/>
        </w:rPr>
        <w:t xml:space="preserve"> </w:t>
      </w:r>
      <w:r>
        <w:t>regular</w:t>
      </w:r>
      <w:r>
        <w:rPr>
          <w:spacing w:val="-6"/>
        </w:rPr>
        <w:t xml:space="preserve"> </w:t>
      </w:r>
      <w:r>
        <w:t>y</w:t>
      </w:r>
      <w:r>
        <w:rPr>
          <w:spacing w:val="-7"/>
        </w:rPr>
        <w:t xml:space="preserve"> </w:t>
      </w:r>
      <w:r>
        <w:t>superar</w:t>
      </w:r>
      <w:r>
        <w:rPr>
          <w:spacing w:val="-6"/>
        </w:rPr>
        <w:t xml:space="preserve"> </w:t>
      </w:r>
      <w:r>
        <w:t>la</w:t>
      </w:r>
      <w:r>
        <w:rPr>
          <w:spacing w:val="-6"/>
        </w:rPr>
        <w:t xml:space="preserve"> </w:t>
      </w:r>
      <w:r>
        <w:t>contingencia, lo anterior en el marco de ejecución del contrato sin costo adicional para la entidad.</w:t>
      </w:r>
    </w:p>
    <w:p w14:paraId="63C15222" w14:textId="77777777" w:rsidR="00CE30D2" w:rsidRDefault="00000000">
      <w:pPr>
        <w:pStyle w:val="Ttulo2"/>
        <w:numPr>
          <w:ilvl w:val="0"/>
          <w:numId w:val="2"/>
        </w:numPr>
        <w:tabs>
          <w:tab w:val="left" w:pos="481"/>
        </w:tabs>
        <w:spacing w:before="268"/>
        <w:ind w:left="481" w:hanging="219"/>
      </w:pPr>
      <w:r>
        <w:t>Aspectos</w:t>
      </w:r>
      <w:r>
        <w:rPr>
          <w:spacing w:val="-7"/>
        </w:rPr>
        <w:t xml:space="preserve"> </w:t>
      </w:r>
      <w:r>
        <w:t>complementarios</w:t>
      </w:r>
      <w:r>
        <w:rPr>
          <w:spacing w:val="-7"/>
        </w:rPr>
        <w:t xml:space="preserve"> </w:t>
      </w:r>
      <w:r>
        <w:t>de</w:t>
      </w:r>
      <w:r>
        <w:rPr>
          <w:spacing w:val="-7"/>
        </w:rPr>
        <w:t xml:space="preserve"> </w:t>
      </w:r>
      <w:r>
        <w:t>los</w:t>
      </w:r>
      <w:r>
        <w:rPr>
          <w:spacing w:val="-4"/>
        </w:rPr>
        <w:t xml:space="preserve"> </w:t>
      </w:r>
      <w:r>
        <w:t>servicios</w:t>
      </w:r>
      <w:r>
        <w:rPr>
          <w:spacing w:val="-6"/>
        </w:rPr>
        <w:t xml:space="preserve"> </w:t>
      </w:r>
      <w:r>
        <w:t>para</w:t>
      </w:r>
      <w:r>
        <w:rPr>
          <w:spacing w:val="-3"/>
        </w:rPr>
        <w:t xml:space="preserve"> </w:t>
      </w:r>
      <w:r>
        <w:t>el</w:t>
      </w:r>
      <w:r>
        <w:rPr>
          <w:spacing w:val="-8"/>
        </w:rPr>
        <w:t xml:space="preserve"> </w:t>
      </w:r>
      <w:r>
        <w:t>control</w:t>
      </w:r>
      <w:r>
        <w:rPr>
          <w:spacing w:val="-4"/>
        </w:rPr>
        <w:t xml:space="preserve"> </w:t>
      </w:r>
      <w:r>
        <w:t>integral</w:t>
      </w:r>
      <w:r>
        <w:rPr>
          <w:spacing w:val="-6"/>
        </w:rPr>
        <w:t xml:space="preserve"> </w:t>
      </w:r>
      <w:r>
        <w:t>de</w:t>
      </w:r>
      <w:r>
        <w:rPr>
          <w:spacing w:val="-3"/>
        </w:rPr>
        <w:t xml:space="preserve"> </w:t>
      </w:r>
      <w:r>
        <w:rPr>
          <w:spacing w:val="-2"/>
        </w:rPr>
        <w:t>plagas</w:t>
      </w:r>
    </w:p>
    <w:p w14:paraId="0A78DCA3" w14:textId="77777777" w:rsidR="00CE30D2" w:rsidRDefault="00CE30D2">
      <w:pPr>
        <w:pStyle w:val="Textoindependiente"/>
        <w:ind w:left="0"/>
        <w:rPr>
          <w:b/>
          <w:i/>
        </w:rPr>
      </w:pPr>
    </w:p>
    <w:p w14:paraId="59B51D79" w14:textId="77777777" w:rsidR="00CE30D2" w:rsidRDefault="00000000">
      <w:pPr>
        <w:pStyle w:val="Textoindependiente"/>
        <w:ind w:right="255"/>
        <w:jc w:val="both"/>
      </w:pPr>
      <w:r>
        <w:t>El</w:t>
      </w:r>
      <w:r>
        <w:rPr>
          <w:spacing w:val="-7"/>
        </w:rPr>
        <w:t xml:space="preserve"> </w:t>
      </w:r>
      <w:r>
        <w:t>contratista</w:t>
      </w:r>
      <w:r>
        <w:rPr>
          <w:spacing w:val="-6"/>
        </w:rPr>
        <w:t xml:space="preserve"> </w:t>
      </w:r>
      <w:r>
        <w:t>debe</w:t>
      </w:r>
      <w:r>
        <w:rPr>
          <w:spacing w:val="-9"/>
        </w:rPr>
        <w:t xml:space="preserve"> </w:t>
      </w:r>
      <w:r>
        <w:t>contar</w:t>
      </w:r>
      <w:r>
        <w:rPr>
          <w:spacing w:val="-7"/>
        </w:rPr>
        <w:t xml:space="preserve"> </w:t>
      </w:r>
      <w:r>
        <w:t>con</w:t>
      </w:r>
      <w:r>
        <w:rPr>
          <w:spacing w:val="-7"/>
        </w:rPr>
        <w:t xml:space="preserve"> </w:t>
      </w:r>
      <w:r>
        <w:t>el</w:t>
      </w:r>
      <w:r>
        <w:rPr>
          <w:spacing w:val="-6"/>
        </w:rPr>
        <w:t xml:space="preserve"> </w:t>
      </w:r>
      <w:r>
        <w:t>Concepto</w:t>
      </w:r>
      <w:r>
        <w:rPr>
          <w:spacing w:val="-6"/>
        </w:rPr>
        <w:t xml:space="preserve"> </w:t>
      </w:r>
      <w:r>
        <w:t>Sanitario</w:t>
      </w:r>
      <w:r>
        <w:rPr>
          <w:spacing w:val="-6"/>
        </w:rPr>
        <w:t xml:space="preserve"> </w:t>
      </w:r>
      <w:r>
        <w:t>Favorable</w:t>
      </w:r>
      <w:r>
        <w:rPr>
          <w:spacing w:val="-6"/>
        </w:rPr>
        <w:t xml:space="preserve"> </w:t>
      </w:r>
      <w:r>
        <w:t>Vigente,</w:t>
      </w:r>
      <w:r>
        <w:rPr>
          <w:spacing w:val="-8"/>
        </w:rPr>
        <w:t xml:space="preserve"> </w:t>
      </w:r>
      <w:r>
        <w:t>emitido</w:t>
      </w:r>
      <w:r>
        <w:rPr>
          <w:spacing w:val="-6"/>
        </w:rPr>
        <w:t xml:space="preserve"> </w:t>
      </w:r>
      <w:r>
        <w:t>por</w:t>
      </w:r>
      <w:r>
        <w:rPr>
          <w:spacing w:val="-7"/>
        </w:rPr>
        <w:t xml:space="preserve"> </w:t>
      </w:r>
      <w:r>
        <w:t>la</w:t>
      </w:r>
      <w:r>
        <w:rPr>
          <w:spacing w:val="-7"/>
        </w:rPr>
        <w:t xml:space="preserve"> </w:t>
      </w:r>
      <w:r>
        <w:t>Secretaría</w:t>
      </w:r>
      <w:r>
        <w:rPr>
          <w:spacing w:val="-7"/>
        </w:rPr>
        <w:t xml:space="preserve"> </w:t>
      </w:r>
      <w:r>
        <w:t>de Salud</w:t>
      </w:r>
      <w:r>
        <w:rPr>
          <w:spacing w:val="-11"/>
        </w:rPr>
        <w:t xml:space="preserve"> </w:t>
      </w:r>
      <w:r>
        <w:t>Distrital</w:t>
      </w:r>
      <w:r>
        <w:rPr>
          <w:spacing w:val="-13"/>
        </w:rPr>
        <w:t xml:space="preserve"> </w:t>
      </w:r>
      <w:r>
        <w:t>o</w:t>
      </w:r>
      <w:r>
        <w:rPr>
          <w:spacing w:val="-10"/>
        </w:rPr>
        <w:t xml:space="preserve"> </w:t>
      </w:r>
      <w:r>
        <w:t>Departamental</w:t>
      </w:r>
      <w:r>
        <w:rPr>
          <w:spacing w:val="-10"/>
        </w:rPr>
        <w:t xml:space="preserve"> </w:t>
      </w:r>
      <w:r>
        <w:t>correspondiente</w:t>
      </w:r>
      <w:r>
        <w:rPr>
          <w:spacing w:val="-9"/>
        </w:rPr>
        <w:t xml:space="preserve"> </w:t>
      </w:r>
      <w:r>
        <w:t>al</w:t>
      </w:r>
      <w:r>
        <w:rPr>
          <w:spacing w:val="-10"/>
        </w:rPr>
        <w:t xml:space="preserve"> </w:t>
      </w:r>
      <w:r>
        <w:t>lugar</w:t>
      </w:r>
      <w:r>
        <w:rPr>
          <w:spacing w:val="-10"/>
        </w:rPr>
        <w:t xml:space="preserve"> </w:t>
      </w:r>
      <w:r>
        <w:t>que</w:t>
      </w:r>
      <w:r>
        <w:rPr>
          <w:spacing w:val="-9"/>
        </w:rPr>
        <w:t xml:space="preserve"> </w:t>
      </w:r>
      <w:r>
        <w:t>tiene</w:t>
      </w:r>
      <w:r>
        <w:rPr>
          <w:spacing w:val="-12"/>
        </w:rPr>
        <w:t xml:space="preserve"> </w:t>
      </w:r>
      <w:r>
        <w:t>autorizado</w:t>
      </w:r>
      <w:r>
        <w:rPr>
          <w:spacing w:val="-9"/>
        </w:rPr>
        <w:t xml:space="preserve"> </w:t>
      </w:r>
      <w:r>
        <w:t>para</w:t>
      </w:r>
      <w:r>
        <w:rPr>
          <w:spacing w:val="-10"/>
        </w:rPr>
        <w:t xml:space="preserve"> </w:t>
      </w:r>
      <w:r>
        <w:t>la</w:t>
      </w:r>
      <w:r>
        <w:rPr>
          <w:spacing w:val="-11"/>
        </w:rPr>
        <w:t xml:space="preserve"> </w:t>
      </w:r>
      <w:r>
        <w:t>prestación</w:t>
      </w:r>
      <w:r>
        <w:rPr>
          <w:spacing w:val="-11"/>
        </w:rPr>
        <w:t xml:space="preserve"> </w:t>
      </w:r>
      <w:r>
        <w:t xml:space="preserve">del </w:t>
      </w:r>
      <w:r>
        <w:rPr>
          <w:spacing w:val="-2"/>
        </w:rPr>
        <w:t>servicio.</w:t>
      </w:r>
    </w:p>
    <w:p w14:paraId="14389702" w14:textId="77777777" w:rsidR="00CE30D2" w:rsidRDefault="00CE30D2">
      <w:pPr>
        <w:pStyle w:val="Textoindependiente"/>
        <w:spacing w:before="1"/>
        <w:ind w:left="0"/>
      </w:pPr>
    </w:p>
    <w:p w14:paraId="5A05D85B" w14:textId="77777777" w:rsidR="00CE30D2" w:rsidRDefault="00000000">
      <w:pPr>
        <w:pStyle w:val="Textoindependiente"/>
        <w:spacing w:before="1"/>
        <w:ind w:right="257"/>
        <w:jc w:val="both"/>
      </w:pPr>
      <w:r>
        <w:t>En caso</w:t>
      </w:r>
      <w:r>
        <w:rPr>
          <w:spacing w:val="-1"/>
        </w:rPr>
        <w:t xml:space="preserve"> </w:t>
      </w:r>
      <w:r>
        <w:t>de que</w:t>
      </w:r>
      <w:r>
        <w:rPr>
          <w:spacing w:val="-2"/>
        </w:rPr>
        <w:t xml:space="preserve"> </w:t>
      </w:r>
      <w:r>
        <w:t>el contratista realice</w:t>
      </w:r>
      <w:r>
        <w:rPr>
          <w:spacing w:val="-1"/>
        </w:rPr>
        <w:t xml:space="preserve"> </w:t>
      </w:r>
      <w:r>
        <w:t>la</w:t>
      </w:r>
      <w:r>
        <w:rPr>
          <w:spacing w:val="-3"/>
        </w:rPr>
        <w:t xml:space="preserve"> </w:t>
      </w:r>
      <w:r>
        <w:t>prestación</w:t>
      </w:r>
      <w:r>
        <w:rPr>
          <w:spacing w:val="-3"/>
        </w:rPr>
        <w:t xml:space="preserve"> </w:t>
      </w:r>
      <w:r>
        <w:t>del</w:t>
      </w:r>
      <w:r>
        <w:rPr>
          <w:spacing w:val="-5"/>
        </w:rPr>
        <w:t xml:space="preserve"> </w:t>
      </w:r>
      <w:r>
        <w:t>servicio</w:t>
      </w:r>
      <w:r>
        <w:rPr>
          <w:spacing w:val="-1"/>
        </w:rPr>
        <w:t xml:space="preserve"> </w:t>
      </w:r>
      <w:r>
        <w:t>de</w:t>
      </w:r>
      <w:r>
        <w:rPr>
          <w:spacing w:val="-2"/>
        </w:rPr>
        <w:t xml:space="preserve"> </w:t>
      </w:r>
      <w:r>
        <w:t>control</w:t>
      </w:r>
      <w:r>
        <w:rPr>
          <w:spacing w:val="-2"/>
        </w:rPr>
        <w:t xml:space="preserve"> </w:t>
      </w:r>
      <w:r>
        <w:t>integral</w:t>
      </w:r>
      <w:r>
        <w:rPr>
          <w:spacing w:val="-6"/>
        </w:rPr>
        <w:t xml:space="preserve"> </w:t>
      </w:r>
      <w:r>
        <w:t>de plagas</w:t>
      </w:r>
      <w:r>
        <w:rPr>
          <w:spacing w:val="-2"/>
        </w:rPr>
        <w:t xml:space="preserve"> </w:t>
      </w:r>
      <w:r>
        <w:t>a</w:t>
      </w:r>
      <w:r>
        <w:rPr>
          <w:spacing w:val="-2"/>
        </w:rPr>
        <w:t xml:space="preserve"> </w:t>
      </w:r>
      <w:r>
        <w:t>través de alianzas comerciales en</w:t>
      </w:r>
      <w:r>
        <w:rPr>
          <w:spacing w:val="-2"/>
        </w:rPr>
        <w:t xml:space="preserve"> </w:t>
      </w:r>
      <w:r>
        <w:t>las diferentes</w:t>
      </w:r>
      <w:r>
        <w:rPr>
          <w:spacing w:val="-2"/>
        </w:rPr>
        <w:t xml:space="preserve"> </w:t>
      </w:r>
      <w:r>
        <w:t>ciudades donde se ubican</w:t>
      </w:r>
      <w:r>
        <w:rPr>
          <w:spacing w:val="-1"/>
        </w:rPr>
        <w:t xml:space="preserve"> </w:t>
      </w:r>
      <w:r>
        <w:t>las sedes del</w:t>
      </w:r>
      <w:r>
        <w:rPr>
          <w:spacing w:val="-2"/>
        </w:rPr>
        <w:t xml:space="preserve"> </w:t>
      </w:r>
      <w:r>
        <w:t>SGC el contratista deberá garantizar las mismas condiciones técnicas de calidad, continuidad y cobertura de los servicios; adicionalmente</w:t>
      </w:r>
      <w:r>
        <w:rPr>
          <w:spacing w:val="-2"/>
        </w:rPr>
        <w:t xml:space="preserve"> </w:t>
      </w:r>
      <w:r>
        <w:t>deberá</w:t>
      </w:r>
      <w:r>
        <w:rPr>
          <w:spacing w:val="-1"/>
        </w:rPr>
        <w:t xml:space="preserve"> </w:t>
      </w:r>
      <w:r>
        <w:t>enviar</w:t>
      </w:r>
      <w:r>
        <w:rPr>
          <w:spacing w:val="-1"/>
        </w:rPr>
        <w:t xml:space="preserve"> </w:t>
      </w:r>
      <w:r>
        <w:t>al</w:t>
      </w:r>
      <w:r>
        <w:rPr>
          <w:spacing w:val="-3"/>
        </w:rPr>
        <w:t xml:space="preserve"> </w:t>
      </w:r>
      <w:r>
        <w:t>Supervisor</w:t>
      </w:r>
      <w:r>
        <w:rPr>
          <w:spacing w:val="-3"/>
        </w:rPr>
        <w:t xml:space="preserve"> </w:t>
      </w:r>
      <w:r>
        <w:t>del</w:t>
      </w:r>
      <w:r>
        <w:rPr>
          <w:spacing w:val="-1"/>
        </w:rPr>
        <w:t xml:space="preserve"> </w:t>
      </w:r>
      <w:r>
        <w:t>Contrato</w:t>
      </w:r>
      <w:r>
        <w:rPr>
          <w:spacing w:val="-2"/>
        </w:rPr>
        <w:t xml:space="preserve"> </w:t>
      </w:r>
      <w:r>
        <w:t>el</w:t>
      </w:r>
      <w:r>
        <w:rPr>
          <w:spacing w:val="-3"/>
        </w:rPr>
        <w:t xml:space="preserve"> </w:t>
      </w:r>
      <w:r>
        <w:t>Concepto Sanitario Favorable Vigente del aliado comercial.</w:t>
      </w:r>
    </w:p>
    <w:p w14:paraId="2D49F07A" w14:textId="77777777" w:rsidR="00CE30D2" w:rsidRDefault="00000000">
      <w:pPr>
        <w:pStyle w:val="Textoindependiente"/>
        <w:spacing w:before="267"/>
        <w:ind w:right="260"/>
        <w:jc w:val="both"/>
      </w:pPr>
      <w:r>
        <w:t>Los</w:t>
      </w:r>
      <w:r>
        <w:rPr>
          <w:spacing w:val="-2"/>
        </w:rPr>
        <w:t xml:space="preserve"> </w:t>
      </w:r>
      <w:r>
        <w:t>productos</w:t>
      </w:r>
      <w:r>
        <w:rPr>
          <w:spacing w:val="-2"/>
        </w:rPr>
        <w:t xml:space="preserve"> </w:t>
      </w:r>
      <w:r>
        <w:t>e</w:t>
      </w:r>
      <w:r>
        <w:rPr>
          <w:spacing w:val="-2"/>
        </w:rPr>
        <w:t xml:space="preserve"> </w:t>
      </w:r>
      <w:r>
        <w:t>insumos químicos para</w:t>
      </w:r>
      <w:r>
        <w:rPr>
          <w:spacing w:val="-3"/>
        </w:rPr>
        <w:t xml:space="preserve"> </w:t>
      </w:r>
      <w:r>
        <w:t>emplear</w:t>
      </w:r>
      <w:r>
        <w:rPr>
          <w:spacing w:val="-2"/>
        </w:rPr>
        <w:t xml:space="preserve"> </w:t>
      </w:r>
      <w:r>
        <w:t>en</w:t>
      </w:r>
      <w:r>
        <w:rPr>
          <w:spacing w:val="-2"/>
        </w:rPr>
        <w:t xml:space="preserve"> </w:t>
      </w:r>
      <w:r>
        <w:t>todas las sedes</w:t>
      </w:r>
      <w:r>
        <w:rPr>
          <w:spacing w:val="-2"/>
        </w:rPr>
        <w:t xml:space="preserve"> </w:t>
      </w:r>
      <w:r>
        <w:t>del SGC</w:t>
      </w:r>
      <w:r>
        <w:rPr>
          <w:spacing w:val="-2"/>
        </w:rPr>
        <w:t xml:space="preserve"> </w:t>
      </w:r>
      <w:r>
        <w:t>deben contar</w:t>
      </w:r>
      <w:r>
        <w:rPr>
          <w:spacing w:val="-2"/>
        </w:rPr>
        <w:t xml:space="preserve"> </w:t>
      </w:r>
      <w:r>
        <w:t>con ficha técnica, registro sanitario y concepto toxicológico.</w:t>
      </w:r>
    </w:p>
    <w:p w14:paraId="089B54DC" w14:textId="77777777" w:rsidR="00CE30D2" w:rsidRDefault="00CE30D2">
      <w:pPr>
        <w:pStyle w:val="Textoindependiente"/>
        <w:spacing w:before="1"/>
        <w:ind w:left="0"/>
      </w:pPr>
    </w:p>
    <w:p w14:paraId="4A133BE9" w14:textId="77777777" w:rsidR="00CE30D2" w:rsidRDefault="00000000">
      <w:pPr>
        <w:pStyle w:val="Textoindependiente"/>
        <w:ind w:right="255"/>
        <w:jc w:val="both"/>
      </w:pPr>
      <w:r>
        <w:t>Para</w:t>
      </w:r>
      <w:r>
        <w:rPr>
          <w:spacing w:val="-13"/>
        </w:rPr>
        <w:t xml:space="preserve"> </w:t>
      </w:r>
      <w:r>
        <w:t>la</w:t>
      </w:r>
      <w:r>
        <w:rPr>
          <w:spacing w:val="-12"/>
        </w:rPr>
        <w:t xml:space="preserve"> </w:t>
      </w:r>
      <w:r>
        <w:t>aplicación</w:t>
      </w:r>
      <w:r>
        <w:rPr>
          <w:spacing w:val="-13"/>
        </w:rPr>
        <w:t xml:space="preserve"> </w:t>
      </w:r>
      <w:r>
        <w:t>de</w:t>
      </w:r>
      <w:r>
        <w:rPr>
          <w:spacing w:val="-12"/>
        </w:rPr>
        <w:t xml:space="preserve"> </w:t>
      </w:r>
      <w:r>
        <w:t>plaguicidas</w:t>
      </w:r>
      <w:r>
        <w:rPr>
          <w:spacing w:val="-13"/>
        </w:rPr>
        <w:t xml:space="preserve"> </w:t>
      </w:r>
      <w:r>
        <w:t>el</w:t>
      </w:r>
      <w:r>
        <w:rPr>
          <w:spacing w:val="-12"/>
        </w:rPr>
        <w:t xml:space="preserve"> </w:t>
      </w:r>
      <w:r>
        <w:t>contratista</w:t>
      </w:r>
      <w:r>
        <w:rPr>
          <w:spacing w:val="-13"/>
        </w:rPr>
        <w:t xml:space="preserve"> </w:t>
      </w:r>
      <w:r>
        <w:t>debe</w:t>
      </w:r>
      <w:r>
        <w:rPr>
          <w:spacing w:val="-12"/>
        </w:rPr>
        <w:t xml:space="preserve"> </w:t>
      </w:r>
      <w:r>
        <w:t>contar</w:t>
      </w:r>
      <w:r>
        <w:rPr>
          <w:spacing w:val="-12"/>
        </w:rPr>
        <w:t xml:space="preserve"> </w:t>
      </w:r>
      <w:r>
        <w:t>con</w:t>
      </w:r>
      <w:r>
        <w:rPr>
          <w:spacing w:val="-13"/>
        </w:rPr>
        <w:t xml:space="preserve"> </w:t>
      </w:r>
      <w:r>
        <w:t>Licencia</w:t>
      </w:r>
      <w:r>
        <w:rPr>
          <w:spacing w:val="-12"/>
        </w:rPr>
        <w:t xml:space="preserve"> </w:t>
      </w:r>
      <w:r>
        <w:t>Sanitaria</w:t>
      </w:r>
      <w:r>
        <w:rPr>
          <w:spacing w:val="-13"/>
        </w:rPr>
        <w:t xml:space="preserve"> </w:t>
      </w:r>
      <w:r>
        <w:t>de</w:t>
      </w:r>
      <w:r>
        <w:rPr>
          <w:spacing w:val="-12"/>
        </w:rPr>
        <w:t xml:space="preserve"> </w:t>
      </w:r>
      <w:r>
        <w:t>Funcionamiento expedida por la Secretaría de Salud Distrital o Departamental (Decreto 1843 de 1991, Art. 44 o la normatividad</w:t>
      </w:r>
      <w:r>
        <w:rPr>
          <w:spacing w:val="-6"/>
        </w:rPr>
        <w:t xml:space="preserve"> </w:t>
      </w:r>
      <w:r>
        <w:t>que</w:t>
      </w:r>
      <w:r>
        <w:rPr>
          <w:spacing w:val="-2"/>
        </w:rPr>
        <w:t xml:space="preserve"> </w:t>
      </w:r>
      <w:r>
        <w:t>lo</w:t>
      </w:r>
      <w:r>
        <w:rPr>
          <w:spacing w:val="-3"/>
        </w:rPr>
        <w:t xml:space="preserve"> </w:t>
      </w:r>
      <w:r>
        <w:t>sustituya).</w:t>
      </w:r>
      <w:r>
        <w:rPr>
          <w:spacing w:val="-2"/>
        </w:rPr>
        <w:t xml:space="preserve"> </w:t>
      </w:r>
      <w:r>
        <w:t>Si</w:t>
      </w:r>
      <w:r>
        <w:rPr>
          <w:spacing w:val="-5"/>
        </w:rPr>
        <w:t xml:space="preserve"> </w:t>
      </w:r>
      <w:r>
        <w:t>la</w:t>
      </w:r>
      <w:r>
        <w:rPr>
          <w:spacing w:val="-4"/>
        </w:rPr>
        <w:t xml:space="preserve"> </w:t>
      </w:r>
      <w:r>
        <w:t>Entidad</w:t>
      </w:r>
      <w:r>
        <w:rPr>
          <w:spacing w:val="-3"/>
        </w:rPr>
        <w:t xml:space="preserve"> </w:t>
      </w:r>
      <w:r>
        <w:t>lo</w:t>
      </w:r>
      <w:r>
        <w:rPr>
          <w:spacing w:val="-1"/>
        </w:rPr>
        <w:t xml:space="preserve"> </w:t>
      </w:r>
      <w:r>
        <w:t>requiere</w:t>
      </w:r>
      <w:r>
        <w:rPr>
          <w:spacing w:val="-2"/>
        </w:rPr>
        <w:t xml:space="preserve"> </w:t>
      </w:r>
      <w:r>
        <w:t>el</w:t>
      </w:r>
      <w:r>
        <w:rPr>
          <w:spacing w:val="-5"/>
        </w:rPr>
        <w:t xml:space="preserve"> </w:t>
      </w:r>
      <w:r>
        <w:t>contratista</w:t>
      </w:r>
      <w:r>
        <w:rPr>
          <w:spacing w:val="-2"/>
        </w:rPr>
        <w:t xml:space="preserve"> </w:t>
      </w:r>
      <w:r>
        <w:t>debe</w:t>
      </w:r>
      <w:r>
        <w:rPr>
          <w:spacing w:val="-4"/>
        </w:rPr>
        <w:t xml:space="preserve"> </w:t>
      </w:r>
      <w:r>
        <w:t>entregar</w:t>
      </w:r>
      <w:r>
        <w:rPr>
          <w:spacing w:val="-2"/>
        </w:rPr>
        <w:t xml:space="preserve"> </w:t>
      </w:r>
      <w:r>
        <w:t>copia</w:t>
      </w:r>
      <w:r>
        <w:rPr>
          <w:spacing w:val="-5"/>
        </w:rPr>
        <w:t xml:space="preserve"> </w:t>
      </w:r>
      <w:r>
        <w:t>de</w:t>
      </w:r>
      <w:r>
        <w:rPr>
          <w:spacing w:val="-4"/>
        </w:rPr>
        <w:t xml:space="preserve"> </w:t>
      </w:r>
      <w:r>
        <w:t xml:space="preserve">dicho </w:t>
      </w:r>
      <w:r>
        <w:rPr>
          <w:spacing w:val="-2"/>
        </w:rPr>
        <w:t>documento.</w:t>
      </w:r>
    </w:p>
    <w:p w14:paraId="5EEE3821" w14:textId="77777777" w:rsidR="00CE30D2" w:rsidRDefault="00000000">
      <w:pPr>
        <w:pStyle w:val="Textoindependiente"/>
        <w:spacing w:before="268"/>
        <w:ind w:right="255"/>
        <w:jc w:val="both"/>
      </w:pPr>
      <w:r>
        <w:t>Los plaguicidas se aplicarán de tal modo que se minimice</w:t>
      </w:r>
      <w:r>
        <w:rPr>
          <w:spacing w:val="-1"/>
        </w:rPr>
        <w:t xml:space="preserve"> </w:t>
      </w:r>
      <w:r>
        <w:t>el riesgo para los</w:t>
      </w:r>
      <w:r>
        <w:rPr>
          <w:spacing w:val="-1"/>
        </w:rPr>
        <w:t xml:space="preserve"> </w:t>
      </w:r>
      <w:r>
        <w:t>organismos no objetivo y el medio ambiente (agua, suelo, aire); esta se realizará según la dosificación recomendada en la ficha</w:t>
      </w:r>
      <w:r>
        <w:rPr>
          <w:spacing w:val="-13"/>
        </w:rPr>
        <w:t xml:space="preserve"> </w:t>
      </w:r>
      <w:r>
        <w:t>técnica</w:t>
      </w:r>
      <w:r>
        <w:rPr>
          <w:spacing w:val="-12"/>
        </w:rPr>
        <w:t xml:space="preserve"> </w:t>
      </w:r>
      <w:r>
        <w:t>y</w:t>
      </w:r>
      <w:r>
        <w:rPr>
          <w:spacing w:val="-13"/>
        </w:rPr>
        <w:t xml:space="preserve"> </w:t>
      </w:r>
      <w:r>
        <w:t>según</w:t>
      </w:r>
      <w:r>
        <w:rPr>
          <w:spacing w:val="-12"/>
        </w:rPr>
        <w:t xml:space="preserve"> </w:t>
      </w:r>
      <w:r>
        <w:t>las</w:t>
      </w:r>
      <w:r>
        <w:rPr>
          <w:spacing w:val="-13"/>
        </w:rPr>
        <w:t xml:space="preserve"> </w:t>
      </w:r>
      <w:r>
        <w:t>condiciones</w:t>
      </w:r>
      <w:r>
        <w:rPr>
          <w:spacing w:val="-12"/>
        </w:rPr>
        <w:t xml:space="preserve"> </w:t>
      </w:r>
      <w:r>
        <w:t>climáticas</w:t>
      </w:r>
      <w:r>
        <w:rPr>
          <w:spacing w:val="-13"/>
        </w:rPr>
        <w:t xml:space="preserve"> </w:t>
      </w:r>
      <w:r>
        <w:t>de</w:t>
      </w:r>
      <w:r>
        <w:rPr>
          <w:spacing w:val="-12"/>
        </w:rPr>
        <w:t xml:space="preserve"> </w:t>
      </w:r>
      <w:r>
        <w:t>la</w:t>
      </w:r>
      <w:r>
        <w:rPr>
          <w:spacing w:val="-12"/>
        </w:rPr>
        <w:t xml:space="preserve"> </w:t>
      </w:r>
      <w:r>
        <w:t>zona</w:t>
      </w:r>
      <w:r>
        <w:rPr>
          <w:spacing w:val="-13"/>
        </w:rPr>
        <w:t xml:space="preserve"> </w:t>
      </w:r>
      <w:r>
        <w:t>geográfica</w:t>
      </w:r>
      <w:r>
        <w:rPr>
          <w:spacing w:val="-12"/>
        </w:rPr>
        <w:t xml:space="preserve"> </w:t>
      </w:r>
      <w:r>
        <w:t>donde</w:t>
      </w:r>
      <w:r>
        <w:rPr>
          <w:spacing w:val="-12"/>
        </w:rPr>
        <w:t xml:space="preserve"> </w:t>
      </w:r>
      <w:r>
        <w:t>se</w:t>
      </w:r>
      <w:r>
        <w:rPr>
          <w:spacing w:val="-12"/>
        </w:rPr>
        <w:t xml:space="preserve"> </w:t>
      </w:r>
      <w:r>
        <w:t>ubica</w:t>
      </w:r>
      <w:r>
        <w:rPr>
          <w:spacing w:val="-12"/>
        </w:rPr>
        <w:t xml:space="preserve"> </w:t>
      </w:r>
      <w:r>
        <w:t>la</w:t>
      </w:r>
      <w:r>
        <w:rPr>
          <w:spacing w:val="-13"/>
        </w:rPr>
        <w:t xml:space="preserve"> </w:t>
      </w:r>
      <w:r>
        <w:t>sede</w:t>
      </w:r>
      <w:r>
        <w:rPr>
          <w:spacing w:val="-12"/>
        </w:rPr>
        <w:t xml:space="preserve"> </w:t>
      </w:r>
      <w:r>
        <w:t>del</w:t>
      </w:r>
      <w:r>
        <w:rPr>
          <w:spacing w:val="-11"/>
        </w:rPr>
        <w:t xml:space="preserve"> </w:t>
      </w:r>
      <w:r>
        <w:rPr>
          <w:spacing w:val="-4"/>
        </w:rPr>
        <w:t>SGC.</w:t>
      </w:r>
    </w:p>
    <w:p w14:paraId="73EC25B3" w14:textId="77777777" w:rsidR="00CE30D2" w:rsidRDefault="00CE30D2">
      <w:pPr>
        <w:pStyle w:val="Textoindependiente"/>
        <w:spacing w:before="1"/>
        <w:ind w:left="0"/>
      </w:pPr>
    </w:p>
    <w:p w14:paraId="456F2A74" w14:textId="77777777" w:rsidR="00CE30D2" w:rsidRDefault="00000000">
      <w:pPr>
        <w:pStyle w:val="Textoindependiente"/>
        <w:ind w:right="260"/>
        <w:jc w:val="both"/>
      </w:pPr>
      <w:r>
        <w:t>Se deberán utilizar las sustancias químicas aprobadas por el INVIMA para uso en salud pública, de larga</w:t>
      </w:r>
      <w:r>
        <w:rPr>
          <w:spacing w:val="-6"/>
        </w:rPr>
        <w:t xml:space="preserve"> </w:t>
      </w:r>
      <w:r>
        <w:t>duración</w:t>
      </w:r>
      <w:r>
        <w:rPr>
          <w:spacing w:val="-6"/>
        </w:rPr>
        <w:t xml:space="preserve"> </w:t>
      </w:r>
      <w:r>
        <w:t>(químicos</w:t>
      </w:r>
      <w:r>
        <w:rPr>
          <w:spacing w:val="-6"/>
        </w:rPr>
        <w:t xml:space="preserve"> </w:t>
      </w:r>
      <w:r>
        <w:t>reconocidos</w:t>
      </w:r>
      <w:r>
        <w:rPr>
          <w:spacing w:val="-8"/>
        </w:rPr>
        <w:t xml:space="preserve"> </w:t>
      </w:r>
      <w:r>
        <w:t>en</w:t>
      </w:r>
      <w:r>
        <w:rPr>
          <w:spacing w:val="-6"/>
        </w:rPr>
        <w:t xml:space="preserve"> </w:t>
      </w:r>
      <w:r>
        <w:t>el</w:t>
      </w:r>
      <w:r>
        <w:rPr>
          <w:spacing w:val="-8"/>
        </w:rPr>
        <w:t xml:space="preserve"> </w:t>
      </w:r>
      <w:r>
        <w:t>mercado)</w:t>
      </w:r>
      <w:r>
        <w:rPr>
          <w:spacing w:val="-6"/>
        </w:rPr>
        <w:t xml:space="preserve"> </w:t>
      </w:r>
      <w:r>
        <w:t>cuya</w:t>
      </w:r>
      <w:r>
        <w:rPr>
          <w:spacing w:val="-6"/>
        </w:rPr>
        <w:t xml:space="preserve"> </w:t>
      </w:r>
      <w:r>
        <w:t>concentración</w:t>
      </w:r>
      <w:r>
        <w:rPr>
          <w:spacing w:val="-8"/>
        </w:rPr>
        <w:t xml:space="preserve"> </w:t>
      </w:r>
      <w:r>
        <w:t>y</w:t>
      </w:r>
      <w:r>
        <w:rPr>
          <w:spacing w:val="-6"/>
        </w:rPr>
        <w:t xml:space="preserve"> </w:t>
      </w:r>
      <w:r>
        <w:t>características</w:t>
      </w:r>
      <w:r>
        <w:rPr>
          <w:spacing w:val="-8"/>
        </w:rPr>
        <w:t xml:space="preserve"> </w:t>
      </w:r>
      <w:r>
        <w:t>aseguren la erradicación de plagas.</w:t>
      </w:r>
    </w:p>
    <w:p w14:paraId="54BC89AB" w14:textId="77777777" w:rsidR="00CE30D2" w:rsidRDefault="00CE30D2">
      <w:pPr>
        <w:pStyle w:val="Textoindependiente"/>
        <w:spacing w:before="1"/>
        <w:ind w:left="0"/>
      </w:pPr>
    </w:p>
    <w:p w14:paraId="5FFA43AE" w14:textId="77777777" w:rsidR="00CE30D2" w:rsidRDefault="00000000">
      <w:pPr>
        <w:pStyle w:val="Textoindependiente"/>
        <w:ind w:right="258"/>
        <w:jc w:val="both"/>
      </w:pPr>
      <w:r>
        <w:t>Los desechos de plaguicidas, químicos y demás productos utilizados para la prestación del servicio deberán</w:t>
      </w:r>
      <w:r>
        <w:rPr>
          <w:spacing w:val="-6"/>
        </w:rPr>
        <w:t xml:space="preserve"> </w:t>
      </w:r>
      <w:r>
        <w:t>tener</w:t>
      </w:r>
      <w:r>
        <w:rPr>
          <w:spacing w:val="-5"/>
        </w:rPr>
        <w:t xml:space="preserve"> </w:t>
      </w:r>
      <w:r>
        <w:t>la</w:t>
      </w:r>
      <w:r>
        <w:rPr>
          <w:spacing w:val="-6"/>
        </w:rPr>
        <w:t xml:space="preserve"> </w:t>
      </w:r>
      <w:r>
        <w:t>disposición</w:t>
      </w:r>
      <w:r>
        <w:rPr>
          <w:spacing w:val="-6"/>
        </w:rPr>
        <w:t xml:space="preserve"> </w:t>
      </w:r>
      <w:r>
        <w:t>final</w:t>
      </w:r>
      <w:r>
        <w:rPr>
          <w:spacing w:val="-6"/>
        </w:rPr>
        <w:t xml:space="preserve"> </w:t>
      </w:r>
      <w:r>
        <w:t>ambientalmente</w:t>
      </w:r>
      <w:r>
        <w:rPr>
          <w:spacing w:val="-7"/>
        </w:rPr>
        <w:t xml:space="preserve"> </w:t>
      </w:r>
      <w:r>
        <w:t>segura</w:t>
      </w:r>
      <w:r>
        <w:rPr>
          <w:spacing w:val="-6"/>
        </w:rPr>
        <w:t xml:space="preserve"> </w:t>
      </w:r>
      <w:r>
        <w:t>a</w:t>
      </w:r>
      <w:r>
        <w:rPr>
          <w:spacing w:val="-5"/>
        </w:rPr>
        <w:t xml:space="preserve"> </w:t>
      </w:r>
      <w:r>
        <w:t>cargo</w:t>
      </w:r>
      <w:r>
        <w:rPr>
          <w:spacing w:val="-6"/>
        </w:rPr>
        <w:t xml:space="preserve"> </w:t>
      </w:r>
      <w:r>
        <w:t>y</w:t>
      </w:r>
      <w:r>
        <w:rPr>
          <w:spacing w:val="-7"/>
        </w:rPr>
        <w:t xml:space="preserve"> </w:t>
      </w:r>
      <w:r>
        <w:t>responsabilidad</w:t>
      </w:r>
      <w:r>
        <w:rPr>
          <w:spacing w:val="-6"/>
        </w:rPr>
        <w:t xml:space="preserve"> </w:t>
      </w:r>
      <w:r>
        <w:t>del</w:t>
      </w:r>
      <w:r>
        <w:rPr>
          <w:spacing w:val="-5"/>
        </w:rPr>
        <w:t xml:space="preserve"> </w:t>
      </w:r>
      <w:r>
        <w:t>contratista, cuidando de</w:t>
      </w:r>
      <w:r>
        <w:rPr>
          <w:spacing w:val="-2"/>
        </w:rPr>
        <w:t xml:space="preserve"> </w:t>
      </w:r>
      <w:r>
        <w:t>no</w:t>
      </w:r>
      <w:r>
        <w:rPr>
          <w:spacing w:val="-1"/>
        </w:rPr>
        <w:t xml:space="preserve"> </w:t>
      </w:r>
      <w:r>
        <w:t>dejar ningún químico, insumo</w:t>
      </w:r>
      <w:r>
        <w:rPr>
          <w:spacing w:val="-4"/>
        </w:rPr>
        <w:t xml:space="preserve"> </w:t>
      </w:r>
      <w:r>
        <w:t>o envase, en las</w:t>
      </w:r>
      <w:r>
        <w:rPr>
          <w:spacing w:val="-2"/>
        </w:rPr>
        <w:t xml:space="preserve"> </w:t>
      </w:r>
      <w:r>
        <w:t>sedes</w:t>
      </w:r>
      <w:r>
        <w:rPr>
          <w:spacing w:val="-2"/>
        </w:rPr>
        <w:t xml:space="preserve"> </w:t>
      </w:r>
      <w:r>
        <w:t>del</w:t>
      </w:r>
      <w:r>
        <w:rPr>
          <w:spacing w:val="-2"/>
        </w:rPr>
        <w:t xml:space="preserve"> </w:t>
      </w:r>
      <w:r>
        <w:t>SGC a</w:t>
      </w:r>
      <w:r>
        <w:rPr>
          <w:spacing w:val="-2"/>
        </w:rPr>
        <w:t xml:space="preserve"> </w:t>
      </w:r>
      <w:r>
        <w:t>intervenir. (Decreto 1843 de 1991, Art. 48 y 85 o la normatividad que lo sustituya).</w:t>
      </w:r>
    </w:p>
    <w:p w14:paraId="1F034CE5" w14:textId="77777777" w:rsidR="00CE30D2" w:rsidRDefault="00000000">
      <w:pPr>
        <w:pStyle w:val="Textoindependiente"/>
        <w:spacing w:before="268"/>
        <w:ind w:right="255"/>
        <w:jc w:val="both"/>
      </w:pPr>
      <w:r>
        <w:t>En</w:t>
      </w:r>
      <w:r>
        <w:rPr>
          <w:spacing w:val="-13"/>
        </w:rPr>
        <w:t xml:space="preserve"> </w:t>
      </w:r>
      <w:r>
        <w:t>los</w:t>
      </w:r>
      <w:r>
        <w:rPr>
          <w:spacing w:val="-12"/>
        </w:rPr>
        <w:t xml:space="preserve"> </w:t>
      </w:r>
      <w:r>
        <w:t>espacios</w:t>
      </w:r>
      <w:r>
        <w:rPr>
          <w:spacing w:val="-13"/>
        </w:rPr>
        <w:t xml:space="preserve"> </w:t>
      </w:r>
      <w:r>
        <w:t>interiores</w:t>
      </w:r>
      <w:r>
        <w:rPr>
          <w:spacing w:val="-12"/>
        </w:rPr>
        <w:t xml:space="preserve"> </w:t>
      </w:r>
      <w:r>
        <w:t>de</w:t>
      </w:r>
      <w:r>
        <w:rPr>
          <w:spacing w:val="-13"/>
        </w:rPr>
        <w:t xml:space="preserve"> </w:t>
      </w:r>
      <w:r>
        <w:t>las</w:t>
      </w:r>
      <w:r>
        <w:rPr>
          <w:spacing w:val="-12"/>
        </w:rPr>
        <w:t xml:space="preserve"> </w:t>
      </w:r>
      <w:r>
        <w:t>edificaciones</w:t>
      </w:r>
      <w:r>
        <w:rPr>
          <w:spacing w:val="-13"/>
        </w:rPr>
        <w:t xml:space="preserve"> </w:t>
      </w:r>
      <w:r>
        <w:t>donde</w:t>
      </w:r>
      <w:r>
        <w:rPr>
          <w:spacing w:val="-12"/>
        </w:rPr>
        <w:t xml:space="preserve"> </w:t>
      </w:r>
      <w:r>
        <w:t>deban</w:t>
      </w:r>
      <w:r>
        <w:rPr>
          <w:spacing w:val="-12"/>
        </w:rPr>
        <w:t xml:space="preserve"> </w:t>
      </w:r>
      <w:r>
        <w:t>realizarse</w:t>
      </w:r>
      <w:r>
        <w:rPr>
          <w:spacing w:val="-13"/>
        </w:rPr>
        <w:t xml:space="preserve"> </w:t>
      </w:r>
      <w:r>
        <w:t>actividades</w:t>
      </w:r>
      <w:r>
        <w:rPr>
          <w:spacing w:val="-12"/>
        </w:rPr>
        <w:t xml:space="preserve"> </w:t>
      </w:r>
      <w:r>
        <w:t>de</w:t>
      </w:r>
      <w:r>
        <w:rPr>
          <w:spacing w:val="-13"/>
        </w:rPr>
        <w:t xml:space="preserve"> </w:t>
      </w:r>
      <w:proofErr w:type="gramStart"/>
      <w:r>
        <w:t>micro</w:t>
      </w:r>
      <w:r>
        <w:rPr>
          <w:spacing w:val="-12"/>
        </w:rPr>
        <w:t xml:space="preserve"> </w:t>
      </w:r>
      <w:r>
        <w:t>aspersión</w:t>
      </w:r>
      <w:proofErr w:type="gramEnd"/>
      <w:r>
        <w:t xml:space="preserve"> o</w:t>
      </w:r>
      <w:r>
        <w:rPr>
          <w:spacing w:val="-6"/>
        </w:rPr>
        <w:t xml:space="preserve"> </w:t>
      </w:r>
      <w:r>
        <w:t>nebulización</w:t>
      </w:r>
      <w:r>
        <w:rPr>
          <w:spacing w:val="-8"/>
        </w:rPr>
        <w:t xml:space="preserve"> </w:t>
      </w:r>
      <w:r>
        <w:t>los</w:t>
      </w:r>
      <w:r>
        <w:rPr>
          <w:spacing w:val="-8"/>
        </w:rPr>
        <w:t xml:space="preserve"> </w:t>
      </w:r>
      <w:r>
        <w:t>productos</w:t>
      </w:r>
      <w:r>
        <w:rPr>
          <w:spacing w:val="-8"/>
        </w:rPr>
        <w:t xml:space="preserve"> </w:t>
      </w:r>
      <w:r>
        <w:t>químicos</w:t>
      </w:r>
      <w:r>
        <w:rPr>
          <w:spacing w:val="-8"/>
        </w:rPr>
        <w:t xml:space="preserve"> </w:t>
      </w:r>
      <w:r>
        <w:t>deberán</w:t>
      </w:r>
      <w:r>
        <w:rPr>
          <w:spacing w:val="-8"/>
        </w:rPr>
        <w:t xml:space="preserve"> </w:t>
      </w:r>
      <w:r>
        <w:t>ser</w:t>
      </w:r>
      <w:r>
        <w:rPr>
          <w:spacing w:val="-7"/>
        </w:rPr>
        <w:t xml:space="preserve"> </w:t>
      </w:r>
      <w:r>
        <w:t>aplicados</w:t>
      </w:r>
      <w:r>
        <w:rPr>
          <w:spacing w:val="-8"/>
        </w:rPr>
        <w:t xml:space="preserve"> </w:t>
      </w:r>
      <w:r>
        <w:t>según</w:t>
      </w:r>
      <w:r>
        <w:rPr>
          <w:spacing w:val="-8"/>
        </w:rPr>
        <w:t xml:space="preserve"> </w:t>
      </w:r>
      <w:r>
        <w:t>las</w:t>
      </w:r>
      <w:r>
        <w:rPr>
          <w:spacing w:val="-8"/>
        </w:rPr>
        <w:t xml:space="preserve"> </w:t>
      </w:r>
      <w:r>
        <w:t>especificaciones</w:t>
      </w:r>
      <w:r>
        <w:rPr>
          <w:spacing w:val="-7"/>
        </w:rPr>
        <w:t xml:space="preserve"> </w:t>
      </w:r>
      <w:r>
        <w:t>técnicas</w:t>
      </w:r>
      <w:r>
        <w:rPr>
          <w:spacing w:val="-8"/>
        </w:rPr>
        <w:t xml:space="preserve"> </w:t>
      </w:r>
      <w:r>
        <w:t xml:space="preserve">del fabricante, estos deben ser de bajo olor, amplio espectro, alta </w:t>
      </w:r>
      <w:proofErr w:type="spellStart"/>
      <w:r>
        <w:t>residualidad</w:t>
      </w:r>
      <w:proofErr w:type="spellEnd"/>
      <w:r>
        <w:t xml:space="preserve"> y baja categoría toxicológica para el ser humano y animales domésticos; no deberán manchar pisos, paredes, mobiliario o alfombras.</w:t>
      </w:r>
    </w:p>
    <w:p w14:paraId="5CA9A922" w14:textId="77777777" w:rsidR="00CE30D2" w:rsidRDefault="00CE30D2">
      <w:pPr>
        <w:pStyle w:val="Textoindependiente"/>
        <w:jc w:val="both"/>
        <w:sectPr w:rsidR="00CE30D2">
          <w:pgSz w:w="12240" w:h="15840"/>
          <w:pgMar w:top="1900" w:right="1440" w:bottom="1780" w:left="1440" w:header="709" w:footer="1580" w:gutter="0"/>
          <w:cols w:space="720"/>
        </w:sectPr>
      </w:pPr>
    </w:p>
    <w:p w14:paraId="73CA632D" w14:textId="77777777" w:rsidR="00CE30D2" w:rsidRDefault="00CE30D2">
      <w:pPr>
        <w:pStyle w:val="Textoindependiente"/>
        <w:spacing w:before="65"/>
        <w:ind w:left="0"/>
      </w:pPr>
    </w:p>
    <w:p w14:paraId="364BAFC8" w14:textId="77777777" w:rsidR="00CE30D2" w:rsidRDefault="00000000">
      <w:pPr>
        <w:pStyle w:val="Textoindependiente"/>
        <w:ind w:right="257"/>
        <w:jc w:val="both"/>
      </w:pPr>
      <w:r>
        <w:t>Para la ejecución del contrato, se requiere que el contratista dé cumplimiento a</w:t>
      </w:r>
      <w:r>
        <w:rPr>
          <w:spacing w:val="40"/>
        </w:rPr>
        <w:t xml:space="preserve"> </w:t>
      </w:r>
      <w:r>
        <w:t>lo establecido en el</w:t>
      </w:r>
      <w:r>
        <w:rPr>
          <w:spacing w:val="-6"/>
        </w:rPr>
        <w:t xml:space="preserve"> </w:t>
      </w:r>
      <w:r>
        <w:t>Artículo</w:t>
      </w:r>
      <w:r>
        <w:rPr>
          <w:spacing w:val="-6"/>
        </w:rPr>
        <w:t xml:space="preserve"> </w:t>
      </w:r>
      <w:r>
        <w:t>114</w:t>
      </w:r>
      <w:r>
        <w:rPr>
          <w:spacing w:val="-8"/>
        </w:rPr>
        <w:t xml:space="preserve"> </w:t>
      </w:r>
      <w:r>
        <w:t>del</w:t>
      </w:r>
      <w:r>
        <w:rPr>
          <w:spacing w:val="-9"/>
        </w:rPr>
        <w:t xml:space="preserve"> </w:t>
      </w:r>
      <w:r>
        <w:t>Decreto</w:t>
      </w:r>
      <w:r>
        <w:rPr>
          <w:spacing w:val="-8"/>
        </w:rPr>
        <w:t xml:space="preserve"> </w:t>
      </w:r>
      <w:r>
        <w:t>1843</w:t>
      </w:r>
      <w:r>
        <w:rPr>
          <w:spacing w:val="-6"/>
        </w:rPr>
        <w:t xml:space="preserve"> </w:t>
      </w:r>
      <w:r>
        <w:t>de</w:t>
      </w:r>
      <w:r>
        <w:rPr>
          <w:spacing w:val="-6"/>
        </w:rPr>
        <w:t xml:space="preserve"> </w:t>
      </w:r>
      <w:r>
        <w:t>1991,</w:t>
      </w:r>
      <w:r>
        <w:rPr>
          <w:spacing w:val="-9"/>
        </w:rPr>
        <w:t xml:space="preserve"> </w:t>
      </w:r>
      <w:r>
        <w:t>en</w:t>
      </w:r>
      <w:r>
        <w:rPr>
          <w:spacing w:val="-7"/>
        </w:rPr>
        <w:t xml:space="preserve"> </w:t>
      </w:r>
      <w:r>
        <w:t>lo</w:t>
      </w:r>
      <w:r>
        <w:rPr>
          <w:spacing w:val="-6"/>
        </w:rPr>
        <w:t xml:space="preserve"> </w:t>
      </w:r>
      <w:r>
        <w:t>concerniente</w:t>
      </w:r>
      <w:r>
        <w:rPr>
          <w:spacing w:val="-6"/>
        </w:rPr>
        <w:t xml:space="preserve"> </w:t>
      </w:r>
      <w:r>
        <w:t>a</w:t>
      </w:r>
      <w:r>
        <w:rPr>
          <w:spacing w:val="-7"/>
        </w:rPr>
        <w:t xml:space="preserve"> </w:t>
      </w:r>
      <w:r>
        <w:t>la</w:t>
      </w:r>
      <w:r>
        <w:rPr>
          <w:spacing w:val="-9"/>
        </w:rPr>
        <w:t xml:space="preserve"> </w:t>
      </w:r>
      <w:r>
        <w:t>empresa</w:t>
      </w:r>
      <w:r>
        <w:rPr>
          <w:spacing w:val="-9"/>
        </w:rPr>
        <w:t xml:space="preserve"> </w:t>
      </w:r>
      <w:proofErr w:type="spellStart"/>
      <w:r>
        <w:t>aplicadora</w:t>
      </w:r>
      <w:proofErr w:type="spellEnd"/>
      <w:r>
        <w:rPr>
          <w:spacing w:val="-7"/>
        </w:rPr>
        <w:t xml:space="preserve"> </w:t>
      </w:r>
      <w:r>
        <w:t>de</w:t>
      </w:r>
      <w:r>
        <w:rPr>
          <w:spacing w:val="-8"/>
        </w:rPr>
        <w:t xml:space="preserve"> </w:t>
      </w:r>
      <w:r>
        <w:t>plaguicidas en edificaciones, vehículos, productos almacenados y o no y área pública, solo podrán utilizar plaguicidas registrados permitidos por el Ministerio de Salud y Protección social, los cuales, a excepción de los rodenticidas, fumigantes de granos e inmunizantes de madera en ningún caso podrán ser de categoría toxicológica I y II.</w:t>
      </w:r>
    </w:p>
    <w:p w14:paraId="10A35E01" w14:textId="77777777" w:rsidR="00CE30D2" w:rsidRDefault="00CE30D2">
      <w:pPr>
        <w:pStyle w:val="Textoindependiente"/>
        <w:ind w:left="0"/>
      </w:pPr>
    </w:p>
    <w:p w14:paraId="665A17BD" w14:textId="77777777" w:rsidR="00CE30D2" w:rsidRDefault="00000000">
      <w:pPr>
        <w:pStyle w:val="Textoindependiente"/>
        <w:ind w:right="262"/>
        <w:jc w:val="both"/>
      </w:pPr>
      <w:r>
        <w:t>Para las actividades de fumigación y las actividades de inspección y control de roedores, el contratista deberá dejar constancia del servicio una vez finalice cada una de estas.</w:t>
      </w:r>
    </w:p>
    <w:p w14:paraId="294DA386" w14:textId="77777777" w:rsidR="00CE30D2" w:rsidRDefault="00CE30D2">
      <w:pPr>
        <w:pStyle w:val="Textoindependiente"/>
        <w:spacing w:before="1"/>
        <w:ind w:left="0"/>
      </w:pPr>
    </w:p>
    <w:p w14:paraId="22871ACE" w14:textId="77777777" w:rsidR="00CE30D2" w:rsidRDefault="00000000">
      <w:pPr>
        <w:pStyle w:val="Textoindependiente"/>
        <w:ind w:right="259"/>
        <w:jc w:val="both"/>
      </w:pPr>
      <w:r>
        <w:t>El contratista deberá</w:t>
      </w:r>
      <w:r>
        <w:rPr>
          <w:spacing w:val="-2"/>
        </w:rPr>
        <w:t xml:space="preserve"> </w:t>
      </w:r>
      <w:r>
        <w:t>elaborar y</w:t>
      </w:r>
      <w:r>
        <w:rPr>
          <w:spacing w:val="-1"/>
        </w:rPr>
        <w:t xml:space="preserve"> </w:t>
      </w:r>
      <w:r>
        <w:t>presentar a</w:t>
      </w:r>
      <w:r>
        <w:rPr>
          <w:spacing w:val="-2"/>
        </w:rPr>
        <w:t xml:space="preserve"> </w:t>
      </w:r>
      <w:r>
        <w:t>la</w:t>
      </w:r>
      <w:r>
        <w:rPr>
          <w:spacing w:val="-2"/>
        </w:rPr>
        <w:t xml:space="preserve"> </w:t>
      </w:r>
      <w:r>
        <w:t>Entidad</w:t>
      </w:r>
      <w:r>
        <w:rPr>
          <w:spacing w:val="-3"/>
        </w:rPr>
        <w:t xml:space="preserve"> </w:t>
      </w:r>
      <w:r>
        <w:t>el</w:t>
      </w:r>
      <w:r>
        <w:rPr>
          <w:spacing w:val="-2"/>
        </w:rPr>
        <w:t xml:space="preserve"> </w:t>
      </w:r>
      <w:r>
        <w:t>cronograma de</w:t>
      </w:r>
      <w:r>
        <w:rPr>
          <w:spacing w:val="-2"/>
        </w:rPr>
        <w:t xml:space="preserve"> </w:t>
      </w:r>
      <w:r>
        <w:t>trabajo</w:t>
      </w:r>
      <w:r>
        <w:rPr>
          <w:spacing w:val="-4"/>
        </w:rPr>
        <w:t xml:space="preserve"> </w:t>
      </w:r>
      <w:r>
        <w:t>de todas las</w:t>
      </w:r>
      <w:r>
        <w:rPr>
          <w:spacing w:val="-3"/>
        </w:rPr>
        <w:t xml:space="preserve"> </w:t>
      </w:r>
      <w:r>
        <w:t xml:space="preserve">sedes del SGC para la realización del objeto contractual, el cual será concertado con la Supervisión del </w:t>
      </w:r>
      <w:r>
        <w:rPr>
          <w:spacing w:val="-2"/>
        </w:rPr>
        <w:t>Contrato.</w:t>
      </w:r>
    </w:p>
    <w:p w14:paraId="341C237C" w14:textId="77777777" w:rsidR="00CE30D2" w:rsidRDefault="00000000">
      <w:pPr>
        <w:pStyle w:val="Textoindependiente"/>
        <w:spacing w:before="267"/>
        <w:ind w:right="259"/>
        <w:jc w:val="both"/>
      </w:pPr>
      <w:r>
        <w:t>El contratista deberá presentar a la Entidad los correspondientes certificados de fumigación y control</w:t>
      </w:r>
      <w:r>
        <w:rPr>
          <w:spacing w:val="-4"/>
        </w:rPr>
        <w:t xml:space="preserve"> </w:t>
      </w:r>
      <w:r>
        <w:t>de</w:t>
      </w:r>
      <w:r>
        <w:rPr>
          <w:spacing w:val="-4"/>
        </w:rPr>
        <w:t xml:space="preserve"> </w:t>
      </w:r>
      <w:r>
        <w:t>roedores</w:t>
      </w:r>
      <w:r>
        <w:rPr>
          <w:spacing w:val="-4"/>
        </w:rPr>
        <w:t xml:space="preserve"> </w:t>
      </w:r>
      <w:r>
        <w:t>del</w:t>
      </w:r>
      <w:r>
        <w:rPr>
          <w:spacing w:val="-4"/>
        </w:rPr>
        <w:t xml:space="preserve"> </w:t>
      </w:r>
      <w:r>
        <w:t>periodo</w:t>
      </w:r>
      <w:r>
        <w:rPr>
          <w:spacing w:val="-3"/>
        </w:rPr>
        <w:t xml:space="preserve"> </w:t>
      </w:r>
      <w:r>
        <w:t>a</w:t>
      </w:r>
      <w:r>
        <w:rPr>
          <w:spacing w:val="-4"/>
        </w:rPr>
        <w:t xml:space="preserve"> </w:t>
      </w:r>
      <w:r>
        <w:t>facturar;</w:t>
      </w:r>
      <w:r>
        <w:rPr>
          <w:spacing w:val="-4"/>
        </w:rPr>
        <w:t xml:space="preserve"> </w:t>
      </w:r>
      <w:r>
        <w:t>este</w:t>
      </w:r>
      <w:r>
        <w:rPr>
          <w:spacing w:val="-4"/>
        </w:rPr>
        <w:t xml:space="preserve"> </w:t>
      </w:r>
      <w:r>
        <w:t>reporte</w:t>
      </w:r>
      <w:r>
        <w:rPr>
          <w:spacing w:val="-4"/>
        </w:rPr>
        <w:t xml:space="preserve"> </w:t>
      </w:r>
      <w:r>
        <w:t>debe</w:t>
      </w:r>
      <w:r>
        <w:rPr>
          <w:spacing w:val="-4"/>
        </w:rPr>
        <w:t xml:space="preserve"> </w:t>
      </w:r>
      <w:r>
        <w:t>contener</w:t>
      </w:r>
      <w:r>
        <w:rPr>
          <w:spacing w:val="-4"/>
        </w:rPr>
        <w:t xml:space="preserve"> </w:t>
      </w:r>
      <w:r>
        <w:t>la</w:t>
      </w:r>
      <w:r>
        <w:rPr>
          <w:spacing w:val="-5"/>
        </w:rPr>
        <w:t xml:space="preserve"> </w:t>
      </w:r>
      <w:r>
        <w:t>información</w:t>
      </w:r>
      <w:r>
        <w:rPr>
          <w:spacing w:val="-5"/>
        </w:rPr>
        <w:t xml:space="preserve"> </w:t>
      </w:r>
      <w:r>
        <w:t>básica</w:t>
      </w:r>
      <w:r>
        <w:rPr>
          <w:spacing w:val="-5"/>
        </w:rPr>
        <w:t xml:space="preserve"> </w:t>
      </w:r>
      <w:r>
        <w:t>de</w:t>
      </w:r>
      <w:r>
        <w:rPr>
          <w:spacing w:val="-4"/>
        </w:rPr>
        <w:t xml:space="preserve"> </w:t>
      </w:r>
      <w:r>
        <w:t>los servicios prestados, fechas de los servicios, la identificación clara de las sedes y el registro fotográfico, para revisión y aprobación del supervisor.</w:t>
      </w:r>
    </w:p>
    <w:p w14:paraId="368A0CF0" w14:textId="77777777" w:rsidR="00CE30D2" w:rsidRDefault="00CE30D2">
      <w:pPr>
        <w:pStyle w:val="Textoindependiente"/>
        <w:spacing w:before="1"/>
        <w:ind w:left="0"/>
      </w:pPr>
    </w:p>
    <w:p w14:paraId="691F1233" w14:textId="77777777" w:rsidR="00CE30D2" w:rsidRDefault="00000000">
      <w:pPr>
        <w:pStyle w:val="Textoindependiente"/>
        <w:ind w:right="255"/>
        <w:jc w:val="both"/>
      </w:pPr>
      <w:r>
        <w:t>El contratista deberá elaborar y presentar a la Entidad un informe final de ejecución del contrato donde se detalle información técnica relevante de las acciones de control integral de plagas implementadas</w:t>
      </w:r>
      <w:r>
        <w:rPr>
          <w:spacing w:val="-7"/>
        </w:rPr>
        <w:t xml:space="preserve"> </w:t>
      </w:r>
      <w:r>
        <w:t>y</w:t>
      </w:r>
      <w:r>
        <w:rPr>
          <w:spacing w:val="-6"/>
        </w:rPr>
        <w:t xml:space="preserve"> </w:t>
      </w:r>
      <w:r>
        <w:t>los</w:t>
      </w:r>
      <w:r>
        <w:rPr>
          <w:spacing w:val="-5"/>
        </w:rPr>
        <w:t xml:space="preserve"> </w:t>
      </w:r>
      <w:r>
        <w:t>servicios</w:t>
      </w:r>
      <w:r>
        <w:rPr>
          <w:spacing w:val="-5"/>
        </w:rPr>
        <w:t xml:space="preserve"> </w:t>
      </w:r>
      <w:r>
        <w:t>prestados</w:t>
      </w:r>
      <w:r>
        <w:rPr>
          <w:spacing w:val="-7"/>
        </w:rPr>
        <w:t xml:space="preserve"> </w:t>
      </w:r>
      <w:r>
        <w:t>en</w:t>
      </w:r>
      <w:r>
        <w:rPr>
          <w:spacing w:val="-5"/>
        </w:rPr>
        <w:t xml:space="preserve"> </w:t>
      </w:r>
      <w:r>
        <w:t>las</w:t>
      </w:r>
      <w:r>
        <w:rPr>
          <w:spacing w:val="-7"/>
        </w:rPr>
        <w:t xml:space="preserve"> </w:t>
      </w:r>
      <w:r>
        <w:t>diferentes</w:t>
      </w:r>
      <w:r>
        <w:rPr>
          <w:spacing w:val="-7"/>
        </w:rPr>
        <w:t xml:space="preserve"> </w:t>
      </w:r>
      <w:r>
        <w:t>sedes</w:t>
      </w:r>
      <w:r>
        <w:rPr>
          <w:spacing w:val="-3"/>
        </w:rPr>
        <w:t xml:space="preserve"> </w:t>
      </w:r>
      <w:r>
        <w:t>del</w:t>
      </w:r>
      <w:r>
        <w:rPr>
          <w:spacing w:val="-7"/>
        </w:rPr>
        <w:t xml:space="preserve"> </w:t>
      </w:r>
      <w:r>
        <w:t>SGC,</w:t>
      </w:r>
      <w:r>
        <w:rPr>
          <w:spacing w:val="-5"/>
        </w:rPr>
        <w:t xml:space="preserve"> </w:t>
      </w:r>
      <w:r>
        <w:t>para</w:t>
      </w:r>
      <w:r>
        <w:rPr>
          <w:spacing w:val="-7"/>
        </w:rPr>
        <w:t xml:space="preserve"> </w:t>
      </w:r>
      <w:r>
        <w:t>revisión</w:t>
      </w:r>
      <w:r>
        <w:rPr>
          <w:spacing w:val="-7"/>
        </w:rPr>
        <w:t xml:space="preserve"> </w:t>
      </w:r>
      <w:r>
        <w:t>y</w:t>
      </w:r>
      <w:r>
        <w:rPr>
          <w:spacing w:val="-5"/>
        </w:rPr>
        <w:t xml:space="preserve"> </w:t>
      </w:r>
      <w:r>
        <w:t>aprobación del supervisor.</w:t>
      </w:r>
    </w:p>
    <w:p w14:paraId="680A2583" w14:textId="77777777" w:rsidR="00CE30D2" w:rsidRDefault="00CE30D2">
      <w:pPr>
        <w:pStyle w:val="Textoindependiente"/>
        <w:ind w:left="0"/>
      </w:pPr>
    </w:p>
    <w:p w14:paraId="684DFD83" w14:textId="77777777" w:rsidR="00CE30D2" w:rsidRDefault="00000000">
      <w:pPr>
        <w:pStyle w:val="Textoindependiente"/>
        <w:ind w:right="309"/>
        <w:jc w:val="both"/>
      </w:pPr>
      <w:r>
        <w:t>El contratista deberá mantener y garantizar la confidencialidad y resguardo de la información suministrada en el desarrollo del contrato, con el mismo esmero y tratamiento, sin importar si se trata de información de propiedad de la Entidad o de terceros.</w:t>
      </w:r>
    </w:p>
    <w:p w14:paraId="13036C26" w14:textId="77777777" w:rsidR="00CE30D2" w:rsidRDefault="00CE30D2">
      <w:pPr>
        <w:pStyle w:val="Textoindependiente"/>
        <w:spacing w:before="1"/>
        <w:ind w:left="0"/>
      </w:pPr>
    </w:p>
    <w:p w14:paraId="0558B451" w14:textId="77777777" w:rsidR="00CE30D2" w:rsidRDefault="00000000">
      <w:pPr>
        <w:pStyle w:val="Textoindependiente"/>
        <w:ind w:right="254"/>
        <w:jc w:val="both"/>
      </w:pPr>
      <w:r>
        <w:t>El contratista deberá garantizar y mantener en todo momento el cumplimiento de la normativa asociada al Sistema de Seguridad y Salud en el Trabajo especialmente lo referente al pago de parafiscales y el uso de los EPP, sin excepción para todos técnicos, profesionales y/o personal involucrado en las actividades de control incluidos los aliados comerciales.</w:t>
      </w:r>
    </w:p>
    <w:p w14:paraId="370A37FB" w14:textId="77777777" w:rsidR="00CE30D2" w:rsidRDefault="00CE30D2">
      <w:pPr>
        <w:pStyle w:val="Textoindependiente"/>
        <w:spacing w:before="1"/>
        <w:ind w:left="0"/>
      </w:pPr>
    </w:p>
    <w:p w14:paraId="1E1266A3" w14:textId="77777777" w:rsidR="00CE30D2" w:rsidRDefault="00000000">
      <w:pPr>
        <w:pStyle w:val="Textoindependiente"/>
        <w:ind w:right="256"/>
        <w:jc w:val="both"/>
      </w:pPr>
      <w:r>
        <w:t>El contratista deberá garantizar para todas las sedes del SGC la realización de las labores con personal especializado, con conocimiento y experiencia en control integral de plagas incluidos los aliados comerciales.</w:t>
      </w:r>
    </w:p>
    <w:p w14:paraId="42F83582" w14:textId="77777777" w:rsidR="00CE30D2" w:rsidRDefault="00000000">
      <w:pPr>
        <w:pStyle w:val="Textoindependiente"/>
        <w:spacing w:before="268"/>
        <w:ind w:right="262"/>
        <w:jc w:val="both"/>
      </w:pPr>
      <w:r>
        <w:t xml:space="preserve">Si el SGC lo requiere, podrá solicitar en cualquier momento al contratista los documentos que acrediten la experiencia del personal involucrado, así como las constancias de capacitación y entrenamiento de </w:t>
      </w:r>
      <w:proofErr w:type="gramStart"/>
      <w:r>
        <w:t>los mismos</w:t>
      </w:r>
      <w:proofErr w:type="gramEnd"/>
      <w:r>
        <w:t>, incluidos los aliados comerciales.</w:t>
      </w:r>
    </w:p>
    <w:p w14:paraId="4729A234" w14:textId="77777777" w:rsidR="00CE30D2" w:rsidRDefault="00CE30D2">
      <w:pPr>
        <w:pStyle w:val="Textoindependiente"/>
        <w:jc w:val="both"/>
        <w:sectPr w:rsidR="00CE30D2">
          <w:pgSz w:w="12240" w:h="15840"/>
          <w:pgMar w:top="1900" w:right="1440" w:bottom="1780" w:left="1440" w:header="709" w:footer="1580" w:gutter="0"/>
          <w:cols w:space="720"/>
        </w:sectPr>
      </w:pPr>
    </w:p>
    <w:p w14:paraId="234086E6" w14:textId="77777777" w:rsidR="00CE30D2" w:rsidRDefault="00000000">
      <w:pPr>
        <w:pStyle w:val="Textoindependiente"/>
        <w:spacing w:before="65"/>
        <w:ind w:right="257"/>
        <w:jc w:val="both"/>
      </w:pPr>
      <w:r>
        <w:lastRenderedPageBreak/>
        <w:t>El contratista deberá presentar un informe cada cuatro (4) meses y un informe al finalizar el contrato. El informe deberá indicar para cada sede los aspectos relevantes de los servicios ejecutados,</w:t>
      </w:r>
      <w:r>
        <w:rPr>
          <w:spacing w:val="-8"/>
        </w:rPr>
        <w:t xml:space="preserve"> </w:t>
      </w:r>
      <w:r>
        <w:t>productos</w:t>
      </w:r>
      <w:r>
        <w:rPr>
          <w:spacing w:val="-8"/>
        </w:rPr>
        <w:t xml:space="preserve"> </w:t>
      </w:r>
      <w:r>
        <w:t>utilizados,</w:t>
      </w:r>
      <w:r>
        <w:rPr>
          <w:spacing w:val="-5"/>
        </w:rPr>
        <w:t xml:space="preserve"> </w:t>
      </w:r>
      <w:r>
        <w:t>los</w:t>
      </w:r>
      <w:r>
        <w:rPr>
          <w:spacing w:val="-8"/>
        </w:rPr>
        <w:t xml:space="preserve"> </w:t>
      </w:r>
      <w:r>
        <w:t>aspectos</w:t>
      </w:r>
      <w:r>
        <w:rPr>
          <w:spacing w:val="-8"/>
        </w:rPr>
        <w:t xml:space="preserve"> </w:t>
      </w:r>
      <w:r>
        <w:t>físicos,</w:t>
      </w:r>
      <w:r>
        <w:rPr>
          <w:spacing w:val="-7"/>
        </w:rPr>
        <w:t xml:space="preserve"> </w:t>
      </w:r>
      <w:r>
        <w:t>sanitarios,</w:t>
      </w:r>
      <w:r>
        <w:rPr>
          <w:spacing w:val="-8"/>
        </w:rPr>
        <w:t xml:space="preserve"> </w:t>
      </w:r>
      <w:r>
        <w:t>biológicos,</w:t>
      </w:r>
      <w:r>
        <w:rPr>
          <w:spacing w:val="-7"/>
        </w:rPr>
        <w:t xml:space="preserve"> </w:t>
      </w:r>
      <w:r>
        <w:t>y</w:t>
      </w:r>
      <w:r>
        <w:rPr>
          <w:spacing w:val="-5"/>
        </w:rPr>
        <w:t xml:space="preserve"> </w:t>
      </w:r>
      <w:r>
        <w:t>de</w:t>
      </w:r>
      <w:r>
        <w:rPr>
          <w:spacing w:val="-5"/>
        </w:rPr>
        <w:t xml:space="preserve"> </w:t>
      </w:r>
      <w:r>
        <w:t>infraestructura,</w:t>
      </w:r>
      <w:r>
        <w:rPr>
          <w:spacing w:val="-8"/>
        </w:rPr>
        <w:t xml:space="preserve"> </w:t>
      </w:r>
      <w:r>
        <w:t xml:space="preserve">las condiciones de (agua, alimento, anidamiento) existentes que están favoreciendo la presencia y/o proliferación de plagas; identificación de los tipos de insectos (rastreros-voladores) y tipos de roedores </w:t>
      </w:r>
      <w:proofErr w:type="spellStart"/>
      <w:r>
        <w:t>sinantrópicos</w:t>
      </w:r>
      <w:proofErr w:type="spellEnd"/>
      <w:r>
        <w:t xml:space="preserve"> en cada una de las sedes del SGC.</w:t>
      </w:r>
    </w:p>
    <w:p w14:paraId="7D83EF81" w14:textId="77777777" w:rsidR="00CE30D2" w:rsidRDefault="00000000">
      <w:pPr>
        <w:pStyle w:val="Ttulo2"/>
        <w:numPr>
          <w:ilvl w:val="0"/>
          <w:numId w:val="2"/>
        </w:numPr>
        <w:tabs>
          <w:tab w:val="left" w:pos="481"/>
        </w:tabs>
        <w:spacing w:before="268"/>
        <w:ind w:left="481" w:hanging="219"/>
      </w:pPr>
      <w:r>
        <w:t>Cantidades</w:t>
      </w:r>
      <w:r>
        <w:rPr>
          <w:spacing w:val="-4"/>
        </w:rPr>
        <w:t xml:space="preserve"> </w:t>
      </w:r>
      <w:r>
        <w:t>de</w:t>
      </w:r>
      <w:r>
        <w:rPr>
          <w:spacing w:val="-5"/>
        </w:rPr>
        <w:t xml:space="preserve"> </w:t>
      </w:r>
      <w:r>
        <w:t>servicios</w:t>
      </w:r>
      <w:r>
        <w:rPr>
          <w:spacing w:val="-6"/>
        </w:rPr>
        <w:t xml:space="preserve"> </w:t>
      </w:r>
      <w:r>
        <w:t>por</w:t>
      </w:r>
      <w:r>
        <w:rPr>
          <w:spacing w:val="-3"/>
        </w:rPr>
        <w:t xml:space="preserve"> </w:t>
      </w:r>
      <w:r>
        <w:rPr>
          <w:spacing w:val="-4"/>
        </w:rPr>
        <w:t>sede</w:t>
      </w:r>
    </w:p>
    <w:p w14:paraId="498832C8" w14:textId="77777777" w:rsidR="00CE30D2" w:rsidRDefault="00CE30D2">
      <w:pPr>
        <w:pStyle w:val="Textoindependiente"/>
        <w:ind w:left="0"/>
        <w:rPr>
          <w:b/>
          <w:i/>
        </w:rPr>
      </w:pPr>
    </w:p>
    <w:p w14:paraId="0910F382" w14:textId="77777777" w:rsidR="00CE30D2" w:rsidRDefault="00CE30D2">
      <w:pPr>
        <w:pStyle w:val="Textoindependiente"/>
        <w:spacing w:before="2"/>
        <w:ind w:left="0"/>
        <w:rPr>
          <w:b/>
          <w:i/>
        </w:rPr>
      </w:pPr>
    </w:p>
    <w:p w14:paraId="6A5A7553" w14:textId="77777777" w:rsidR="00CE30D2" w:rsidRDefault="00000000">
      <w:pPr>
        <w:spacing w:line="259" w:lineRule="auto"/>
        <w:ind w:left="262" w:right="262"/>
        <w:jc w:val="both"/>
        <w:rPr>
          <w:rFonts w:ascii="Arial MT" w:hAnsi="Arial MT"/>
          <w:sz w:val="24"/>
        </w:rPr>
      </w:pPr>
      <w:r>
        <w:rPr>
          <w:rFonts w:ascii="Arial MT" w:hAnsi="Arial MT"/>
          <w:sz w:val="24"/>
        </w:rPr>
        <w:t>La siguiente tabla muestra la cantidad de servicios estimados para el presente proceso de contratación en cada una de las sedes para el segundo semestre del año 2026, comenzando en el mes de julio y culminando el 31 de diciembre, la cantidad</w:t>
      </w:r>
      <w:r>
        <w:rPr>
          <w:rFonts w:ascii="Arial MT" w:hAnsi="Arial MT"/>
          <w:spacing w:val="-17"/>
          <w:sz w:val="24"/>
        </w:rPr>
        <w:t xml:space="preserve"> </w:t>
      </w:r>
      <w:r>
        <w:rPr>
          <w:rFonts w:ascii="Arial MT" w:hAnsi="Arial MT"/>
          <w:sz w:val="24"/>
        </w:rPr>
        <w:t>indicada</w:t>
      </w:r>
      <w:r>
        <w:rPr>
          <w:rFonts w:ascii="Arial MT" w:hAnsi="Arial MT"/>
          <w:spacing w:val="-17"/>
          <w:sz w:val="24"/>
        </w:rPr>
        <w:t xml:space="preserve"> </w:t>
      </w:r>
      <w:r>
        <w:rPr>
          <w:rFonts w:ascii="Arial MT" w:hAnsi="Arial MT"/>
          <w:sz w:val="24"/>
        </w:rPr>
        <w:t>corresponde</w:t>
      </w:r>
      <w:r>
        <w:rPr>
          <w:rFonts w:ascii="Arial MT" w:hAnsi="Arial MT"/>
          <w:spacing w:val="-16"/>
          <w:sz w:val="24"/>
        </w:rPr>
        <w:t xml:space="preserve"> </w:t>
      </w:r>
      <w:r>
        <w:rPr>
          <w:rFonts w:ascii="Arial MT" w:hAnsi="Arial MT"/>
          <w:sz w:val="24"/>
        </w:rPr>
        <w:t>a</w:t>
      </w:r>
      <w:r>
        <w:rPr>
          <w:rFonts w:ascii="Arial MT" w:hAnsi="Arial MT"/>
          <w:spacing w:val="-17"/>
          <w:sz w:val="24"/>
        </w:rPr>
        <w:t xml:space="preserve"> </w:t>
      </w:r>
      <w:r>
        <w:rPr>
          <w:rFonts w:ascii="Arial MT" w:hAnsi="Arial MT"/>
          <w:sz w:val="24"/>
        </w:rPr>
        <w:t>la</w:t>
      </w:r>
      <w:r>
        <w:rPr>
          <w:rFonts w:ascii="Arial MT" w:hAnsi="Arial MT"/>
          <w:spacing w:val="-16"/>
          <w:sz w:val="24"/>
        </w:rPr>
        <w:t xml:space="preserve"> </w:t>
      </w:r>
      <w:r>
        <w:rPr>
          <w:rFonts w:ascii="Arial MT" w:hAnsi="Arial MT"/>
          <w:sz w:val="24"/>
        </w:rPr>
        <w:t>cantidad</w:t>
      </w:r>
      <w:r>
        <w:rPr>
          <w:rFonts w:ascii="Arial MT" w:hAnsi="Arial MT"/>
          <w:spacing w:val="-17"/>
          <w:sz w:val="24"/>
        </w:rPr>
        <w:t xml:space="preserve"> </w:t>
      </w:r>
      <w:r>
        <w:rPr>
          <w:rFonts w:ascii="Arial MT" w:hAnsi="Arial MT"/>
          <w:sz w:val="24"/>
        </w:rPr>
        <w:t>de</w:t>
      </w:r>
      <w:r>
        <w:rPr>
          <w:rFonts w:ascii="Arial MT" w:hAnsi="Arial MT"/>
          <w:spacing w:val="-15"/>
          <w:sz w:val="24"/>
        </w:rPr>
        <w:t xml:space="preserve"> </w:t>
      </w:r>
      <w:r>
        <w:rPr>
          <w:rFonts w:ascii="Arial MT" w:hAnsi="Arial MT"/>
          <w:sz w:val="24"/>
        </w:rPr>
        <w:t>actividades</w:t>
      </w:r>
      <w:r>
        <w:rPr>
          <w:rFonts w:ascii="Arial MT" w:hAnsi="Arial MT"/>
          <w:spacing w:val="-17"/>
          <w:sz w:val="24"/>
        </w:rPr>
        <w:t xml:space="preserve"> </w:t>
      </w:r>
      <w:r>
        <w:rPr>
          <w:rFonts w:ascii="Arial MT" w:hAnsi="Arial MT"/>
          <w:sz w:val="24"/>
        </w:rPr>
        <w:t>de</w:t>
      </w:r>
      <w:r>
        <w:rPr>
          <w:rFonts w:ascii="Arial MT" w:hAnsi="Arial MT"/>
          <w:spacing w:val="-17"/>
          <w:sz w:val="24"/>
        </w:rPr>
        <w:t xml:space="preserve"> </w:t>
      </w:r>
      <w:r>
        <w:rPr>
          <w:rFonts w:ascii="Arial MT" w:hAnsi="Arial MT"/>
          <w:sz w:val="24"/>
        </w:rPr>
        <w:t>control</w:t>
      </w:r>
      <w:r>
        <w:rPr>
          <w:rFonts w:ascii="Arial MT" w:hAnsi="Arial MT"/>
          <w:spacing w:val="-16"/>
          <w:sz w:val="24"/>
        </w:rPr>
        <w:t xml:space="preserve"> </w:t>
      </w:r>
      <w:r>
        <w:rPr>
          <w:rFonts w:ascii="Arial MT" w:hAnsi="Arial MT"/>
          <w:sz w:val="24"/>
        </w:rPr>
        <w:t>de</w:t>
      </w:r>
      <w:r>
        <w:rPr>
          <w:rFonts w:ascii="Arial MT" w:hAnsi="Arial MT"/>
          <w:spacing w:val="-16"/>
          <w:sz w:val="24"/>
        </w:rPr>
        <w:t xml:space="preserve"> </w:t>
      </w:r>
      <w:r>
        <w:rPr>
          <w:rFonts w:ascii="Arial MT" w:hAnsi="Arial MT"/>
          <w:sz w:val="24"/>
        </w:rPr>
        <w:t>plagas</w:t>
      </w:r>
      <w:r>
        <w:rPr>
          <w:rFonts w:ascii="Arial MT" w:hAnsi="Arial MT"/>
          <w:spacing w:val="-17"/>
          <w:sz w:val="24"/>
        </w:rPr>
        <w:t xml:space="preserve"> </w:t>
      </w:r>
      <w:r>
        <w:rPr>
          <w:rFonts w:ascii="Arial MT" w:hAnsi="Arial MT"/>
          <w:sz w:val="24"/>
        </w:rPr>
        <w:t>que debe realizar el contratista seleccionado en el periodo indicado:</w:t>
      </w:r>
    </w:p>
    <w:p w14:paraId="2B53ECB6" w14:textId="77777777" w:rsidR="00CE30D2" w:rsidRDefault="00CE30D2">
      <w:pPr>
        <w:pStyle w:val="Textoindependiente"/>
        <w:spacing w:before="197"/>
        <w:ind w:left="0"/>
        <w:rPr>
          <w:rFonts w:ascii="Arial MT"/>
          <w:sz w:val="20"/>
        </w:r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24"/>
        <w:gridCol w:w="1356"/>
        <w:gridCol w:w="1262"/>
      </w:tblGrid>
      <w:tr w:rsidR="00CE30D2" w14:paraId="689ACE0B" w14:textId="77777777">
        <w:trPr>
          <w:trHeight w:val="803"/>
        </w:trPr>
        <w:tc>
          <w:tcPr>
            <w:tcW w:w="6224" w:type="dxa"/>
            <w:shd w:val="clear" w:color="auto" w:fill="8ED973"/>
          </w:tcPr>
          <w:p w14:paraId="4DACC9C0" w14:textId="77777777" w:rsidR="00CE30D2" w:rsidRDefault="00CE30D2">
            <w:pPr>
              <w:pStyle w:val="TableParagraph"/>
              <w:spacing w:before="15" w:line="240" w:lineRule="auto"/>
              <w:ind w:left="0"/>
              <w:jc w:val="left"/>
              <w:rPr>
                <w:rFonts w:ascii="Arial MT"/>
              </w:rPr>
            </w:pPr>
          </w:p>
          <w:p w14:paraId="78C49719" w14:textId="77777777" w:rsidR="00CE30D2" w:rsidRDefault="00000000">
            <w:pPr>
              <w:pStyle w:val="TableParagraph"/>
              <w:spacing w:line="240" w:lineRule="auto"/>
              <w:ind w:left="49" w:right="40"/>
              <w:rPr>
                <w:b/>
              </w:rPr>
            </w:pPr>
            <w:r>
              <w:rPr>
                <w:b/>
                <w:spacing w:val="-2"/>
              </w:rPr>
              <w:t>Actividades</w:t>
            </w:r>
          </w:p>
        </w:tc>
        <w:tc>
          <w:tcPr>
            <w:tcW w:w="1356" w:type="dxa"/>
            <w:shd w:val="clear" w:color="auto" w:fill="8ED973"/>
          </w:tcPr>
          <w:p w14:paraId="28E59DCF" w14:textId="77777777" w:rsidR="00CE30D2" w:rsidRDefault="00CE30D2">
            <w:pPr>
              <w:pStyle w:val="TableParagraph"/>
              <w:spacing w:before="15" w:line="240" w:lineRule="auto"/>
              <w:ind w:left="0"/>
              <w:jc w:val="left"/>
              <w:rPr>
                <w:rFonts w:ascii="Arial MT"/>
              </w:rPr>
            </w:pPr>
          </w:p>
          <w:p w14:paraId="0BE3CE44" w14:textId="77777777" w:rsidR="00CE30D2" w:rsidRDefault="00000000">
            <w:pPr>
              <w:pStyle w:val="TableParagraph"/>
              <w:spacing w:line="240" w:lineRule="auto"/>
              <w:rPr>
                <w:b/>
              </w:rPr>
            </w:pPr>
            <w:r>
              <w:rPr>
                <w:b/>
                <w:spacing w:val="-2"/>
              </w:rPr>
              <w:t>Unidad</w:t>
            </w:r>
          </w:p>
        </w:tc>
        <w:tc>
          <w:tcPr>
            <w:tcW w:w="1262" w:type="dxa"/>
            <w:shd w:val="clear" w:color="auto" w:fill="8ED973"/>
          </w:tcPr>
          <w:p w14:paraId="3D6CC5CB" w14:textId="77777777" w:rsidR="00CE30D2" w:rsidRDefault="00CE30D2">
            <w:pPr>
              <w:pStyle w:val="TableParagraph"/>
              <w:spacing w:before="15" w:line="240" w:lineRule="auto"/>
              <w:ind w:left="0"/>
              <w:jc w:val="left"/>
              <w:rPr>
                <w:rFonts w:ascii="Arial MT"/>
              </w:rPr>
            </w:pPr>
          </w:p>
          <w:p w14:paraId="10ECD457" w14:textId="77777777" w:rsidR="00CE30D2" w:rsidRDefault="00000000">
            <w:pPr>
              <w:pStyle w:val="TableParagraph"/>
              <w:spacing w:line="240" w:lineRule="auto"/>
              <w:ind w:left="12" w:right="2"/>
              <w:rPr>
                <w:b/>
              </w:rPr>
            </w:pPr>
            <w:r>
              <w:rPr>
                <w:b/>
                <w:spacing w:val="-2"/>
              </w:rPr>
              <w:t>Cantidad</w:t>
            </w:r>
          </w:p>
        </w:tc>
      </w:tr>
      <w:tr w:rsidR="00CE30D2" w14:paraId="6A2CEEAD" w14:textId="77777777">
        <w:trPr>
          <w:trHeight w:val="268"/>
        </w:trPr>
        <w:tc>
          <w:tcPr>
            <w:tcW w:w="6224" w:type="dxa"/>
          </w:tcPr>
          <w:p w14:paraId="15DF5DEE" w14:textId="77777777" w:rsidR="00CE30D2" w:rsidRDefault="00000000">
            <w:pPr>
              <w:pStyle w:val="TableParagraph"/>
              <w:ind w:left="49" w:right="45"/>
            </w:pPr>
            <w:r>
              <w:rPr>
                <w:w w:val="90"/>
              </w:rPr>
              <w:t>Control</w:t>
            </w:r>
            <w:r>
              <w:rPr>
                <w:spacing w:val="-19"/>
                <w:w w:val="90"/>
              </w:rPr>
              <w:t xml:space="preserve"> </w:t>
            </w:r>
            <w:r>
              <w:rPr>
                <w:w w:val="90"/>
              </w:rPr>
              <w:t>integral</w:t>
            </w:r>
            <w:r>
              <w:rPr>
                <w:spacing w:val="-18"/>
                <w:w w:val="90"/>
              </w:rPr>
              <w:t xml:space="preserve"> </w:t>
            </w:r>
            <w:r>
              <w:rPr>
                <w:w w:val="90"/>
              </w:rPr>
              <w:t>de</w:t>
            </w:r>
            <w:r>
              <w:rPr>
                <w:spacing w:val="-16"/>
                <w:w w:val="90"/>
              </w:rPr>
              <w:t xml:space="preserve"> </w:t>
            </w:r>
            <w:r>
              <w:rPr>
                <w:w w:val="90"/>
              </w:rPr>
              <w:t>plagas</w:t>
            </w:r>
            <w:r>
              <w:rPr>
                <w:spacing w:val="-17"/>
                <w:w w:val="90"/>
              </w:rPr>
              <w:t xml:space="preserve"> </w:t>
            </w:r>
            <w:r>
              <w:rPr>
                <w:w w:val="90"/>
              </w:rPr>
              <w:t>contra</w:t>
            </w:r>
            <w:r>
              <w:rPr>
                <w:spacing w:val="-18"/>
                <w:w w:val="90"/>
              </w:rPr>
              <w:t xml:space="preserve"> </w:t>
            </w:r>
            <w:r>
              <w:rPr>
                <w:w w:val="90"/>
              </w:rPr>
              <w:t>insectos</w:t>
            </w:r>
            <w:r>
              <w:rPr>
                <w:spacing w:val="-17"/>
                <w:w w:val="90"/>
              </w:rPr>
              <w:t xml:space="preserve"> </w:t>
            </w:r>
            <w:r>
              <w:rPr>
                <w:w w:val="90"/>
              </w:rPr>
              <w:t>Sede</w:t>
            </w:r>
            <w:r>
              <w:rPr>
                <w:spacing w:val="-17"/>
                <w:w w:val="90"/>
              </w:rPr>
              <w:t xml:space="preserve"> </w:t>
            </w:r>
            <w:r>
              <w:rPr>
                <w:spacing w:val="-2"/>
                <w:w w:val="90"/>
              </w:rPr>
              <w:t>Principal</w:t>
            </w:r>
          </w:p>
        </w:tc>
        <w:tc>
          <w:tcPr>
            <w:tcW w:w="1356" w:type="dxa"/>
          </w:tcPr>
          <w:p w14:paraId="35233673" w14:textId="77777777" w:rsidR="00CE30D2" w:rsidRDefault="00000000">
            <w:pPr>
              <w:pStyle w:val="TableParagraph"/>
              <w:ind w:right="2"/>
            </w:pPr>
            <w:proofErr w:type="spellStart"/>
            <w:r>
              <w:rPr>
                <w:spacing w:val="-5"/>
              </w:rPr>
              <w:t>Und</w:t>
            </w:r>
            <w:proofErr w:type="spellEnd"/>
          </w:p>
        </w:tc>
        <w:tc>
          <w:tcPr>
            <w:tcW w:w="1262" w:type="dxa"/>
          </w:tcPr>
          <w:p w14:paraId="22EC9C17" w14:textId="77777777" w:rsidR="00CE30D2" w:rsidRDefault="00000000">
            <w:pPr>
              <w:pStyle w:val="TableParagraph"/>
              <w:ind w:left="12"/>
              <w:rPr>
                <w:rFonts w:ascii="Calibri"/>
              </w:rPr>
            </w:pPr>
            <w:r>
              <w:rPr>
                <w:rFonts w:ascii="Calibri"/>
                <w:spacing w:val="-10"/>
              </w:rPr>
              <w:t>3</w:t>
            </w:r>
          </w:p>
        </w:tc>
      </w:tr>
      <w:tr w:rsidR="00CE30D2" w14:paraId="6C5C35A7" w14:textId="77777777">
        <w:trPr>
          <w:trHeight w:val="268"/>
        </w:trPr>
        <w:tc>
          <w:tcPr>
            <w:tcW w:w="6224" w:type="dxa"/>
          </w:tcPr>
          <w:p w14:paraId="58CD5842" w14:textId="77777777" w:rsidR="00CE30D2" w:rsidRDefault="00000000">
            <w:pPr>
              <w:pStyle w:val="TableParagraph"/>
              <w:ind w:left="49" w:right="4"/>
            </w:pPr>
            <w:r>
              <w:rPr>
                <w:spacing w:val="-2"/>
                <w:w w:val="90"/>
              </w:rPr>
              <w:t>Control</w:t>
            </w:r>
            <w:r>
              <w:rPr>
                <w:spacing w:val="-10"/>
                <w:w w:val="90"/>
              </w:rPr>
              <w:t xml:space="preserve"> </w:t>
            </w:r>
            <w:r>
              <w:rPr>
                <w:spacing w:val="-2"/>
                <w:w w:val="90"/>
              </w:rPr>
              <w:t>integral</w:t>
            </w:r>
            <w:r>
              <w:rPr>
                <w:spacing w:val="-9"/>
                <w:w w:val="90"/>
              </w:rPr>
              <w:t xml:space="preserve"> </w:t>
            </w:r>
            <w:r>
              <w:rPr>
                <w:spacing w:val="-2"/>
                <w:w w:val="90"/>
              </w:rPr>
              <w:t>de</w:t>
            </w:r>
            <w:r>
              <w:rPr>
                <w:spacing w:val="-8"/>
                <w:w w:val="90"/>
              </w:rPr>
              <w:t xml:space="preserve"> </w:t>
            </w:r>
            <w:r>
              <w:rPr>
                <w:spacing w:val="-2"/>
                <w:w w:val="90"/>
              </w:rPr>
              <w:t>plagas</w:t>
            </w:r>
            <w:r>
              <w:rPr>
                <w:spacing w:val="-9"/>
                <w:w w:val="90"/>
              </w:rPr>
              <w:t xml:space="preserve"> </w:t>
            </w:r>
            <w:r>
              <w:rPr>
                <w:spacing w:val="-2"/>
                <w:w w:val="90"/>
              </w:rPr>
              <w:t>contra</w:t>
            </w:r>
            <w:r>
              <w:rPr>
                <w:spacing w:val="-9"/>
                <w:w w:val="90"/>
              </w:rPr>
              <w:t xml:space="preserve"> </w:t>
            </w:r>
            <w:r>
              <w:rPr>
                <w:spacing w:val="-2"/>
                <w:w w:val="90"/>
              </w:rPr>
              <w:t>roedores</w:t>
            </w:r>
            <w:r>
              <w:rPr>
                <w:spacing w:val="-8"/>
                <w:w w:val="90"/>
              </w:rPr>
              <w:t xml:space="preserve"> </w:t>
            </w:r>
            <w:r>
              <w:rPr>
                <w:spacing w:val="-2"/>
                <w:w w:val="90"/>
              </w:rPr>
              <w:t>Sede</w:t>
            </w:r>
            <w:r>
              <w:rPr>
                <w:spacing w:val="-8"/>
                <w:w w:val="90"/>
              </w:rPr>
              <w:t xml:space="preserve"> </w:t>
            </w:r>
            <w:r>
              <w:rPr>
                <w:spacing w:val="-2"/>
                <w:w w:val="90"/>
              </w:rPr>
              <w:t>Principal</w:t>
            </w:r>
          </w:p>
        </w:tc>
        <w:tc>
          <w:tcPr>
            <w:tcW w:w="1356" w:type="dxa"/>
          </w:tcPr>
          <w:p w14:paraId="58BFCE04" w14:textId="77777777" w:rsidR="00CE30D2" w:rsidRDefault="00000000">
            <w:pPr>
              <w:pStyle w:val="TableParagraph"/>
              <w:ind w:right="2"/>
            </w:pPr>
            <w:proofErr w:type="spellStart"/>
            <w:r>
              <w:rPr>
                <w:spacing w:val="-5"/>
              </w:rPr>
              <w:t>Und</w:t>
            </w:r>
            <w:proofErr w:type="spellEnd"/>
          </w:p>
        </w:tc>
        <w:tc>
          <w:tcPr>
            <w:tcW w:w="1262" w:type="dxa"/>
          </w:tcPr>
          <w:p w14:paraId="514F5AD3" w14:textId="77777777" w:rsidR="00CE30D2" w:rsidRDefault="00000000">
            <w:pPr>
              <w:pStyle w:val="TableParagraph"/>
              <w:ind w:left="12"/>
              <w:rPr>
                <w:rFonts w:ascii="Calibri"/>
              </w:rPr>
            </w:pPr>
            <w:r>
              <w:rPr>
                <w:rFonts w:ascii="Calibri"/>
                <w:spacing w:val="-10"/>
              </w:rPr>
              <w:t>3</w:t>
            </w:r>
          </w:p>
        </w:tc>
      </w:tr>
      <w:tr w:rsidR="00CE30D2" w14:paraId="554F756F" w14:textId="77777777">
        <w:trPr>
          <w:trHeight w:val="268"/>
        </w:trPr>
        <w:tc>
          <w:tcPr>
            <w:tcW w:w="6224" w:type="dxa"/>
          </w:tcPr>
          <w:p w14:paraId="2883422D" w14:textId="77777777" w:rsidR="00CE30D2" w:rsidRDefault="00000000">
            <w:pPr>
              <w:pStyle w:val="TableParagraph"/>
              <w:ind w:left="49" w:right="44"/>
            </w:pPr>
            <w:r>
              <w:rPr>
                <w:w w:val="90"/>
              </w:rPr>
              <w:t>Control</w:t>
            </w:r>
            <w:r>
              <w:rPr>
                <w:spacing w:val="-19"/>
                <w:w w:val="90"/>
              </w:rPr>
              <w:t xml:space="preserve"> </w:t>
            </w:r>
            <w:r>
              <w:rPr>
                <w:w w:val="90"/>
              </w:rPr>
              <w:t>integral</w:t>
            </w:r>
            <w:r>
              <w:rPr>
                <w:spacing w:val="-18"/>
                <w:w w:val="90"/>
              </w:rPr>
              <w:t xml:space="preserve"> </w:t>
            </w:r>
            <w:r>
              <w:rPr>
                <w:w w:val="90"/>
              </w:rPr>
              <w:t>de</w:t>
            </w:r>
            <w:r>
              <w:rPr>
                <w:spacing w:val="-16"/>
                <w:w w:val="90"/>
              </w:rPr>
              <w:t xml:space="preserve"> </w:t>
            </w:r>
            <w:r>
              <w:rPr>
                <w:w w:val="90"/>
              </w:rPr>
              <w:t>plagas</w:t>
            </w:r>
            <w:r>
              <w:rPr>
                <w:spacing w:val="-17"/>
                <w:w w:val="90"/>
              </w:rPr>
              <w:t xml:space="preserve"> </w:t>
            </w:r>
            <w:r>
              <w:rPr>
                <w:w w:val="90"/>
              </w:rPr>
              <w:t>contra</w:t>
            </w:r>
            <w:r>
              <w:rPr>
                <w:spacing w:val="-18"/>
                <w:w w:val="90"/>
              </w:rPr>
              <w:t xml:space="preserve"> </w:t>
            </w:r>
            <w:r>
              <w:rPr>
                <w:w w:val="90"/>
              </w:rPr>
              <w:t>insectos</w:t>
            </w:r>
            <w:r>
              <w:rPr>
                <w:spacing w:val="-17"/>
                <w:w w:val="90"/>
              </w:rPr>
              <w:t xml:space="preserve"> </w:t>
            </w:r>
            <w:r>
              <w:rPr>
                <w:w w:val="90"/>
              </w:rPr>
              <w:t>Sede</w:t>
            </w:r>
            <w:r>
              <w:rPr>
                <w:spacing w:val="-17"/>
                <w:w w:val="90"/>
              </w:rPr>
              <w:t xml:space="preserve"> </w:t>
            </w:r>
            <w:r>
              <w:rPr>
                <w:spacing w:val="-5"/>
                <w:w w:val="90"/>
              </w:rPr>
              <w:t>CAN</w:t>
            </w:r>
          </w:p>
        </w:tc>
        <w:tc>
          <w:tcPr>
            <w:tcW w:w="1356" w:type="dxa"/>
          </w:tcPr>
          <w:p w14:paraId="4E8E9196" w14:textId="77777777" w:rsidR="00CE30D2" w:rsidRDefault="00000000">
            <w:pPr>
              <w:pStyle w:val="TableParagraph"/>
              <w:ind w:right="2"/>
            </w:pPr>
            <w:proofErr w:type="spellStart"/>
            <w:r>
              <w:rPr>
                <w:spacing w:val="-5"/>
              </w:rPr>
              <w:t>Und</w:t>
            </w:r>
            <w:proofErr w:type="spellEnd"/>
          </w:p>
        </w:tc>
        <w:tc>
          <w:tcPr>
            <w:tcW w:w="1262" w:type="dxa"/>
          </w:tcPr>
          <w:p w14:paraId="4E740E25" w14:textId="77777777" w:rsidR="00CE30D2" w:rsidRDefault="00000000">
            <w:pPr>
              <w:pStyle w:val="TableParagraph"/>
              <w:ind w:left="12"/>
              <w:rPr>
                <w:rFonts w:ascii="Calibri"/>
              </w:rPr>
            </w:pPr>
            <w:r>
              <w:rPr>
                <w:rFonts w:ascii="Calibri"/>
                <w:spacing w:val="-10"/>
              </w:rPr>
              <w:t>3</w:t>
            </w:r>
          </w:p>
        </w:tc>
      </w:tr>
      <w:tr w:rsidR="00CE30D2" w14:paraId="08D04DB3" w14:textId="77777777">
        <w:trPr>
          <w:trHeight w:val="268"/>
        </w:trPr>
        <w:tc>
          <w:tcPr>
            <w:tcW w:w="6224" w:type="dxa"/>
          </w:tcPr>
          <w:p w14:paraId="645914EA" w14:textId="77777777" w:rsidR="00CE30D2" w:rsidRDefault="00000000">
            <w:pPr>
              <w:pStyle w:val="TableParagraph"/>
              <w:spacing w:line="249" w:lineRule="exact"/>
              <w:ind w:left="49"/>
            </w:pPr>
            <w:r>
              <w:rPr>
                <w:spacing w:val="-2"/>
                <w:w w:val="90"/>
              </w:rPr>
              <w:t>Control</w:t>
            </w:r>
            <w:r>
              <w:rPr>
                <w:spacing w:val="-10"/>
                <w:w w:val="90"/>
              </w:rPr>
              <w:t xml:space="preserve"> </w:t>
            </w:r>
            <w:r>
              <w:rPr>
                <w:spacing w:val="-2"/>
                <w:w w:val="90"/>
              </w:rPr>
              <w:t>integral</w:t>
            </w:r>
            <w:r>
              <w:rPr>
                <w:spacing w:val="-9"/>
                <w:w w:val="90"/>
              </w:rPr>
              <w:t xml:space="preserve"> </w:t>
            </w:r>
            <w:r>
              <w:rPr>
                <w:spacing w:val="-2"/>
                <w:w w:val="90"/>
              </w:rPr>
              <w:t>de</w:t>
            </w:r>
            <w:r>
              <w:rPr>
                <w:spacing w:val="-8"/>
                <w:w w:val="90"/>
              </w:rPr>
              <w:t xml:space="preserve"> </w:t>
            </w:r>
            <w:r>
              <w:rPr>
                <w:spacing w:val="-2"/>
                <w:w w:val="90"/>
              </w:rPr>
              <w:t>plagas</w:t>
            </w:r>
            <w:r>
              <w:rPr>
                <w:spacing w:val="-9"/>
                <w:w w:val="90"/>
              </w:rPr>
              <w:t xml:space="preserve"> </w:t>
            </w:r>
            <w:r>
              <w:rPr>
                <w:spacing w:val="-2"/>
                <w:w w:val="90"/>
              </w:rPr>
              <w:t>contra</w:t>
            </w:r>
            <w:r>
              <w:rPr>
                <w:spacing w:val="-9"/>
                <w:w w:val="90"/>
              </w:rPr>
              <w:t xml:space="preserve"> </w:t>
            </w:r>
            <w:r>
              <w:rPr>
                <w:spacing w:val="-2"/>
                <w:w w:val="90"/>
              </w:rPr>
              <w:t>roedores</w:t>
            </w:r>
            <w:r>
              <w:rPr>
                <w:spacing w:val="-8"/>
                <w:w w:val="90"/>
              </w:rPr>
              <w:t xml:space="preserve"> </w:t>
            </w:r>
            <w:r>
              <w:rPr>
                <w:spacing w:val="-2"/>
                <w:w w:val="90"/>
              </w:rPr>
              <w:t>Sede</w:t>
            </w:r>
            <w:r>
              <w:rPr>
                <w:spacing w:val="-8"/>
                <w:w w:val="90"/>
              </w:rPr>
              <w:t xml:space="preserve"> </w:t>
            </w:r>
            <w:r>
              <w:rPr>
                <w:spacing w:val="-5"/>
                <w:w w:val="90"/>
              </w:rPr>
              <w:t>CAN</w:t>
            </w:r>
          </w:p>
        </w:tc>
        <w:tc>
          <w:tcPr>
            <w:tcW w:w="1356" w:type="dxa"/>
          </w:tcPr>
          <w:p w14:paraId="48843CEF" w14:textId="77777777" w:rsidR="00CE30D2" w:rsidRDefault="00000000">
            <w:pPr>
              <w:pStyle w:val="TableParagraph"/>
              <w:spacing w:line="249" w:lineRule="exact"/>
              <w:ind w:right="2"/>
            </w:pPr>
            <w:proofErr w:type="spellStart"/>
            <w:r>
              <w:rPr>
                <w:spacing w:val="-5"/>
              </w:rPr>
              <w:t>Und</w:t>
            </w:r>
            <w:proofErr w:type="spellEnd"/>
          </w:p>
        </w:tc>
        <w:tc>
          <w:tcPr>
            <w:tcW w:w="1262" w:type="dxa"/>
          </w:tcPr>
          <w:p w14:paraId="14227432" w14:textId="77777777" w:rsidR="00CE30D2" w:rsidRDefault="00000000">
            <w:pPr>
              <w:pStyle w:val="TableParagraph"/>
              <w:spacing w:line="249" w:lineRule="exact"/>
              <w:ind w:left="12"/>
              <w:rPr>
                <w:rFonts w:ascii="Calibri"/>
              </w:rPr>
            </w:pPr>
            <w:r>
              <w:rPr>
                <w:rFonts w:ascii="Calibri"/>
                <w:spacing w:val="-10"/>
              </w:rPr>
              <w:t>6</w:t>
            </w:r>
          </w:p>
        </w:tc>
      </w:tr>
      <w:tr w:rsidR="00CE30D2" w14:paraId="4CC6087A" w14:textId="77777777">
        <w:trPr>
          <w:trHeight w:val="268"/>
        </w:trPr>
        <w:tc>
          <w:tcPr>
            <w:tcW w:w="6224" w:type="dxa"/>
          </w:tcPr>
          <w:p w14:paraId="3A4193F6" w14:textId="77777777" w:rsidR="00CE30D2" w:rsidRDefault="00000000">
            <w:pPr>
              <w:pStyle w:val="TableParagraph"/>
              <w:ind w:left="49" w:right="43"/>
            </w:pPr>
            <w:r>
              <w:rPr>
                <w:w w:val="90"/>
              </w:rPr>
              <w:t>Control</w:t>
            </w:r>
            <w:r>
              <w:rPr>
                <w:spacing w:val="-19"/>
                <w:w w:val="90"/>
              </w:rPr>
              <w:t xml:space="preserve"> </w:t>
            </w:r>
            <w:r>
              <w:rPr>
                <w:w w:val="90"/>
              </w:rPr>
              <w:t>integral</w:t>
            </w:r>
            <w:r>
              <w:rPr>
                <w:spacing w:val="-18"/>
                <w:w w:val="90"/>
              </w:rPr>
              <w:t xml:space="preserve"> </w:t>
            </w:r>
            <w:r>
              <w:rPr>
                <w:w w:val="90"/>
              </w:rPr>
              <w:t>de</w:t>
            </w:r>
            <w:r>
              <w:rPr>
                <w:spacing w:val="-16"/>
                <w:w w:val="90"/>
              </w:rPr>
              <w:t xml:space="preserve"> </w:t>
            </w:r>
            <w:r>
              <w:rPr>
                <w:w w:val="90"/>
              </w:rPr>
              <w:t>plagas</w:t>
            </w:r>
            <w:r>
              <w:rPr>
                <w:spacing w:val="-17"/>
                <w:w w:val="90"/>
              </w:rPr>
              <w:t xml:space="preserve"> </w:t>
            </w:r>
            <w:r>
              <w:rPr>
                <w:w w:val="90"/>
              </w:rPr>
              <w:t>contra</w:t>
            </w:r>
            <w:r>
              <w:rPr>
                <w:spacing w:val="-18"/>
                <w:w w:val="90"/>
              </w:rPr>
              <w:t xml:space="preserve"> </w:t>
            </w:r>
            <w:r>
              <w:rPr>
                <w:w w:val="90"/>
              </w:rPr>
              <w:t>insectos</w:t>
            </w:r>
            <w:r>
              <w:rPr>
                <w:spacing w:val="-17"/>
                <w:w w:val="90"/>
              </w:rPr>
              <w:t xml:space="preserve"> </w:t>
            </w:r>
            <w:r>
              <w:rPr>
                <w:w w:val="90"/>
              </w:rPr>
              <w:t>Sede</w:t>
            </w:r>
            <w:r>
              <w:rPr>
                <w:spacing w:val="-17"/>
                <w:w w:val="90"/>
              </w:rPr>
              <w:t xml:space="preserve"> </w:t>
            </w:r>
            <w:r>
              <w:rPr>
                <w:spacing w:val="-2"/>
                <w:w w:val="90"/>
              </w:rPr>
              <w:t>Facatativá</w:t>
            </w:r>
          </w:p>
        </w:tc>
        <w:tc>
          <w:tcPr>
            <w:tcW w:w="1356" w:type="dxa"/>
          </w:tcPr>
          <w:p w14:paraId="00D6063C" w14:textId="77777777" w:rsidR="00CE30D2" w:rsidRDefault="00000000">
            <w:pPr>
              <w:pStyle w:val="TableParagraph"/>
              <w:ind w:right="2"/>
            </w:pPr>
            <w:proofErr w:type="spellStart"/>
            <w:r>
              <w:rPr>
                <w:spacing w:val="-5"/>
              </w:rPr>
              <w:t>Und</w:t>
            </w:r>
            <w:proofErr w:type="spellEnd"/>
          </w:p>
        </w:tc>
        <w:tc>
          <w:tcPr>
            <w:tcW w:w="1262" w:type="dxa"/>
          </w:tcPr>
          <w:p w14:paraId="2DB9D250" w14:textId="77777777" w:rsidR="00CE30D2" w:rsidRDefault="00000000">
            <w:pPr>
              <w:pStyle w:val="TableParagraph"/>
              <w:ind w:left="12"/>
              <w:rPr>
                <w:rFonts w:ascii="Calibri"/>
              </w:rPr>
            </w:pPr>
            <w:r>
              <w:rPr>
                <w:rFonts w:ascii="Calibri"/>
                <w:spacing w:val="-10"/>
              </w:rPr>
              <w:t>3</w:t>
            </w:r>
          </w:p>
        </w:tc>
      </w:tr>
      <w:tr w:rsidR="00CE30D2" w14:paraId="4FFEBC2C" w14:textId="77777777">
        <w:trPr>
          <w:trHeight w:val="268"/>
        </w:trPr>
        <w:tc>
          <w:tcPr>
            <w:tcW w:w="6224" w:type="dxa"/>
          </w:tcPr>
          <w:p w14:paraId="64400540" w14:textId="77777777" w:rsidR="00CE30D2" w:rsidRDefault="00000000">
            <w:pPr>
              <w:pStyle w:val="TableParagraph"/>
              <w:ind w:left="49" w:right="4"/>
            </w:pPr>
            <w:r>
              <w:rPr>
                <w:spacing w:val="-2"/>
                <w:w w:val="90"/>
              </w:rPr>
              <w:t>Control</w:t>
            </w:r>
            <w:r>
              <w:rPr>
                <w:spacing w:val="-10"/>
                <w:w w:val="90"/>
              </w:rPr>
              <w:t xml:space="preserve"> </w:t>
            </w:r>
            <w:r>
              <w:rPr>
                <w:spacing w:val="-2"/>
                <w:w w:val="90"/>
              </w:rPr>
              <w:t>integral</w:t>
            </w:r>
            <w:r>
              <w:rPr>
                <w:spacing w:val="-9"/>
                <w:w w:val="90"/>
              </w:rPr>
              <w:t xml:space="preserve"> </w:t>
            </w:r>
            <w:r>
              <w:rPr>
                <w:spacing w:val="-2"/>
                <w:w w:val="90"/>
              </w:rPr>
              <w:t>de</w:t>
            </w:r>
            <w:r>
              <w:rPr>
                <w:spacing w:val="-8"/>
                <w:w w:val="90"/>
              </w:rPr>
              <w:t xml:space="preserve"> </w:t>
            </w:r>
            <w:r>
              <w:rPr>
                <w:spacing w:val="-2"/>
                <w:w w:val="90"/>
              </w:rPr>
              <w:t>plagas</w:t>
            </w:r>
            <w:r>
              <w:rPr>
                <w:spacing w:val="-9"/>
                <w:w w:val="90"/>
              </w:rPr>
              <w:t xml:space="preserve"> </w:t>
            </w:r>
            <w:r>
              <w:rPr>
                <w:spacing w:val="-2"/>
                <w:w w:val="90"/>
              </w:rPr>
              <w:t>contra</w:t>
            </w:r>
            <w:r>
              <w:rPr>
                <w:spacing w:val="-9"/>
                <w:w w:val="90"/>
              </w:rPr>
              <w:t xml:space="preserve"> </w:t>
            </w:r>
            <w:r>
              <w:rPr>
                <w:spacing w:val="-2"/>
                <w:w w:val="90"/>
              </w:rPr>
              <w:t>roedores</w:t>
            </w:r>
            <w:r>
              <w:rPr>
                <w:spacing w:val="-8"/>
                <w:w w:val="90"/>
              </w:rPr>
              <w:t xml:space="preserve"> </w:t>
            </w:r>
            <w:r>
              <w:rPr>
                <w:spacing w:val="-2"/>
                <w:w w:val="90"/>
              </w:rPr>
              <w:t>Sede</w:t>
            </w:r>
            <w:r>
              <w:rPr>
                <w:spacing w:val="-8"/>
                <w:w w:val="90"/>
              </w:rPr>
              <w:t xml:space="preserve"> </w:t>
            </w:r>
            <w:r>
              <w:rPr>
                <w:spacing w:val="-2"/>
                <w:w w:val="90"/>
              </w:rPr>
              <w:t>Facatativá</w:t>
            </w:r>
          </w:p>
        </w:tc>
        <w:tc>
          <w:tcPr>
            <w:tcW w:w="1356" w:type="dxa"/>
          </w:tcPr>
          <w:p w14:paraId="07165101" w14:textId="77777777" w:rsidR="00CE30D2" w:rsidRDefault="00000000">
            <w:pPr>
              <w:pStyle w:val="TableParagraph"/>
              <w:ind w:right="2"/>
            </w:pPr>
            <w:proofErr w:type="spellStart"/>
            <w:r>
              <w:rPr>
                <w:spacing w:val="-5"/>
              </w:rPr>
              <w:t>Und</w:t>
            </w:r>
            <w:proofErr w:type="spellEnd"/>
          </w:p>
        </w:tc>
        <w:tc>
          <w:tcPr>
            <w:tcW w:w="1262" w:type="dxa"/>
          </w:tcPr>
          <w:p w14:paraId="7E2E444A" w14:textId="77777777" w:rsidR="00CE30D2" w:rsidRDefault="00000000">
            <w:pPr>
              <w:pStyle w:val="TableParagraph"/>
              <w:ind w:left="12"/>
              <w:rPr>
                <w:rFonts w:ascii="Calibri"/>
              </w:rPr>
            </w:pPr>
            <w:r>
              <w:rPr>
                <w:rFonts w:ascii="Calibri"/>
                <w:spacing w:val="-10"/>
              </w:rPr>
              <w:t>3</w:t>
            </w:r>
          </w:p>
        </w:tc>
      </w:tr>
      <w:tr w:rsidR="00CE30D2" w14:paraId="49CC4B0B" w14:textId="77777777">
        <w:trPr>
          <w:trHeight w:val="270"/>
        </w:trPr>
        <w:tc>
          <w:tcPr>
            <w:tcW w:w="6224" w:type="dxa"/>
          </w:tcPr>
          <w:p w14:paraId="7A85D666" w14:textId="77777777" w:rsidR="00CE30D2" w:rsidRDefault="00000000">
            <w:pPr>
              <w:pStyle w:val="TableParagraph"/>
              <w:spacing w:before="2" w:line="249" w:lineRule="exact"/>
              <w:ind w:left="49" w:right="41"/>
            </w:pPr>
            <w:r>
              <w:rPr>
                <w:w w:val="90"/>
              </w:rPr>
              <w:t>Control</w:t>
            </w:r>
            <w:r>
              <w:rPr>
                <w:spacing w:val="-19"/>
                <w:w w:val="90"/>
              </w:rPr>
              <w:t xml:space="preserve"> </w:t>
            </w:r>
            <w:r>
              <w:rPr>
                <w:w w:val="90"/>
              </w:rPr>
              <w:t>integral</w:t>
            </w:r>
            <w:r>
              <w:rPr>
                <w:spacing w:val="-18"/>
                <w:w w:val="90"/>
              </w:rPr>
              <w:t xml:space="preserve"> </w:t>
            </w:r>
            <w:r>
              <w:rPr>
                <w:w w:val="90"/>
              </w:rPr>
              <w:t>de</w:t>
            </w:r>
            <w:r>
              <w:rPr>
                <w:spacing w:val="-16"/>
                <w:w w:val="90"/>
              </w:rPr>
              <w:t xml:space="preserve"> </w:t>
            </w:r>
            <w:r>
              <w:rPr>
                <w:w w:val="90"/>
              </w:rPr>
              <w:t>plagas</w:t>
            </w:r>
            <w:r>
              <w:rPr>
                <w:spacing w:val="-17"/>
                <w:w w:val="90"/>
              </w:rPr>
              <w:t xml:space="preserve"> </w:t>
            </w:r>
            <w:r>
              <w:rPr>
                <w:w w:val="90"/>
              </w:rPr>
              <w:t>contra</w:t>
            </w:r>
            <w:r>
              <w:rPr>
                <w:spacing w:val="-18"/>
                <w:w w:val="90"/>
              </w:rPr>
              <w:t xml:space="preserve"> </w:t>
            </w:r>
            <w:r>
              <w:rPr>
                <w:w w:val="90"/>
              </w:rPr>
              <w:t>insectos</w:t>
            </w:r>
            <w:r>
              <w:rPr>
                <w:spacing w:val="-17"/>
                <w:w w:val="90"/>
              </w:rPr>
              <w:t xml:space="preserve"> </w:t>
            </w:r>
            <w:r>
              <w:rPr>
                <w:w w:val="90"/>
              </w:rPr>
              <w:t>Sede</w:t>
            </w:r>
            <w:r>
              <w:rPr>
                <w:spacing w:val="-17"/>
                <w:w w:val="90"/>
              </w:rPr>
              <w:t xml:space="preserve"> </w:t>
            </w:r>
            <w:r>
              <w:rPr>
                <w:spacing w:val="-2"/>
                <w:w w:val="90"/>
              </w:rPr>
              <w:t>Pasto</w:t>
            </w:r>
          </w:p>
        </w:tc>
        <w:tc>
          <w:tcPr>
            <w:tcW w:w="1356" w:type="dxa"/>
          </w:tcPr>
          <w:p w14:paraId="7B7EEEE7" w14:textId="77777777" w:rsidR="00CE30D2" w:rsidRDefault="00000000">
            <w:pPr>
              <w:pStyle w:val="TableParagraph"/>
              <w:spacing w:before="2" w:line="249" w:lineRule="exact"/>
              <w:ind w:right="2"/>
            </w:pPr>
            <w:proofErr w:type="spellStart"/>
            <w:r>
              <w:rPr>
                <w:spacing w:val="-5"/>
              </w:rPr>
              <w:t>Und</w:t>
            </w:r>
            <w:proofErr w:type="spellEnd"/>
          </w:p>
        </w:tc>
        <w:tc>
          <w:tcPr>
            <w:tcW w:w="1262" w:type="dxa"/>
          </w:tcPr>
          <w:p w14:paraId="4FA00AD4" w14:textId="77777777" w:rsidR="00CE30D2" w:rsidRDefault="00000000">
            <w:pPr>
              <w:pStyle w:val="TableParagraph"/>
              <w:spacing w:before="1" w:line="249" w:lineRule="exact"/>
              <w:ind w:left="12"/>
              <w:rPr>
                <w:rFonts w:ascii="Calibri"/>
              </w:rPr>
            </w:pPr>
            <w:r>
              <w:rPr>
                <w:rFonts w:ascii="Calibri"/>
                <w:spacing w:val="-10"/>
              </w:rPr>
              <w:t>3</w:t>
            </w:r>
          </w:p>
        </w:tc>
      </w:tr>
      <w:tr w:rsidR="00CE30D2" w14:paraId="247FC8AD" w14:textId="77777777">
        <w:trPr>
          <w:trHeight w:val="268"/>
        </w:trPr>
        <w:tc>
          <w:tcPr>
            <w:tcW w:w="6224" w:type="dxa"/>
          </w:tcPr>
          <w:p w14:paraId="3D67D1A5" w14:textId="77777777" w:rsidR="00CE30D2" w:rsidRDefault="00000000">
            <w:pPr>
              <w:pStyle w:val="TableParagraph"/>
              <w:ind w:left="49" w:right="2"/>
            </w:pPr>
            <w:r>
              <w:rPr>
                <w:spacing w:val="-2"/>
                <w:w w:val="90"/>
              </w:rPr>
              <w:t>Control</w:t>
            </w:r>
            <w:r>
              <w:rPr>
                <w:spacing w:val="-10"/>
                <w:w w:val="90"/>
              </w:rPr>
              <w:t xml:space="preserve"> </w:t>
            </w:r>
            <w:r>
              <w:rPr>
                <w:spacing w:val="-2"/>
                <w:w w:val="90"/>
              </w:rPr>
              <w:t>integral</w:t>
            </w:r>
            <w:r>
              <w:rPr>
                <w:spacing w:val="-9"/>
                <w:w w:val="90"/>
              </w:rPr>
              <w:t xml:space="preserve"> </w:t>
            </w:r>
            <w:r>
              <w:rPr>
                <w:spacing w:val="-2"/>
                <w:w w:val="90"/>
              </w:rPr>
              <w:t>de</w:t>
            </w:r>
            <w:r>
              <w:rPr>
                <w:spacing w:val="-8"/>
                <w:w w:val="90"/>
              </w:rPr>
              <w:t xml:space="preserve"> </w:t>
            </w:r>
            <w:r>
              <w:rPr>
                <w:spacing w:val="-2"/>
                <w:w w:val="90"/>
              </w:rPr>
              <w:t>plagas</w:t>
            </w:r>
            <w:r>
              <w:rPr>
                <w:spacing w:val="-9"/>
                <w:w w:val="90"/>
              </w:rPr>
              <w:t xml:space="preserve"> </w:t>
            </w:r>
            <w:r>
              <w:rPr>
                <w:spacing w:val="-2"/>
                <w:w w:val="90"/>
              </w:rPr>
              <w:t>contra</w:t>
            </w:r>
            <w:r>
              <w:rPr>
                <w:spacing w:val="-9"/>
                <w:w w:val="90"/>
              </w:rPr>
              <w:t xml:space="preserve"> </w:t>
            </w:r>
            <w:r>
              <w:rPr>
                <w:spacing w:val="-2"/>
                <w:w w:val="90"/>
              </w:rPr>
              <w:t>roedores</w:t>
            </w:r>
            <w:r>
              <w:rPr>
                <w:spacing w:val="-8"/>
                <w:w w:val="90"/>
              </w:rPr>
              <w:t xml:space="preserve"> </w:t>
            </w:r>
            <w:r>
              <w:rPr>
                <w:spacing w:val="-2"/>
                <w:w w:val="90"/>
              </w:rPr>
              <w:t>Sede</w:t>
            </w:r>
            <w:r>
              <w:rPr>
                <w:spacing w:val="-8"/>
                <w:w w:val="90"/>
              </w:rPr>
              <w:t xml:space="preserve"> </w:t>
            </w:r>
            <w:r>
              <w:rPr>
                <w:spacing w:val="-2"/>
                <w:w w:val="90"/>
              </w:rPr>
              <w:t>Pasto</w:t>
            </w:r>
          </w:p>
        </w:tc>
        <w:tc>
          <w:tcPr>
            <w:tcW w:w="1356" w:type="dxa"/>
          </w:tcPr>
          <w:p w14:paraId="52E268F4" w14:textId="77777777" w:rsidR="00CE30D2" w:rsidRDefault="00000000">
            <w:pPr>
              <w:pStyle w:val="TableParagraph"/>
              <w:ind w:right="2"/>
            </w:pPr>
            <w:proofErr w:type="spellStart"/>
            <w:r>
              <w:rPr>
                <w:spacing w:val="-5"/>
              </w:rPr>
              <w:t>Und</w:t>
            </w:r>
            <w:proofErr w:type="spellEnd"/>
          </w:p>
        </w:tc>
        <w:tc>
          <w:tcPr>
            <w:tcW w:w="1262" w:type="dxa"/>
          </w:tcPr>
          <w:p w14:paraId="52E13374" w14:textId="77777777" w:rsidR="00CE30D2" w:rsidRDefault="00000000">
            <w:pPr>
              <w:pStyle w:val="TableParagraph"/>
              <w:ind w:left="12"/>
              <w:rPr>
                <w:rFonts w:ascii="Calibri"/>
              </w:rPr>
            </w:pPr>
            <w:r>
              <w:rPr>
                <w:rFonts w:ascii="Calibri"/>
                <w:spacing w:val="-10"/>
              </w:rPr>
              <w:t>3</w:t>
            </w:r>
          </w:p>
        </w:tc>
      </w:tr>
      <w:tr w:rsidR="00CE30D2" w14:paraId="30B56AA9" w14:textId="77777777">
        <w:trPr>
          <w:trHeight w:val="268"/>
        </w:trPr>
        <w:tc>
          <w:tcPr>
            <w:tcW w:w="6224" w:type="dxa"/>
          </w:tcPr>
          <w:p w14:paraId="55425F07" w14:textId="77777777" w:rsidR="00CE30D2" w:rsidRDefault="00000000">
            <w:pPr>
              <w:pStyle w:val="TableParagraph"/>
              <w:ind w:left="49" w:right="43"/>
            </w:pPr>
            <w:r>
              <w:rPr>
                <w:w w:val="90"/>
              </w:rPr>
              <w:t>Control</w:t>
            </w:r>
            <w:r>
              <w:rPr>
                <w:spacing w:val="-19"/>
                <w:w w:val="90"/>
              </w:rPr>
              <w:t xml:space="preserve"> </w:t>
            </w:r>
            <w:r>
              <w:rPr>
                <w:w w:val="90"/>
              </w:rPr>
              <w:t>integral</w:t>
            </w:r>
            <w:r>
              <w:rPr>
                <w:spacing w:val="-18"/>
                <w:w w:val="90"/>
              </w:rPr>
              <w:t xml:space="preserve"> </w:t>
            </w:r>
            <w:r>
              <w:rPr>
                <w:w w:val="90"/>
              </w:rPr>
              <w:t>de</w:t>
            </w:r>
            <w:r>
              <w:rPr>
                <w:spacing w:val="-16"/>
                <w:w w:val="90"/>
              </w:rPr>
              <w:t xml:space="preserve"> </w:t>
            </w:r>
            <w:r>
              <w:rPr>
                <w:w w:val="90"/>
              </w:rPr>
              <w:t>plagas</w:t>
            </w:r>
            <w:r>
              <w:rPr>
                <w:spacing w:val="-17"/>
                <w:w w:val="90"/>
              </w:rPr>
              <w:t xml:space="preserve"> </w:t>
            </w:r>
            <w:r>
              <w:rPr>
                <w:w w:val="90"/>
              </w:rPr>
              <w:t>contra</w:t>
            </w:r>
            <w:r>
              <w:rPr>
                <w:spacing w:val="-18"/>
                <w:w w:val="90"/>
              </w:rPr>
              <w:t xml:space="preserve"> </w:t>
            </w:r>
            <w:r>
              <w:rPr>
                <w:w w:val="90"/>
              </w:rPr>
              <w:t>insectos</w:t>
            </w:r>
            <w:r>
              <w:rPr>
                <w:spacing w:val="-17"/>
                <w:w w:val="90"/>
              </w:rPr>
              <w:t xml:space="preserve"> </w:t>
            </w:r>
            <w:r>
              <w:rPr>
                <w:w w:val="90"/>
              </w:rPr>
              <w:t>Sede</w:t>
            </w:r>
            <w:r>
              <w:rPr>
                <w:spacing w:val="-17"/>
                <w:w w:val="90"/>
              </w:rPr>
              <w:t xml:space="preserve"> </w:t>
            </w:r>
            <w:r>
              <w:rPr>
                <w:spacing w:val="-2"/>
                <w:w w:val="90"/>
              </w:rPr>
              <w:t>Popayán</w:t>
            </w:r>
          </w:p>
        </w:tc>
        <w:tc>
          <w:tcPr>
            <w:tcW w:w="1356" w:type="dxa"/>
          </w:tcPr>
          <w:p w14:paraId="6E4462A3" w14:textId="77777777" w:rsidR="00CE30D2" w:rsidRDefault="00000000">
            <w:pPr>
              <w:pStyle w:val="TableParagraph"/>
              <w:ind w:right="2"/>
            </w:pPr>
            <w:proofErr w:type="spellStart"/>
            <w:r>
              <w:rPr>
                <w:spacing w:val="-5"/>
              </w:rPr>
              <w:t>Und</w:t>
            </w:r>
            <w:proofErr w:type="spellEnd"/>
          </w:p>
        </w:tc>
        <w:tc>
          <w:tcPr>
            <w:tcW w:w="1262" w:type="dxa"/>
          </w:tcPr>
          <w:p w14:paraId="5088F1E9" w14:textId="77777777" w:rsidR="00CE30D2" w:rsidRDefault="00000000">
            <w:pPr>
              <w:pStyle w:val="TableParagraph"/>
              <w:ind w:left="12"/>
              <w:rPr>
                <w:rFonts w:ascii="Calibri"/>
              </w:rPr>
            </w:pPr>
            <w:r>
              <w:rPr>
                <w:rFonts w:ascii="Calibri"/>
                <w:spacing w:val="-10"/>
              </w:rPr>
              <w:t>3</w:t>
            </w:r>
          </w:p>
        </w:tc>
      </w:tr>
      <w:tr w:rsidR="00CE30D2" w14:paraId="18BF64EB" w14:textId="77777777">
        <w:trPr>
          <w:trHeight w:val="268"/>
        </w:trPr>
        <w:tc>
          <w:tcPr>
            <w:tcW w:w="6224" w:type="dxa"/>
          </w:tcPr>
          <w:p w14:paraId="3AC9A844" w14:textId="77777777" w:rsidR="00CE30D2" w:rsidRDefault="00000000">
            <w:pPr>
              <w:pStyle w:val="TableParagraph"/>
              <w:ind w:left="49" w:right="5"/>
            </w:pPr>
            <w:r>
              <w:rPr>
                <w:spacing w:val="-2"/>
                <w:w w:val="90"/>
              </w:rPr>
              <w:t>Control</w:t>
            </w:r>
            <w:r>
              <w:rPr>
                <w:spacing w:val="-10"/>
                <w:w w:val="90"/>
              </w:rPr>
              <w:t xml:space="preserve"> </w:t>
            </w:r>
            <w:r>
              <w:rPr>
                <w:spacing w:val="-2"/>
                <w:w w:val="90"/>
              </w:rPr>
              <w:t>integral</w:t>
            </w:r>
            <w:r>
              <w:rPr>
                <w:spacing w:val="-9"/>
                <w:w w:val="90"/>
              </w:rPr>
              <w:t xml:space="preserve"> </w:t>
            </w:r>
            <w:r>
              <w:rPr>
                <w:spacing w:val="-2"/>
                <w:w w:val="90"/>
              </w:rPr>
              <w:t>de</w:t>
            </w:r>
            <w:r>
              <w:rPr>
                <w:spacing w:val="-8"/>
                <w:w w:val="90"/>
              </w:rPr>
              <w:t xml:space="preserve"> </w:t>
            </w:r>
            <w:r>
              <w:rPr>
                <w:spacing w:val="-2"/>
                <w:w w:val="90"/>
              </w:rPr>
              <w:t>plagas</w:t>
            </w:r>
            <w:r>
              <w:rPr>
                <w:spacing w:val="-9"/>
                <w:w w:val="90"/>
              </w:rPr>
              <w:t xml:space="preserve"> </w:t>
            </w:r>
            <w:r>
              <w:rPr>
                <w:spacing w:val="-2"/>
                <w:w w:val="90"/>
              </w:rPr>
              <w:t>contra</w:t>
            </w:r>
            <w:r>
              <w:rPr>
                <w:spacing w:val="-9"/>
                <w:w w:val="90"/>
              </w:rPr>
              <w:t xml:space="preserve"> </w:t>
            </w:r>
            <w:r>
              <w:rPr>
                <w:spacing w:val="-2"/>
                <w:w w:val="90"/>
              </w:rPr>
              <w:t>roedores</w:t>
            </w:r>
            <w:r>
              <w:rPr>
                <w:spacing w:val="-8"/>
                <w:w w:val="90"/>
              </w:rPr>
              <w:t xml:space="preserve"> </w:t>
            </w:r>
            <w:r>
              <w:rPr>
                <w:spacing w:val="-2"/>
                <w:w w:val="90"/>
              </w:rPr>
              <w:t>Sede</w:t>
            </w:r>
            <w:r>
              <w:rPr>
                <w:spacing w:val="-8"/>
                <w:w w:val="90"/>
              </w:rPr>
              <w:t xml:space="preserve"> </w:t>
            </w:r>
            <w:r>
              <w:rPr>
                <w:spacing w:val="-2"/>
                <w:w w:val="90"/>
              </w:rPr>
              <w:t>Popayán</w:t>
            </w:r>
          </w:p>
        </w:tc>
        <w:tc>
          <w:tcPr>
            <w:tcW w:w="1356" w:type="dxa"/>
          </w:tcPr>
          <w:p w14:paraId="65490E7E" w14:textId="77777777" w:rsidR="00CE30D2" w:rsidRDefault="00000000">
            <w:pPr>
              <w:pStyle w:val="TableParagraph"/>
              <w:ind w:right="2"/>
            </w:pPr>
            <w:proofErr w:type="spellStart"/>
            <w:r>
              <w:rPr>
                <w:spacing w:val="-5"/>
              </w:rPr>
              <w:t>Und</w:t>
            </w:r>
            <w:proofErr w:type="spellEnd"/>
          </w:p>
        </w:tc>
        <w:tc>
          <w:tcPr>
            <w:tcW w:w="1262" w:type="dxa"/>
          </w:tcPr>
          <w:p w14:paraId="3EBDF727" w14:textId="77777777" w:rsidR="00CE30D2" w:rsidRDefault="00000000">
            <w:pPr>
              <w:pStyle w:val="TableParagraph"/>
              <w:ind w:left="12"/>
              <w:rPr>
                <w:rFonts w:ascii="Calibri"/>
              </w:rPr>
            </w:pPr>
            <w:r>
              <w:rPr>
                <w:rFonts w:ascii="Calibri"/>
                <w:spacing w:val="-10"/>
              </w:rPr>
              <w:t>6</w:t>
            </w:r>
          </w:p>
        </w:tc>
      </w:tr>
      <w:tr w:rsidR="00CE30D2" w14:paraId="5EDD4B04" w14:textId="77777777">
        <w:trPr>
          <w:trHeight w:val="268"/>
        </w:trPr>
        <w:tc>
          <w:tcPr>
            <w:tcW w:w="6224" w:type="dxa"/>
          </w:tcPr>
          <w:p w14:paraId="018F455F" w14:textId="77777777" w:rsidR="00CE30D2" w:rsidRDefault="00000000">
            <w:pPr>
              <w:pStyle w:val="TableParagraph"/>
              <w:ind w:left="49" w:right="45"/>
            </w:pPr>
            <w:r>
              <w:rPr>
                <w:w w:val="90"/>
              </w:rPr>
              <w:t>Control</w:t>
            </w:r>
            <w:r>
              <w:rPr>
                <w:spacing w:val="-19"/>
                <w:w w:val="90"/>
              </w:rPr>
              <w:t xml:space="preserve"> </w:t>
            </w:r>
            <w:r>
              <w:rPr>
                <w:w w:val="90"/>
              </w:rPr>
              <w:t>integral</w:t>
            </w:r>
            <w:r>
              <w:rPr>
                <w:spacing w:val="-18"/>
                <w:w w:val="90"/>
              </w:rPr>
              <w:t xml:space="preserve"> </w:t>
            </w:r>
            <w:r>
              <w:rPr>
                <w:w w:val="90"/>
              </w:rPr>
              <w:t>de</w:t>
            </w:r>
            <w:r>
              <w:rPr>
                <w:spacing w:val="-16"/>
                <w:w w:val="90"/>
              </w:rPr>
              <w:t xml:space="preserve"> </w:t>
            </w:r>
            <w:r>
              <w:rPr>
                <w:w w:val="90"/>
              </w:rPr>
              <w:t>plagas</w:t>
            </w:r>
            <w:r>
              <w:rPr>
                <w:spacing w:val="-17"/>
                <w:w w:val="90"/>
              </w:rPr>
              <w:t xml:space="preserve"> </w:t>
            </w:r>
            <w:r>
              <w:rPr>
                <w:w w:val="90"/>
              </w:rPr>
              <w:t>contra</w:t>
            </w:r>
            <w:r>
              <w:rPr>
                <w:spacing w:val="-18"/>
                <w:w w:val="90"/>
              </w:rPr>
              <w:t xml:space="preserve"> </w:t>
            </w:r>
            <w:r>
              <w:rPr>
                <w:w w:val="90"/>
              </w:rPr>
              <w:t>insectos</w:t>
            </w:r>
            <w:r>
              <w:rPr>
                <w:spacing w:val="-17"/>
                <w:w w:val="90"/>
              </w:rPr>
              <w:t xml:space="preserve"> </w:t>
            </w:r>
            <w:r>
              <w:rPr>
                <w:w w:val="90"/>
              </w:rPr>
              <w:t>Sede</w:t>
            </w:r>
            <w:r>
              <w:rPr>
                <w:spacing w:val="-17"/>
                <w:w w:val="90"/>
              </w:rPr>
              <w:t xml:space="preserve"> </w:t>
            </w:r>
            <w:r>
              <w:rPr>
                <w:spacing w:val="-4"/>
                <w:w w:val="90"/>
              </w:rPr>
              <w:t>Cali</w:t>
            </w:r>
          </w:p>
        </w:tc>
        <w:tc>
          <w:tcPr>
            <w:tcW w:w="1356" w:type="dxa"/>
          </w:tcPr>
          <w:p w14:paraId="7064F140" w14:textId="77777777" w:rsidR="00CE30D2" w:rsidRDefault="00000000">
            <w:pPr>
              <w:pStyle w:val="TableParagraph"/>
              <w:ind w:right="2"/>
            </w:pPr>
            <w:proofErr w:type="spellStart"/>
            <w:r>
              <w:rPr>
                <w:spacing w:val="-5"/>
              </w:rPr>
              <w:t>Und</w:t>
            </w:r>
            <w:proofErr w:type="spellEnd"/>
          </w:p>
        </w:tc>
        <w:tc>
          <w:tcPr>
            <w:tcW w:w="1262" w:type="dxa"/>
          </w:tcPr>
          <w:p w14:paraId="6B8816BD" w14:textId="77777777" w:rsidR="00CE30D2" w:rsidRDefault="00000000">
            <w:pPr>
              <w:pStyle w:val="TableParagraph"/>
              <w:ind w:left="12"/>
              <w:rPr>
                <w:rFonts w:ascii="Calibri"/>
              </w:rPr>
            </w:pPr>
            <w:r>
              <w:rPr>
                <w:rFonts w:ascii="Calibri"/>
                <w:spacing w:val="-10"/>
              </w:rPr>
              <w:t>3</w:t>
            </w:r>
          </w:p>
        </w:tc>
      </w:tr>
      <w:tr w:rsidR="00CE30D2" w14:paraId="5EF6EF8B" w14:textId="77777777">
        <w:trPr>
          <w:trHeight w:val="268"/>
        </w:trPr>
        <w:tc>
          <w:tcPr>
            <w:tcW w:w="6224" w:type="dxa"/>
          </w:tcPr>
          <w:p w14:paraId="6A93CA1E" w14:textId="77777777" w:rsidR="00CE30D2" w:rsidRDefault="00000000">
            <w:pPr>
              <w:pStyle w:val="TableParagraph"/>
              <w:ind w:left="49" w:right="2"/>
            </w:pPr>
            <w:r>
              <w:rPr>
                <w:spacing w:val="-2"/>
                <w:w w:val="90"/>
              </w:rPr>
              <w:t>Control</w:t>
            </w:r>
            <w:r>
              <w:rPr>
                <w:spacing w:val="-10"/>
                <w:w w:val="90"/>
              </w:rPr>
              <w:t xml:space="preserve"> </w:t>
            </w:r>
            <w:r>
              <w:rPr>
                <w:spacing w:val="-2"/>
                <w:w w:val="90"/>
              </w:rPr>
              <w:t>integral</w:t>
            </w:r>
            <w:r>
              <w:rPr>
                <w:spacing w:val="-9"/>
                <w:w w:val="90"/>
              </w:rPr>
              <w:t xml:space="preserve"> </w:t>
            </w:r>
            <w:r>
              <w:rPr>
                <w:spacing w:val="-2"/>
                <w:w w:val="90"/>
              </w:rPr>
              <w:t>de</w:t>
            </w:r>
            <w:r>
              <w:rPr>
                <w:spacing w:val="-8"/>
                <w:w w:val="90"/>
              </w:rPr>
              <w:t xml:space="preserve"> </w:t>
            </w:r>
            <w:r>
              <w:rPr>
                <w:spacing w:val="-2"/>
                <w:w w:val="90"/>
              </w:rPr>
              <w:t>plagas</w:t>
            </w:r>
            <w:r>
              <w:rPr>
                <w:spacing w:val="-9"/>
                <w:w w:val="90"/>
              </w:rPr>
              <w:t xml:space="preserve"> </w:t>
            </w:r>
            <w:r>
              <w:rPr>
                <w:spacing w:val="-2"/>
                <w:w w:val="90"/>
              </w:rPr>
              <w:t>contra</w:t>
            </w:r>
            <w:r>
              <w:rPr>
                <w:spacing w:val="-9"/>
                <w:w w:val="90"/>
              </w:rPr>
              <w:t xml:space="preserve"> </w:t>
            </w:r>
            <w:r>
              <w:rPr>
                <w:spacing w:val="-2"/>
                <w:w w:val="90"/>
              </w:rPr>
              <w:t>roedores</w:t>
            </w:r>
            <w:r>
              <w:rPr>
                <w:spacing w:val="-8"/>
                <w:w w:val="90"/>
              </w:rPr>
              <w:t xml:space="preserve"> </w:t>
            </w:r>
            <w:r>
              <w:rPr>
                <w:spacing w:val="-2"/>
                <w:w w:val="90"/>
              </w:rPr>
              <w:t>Sede</w:t>
            </w:r>
            <w:r>
              <w:rPr>
                <w:spacing w:val="-8"/>
                <w:w w:val="90"/>
              </w:rPr>
              <w:t xml:space="preserve"> </w:t>
            </w:r>
            <w:r>
              <w:rPr>
                <w:spacing w:val="-4"/>
                <w:w w:val="90"/>
              </w:rPr>
              <w:t>Cali</w:t>
            </w:r>
          </w:p>
        </w:tc>
        <w:tc>
          <w:tcPr>
            <w:tcW w:w="1356" w:type="dxa"/>
          </w:tcPr>
          <w:p w14:paraId="42BDCFCB" w14:textId="77777777" w:rsidR="00CE30D2" w:rsidRDefault="00000000">
            <w:pPr>
              <w:pStyle w:val="TableParagraph"/>
              <w:ind w:right="2"/>
            </w:pPr>
            <w:proofErr w:type="spellStart"/>
            <w:r>
              <w:rPr>
                <w:spacing w:val="-5"/>
              </w:rPr>
              <w:t>Und</w:t>
            </w:r>
            <w:proofErr w:type="spellEnd"/>
          </w:p>
        </w:tc>
        <w:tc>
          <w:tcPr>
            <w:tcW w:w="1262" w:type="dxa"/>
          </w:tcPr>
          <w:p w14:paraId="06D971FF" w14:textId="77777777" w:rsidR="00CE30D2" w:rsidRDefault="00000000">
            <w:pPr>
              <w:pStyle w:val="TableParagraph"/>
              <w:ind w:left="12"/>
              <w:rPr>
                <w:rFonts w:ascii="Calibri"/>
              </w:rPr>
            </w:pPr>
            <w:r>
              <w:rPr>
                <w:rFonts w:ascii="Calibri"/>
                <w:spacing w:val="-10"/>
              </w:rPr>
              <w:t>3</w:t>
            </w:r>
          </w:p>
        </w:tc>
      </w:tr>
      <w:tr w:rsidR="00CE30D2" w14:paraId="120BC01C" w14:textId="77777777">
        <w:trPr>
          <w:trHeight w:val="268"/>
        </w:trPr>
        <w:tc>
          <w:tcPr>
            <w:tcW w:w="6224" w:type="dxa"/>
          </w:tcPr>
          <w:p w14:paraId="42509245" w14:textId="77777777" w:rsidR="00CE30D2" w:rsidRDefault="00000000">
            <w:pPr>
              <w:pStyle w:val="TableParagraph"/>
              <w:ind w:left="49" w:right="44"/>
            </w:pPr>
            <w:r>
              <w:rPr>
                <w:w w:val="90"/>
              </w:rPr>
              <w:t>Control</w:t>
            </w:r>
            <w:r>
              <w:rPr>
                <w:spacing w:val="-19"/>
                <w:w w:val="90"/>
              </w:rPr>
              <w:t xml:space="preserve"> </w:t>
            </w:r>
            <w:r>
              <w:rPr>
                <w:w w:val="90"/>
              </w:rPr>
              <w:t>integral</w:t>
            </w:r>
            <w:r>
              <w:rPr>
                <w:spacing w:val="-18"/>
                <w:w w:val="90"/>
              </w:rPr>
              <w:t xml:space="preserve"> </w:t>
            </w:r>
            <w:r>
              <w:rPr>
                <w:w w:val="90"/>
              </w:rPr>
              <w:t>de</w:t>
            </w:r>
            <w:r>
              <w:rPr>
                <w:spacing w:val="-16"/>
                <w:w w:val="90"/>
              </w:rPr>
              <w:t xml:space="preserve"> </w:t>
            </w:r>
            <w:r>
              <w:rPr>
                <w:w w:val="90"/>
              </w:rPr>
              <w:t>plagas</w:t>
            </w:r>
            <w:r>
              <w:rPr>
                <w:spacing w:val="-17"/>
                <w:w w:val="90"/>
              </w:rPr>
              <w:t xml:space="preserve"> </w:t>
            </w:r>
            <w:r>
              <w:rPr>
                <w:w w:val="90"/>
              </w:rPr>
              <w:t>contra</w:t>
            </w:r>
            <w:r>
              <w:rPr>
                <w:spacing w:val="-18"/>
                <w:w w:val="90"/>
              </w:rPr>
              <w:t xml:space="preserve"> </w:t>
            </w:r>
            <w:r>
              <w:rPr>
                <w:w w:val="90"/>
              </w:rPr>
              <w:t>insectos</w:t>
            </w:r>
            <w:r>
              <w:rPr>
                <w:spacing w:val="-17"/>
                <w:w w:val="90"/>
              </w:rPr>
              <w:t xml:space="preserve"> </w:t>
            </w:r>
            <w:r>
              <w:rPr>
                <w:w w:val="90"/>
              </w:rPr>
              <w:t>Sede</w:t>
            </w:r>
            <w:r>
              <w:rPr>
                <w:spacing w:val="-17"/>
                <w:w w:val="90"/>
              </w:rPr>
              <w:t xml:space="preserve"> </w:t>
            </w:r>
            <w:r>
              <w:rPr>
                <w:spacing w:val="-2"/>
                <w:w w:val="90"/>
              </w:rPr>
              <w:t>Manizales</w:t>
            </w:r>
          </w:p>
        </w:tc>
        <w:tc>
          <w:tcPr>
            <w:tcW w:w="1356" w:type="dxa"/>
          </w:tcPr>
          <w:p w14:paraId="280834B0" w14:textId="77777777" w:rsidR="00CE30D2" w:rsidRDefault="00000000">
            <w:pPr>
              <w:pStyle w:val="TableParagraph"/>
              <w:ind w:right="2"/>
            </w:pPr>
            <w:proofErr w:type="spellStart"/>
            <w:r>
              <w:rPr>
                <w:spacing w:val="-5"/>
              </w:rPr>
              <w:t>Und</w:t>
            </w:r>
            <w:proofErr w:type="spellEnd"/>
          </w:p>
        </w:tc>
        <w:tc>
          <w:tcPr>
            <w:tcW w:w="1262" w:type="dxa"/>
          </w:tcPr>
          <w:p w14:paraId="5DDA12B0" w14:textId="77777777" w:rsidR="00CE30D2" w:rsidRDefault="00000000">
            <w:pPr>
              <w:pStyle w:val="TableParagraph"/>
              <w:ind w:left="12"/>
              <w:rPr>
                <w:rFonts w:ascii="Calibri"/>
              </w:rPr>
            </w:pPr>
            <w:r>
              <w:rPr>
                <w:rFonts w:ascii="Calibri"/>
                <w:spacing w:val="-10"/>
              </w:rPr>
              <w:t>3</w:t>
            </w:r>
          </w:p>
        </w:tc>
      </w:tr>
      <w:tr w:rsidR="00CE30D2" w14:paraId="574AFC15" w14:textId="77777777">
        <w:trPr>
          <w:trHeight w:val="268"/>
        </w:trPr>
        <w:tc>
          <w:tcPr>
            <w:tcW w:w="6224" w:type="dxa"/>
          </w:tcPr>
          <w:p w14:paraId="67D5A14D" w14:textId="77777777" w:rsidR="00CE30D2" w:rsidRDefault="00000000">
            <w:pPr>
              <w:pStyle w:val="TableParagraph"/>
              <w:ind w:left="49" w:right="8"/>
            </w:pPr>
            <w:r>
              <w:rPr>
                <w:spacing w:val="-2"/>
                <w:w w:val="90"/>
              </w:rPr>
              <w:t>Control</w:t>
            </w:r>
            <w:r>
              <w:rPr>
                <w:spacing w:val="-10"/>
                <w:w w:val="90"/>
              </w:rPr>
              <w:t xml:space="preserve"> </w:t>
            </w:r>
            <w:r>
              <w:rPr>
                <w:spacing w:val="-2"/>
                <w:w w:val="90"/>
              </w:rPr>
              <w:t>integral</w:t>
            </w:r>
            <w:r>
              <w:rPr>
                <w:spacing w:val="-9"/>
                <w:w w:val="90"/>
              </w:rPr>
              <w:t xml:space="preserve"> </w:t>
            </w:r>
            <w:r>
              <w:rPr>
                <w:spacing w:val="-2"/>
                <w:w w:val="90"/>
              </w:rPr>
              <w:t>de</w:t>
            </w:r>
            <w:r>
              <w:rPr>
                <w:spacing w:val="-8"/>
                <w:w w:val="90"/>
              </w:rPr>
              <w:t xml:space="preserve"> </w:t>
            </w:r>
            <w:r>
              <w:rPr>
                <w:spacing w:val="-2"/>
                <w:w w:val="90"/>
              </w:rPr>
              <w:t>plagas</w:t>
            </w:r>
            <w:r>
              <w:rPr>
                <w:spacing w:val="-9"/>
                <w:w w:val="90"/>
              </w:rPr>
              <w:t xml:space="preserve"> </w:t>
            </w:r>
            <w:r>
              <w:rPr>
                <w:spacing w:val="-2"/>
                <w:w w:val="90"/>
              </w:rPr>
              <w:t>contra</w:t>
            </w:r>
            <w:r>
              <w:rPr>
                <w:spacing w:val="-9"/>
                <w:w w:val="90"/>
              </w:rPr>
              <w:t xml:space="preserve"> </w:t>
            </w:r>
            <w:r>
              <w:rPr>
                <w:spacing w:val="-2"/>
                <w:w w:val="90"/>
              </w:rPr>
              <w:t>roedores</w:t>
            </w:r>
            <w:r>
              <w:rPr>
                <w:spacing w:val="-8"/>
                <w:w w:val="90"/>
              </w:rPr>
              <w:t xml:space="preserve"> </w:t>
            </w:r>
            <w:r>
              <w:rPr>
                <w:spacing w:val="-2"/>
                <w:w w:val="90"/>
              </w:rPr>
              <w:t>Sede</w:t>
            </w:r>
            <w:r>
              <w:rPr>
                <w:spacing w:val="-8"/>
                <w:w w:val="90"/>
              </w:rPr>
              <w:t xml:space="preserve"> </w:t>
            </w:r>
            <w:r>
              <w:rPr>
                <w:spacing w:val="-2"/>
                <w:w w:val="90"/>
              </w:rPr>
              <w:t>Manizales</w:t>
            </w:r>
          </w:p>
        </w:tc>
        <w:tc>
          <w:tcPr>
            <w:tcW w:w="1356" w:type="dxa"/>
          </w:tcPr>
          <w:p w14:paraId="0999EA7B" w14:textId="77777777" w:rsidR="00CE30D2" w:rsidRDefault="00000000">
            <w:pPr>
              <w:pStyle w:val="TableParagraph"/>
              <w:ind w:right="2"/>
            </w:pPr>
            <w:proofErr w:type="spellStart"/>
            <w:r>
              <w:rPr>
                <w:spacing w:val="-5"/>
              </w:rPr>
              <w:t>Und</w:t>
            </w:r>
            <w:proofErr w:type="spellEnd"/>
          </w:p>
        </w:tc>
        <w:tc>
          <w:tcPr>
            <w:tcW w:w="1262" w:type="dxa"/>
          </w:tcPr>
          <w:p w14:paraId="70C52C8C" w14:textId="77777777" w:rsidR="00CE30D2" w:rsidRDefault="00000000">
            <w:pPr>
              <w:pStyle w:val="TableParagraph"/>
              <w:ind w:left="12"/>
              <w:rPr>
                <w:rFonts w:ascii="Calibri"/>
              </w:rPr>
            </w:pPr>
            <w:r>
              <w:rPr>
                <w:rFonts w:ascii="Calibri"/>
                <w:spacing w:val="-10"/>
              </w:rPr>
              <w:t>3</w:t>
            </w:r>
          </w:p>
        </w:tc>
      </w:tr>
      <w:tr w:rsidR="00CE30D2" w14:paraId="3AA630A1" w14:textId="77777777">
        <w:trPr>
          <w:trHeight w:val="268"/>
        </w:trPr>
        <w:tc>
          <w:tcPr>
            <w:tcW w:w="6224" w:type="dxa"/>
          </w:tcPr>
          <w:p w14:paraId="72B589F7" w14:textId="77777777" w:rsidR="00CE30D2" w:rsidRDefault="00000000">
            <w:pPr>
              <w:pStyle w:val="TableParagraph"/>
              <w:ind w:left="49" w:right="44"/>
            </w:pPr>
            <w:r>
              <w:rPr>
                <w:w w:val="90"/>
              </w:rPr>
              <w:t>Control</w:t>
            </w:r>
            <w:r>
              <w:rPr>
                <w:spacing w:val="-19"/>
                <w:w w:val="90"/>
              </w:rPr>
              <w:t xml:space="preserve"> </w:t>
            </w:r>
            <w:r>
              <w:rPr>
                <w:w w:val="90"/>
              </w:rPr>
              <w:t>integral</w:t>
            </w:r>
            <w:r>
              <w:rPr>
                <w:spacing w:val="-18"/>
                <w:w w:val="90"/>
              </w:rPr>
              <w:t xml:space="preserve"> </w:t>
            </w:r>
            <w:r>
              <w:rPr>
                <w:w w:val="90"/>
              </w:rPr>
              <w:t>de</w:t>
            </w:r>
            <w:r>
              <w:rPr>
                <w:spacing w:val="-17"/>
                <w:w w:val="90"/>
              </w:rPr>
              <w:t xml:space="preserve"> </w:t>
            </w:r>
            <w:r>
              <w:rPr>
                <w:w w:val="90"/>
              </w:rPr>
              <w:t>plagas</w:t>
            </w:r>
            <w:r>
              <w:rPr>
                <w:spacing w:val="-17"/>
                <w:w w:val="90"/>
              </w:rPr>
              <w:t xml:space="preserve"> </w:t>
            </w:r>
            <w:r>
              <w:rPr>
                <w:w w:val="90"/>
              </w:rPr>
              <w:t>contra</w:t>
            </w:r>
            <w:r>
              <w:rPr>
                <w:spacing w:val="-18"/>
                <w:w w:val="90"/>
              </w:rPr>
              <w:t xml:space="preserve"> </w:t>
            </w:r>
            <w:r>
              <w:rPr>
                <w:w w:val="90"/>
              </w:rPr>
              <w:t>insectos</w:t>
            </w:r>
            <w:r>
              <w:rPr>
                <w:spacing w:val="-17"/>
                <w:w w:val="90"/>
              </w:rPr>
              <w:t xml:space="preserve"> </w:t>
            </w:r>
            <w:r>
              <w:rPr>
                <w:w w:val="90"/>
              </w:rPr>
              <w:t>Sede</w:t>
            </w:r>
            <w:r>
              <w:rPr>
                <w:spacing w:val="-14"/>
                <w:w w:val="90"/>
              </w:rPr>
              <w:t xml:space="preserve"> </w:t>
            </w:r>
            <w:r>
              <w:rPr>
                <w:spacing w:val="-2"/>
                <w:w w:val="90"/>
              </w:rPr>
              <w:t>Medellín</w:t>
            </w:r>
          </w:p>
        </w:tc>
        <w:tc>
          <w:tcPr>
            <w:tcW w:w="1356" w:type="dxa"/>
          </w:tcPr>
          <w:p w14:paraId="397ACEDA" w14:textId="77777777" w:rsidR="00CE30D2" w:rsidRDefault="00000000">
            <w:pPr>
              <w:pStyle w:val="TableParagraph"/>
              <w:ind w:right="2"/>
            </w:pPr>
            <w:proofErr w:type="spellStart"/>
            <w:r>
              <w:rPr>
                <w:spacing w:val="-5"/>
              </w:rPr>
              <w:t>Und</w:t>
            </w:r>
            <w:proofErr w:type="spellEnd"/>
          </w:p>
        </w:tc>
        <w:tc>
          <w:tcPr>
            <w:tcW w:w="1262" w:type="dxa"/>
          </w:tcPr>
          <w:p w14:paraId="375E606E" w14:textId="77777777" w:rsidR="00CE30D2" w:rsidRDefault="00000000">
            <w:pPr>
              <w:pStyle w:val="TableParagraph"/>
              <w:ind w:left="12"/>
              <w:rPr>
                <w:rFonts w:ascii="Calibri"/>
              </w:rPr>
            </w:pPr>
            <w:r>
              <w:rPr>
                <w:rFonts w:ascii="Calibri"/>
                <w:spacing w:val="-10"/>
              </w:rPr>
              <w:t>3</w:t>
            </w:r>
          </w:p>
        </w:tc>
      </w:tr>
      <w:tr w:rsidR="00CE30D2" w14:paraId="7071A999" w14:textId="77777777">
        <w:trPr>
          <w:trHeight w:val="268"/>
        </w:trPr>
        <w:tc>
          <w:tcPr>
            <w:tcW w:w="6224" w:type="dxa"/>
          </w:tcPr>
          <w:p w14:paraId="14A47412" w14:textId="77777777" w:rsidR="00CE30D2" w:rsidRDefault="00000000">
            <w:pPr>
              <w:pStyle w:val="TableParagraph"/>
              <w:spacing w:line="249" w:lineRule="exact"/>
              <w:ind w:left="49" w:right="3"/>
            </w:pPr>
            <w:r>
              <w:rPr>
                <w:spacing w:val="-2"/>
                <w:w w:val="90"/>
              </w:rPr>
              <w:t>Control</w:t>
            </w:r>
            <w:r>
              <w:rPr>
                <w:spacing w:val="-10"/>
                <w:w w:val="90"/>
              </w:rPr>
              <w:t xml:space="preserve"> </w:t>
            </w:r>
            <w:r>
              <w:rPr>
                <w:spacing w:val="-2"/>
                <w:w w:val="90"/>
              </w:rPr>
              <w:t>integral</w:t>
            </w:r>
            <w:r>
              <w:rPr>
                <w:spacing w:val="-9"/>
                <w:w w:val="90"/>
              </w:rPr>
              <w:t xml:space="preserve"> </w:t>
            </w:r>
            <w:r>
              <w:rPr>
                <w:spacing w:val="-2"/>
                <w:w w:val="90"/>
              </w:rPr>
              <w:t>de</w:t>
            </w:r>
            <w:r>
              <w:rPr>
                <w:spacing w:val="-9"/>
                <w:w w:val="90"/>
              </w:rPr>
              <w:t xml:space="preserve"> </w:t>
            </w:r>
            <w:r>
              <w:rPr>
                <w:spacing w:val="-2"/>
                <w:w w:val="90"/>
              </w:rPr>
              <w:t>plagas</w:t>
            </w:r>
            <w:r>
              <w:rPr>
                <w:spacing w:val="-8"/>
                <w:w w:val="90"/>
              </w:rPr>
              <w:t xml:space="preserve"> </w:t>
            </w:r>
            <w:r>
              <w:rPr>
                <w:spacing w:val="-2"/>
                <w:w w:val="90"/>
              </w:rPr>
              <w:t>contra</w:t>
            </w:r>
            <w:r>
              <w:rPr>
                <w:spacing w:val="-9"/>
                <w:w w:val="90"/>
              </w:rPr>
              <w:t xml:space="preserve"> </w:t>
            </w:r>
            <w:r>
              <w:rPr>
                <w:spacing w:val="-2"/>
                <w:w w:val="90"/>
              </w:rPr>
              <w:t>roedores</w:t>
            </w:r>
            <w:r>
              <w:rPr>
                <w:spacing w:val="-9"/>
                <w:w w:val="90"/>
              </w:rPr>
              <w:t xml:space="preserve"> </w:t>
            </w:r>
            <w:r>
              <w:rPr>
                <w:spacing w:val="-2"/>
                <w:w w:val="90"/>
              </w:rPr>
              <w:t>Sede</w:t>
            </w:r>
            <w:r>
              <w:rPr>
                <w:spacing w:val="-5"/>
                <w:w w:val="90"/>
              </w:rPr>
              <w:t xml:space="preserve"> </w:t>
            </w:r>
            <w:r>
              <w:rPr>
                <w:spacing w:val="-2"/>
                <w:w w:val="90"/>
              </w:rPr>
              <w:t>Medellín</w:t>
            </w:r>
          </w:p>
        </w:tc>
        <w:tc>
          <w:tcPr>
            <w:tcW w:w="1356" w:type="dxa"/>
          </w:tcPr>
          <w:p w14:paraId="04059961" w14:textId="77777777" w:rsidR="00CE30D2" w:rsidRDefault="00000000">
            <w:pPr>
              <w:pStyle w:val="TableParagraph"/>
              <w:spacing w:line="249" w:lineRule="exact"/>
              <w:ind w:right="2"/>
            </w:pPr>
            <w:proofErr w:type="spellStart"/>
            <w:r>
              <w:rPr>
                <w:spacing w:val="-5"/>
              </w:rPr>
              <w:t>Und</w:t>
            </w:r>
            <w:proofErr w:type="spellEnd"/>
          </w:p>
        </w:tc>
        <w:tc>
          <w:tcPr>
            <w:tcW w:w="1262" w:type="dxa"/>
          </w:tcPr>
          <w:p w14:paraId="65D9D29C" w14:textId="77777777" w:rsidR="00CE30D2" w:rsidRDefault="00000000">
            <w:pPr>
              <w:pStyle w:val="TableParagraph"/>
              <w:spacing w:line="249" w:lineRule="exact"/>
              <w:ind w:left="12"/>
              <w:rPr>
                <w:rFonts w:ascii="Calibri"/>
              </w:rPr>
            </w:pPr>
            <w:r>
              <w:rPr>
                <w:rFonts w:ascii="Calibri"/>
                <w:spacing w:val="-10"/>
              </w:rPr>
              <w:t>3</w:t>
            </w:r>
          </w:p>
        </w:tc>
      </w:tr>
      <w:tr w:rsidR="00CE30D2" w14:paraId="72790C30" w14:textId="77777777">
        <w:trPr>
          <w:trHeight w:val="268"/>
        </w:trPr>
        <w:tc>
          <w:tcPr>
            <w:tcW w:w="6224" w:type="dxa"/>
          </w:tcPr>
          <w:p w14:paraId="5384473F" w14:textId="77777777" w:rsidR="00CE30D2" w:rsidRDefault="00000000">
            <w:pPr>
              <w:pStyle w:val="TableParagraph"/>
              <w:ind w:left="49" w:right="44"/>
            </w:pPr>
            <w:r>
              <w:rPr>
                <w:w w:val="90"/>
              </w:rPr>
              <w:t>Control</w:t>
            </w:r>
            <w:r>
              <w:rPr>
                <w:spacing w:val="-19"/>
                <w:w w:val="90"/>
              </w:rPr>
              <w:t xml:space="preserve"> </w:t>
            </w:r>
            <w:r>
              <w:rPr>
                <w:w w:val="90"/>
              </w:rPr>
              <w:t>integral</w:t>
            </w:r>
            <w:r>
              <w:rPr>
                <w:spacing w:val="-18"/>
                <w:w w:val="90"/>
              </w:rPr>
              <w:t xml:space="preserve"> </w:t>
            </w:r>
            <w:r>
              <w:rPr>
                <w:w w:val="90"/>
              </w:rPr>
              <w:t>de</w:t>
            </w:r>
            <w:r>
              <w:rPr>
                <w:spacing w:val="-16"/>
                <w:w w:val="90"/>
              </w:rPr>
              <w:t xml:space="preserve"> </w:t>
            </w:r>
            <w:r>
              <w:rPr>
                <w:w w:val="90"/>
              </w:rPr>
              <w:t>plagas</w:t>
            </w:r>
            <w:r>
              <w:rPr>
                <w:spacing w:val="-17"/>
                <w:w w:val="90"/>
              </w:rPr>
              <w:t xml:space="preserve"> </w:t>
            </w:r>
            <w:r>
              <w:rPr>
                <w:w w:val="90"/>
              </w:rPr>
              <w:t>contra</w:t>
            </w:r>
            <w:r>
              <w:rPr>
                <w:spacing w:val="-18"/>
                <w:w w:val="90"/>
              </w:rPr>
              <w:t xml:space="preserve"> </w:t>
            </w:r>
            <w:r>
              <w:rPr>
                <w:w w:val="90"/>
              </w:rPr>
              <w:t>insectos</w:t>
            </w:r>
            <w:r>
              <w:rPr>
                <w:spacing w:val="-17"/>
                <w:w w:val="90"/>
              </w:rPr>
              <w:t xml:space="preserve"> </w:t>
            </w:r>
            <w:r>
              <w:rPr>
                <w:w w:val="90"/>
              </w:rPr>
              <w:t>Sede</w:t>
            </w:r>
            <w:r>
              <w:rPr>
                <w:spacing w:val="-17"/>
                <w:w w:val="90"/>
              </w:rPr>
              <w:t xml:space="preserve"> </w:t>
            </w:r>
            <w:r>
              <w:rPr>
                <w:spacing w:val="-2"/>
                <w:w w:val="90"/>
              </w:rPr>
              <w:t>Piedecuesta</w:t>
            </w:r>
          </w:p>
        </w:tc>
        <w:tc>
          <w:tcPr>
            <w:tcW w:w="1356" w:type="dxa"/>
          </w:tcPr>
          <w:p w14:paraId="14AE0EAF" w14:textId="77777777" w:rsidR="00CE30D2" w:rsidRDefault="00000000">
            <w:pPr>
              <w:pStyle w:val="TableParagraph"/>
              <w:ind w:right="2"/>
            </w:pPr>
            <w:proofErr w:type="spellStart"/>
            <w:r>
              <w:rPr>
                <w:spacing w:val="-5"/>
              </w:rPr>
              <w:t>Und</w:t>
            </w:r>
            <w:proofErr w:type="spellEnd"/>
          </w:p>
        </w:tc>
        <w:tc>
          <w:tcPr>
            <w:tcW w:w="1262" w:type="dxa"/>
          </w:tcPr>
          <w:p w14:paraId="74761E65" w14:textId="77777777" w:rsidR="00CE30D2" w:rsidRDefault="00000000">
            <w:pPr>
              <w:pStyle w:val="TableParagraph"/>
              <w:ind w:left="12"/>
              <w:rPr>
                <w:rFonts w:ascii="Calibri"/>
              </w:rPr>
            </w:pPr>
            <w:r>
              <w:rPr>
                <w:rFonts w:ascii="Calibri"/>
                <w:spacing w:val="-10"/>
              </w:rPr>
              <w:t>3</w:t>
            </w:r>
          </w:p>
        </w:tc>
      </w:tr>
      <w:tr w:rsidR="00CE30D2" w14:paraId="641072FB" w14:textId="77777777">
        <w:trPr>
          <w:trHeight w:val="268"/>
        </w:trPr>
        <w:tc>
          <w:tcPr>
            <w:tcW w:w="6224" w:type="dxa"/>
          </w:tcPr>
          <w:p w14:paraId="28D58540" w14:textId="77777777" w:rsidR="00CE30D2" w:rsidRDefault="00000000">
            <w:pPr>
              <w:pStyle w:val="TableParagraph"/>
              <w:ind w:left="49" w:right="6"/>
            </w:pPr>
            <w:r>
              <w:rPr>
                <w:spacing w:val="-2"/>
                <w:w w:val="90"/>
              </w:rPr>
              <w:t>Control</w:t>
            </w:r>
            <w:r>
              <w:rPr>
                <w:spacing w:val="-10"/>
                <w:w w:val="90"/>
              </w:rPr>
              <w:t xml:space="preserve"> </w:t>
            </w:r>
            <w:r>
              <w:rPr>
                <w:spacing w:val="-2"/>
                <w:w w:val="90"/>
              </w:rPr>
              <w:t>integral</w:t>
            </w:r>
            <w:r>
              <w:rPr>
                <w:spacing w:val="-9"/>
                <w:w w:val="90"/>
              </w:rPr>
              <w:t xml:space="preserve"> </w:t>
            </w:r>
            <w:r>
              <w:rPr>
                <w:spacing w:val="-2"/>
                <w:w w:val="90"/>
              </w:rPr>
              <w:t>de</w:t>
            </w:r>
            <w:r>
              <w:rPr>
                <w:spacing w:val="-8"/>
                <w:w w:val="90"/>
              </w:rPr>
              <w:t xml:space="preserve"> </w:t>
            </w:r>
            <w:r>
              <w:rPr>
                <w:spacing w:val="-2"/>
                <w:w w:val="90"/>
              </w:rPr>
              <w:t>plagas</w:t>
            </w:r>
            <w:r>
              <w:rPr>
                <w:spacing w:val="-9"/>
                <w:w w:val="90"/>
              </w:rPr>
              <w:t xml:space="preserve"> </w:t>
            </w:r>
            <w:r>
              <w:rPr>
                <w:spacing w:val="-2"/>
                <w:w w:val="90"/>
              </w:rPr>
              <w:t>contra</w:t>
            </w:r>
            <w:r>
              <w:rPr>
                <w:spacing w:val="-9"/>
                <w:w w:val="90"/>
              </w:rPr>
              <w:t xml:space="preserve"> </w:t>
            </w:r>
            <w:r>
              <w:rPr>
                <w:spacing w:val="-2"/>
                <w:w w:val="90"/>
              </w:rPr>
              <w:t>roedores</w:t>
            </w:r>
            <w:r>
              <w:rPr>
                <w:spacing w:val="-8"/>
                <w:w w:val="90"/>
              </w:rPr>
              <w:t xml:space="preserve"> </w:t>
            </w:r>
            <w:r>
              <w:rPr>
                <w:spacing w:val="-2"/>
                <w:w w:val="90"/>
              </w:rPr>
              <w:t>Sede</w:t>
            </w:r>
            <w:r>
              <w:rPr>
                <w:spacing w:val="-8"/>
                <w:w w:val="90"/>
              </w:rPr>
              <w:t xml:space="preserve"> </w:t>
            </w:r>
            <w:r>
              <w:rPr>
                <w:spacing w:val="-2"/>
                <w:w w:val="90"/>
              </w:rPr>
              <w:t>Piedecuesta</w:t>
            </w:r>
          </w:p>
        </w:tc>
        <w:tc>
          <w:tcPr>
            <w:tcW w:w="1356" w:type="dxa"/>
          </w:tcPr>
          <w:p w14:paraId="2265ACD0" w14:textId="77777777" w:rsidR="00CE30D2" w:rsidRDefault="00000000">
            <w:pPr>
              <w:pStyle w:val="TableParagraph"/>
              <w:ind w:right="2"/>
            </w:pPr>
            <w:proofErr w:type="spellStart"/>
            <w:r>
              <w:rPr>
                <w:spacing w:val="-5"/>
              </w:rPr>
              <w:t>Und</w:t>
            </w:r>
            <w:proofErr w:type="spellEnd"/>
          </w:p>
        </w:tc>
        <w:tc>
          <w:tcPr>
            <w:tcW w:w="1262" w:type="dxa"/>
          </w:tcPr>
          <w:p w14:paraId="31A362C2" w14:textId="77777777" w:rsidR="00CE30D2" w:rsidRDefault="00000000">
            <w:pPr>
              <w:pStyle w:val="TableParagraph"/>
              <w:ind w:left="12"/>
              <w:rPr>
                <w:rFonts w:ascii="Calibri"/>
              </w:rPr>
            </w:pPr>
            <w:r>
              <w:rPr>
                <w:rFonts w:ascii="Calibri"/>
                <w:spacing w:val="-10"/>
              </w:rPr>
              <w:t>3</w:t>
            </w:r>
          </w:p>
        </w:tc>
      </w:tr>
    </w:tbl>
    <w:p w14:paraId="66180476" w14:textId="77777777" w:rsidR="00000000" w:rsidRDefault="00000000"/>
    <w:p w14:paraId="715D338C" w14:textId="77777777" w:rsidR="00FC7F3D" w:rsidRPr="00FC7F3D" w:rsidRDefault="00FC7F3D" w:rsidP="00FC7F3D">
      <w:pPr>
        <w:rPr>
          <w:highlight w:val="yellow"/>
          <w:lang w:val="es-CO"/>
        </w:rPr>
      </w:pPr>
      <w:r w:rsidRPr="00FC7F3D">
        <w:rPr>
          <w:highlight w:val="yellow"/>
          <w:lang w:val="es-CO"/>
        </w:rPr>
        <w:t>Nombre o Razón Social del CONTRATISTA_____________________</w:t>
      </w:r>
    </w:p>
    <w:p w14:paraId="1F8F86B6" w14:textId="77777777" w:rsidR="00FC7F3D" w:rsidRPr="00FC7F3D" w:rsidRDefault="00FC7F3D" w:rsidP="00FC7F3D">
      <w:pPr>
        <w:rPr>
          <w:highlight w:val="yellow"/>
          <w:lang w:val="es-CO"/>
        </w:rPr>
      </w:pPr>
      <w:r w:rsidRPr="00FC7F3D">
        <w:rPr>
          <w:highlight w:val="yellow"/>
          <w:lang w:val="es-CO"/>
        </w:rPr>
        <w:t>Nombre del Representante Legal______________________________</w:t>
      </w:r>
    </w:p>
    <w:p w14:paraId="602FA98A" w14:textId="77777777" w:rsidR="00FC7F3D" w:rsidRPr="00FC7F3D" w:rsidRDefault="00FC7F3D" w:rsidP="00FC7F3D">
      <w:pPr>
        <w:rPr>
          <w:highlight w:val="yellow"/>
          <w:lang w:val="es-CO"/>
        </w:rPr>
      </w:pPr>
      <w:proofErr w:type="spellStart"/>
      <w:r w:rsidRPr="00FC7F3D">
        <w:rPr>
          <w:highlight w:val="yellow"/>
          <w:lang w:val="es-CO"/>
        </w:rPr>
        <w:t>Nit</w:t>
      </w:r>
      <w:proofErr w:type="spellEnd"/>
      <w:r w:rsidRPr="00FC7F3D">
        <w:rPr>
          <w:highlight w:val="yellow"/>
          <w:lang w:val="es-CO"/>
        </w:rPr>
        <w:t xml:space="preserve"> ________________ de________</w:t>
      </w:r>
    </w:p>
    <w:p w14:paraId="1F880088" w14:textId="77777777" w:rsidR="00FC7F3D" w:rsidRPr="00FC7F3D" w:rsidRDefault="00FC7F3D" w:rsidP="00FC7F3D">
      <w:pPr>
        <w:rPr>
          <w:highlight w:val="yellow"/>
          <w:lang w:val="es-CO"/>
        </w:rPr>
      </w:pPr>
      <w:r w:rsidRPr="00FC7F3D">
        <w:rPr>
          <w:highlight w:val="yellow"/>
          <w:lang w:val="es-CO"/>
        </w:rPr>
        <w:t>Dirección___________________</w:t>
      </w:r>
    </w:p>
    <w:p w14:paraId="3F891C60" w14:textId="77777777" w:rsidR="00FC7F3D" w:rsidRPr="00FC7F3D" w:rsidRDefault="00FC7F3D" w:rsidP="00FC7F3D">
      <w:pPr>
        <w:rPr>
          <w:highlight w:val="yellow"/>
          <w:lang w:val="es-CO"/>
        </w:rPr>
      </w:pPr>
      <w:r w:rsidRPr="00FC7F3D">
        <w:rPr>
          <w:highlight w:val="yellow"/>
          <w:lang w:val="es-CO"/>
        </w:rPr>
        <w:t>Ciudad_____________________</w:t>
      </w:r>
    </w:p>
    <w:p w14:paraId="0A1266D8" w14:textId="77777777" w:rsidR="00FC7F3D" w:rsidRPr="00FC7F3D" w:rsidRDefault="00FC7F3D" w:rsidP="00FC7F3D">
      <w:pPr>
        <w:rPr>
          <w:highlight w:val="yellow"/>
          <w:lang w:val="es-CO"/>
        </w:rPr>
      </w:pPr>
      <w:r w:rsidRPr="00FC7F3D">
        <w:rPr>
          <w:highlight w:val="yellow"/>
          <w:lang w:val="es-CO"/>
        </w:rPr>
        <w:lastRenderedPageBreak/>
        <w:t>Teléfono ___________________</w:t>
      </w:r>
    </w:p>
    <w:p w14:paraId="7F002962" w14:textId="77777777" w:rsidR="00FC7F3D" w:rsidRPr="00FC7F3D" w:rsidRDefault="00FC7F3D" w:rsidP="00FC7F3D">
      <w:pPr>
        <w:rPr>
          <w:highlight w:val="yellow"/>
          <w:lang w:val="es-CO"/>
        </w:rPr>
      </w:pPr>
      <w:r w:rsidRPr="00FC7F3D">
        <w:rPr>
          <w:highlight w:val="yellow"/>
          <w:lang w:val="es-CO"/>
        </w:rPr>
        <w:t>Fax _______________________</w:t>
      </w:r>
    </w:p>
    <w:p w14:paraId="4440884A" w14:textId="77777777" w:rsidR="00FC7F3D" w:rsidRPr="00FC7F3D" w:rsidRDefault="00FC7F3D" w:rsidP="00FC7F3D">
      <w:pPr>
        <w:rPr>
          <w:highlight w:val="yellow"/>
          <w:lang w:val="es-CO"/>
        </w:rPr>
      </w:pPr>
      <w:r w:rsidRPr="00FC7F3D">
        <w:rPr>
          <w:highlight w:val="yellow"/>
          <w:lang w:val="es-CO"/>
        </w:rPr>
        <w:t>Correo electrónico _________________________</w:t>
      </w:r>
    </w:p>
    <w:p w14:paraId="7AB96A1A" w14:textId="77777777" w:rsidR="00FC7F3D" w:rsidRPr="00FC7F3D" w:rsidRDefault="00FC7F3D" w:rsidP="00FC7F3D">
      <w:pPr>
        <w:rPr>
          <w:highlight w:val="yellow"/>
          <w:lang w:val="es-CO"/>
        </w:rPr>
      </w:pPr>
      <w:r w:rsidRPr="00FC7F3D">
        <w:rPr>
          <w:highlight w:val="yellow"/>
          <w:lang w:val="es-CO"/>
        </w:rPr>
        <w:t>________________________________</w:t>
      </w:r>
    </w:p>
    <w:p w14:paraId="362864E0" w14:textId="77777777" w:rsidR="00FC7F3D" w:rsidRPr="00FC7F3D" w:rsidRDefault="00FC7F3D" w:rsidP="00FC7F3D">
      <w:pPr>
        <w:rPr>
          <w:lang w:val="es-CO"/>
        </w:rPr>
      </w:pPr>
      <w:r w:rsidRPr="00FC7F3D">
        <w:rPr>
          <w:highlight w:val="yellow"/>
          <w:lang w:val="es-CO"/>
        </w:rPr>
        <w:t>FIRMA REPRESENTANTE LEGAL</w:t>
      </w:r>
    </w:p>
    <w:p w14:paraId="7D6D84D1" w14:textId="77777777" w:rsidR="00FC7F3D" w:rsidRDefault="00FC7F3D"/>
    <w:sectPr w:rsidR="00FC7F3D">
      <w:pgSz w:w="12240" w:h="15840"/>
      <w:pgMar w:top="1900" w:right="1440" w:bottom="1780" w:left="1440" w:header="709" w:footer="15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549EF" w14:textId="77777777" w:rsidR="005F3BAE" w:rsidRDefault="005F3BAE">
      <w:r>
        <w:separator/>
      </w:r>
    </w:p>
  </w:endnote>
  <w:endnote w:type="continuationSeparator" w:id="0">
    <w:p w14:paraId="3BA9F3B2" w14:textId="77777777" w:rsidR="005F3BAE" w:rsidRDefault="005F3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ED2BA" w14:textId="77777777" w:rsidR="00CE30D2" w:rsidRDefault="00000000">
    <w:pPr>
      <w:pStyle w:val="Textoindependiente"/>
      <w:spacing w:line="14" w:lineRule="auto"/>
      <w:ind w:left="0"/>
      <w:rPr>
        <w:sz w:val="20"/>
      </w:rPr>
    </w:pPr>
    <w:r>
      <w:rPr>
        <w:noProof/>
        <w:sz w:val="20"/>
      </w:rPr>
      <mc:AlternateContent>
        <mc:Choice Requires="wps">
          <w:drawing>
            <wp:anchor distT="0" distB="0" distL="0" distR="0" simplePos="0" relativeHeight="487342080" behindDoc="1" locked="0" layoutInCell="1" allowOverlap="1" wp14:anchorId="3EB80F9F" wp14:editId="363C0E78">
              <wp:simplePos x="0" y="0"/>
              <wp:positionH relativeFrom="page">
                <wp:posOffset>1068120</wp:posOffset>
              </wp:positionH>
              <wp:positionV relativeFrom="page">
                <wp:posOffset>8915358</wp:posOffset>
              </wp:positionV>
              <wp:extent cx="4684395" cy="53594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84395" cy="535940"/>
                      </a:xfrm>
                      <a:prstGeom prst="rect">
                        <a:avLst/>
                      </a:prstGeom>
                    </wps:spPr>
                    <wps:txbx>
                      <w:txbxContent>
                        <w:p w14:paraId="3903E4EA" w14:textId="77777777" w:rsidR="00CE30D2" w:rsidRDefault="00000000">
                          <w:pPr>
                            <w:spacing w:before="21"/>
                            <w:ind w:left="20"/>
                            <w:rPr>
                              <w:rFonts w:ascii="Verdana" w:hAnsi="Verdana"/>
                              <w:b/>
                            </w:rPr>
                          </w:pPr>
                          <w:r>
                            <w:rPr>
                              <w:rFonts w:ascii="Verdana" w:hAnsi="Verdana"/>
                              <w:b/>
                            </w:rPr>
                            <w:t>Servicio</w:t>
                          </w:r>
                          <w:r>
                            <w:rPr>
                              <w:rFonts w:ascii="Verdana" w:hAnsi="Verdana"/>
                              <w:b/>
                              <w:spacing w:val="-9"/>
                            </w:rPr>
                            <w:t xml:space="preserve"> </w:t>
                          </w:r>
                          <w:r>
                            <w:rPr>
                              <w:rFonts w:ascii="Verdana" w:hAnsi="Verdana"/>
                              <w:b/>
                            </w:rPr>
                            <w:t>Geológico</w:t>
                          </w:r>
                          <w:r>
                            <w:rPr>
                              <w:rFonts w:ascii="Verdana" w:hAnsi="Verdana"/>
                              <w:b/>
                              <w:spacing w:val="-8"/>
                            </w:rPr>
                            <w:t xml:space="preserve"> </w:t>
                          </w:r>
                          <w:r>
                            <w:rPr>
                              <w:rFonts w:ascii="Verdana" w:hAnsi="Verdana"/>
                              <w:b/>
                              <w:spacing w:val="-2"/>
                            </w:rPr>
                            <w:t>Colombiano</w:t>
                          </w:r>
                        </w:p>
                        <w:p w14:paraId="6571BE3F" w14:textId="77777777" w:rsidR="00CE30D2" w:rsidRDefault="00000000">
                          <w:pPr>
                            <w:pStyle w:val="Textoindependiente"/>
                            <w:spacing w:before="1" w:line="267" w:lineRule="exact"/>
                            <w:ind w:left="20"/>
                            <w:rPr>
                              <w:rFonts w:ascii="Verdana" w:hAnsi="Verdana"/>
                            </w:rPr>
                          </w:pPr>
                          <w:r>
                            <w:rPr>
                              <w:rFonts w:ascii="Verdana" w:hAnsi="Verdana"/>
                            </w:rPr>
                            <w:t>Diagonal</w:t>
                          </w:r>
                          <w:r>
                            <w:rPr>
                              <w:rFonts w:ascii="Verdana" w:hAnsi="Verdana"/>
                              <w:spacing w:val="-5"/>
                            </w:rPr>
                            <w:t xml:space="preserve"> </w:t>
                          </w:r>
                          <w:r>
                            <w:rPr>
                              <w:rFonts w:ascii="Verdana" w:hAnsi="Verdana"/>
                            </w:rPr>
                            <w:t>53</w:t>
                          </w:r>
                          <w:r>
                            <w:rPr>
                              <w:rFonts w:ascii="Verdana" w:hAnsi="Verdana"/>
                              <w:spacing w:val="-5"/>
                            </w:rPr>
                            <w:t xml:space="preserve"> </w:t>
                          </w:r>
                          <w:proofErr w:type="spellStart"/>
                          <w:r>
                            <w:rPr>
                              <w:rFonts w:ascii="Verdana" w:hAnsi="Verdana"/>
                            </w:rPr>
                            <w:t>N.°</w:t>
                          </w:r>
                          <w:proofErr w:type="spellEnd"/>
                          <w:r>
                            <w:rPr>
                              <w:rFonts w:ascii="Verdana" w:hAnsi="Verdana"/>
                              <w:spacing w:val="-3"/>
                            </w:rPr>
                            <w:t xml:space="preserve"> </w:t>
                          </w:r>
                          <w:r>
                            <w:rPr>
                              <w:rFonts w:ascii="Verdana" w:hAnsi="Verdana"/>
                            </w:rPr>
                            <w:t>34-53,</w:t>
                          </w:r>
                          <w:r>
                            <w:rPr>
                              <w:rFonts w:ascii="Verdana" w:hAnsi="Verdana"/>
                              <w:spacing w:val="-3"/>
                            </w:rPr>
                            <w:t xml:space="preserve"> </w:t>
                          </w:r>
                          <w:r>
                            <w:rPr>
                              <w:rFonts w:ascii="Verdana" w:hAnsi="Verdana"/>
                            </w:rPr>
                            <w:t>Bogotá,</w:t>
                          </w:r>
                          <w:r>
                            <w:rPr>
                              <w:rFonts w:ascii="Verdana" w:hAnsi="Verdana"/>
                              <w:spacing w:val="-5"/>
                            </w:rPr>
                            <w:t xml:space="preserve"> </w:t>
                          </w:r>
                          <w:r>
                            <w:rPr>
                              <w:rFonts w:ascii="Verdana" w:hAnsi="Verdana"/>
                            </w:rPr>
                            <w:t>D.C.,</w:t>
                          </w:r>
                          <w:r>
                            <w:rPr>
                              <w:rFonts w:ascii="Verdana" w:hAnsi="Verdana"/>
                              <w:spacing w:val="-3"/>
                            </w:rPr>
                            <w:t xml:space="preserve"> </w:t>
                          </w:r>
                          <w:r>
                            <w:rPr>
                              <w:rFonts w:ascii="Verdana" w:hAnsi="Verdana"/>
                              <w:spacing w:val="-2"/>
                            </w:rPr>
                            <w:t>Colombia</w:t>
                          </w:r>
                        </w:p>
                        <w:p w14:paraId="579C5D8A" w14:textId="77777777" w:rsidR="00CE30D2" w:rsidRDefault="00000000">
                          <w:pPr>
                            <w:pStyle w:val="Textoindependiente"/>
                            <w:spacing w:line="267" w:lineRule="exact"/>
                            <w:ind w:left="20"/>
                            <w:rPr>
                              <w:rFonts w:ascii="Verdana"/>
                            </w:rPr>
                          </w:pPr>
                          <w:r>
                            <w:rPr>
                              <w:rFonts w:ascii="Verdana"/>
                            </w:rPr>
                            <w:t>PBX</w:t>
                          </w:r>
                          <w:r>
                            <w:rPr>
                              <w:rFonts w:ascii="Verdana"/>
                              <w:spacing w:val="-10"/>
                            </w:rPr>
                            <w:t xml:space="preserve"> </w:t>
                          </w:r>
                          <w:r>
                            <w:rPr>
                              <w:rFonts w:ascii="Verdana"/>
                            </w:rPr>
                            <w:t>(571)</w:t>
                          </w:r>
                          <w:r>
                            <w:rPr>
                              <w:rFonts w:ascii="Verdana"/>
                              <w:spacing w:val="-8"/>
                            </w:rPr>
                            <w:t xml:space="preserve"> </w:t>
                          </w:r>
                          <w:r>
                            <w:rPr>
                              <w:rFonts w:ascii="Verdana"/>
                            </w:rPr>
                            <w:t>6012200000,</w:t>
                          </w:r>
                          <w:r>
                            <w:rPr>
                              <w:rFonts w:ascii="Verdana"/>
                              <w:spacing w:val="-10"/>
                            </w:rPr>
                            <w:t xml:space="preserve"> </w:t>
                          </w:r>
                          <w:r>
                            <w:rPr>
                              <w:rFonts w:ascii="Verdana"/>
                            </w:rPr>
                            <w:t>3012200100,</w:t>
                          </w:r>
                          <w:r>
                            <w:rPr>
                              <w:rFonts w:ascii="Verdana"/>
                              <w:spacing w:val="-9"/>
                            </w:rPr>
                            <w:t xml:space="preserve"> </w:t>
                          </w:r>
                          <w:r>
                            <w:rPr>
                              <w:rFonts w:ascii="Verdana"/>
                            </w:rPr>
                            <w:t>6012200200</w:t>
                          </w:r>
                          <w:r>
                            <w:rPr>
                              <w:rFonts w:ascii="Verdana"/>
                              <w:spacing w:val="-8"/>
                            </w:rPr>
                            <w:t xml:space="preserve"> </w:t>
                          </w:r>
                          <w:r>
                            <w:rPr>
                              <w:rFonts w:ascii="Verdana"/>
                            </w:rPr>
                            <w:t>Fax:</w:t>
                          </w:r>
                          <w:r>
                            <w:rPr>
                              <w:rFonts w:ascii="Verdana"/>
                              <w:spacing w:val="-11"/>
                            </w:rPr>
                            <w:t xml:space="preserve"> </w:t>
                          </w:r>
                          <w:r>
                            <w:rPr>
                              <w:rFonts w:ascii="Verdana"/>
                              <w:spacing w:val="-2"/>
                            </w:rPr>
                            <w:t>2220797</w:t>
                          </w:r>
                        </w:p>
                      </w:txbxContent>
                    </wps:txbx>
                    <wps:bodyPr wrap="square" lIns="0" tIns="0" rIns="0" bIns="0" rtlCol="0">
                      <a:noAutofit/>
                    </wps:bodyPr>
                  </wps:wsp>
                </a:graphicData>
              </a:graphic>
            </wp:anchor>
          </w:drawing>
        </mc:Choice>
        <mc:Fallback>
          <w:pict>
            <v:shapetype w14:anchorId="3EB80F9F" id="_x0000_t202" coordsize="21600,21600" o:spt="202" path="m,l,21600r21600,l21600,xe">
              <v:stroke joinstyle="miter"/>
              <v:path gradientshapeok="t" o:connecttype="rect"/>
            </v:shapetype>
            <v:shape id="Textbox 3" o:spid="_x0000_s1026" type="#_x0000_t202" style="position:absolute;margin-left:84.1pt;margin-top:702pt;width:368.85pt;height:42.2pt;z-index:-15974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" filled="f" stroked="f">
              <v:textbox inset="0,0,0,0">
                <w:txbxContent>
                  <w:p w14:paraId="3903E4EA" w14:textId="77777777" w:rsidR="00CE30D2" w:rsidRDefault="00000000">
                    <w:pPr>
                      <w:spacing w:before="21"/>
                      <w:ind w:left="20"/>
                      <w:rPr>
                        <w:rFonts w:ascii="Verdana" w:hAnsi="Verdana"/>
                        <w:b/>
                      </w:rPr>
                    </w:pPr>
                    <w:r>
                      <w:rPr>
                        <w:rFonts w:ascii="Verdana" w:hAnsi="Verdana"/>
                        <w:b/>
                      </w:rPr>
                      <w:t>Servicio</w:t>
                    </w:r>
                    <w:r>
                      <w:rPr>
                        <w:rFonts w:ascii="Verdana" w:hAnsi="Verdana"/>
                        <w:b/>
                        <w:spacing w:val="-9"/>
                      </w:rPr>
                      <w:t xml:space="preserve"> </w:t>
                    </w:r>
                    <w:r>
                      <w:rPr>
                        <w:rFonts w:ascii="Verdana" w:hAnsi="Verdana"/>
                        <w:b/>
                      </w:rPr>
                      <w:t>Geológico</w:t>
                    </w:r>
                    <w:r>
                      <w:rPr>
                        <w:rFonts w:ascii="Verdana" w:hAnsi="Verdana"/>
                        <w:b/>
                        <w:spacing w:val="-8"/>
                      </w:rPr>
                      <w:t xml:space="preserve"> </w:t>
                    </w:r>
                    <w:r>
                      <w:rPr>
                        <w:rFonts w:ascii="Verdana" w:hAnsi="Verdana"/>
                        <w:b/>
                        <w:spacing w:val="-2"/>
                      </w:rPr>
                      <w:t>Colombiano</w:t>
                    </w:r>
                  </w:p>
                  <w:p w14:paraId="6571BE3F" w14:textId="77777777" w:rsidR="00CE30D2" w:rsidRDefault="00000000">
                    <w:pPr>
                      <w:pStyle w:val="Textoindependiente"/>
                      <w:spacing w:before="1" w:line="267" w:lineRule="exact"/>
                      <w:ind w:left="20"/>
                      <w:rPr>
                        <w:rFonts w:ascii="Verdana" w:hAnsi="Verdana"/>
                      </w:rPr>
                    </w:pPr>
                    <w:r>
                      <w:rPr>
                        <w:rFonts w:ascii="Verdana" w:hAnsi="Verdana"/>
                      </w:rPr>
                      <w:t>Diagonal</w:t>
                    </w:r>
                    <w:r>
                      <w:rPr>
                        <w:rFonts w:ascii="Verdana" w:hAnsi="Verdana"/>
                        <w:spacing w:val="-5"/>
                      </w:rPr>
                      <w:t xml:space="preserve"> </w:t>
                    </w:r>
                    <w:r>
                      <w:rPr>
                        <w:rFonts w:ascii="Verdana" w:hAnsi="Verdana"/>
                      </w:rPr>
                      <w:t>53</w:t>
                    </w:r>
                    <w:r>
                      <w:rPr>
                        <w:rFonts w:ascii="Verdana" w:hAnsi="Verdana"/>
                        <w:spacing w:val="-5"/>
                      </w:rPr>
                      <w:t xml:space="preserve"> </w:t>
                    </w:r>
                    <w:proofErr w:type="spellStart"/>
                    <w:r>
                      <w:rPr>
                        <w:rFonts w:ascii="Verdana" w:hAnsi="Verdana"/>
                      </w:rPr>
                      <w:t>N.°</w:t>
                    </w:r>
                    <w:proofErr w:type="spellEnd"/>
                    <w:r>
                      <w:rPr>
                        <w:rFonts w:ascii="Verdana" w:hAnsi="Verdana"/>
                        <w:spacing w:val="-3"/>
                      </w:rPr>
                      <w:t xml:space="preserve"> </w:t>
                    </w:r>
                    <w:r>
                      <w:rPr>
                        <w:rFonts w:ascii="Verdana" w:hAnsi="Verdana"/>
                      </w:rPr>
                      <w:t>34-53,</w:t>
                    </w:r>
                    <w:r>
                      <w:rPr>
                        <w:rFonts w:ascii="Verdana" w:hAnsi="Verdana"/>
                        <w:spacing w:val="-3"/>
                      </w:rPr>
                      <w:t xml:space="preserve"> </w:t>
                    </w:r>
                    <w:r>
                      <w:rPr>
                        <w:rFonts w:ascii="Verdana" w:hAnsi="Verdana"/>
                      </w:rPr>
                      <w:t>Bogotá,</w:t>
                    </w:r>
                    <w:r>
                      <w:rPr>
                        <w:rFonts w:ascii="Verdana" w:hAnsi="Verdana"/>
                        <w:spacing w:val="-5"/>
                      </w:rPr>
                      <w:t xml:space="preserve"> </w:t>
                    </w:r>
                    <w:r>
                      <w:rPr>
                        <w:rFonts w:ascii="Verdana" w:hAnsi="Verdana"/>
                      </w:rPr>
                      <w:t>D.C.,</w:t>
                    </w:r>
                    <w:r>
                      <w:rPr>
                        <w:rFonts w:ascii="Verdana" w:hAnsi="Verdana"/>
                        <w:spacing w:val="-3"/>
                      </w:rPr>
                      <w:t xml:space="preserve"> </w:t>
                    </w:r>
                    <w:r>
                      <w:rPr>
                        <w:rFonts w:ascii="Verdana" w:hAnsi="Verdana"/>
                        <w:spacing w:val="-2"/>
                      </w:rPr>
                      <w:t>Colombia</w:t>
                    </w:r>
                  </w:p>
                  <w:p w14:paraId="579C5D8A" w14:textId="77777777" w:rsidR="00CE30D2" w:rsidRDefault="00000000">
                    <w:pPr>
                      <w:pStyle w:val="Textoindependiente"/>
                      <w:spacing w:line="267" w:lineRule="exact"/>
                      <w:ind w:left="20"/>
                      <w:rPr>
                        <w:rFonts w:ascii="Verdana"/>
                      </w:rPr>
                    </w:pPr>
                    <w:r>
                      <w:rPr>
                        <w:rFonts w:ascii="Verdana"/>
                      </w:rPr>
                      <w:t>PBX</w:t>
                    </w:r>
                    <w:r>
                      <w:rPr>
                        <w:rFonts w:ascii="Verdana"/>
                        <w:spacing w:val="-10"/>
                      </w:rPr>
                      <w:t xml:space="preserve"> </w:t>
                    </w:r>
                    <w:r>
                      <w:rPr>
                        <w:rFonts w:ascii="Verdana"/>
                      </w:rPr>
                      <w:t>(571)</w:t>
                    </w:r>
                    <w:r>
                      <w:rPr>
                        <w:rFonts w:ascii="Verdana"/>
                        <w:spacing w:val="-8"/>
                      </w:rPr>
                      <w:t xml:space="preserve"> </w:t>
                    </w:r>
                    <w:r>
                      <w:rPr>
                        <w:rFonts w:ascii="Verdana"/>
                      </w:rPr>
                      <w:t>6012200000,</w:t>
                    </w:r>
                    <w:r>
                      <w:rPr>
                        <w:rFonts w:ascii="Verdana"/>
                        <w:spacing w:val="-10"/>
                      </w:rPr>
                      <w:t xml:space="preserve"> </w:t>
                    </w:r>
                    <w:r>
                      <w:rPr>
                        <w:rFonts w:ascii="Verdana"/>
                      </w:rPr>
                      <w:t>3012200100,</w:t>
                    </w:r>
                    <w:r>
                      <w:rPr>
                        <w:rFonts w:ascii="Verdana"/>
                        <w:spacing w:val="-9"/>
                      </w:rPr>
                      <w:t xml:space="preserve"> </w:t>
                    </w:r>
                    <w:r>
                      <w:rPr>
                        <w:rFonts w:ascii="Verdana"/>
                      </w:rPr>
                      <w:t>6012200200</w:t>
                    </w:r>
                    <w:r>
                      <w:rPr>
                        <w:rFonts w:ascii="Verdana"/>
                        <w:spacing w:val="-8"/>
                      </w:rPr>
                      <w:t xml:space="preserve"> </w:t>
                    </w:r>
                    <w:r>
                      <w:rPr>
                        <w:rFonts w:ascii="Verdana"/>
                      </w:rPr>
                      <w:t>Fax:</w:t>
                    </w:r>
                    <w:r>
                      <w:rPr>
                        <w:rFonts w:ascii="Verdana"/>
                        <w:spacing w:val="-11"/>
                      </w:rPr>
                      <w:t xml:space="preserve"> </w:t>
                    </w:r>
                    <w:r>
                      <w:rPr>
                        <w:rFonts w:ascii="Verdana"/>
                        <w:spacing w:val="-2"/>
                      </w:rPr>
                      <w:t>2220797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39CEFB" w14:textId="77777777" w:rsidR="005F3BAE" w:rsidRDefault="005F3BAE">
      <w:r>
        <w:separator/>
      </w:r>
    </w:p>
  </w:footnote>
  <w:footnote w:type="continuationSeparator" w:id="0">
    <w:p w14:paraId="5A06B403" w14:textId="77777777" w:rsidR="005F3BAE" w:rsidRDefault="005F3B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6BC34" w14:textId="77777777" w:rsidR="00CE30D2" w:rsidRDefault="00000000">
    <w:pPr>
      <w:pStyle w:val="Textoindependiente"/>
      <w:spacing w:line="14" w:lineRule="auto"/>
      <w:ind w:left="0"/>
      <w:rPr>
        <w:sz w:val="20"/>
      </w:rPr>
    </w:pPr>
    <w:r>
      <w:rPr>
        <w:noProof/>
        <w:sz w:val="20"/>
      </w:rPr>
      <w:drawing>
        <wp:anchor distT="0" distB="0" distL="0" distR="0" simplePos="0" relativeHeight="487341056" behindDoc="1" locked="0" layoutInCell="1" allowOverlap="1" wp14:anchorId="6749BAA1" wp14:editId="1289AC40">
          <wp:simplePos x="0" y="0"/>
          <wp:positionH relativeFrom="page">
            <wp:posOffset>4680330</wp:posOffset>
          </wp:positionH>
          <wp:positionV relativeFrom="page">
            <wp:posOffset>450215</wp:posOffset>
          </wp:positionV>
          <wp:extent cx="1755522" cy="76835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755522" cy="768350"/>
                  </a:xfrm>
                  <a:prstGeom prst="rect">
                    <a:avLst/>
                  </a:prstGeom>
                </pic:spPr>
              </pic:pic>
            </a:graphicData>
          </a:graphic>
        </wp:anchor>
      </w:drawing>
    </w:r>
    <w:r>
      <w:rPr>
        <w:noProof/>
        <w:sz w:val="20"/>
      </w:rPr>
      <w:drawing>
        <wp:anchor distT="0" distB="0" distL="0" distR="0" simplePos="0" relativeHeight="487341568" behindDoc="1" locked="0" layoutInCell="1" allowOverlap="1" wp14:anchorId="46A1CD18" wp14:editId="4845F440">
          <wp:simplePos x="0" y="0"/>
          <wp:positionH relativeFrom="page">
            <wp:posOffset>759363</wp:posOffset>
          </wp:positionH>
          <wp:positionV relativeFrom="page">
            <wp:posOffset>534395</wp:posOffset>
          </wp:positionV>
          <wp:extent cx="1559477" cy="547121"/>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1559477" cy="54712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6A3EDB"/>
    <w:multiLevelType w:val="multilevel"/>
    <w:tmpl w:val="D9C26436"/>
    <w:lvl w:ilvl="0">
      <w:start w:val="1"/>
      <w:numFmt w:val="decimal"/>
      <w:lvlText w:val="%1."/>
      <w:lvlJc w:val="left"/>
      <w:pPr>
        <w:ind w:left="482" w:hanging="221"/>
      </w:pPr>
      <w:rPr>
        <w:rFonts w:ascii="Calibri" w:eastAsia="Calibri" w:hAnsi="Calibri" w:cs="Calibri" w:hint="default"/>
        <w:b/>
        <w:bCs/>
        <w:i/>
        <w:iCs/>
        <w:spacing w:val="0"/>
        <w:w w:val="100"/>
        <w:sz w:val="22"/>
        <w:szCs w:val="22"/>
        <w:lang w:val="es-ES" w:eastAsia="en-US" w:bidi="ar-SA"/>
      </w:rPr>
    </w:lvl>
    <w:lvl w:ilvl="1">
      <w:start w:val="1"/>
      <w:numFmt w:val="decimal"/>
      <w:lvlText w:val="%1.%2"/>
      <w:lvlJc w:val="left"/>
      <w:pPr>
        <w:ind w:left="262" w:hanging="341"/>
      </w:pPr>
      <w:rPr>
        <w:rFonts w:ascii="Calibri" w:eastAsia="Calibri" w:hAnsi="Calibri" w:cs="Calibri" w:hint="default"/>
        <w:b w:val="0"/>
        <w:bCs w:val="0"/>
        <w:i w:val="0"/>
        <w:iCs w:val="0"/>
        <w:spacing w:val="0"/>
        <w:w w:val="100"/>
        <w:sz w:val="22"/>
        <w:szCs w:val="22"/>
        <w:lang w:val="es-ES" w:eastAsia="en-US" w:bidi="ar-SA"/>
      </w:rPr>
    </w:lvl>
    <w:lvl w:ilvl="2">
      <w:numFmt w:val="bullet"/>
      <w:lvlText w:val="•"/>
      <w:lvlJc w:val="left"/>
      <w:pPr>
        <w:ind w:left="1466" w:hanging="341"/>
      </w:pPr>
      <w:rPr>
        <w:rFonts w:hint="default"/>
        <w:lang w:val="es-ES" w:eastAsia="en-US" w:bidi="ar-SA"/>
      </w:rPr>
    </w:lvl>
    <w:lvl w:ilvl="3">
      <w:numFmt w:val="bullet"/>
      <w:lvlText w:val="•"/>
      <w:lvlJc w:val="left"/>
      <w:pPr>
        <w:ind w:left="2453" w:hanging="341"/>
      </w:pPr>
      <w:rPr>
        <w:rFonts w:hint="default"/>
        <w:lang w:val="es-ES" w:eastAsia="en-US" w:bidi="ar-SA"/>
      </w:rPr>
    </w:lvl>
    <w:lvl w:ilvl="4">
      <w:numFmt w:val="bullet"/>
      <w:lvlText w:val="•"/>
      <w:lvlJc w:val="left"/>
      <w:pPr>
        <w:ind w:left="3440" w:hanging="341"/>
      </w:pPr>
      <w:rPr>
        <w:rFonts w:hint="default"/>
        <w:lang w:val="es-ES" w:eastAsia="en-US" w:bidi="ar-SA"/>
      </w:rPr>
    </w:lvl>
    <w:lvl w:ilvl="5">
      <w:numFmt w:val="bullet"/>
      <w:lvlText w:val="•"/>
      <w:lvlJc w:val="left"/>
      <w:pPr>
        <w:ind w:left="4426" w:hanging="341"/>
      </w:pPr>
      <w:rPr>
        <w:rFonts w:hint="default"/>
        <w:lang w:val="es-ES" w:eastAsia="en-US" w:bidi="ar-SA"/>
      </w:rPr>
    </w:lvl>
    <w:lvl w:ilvl="6">
      <w:numFmt w:val="bullet"/>
      <w:lvlText w:val="•"/>
      <w:lvlJc w:val="left"/>
      <w:pPr>
        <w:ind w:left="5413" w:hanging="341"/>
      </w:pPr>
      <w:rPr>
        <w:rFonts w:hint="default"/>
        <w:lang w:val="es-ES" w:eastAsia="en-US" w:bidi="ar-SA"/>
      </w:rPr>
    </w:lvl>
    <w:lvl w:ilvl="7">
      <w:numFmt w:val="bullet"/>
      <w:lvlText w:val="•"/>
      <w:lvlJc w:val="left"/>
      <w:pPr>
        <w:ind w:left="6400" w:hanging="341"/>
      </w:pPr>
      <w:rPr>
        <w:rFonts w:hint="default"/>
        <w:lang w:val="es-ES" w:eastAsia="en-US" w:bidi="ar-SA"/>
      </w:rPr>
    </w:lvl>
    <w:lvl w:ilvl="8">
      <w:numFmt w:val="bullet"/>
      <w:lvlText w:val="•"/>
      <w:lvlJc w:val="left"/>
      <w:pPr>
        <w:ind w:left="7386" w:hanging="341"/>
      </w:pPr>
      <w:rPr>
        <w:rFonts w:hint="default"/>
        <w:lang w:val="es-ES" w:eastAsia="en-US" w:bidi="ar-SA"/>
      </w:rPr>
    </w:lvl>
  </w:abstractNum>
  <w:abstractNum w:abstractNumId="1" w15:restartNumberingAfterBreak="0">
    <w:nsid w:val="5E2E59D9"/>
    <w:multiLevelType w:val="multilevel"/>
    <w:tmpl w:val="0AF24DB2"/>
    <w:lvl w:ilvl="0">
      <w:start w:val="4"/>
      <w:numFmt w:val="decimal"/>
      <w:lvlText w:val="%1"/>
      <w:lvlJc w:val="left"/>
      <w:pPr>
        <w:ind w:left="648" w:hanging="387"/>
      </w:pPr>
      <w:rPr>
        <w:rFonts w:hint="default"/>
        <w:lang w:val="es-ES" w:eastAsia="en-US" w:bidi="ar-SA"/>
      </w:rPr>
    </w:lvl>
    <w:lvl w:ilvl="1">
      <w:start w:val="1"/>
      <w:numFmt w:val="decimal"/>
      <w:lvlText w:val="%1.%2."/>
      <w:lvlJc w:val="left"/>
      <w:pPr>
        <w:ind w:left="648" w:hanging="387"/>
      </w:pPr>
      <w:rPr>
        <w:rFonts w:hint="default"/>
        <w:spacing w:val="-1"/>
        <w:w w:val="100"/>
        <w:lang w:val="es-ES" w:eastAsia="en-US" w:bidi="ar-SA"/>
      </w:rPr>
    </w:lvl>
    <w:lvl w:ilvl="2">
      <w:numFmt w:val="bullet"/>
      <w:lvlText w:val="•"/>
      <w:lvlJc w:val="left"/>
      <w:pPr>
        <w:ind w:left="2384" w:hanging="387"/>
      </w:pPr>
      <w:rPr>
        <w:rFonts w:hint="default"/>
        <w:lang w:val="es-ES" w:eastAsia="en-US" w:bidi="ar-SA"/>
      </w:rPr>
    </w:lvl>
    <w:lvl w:ilvl="3">
      <w:numFmt w:val="bullet"/>
      <w:lvlText w:val="•"/>
      <w:lvlJc w:val="left"/>
      <w:pPr>
        <w:ind w:left="3256" w:hanging="387"/>
      </w:pPr>
      <w:rPr>
        <w:rFonts w:hint="default"/>
        <w:lang w:val="es-ES" w:eastAsia="en-US" w:bidi="ar-SA"/>
      </w:rPr>
    </w:lvl>
    <w:lvl w:ilvl="4">
      <w:numFmt w:val="bullet"/>
      <w:lvlText w:val="•"/>
      <w:lvlJc w:val="left"/>
      <w:pPr>
        <w:ind w:left="4128" w:hanging="387"/>
      </w:pPr>
      <w:rPr>
        <w:rFonts w:hint="default"/>
        <w:lang w:val="es-ES" w:eastAsia="en-US" w:bidi="ar-SA"/>
      </w:rPr>
    </w:lvl>
    <w:lvl w:ilvl="5">
      <w:numFmt w:val="bullet"/>
      <w:lvlText w:val="•"/>
      <w:lvlJc w:val="left"/>
      <w:pPr>
        <w:ind w:left="5000" w:hanging="387"/>
      </w:pPr>
      <w:rPr>
        <w:rFonts w:hint="default"/>
        <w:lang w:val="es-ES" w:eastAsia="en-US" w:bidi="ar-SA"/>
      </w:rPr>
    </w:lvl>
    <w:lvl w:ilvl="6">
      <w:numFmt w:val="bullet"/>
      <w:lvlText w:val="•"/>
      <w:lvlJc w:val="left"/>
      <w:pPr>
        <w:ind w:left="5872" w:hanging="387"/>
      </w:pPr>
      <w:rPr>
        <w:rFonts w:hint="default"/>
        <w:lang w:val="es-ES" w:eastAsia="en-US" w:bidi="ar-SA"/>
      </w:rPr>
    </w:lvl>
    <w:lvl w:ilvl="7">
      <w:numFmt w:val="bullet"/>
      <w:lvlText w:val="•"/>
      <w:lvlJc w:val="left"/>
      <w:pPr>
        <w:ind w:left="6744" w:hanging="387"/>
      </w:pPr>
      <w:rPr>
        <w:rFonts w:hint="default"/>
        <w:lang w:val="es-ES" w:eastAsia="en-US" w:bidi="ar-SA"/>
      </w:rPr>
    </w:lvl>
    <w:lvl w:ilvl="8">
      <w:numFmt w:val="bullet"/>
      <w:lvlText w:val="•"/>
      <w:lvlJc w:val="left"/>
      <w:pPr>
        <w:ind w:left="7616" w:hanging="387"/>
      </w:pPr>
      <w:rPr>
        <w:rFonts w:hint="default"/>
        <w:lang w:val="es-ES" w:eastAsia="en-US" w:bidi="ar-SA"/>
      </w:rPr>
    </w:lvl>
  </w:abstractNum>
  <w:num w:numId="1" w16cid:durableId="985092312">
    <w:abstractNumId w:val="1"/>
  </w:num>
  <w:num w:numId="2" w16cid:durableId="16002159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CE30D2"/>
    <w:rsid w:val="00214108"/>
    <w:rsid w:val="005F3BAE"/>
    <w:rsid w:val="00CE30D2"/>
    <w:rsid w:val="00FC7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CE8A5"/>
  <w15:docId w15:val="{01F66BDA-4DDD-4A73-BB5A-3935E1AF9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spacing w:before="65"/>
      <w:ind w:right="1"/>
      <w:jc w:val="center"/>
      <w:outlineLvl w:val="0"/>
    </w:pPr>
    <w:rPr>
      <w:b/>
      <w:bCs/>
      <w:sz w:val="24"/>
      <w:szCs w:val="24"/>
    </w:rPr>
  </w:style>
  <w:style w:type="paragraph" w:styleId="Ttulo2">
    <w:name w:val="heading 2"/>
    <w:basedOn w:val="Normal"/>
    <w:uiPriority w:val="9"/>
    <w:unhideWhenUsed/>
    <w:qFormat/>
    <w:pPr>
      <w:ind w:left="481" w:hanging="219"/>
      <w:outlineLvl w:val="1"/>
    </w:pPr>
    <w:rPr>
      <w:b/>
      <w:bCs/>
      <w:i/>
      <w:i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262"/>
    </w:pPr>
  </w:style>
  <w:style w:type="paragraph" w:styleId="Prrafodelista">
    <w:name w:val="List Paragraph"/>
    <w:basedOn w:val="Normal"/>
    <w:uiPriority w:val="1"/>
    <w:qFormat/>
    <w:pPr>
      <w:ind w:left="481" w:hanging="219"/>
    </w:pPr>
  </w:style>
  <w:style w:type="paragraph" w:customStyle="1" w:styleId="TableParagraph">
    <w:name w:val="Table Paragraph"/>
    <w:basedOn w:val="Normal"/>
    <w:uiPriority w:val="1"/>
    <w:qFormat/>
    <w:pPr>
      <w:spacing w:line="248" w:lineRule="exact"/>
      <w:ind w:left="11"/>
      <w:jc w:val="center"/>
    </w:pPr>
    <w:rPr>
      <w:rFonts w:ascii="Trebuchet MS" w:eastAsia="Trebuchet MS" w:hAnsi="Trebuchet MS" w:cs="Trebuchet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2795</Words>
  <Characters>15378</Characters>
  <Application>Microsoft Office Word</Application>
  <DocSecurity>0</DocSecurity>
  <Lines>128</Lines>
  <Paragraphs>36</Paragraphs>
  <ScaleCrop>false</ScaleCrop>
  <Company/>
  <LinksUpToDate>false</LinksUpToDate>
  <CharactersWithSpaces>18137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mendoza</dc:creator>
  <cp:lastModifiedBy>Laura Bibiana Mendoza Del Río</cp:lastModifiedBy>
  <cp:revision>2</cp:revision>
  <dcterms:created xsi:type="dcterms:W3CDTF">2026-07-16T03:39:00Z</dcterms:created>
  <dcterms:modified xsi:type="dcterms:W3CDTF">2026-07-16T03:42:00Z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2026-06-10T00:00:00Z</vt:filetime>
  </property>
  <property fmtid="{D5CDD505-2E9C-101B-9397-08002B2CF9AE}" pid="4" name="Creator">
    <vt:lpwstr>Microsoft® Word para Microsoft 365</vt:lpwstr>
  </property>
  <property fmtid="{D5CDD505-2E9C-101B-9397-08002B2CF9AE}" pid="5" name="LastSaved">
    <vt:filetime>2026-07-16T00:00:00Z</vt:filetime>
  </property>
  <property fmtid="{D5CDD505-2E9C-101B-9397-08002B2CF9AE}" pid="6" name="Producer">
    <vt:lpwstr>Microsoft® Word para Microsoft 365</vt:lpwstr>
  </property>
</Properties>
</file>