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27E230DB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AB0996">
        <w:rPr>
          <w:rFonts w:ascii="Trebuchet MS" w:eastAsia="MS Mincho" w:hAnsi="Trebuchet MS" w:cs="Arial"/>
          <w:sz w:val="22"/>
          <w:szCs w:val="22"/>
          <w:lang w:val="es-ES"/>
        </w:rPr>
        <w:t>RIAÑO RODRIGUEZ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AB0996">
        <w:rPr>
          <w:rFonts w:ascii="Trebuchet MS" w:eastAsia="MS Mincho" w:hAnsi="Trebuchet MS" w:cs="Arial"/>
          <w:sz w:val="22"/>
          <w:szCs w:val="22"/>
          <w:lang w:val="es-ES"/>
        </w:rPr>
        <w:t>CHRISTIAN JOSE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AB0996">
        <w:rPr>
          <w:rFonts w:ascii="Trebuchet MS" w:eastAsia="MS Mincho" w:hAnsi="Trebuchet MS" w:cs="Arial"/>
          <w:sz w:val="22"/>
          <w:szCs w:val="22"/>
          <w:lang w:val="es-ES"/>
        </w:rPr>
        <w:t>1019092572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3BA23A21" w:rsidR="00065F9C" w:rsidRPr="00DD7AEB" w:rsidRDefault="006F7109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599CD92E" wp14:editId="1CCBC43F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917CDBF" w14:textId="77777777" w:rsidR="00AB0996" w:rsidRDefault="00AB0996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9F76ED0" w14:textId="77777777" w:rsidR="00AB0996" w:rsidRDefault="00AB0996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AE9AC7B" w14:textId="77777777" w:rsidR="00AB0996" w:rsidRDefault="00AB099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83F1AE" w14:textId="77777777" w:rsidR="00AB0996" w:rsidRDefault="00AB0996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2A44EFE" w14:textId="77777777" w:rsidR="00AB0996" w:rsidRDefault="00AB099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6F7109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B0996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36745C34-B924-4705-AF7B-28362C088E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2026-07-17T16:35:00Z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