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B2EEA" w14:textId="77777777" w:rsidR="00933B7F" w:rsidRDefault="002C4104" w:rsidP="00E56B1B">
      <w:pPr>
        <w:ind w:left="-280" w:right="-317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78199832"/>
          <w:placeholder>
            <w:docPart w:val="F0962207DD92498DBA1512E8C1BB4AC4"/>
          </w:placeholder>
          <w:showingPlcHdr/>
          <w15:color w:val="800000"/>
          <w:text/>
        </w:sdtPr>
        <w:sdtEndPr/>
        <w:sdtContent>
          <w:r w:rsidR="00933B7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933B7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485394055"/>
          <w:placeholder>
            <w:docPart w:val="EA15F9BFFF9448F7AA79E09CE0C0305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33B7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E15F61E" w14:textId="77777777" w:rsidR="0089239F" w:rsidRDefault="0089239F" w:rsidP="00E56B1B">
      <w:pPr>
        <w:spacing w:after="0" w:line="240" w:lineRule="auto"/>
        <w:ind w:left="-280" w:right="-317"/>
        <w:jc w:val="both"/>
        <w:rPr>
          <w:rFonts w:ascii="Arial" w:hAnsi="Arial" w:cs="Arial"/>
        </w:rPr>
      </w:pPr>
    </w:p>
    <w:p w14:paraId="148ED1C7" w14:textId="3101D35A" w:rsidR="00933B7F" w:rsidRPr="000C38C2" w:rsidRDefault="00933B7F" w:rsidP="00E56B1B">
      <w:pPr>
        <w:spacing w:after="0" w:line="240" w:lineRule="auto"/>
        <w:ind w:left="-280" w:right="-317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46128533" w14:textId="03339CDD" w:rsidR="00933B7F" w:rsidRPr="000C38C2" w:rsidRDefault="00933B7F" w:rsidP="00E56B1B">
      <w:pPr>
        <w:spacing w:after="0"/>
        <w:ind w:left="-280" w:right="-317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85460379"/>
          <w:placeholder>
            <w:docPart w:val="2951EE2D1BF149CDA474C375F119EAD6"/>
          </w:placeholder>
          <w15:color w:val="800000"/>
          <w:text/>
        </w:sdtPr>
        <w:sdtEndPr/>
        <w:sdtContent>
          <w:r>
            <w:rPr>
              <w:rFonts w:ascii="Arial" w:hAnsi="Arial" w:cs="Arial"/>
            </w:rPr>
            <w:t xml:space="preserve">DIRECCIÓN </w:t>
          </w:r>
          <w:r w:rsidR="006E6880">
            <w:rPr>
              <w:rFonts w:ascii="Arial" w:hAnsi="Arial" w:cs="Arial"/>
            </w:rPr>
            <w:t>DE EDUCACION POLICIAL</w:t>
          </w:r>
        </w:sdtContent>
      </w:sdt>
    </w:p>
    <w:p w14:paraId="4F8CE16C" w14:textId="77777777" w:rsidR="00933B7F" w:rsidRPr="000C38C2" w:rsidRDefault="00933B7F" w:rsidP="00E56B1B">
      <w:pPr>
        <w:spacing w:after="0"/>
        <w:ind w:left="-280" w:right="-317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6AB0DBA7" w14:textId="77777777" w:rsidR="00933B7F" w:rsidRPr="00EF4065" w:rsidRDefault="00933B7F" w:rsidP="00E56B1B">
      <w:pPr>
        <w:spacing w:after="0"/>
        <w:ind w:left="-280" w:right="-317"/>
        <w:jc w:val="both"/>
        <w:rPr>
          <w:rFonts w:ascii="Arial" w:hAnsi="Arial" w:cs="Arial"/>
          <w:sz w:val="18"/>
        </w:rPr>
      </w:pPr>
    </w:p>
    <w:p w14:paraId="1DE77355" w14:textId="47B0B542" w:rsidR="00933B7F" w:rsidRPr="000C38C2" w:rsidRDefault="00933B7F" w:rsidP="00E56B1B">
      <w:pPr>
        <w:ind w:left="-280" w:right="-317"/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Apoyo a la industria nacional del proceso de </w:t>
      </w:r>
      <w:sdt>
        <w:sdtPr>
          <w:rPr>
            <w:rFonts w:ascii="Arial" w:hAnsi="Arial" w:cs="Arial"/>
          </w:rPr>
          <w:id w:val="282617676"/>
          <w:placeholder>
            <w:docPart w:val="AB6E1266B15C47959AD9B7D3A4DB27A5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787780353"/>
          <w:placeholder>
            <w:docPart w:val="D510B0F567F740D79BB7097F701CA215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28054"/>
          <w:placeholder>
            <w:docPart w:val="7DC39014995D432DB7BF9DB433463A30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5340394D" w14:textId="77777777" w:rsidR="00933B7F" w:rsidRPr="000C38C2" w:rsidRDefault="00933B7F" w:rsidP="00E56B1B">
      <w:pPr>
        <w:pStyle w:val="Sinespaciado1"/>
        <w:ind w:left="-280" w:right="-317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Declaramos bajo nuestra responsabilidad personal y/o comprometiendo a las personas naturales y/o personas jurídicas que represento o apodero que:</w:t>
      </w:r>
    </w:p>
    <w:p w14:paraId="61E32C5E" w14:textId="77777777" w:rsidR="00933B7F" w:rsidRPr="00EF4065" w:rsidRDefault="00933B7F" w:rsidP="00E56B1B">
      <w:pPr>
        <w:pStyle w:val="Sinespaciado1"/>
        <w:ind w:left="-280" w:right="-317"/>
        <w:contextualSpacing/>
        <w:rPr>
          <w:rFonts w:ascii="Arial" w:hAnsi="Arial" w:cs="Arial"/>
          <w:sz w:val="16"/>
          <w:szCs w:val="22"/>
        </w:rPr>
      </w:pPr>
    </w:p>
    <w:p w14:paraId="6329F37A" w14:textId="77777777" w:rsidR="00933B7F" w:rsidRPr="000C38C2" w:rsidRDefault="00933B7F" w:rsidP="00E56B1B">
      <w:pPr>
        <w:pStyle w:val="Sinespaciado1"/>
        <w:ind w:right="-376" w:hanging="280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>1.</w:t>
      </w:r>
      <w:r w:rsidRPr="000C38C2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 DE BIENES Y/O SERVICIOS NACIONALES (PRODUCCIÓN NACIONAL, ACUERDO O TRATADO INTERNACIONAL O PRINCIPIO DE RECIPROCIDAD)</w:t>
      </w:r>
    </w:p>
    <w:p w14:paraId="5B6E8DA6" w14:textId="77777777" w:rsidR="00933B7F" w:rsidRPr="00EF4065" w:rsidRDefault="00933B7F" w:rsidP="00933B7F">
      <w:pPr>
        <w:pStyle w:val="Sinespaciado1"/>
        <w:contextualSpacing/>
        <w:rPr>
          <w:rFonts w:ascii="Arial" w:eastAsia="Batang" w:hAnsi="Arial" w:cs="Arial"/>
          <w:sz w:val="14"/>
          <w:szCs w:val="22"/>
          <w:lang w:val="es-ES_tradnl"/>
        </w:rPr>
      </w:pPr>
    </w:p>
    <w:p w14:paraId="3B3CFC96" w14:textId="77777777" w:rsidR="00933B7F" w:rsidRPr="000C38C2" w:rsidRDefault="00933B7F" w:rsidP="00E56B1B">
      <w:pPr>
        <w:pStyle w:val="Sinespaciado1"/>
        <w:ind w:left="-280" w:right="-373"/>
        <w:contextualSpacing/>
        <w:jc w:val="both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>Este punto lo deben diligenciar los oferentes cuyos bienes y/o servicios sean prestados y suministrados así:</w:t>
      </w:r>
    </w:p>
    <w:p w14:paraId="2DB2D3D2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6"/>
          <w:szCs w:val="22"/>
        </w:rPr>
      </w:pP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2071"/>
        <w:gridCol w:w="5251"/>
        <w:gridCol w:w="2171"/>
      </w:tblGrid>
      <w:tr w:rsidR="00933B7F" w:rsidRPr="00543187" w14:paraId="41D32878" w14:textId="77777777" w:rsidTr="00BE1CF9">
        <w:trPr>
          <w:trHeight w:val="411"/>
          <w:jc w:val="center"/>
        </w:trPr>
        <w:tc>
          <w:tcPr>
            <w:tcW w:w="2071" w:type="dxa"/>
          </w:tcPr>
          <w:p w14:paraId="4074E426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</w:tcPr>
          <w:p w14:paraId="5F615CDF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1" w:type="dxa"/>
          </w:tcPr>
          <w:p w14:paraId="3534B366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933B7F" w:rsidRPr="00543187" w14:paraId="1FAFD2A9" w14:textId="77777777" w:rsidTr="00BE1CF9">
        <w:trPr>
          <w:trHeight w:val="551"/>
          <w:jc w:val="center"/>
        </w:trPr>
        <w:tc>
          <w:tcPr>
            <w:tcW w:w="2071" w:type="dxa"/>
            <w:vAlign w:val="center"/>
          </w:tcPr>
          <w:p w14:paraId="5CC46A52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Producción</w:t>
            </w:r>
          </w:p>
          <w:p w14:paraId="762FA6C0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Nacional</w:t>
            </w:r>
          </w:p>
        </w:tc>
        <w:tc>
          <w:tcPr>
            <w:tcW w:w="5251" w:type="dxa"/>
            <w:vAlign w:val="center"/>
          </w:tcPr>
          <w:p w14:paraId="1D1D0139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es prestado y/o suministrado por un oferente colombiano o residente en Colombia</w:t>
            </w:r>
          </w:p>
        </w:tc>
        <w:tc>
          <w:tcPr>
            <w:tcW w:w="2171" w:type="dxa"/>
            <w:vAlign w:val="center"/>
          </w:tcPr>
          <w:p w14:paraId="7CC4A9B7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933B7F" w:rsidRPr="00543187" w14:paraId="7243DDAC" w14:textId="77777777" w:rsidTr="00BE1CF9">
        <w:trPr>
          <w:trHeight w:val="1152"/>
          <w:jc w:val="center"/>
        </w:trPr>
        <w:tc>
          <w:tcPr>
            <w:tcW w:w="2071" w:type="dxa"/>
            <w:vMerge w:val="restart"/>
            <w:vAlign w:val="center"/>
          </w:tcPr>
          <w:p w14:paraId="37315691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eastAsia="Batang" w:hAnsi="Arial" w:cs="Arial"/>
                <w:sz w:val="20"/>
                <w:szCs w:val="20"/>
                <w:lang w:val="es-ES_tradnl"/>
              </w:rPr>
              <w:t>Por Acuerdo o Tratado Internacional o Principio de Reciprocidad</w:t>
            </w:r>
          </w:p>
        </w:tc>
        <w:tc>
          <w:tcPr>
            <w:tcW w:w="5251" w:type="dxa"/>
            <w:vAlign w:val="center"/>
          </w:tcPr>
          <w:p w14:paraId="7AD2C2DA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hacen parte de Acuerdos o Tratados Internacionales celebrados con Colombia para compras estatales aplicables a este proceso de contratación</w:t>
            </w:r>
          </w:p>
        </w:tc>
        <w:tc>
          <w:tcPr>
            <w:tcW w:w="2171" w:type="dxa"/>
            <w:vAlign w:val="center"/>
          </w:tcPr>
          <w:p w14:paraId="028A1EA8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07C6D772" w14:textId="77777777" w:rsidR="00933B7F" w:rsidRPr="00543187" w:rsidRDefault="00933B7F" w:rsidP="00BE1CF9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  <w:tr w:rsidR="00933B7F" w:rsidRPr="00543187" w14:paraId="78CBDB89" w14:textId="77777777" w:rsidTr="00BE1CF9">
        <w:trPr>
          <w:trHeight w:val="808"/>
          <w:jc w:val="center"/>
        </w:trPr>
        <w:tc>
          <w:tcPr>
            <w:tcW w:w="2071" w:type="dxa"/>
            <w:vMerge/>
          </w:tcPr>
          <w:p w14:paraId="309BF53B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1" w:type="dxa"/>
            <w:vAlign w:val="center"/>
          </w:tcPr>
          <w:p w14:paraId="6A1B9666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Para los bienes y/o servicios correspondientes a empresas nacionales de países que aplican el Principio de Reciprocidad</w:t>
            </w:r>
          </w:p>
        </w:tc>
        <w:tc>
          <w:tcPr>
            <w:tcW w:w="2171" w:type="dxa"/>
            <w:vAlign w:val="center"/>
          </w:tcPr>
          <w:p w14:paraId="3F65A936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3A195482" w14:textId="77777777" w:rsidR="00933B7F" w:rsidRPr="00543187" w:rsidRDefault="00933B7F" w:rsidP="00BE1CF9">
            <w:pPr>
              <w:pStyle w:val="Sinespaciado1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Deberá allegar diligenciado el formulario indicación de trato nacional</w:t>
            </w:r>
          </w:p>
        </w:tc>
      </w:tr>
    </w:tbl>
    <w:p w14:paraId="3FB20E95" w14:textId="77777777" w:rsidR="00933B7F" w:rsidRPr="00543187" w:rsidRDefault="00933B7F" w:rsidP="00933B7F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2565"/>
        <w:gridCol w:w="2438"/>
      </w:tblGrid>
      <w:tr w:rsidR="00933B7F" w:rsidRPr="00543187" w14:paraId="4E3BA75F" w14:textId="77777777" w:rsidTr="00BE1CF9">
        <w:trPr>
          <w:trHeight w:val="131"/>
          <w:jc w:val="center"/>
        </w:trPr>
        <w:tc>
          <w:tcPr>
            <w:tcW w:w="4490" w:type="dxa"/>
            <w:shd w:val="clear" w:color="auto" w:fill="auto"/>
            <w:vAlign w:val="center"/>
          </w:tcPr>
          <w:p w14:paraId="2CE62EB1" w14:textId="77777777" w:rsidR="00933B7F" w:rsidRPr="00543187" w:rsidRDefault="00933B7F" w:rsidP="00BE1CF9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565" w:type="dxa"/>
            <w:shd w:val="clear" w:color="auto" w:fill="auto"/>
            <w:vAlign w:val="center"/>
          </w:tcPr>
          <w:p w14:paraId="1599F77F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4EB889A5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2438" w:type="dxa"/>
            <w:shd w:val="clear" w:color="auto" w:fill="auto"/>
          </w:tcPr>
          <w:p w14:paraId="188555DC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0A2CEF" w:rsidRPr="00543187" w14:paraId="165DD4D0" w14:textId="77777777" w:rsidTr="00BE1CF9">
        <w:trPr>
          <w:trHeight w:val="131"/>
          <w:jc w:val="center"/>
        </w:trPr>
        <w:tc>
          <w:tcPr>
            <w:tcW w:w="4490" w:type="dxa"/>
            <w:shd w:val="clear" w:color="auto" w:fill="auto"/>
          </w:tcPr>
          <w:p w14:paraId="6190C82B" w14:textId="5DD9801E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Igual al 100%</w:t>
            </w:r>
          </w:p>
        </w:tc>
        <w:tc>
          <w:tcPr>
            <w:tcW w:w="2565" w:type="dxa"/>
            <w:shd w:val="clear" w:color="auto" w:fill="auto"/>
          </w:tcPr>
          <w:p w14:paraId="0A5BFF9A" w14:textId="462AA393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438" w:type="dxa"/>
            <w:shd w:val="clear" w:color="auto" w:fill="auto"/>
          </w:tcPr>
          <w:p w14:paraId="06697298" w14:textId="530453AD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100 PUNTOS</w:t>
            </w:r>
          </w:p>
        </w:tc>
      </w:tr>
      <w:tr w:rsidR="000A2CEF" w:rsidRPr="00543187" w14:paraId="4C0D47CA" w14:textId="77777777" w:rsidTr="00BE1CF9">
        <w:trPr>
          <w:trHeight w:val="131"/>
          <w:jc w:val="center"/>
        </w:trPr>
        <w:tc>
          <w:tcPr>
            <w:tcW w:w="4490" w:type="dxa"/>
            <w:shd w:val="clear" w:color="auto" w:fill="auto"/>
          </w:tcPr>
          <w:p w14:paraId="28B9EDC1" w14:textId="0989255E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&gt;= 50% y &lt; 100%</w:t>
            </w:r>
          </w:p>
        </w:tc>
        <w:tc>
          <w:tcPr>
            <w:tcW w:w="2565" w:type="dxa"/>
            <w:shd w:val="clear" w:color="auto" w:fill="auto"/>
          </w:tcPr>
          <w:p w14:paraId="7FE2D5CF" w14:textId="45FF9A6F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438" w:type="dxa"/>
            <w:shd w:val="clear" w:color="auto" w:fill="auto"/>
          </w:tcPr>
          <w:p w14:paraId="3C315817" w14:textId="66B285FF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80 PUNTOS</w:t>
            </w:r>
          </w:p>
        </w:tc>
      </w:tr>
      <w:tr w:rsidR="000A2CEF" w:rsidRPr="00543187" w14:paraId="1B017B3C" w14:textId="77777777" w:rsidTr="00BE1CF9">
        <w:trPr>
          <w:trHeight w:val="131"/>
          <w:jc w:val="center"/>
        </w:trPr>
        <w:tc>
          <w:tcPr>
            <w:tcW w:w="4490" w:type="dxa"/>
            <w:shd w:val="clear" w:color="auto" w:fill="auto"/>
          </w:tcPr>
          <w:p w14:paraId="3487FDA1" w14:textId="3BD74670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&lt;50%</w:t>
            </w:r>
          </w:p>
        </w:tc>
        <w:tc>
          <w:tcPr>
            <w:tcW w:w="2565" w:type="dxa"/>
            <w:shd w:val="clear" w:color="auto" w:fill="auto"/>
          </w:tcPr>
          <w:p w14:paraId="6019DCE2" w14:textId="01038CF1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2438" w:type="dxa"/>
            <w:shd w:val="clear" w:color="auto" w:fill="auto"/>
          </w:tcPr>
          <w:p w14:paraId="5B3BAA4F" w14:textId="18483EFA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70 PUNTOS</w:t>
            </w:r>
          </w:p>
        </w:tc>
      </w:tr>
    </w:tbl>
    <w:p w14:paraId="22E15ACE" w14:textId="77777777" w:rsidR="00933B7F" w:rsidRPr="000C38C2" w:rsidRDefault="00933B7F" w:rsidP="00933B7F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3A65588B" w14:textId="247449EA" w:rsidR="00933B7F" w:rsidRDefault="00BA79B9" w:rsidP="00E56B1B">
      <w:pPr>
        <w:spacing w:after="0"/>
        <w:ind w:left="-350" w:right="-345"/>
        <w:jc w:val="both"/>
        <w:rPr>
          <w:rFonts w:ascii="Arial" w:hAnsi="Arial" w:cs="Arial"/>
          <w:b/>
        </w:rPr>
      </w:pPr>
      <w:r w:rsidRPr="00BA79B9">
        <w:rPr>
          <w:rFonts w:ascii="Arial" w:hAnsi="Arial" w:cs="Arial"/>
        </w:rPr>
        <w:t>Nota 1</w:t>
      </w:r>
      <w:r w:rsidR="00933B7F" w:rsidRPr="000C38C2">
        <w:rPr>
          <w:rFonts w:ascii="Arial" w:hAnsi="Arial" w:cs="Arial"/>
        </w:rPr>
        <w:t xml:space="preserve">: los oferentes que </w:t>
      </w:r>
      <w:r w:rsidR="00933B7F" w:rsidRPr="00EF4065">
        <w:rPr>
          <w:rFonts w:ascii="Arial" w:hAnsi="Arial" w:cs="Arial"/>
        </w:rPr>
        <w:t>certifiquen</w:t>
      </w:r>
      <w:r w:rsidR="00933B7F">
        <w:rPr>
          <w:rFonts w:ascii="Arial" w:hAnsi="Arial" w:cs="Arial"/>
          <w:color w:val="2F5496" w:themeColor="accent1" w:themeShade="BF"/>
        </w:rPr>
        <w:t xml:space="preserve"> </w:t>
      </w:r>
      <w:r w:rsidR="00933B7F" w:rsidRPr="000C38C2">
        <w:rPr>
          <w:rFonts w:ascii="Arial" w:hAnsi="Arial" w:cs="Arial"/>
        </w:rPr>
        <w:t xml:space="preserve">el cumplimiento de cualquiera de las situaciones y condiciones exigidas en el Numeral 1 del presente obtendrán la asignación puntos de acuerdo a lo descrito en el numeral 3 del formulario </w:t>
      </w:r>
      <w:r w:rsidR="00933B7F" w:rsidRPr="000C38C2">
        <w:rPr>
          <w:rFonts w:ascii="Arial" w:hAnsi="Arial" w:cs="Arial"/>
          <w:b/>
        </w:rPr>
        <w:t>FACTORES DE VERIFICACIÓN Y PONDERACIÓN</w:t>
      </w:r>
      <w:r w:rsidR="00933B7F">
        <w:rPr>
          <w:rFonts w:ascii="Arial" w:hAnsi="Arial" w:cs="Arial"/>
          <w:b/>
        </w:rPr>
        <w:t>.</w:t>
      </w:r>
      <w:r w:rsidR="00933B7F" w:rsidRPr="000C38C2">
        <w:rPr>
          <w:rFonts w:ascii="Arial" w:hAnsi="Arial" w:cs="Arial"/>
          <w:b/>
        </w:rPr>
        <w:t xml:space="preserve"> </w:t>
      </w:r>
    </w:p>
    <w:p w14:paraId="5D029FD1" w14:textId="77777777" w:rsidR="00933B7F" w:rsidRPr="00EF4065" w:rsidRDefault="00933B7F" w:rsidP="00E56B1B">
      <w:pPr>
        <w:spacing w:after="0"/>
        <w:ind w:left="-350" w:right="-345"/>
        <w:jc w:val="both"/>
        <w:rPr>
          <w:rFonts w:ascii="Arial" w:hAnsi="Arial" w:cs="Arial"/>
          <w:b/>
          <w:sz w:val="10"/>
        </w:rPr>
      </w:pPr>
    </w:p>
    <w:p w14:paraId="48B9EE2A" w14:textId="77777777" w:rsidR="00933B7F" w:rsidRPr="000C38C2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</w:rPr>
      </w:pPr>
      <w:r w:rsidRPr="00BA79B9">
        <w:rPr>
          <w:rFonts w:ascii="Arial" w:hAnsi="Arial" w:cs="Arial"/>
          <w:sz w:val="22"/>
          <w:szCs w:val="22"/>
        </w:rPr>
        <w:t>Nota 2</w:t>
      </w:r>
      <w:r w:rsidRPr="000C38C2">
        <w:rPr>
          <w:rFonts w:ascii="Arial" w:hAnsi="Arial" w:cs="Arial"/>
          <w:sz w:val="22"/>
          <w:szCs w:val="22"/>
        </w:rPr>
        <w:t xml:space="preserve">: los oferentes que hayan diligenciado el Numeral 1 del presente formulario, en cualquiera de sus apartes, no deberán diligenciar lo exigido en el </w:t>
      </w:r>
      <w:r w:rsidRPr="000C38C2">
        <w:rPr>
          <w:rFonts w:ascii="Arial" w:hAnsi="Arial" w:cs="Arial"/>
          <w:sz w:val="22"/>
          <w:szCs w:val="22"/>
          <w:u w:val="single"/>
        </w:rPr>
        <w:t>Numeral 2</w:t>
      </w:r>
      <w:r w:rsidRPr="000C38C2">
        <w:rPr>
          <w:rFonts w:ascii="Arial" w:hAnsi="Arial" w:cs="Arial"/>
          <w:sz w:val="22"/>
          <w:szCs w:val="22"/>
        </w:rPr>
        <w:t xml:space="preserve"> de este formulario</w:t>
      </w:r>
    </w:p>
    <w:p w14:paraId="1FF2A7E9" w14:textId="77777777" w:rsidR="00933B7F" w:rsidRPr="000C38C2" w:rsidRDefault="00933B7F" w:rsidP="00933B7F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</w:p>
    <w:p w14:paraId="3B2069A4" w14:textId="38FEF329" w:rsidR="00933B7F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A79B9">
        <w:rPr>
          <w:rFonts w:ascii="Arial" w:hAnsi="Arial" w:cs="Arial"/>
          <w:sz w:val="22"/>
          <w:szCs w:val="22"/>
          <w:lang w:eastAsia="es-CO"/>
        </w:rPr>
        <w:t>Nota 3: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1 de este formulario, el mismo se entenderá prestado bajo la gravedad de juramento con su suscripción y presentación junto con la propuesta.</w:t>
      </w:r>
    </w:p>
    <w:p w14:paraId="27C33C85" w14:textId="77777777" w:rsidR="00E56B1B" w:rsidRDefault="00E56B1B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658183CE" w14:textId="77777777" w:rsidR="00933B7F" w:rsidRPr="005C7D1D" w:rsidRDefault="00933B7F" w:rsidP="00E56B1B">
      <w:pPr>
        <w:pStyle w:val="Sinespaciado1"/>
        <w:ind w:hanging="364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lastRenderedPageBreak/>
        <w:t xml:space="preserve">2. </w:t>
      </w: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OFRECIMIENTOS DE BIENES Y/O SERVICIOS EXTRANJEROS CON COMPONENTE NACIONAL</w:t>
      </w:r>
    </w:p>
    <w:p w14:paraId="34AA5DC3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0"/>
          <w:szCs w:val="22"/>
        </w:rPr>
      </w:pPr>
    </w:p>
    <w:p w14:paraId="06DBD936" w14:textId="77777777" w:rsidR="00933B7F" w:rsidRPr="000C38C2" w:rsidRDefault="00933B7F" w:rsidP="00E56B1B">
      <w:pPr>
        <w:pStyle w:val="Sinespaciado1"/>
        <w:ind w:left="-350" w:right="-163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Este punto lo deben diligenciar los oferentes cuyos bienes y/o servicios sean ejecutados así:</w:t>
      </w:r>
    </w:p>
    <w:p w14:paraId="3B289827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4"/>
          <w:szCs w:val="22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933B7F" w:rsidRPr="00543187" w14:paraId="554F7D2D" w14:textId="77777777" w:rsidTr="00BE1CF9">
        <w:trPr>
          <w:trHeight w:val="20"/>
          <w:jc w:val="center"/>
        </w:trPr>
        <w:tc>
          <w:tcPr>
            <w:tcW w:w="1838" w:type="dxa"/>
          </w:tcPr>
          <w:p w14:paraId="1F61D81A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</w:tcPr>
          <w:p w14:paraId="07AC1F50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1" w:type="dxa"/>
          </w:tcPr>
          <w:p w14:paraId="7139E693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>Marcar (X) según corresponda</w:t>
            </w:r>
          </w:p>
        </w:tc>
      </w:tr>
      <w:tr w:rsidR="00933B7F" w:rsidRPr="00543187" w14:paraId="66D8DD26" w14:textId="77777777" w:rsidTr="00BE1CF9">
        <w:trPr>
          <w:trHeight w:val="20"/>
          <w:jc w:val="center"/>
        </w:trPr>
        <w:tc>
          <w:tcPr>
            <w:tcW w:w="1838" w:type="dxa"/>
            <w:vAlign w:val="center"/>
          </w:tcPr>
          <w:p w14:paraId="65821737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4AC17A16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7B75876A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</w:tr>
      <w:tr w:rsidR="00933B7F" w:rsidRPr="00543187" w14:paraId="37727AC8" w14:textId="77777777" w:rsidTr="00BE1CF9">
        <w:trPr>
          <w:trHeight w:val="20"/>
          <w:jc w:val="center"/>
        </w:trPr>
        <w:tc>
          <w:tcPr>
            <w:tcW w:w="1838" w:type="dxa"/>
            <w:vAlign w:val="center"/>
          </w:tcPr>
          <w:p w14:paraId="28A8ED86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73ACE4AD" w14:textId="77777777" w:rsidR="00933B7F" w:rsidRPr="00543187" w:rsidRDefault="00933B7F" w:rsidP="00BE1CF9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4ACDA720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43187">
              <w:rPr>
                <w:rFonts w:ascii="Arial" w:hAnsi="Arial" w:cs="Arial"/>
                <w:sz w:val="20"/>
                <w:szCs w:val="20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  <w:p w14:paraId="4E914E37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DD2C97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933B7F" w:rsidRPr="00543187" w14:paraId="225A3C7A" w14:textId="77777777" w:rsidTr="00BE1CF9">
        <w:trPr>
          <w:trHeight w:val="20"/>
          <w:jc w:val="center"/>
        </w:trPr>
        <w:tc>
          <w:tcPr>
            <w:tcW w:w="4854" w:type="dxa"/>
            <w:shd w:val="clear" w:color="auto" w:fill="auto"/>
            <w:vAlign w:val="center"/>
          </w:tcPr>
          <w:p w14:paraId="69045FD7" w14:textId="77777777" w:rsidR="00933B7F" w:rsidRPr="00543187" w:rsidRDefault="00933B7F" w:rsidP="00BE1CF9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67DDA3C7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3CE0FFFB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  <w:shd w:val="clear" w:color="auto" w:fill="auto"/>
          </w:tcPr>
          <w:p w14:paraId="1EC90F3C" w14:textId="77777777" w:rsidR="00933B7F" w:rsidRPr="00543187" w:rsidRDefault="00933B7F" w:rsidP="00BE1CF9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0A2CEF" w:rsidRPr="00543187" w14:paraId="0933D21C" w14:textId="77777777" w:rsidTr="00567824">
        <w:trPr>
          <w:trHeight w:val="20"/>
          <w:jc w:val="center"/>
        </w:trPr>
        <w:tc>
          <w:tcPr>
            <w:tcW w:w="4854" w:type="dxa"/>
            <w:shd w:val="clear" w:color="auto" w:fill="auto"/>
          </w:tcPr>
          <w:p w14:paraId="7ACED953" w14:textId="0D5F805B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Igual al 100%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6C745084" w14:textId="60001FC6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1859" w:type="dxa"/>
            <w:shd w:val="clear" w:color="auto" w:fill="auto"/>
          </w:tcPr>
          <w:p w14:paraId="4541D276" w14:textId="633BC961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50 PUNTOS</w:t>
            </w:r>
          </w:p>
        </w:tc>
      </w:tr>
      <w:tr w:rsidR="000A2CEF" w:rsidRPr="00543187" w14:paraId="71836C83" w14:textId="77777777" w:rsidTr="00567824">
        <w:trPr>
          <w:trHeight w:val="20"/>
          <w:jc w:val="center"/>
        </w:trPr>
        <w:tc>
          <w:tcPr>
            <w:tcW w:w="4854" w:type="dxa"/>
            <w:shd w:val="clear" w:color="auto" w:fill="auto"/>
          </w:tcPr>
          <w:p w14:paraId="24103C76" w14:textId="0DD8E197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&gt;= 50% y &lt; 100%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1DEC4EDD" w14:textId="11DDFAC7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1859" w:type="dxa"/>
            <w:shd w:val="clear" w:color="auto" w:fill="auto"/>
          </w:tcPr>
          <w:p w14:paraId="0D9A3F84" w14:textId="3A2FDB7A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20 PUNTOS</w:t>
            </w:r>
          </w:p>
        </w:tc>
      </w:tr>
      <w:tr w:rsidR="000A2CEF" w:rsidRPr="00543187" w14:paraId="36FDA5A8" w14:textId="77777777" w:rsidTr="00567824">
        <w:trPr>
          <w:trHeight w:val="20"/>
          <w:jc w:val="center"/>
        </w:trPr>
        <w:tc>
          <w:tcPr>
            <w:tcW w:w="4854" w:type="dxa"/>
            <w:shd w:val="clear" w:color="auto" w:fill="auto"/>
          </w:tcPr>
          <w:p w14:paraId="59E6DB51" w14:textId="7E28FE22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&lt;50%</w:t>
            </w:r>
          </w:p>
        </w:tc>
        <w:tc>
          <w:tcPr>
            <w:tcW w:w="2082" w:type="dxa"/>
            <w:shd w:val="clear" w:color="auto" w:fill="auto"/>
            <w:vAlign w:val="center"/>
          </w:tcPr>
          <w:p w14:paraId="0878AAD7" w14:textId="70F7E1FD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tc>
          <w:tcPr>
            <w:tcW w:w="1859" w:type="dxa"/>
            <w:shd w:val="clear" w:color="auto" w:fill="auto"/>
          </w:tcPr>
          <w:p w14:paraId="183EA99D" w14:textId="1DCC7813" w:rsidR="000A2CEF" w:rsidRPr="00543187" w:rsidRDefault="000A2CEF" w:rsidP="000A2CEF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99101A">
              <w:rPr>
                <w:rFonts w:ascii="Arial" w:hAnsi="Arial" w:cs="Arial"/>
                <w:sz w:val="20"/>
                <w:szCs w:val="20"/>
              </w:rPr>
              <w:t>10 PUNTOS</w:t>
            </w:r>
          </w:p>
        </w:tc>
      </w:tr>
    </w:tbl>
    <w:p w14:paraId="3BC8EBA8" w14:textId="77777777" w:rsidR="00933B7F" w:rsidRPr="00EF4065" w:rsidRDefault="00933B7F" w:rsidP="00933B7F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26056CC4" w14:textId="77777777" w:rsidR="00933B7F" w:rsidRDefault="00933B7F" w:rsidP="00E56B1B">
      <w:pPr>
        <w:spacing w:after="0"/>
        <w:ind w:left="-350" w:right="-345"/>
        <w:jc w:val="both"/>
        <w:rPr>
          <w:rFonts w:ascii="Arial" w:hAnsi="Arial" w:cs="Arial"/>
          <w:b/>
        </w:rPr>
      </w:pPr>
      <w:r w:rsidRPr="00BA79B9">
        <w:rPr>
          <w:rFonts w:ascii="Arial" w:hAnsi="Arial" w:cs="Arial"/>
        </w:rPr>
        <w:t>Nota 1:</w:t>
      </w:r>
      <w:r w:rsidRPr="000C38C2">
        <w:rPr>
          <w:rFonts w:ascii="Arial" w:hAnsi="Arial" w:cs="Arial"/>
        </w:rPr>
        <w:t xml:space="preserve"> los oferentes que demuestren el cumplimiento de cualquiera de las situaciones y condiciones exigidas en el Numeral 2 del presente obtendrán la asignación puntaje de acuerdo a lo descrito en el numeral 3 del formulario </w:t>
      </w:r>
      <w:r w:rsidRPr="000C38C2">
        <w:rPr>
          <w:rFonts w:ascii="Arial" w:hAnsi="Arial" w:cs="Arial"/>
          <w:b/>
        </w:rPr>
        <w:t xml:space="preserve">FACTORES DE VERIFICACIÓN Y PONDERACIÓN </w:t>
      </w:r>
    </w:p>
    <w:p w14:paraId="392A61C9" w14:textId="77777777" w:rsidR="00933B7F" w:rsidRPr="00EF4065" w:rsidRDefault="00933B7F" w:rsidP="00E56B1B">
      <w:pPr>
        <w:spacing w:after="0"/>
        <w:ind w:left="-350" w:right="-345"/>
        <w:jc w:val="both"/>
        <w:rPr>
          <w:rFonts w:ascii="Arial" w:hAnsi="Arial" w:cs="Arial"/>
          <w:b/>
          <w:sz w:val="10"/>
        </w:rPr>
      </w:pPr>
    </w:p>
    <w:p w14:paraId="29F639E8" w14:textId="77777777" w:rsidR="00933B7F" w:rsidRPr="000C38C2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A79B9">
        <w:rPr>
          <w:rFonts w:ascii="Arial" w:hAnsi="Arial" w:cs="Arial"/>
          <w:sz w:val="22"/>
          <w:szCs w:val="22"/>
          <w:lang w:eastAsia="es-CO"/>
        </w:rPr>
        <w:t>Nota 2: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la incorporación de componente colombiano puede </w:t>
      </w:r>
      <w:r>
        <w:rPr>
          <w:rFonts w:ascii="Arial" w:hAnsi="Arial" w:cs="Arial"/>
          <w:sz w:val="22"/>
          <w:szCs w:val="22"/>
          <w:lang w:eastAsia="es-CO"/>
        </w:rPr>
        <w:t xml:space="preserve">ofrecer </w:t>
      </w:r>
      <w:r w:rsidRPr="000C38C2">
        <w:rPr>
          <w:rFonts w:ascii="Arial" w:hAnsi="Arial" w:cs="Arial"/>
          <w:sz w:val="22"/>
          <w:szCs w:val="22"/>
          <w:lang w:eastAsia="es-CO"/>
        </w:rPr>
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</w:r>
      <w:r>
        <w:rPr>
          <w:rFonts w:ascii="Arial" w:hAnsi="Arial" w:cs="Arial"/>
          <w:sz w:val="22"/>
          <w:szCs w:val="22"/>
          <w:lang w:eastAsia="es-CO"/>
        </w:rPr>
        <w:t>r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al porcentaje mínimo aquí exigido. </w:t>
      </w:r>
    </w:p>
    <w:p w14:paraId="6618439C" w14:textId="77777777" w:rsidR="00933B7F" w:rsidRPr="00EF4065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10"/>
          <w:szCs w:val="22"/>
          <w:lang w:eastAsia="es-CO"/>
        </w:rPr>
      </w:pPr>
    </w:p>
    <w:p w14:paraId="4BE698B4" w14:textId="77777777" w:rsidR="00933B7F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A79B9">
        <w:rPr>
          <w:rFonts w:ascii="Arial" w:hAnsi="Arial" w:cs="Arial"/>
          <w:sz w:val="22"/>
          <w:szCs w:val="22"/>
          <w:lang w:eastAsia="es-CO"/>
        </w:rPr>
        <w:t>Nota 3: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para la verificación y asignación del puntaje de que trata el Numeral 2 de este formulario, el mismo se entenderá prestado bajo la gravedad de juramento con su suscripción y presentación junto con la propuesta.</w:t>
      </w:r>
    </w:p>
    <w:p w14:paraId="09FE9454" w14:textId="77777777" w:rsidR="002C4104" w:rsidRDefault="002C4104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</w:p>
    <w:p w14:paraId="6EA9008F" w14:textId="34266A74" w:rsidR="002C4104" w:rsidRDefault="002C4104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BA79B9">
        <w:rPr>
          <w:rFonts w:ascii="Arial" w:hAnsi="Arial" w:cs="Arial"/>
          <w:sz w:val="22"/>
          <w:szCs w:val="22"/>
          <w:lang w:eastAsia="es-CO"/>
        </w:rPr>
        <w:t>Nota 3:</w:t>
      </w:r>
      <w:r>
        <w:rPr>
          <w:rFonts w:ascii="Arial" w:hAnsi="Arial" w:cs="Arial"/>
          <w:sz w:val="22"/>
          <w:szCs w:val="22"/>
          <w:lang w:eastAsia="es-CO"/>
        </w:rPr>
        <w:t xml:space="preserve"> para obtener el puntaje, los oferentes deberán diligenciar totalmente de manera correcta el presente formulario, de lo contrario no será tenido en cuenta.</w:t>
      </w:r>
    </w:p>
    <w:p w14:paraId="687D13D8" w14:textId="77777777" w:rsidR="00933B7F" w:rsidRPr="00EF4065" w:rsidRDefault="00933B7F" w:rsidP="00E56B1B">
      <w:pPr>
        <w:pStyle w:val="Sinespaciado1"/>
        <w:ind w:left="-350" w:right="-345"/>
        <w:contextualSpacing/>
        <w:jc w:val="both"/>
        <w:rPr>
          <w:rFonts w:ascii="Arial" w:hAnsi="Arial" w:cs="Arial"/>
          <w:sz w:val="16"/>
          <w:szCs w:val="22"/>
          <w:lang w:eastAsia="es-CO"/>
        </w:rPr>
      </w:pPr>
    </w:p>
    <w:p w14:paraId="216F393C" w14:textId="77777777" w:rsidR="00933B7F" w:rsidRPr="00EF4065" w:rsidRDefault="00933B7F" w:rsidP="00E56B1B">
      <w:pPr>
        <w:ind w:left="-350" w:right="-345"/>
        <w:jc w:val="both"/>
        <w:rPr>
          <w:rFonts w:ascii="Arial" w:hAnsi="Arial" w:cs="Arial"/>
          <w:lang w:eastAsia="es-CO"/>
        </w:rPr>
      </w:pPr>
      <w:r w:rsidRPr="000C38C2">
        <w:rPr>
          <w:rFonts w:ascii="Arial" w:hAnsi="Arial" w:cs="Arial"/>
          <w:lang w:eastAsia="es-CO"/>
        </w:rPr>
        <w:t>El proponente:</w:t>
      </w:r>
    </w:p>
    <w:p w14:paraId="124D9313" w14:textId="77777777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450FF64D" w14:textId="77777777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1068BCDF" w14:textId="4D6F1062" w:rsidR="00933B7F" w:rsidRPr="000C38C2" w:rsidRDefault="00933B7F" w:rsidP="00E56B1B">
      <w:pPr>
        <w:pStyle w:val="Sinespaciado1"/>
        <w:ind w:left="-350" w:right="-345"/>
        <w:contextualSpacing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740246161"/>
          <w:placeholder>
            <w:docPart w:val="3867D301FEA345FBA18E72CB1CE13CC5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1D2262C6" w14:textId="78D05889" w:rsidR="00933B7F" w:rsidRPr="000C38C2" w:rsidRDefault="00933B7F" w:rsidP="00E56B1B">
      <w:pPr>
        <w:pStyle w:val="Sinespaciado1"/>
        <w:ind w:left="-350" w:right="-345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>)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51946921"/>
          <w:placeholder>
            <w:docPart w:val="9DF1C448B4174E8CA960F4449FCB11A2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4B33FC67" w14:textId="2DD59FC9" w:rsidR="00933B7F" w:rsidRPr="000C38C2" w:rsidRDefault="00933B7F" w:rsidP="00E56B1B">
      <w:pPr>
        <w:pStyle w:val="Sinespaciado1"/>
        <w:ind w:left="-350" w:right="-345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53642742"/>
          <w:placeholder>
            <w:docPart w:val="E214F208AEF547C9B769A810F7B161F8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2466D748" w14:textId="26D955DE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36008240"/>
          <w:placeholder>
            <w:docPart w:val="A005ED60D807405E898563E82C2899FF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185DB329" w14:textId="30E0C751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3413161"/>
          <w:placeholder>
            <w:docPart w:val="C3804D2126BA4D4289B8F171F1E07012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5DAEE2BE" w14:textId="53EDEC82" w:rsidR="00933B7F" w:rsidRPr="000C38C2" w:rsidRDefault="00933B7F" w:rsidP="00E56B1B">
      <w:pPr>
        <w:pStyle w:val="Sinespaciado1"/>
        <w:ind w:left="-350" w:right="-345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>Teléfono:</w:t>
      </w:r>
      <w:r w:rsidRPr="000C38C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1243015884"/>
          <w:placeholder>
            <w:docPart w:val="4ADB952316104982A84CF856856153F8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420F192D" w14:textId="77777777" w:rsidR="00933B7F" w:rsidRDefault="00933B7F" w:rsidP="00E56B1B">
      <w:pPr>
        <w:pStyle w:val="Textoindependiente"/>
        <w:shd w:val="clear" w:color="auto" w:fill="FFFFFF"/>
        <w:ind w:left="-350" w:right="-345"/>
        <w:jc w:val="left"/>
        <w:rPr>
          <w:b/>
          <w:color w:val="000000"/>
          <w:sz w:val="22"/>
          <w:szCs w:val="22"/>
        </w:rPr>
      </w:pPr>
      <w:r w:rsidRPr="000C38C2">
        <w:rPr>
          <w:color w:val="000000"/>
          <w:sz w:val="22"/>
          <w:szCs w:val="22"/>
        </w:rPr>
        <w:t>Email:</w:t>
      </w:r>
      <w:r w:rsidRPr="000C38C2">
        <w:rPr>
          <w:b/>
          <w:color w:val="000000"/>
          <w:sz w:val="22"/>
          <w:szCs w:val="22"/>
        </w:rPr>
        <w:t xml:space="preserve"> </w:t>
      </w:r>
      <w:sdt>
        <w:sdtPr>
          <w:rPr>
            <w:b/>
            <w:color w:val="000000"/>
            <w:sz w:val="22"/>
            <w:szCs w:val="22"/>
          </w:rPr>
          <w:id w:val="-1005983180"/>
          <w:placeholder>
            <w:docPart w:val="E8DEE90527CC4601ABC996434EB445EA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53C176F7" w14:textId="77777777" w:rsidR="00933B7F" w:rsidRDefault="00933B7F" w:rsidP="00933B7F"/>
    <w:sectPr w:rsidR="00933B7F" w:rsidSect="00D4240E">
      <w:headerReference w:type="default" r:id="rId6"/>
      <w:pgSz w:w="12240" w:h="15840"/>
      <w:pgMar w:top="1417" w:right="1701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03B68" w14:textId="77777777" w:rsidR="008500CE" w:rsidRDefault="008500CE" w:rsidP="0089239F">
      <w:pPr>
        <w:spacing w:after="0" w:line="240" w:lineRule="auto"/>
      </w:pPr>
      <w:r>
        <w:separator/>
      </w:r>
    </w:p>
  </w:endnote>
  <w:endnote w:type="continuationSeparator" w:id="0">
    <w:p w14:paraId="4B340F42" w14:textId="77777777" w:rsidR="008500CE" w:rsidRDefault="008500CE" w:rsidP="00892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BE125" w14:textId="77777777" w:rsidR="008500CE" w:rsidRDefault="008500CE" w:rsidP="0089239F">
      <w:pPr>
        <w:spacing w:after="0" w:line="240" w:lineRule="auto"/>
      </w:pPr>
      <w:r>
        <w:separator/>
      </w:r>
    </w:p>
  </w:footnote>
  <w:footnote w:type="continuationSeparator" w:id="0">
    <w:p w14:paraId="6E359210" w14:textId="77777777" w:rsidR="008500CE" w:rsidRDefault="008500CE" w:rsidP="00892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D4240E" w14:paraId="2FD646BF" w14:textId="77777777" w:rsidTr="00D4240E">
      <w:trPr>
        <w:cantSplit/>
        <w:trHeight w:val="557"/>
      </w:trPr>
      <w:tc>
        <w:tcPr>
          <w:tcW w:w="8150" w:type="dxa"/>
          <w:vAlign w:val="center"/>
        </w:tcPr>
        <w:p w14:paraId="644CAE8B" w14:textId="5C7215D9" w:rsidR="002C4104" w:rsidRPr="00D4240E" w:rsidRDefault="006E6880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CD0E994" w14:textId="77777777" w:rsidR="002C4104" w:rsidRPr="00D4240E" w:rsidRDefault="00010C87" w:rsidP="005258E5">
          <w:pPr>
            <w:pStyle w:val="Sinespaciado1"/>
            <w:jc w:val="center"/>
            <w:rPr>
              <w:rFonts w:ascii="Arial" w:hAnsi="Arial" w:cs="Arial"/>
              <w:noProof/>
            </w:rPr>
          </w:pPr>
          <w:r w:rsidRPr="00D4240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5BFCCBF2" wp14:editId="0C28EA8B">
                <wp:extent cx="428625" cy="416719"/>
                <wp:effectExtent l="0" t="0" r="0" b="2540"/>
                <wp:docPr id="36" name="Imagen 3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59DBFDD" w14:textId="77777777" w:rsidR="002C4104" w:rsidRPr="00D4240E" w:rsidRDefault="00010C87" w:rsidP="005258E5">
          <w:pPr>
            <w:pStyle w:val="Sinespaciado1"/>
            <w:rPr>
              <w:rFonts w:ascii="Arial" w:hAnsi="Arial" w:cs="Arial"/>
              <w:b/>
              <w:bCs/>
            </w:rPr>
          </w:pPr>
          <w:r w:rsidRPr="00D4240E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090660" w:rsidRPr="00D4240E" w14:paraId="5619BF74" w14:textId="77777777" w:rsidTr="00D4240E">
      <w:trPr>
        <w:cantSplit/>
        <w:trHeight w:val="362"/>
      </w:trPr>
      <w:tc>
        <w:tcPr>
          <w:tcW w:w="8150" w:type="dxa"/>
          <w:vAlign w:val="center"/>
        </w:tcPr>
        <w:p w14:paraId="4A64CF79" w14:textId="77777777" w:rsidR="002C4104" w:rsidRPr="00D4240E" w:rsidRDefault="00010C87" w:rsidP="001908E4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D4240E">
            <w:rPr>
              <w:rFonts w:ascii="Arial" w:hAnsi="Arial" w:cs="Arial"/>
              <w:b/>
              <w:bCs/>
              <w:sz w:val="18"/>
              <w:szCs w:val="18"/>
            </w:rPr>
            <w:t xml:space="preserve">FORMULARIO APOYO A LA INDUSTRIA NACIONAL </w:t>
          </w:r>
        </w:p>
        <w:p w14:paraId="187836BE" w14:textId="77777777" w:rsidR="002C4104" w:rsidRPr="00D4240E" w:rsidRDefault="00010C87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D4240E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56D8CC12" w14:textId="77777777" w:rsidR="002C4104" w:rsidRPr="00D4240E" w:rsidRDefault="002C4104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D2BB14" w14:textId="77777777" w:rsidR="002C4104" w:rsidRPr="0089239F" w:rsidRDefault="002C4104">
    <w:pPr>
      <w:pStyle w:val="Encabezad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35F"/>
    <w:rsid w:val="00010C87"/>
    <w:rsid w:val="000A2CEF"/>
    <w:rsid w:val="002C4104"/>
    <w:rsid w:val="004A135F"/>
    <w:rsid w:val="006E6880"/>
    <w:rsid w:val="008500CE"/>
    <w:rsid w:val="0089239F"/>
    <w:rsid w:val="008A261A"/>
    <w:rsid w:val="00933B7F"/>
    <w:rsid w:val="00995D38"/>
    <w:rsid w:val="00BA79B9"/>
    <w:rsid w:val="00D4240E"/>
    <w:rsid w:val="00E56B1B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17942"/>
  <w15:chartTrackingRefBased/>
  <w15:docId w15:val="{E60892ED-4F93-4328-8B4A-9CFFCB2B5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B7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933B7F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933B7F"/>
    <w:rPr>
      <w:rFonts w:ascii="Arial" w:eastAsia="Times New Roman" w:hAnsi="Arial" w:cs="Arial"/>
      <w:sz w:val="28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33B7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33B7F"/>
  </w:style>
  <w:style w:type="paragraph" w:customStyle="1" w:styleId="Sinespaciado1">
    <w:name w:val="Sin espaciado1"/>
    <w:link w:val="NoSpacingChar"/>
    <w:qFormat/>
    <w:rsid w:val="00933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33B7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33B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33B7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933B7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33B7F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892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2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0962207DD92498DBA1512E8C1BB4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F44F6-C5AF-42EC-8A6D-F6031CE9ED43}"/>
      </w:docPartPr>
      <w:docPartBody>
        <w:p w:rsidR="009B1760" w:rsidRDefault="005C322D" w:rsidP="005C322D">
          <w:pPr>
            <w:pStyle w:val="F0962207DD92498DBA1512E8C1BB4AC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A15F9BFFF9448F7AA79E09CE0C03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4DBBD-8E9D-416B-918E-D6CAE1652141}"/>
      </w:docPartPr>
      <w:docPartBody>
        <w:p w:rsidR="009B1760" w:rsidRDefault="005C322D" w:rsidP="005C322D">
          <w:pPr>
            <w:pStyle w:val="EA15F9BFFF9448F7AA79E09CE0C0305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951EE2D1BF149CDA474C375F119E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903032-7F49-4750-A70D-0B0B3F534ACD}"/>
      </w:docPartPr>
      <w:docPartBody>
        <w:p w:rsidR="009B1760" w:rsidRDefault="005C322D" w:rsidP="005C322D">
          <w:pPr>
            <w:pStyle w:val="2951EE2D1BF149CDA474C375F119EAD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AB6E1266B15C47959AD9B7D3A4DB2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A740-24AC-48DD-9D69-671BCEA4BD5A}"/>
      </w:docPartPr>
      <w:docPartBody>
        <w:p w:rsidR="009B1760" w:rsidRDefault="005C322D" w:rsidP="005C322D">
          <w:pPr>
            <w:pStyle w:val="AB6E1266B15C47959AD9B7D3A4DB27A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D510B0F567F740D79BB7097F701CA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5B4FE-76DA-425E-A5E5-B040F9AD02ED}"/>
      </w:docPartPr>
      <w:docPartBody>
        <w:p w:rsidR="009B1760" w:rsidRDefault="005C322D" w:rsidP="005C322D">
          <w:pPr>
            <w:pStyle w:val="D510B0F567F740D79BB7097F701CA21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DC39014995D432DB7BF9DB433463A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D98AC-8693-42A6-913F-509482B46156}"/>
      </w:docPartPr>
      <w:docPartBody>
        <w:p w:rsidR="009B1760" w:rsidRDefault="005C322D" w:rsidP="005C322D">
          <w:pPr>
            <w:pStyle w:val="7DC39014995D432DB7BF9DB433463A3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867D301FEA345FBA18E72CB1CE13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65F151-90F9-460C-8116-53FD9BFD0FF9}"/>
      </w:docPartPr>
      <w:docPartBody>
        <w:p w:rsidR="009B1760" w:rsidRDefault="005C322D" w:rsidP="005C322D">
          <w:pPr>
            <w:pStyle w:val="3867D301FEA345FBA18E72CB1CE13CC5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9DF1C448B4174E8CA960F4449FCB1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F807A-AAD2-43CF-86D1-8F5699E7919E}"/>
      </w:docPartPr>
      <w:docPartBody>
        <w:p w:rsidR="009B1760" w:rsidRDefault="005C322D" w:rsidP="005C322D">
          <w:pPr>
            <w:pStyle w:val="9DF1C448B4174E8CA960F4449FCB11A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214F208AEF547C9B769A810F7B16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5B22D-DCA5-45B0-82B4-673FD3E7EF3C}"/>
      </w:docPartPr>
      <w:docPartBody>
        <w:p w:rsidR="009B1760" w:rsidRDefault="005C322D" w:rsidP="005C322D">
          <w:pPr>
            <w:pStyle w:val="E214F208AEF547C9B769A810F7B161F8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A005ED60D807405E898563E82C289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C10A82-B703-4458-9E2C-046041C3338E}"/>
      </w:docPartPr>
      <w:docPartBody>
        <w:p w:rsidR="009B1760" w:rsidRDefault="005C322D" w:rsidP="005C322D">
          <w:pPr>
            <w:pStyle w:val="A005ED60D807405E898563E82C2899FF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3804D2126BA4D4289B8F171F1E070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0958A-41B1-41DE-9773-610931010E84}"/>
      </w:docPartPr>
      <w:docPartBody>
        <w:p w:rsidR="009B1760" w:rsidRDefault="005C322D" w:rsidP="005C322D">
          <w:pPr>
            <w:pStyle w:val="C3804D2126BA4D4289B8F171F1E0701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ADB952316104982A84CF85685615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90D4E-C688-4624-9988-2398CD70F9CA}"/>
      </w:docPartPr>
      <w:docPartBody>
        <w:p w:rsidR="009B1760" w:rsidRDefault="005C322D" w:rsidP="005C322D">
          <w:pPr>
            <w:pStyle w:val="4ADB952316104982A84CF856856153F8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8DEE90527CC4601ABC996434EB44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C4BE8-A4D3-4222-B2A7-FE2ABF43107A}"/>
      </w:docPartPr>
      <w:docPartBody>
        <w:p w:rsidR="009B1760" w:rsidRDefault="005C322D" w:rsidP="005C322D">
          <w:pPr>
            <w:pStyle w:val="E8DEE90527CC4601ABC996434EB445EA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22D"/>
    <w:rsid w:val="00397CF6"/>
    <w:rsid w:val="005C322D"/>
    <w:rsid w:val="00995D38"/>
    <w:rsid w:val="009B1760"/>
    <w:rsid w:val="00FD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C322D"/>
    <w:rPr>
      <w:color w:val="808080"/>
    </w:rPr>
  </w:style>
  <w:style w:type="paragraph" w:customStyle="1" w:styleId="F0962207DD92498DBA1512E8C1BB4AC4">
    <w:name w:val="F0962207DD92498DBA1512E8C1BB4AC4"/>
    <w:rsid w:val="005C322D"/>
  </w:style>
  <w:style w:type="paragraph" w:customStyle="1" w:styleId="EA15F9BFFF9448F7AA79E09CE0C0305A">
    <w:name w:val="EA15F9BFFF9448F7AA79E09CE0C0305A"/>
    <w:rsid w:val="005C322D"/>
  </w:style>
  <w:style w:type="paragraph" w:customStyle="1" w:styleId="2951EE2D1BF149CDA474C375F119EAD6">
    <w:name w:val="2951EE2D1BF149CDA474C375F119EAD6"/>
    <w:rsid w:val="005C322D"/>
  </w:style>
  <w:style w:type="paragraph" w:customStyle="1" w:styleId="AB6E1266B15C47959AD9B7D3A4DB27A5">
    <w:name w:val="AB6E1266B15C47959AD9B7D3A4DB27A5"/>
    <w:rsid w:val="005C322D"/>
  </w:style>
  <w:style w:type="paragraph" w:customStyle="1" w:styleId="D510B0F567F740D79BB7097F701CA215">
    <w:name w:val="D510B0F567F740D79BB7097F701CA215"/>
    <w:rsid w:val="005C322D"/>
  </w:style>
  <w:style w:type="paragraph" w:customStyle="1" w:styleId="7DC39014995D432DB7BF9DB433463A30">
    <w:name w:val="7DC39014995D432DB7BF9DB433463A30"/>
    <w:rsid w:val="005C322D"/>
  </w:style>
  <w:style w:type="paragraph" w:customStyle="1" w:styleId="3867D301FEA345FBA18E72CB1CE13CC5">
    <w:name w:val="3867D301FEA345FBA18E72CB1CE13CC5"/>
    <w:rsid w:val="005C322D"/>
  </w:style>
  <w:style w:type="paragraph" w:customStyle="1" w:styleId="9DF1C448B4174E8CA960F4449FCB11A2">
    <w:name w:val="9DF1C448B4174E8CA960F4449FCB11A2"/>
    <w:rsid w:val="005C322D"/>
  </w:style>
  <w:style w:type="paragraph" w:customStyle="1" w:styleId="E214F208AEF547C9B769A810F7B161F8">
    <w:name w:val="E214F208AEF547C9B769A810F7B161F8"/>
    <w:rsid w:val="005C322D"/>
  </w:style>
  <w:style w:type="paragraph" w:customStyle="1" w:styleId="A005ED60D807405E898563E82C2899FF">
    <w:name w:val="A005ED60D807405E898563E82C2899FF"/>
    <w:rsid w:val="005C322D"/>
  </w:style>
  <w:style w:type="paragraph" w:customStyle="1" w:styleId="C3804D2126BA4D4289B8F171F1E07012">
    <w:name w:val="C3804D2126BA4D4289B8F171F1E07012"/>
    <w:rsid w:val="005C322D"/>
  </w:style>
  <w:style w:type="paragraph" w:customStyle="1" w:styleId="4ADB952316104982A84CF856856153F8">
    <w:name w:val="4ADB952316104982A84CF856856153F8"/>
    <w:rsid w:val="005C322D"/>
  </w:style>
  <w:style w:type="paragraph" w:customStyle="1" w:styleId="E8DEE90527CC4601ABC996434EB445EA">
    <w:name w:val="E8DEE90527CC4601ABC996434EB445EA"/>
    <w:rsid w:val="005C32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748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ALFREDO VASQUEZ GUZMAN</cp:lastModifiedBy>
  <cp:revision>4</cp:revision>
  <dcterms:created xsi:type="dcterms:W3CDTF">2023-02-20T22:00:00Z</dcterms:created>
  <dcterms:modified xsi:type="dcterms:W3CDTF">2025-01-27T20:05:00Z</dcterms:modified>
</cp:coreProperties>
</file>