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52B0F2C9" w:rsidR="009C0F15" w:rsidRPr="009C0F15" w:rsidRDefault="00143FC4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Cali </w:t>
      </w:r>
      <w:r w:rsidR="00E7025D">
        <w:rPr>
          <w:rFonts w:asciiTheme="majorHAnsi" w:hAnsiTheme="majorHAnsi" w:cstheme="majorHAnsi"/>
          <w:sz w:val="24"/>
          <w:szCs w:val="24"/>
        </w:rPr>
        <w:t>ju</w:t>
      </w:r>
      <w:r w:rsidR="00E77CFD">
        <w:rPr>
          <w:rFonts w:asciiTheme="majorHAnsi" w:hAnsiTheme="majorHAnsi" w:cstheme="majorHAnsi"/>
          <w:sz w:val="24"/>
          <w:szCs w:val="24"/>
        </w:rPr>
        <w:t>l</w:t>
      </w:r>
      <w:r w:rsidR="00E7025D">
        <w:rPr>
          <w:rFonts w:asciiTheme="majorHAnsi" w:hAnsiTheme="majorHAnsi" w:cstheme="majorHAnsi"/>
          <w:sz w:val="24"/>
          <w:szCs w:val="24"/>
        </w:rPr>
        <w:t>io</w:t>
      </w:r>
      <w:r>
        <w:rPr>
          <w:rFonts w:asciiTheme="majorHAnsi" w:hAnsiTheme="majorHAnsi" w:cstheme="majorHAnsi"/>
          <w:sz w:val="24"/>
          <w:szCs w:val="24"/>
        </w:rPr>
        <w:t xml:space="preserve"> 202</w:t>
      </w:r>
      <w:r w:rsidR="0020598A">
        <w:rPr>
          <w:rFonts w:asciiTheme="majorHAnsi" w:hAnsiTheme="majorHAnsi" w:cstheme="majorHAnsi"/>
          <w:sz w:val="24"/>
          <w:szCs w:val="24"/>
        </w:rPr>
        <w:t>6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6D031D93" w:rsidR="009C0F15" w:rsidRPr="009C0F15" w:rsidRDefault="000D10FC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Señor</w:t>
      </w:r>
    </w:p>
    <w:p w14:paraId="2B31E8B7" w14:textId="24F0911B" w:rsidR="009C0F15" w:rsidRPr="009C0F15" w:rsidRDefault="009F7C16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bookmarkStart w:id="2" w:name="_Hlk222232209"/>
      <w:r>
        <w:rPr>
          <w:rFonts w:asciiTheme="majorHAnsi" w:hAnsiTheme="majorHAnsi" w:cstheme="majorHAnsi"/>
          <w:b/>
          <w:bCs/>
          <w:sz w:val="24"/>
          <w:szCs w:val="24"/>
        </w:rPr>
        <w:t>Iber James Quiñone</w:t>
      </w:r>
      <w:r w:rsidR="00E77CFD">
        <w:rPr>
          <w:rFonts w:asciiTheme="majorHAnsi" w:hAnsiTheme="majorHAnsi" w:cstheme="majorHAnsi"/>
          <w:b/>
          <w:bCs/>
          <w:sz w:val="24"/>
          <w:szCs w:val="24"/>
        </w:rPr>
        <w:t>s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5B32D7">
        <w:rPr>
          <w:rFonts w:asciiTheme="majorHAnsi" w:hAnsiTheme="majorHAnsi" w:cstheme="majorHAnsi"/>
          <w:b/>
          <w:bCs/>
          <w:sz w:val="24"/>
          <w:szCs w:val="24"/>
        </w:rPr>
        <w:t>Cadena</w:t>
      </w:r>
      <w:r>
        <w:rPr>
          <w:rFonts w:asciiTheme="majorHAnsi" w:hAnsiTheme="majorHAnsi" w:cstheme="majorHAnsi"/>
          <w:b/>
          <w:bCs/>
          <w:sz w:val="24"/>
          <w:szCs w:val="24"/>
        </w:rPr>
        <w:t>.</w:t>
      </w:r>
    </w:p>
    <w:bookmarkEnd w:id="2"/>
    <w:p w14:paraId="34B975A9" w14:textId="122C2D18" w:rsidR="009C0F15" w:rsidRPr="009C0F15" w:rsidRDefault="000E0A7F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SUPERVISORA CONTRATO No. CO1.PCCNTR.</w:t>
      </w:r>
      <w:r w:rsidR="009F7C16">
        <w:rPr>
          <w:rFonts w:asciiTheme="majorHAnsi" w:hAnsiTheme="majorHAnsi" w:cstheme="majorHAnsi"/>
          <w:sz w:val="24"/>
          <w:szCs w:val="24"/>
        </w:rPr>
        <w:t>9032435</w:t>
      </w:r>
    </w:p>
    <w:p w14:paraId="49E3A009" w14:textId="1A2375E0" w:rsidR="009C0F15" w:rsidRPr="009C0F15" w:rsidRDefault="005B32D7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Instructor</w:t>
      </w:r>
      <w:r w:rsidR="003756D2">
        <w:rPr>
          <w:rFonts w:asciiTheme="majorHAnsi" w:hAnsiTheme="majorHAnsi" w:cstheme="majorHAnsi"/>
          <w:sz w:val="24"/>
          <w:szCs w:val="24"/>
        </w:rPr>
        <w:t xml:space="preserve"> G</w:t>
      </w:r>
      <w:r w:rsidR="009F7C16">
        <w:rPr>
          <w:rFonts w:asciiTheme="majorHAnsi" w:hAnsiTheme="majorHAnsi" w:cstheme="majorHAnsi"/>
          <w:sz w:val="24"/>
          <w:szCs w:val="24"/>
        </w:rPr>
        <w:t>1</w:t>
      </w:r>
      <w:r>
        <w:rPr>
          <w:rFonts w:asciiTheme="majorHAnsi" w:hAnsiTheme="majorHAnsi" w:cstheme="majorHAnsi"/>
          <w:sz w:val="24"/>
          <w:szCs w:val="24"/>
        </w:rPr>
        <w:t>2</w:t>
      </w:r>
    </w:p>
    <w:p w14:paraId="3C7F4DFA" w14:textId="28DCAD1D" w:rsidR="009C0F15" w:rsidRPr="009C0F15" w:rsidRDefault="003756D2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Gestión del Talento Humano</w:t>
      </w:r>
    </w:p>
    <w:p w14:paraId="13A146A5" w14:textId="258B9057" w:rsidR="009C0F15" w:rsidRDefault="00E51C0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Santiago de Cali</w:t>
      </w:r>
    </w:p>
    <w:p w14:paraId="62369448" w14:textId="5A7DAB74" w:rsidR="009C0F15" w:rsidRPr="009C0F15" w:rsidRDefault="00E51C0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>
        <w:rPr>
          <w:rFonts w:asciiTheme="majorHAnsi" w:hAnsiTheme="majorHAnsi" w:cstheme="majorHAnsi"/>
          <w:sz w:val="24"/>
          <w:szCs w:val="24"/>
        </w:rPr>
        <w:t xml:space="preserve"> Informe </w:t>
      </w:r>
      <w:r w:rsidR="009C0F15" w:rsidRPr="009C0F15">
        <w:rPr>
          <w:rFonts w:asciiTheme="majorHAnsi" w:hAnsiTheme="majorHAnsi" w:cstheme="majorHAnsi"/>
          <w:sz w:val="24"/>
          <w:szCs w:val="24"/>
        </w:rPr>
        <w:t>mensual de ejecución</w:t>
      </w:r>
      <w:r>
        <w:rPr>
          <w:rFonts w:asciiTheme="majorHAnsi" w:hAnsiTheme="majorHAnsi" w:cstheme="majorHAnsi"/>
          <w:sz w:val="24"/>
          <w:szCs w:val="24"/>
        </w:rPr>
        <w:t xml:space="preserve"> contractual </w:t>
      </w:r>
      <w:r w:rsidR="00E7025D">
        <w:rPr>
          <w:rFonts w:asciiTheme="majorHAnsi" w:hAnsiTheme="majorHAnsi" w:cstheme="majorHAnsi"/>
          <w:sz w:val="24"/>
          <w:szCs w:val="24"/>
        </w:rPr>
        <w:t>ju</w:t>
      </w:r>
      <w:r w:rsidR="00C256EC">
        <w:rPr>
          <w:rFonts w:asciiTheme="majorHAnsi" w:hAnsiTheme="majorHAnsi" w:cstheme="majorHAnsi"/>
          <w:sz w:val="24"/>
          <w:szCs w:val="24"/>
        </w:rPr>
        <w:t>l</w:t>
      </w:r>
      <w:r w:rsidR="00E7025D">
        <w:rPr>
          <w:rFonts w:asciiTheme="majorHAnsi" w:hAnsiTheme="majorHAnsi" w:cstheme="majorHAnsi"/>
          <w:sz w:val="24"/>
          <w:szCs w:val="24"/>
        </w:rPr>
        <w:t>io</w:t>
      </w:r>
      <w:r>
        <w:rPr>
          <w:rFonts w:asciiTheme="majorHAnsi" w:hAnsiTheme="majorHAnsi" w:cstheme="majorHAnsi"/>
          <w:sz w:val="24"/>
          <w:szCs w:val="24"/>
        </w:rPr>
        <w:t xml:space="preserve"> del año 202</w:t>
      </w:r>
      <w:r w:rsidR="009F7C16">
        <w:rPr>
          <w:rFonts w:asciiTheme="majorHAnsi" w:hAnsiTheme="majorHAnsi" w:cstheme="majorHAnsi"/>
          <w:sz w:val="24"/>
          <w:szCs w:val="24"/>
        </w:rPr>
        <w:t>6</w:t>
      </w:r>
    </w:p>
    <w:p w14:paraId="62E37A47" w14:textId="110836E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</w:t>
      </w:r>
      <w:r w:rsidR="00E51C05">
        <w:rPr>
          <w:rFonts w:asciiTheme="majorHAnsi" w:hAnsiTheme="majorHAnsi" w:cstheme="majorHAnsi"/>
          <w:sz w:val="24"/>
          <w:szCs w:val="24"/>
        </w:rPr>
        <w:t>. CO1.PCCNTR.</w:t>
      </w:r>
      <w:r w:rsidR="009C42CA">
        <w:rPr>
          <w:rFonts w:asciiTheme="majorHAnsi" w:hAnsiTheme="majorHAnsi" w:cstheme="majorHAnsi"/>
          <w:sz w:val="24"/>
          <w:szCs w:val="24"/>
        </w:rPr>
        <w:t>9032435</w:t>
      </w:r>
      <w:r w:rsidR="00E51C05">
        <w:rPr>
          <w:rFonts w:asciiTheme="majorHAnsi" w:hAnsiTheme="majorHAnsi" w:cstheme="majorHAnsi"/>
          <w:sz w:val="24"/>
          <w:szCs w:val="24"/>
        </w:rPr>
        <w:t xml:space="preserve"> del año 202</w:t>
      </w:r>
      <w:r w:rsidR="009C42CA">
        <w:rPr>
          <w:rFonts w:asciiTheme="majorHAnsi" w:hAnsiTheme="majorHAnsi" w:cstheme="majorHAnsi"/>
          <w:sz w:val="24"/>
          <w:szCs w:val="24"/>
        </w:rPr>
        <w:t>6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25B82B96" w:rsidR="009C0F15" w:rsidRPr="009C0F15" w:rsidRDefault="006C4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Jairo Jesús Guerrero Mora</w:t>
      </w:r>
      <w:r w:rsidR="009C0F15" w:rsidRPr="009C0F15">
        <w:rPr>
          <w:rFonts w:asciiTheme="majorHAnsi" w:hAnsiTheme="majorHAnsi" w:cstheme="majorHAnsi"/>
          <w:sz w:val="24"/>
          <w:szCs w:val="24"/>
        </w:rPr>
        <w:t>, identificado con l</w:t>
      </w:r>
      <w:r w:rsidR="006012FA">
        <w:rPr>
          <w:rFonts w:asciiTheme="majorHAnsi" w:hAnsiTheme="majorHAnsi" w:cstheme="majorHAnsi"/>
          <w:sz w:val="24"/>
          <w:szCs w:val="24"/>
        </w:rPr>
        <w:t xml:space="preserve">a cédula de ciudadanía No. 16.735.186 de Cali, </w:t>
      </w:r>
      <w:r w:rsidR="009C0F15" w:rsidRPr="009C0F15">
        <w:rPr>
          <w:rFonts w:asciiTheme="majorHAnsi" w:hAnsiTheme="majorHAnsi" w:cstheme="majorHAnsi"/>
          <w:sz w:val="24"/>
          <w:szCs w:val="24"/>
        </w:rPr>
        <w:t>en mi calidad de Contratista del SEN</w:t>
      </w:r>
      <w:r w:rsidR="006012FA">
        <w:rPr>
          <w:rFonts w:asciiTheme="majorHAnsi" w:hAnsiTheme="majorHAnsi" w:cstheme="majorHAnsi"/>
          <w:sz w:val="24"/>
          <w:szCs w:val="24"/>
        </w:rPr>
        <w:t>A, en Gestión del Talento Humano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72462311" w14:textId="6C354F8C" w:rsidR="00012DE5" w:rsidRPr="009C0F15" w:rsidRDefault="009C0F15" w:rsidP="00354B12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="0035337A">
        <w:rPr>
          <w:rFonts w:asciiTheme="majorHAnsi" w:hAnsiTheme="majorHAnsi" w:cstheme="majorHAnsi"/>
          <w:sz w:val="24"/>
          <w:szCs w:val="24"/>
        </w:rPr>
        <w:t xml:space="preserve"> </w:t>
      </w:r>
      <w:r w:rsidR="00354B12" w:rsidRPr="00354B12">
        <w:rPr>
          <w:rFonts w:asciiTheme="majorHAnsi" w:hAnsiTheme="majorHAnsi" w:cstheme="majorHAnsi"/>
          <w:sz w:val="24"/>
          <w:szCs w:val="24"/>
        </w:rPr>
        <w:t>El valor del contrato es de $25.000.000 m/cte. Esta suma será pagada por el SENA al contratista de la siguiente manera: a) Una (01) cuota por el mes de febrero por valor de $1.250.000 m/cte. b) NUEVE (09) cuotas iguales de marzo a noviembre por valor de $ 2.500.000 m/cte. c) UN último pago en el mes de diciembre por $1.250.000 para la vigencia 2026.</w:t>
      </w:r>
    </w:p>
    <w:p w14:paraId="23C985D6" w14:textId="02BD443D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</w:t>
      </w:r>
      <w:r w:rsidR="006430E9">
        <w:rPr>
          <w:rFonts w:asciiTheme="majorHAnsi" w:hAnsiTheme="majorHAnsi" w:cstheme="majorHAnsi"/>
          <w:sz w:val="24"/>
          <w:szCs w:val="24"/>
        </w:rPr>
        <w:t xml:space="preserve"> hasta el </w:t>
      </w:r>
      <w:r w:rsidR="004271A0">
        <w:rPr>
          <w:rFonts w:asciiTheme="majorHAnsi" w:hAnsiTheme="majorHAnsi" w:cstheme="majorHAnsi"/>
          <w:sz w:val="24"/>
          <w:szCs w:val="24"/>
        </w:rPr>
        <w:t>14</w:t>
      </w:r>
      <w:r w:rsidR="006430E9">
        <w:rPr>
          <w:rFonts w:asciiTheme="majorHAnsi" w:hAnsiTheme="majorHAnsi" w:cstheme="majorHAnsi"/>
          <w:sz w:val="24"/>
          <w:szCs w:val="24"/>
        </w:rPr>
        <w:t xml:space="preserve"> de </w:t>
      </w:r>
      <w:r w:rsidR="004271A0">
        <w:rPr>
          <w:rFonts w:asciiTheme="majorHAnsi" w:hAnsiTheme="majorHAnsi" w:cstheme="majorHAnsi"/>
          <w:sz w:val="24"/>
          <w:szCs w:val="24"/>
        </w:rPr>
        <w:t>diciembre</w:t>
      </w:r>
      <w:r w:rsidR="006430E9">
        <w:rPr>
          <w:rFonts w:asciiTheme="majorHAnsi" w:hAnsiTheme="majorHAnsi" w:cstheme="majorHAnsi"/>
          <w:sz w:val="24"/>
          <w:szCs w:val="24"/>
        </w:rPr>
        <w:t xml:space="preserve"> </w:t>
      </w:r>
      <w:r w:rsidR="00012DE5">
        <w:rPr>
          <w:rFonts w:asciiTheme="majorHAnsi" w:hAnsiTheme="majorHAnsi" w:cstheme="majorHAnsi"/>
          <w:sz w:val="24"/>
          <w:szCs w:val="24"/>
        </w:rPr>
        <w:t>de 202</w:t>
      </w:r>
      <w:r w:rsidR="004271A0">
        <w:rPr>
          <w:rFonts w:asciiTheme="majorHAnsi" w:hAnsiTheme="majorHAnsi" w:cstheme="majorHAnsi"/>
          <w:sz w:val="24"/>
          <w:szCs w:val="24"/>
        </w:rPr>
        <w:t>6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p w14:paraId="31EF7B27" w14:textId="77777777" w:rsidR="00C404FB" w:rsidRDefault="00C404FB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ADF213C" w14:textId="77777777" w:rsidR="00E45C74" w:rsidRPr="009C0F15" w:rsidRDefault="00E45C7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73517437" w:rsidR="001C3E2F" w:rsidRPr="00C404FB" w:rsidRDefault="001C3E2F" w:rsidP="00C404FB"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 xml:space="preserve">OBJETO: </w:t>
            </w:r>
            <w:r w:rsidR="00C404FB" w:rsidRPr="00C404FB">
              <w:rPr>
                <w:sz w:val="24"/>
                <w:szCs w:val="24"/>
              </w:rPr>
              <w:t>Prestar los servicios de apoyo administrativo y gestión para el desarrollo de procesos de entrenamiento dirigidos a los funcionarios, trabajadores oficiales y sus beneficiarios, en diferentes disciplinas deportiva en el marco de los programas de bienestar institucional. Para la vigencia 2026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77777777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7C4B07A4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9C0F15">
        <w:rPr>
          <w:rFonts w:asciiTheme="majorHAnsi" w:hAnsiTheme="majorHAnsi" w:cstheme="majorHAnsi"/>
          <w:sz w:val="24"/>
          <w:szCs w:val="24"/>
        </w:rPr>
        <w:t>específicas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contrato, dentro del siguiente cuadro)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2693"/>
        <w:gridCol w:w="2410"/>
      </w:tblGrid>
      <w:tr w:rsidR="001C3E2F" w:rsidRPr="001C3E2F" w14:paraId="57D485CD" w14:textId="77777777" w:rsidTr="00B32BB7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410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1C3E2F" w:rsidRPr="001C3E2F" w14:paraId="6E4E3C61" w14:textId="77777777" w:rsidTr="00B32BB7">
        <w:trPr>
          <w:trHeight w:val="212"/>
        </w:trPr>
        <w:tc>
          <w:tcPr>
            <w:tcW w:w="480" w:type="dxa"/>
          </w:tcPr>
          <w:p w14:paraId="0F1DF16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0AC2AD6D" w14:textId="0F6B3638" w:rsidR="00D307F1" w:rsidRPr="001C3E2F" w:rsidRDefault="00D307F1" w:rsidP="00D307F1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D307F1">
              <w:rPr>
                <w:rFonts w:cs="Calibri"/>
              </w:rPr>
              <w:t>Realizar Preparación técnica, física, cultural y/o deportiva conforme los horarios acordados con el (la) supervisor(a) en los diferentes entrenos, competencias y/o actividades deportivas en que participen a nombre de la entidad.</w:t>
            </w:r>
          </w:p>
        </w:tc>
        <w:tc>
          <w:tcPr>
            <w:tcW w:w="2693" w:type="dxa"/>
          </w:tcPr>
          <w:p w14:paraId="6983DA21" w14:textId="795C39C4" w:rsidR="00D121E9" w:rsidRPr="001C3E2F" w:rsidRDefault="00D121E9" w:rsidP="00D121E9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D121E9">
              <w:rPr>
                <w:rFonts w:cs="Calibri"/>
              </w:rPr>
              <w:t>Ejercicios de preparación física general, utilización pista SENA Salomia</w:t>
            </w:r>
          </w:p>
        </w:tc>
        <w:tc>
          <w:tcPr>
            <w:tcW w:w="2410" w:type="dxa"/>
          </w:tcPr>
          <w:p w14:paraId="02541249" w14:textId="7B9D65E2" w:rsidR="001C3E2F" w:rsidRPr="001C3E2F" w:rsidRDefault="00D121E9" w:rsidP="00DC2720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Informe fotográfico.</w:t>
            </w:r>
          </w:p>
        </w:tc>
      </w:tr>
      <w:tr w:rsidR="001C3E2F" w:rsidRPr="001C3E2F" w14:paraId="2C587AA5" w14:textId="77777777" w:rsidTr="00B32BB7">
        <w:trPr>
          <w:trHeight w:val="212"/>
        </w:trPr>
        <w:tc>
          <w:tcPr>
            <w:tcW w:w="480" w:type="dxa"/>
          </w:tcPr>
          <w:p w14:paraId="4A6F487B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12C5400C" w14:textId="77777777" w:rsidR="002C0771" w:rsidRPr="002C0771" w:rsidRDefault="002C0771" w:rsidP="00FF0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2C0771">
              <w:rPr>
                <w:rFonts w:asciiTheme="majorHAnsi" w:hAnsiTheme="majorHAnsi" w:cstheme="majorHAnsi"/>
                <w:color w:val="000000"/>
              </w:rPr>
              <w:t xml:space="preserve">Planificar, organizar y ejecutar las actividades de entrenamiento deportivo asignadas, de conformidad con el cronograma aprobado por la Regional y los lineamientos del Plan </w:t>
            </w:r>
          </w:p>
          <w:p w14:paraId="2A3C6F2D" w14:textId="3F09942E" w:rsidR="00DF4770" w:rsidRPr="00FF02DE" w:rsidRDefault="002C0771" w:rsidP="00FF02DE">
            <w:pPr>
              <w:spacing w:after="160" w:line="259" w:lineRule="auto"/>
              <w:jc w:val="both"/>
              <w:rPr>
                <w:rFonts w:asciiTheme="majorHAnsi" w:hAnsiTheme="majorHAnsi" w:cstheme="majorHAnsi"/>
              </w:rPr>
            </w:pPr>
            <w:r w:rsidRPr="002C0771">
              <w:rPr>
                <w:rFonts w:asciiTheme="majorHAnsi" w:hAnsiTheme="majorHAnsi" w:cstheme="majorHAnsi"/>
              </w:rPr>
              <w:t>Institucional de Bienestar Social e Incentivos del SENA.</w:t>
            </w:r>
          </w:p>
        </w:tc>
        <w:tc>
          <w:tcPr>
            <w:tcW w:w="2693" w:type="dxa"/>
          </w:tcPr>
          <w:p w14:paraId="6B81D8AD" w14:textId="3CA6E25F" w:rsidR="001C3E2F" w:rsidRPr="001C3E2F" w:rsidRDefault="00FF02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Plan de entrenamientos por escrito organizados dependiendo las pruebas atléticas a desarrollar</w:t>
            </w:r>
          </w:p>
        </w:tc>
        <w:tc>
          <w:tcPr>
            <w:tcW w:w="2410" w:type="dxa"/>
          </w:tcPr>
          <w:p w14:paraId="6F62620D" w14:textId="2591D506" w:rsidR="001C3E2F" w:rsidRPr="001C3E2F" w:rsidRDefault="0043651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Mensajes con respuesta por el chat del equipo de atletismo SENA</w:t>
            </w:r>
          </w:p>
        </w:tc>
      </w:tr>
      <w:tr w:rsidR="001C3E2F" w:rsidRPr="001C3E2F" w14:paraId="6E138A9C" w14:textId="77777777" w:rsidTr="00B32BB7">
        <w:trPr>
          <w:trHeight w:val="212"/>
        </w:trPr>
        <w:tc>
          <w:tcPr>
            <w:tcW w:w="480" w:type="dxa"/>
          </w:tcPr>
          <w:p w14:paraId="5965D166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321F1E82" w14:textId="14612C26" w:rsidR="0016190B" w:rsidRPr="001C3E2F" w:rsidRDefault="0016190B" w:rsidP="0016190B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16190B">
              <w:rPr>
                <w:rFonts w:cs="Calibri"/>
                <w:color w:val="000000" w:themeColor="text1"/>
              </w:rPr>
              <w:t>Promover la participación de los empleados públicos, trabajadores oficiales y sus grupos familiares la práctica de la disciplina deportiva.</w:t>
            </w:r>
          </w:p>
        </w:tc>
        <w:tc>
          <w:tcPr>
            <w:tcW w:w="2693" w:type="dxa"/>
          </w:tcPr>
          <w:p w14:paraId="6EE21CA4" w14:textId="5419BBE1" w:rsidR="001C3E2F" w:rsidRPr="001C3E2F" w:rsidRDefault="0016190B" w:rsidP="0016190B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16190B">
              <w:rPr>
                <w:rFonts w:cs="Calibri"/>
                <w:color w:val="000000" w:themeColor="text1"/>
              </w:rPr>
              <w:t>Se hace invitación por medio de los correos institucionales, y también por medio del WP y llamadas a celular.</w:t>
            </w:r>
          </w:p>
        </w:tc>
        <w:tc>
          <w:tcPr>
            <w:tcW w:w="2410" w:type="dxa"/>
          </w:tcPr>
          <w:p w14:paraId="7371C15A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1C3E2F" w:rsidRPr="001C3E2F" w14:paraId="7190977B" w14:textId="77777777" w:rsidTr="00B32BB7">
        <w:trPr>
          <w:trHeight w:val="212"/>
        </w:trPr>
        <w:tc>
          <w:tcPr>
            <w:tcW w:w="480" w:type="dxa"/>
          </w:tcPr>
          <w:p w14:paraId="7EB978AE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3093" w:type="dxa"/>
          </w:tcPr>
          <w:p w14:paraId="2C57AEB6" w14:textId="0B6D3156" w:rsidR="001C3E2F" w:rsidRPr="001C3E2F" w:rsidRDefault="0016190B" w:rsidP="0016190B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16190B">
              <w:rPr>
                <w:rFonts w:cs="Calibri"/>
                <w:color w:val="000000" w:themeColor="text1"/>
              </w:rPr>
              <w:t xml:space="preserve">Elaboración de programación y acompañamiento presencial para preparación de actividades deportivas, lúdicas y </w:t>
            </w:r>
            <w:r w:rsidRPr="0016190B">
              <w:rPr>
                <w:rFonts w:cs="Calibri"/>
                <w:color w:val="000000" w:themeColor="text1"/>
              </w:rPr>
              <w:lastRenderedPageBreak/>
              <w:t>Recreativas de la disciplina deportiva del objeto contractual, en la Regional Valle.</w:t>
            </w:r>
          </w:p>
        </w:tc>
        <w:tc>
          <w:tcPr>
            <w:tcW w:w="2693" w:type="dxa"/>
          </w:tcPr>
          <w:p w14:paraId="3AD64D91" w14:textId="0A424955" w:rsidR="001C3E2F" w:rsidRPr="001C3E2F" w:rsidRDefault="006359EC" w:rsidP="006359EC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6359EC">
              <w:rPr>
                <w:rFonts w:cs="Calibri"/>
                <w:color w:val="000000" w:themeColor="text1"/>
              </w:rPr>
              <w:lastRenderedPageBreak/>
              <w:t xml:space="preserve">Realizar entrenamientos en forma presencial para que los funcionarios de toda la regional Valle puedan </w:t>
            </w:r>
            <w:r w:rsidRPr="006359EC">
              <w:rPr>
                <w:rFonts w:cs="Calibri"/>
                <w:color w:val="000000" w:themeColor="text1"/>
              </w:rPr>
              <w:lastRenderedPageBreak/>
              <w:t>ejercitarse.</w:t>
            </w:r>
          </w:p>
        </w:tc>
        <w:tc>
          <w:tcPr>
            <w:tcW w:w="2410" w:type="dxa"/>
          </w:tcPr>
          <w:p w14:paraId="4A6A7829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1C3E2F" w:rsidRPr="001C3E2F" w14:paraId="32B02E1E" w14:textId="77777777" w:rsidTr="00B32BB7">
        <w:trPr>
          <w:trHeight w:val="212"/>
        </w:trPr>
        <w:tc>
          <w:tcPr>
            <w:tcW w:w="480" w:type="dxa"/>
          </w:tcPr>
          <w:p w14:paraId="53103AA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093" w:type="dxa"/>
          </w:tcPr>
          <w:p w14:paraId="30A7D564" w14:textId="056F5D44" w:rsidR="001C3E2F" w:rsidRPr="00341B45" w:rsidRDefault="00341B45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41B45">
              <w:t>Preparar y acompañar a los equipos deportivos de la Regional para su participación en eventos, encuentros, torneos o competencias institucionales, cuando así se requiera.</w:t>
            </w:r>
          </w:p>
        </w:tc>
        <w:tc>
          <w:tcPr>
            <w:tcW w:w="2693" w:type="dxa"/>
          </w:tcPr>
          <w:p w14:paraId="31B22F4D" w14:textId="6B58EC63" w:rsidR="001C3E2F" w:rsidRPr="001C3E2F" w:rsidRDefault="00341B45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Asistencia personal con el equipo de atletismo.</w:t>
            </w:r>
          </w:p>
        </w:tc>
        <w:tc>
          <w:tcPr>
            <w:tcW w:w="2410" w:type="dxa"/>
          </w:tcPr>
          <w:p w14:paraId="1BCD6BE0" w14:textId="0A6142C6" w:rsidR="001C3E2F" w:rsidRPr="001C3E2F" w:rsidRDefault="00341B45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Evidencia </w:t>
            </w:r>
            <w:r w:rsidR="00AE3C0B">
              <w:rPr>
                <w:rFonts w:cs="Calibri"/>
                <w:color w:val="000000" w:themeColor="text1"/>
              </w:rPr>
              <w:t>fotográfica</w:t>
            </w:r>
          </w:p>
        </w:tc>
      </w:tr>
      <w:tr w:rsidR="001C3E2F" w:rsidRPr="001C3E2F" w14:paraId="1BA70C03" w14:textId="77777777" w:rsidTr="00B32BB7">
        <w:trPr>
          <w:trHeight w:val="212"/>
        </w:trPr>
        <w:tc>
          <w:tcPr>
            <w:tcW w:w="480" w:type="dxa"/>
          </w:tcPr>
          <w:p w14:paraId="2BE6022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3093" w:type="dxa"/>
          </w:tcPr>
          <w:p w14:paraId="31ED500F" w14:textId="75DEE6C2" w:rsidR="001C3E2F" w:rsidRPr="001C3E2F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C2720">
              <w:rPr>
                <w:rFonts w:cs="Calibri"/>
                <w:color w:val="000000" w:themeColor="text1"/>
              </w:rPr>
              <w:t>Llevar el registro de asistencia de los funcionarios, beneficiarios, y grupo familiar que participan en las jornadas de entrenamiento y entregar al supervisor del contrato para la realización del respectivo informe.</w:t>
            </w:r>
          </w:p>
        </w:tc>
        <w:tc>
          <w:tcPr>
            <w:tcW w:w="2693" w:type="dxa"/>
          </w:tcPr>
          <w:p w14:paraId="78252AA2" w14:textId="314DAE8E" w:rsidR="001C3E2F" w:rsidRPr="001C3E2F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C2720">
              <w:rPr>
                <w:rFonts w:cs="Calibri"/>
                <w:color w:val="000000" w:themeColor="text1"/>
              </w:rPr>
              <w:t>Asistencia por parte de cada funcionario.</w:t>
            </w:r>
          </w:p>
        </w:tc>
        <w:tc>
          <w:tcPr>
            <w:tcW w:w="2410" w:type="dxa"/>
          </w:tcPr>
          <w:p w14:paraId="44E18B3A" w14:textId="32AF3001" w:rsidR="001C3E2F" w:rsidRPr="001C3E2F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C2720">
              <w:rPr>
                <w:rFonts w:cs="Calibri"/>
                <w:color w:val="000000" w:themeColor="text1"/>
              </w:rPr>
              <w:t>Listado de asistencia.</w:t>
            </w:r>
          </w:p>
        </w:tc>
      </w:tr>
      <w:tr w:rsidR="00DC2720" w:rsidRPr="001C3E2F" w14:paraId="178301E8" w14:textId="77777777" w:rsidTr="00B32BB7">
        <w:trPr>
          <w:trHeight w:val="212"/>
        </w:trPr>
        <w:tc>
          <w:tcPr>
            <w:tcW w:w="480" w:type="dxa"/>
          </w:tcPr>
          <w:p w14:paraId="5B28BBE5" w14:textId="408F2E21" w:rsidR="00DC2720" w:rsidRPr="001C3E2F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3093" w:type="dxa"/>
          </w:tcPr>
          <w:p w14:paraId="44BD3920" w14:textId="156A63FA" w:rsidR="00DC2720" w:rsidRPr="00AE3C0B" w:rsidRDefault="00AE3C0B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AE3C0B">
              <w:t>Presentar el informe final de actividades, detallando resultados, logros, dificultades y recomendaciones, como requisito para el cierre y liquidación del contrato.</w:t>
            </w:r>
          </w:p>
        </w:tc>
        <w:tc>
          <w:tcPr>
            <w:tcW w:w="2693" w:type="dxa"/>
          </w:tcPr>
          <w:p w14:paraId="2A4560E9" w14:textId="421D7259" w:rsidR="00DC2720" w:rsidRPr="001C3E2F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5900F3A5" w14:textId="77777777" w:rsidR="00DC2720" w:rsidRDefault="00AE3C0B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Evidencias por escrito y fotográfico.</w:t>
            </w:r>
          </w:p>
          <w:p w14:paraId="42A38DC8" w14:textId="42FF58DD" w:rsidR="00AE3C0B" w:rsidRPr="001C3E2F" w:rsidRDefault="00AE3C0B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DC2720" w:rsidRPr="001C3E2F" w14:paraId="6998E048" w14:textId="77777777" w:rsidTr="00B32BB7">
        <w:trPr>
          <w:trHeight w:val="212"/>
        </w:trPr>
        <w:tc>
          <w:tcPr>
            <w:tcW w:w="480" w:type="dxa"/>
          </w:tcPr>
          <w:p w14:paraId="39CDFFEA" w14:textId="19DE8FD4" w:rsidR="00DC2720" w:rsidRDefault="00C62573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3093" w:type="dxa"/>
          </w:tcPr>
          <w:p w14:paraId="2EDF7EDD" w14:textId="277C7943" w:rsidR="00DC2720" w:rsidRPr="00DC2720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C2720">
              <w:rPr>
                <w:rFonts w:cs="Calibri"/>
                <w:color w:val="000000" w:themeColor="text1"/>
              </w:rPr>
              <w:t>Presentar por escrito informes mensuales en los avances de las actividades realizadas de conformidad con el objeto contractual y ejecución del mismo, con los soportes de asistencia de los beneficiarios.</w:t>
            </w:r>
          </w:p>
        </w:tc>
        <w:tc>
          <w:tcPr>
            <w:tcW w:w="2693" w:type="dxa"/>
          </w:tcPr>
          <w:p w14:paraId="5056866C" w14:textId="77777777" w:rsidR="00DC2720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C2720">
              <w:rPr>
                <w:rFonts w:cs="Calibri"/>
                <w:color w:val="000000" w:themeColor="text1"/>
              </w:rPr>
              <w:t>Informe escrito y evidencias fotográficas.</w:t>
            </w:r>
          </w:p>
          <w:p w14:paraId="4F12A95E" w14:textId="6C0287A0" w:rsidR="00DC2720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19F8671F" w14:textId="77777777" w:rsidR="00DC2720" w:rsidRPr="001C3E2F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DC2720" w:rsidRPr="001C3E2F" w14:paraId="1BEC7119" w14:textId="77777777" w:rsidTr="00B32BB7">
        <w:trPr>
          <w:trHeight w:val="212"/>
        </w:trPr>
        <w:tc>
          <w:tcPr>
            <w:tcW w:w="480" w:type="dxa"/>
          </w:tcPr>
          <w:p w14:paraId="172F8A56" w14:textId="104B9BA2" w:rsidR="00DC2720" w:rsidRDefault="00C62573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3093" w:type="dxa"/>
          </w:tcPr>
          <w:p w14:paraId="4C801D6A" w14:textId="77777777" w:rsidR="00DC2720" w:rsidRDefault="00D624D0" w:rsidP="00D624D0">
            <w:pPr>
              <w:spacing w:after="160" w:line="259" w:lineRule="auto"/>
              <w:jc w:val="both"/>
            </w:pPr>
            <w:r w:rsidRPr="00D624D0">
              <w:t>Diseñar y aplicar planes de entrenamiento acordes con las disciplinas deportivas a su cargo, considerando las condiciones físicas, niveles de rendimiento y características de los funcionarios, trabajadores oficiales y beneficiarios del Plan de Bienestar participantes.</w:t>
            </w:r>
          </w:p>
          <w:p w14:paraId="15DAB08E" w14:textId="688835AD" w:rsidR="00650CCB" w:rsidRPr="00D624D0" w:rsidRDefault="00650CCB" w:rsidP="00D624D0">
            <w:pPr>
              <w:spacing w:after="160" w:line="259" w:lineRule="auto"/>
              <w:jc w:val="both"/>
            </w:pPr>
          </w:p>
        </w:tc>
        <w:tc>
          <w:tcPr>
            <w:tcW w:w="2693" w:type="dxa"/>
          </w:tcPr>
          <w:p w14:paraId="01B3EA9E" w14:textId="29F44F79" w:rsidR="00DC2720" w:rsidRDefault="00D624D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Planes de entrenamientos por objetivo a desarrollar.</w:t>
            </w:r>
          </w:p>
        </w:tc>
        <w:tc>
          <w:tcPr>
            <w:tcW w:w="2410" w:type="dxa"/>
          </w:tcPr>
          <w:p w14:paraId="42C36478" w14:textId="388DDBF6" w:rsidR="00DC2720" w:rsidRDefault="00D624D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Evidencia fotográfica.</w:t>
            </w:r>
          </w:p>
          <w:p w14:paraId="2486F64A" w14:textId="77777777" w:rsidR="00D624D0" w:rsidRDefault="00D624D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6E3C5742" w14:textId="437740E9" w:rsidR="00D624D0" w:rsidRPr="001C3E2F" w:rsidRDefault="00D624D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Toma de asistencia.</w:t>
            </w:r>
          </w:p>
        </w:tc>
      </w:tr>
      <w:tr w:rsidR="00DC2720" w:rsidRPr="001C3E2F" w14:paraId="5D8D524F" w14:textId="77777777" w:rsidTr="00B32BB7">
        <w:trPr>
          <w:trHeight w:val="212"/>
        </w:trPr>
        <w:tc>
          <w:tcPr>
            <w:tcW w:w="480" w:type="dxa"/>
          </w:tcPr>
          <w:p w14:paraId="0BD6766D" w14:textId="3689CC06" w:rsidR="00DC2720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</w:t>
            </w:r>
            <w:r w:rsidR="00C62573">
              <w:rPr>
                <w:rFonts w:cs="Calibri"/>
                <w:color w:val="000000" w:themeColor="text1"/>
              </w:rPr>
              <w:t>0</w:t>
            </w:r>
          </w:p>
        </w:tc>
        <w:tc>
          <w:tcPr>
            <w:tcW w:w="3093" w:type="dxa"/>
          </w:tcPr>
          <w:p w14:paraId="3D89F709" w14:textId="793A5464" w:rsidR="00DC2720" w:rsidRPr="00DC2720" w:rsidRDefault="00DC2720" w:rsidP="00892B70">
            <w:pPr>
              <w:jc w:val="both"/>
              <w:rPr>
                <w:rFonts w:cs="Calibri"/>
                <w:color w:val="000000" w:themeColor="text1"/>
                <w:lang w:eastAsia="es-CO"/>
              </w:rPr>
            </w:pPr>
            <w:r w:rsidRPr="00DC2720">
              <w:rPr>
                <w:rFonts w:cs="Calibri"/>
                <w:color w:val="000000" w:themeColor="text1"/>
                <w:lang w:eastAsia="es-CO"/>
              </w:rPr>
              <w:t>Apoyar la preparación, ejecución y evaluación de tres paradas deportivas y culturales que se programen desde la coordinación de talento humano y en el marco de las actividades de bienestar social del regional valle para la vigencia 202</w:t>
            </w:r>
            <w:r w:rsidR="00892B70">
              <w:rPr>
                <w:rFonts w:cs="Calibri"/>
                <w:color w:val="000000" w:themeColor="text1"/>
                <w:lang w:eastAsia="es-CO"/>
              </w:rPr>
              <w:t>6</w:t>
            </w:r>
          </w:p>
        </w:tc>
        <w:tc>
          <w:tcPr>
            <w:tcW w:w="2693" w:type="dxa"/>
          </w:tcPr>
          <w:p w14:paraId="33C427C2" w14:textId="77777777" w:rsidR="00DC2720" w:rsidRDefault="005E17BA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5E17BA">
              <w:rPr>
                <w:rFonts w:cs="Calibri"/>
                <w:color w:val="000000" w:themeColor="text1"/>
              </w:rPr>
              <w:t>Direccionar las diferentes pruebas de atletismo a realizar, también asistir en la toma de tiempo y marca de las pruebas seleccionadas.</w:t>
            </w:r>
          </w:p>
          <w:p w14:paraId="70D6DA06" w14:textId="7A8DFA31" w:rsidR="005E17BA" w:rsidRDefault="005E17BA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7D771C80" w14:textId="77777777" w:rsidR="00DC2720" w:rsidRPr="001C3E2F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DC2720" w:rsidRPr="001C3E2F" w14:paraId="0F7AC30E" w14:textId="77777777" w:rsidTr="00B32BB7">
        <w:trPr>
          <w:trHeight w:val="212"/>
        </w:trPr>
        <w:tc>
          <w:tcPr>
            <w:tcW w:w="480" w:type="dxa"/>
          </w:tcPr>
          <w:p w14:paraId="7C10AF7D" w14:textId="38695236" w:rsidR="00DC2720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</w:t>
            </w:r>
            <w:r w:rsidR="0036376F">
              <w:rPr>
                <w:rFonts w:cs="Calibri"/>
                <w:color w:val="000000" w:themeColor="text1"/>
              </w:rPr>
              <w:t>1</w:t>
            </w:r>
          </w:p>
        </w:tc>
        <w:tc>
          <w:tcPr>
            <w:tcW w:w="3093" w:type="dxa"/>
          </w:tcPr>
          <w:p w14:paraId="2729556F" w14:textId="290D3532" w:rsidR="00DC2720" w:rsidRPr="00AE3C0B" w:rsidRDefault="00AE3C0B" w:rsidP="00AE3C0B">
            <w:pPr>
              <w:spacing w:after="160" w:line="259" w:lineRule="auto"/>
              <w:jc w:val="both"/>
            </w:pPr>
            <w:r w:rsidRPr="00AE3C0B">
              <w:t>Programar jornadas de acondicionamiento físico con una periodicidad semanal mínima de dos horas para los empleados públicos en el centro de formación y/o dirección regional, dentro de las dos (2) horas de la jornada laboral a la que refiere el artículo 11 de la Resolución 1-00174 de 2024, dando cumplimiento a lo previsto en el numeral 7.35 del acuerdo colectivo.</w:t>
            </w:r>
          </w:p>
        </w:tc>
        <w:tc>
          <w:tcPr>
            <w:tcW w:w="2693" w:type="dxa"/>
          </w:tcPr>
          <w:p w14:paraId="77BF4316" w14:textId="42D41B2F" w:rsidR="00DC2720" w:rsidRDefault="00AE3C0B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Realizar entrenamientos con todo el equipo de atletismo</w:t>
            </w:r>
            <w:r w:rsidR="00650CCB">
              <w:rPr>
                <w:rFonts w:cs="Calibri"/>
                <w:color w:val="000000" w:themeColor="text1"/>
              </w:rPr>
              <w:t xml:space="preserve"> en el complejo SENA Salomia.</w:t>
            </w:r>
          </w:p>
        </w:tc>
        <w:tc>
          <w:tcPr>
            <w:tcW w:w="2410" w:type="dxa"/>
          </w:tcPr>
          <w:p w14:paraId="7F7D92EE" w14:textId="230E5EA9" w:rsidR="00DC2720" w:rsidRPr="001C3E2F" w:rsidRDefault="00AE3C0B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Evidencias fotográficas.</w:t>
            </w:r>
          </w:p>
        </w:tc>
      </w:tr>
      <w:tr w:rsidR="00DC2720" w:rsidRPr="001C3E2F" w14:paraId="1A0DF72A" w14:textId="77777777" w:rsidTr="00B32BB7">
        <w:trPr>
          <w:trHeight w:val="212"/>
        </w:trPr>
        <w:tc>
          <w:tcPr>
            <w:tcW w:w="480" w:type="dxa"/>
          </w:tcPr>
          <w:p w14:paraId="740DE792" w14:textId="48875FFE" w:rsidR="00DC2720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</w:t>
            </w:r>
            <w:r w:rsidR="0036376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5479CDE4" w14:textId="30B1497C" w:rsidR="00DC2720" w:rsidRPr="00AE61F9" w:rsidRDefault="00AE61F9" w:rsidP="00AE61F9">
            <w:pPr>
              <w:spacing w:after="160" w:line="259" w:lineRule="auto"/>
              <w:jc w:val="both"/>
            </w:pPr>
            <w:r w:rsidRPr="00AE61F9">
              <w:t>Promover actividades deportivas con el objeto de reducir riesgos relacionados con el sedentarismo y enfermedades no transmisibles en los funcionarios y trabajadores oficiales.</w:t>
            </w:r>
          </w:p>
        </w:tc>
        <w:tc>
          <w:tcPr>
            <w:tcW w:w="2693" w:type="dxa"/>
          </w:tcPr>
          <w:p w14:paraId="5FDC756C" w14:textId="54D24B1F" w:rsidR="00DC2720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2791A905" w14:textId="77777777" w:rsidR="00DC2720" w:rsidRPr="001C3E2F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DC2720" w:rsidRPr="001C3E2F" w14:paraId="0B838D2B" w14:textId="77777777" w:rsidTr="00B32BB7">
        <w:trPr>
          <w:trHeight w:val="212"/>
        </w:trPr>
        <w:tc>
          <w:tcPr>
            <w:tcW w:w="480" w:type="dxa"/>
          </w:tcPr>
          <w:p w14:paraId="3991F3E4" w14:textId="51CC8B48" w:rsidR="00DC2720" w:rsidRDefault="007E5C58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</w:t>
            </w:r>
            <w:r w:rsidR="0036376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2F465735" w14:textId="6DCEE9A0" w:rsidR="00DC2720" w:rsidRPr="00D624D0" w:rsidRDefault="00D624D0" w:rsidP="007E5C5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624D0">
              <w:t>Cumplir con las normas internas del SENA, así como con la legislación vigente en materia laboral, deportiva, de seguridad y s alud en el trabajo aplicable a la ejecución del contrato.</w:t>
            </w:r>
          </w:p>
        </w:tc>
        <w:tc>
          <w:tcPr>
            <w:tcW w:w="2693" w:type="dxa"/>
          </w:tcPr>
          <w:p w14:paraId="388C5CE1" w14:textId="06811510" w:rsidR="00DC2720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7BD3E84B" w14:textId="77777777" w:rsidR="00DC2720" w:rsidRPr="001C3E2F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762DC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762DC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22CB3E6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2335" w:type="dxa"/>
            <w:noWrap/>
            <w:hideMark/>
          </w:tcPr>
          <w:p w14:paraId="587F030A" w14:textId="2E56DC6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  <w:hideMark/>
          </w:tcPr>
          <w:p w14:paraId="1BA48BE6" w14:textId="7521E73E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1297B44C" w14:textId="2BC23056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2B453042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2335" w:type="dxa"/>
            <w:noWrap/>
            <w:hideMark/>
          </w:tcPr>
          <w:p w14:paraId="64A298DB" w14:textId="1975CB6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4CCEEC8A" w14:textId="5AACD4EC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395541F3" w14:textId="734DAC75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6F80E041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</w:t>
      </w:r>
      <w:r w:rsidR="00104FDF">
        <w:rPr>
          <w:rFonts w:asciiTheme="majorHAnsi" w:hAnsiTheme="majorHAnsi" w:cstheme="majorHAnsi"/>
          <w:sz w:val="24"/>
          <w:szCs w:val="24"/>
        </w:rPr>
        <w:t xml:space="preserve">ientos realizados y el No. </w:t>
      </w:r>
      <w:r w:rsidR="00104FDF" w:rsidRPr="00104FDF">
        <w:rPr>
          <w:rFonts w:asciiTheme="majorHAnsi" w:hAnsiTheme="majorHAnsi" w:cstheme="majorHAnsi"/>
          <w:b/>
          <w:sz w:val="24"/>
          <w:szCs w:val="24"/>
        </w:rPr>
        <w:t>9</w:t>
      </w:r>
      <w:r w:rsidR="00B36A38">
        <w:rPr>
          <w:rFonts w:asciiTheme="majorHAnsi" w:hAnsiTheme="majorHAnsi" w:cstheme="majorHAnsi"/>
          <w:b/>
          <w:sz w:val="24"/>
          <w:szCs w:val="24"/>
        </w:rPr>
        <w:t>5</w:t>
      </w:r>
      <w:r w:rsidR="00F37ADF">
        <w:rPr>
          <w:rFonts w:asciiTheme="majorHAnsi" w:hAnsiTheme="majorHAnsi" w:cstheme="majorHAnsi"/>
          <w:b/>
          <w:sz w:val="24"/>
          <w:szCs w:val="24"/>
        </w:rPr>
        <w:t>0</w:t>
      </w:r>
      <w:r w:rsidR="00C256EC">
        <w:rPr>
          <w:rFonts w:asciiTheme="majorHAnsi" w:hAnsiTheme="majorHAnsi" w:cstheme="majorHAnsi"/>
          <w:b/>
          <w:sz w:val="24"/>
          <w:szCs w:val="24"/>
        </w:rPr>
        <w:t>7232961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la planilla</w:t>
      </w:r>
      <w:r w:rsidR="00104FDF">
        <w:rPr>
          <w:rFonts w:asciiTheme="majorHAnsi" w:hAnsiTheme="majorHAnsi" w:cstheme="majorHAnsi"/>
          <w:sz w:val="24"/>
          <w:szCs w:val="24"/>
        </w:rPr>
        <w:t xml:space="preserve"> del mes de </w:t>
      </w:r>
      <w:r w:rsidR="00C256EC">
        <w:rPr>
          <w:rFonts w:asciiTheme="majorHAnsi" w:hAnsiTheme="majorHAnsi" w:cstheme="majorHAnsi"/>
          <w:sz w:val="24"/>
          <w:szCs w:val="24"/>
        </w:rPr>
        <w:t>junio</w:t>
      </w:r>
      <w:r w:rsidR="00104FDF">
        <w:rPr>
          <w:rFonts w:asciiTheme="majorHAnsi" w:hAnsiTheme="majorHAnsi" w:cstheme="majorHAnsi"/>
          <w:sz w:val="24"/>
          <w:szCs w:val="24"/>
        </w:rPr>
        <w:t xml:space="preserve">, aportes en línea, </w:t>
      </w:r>
      <w:r w:rsidR="00FA02B4">
        <w:rPr>
          <w:rFonts w:asciiTheme="majorHAnsi" w:hAnsiTheme="majorHAnsi" w:cstheme="majorHAnsi"/>
          <w:sz w:val="24"/>
          <w:szCs w:val="24"/>
        </w:rPr>
        <w:t>ju</w:t>
      </w:r>
      <w:r w:rsidR="00C256EC">
        <w:rPr>
          <w:rFonts w:asciiTheme="majorHAnsi" w:hAnsiTheme="majorHAnsi" w:cstheme="majorHAnsi"/>
          <w:sz w:val="24"/>
          <w:szCs w:val="24"/>
        </w:rPr>
        <w:t>l</w:t>
      </w:r>
      <w:r w:rsidR="00FA02B4">
        <w:rPr>
          <w:rFonts w:asciiTheme="majorHAnsi" w:hAnsiTheme="majorHAnsi" w:cstheme="majorHAnsi"/>
          <w:sz w:val="24"/>
          <w:szCs w:val="24"/>
        </w:rPr>
        <w:t>io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F953D4" w:rsidRPr="009C0F15">
        <w:rPr>
          <w:rFonts w:asciiTheme="majorHAnsi" w:hAnsiTheme="majorHAnsi" w:cstheme="majorHAnsi"/>
          <w:sz w:val="24"/>
          <w:szCs w:val="24"/>
        </w:rPr>
        <w:t>Anti</w:t>
      </w:r>
      <w:r w:rsidR="00A3741E">
        <w:rPr>
          <w:rFonts w:asciiTheme="majorHAnsi" w:hAnsiTheme="majorHAnsi" w:cstheme="majorHAnsi"/>
          <w:sz w:val="24"/>
          <w:szCs w:val="24"/>
        </w:rPr>
        <w:t xml:space="preserve"> </w:t>
      </w:r>
      <w:r w:rsidR="00F953D4" w:rsidRPr="009C0F15">
        <w:rPr>
          <w:rFonts w:asciiTheme="majorHAnsi" w:hAnsiTheme="majorHAnsi" w:cstheme="majorHAnsi"/>
          <w:sz w:val="24"/>
          <w:szCs w:val="24"/>
        </w:rPr>
        <w:t>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031E750B" w:rsidR="00F953D4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27CD47A" w14:textId="49F02FFA" w:rsidR="007828F8" w:rsidRDefault="007828F8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E6D6AA1" w14:textId="66A07009" w:rsidR="007828F8" w:rsidRDefault="007828F8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3F70966" w14:textId="77777777" w:rsidR="007828F8" w:rsidRDefault="007828F8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0C1328C3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>Evidencias en (xx)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1CCD75D4" w:rsidR="00F953D4" w:rsidRPr="009C0F15" w:rsidRDefault="006C380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55B36">
        <w:rPr>
          <w:noProof/>
          <w:lang w:eastAsia="es-CO"/>
        </w:rPr>
        <w:drawing>
          <wp:inline distT="0" distB="0" distL="0" distR="0" wp14:anchorId="4AF4676A" wp14:editId="1D30386F">
            <wp:extent cx="2181225" cy="7715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131" cy="77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6D1EB0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6D3F2A7D" w14:textId="3FE3E976" w:rsidR="009C0F15" w:rsidRPr="00F953D4" w:rsidRDefault="006C380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Jairo Jesús Guerrero Mora</w:t>
      </w:r>
    </w:p>
    <w:p w14:paraId="2B4DF479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25801C7A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6C3805">
        <w:rPr>
          <w:rFonts w:asciiTheme="majorHAnsi" w:hAnsiTheme="majorHAnsi" w:cstheme="majorHAnsi"/>
          <w:b/>
          <w:bCs/>
          <w:sz w:val="24"/>
          <w:szCs w:val="24"/>
        </w:rPr>
        <w:t>16.735.186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E6A0022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bookmarkEnd w:id="1"/>
    <w:p w14:paraId="7DB1EE85" w14:textId="5AD71DBA" w:rsidR="006C3805" w:rsidRPr="009E4CA7" w:rsidRDefault="009E4CA7" w:rsidP="009E4CA7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Iber James Quiñone</w:t>
      </w:r>
      <w:r w:rsidR="005D17BE">
        <w:rPr>
          <w:rFonts w:asciiTheme="majorHAnsi" w:hAnsiTheme="majorHAnsi" w:cstheme="majorHAnsi"/>
          <w:b/>
          <w:bCs/>
          <w:sz w:val="24"/>
          <w:szCs w:val="24"/>
        </w:rPr>
        <w:t>s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5D17BE">
        <w:rPr>
          <w:rFonts w:asciiTheme="majorHAnsi" w:hAnsiTheme="majorHAnsi" w:cstheme="majorHAnsi"/>
          <w:b/>
          <w:bCs/>
          <w:sz w:val="24"/>
          <w:szCs w:val="24"/>
        </w:rPr>
        <w:t>Cadena</w:t>
      </w:r>
      <w:r>
        <w:rPr>
          <w:rFonts w:asciiTheme="majorHAnsi" w:hAnsiTheme="majorHAnsi" w:cstheme="majorHAnsi"/>
          <w:b/>
          <w:bCs/>
          <w:sz w:val="24"/>
          <w:szCs w:val="24"/>
        </w:rPr>
        <w:t>.</w:t>
      </w:r>
    </w:p>
    <w:p w14:paraId="2E1861F9" w14:textId="530E7521" w:rsidR="006C3805" w:rsidRDefault="006C3805" w:rsidP="006C3805">
      <w:pPr>
        <w:pStyle w:val="Sinespaciado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Supervisora</w:t>
      </w:r>
      <w:r w:rsidRPr="00153166">
        <w:rPr>
          <w:rFonts w:ascii="Arial" w:hAnsi="Arial" w:cs="Arial"/>
          <w:b/>
          <w:color w:val="000000" w:themeColor="text1"/>
        </w:rPr>
        <w:t xml:space="preserve"> Contrato </w:t>
      </w:r>
      <w:r w:rsidRPr="00E04414">
        <w:rPr>
          <w:b/>
        </w:rPr>
        <w:t>No</w:t>
      </w:r>
      <w:r w:rsidRPr="00E128E1">
        <w:rPr>
          <w:rFonts w:ascii="Arial" w:hAnsi="Arial" w:cs="Arial"/>
          <w:b/>
          <w:color w:val="000000" w:themeColor="text1"/>
        </w:rPr>
        <w:t xml:space="preserve">. </w:t>
      </w:r>
      <w:r>
        <w:rPr>
          <w:rFonts w:ascii="Arial" w:hAnsi="Arial" w:cs="Arial"/>
          <w:b/>
          <w:color w:val="000000" w:themeColor="text1"/>
        </w:rPr>
        <w:t>CO1.PCCNTR.</w:t>
      </w:r>
      <w:r w:rsidR="009E4CA7">
        <w:rPr>
          <w:rFonts w:ascii="Arial" w:hAnsi="Arial" w:cs="Arial"/>
          <w:b/>
          <w:color w:val="000000" w:themeColor="text1"/>
        </w:rPr>
        <w:t>9032435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8E6FC5">
        <w:rPr>
          <w:rFonts w:ascii="Arial" w:hAnsi="Arial" w:cs="Arial"/>
          <w:b/>
          <w:color w:val="000000" w:themeColor="text1"/>
        </w:rPr>
        <w:t>de 202</w:t>
      </w:r>
      <w:r w:rsidR="009E4CA7">
        <w:rPr>
          <w:rFonts w:ascii="Arial" w:hAnsi="Arial" w:cs="Arial"/>
          <w:b/>
          <w:color w:val="000000" w:themeColor="text1"/>
        </w:rPr>
        <w:t>6</w:t>
      </w:r>
    </w:p>
    <w:p w14:paraId="78735875" w14:textId="5E221E4B" w:rsidR="006C3805" w:rsidRDefault="005D17BE" w:rsidP="006C3805">
      <w:pPr>
        <w:pStyle w:val="Sinespaciado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Instructor</w:t>
      </w:r>
      <w:r w:rsidR="006C3805">
        <w:rPr>
          <w:rFonts w:ascii="Arial" w:hAnsi="Arial" w:cs="Arial"/>
          <w:b/>
          <w:color w:val="000000" w:themeColor="text1"/>
        </w:rPr>
        <w:t xml:space="preserve"> G</w:t>
      </w:r>
      <w:r w:rsidR="009E4CA7">
        <w:rPr>
          <w:rFonts w:ascii="Arial" w:hAnsi="Arial" w:cs="Arial"/>
          <w:b/>
          <w:color w:val="000000" w:themeColor="text1"/>
        </w:rPr>
        <w:t>1</w:t>
      </w:r>
      <w:r>
        <w:rPr>
          <w:rFonts w:ascii="Arial" w:hAnsi="Arial" w:cs="Arial"/>
          <w:b/>
          <w:color w:val="000000" w:themeColor="text1"/>
        </w:rPr>
        <w:t>2</w:t>
      </w:r>
    </w:p>
    <w:p w14:paraId="7C1579E2" w14:textId="77777777" w:rsidR="006C3805" w:rsidRPr="008E6FC5" w:rsidRDefault="006C3805" w:rsidP="006C3805">
      <w:pPr>
        <w:pStyle w:val="Sinespaciado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Gestión del Talento Humano.</w:t>
      </w:r>
      <w:r w:rsidRPr="008E6FC5">
        <w:rPr>
          <w:rFonts w:ascii="Arial" w:hAnsi="Arial" w:cs="Arial"/>
          <w:b/>
          <w:color w:val="000000" w:themeColor="text1"/>
        </w:rPr>
        <w:t xml:space="preserve">    </w:t>
      </w:r>
    </w:p>
    <w:p w14:paraId="3560E7EE" w14:textId="3ED1282C" w:rsidR="00506B30" w:rsidRPr="00506B30" w:rsidRDefault="00506B30" w:rsidP="00506B30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</w:p>
    <w:sectPr w:rsidR="00506B30" w:rsidRPr="00506B30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87063" w14:textId="77777777" w:rsidR="007D6950" w:rsidRDefault="007D6950" w:rsidP="001A74F0">
      <w:pPr>
        <w:spacing w:after="0" w:line="240" w:lineRule="auto"/>
      </w:pPr>
      <w:r>
        <w:separator/>
      </w:r>
    </w:p>
  </w:endnote>
  <w:endnote w:type="continuationSeparator" w:id="0">
    <w:p w14:paraId="65701469" w14:textId="77777777" w:rsidR="007D6950" w:rsidRDefault="007D695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0627CC">
              <w:rPr>
                <w:noProof/>
              </w:rPr>
              <w:t>6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D49E9" w14:textId="77777777" w:rsidR="007D6950" w:rsidRDefault="007D6950" w:rsidP="001A74F0">
      <w:pPr>
        <w:spacing w:after="0" w:line="240" w:lineRule="auto"/>
      </w:pPr>
      <w:r>
        <w:separator/>
      </w:r>
    </w:p>
  </w:footnote>
  <w:footnote w:type="continuationSeparator" w:id="0">
    <w:p w14:paraId="161F1547" w14:textId="77777777" w:rsidR="007D6950" w:rsidRDefault="007D695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12DE5"/>
    <w:rsid w:val="000305D4"/>
    <w:rsid w:val="000627CC"/>
    <w:rsid w:val="000724D9"/>
    <w:rsid w:val="0007647E"/>
    <w:rsid w:val="000A0598"/>
    <w:rsid w:val="000B7B5F"/>
    <w:rsid w:val="000D10FC"/>
    <w:rsid w:val="000D1F35"/>
    <w:rsid w:val="000E056B"/>
    <w:rsid w:val="000E0A7F"/>
    <w:rsid w:val="00104FDF"/>
    <w:rsid w:val="00112D34"/>
    <w:rsid w:val="00115817"/>
    <w:rsid w:val="0013769C"/>
    <w:rsid w:val="00143FC4"/>
    <w:rsid w:val="00144FA5"/>
    <w:rsid w:val="0015546E"/>
    <w:rsid w:val="0016190B"/>
    <w:rsid w:val="001664D2"/>
    <w:rsid w:val="001A74F0"/>
    <w:rsid w:val="001C3E2F"/>
    <w:rsid w:val="001E087F"/>
    <w:rsid w:val="001E6F91"/>
    <w:rsid w:val="0020598A"/>
    <w:rsid w:val="002064B0"/>
    <w:rsid w:val="00230F78"/>
    <w:rsid w:val="002C0771"/>
    <w:rsid w:val="002F31C0"/>
    <w:rsid w:val="003003EC"/>
    <w:rsid w:val="00302DF9"/>
    <w:rsid w:val="00341B45"/>
    <w:rsid w:val="0035337A"/>
    <w:rsid w:val="00354B12"/>
    <w:rsid w:val="0036376F"/>
    <w:rsid w:val="003756D2"/>
    <w:rsid w:val="00392764"/>
    <w:rsid w:val="003C268F"/>
    <w:rsid w:val="003C2D17"/>
    <w:rsid w:val="00413007"/>
    <w:rsid w:val="004271A0"/>
    <w:rsid w:val="00436517"/>
    <w:rsid w:val="00501B26"/>
    <w:rsid w:val="00503AEA"/>
    <w:rsid w:val="00506B30"/>
    <w:rsid w:val="00537FE7"/>
    <w:rsid w:val="005732D5"/>
    <w:rsid w:val="005771A9"/>
    <w:rsid w:val="0058058E"/>
    <w:rsid w:val="00583DA2"/>
    <w:rsid w:val="0058429B"/>
    <w:rsid w:val="005949E6"/>
    <w:rsid w:val="005A15F9"/>
    <w:rsid w:val="005B32D7"/>
    <w:rsid w:val="005D17BE"/>
    <w:rsid w:val="005E01ED"/>
    <w:rsid w:val="005E17BA"/>
    <w:rsid w:val="005E2D79"/>
    <w:rsid w:val="005F0C7A"/>
    <w:rsid w:val="006012FA"/>
    <w:rsid w:val="00611F7A"/>
    <w:rsid w:val="006143B5"/>
    <w:rsid w:val="0061449E"/>
    <w:rsid w:val="006146D5"/>
    <w:rsid w:val="00617EDF"/>
    <w:rsid w:val="00624BC7"/>
    <w:rsid w:val="006359EC"/>
    <w:rsid w:val="006430E9"/>
    <w:rsid w:val="00650CCB"/>
    <w:rsid w:val="00654BC2"/>
    <w:rsid w:val="00671B7E"/>
    <w:rsid w:val="006829C3"/>
    <w:rsid w:val="00687FB5"/>
    <w:rsid w:val="006C3805"/>
    <w:rsid w:val="006C43D4"/>
    <w:rsid w:val="006D075F"/>
    <w:rsid w:val="006F0FBA"/>
    <w:rsid w:val="00762DCA"/>
    <w:rsid w:val="007828F8"/>
    <w:rsid w:val="00794C51"/>
    <w:rsid w:val="007D3DE8"/>
    <w:rsid w:val="007D6950"/>
    <w:rsid w:val="007E1D66"/>
    <w:rsid w:val="007E1FA3"/>
    <w:rsid w:val="007E39C0"/>
    <w:rsid w:val="007E5C58"/>
    <w:rsid w:val="007F4F11"/>
    <w:rsid w:val="0081125A"/>
    <w:rsid w:val="00853446"/>
    <w:rsid w:val="00892B70"/>
    <w:rsid w:val="008B230C"/>
    <w:rsid w:val="008B48EB"/>
    <w:rsid w:val="008E764E"/>
    <w:rsid w:val="008F38DA"/>
    <w:rsid w:val="008F593C"/>
    <w:rsid w:val="009041A9"/>
    <w:rsid w:val="00913F23"/>
    <w:rsid w:val="00943873"/>
    <w:rsid w:val="0094396D"/>
    <w:rsid w:val="00951AAA"/>
    <w:rsid w:val="009645E2"/>
    <w:rsid w:val="009C0F15"/>
    <w:rsid w:val="009C3843"/>
    <w:rsid w:val="009C42CA"/>
    <w:rsid w:val="009E4CA7"/>
    <w:rsid w:val="009F4403"/>
    <w:rsid w:val="009F7C16"/>
    <w:rsid w:val="00A05181"/>
    <w:rsid w:val="00A3741E"/>
    <w:rsid w:val="00A76F2E"/>
    <w:rsid w:val="00AA24BB"/>
    <w:rsid w:val="00AA7977"/>
    <w:rsid w:val="00AE3C0B"/>
    <w:rsid w:val="00AE61F9"/>
    <w:rsid w:val="00B153A2"/>
    <w:rsid w:val="00B17AF3"/>
    <w:rsid w:val="00B22092"/>
    <w:rsid w:val="00B22AAE"/>
    <w:rsid w:val="00B32BB7"/>
    <w:rsid w:val="00B36A38"/>
    <w:rsid w:val="00B546BF"/>
    <w:rsid w:val="00B75A43"/>
    <w:rsid w:val="00B972FA"/>
    <w:rsid w:val="00BD4AD5"/>
    <w:rsid w:val="00C256EC"/>
    <w:rsid w:val="00C404FB"/>
    <w:rsid w:val="00C62573"/>
    <w:rsid w:val="00C83458"/>
    <w:rsid w:val="00C869B1"/>
    <w:rsid w:val="00CC521C"/>
    <w:rsid w:val="00CE61DA"/>
    <w:rsid w:val="00D03806"/>
    <w:rsid w:val="00D121E9"/>
    <w:rsid w:val="00D307F1"/>
    <w:rsid w:val="00D53A48"/>
    <w:rsid w:val="00D624D0"/>
    <w:rsid w:val="00DC2720"/>
    <w:rsid w:val="00DE5E5F"/>
    <w:rsid w:val="00DF4770"/>
    <w:rsid w:val="00E42970"/>
    <w:rsid w:val="00E45C74"/>
    <w:rsid w:val="00E51C05"/>
    <w:rsid w:val="00E57970"/>
    <w:rsid w:val="00E65803"/>
    <w:rsid w:val="00E7025D"/>
    <w:rsid w:val="00E77CFD"/>
    <w:rsid w:val="00E80A13"/>
    <w:rsid w:val="00E84CC6"/>
    <w:rsid w:val="00EB4A0F"/>
    <w:rsid w:val="00F033D2"/>
    <w:rsid w:val="00F170BC"/>
    <w:rsid w:val="00F37ADF"/>
    <w:rsid w:val="00F811F3"/>
    <w:rsid w:val="00F94B9F"/>
    <w:rsid w:val="00F953D4"/>
    <w:rsid w:val="00FA02B4"/>
    <w:rsid w:val="00FA6573"/>
    <w:rsid w:val="00FA7B2F"/>
    <w:rsid w:val="00FC4184"/>
    <w:rsid w:val="00FE2696"/>
    <w:rsid w:val="00FF02DE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D62E94C7-C5D3-4A1E-B302-59C56CFF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decuadrcula41">
    <w:name w:val="Tabla de cuadrícula 41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143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FC4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FA8130-4C14-4D9D-8F26-C4CD2E795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1083</Words>
  <Characters>5961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inslocaqu</cp:lastModifiedBy>
  <cp:revision>87</cp:revision>
  <cp:lastPrinted>2025-02-19T02:30:00Z</cp:lastPrinted>
  <dcterms:created xsi:type="dcterms:W3CDTF">2025-01-21T16:23:00Z</dcterms:created>
  <dcterms:modified xsi:type="dcterms:W3CDTF">2026-07-22T20:04:00Z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2025-01-21T16:23:09Z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40502209-5285-4330-92e3-a13a415056f1</vt:lpwstr>
  </property>
  <property fmtid="{D5CDD505-2E9C-101B-9397-08002B2CF9AE}" pid="8" name="MSIP_Label_fc111285-cafa-4fc9-8a9a-bd902089b24f_ContentBits">
    <vt:lpwstr>0</vt:lpwstr>
  </property>
</Properties>
</file>