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F632BC" w14:textId="77777777" w:rsidR="00D249B1" w:rsidRPr="00EA7FF1" w:rsidRDefault="00D249B1" w:rsidP="00D249B1">
      <w:pPr>
        <w:pStyle w:val="Default"/>
        <w:jc w:val="center"/>
        <w:rPr>
          <w:b/>
          <w:bCs/>
          <w:color w:val="auto"/>
          <w:sz w:val="22"/>
          <w:szCs w:val="22"/>
        </w:rPr>
      </w:pPr>
      <w:bookmarkStart w:id="0" w:name="_GoBack"/>
      <w:bookmarkEnd w:id="0"/>
      <w:r w:rsidRPr="00EA7FF1">
        <w:rPr>
          <w:b/>
          <w:bCs/>
          <w:color w:val="auto"/>
          <w:sz w:val="22"/>
          <w:szCs w:val="22"/>
        </w:rPr>
        <w:t>ANEXO</w:t>
      </w:r>
      <w:r w:rsidR="00735A35" w:rsidRPr="00EA7FF1">
        <w:rPr>
          <w:b/>
          <w:bCs/>
          <w:color w:val="auto"/>
          <w:sz w:val="22"/>
          <w:szCs w:val="22"/>
        </w:rPr>
        <w:t xml:space="preserve"> N°</w:t>
      </w:r>
      <w:r w:rsidRPr="00EA7FF1">
        <w:rPr>
          <w:b/>
          <w:bCs/>
          <w:color w:val="auto"/>
          <w:sz w:val="22"/>
          <w:szCs w:val="22"/>
        </w:rPr>
        <w:t xml:space="preserve"> 2</w:t>
      </w:r>
    </w:p>
    <w:p w14:paraId="46054FD5" w14:textId="77777777" w:rsidR="00D249B1" w:rsidRPr="00EA7FF1" w:rsidRDefault="00D249B1" w:rsidP="00D249B1">
      <w:pPr>
        <w:pStyle w:val="Default"/>
        <w:jc w:val="center"/>
        <w:rPr>
          <w:color w:val="auto"/>
          <w:sz w:val="22"/>
          <w:szCs w:val="22"/>
        </w:rPr>
      </w:pPr>
    </w:p>
    <w:p w14:paraId="54D469D5" w14:textId="77777777" w:rsidR="00D249B1" w:rsidRPr="00EA7FF1" w:rsidRDefault="00D249B1" w:rsidP="00D249B1">
      <w:pPr>
        <w:pStyle w:val="Default"/>
        <w:jc w:val="center"/>
        <w:rPr>
          <w:b/>
          <w:bCs/>
          <w:color w:val="auto"/>
          <w:sz w:val="22"/>
          <w:szCs w:val="22"/>
        </w:rPr>
      </w:pPr>
      <w:r w:rsidRPr="00EA7FF1">
        <w:rPr>
          <w:b/>
          <w:bCs/>
          <w:color w:val="auto"/>
          <w:sz w:val="22"/>
          <w:szCs w:val="22"/>
        </w:rPr>
        <w:t>ESPECIFICACIONES TÉCNICAS DE OBLIGATORIO CUMPLIMIENTO.</w:t>
      </w:r>
    </w:p>
    <w:p w14:paraId="73ECE6D8" w14:textId="77777777" w:rsidR="00D249B1" w:rsidRPr="00EA7FF1" w:rsidRDefault="00D249B1" w:rsidP="00D249B1">
      <w:pPr>
        <w:pStyle w:val="Default"/>
        <w:jc w:val="both"/>
        <w:rPr>
          <w:color w:val="auto"/>
          <w:sz w:val="22"/>
          <w:szCs w:val="22"/>
        </w:rPr>
      </w:pPr>
      <w:r w:rsidRPr="00EA7FF1">
        <w:rPr>
          <w:b/>
          <w:bCs/>
          <w:color w:val="auto"/>
          <w:sz w:val="22"/>
          <w:szCs w:val="22"/>
        </w:rPr>
        <w:t xml:space="preserve"> </w:t>
      </w:r>
    </w:p>
    <w:p w14:paraId="6260DDD5" w14:textId="77777777" w:rsidR="00D249B1" w:rsidRPr="00EA7FF1" w:rsidRDefault="00D249B1" w:rsidP="00D249B1">
      <w:pPr>
        <w:pStyle w:val="Default"/>
        <w:jc w:val="both"/>
        <w:rPr>
          <w:color w:val="auto"/>
          <w:sz w:val="22"/>
          <w:szCs w:val="22"/>
        </w:rPr>
      </w:pPr>
      <w:r w:rsidRPr="00EA7FF1">
        <w:rPr>
          <w:color w:val="auto"/>
          <w:sz w:val="22"/>
          <w:szCs w:val="22"/>
        </w:rPr>
        <w:t xml:space="preserve">Ciudad y fecha </w:t>
      </w:r>
    </w:p>
    <w:p w14:paraId="392B2DD7" w14:textId="77777777" w:rsidR="00D249B1" w:rsidRPr="00EA7FF1" w:rsidRDefault="00D249B1" w:rsidP="00D249B1">
      <w:pPr>
        <w:pStyle w:val="Default"/>
        <w:jc w:val="both"/>
        <w:rPr>
          <w:color w:val="auto"/>
          <w:sz w:val="22"/>
          <w:szCs w:val="22"/>
        </w:rPr>
      </w:pPr>
    </w:p>
    <w:p w14:paraId="488A5571" w14:textId="77777777" w:rsidR="00D249B1" w:rsidRPr="00EA7FF1" w:rsidRDefault="00D249B1" w:rsidP="00D249B1">
      <w:pPr>
        <w:jc w:val="both"/>
        <w:rPr>
          <w:rFonts w:ascii="Arial" w:hAnsi="Arial" w:cs="Arial"/>
          <w:sz w:val="22"/>
          <w:szCs w:val="22"/>
        </w:rPr>
      </w:pPr>
      <w:r w:rsidRPr="00EA7FF1">
        <w:rPr>
          <w:rFonts w:ascii="Arial" w:hAnsi="Arial" w:cs="Arial"/>
          <w:sz w:val="22"/>
          <w:szCs w:val="22"/>
        </w:rPr>
        <w:t>El suscrito XXX (oferente) certifica el cumplimiento del siguiente servicio, objeto de la presente Invitación, de acuerdo a los requerimientos de especificaciones técnicas:</w:t>
      </w:r>
    </w:p>
    <w:p w14:paraId="7DFC9CB3" w14:textId="77777777" w:rsidR="00735A35" w:rsidRPr="00EA7FF1" w:rsidRDefault="00735A35" w:rsidP="00D249B1">
      <w:pPr>
        <w:jc w:val="both"/>
        <w:rPr>
          <w:rFonts w:ascii="Arial" w:hAnsi="Arial" w:cs="Arial"/>
          <w:sz w:val="22"/>
          <w:szCs w:val="22"/>
        </w:rPr>
      </w:pPr>
    </w:p>
    <w:p w14:paraId="5F147842" w14:textId="77777777" w:rsidR="00BF411C" w:rsidRPr="00EA7FF1" w:rsidRDefault="00BF411C" w:rsidP="00BF411C">
      <w:pPr>
        <w:autoSpaceDE w:val="0"/>
        <w:autoSpaceDN w:val="0"/>
        <w:adjustRightInd w:val="0"/>
        <w:jc w:val="both"/>
        <w:rPr>
          <w:rFonts w:ascii="Arial" w:eastAsiaTheme="minorHAnsi" w:hAnsi="Arial" w:cs="Arial"/>
          <w:sz w:val="22"/>
          <w:szCs w:val="22"/>
          <w:lang w:eastAsia="en-US"/>
        </w:rPr>
      </w:pPr>
      <w:r w:rsidRPr="00EA7FF1">
        <w:rPr>
          <w:rFonts w:ascii="Arial" w:eastAsiaTheme="minorHAnsi" w:hAnsi="Arial" w:cs="Arial"/>
          <w:sz w:val="22"/>
          <w:szCs w:val="22"/>
          <w:lang w:eastAsia="en-US"/>
        </w:rPr>
        <w:t>Las condiciones técnicas mínimas requeridas se estipulan a continuación y deberán garantizarse a la hora de efectuar la escogencia del proponente favorecido, así:</w:t>
      </w:r>
    </w:p>
    <w:p w14:paraId="2F567849" w14:textId="77777777" w:rsidR="00BF411C" w:rsidRPr="00EA7FF1" w:rsidRDefault="00BF411C" w:rsidP="00BF411C">
      <w:pPr>
        <w:pStyle w:val="Sinespaciado"/>
        <w:ind w:left="1224"/>
        <w:jc w:val="both"/>
        <w:rPr>
          <w:rFonts w:ascii="Arial" w:hAnsi="Arial" w:cs="Arial"/>
          <w:b/>
          <w:bCs/>
        </w:rPr>
      </w:pPr>
    </w:p>
    <w:p w14:paraId="2351491C" w14:textId="77777777" w:rsidR="00725DD1" w:rsidRPr="00EA7FF1" w:rsidRDefault="00725DD1" w:rsidP="00725DD1">
      <w:pPr>
        <w:autoSpaceDE w:val="0"/>
        <w:adjustRightInd w:val="0"/>
        <w:spacing w:before="2" w:line="260" w:lineRule="exact"/>
        <w:jc w:val="both"/>
        <w:rPr>
          <w:rFonts w:ascii="Arial" w:hAnsi="Arial" w:cs="Arial"/>
          <w:sz w:val="22"/>
          <w:szCs w:val="22"/>
        </w:rPr>
      </w:pPr>
      <w:r w:rsidRPr="00EA7FF1">
        <w:rPr>
          <w:rFonts w:ascii="Arial" w:hAnsi="Arial" w:cs="Arial"/>
          <w:sz w:val="22"/>
          <w:szCs w:val="22"/>
        </w:rPr>
        <w:t>Las especificaciones técnicas mínimas requeridas son de obligatorio cumplimiento, de no hacerlo la propuesta será considerada no apta técnicamente.</w:t>
      </w:r>
    </w:p>
    <w:p w14:paraId="006E80AE" w14:textId="77777777" w:rsidR="00725DD1" w:rsidRPr="00EA7FF1" w:rsidRDefault="00725DD1" w:rsidP="00725DD1">
      <w:pPr>
        <w:autoSpaceDE w:val="0"/>
        <w:adjustRightInd w:val="0"/>
        <w:spacing w:before="2" w:line="260" w:lineRule="exact"/>
        <w:rPr>
          <w:rFonts w:ascii="Arial" w:hAnsi="Arial" w:cs="Arial"/>
          <w:sz w:val="22"/>
          <w:szCs w:val="22"/>
        </w:rPr>
      </w:pPr>
    </w:p>
    <w:p w14:paraId="2A4B4DF5" w14:textId="4BDE4076" w:rsidR="00F61DCA" w:rsidRDefault="00F61DCA" w:rsidP="003B6ABF">
      <w:pPr>
        <w:pBdr>
          <w:top w:val="nil"/>
          <w:left w:val="nil"/>
          <w:bottom w:val="nil"/>
          <w:right w:val="nil"/>
          <w:between w:val="nil"/>
        </w:pBdr>
        <w:jc w:val="both"/>
        <w:rPr>
          <w:rFonts w:ascii="Arial" w:eastAsia="Arial Narrow" w:hAnsi="Arial" w:cs="Arial"/>
          <w:b/>
          <w:bCs/>
          <w:sz w:val="22"/>
          <w:szCs w:val="22"/>
        </w:rPr>
      </w:pPr>
      <w:r w:rsidRPr="00EA7FF1">
        <w:rPr>
          <w:rFonts w:ascii="Arial" w:eastAsia="Arial Narrow" w:hAnsi="Arial" w:cs="Arial"/>
          <w:sz w:val="22"/>
          <w:szCs w:val="22"/>
        </w:rPr>
        <w:t xml:space="preserve">La omisión de descripciones detalladas de procedimiento y requerimientos de la futura contratación, al igual que las especificaciones técnicas, refleja la suposición básica que el futuro Contratista conocen los requerimientos y por tanto no lo exime de su responsabilidad en cuanto a calidad, en </w:t>
      </w:r>
      <w:r w:rsidR="003B6ABF" w:rsidRPr="00EA7FF1">
        <w:rPr>
          <w:rFonts w:ascii="Arial" w:eastAsia="Arial Narrow" w:hAnsi="Arial" w:cs="Arial"/>
          <w:b/>
          <w:bCs/>
          <w:sz w:val="22"/>
          <w:szCs w:val="22"/>
        </w:rPr>
        <w:t>“</w:t>
      </w:r>
      <w:r w:rsidR="00AC1D82">
        <w:rPr>
          <w:rFonts w:ascii="Arial" w:eastAsia="Arial Narrow" w:hAnsi="Arial" w:cs="Arial"/>
          <w:b/>
          <w:bCs/>
          <w:sz w:val="22"/>
          <w:szCs w:val="22"/>
        </w:rPr>
        <w:t>xxxxxxxxxxxxxxxxxxx</w:t>
      </w:r>
      <w:r w:rsidR="00571149">
        <w:rPr>
          <w:rFonts w:ascii="Arial" w:eastAsia="Arial Narrow" w:hAnsi="Arial" w:cs="Arial"/>
          <w:b/>
          <w:bCs/>
          <w:sz w:val="22"/>
          <w:szCs w:val="22"/>
        </w:rPr>
        <w:t>”</w:t>
      </w:r>
    </w:p>
    <w:p w14:paraId="34053983" w14:textId="77777777" w:rsidR="000D45F6" w:rsidRDefault="000D45F6" w:rsidP="000D45F6">
      <w:pPr>
        <w:tabs>
          <w:tab w:val="left" w:pos="-3119"/>
        </w:tabs>
        <w:ind w:right="48"/>
        <w:jc w:val="both"/>
        <w:rPr>
          <w:rFonts w:ascii="Arial Narrow" w:hAnsi="Arial Narrow" w:cs="Arial"/>
          <w:sz w:val="22"/>
          <w:szCs w:val="22"/>
        </w:rPr>
      </w:pPr>
      <w:r w:rsidRPr="00E143DD">
        <w:rPr>
          <w:rFonts w:ascii="Arial Narrow" w:hAnsi="Arial Narrow" w:cs="Arial"/>
          <w:sz w:val="22"/>
          <w:szCs w:val="22"/>
        </w:rPr>
        <w:t xml:space="preserve">Para evaluar los requisitos de orden técnico que a continuación se describen, únicamente se evaluaran </w:t>
      </w:r>
      <w:r w:rsidRPr="00E143DD">
        <w:rPr>
          <w:rFonts w:ascii="Arial Narrow" w:hAnsi="Arial Narrow" w:cs="Arial"/>
          <w:b/>
          <w:sz w:val="22"/>
          <w:szCs w:val="22"/>
        </w:rPr>
        <w:t>“CUMPLE” o “NO CUMPLE”,</w:t>
      </w:r>
      <w:r w:rsidRPr="00E143DD">
        <w:rPr>
          <w:rFonts w:ascii="Arial Narrow" w:hAnsi="Arial Narrow" w:cs="Arial"/>
          <w:sz w:val="22"/>
          <w:szCs w:val="22"/>
        </w:rPr>
        <w:t xml:space="preserve"> conforme al numeral 1° del artículo 5° de la Ley 1150 de 2007 así:</w:t>
      </w:r>
    </w:p>
    <w:p w14:paraId="2F56DA7C" w14:textId="77777777" w:rsidR="002C2560" w:rsidRPr="0003755C" w:rsidRDefault="002C2560" w:rsidP="002C2560">
      <w:pPr>
        <w:jc w:val="both"/>
        <w:rPr>
          <w:rFonts w:ascii="Arial Narrow" w:eastAsia="Arial Narrow" w:hAnsi="Arial Narrow" w:cs="Arial Narrow"/>
        </w:rPr>
      </w:pPr>
    </w:p>
    <w:p w14:paraId="32089499" w14:textId="77777777" w:rsidR="002C2560" w:rsidRPr="0003755C" w:rsidRDefault="002C2560" w:rsidP="002C2560">
      <w:pPr>
        <w:jc w:val="both"/>
        <w:rPr>
          <w:rFonts w:ascii="Arial Narrow" w:eastAsia="Arial Narrow" w:hAnsi="Arial Narrow" w:cs="Arial Narrow"/>
        </w:rPr>
      </w:pPr>
      <w:r w:rsidRPr="0003755C">
        <w:rPr>
          <w:rFonts w:ascii="Arial Narrow" w:eastAsia="Arial Narrow" w:hAnsi="Arial Narrow" w:cs="Arial Narrow"/>
        </w:rPr>
        <w:t xml:space="preserve">Para evaluar los requisitos de orden técnico que a continuación se describen, únicamente se evaluaran </w:t>
      </w:r>
      <w:r w:rsidRPr="0003755C">
        <w:rPr>
          <w:rFonts w:ascii="Arial Narrow" w:eastAsia="Arial Narrow" w:hAnsi="Arial Narrow" w:cs="Arial Narrow"/>
          <w:b/>
        </w:rPr>
        <w:t>“CUMPLE” o “NO CUMPLE”,</w:t>
      </w:r>
      <w:r w:rsidRPr="0003755C">
        <w:rPr>
          <w:rFonts w:ascii="Arial Narrow" w:eastAsia="Arial Narrow" w:hAnsi="Arial Narrow" w:cs="Arial Narrow"/>
        </w:rPr>
        <w:t xml:space="preserve"> conforme al numeral 1° del artículo 5° de la Ley 1150 de 2007 así: </w:t>
      </w:r>
    </w:p>
    <w:p w14:paraId="0E398B59" w14:textId="77777777" w:rsidR="002C2560" w:rsidRPr="0003755C" w:rsidRDefault="002C2560" w:rsidP="002C2560">
      <w:pPr>
        <w:jc w:val="both"/>
        <w:rPr>
          <w:rFonts w:ascii="Arial Narrow" w:eastAsia="Arial Narrow" w:hAnsi="Arial Narrow" w:cs="Arial Narr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2"/>
        <w:gridCol w:w="757"/>
        <w:gridCol w:w="757"/>
        <w:gridCol w:w="4053"/>
        <w:gridCol w:w="767"/>
        <w:gridCol w:w="906"/>
        <w:gridCol w:w="730"/>
        <w:gridCol w:w="733"/>
      </w:tblGrid>
      <w:tr w:rsidR="000C6CE7" w:rsidRPr="00311BC1" w14:paraId="2362DBBB" w14:textId="77777777" w:rsidTr="004F4701">
        <w:trPr>
          <w:trHeight w:val="20"/>
        </w:trPr>
        <w:tc>
          <w:tcPr>
            <w:tcW w:w="153" w:type="pct"/>
            <w:shd w:val="clear" w:color="000000" w:fill="E8E8E8"/>
            <w:vAlign w:val="center"/>
            <w:hideMark/>
          </w:tcPr>
          <w:p w14:paraId="23C2D382" w14:textId="77777777" w:rsidR="000C6CE7" w:rsidRPr="00311BC1" w:rsidRDefault="000C6CE7" w:rsidP="004F4701">
            <w:pPr>
              <w:jc w:val="center"/>
              <w:rPr>
                <w:rFonts w:ascii="Arial Narrow" w:hAnsi="Arial Narrow" w:cs="Arial"/>
                <w:b/>
                <w:bCs/>
                <w:color w:val="000000"/>
                <w:sz w:val="16"/>
                <w:szCs w:val="16"/>
                <w:lang w:eastAsia="es-CO"/>
              </w:rPr>
            </w:pPr>
            <w:r w:rsidRPr="00311BC1">
              <w:rPr>
                <w:rFonts w:ascii="Arial Narrow" w:hAnsi="Arial Narrow" w:cs="Arial"/>
                <w:b/>
                <w:bCs/>
                <w:color w:val="000000"/>
                <w:sz w:val="16"/>
                <w:szCs w:val="16"/>
                <w:lang w:eastAsia="es-CO"/>
              </w:rPr>
              <w:t>NIT</w:t>
            </w:r>
          </w:p>
        </w:tc>
        <w:tc>
          <w:tcPr>
            <w:tcW w:w="427" w:type="pct"/>
            <w:shd w:val="clear" w:color="000000" w:fill="E8E8E8"/>
            <w:vAlign w:val="center"/>
            <w:hideMark/>
          </w:tcPr>
          <w:p w14:paraId="0438ED4F" w14:textId="77777777" w:rsidR="000C6CE7" w:rsidRPr="00311BC1" w:rsidRDefault="000C6CE7" w:rsidP="004F4701">
            <w:pPr>
              <w:jc w:val="center"/>
              <w:rPr>
                <w:rFonts w:ascii="Arial Narrow" w:hAnsi="Arial Narrow" w:cs="Arial"/>
                <w:b/>
                <w:bCs/>
                <w:color w:val="000000"/>
                <w:sz w:val="16"/>
                <w:szCs w:val="16"/>
                <w:lang w:eastAsia="es-CO"/>
              </w:rPr>
            </w:pPr>
            <w:r w:rsidRPr="00311BC1">
              <w:rPr>
                <w:rFonts w:ascii="Arial Narrow" w:hAnsi="Arial Narrow" w:cs="Arial"/>
                <w:b/>
                <w:bCs/>
                <w:color w:val="000000"/>
                <w:sz w:val="16"/>
                <w:szCs w:val="16"/>
                <w:lang w:eastAsia="es-CO"/>
              </w:rPr>
              <w:t>CODIGO CUPS</w:t>
            </w:r>
          </w:p>
        </w:tc>
        <w:tc>
          <w:tcPr>
            <w:tcW w:w="427" w:type="pct"/>
            <w:shd w:val="clear" w:color="000000" w:fill="E8E8E8"/>
            <w:vAlign w:val="center"/>
            <w:hideMark/>
          </w:tcPr>
          <w:p w14:paraId="16F4A354" w14:textId="77777777" w:rsidR="000C6CE7" w:rsidRPr="00311BC1" w:rsidRDefault="000C6CE7" w:rsidP="004F4701">
            <w:pPr>
              <w:jc w:val="center"/>
              <w:rPr>
                <w:rFonts w:ascii="Arial Narrow" w:hAnsi="Arial Narrow" w:cs="Arial"/>
                <w:b/>
                <w:bCs/>
                <w:color w:val="000000"/>
                <w:sz w:val="16"/>
                <w:szCs w:val="16"/>
                <w:lang w:eastAsia="es-CO"/>
              </w:rPr>
            </w:pPr>
            <w:r w:rsidRPr="00311BC1">
              <w:rPr>
                <w:rFonts w:ascii="Arial Narrow" w:hAnsi="Arial Narrow" w:cs="Arial"/>
                <w:b/>
                <w:bCs/>
                <w:color w:val="000000"/>
                <w:sz w:val="16"/>
                <w:szCs w:val="16"/>
                <w:lang w:eastAsia="es-CO"/>
              </w:rPr>
              <w:t>CODIGO UNSPSC</w:t>
            </w:r>
          </w:p>
        </w:tc>
        <w:tc>
          <w:tcPr>
            <w:tcW w:w="2247" w:type="pct"/>
            <w:shd w:val="clear" w:color="000000" w:fill="E8E8E8"/>
            <w:vAlign w:val="center"/>
            <w:hideMark/>
          </w:tcPr>
          <w:p w14:paraId="422A86C3" w14:textId="77777777" w:rsidR="000C6CE7" w:rsidRPr="00311BC1" w:rsidRDefault="000C6CE7" w:rsidP="004F4701">
            <w:pPr>
              <w:jc w:val="center"/>
              <w:rPr>
                <w:rFonts w:ascii="Arial Narrow" w:hAnsi="Arial Narrow" w:cs="Arial"/>
                <w:b/>
                <w:bCs/>
                <w:color w:val="000000"/>
                <w:sz w:val="16"/>
                <w:szCs w:val="16"/>
                <w:lang w:eastAsia="es-CO"/>
              </w:rPr>
            </w:pPr>
            <w:r w:rsidRPr="00311BC1">
              <w:rPr>
                <w:rFonts w:ascii="Arial Narrow" w:hAnsi="Arial Narrow" w:cs="Arial"/>
                <w:b/>
                <w:bCs/>
                <w:color w:val="000000"/>
                <w:sz w:val="16"/>
                <w:szCs w:val="16"/>
                <w:lang w:eastAsia="es-CO"/>
              </w:rPr>
              <w:t xml:space="preserve">DESCRIPCIÓN </w:t>
            </w:r>
          </w:p>
        </w:tc>
        <w:tc>
          <w:tcPr>
            <w:tcW w:w="413" w:type="pct"/>
            <w:shd w:val="clear" w:color="000000" w:fill="E8E8E8"/>
            <w:vAlign w:val="center"/>
            <w:hideMark/>
          </w:tcPr>
          <w:p w14:paraId="7480B7FC" w14:textId="77777777" w:rsidR="000C6CE7" w:rsidRPr="00311BC1" w:rsidRDefault="000C6CE7" w:rsidP="004F4701">
            <w:pPr>
              <w:jc w:val="center"/>
              <w:rPr>
                <w:rFonts w:ascii="Arial Narrow" w:hAnsi="Arial Narrow" w:cs="Arial"/>
                <w:b/>
                <w:bCs/>
                <w:color w:val="000000"/>
                <w:sz w:val="16"/>
                <w:szCs w:val="16"/>
                <w:lang w:eastAsia="es-CO"/>
              </w:rPr>
            </w:pPr>
            <w:r w:rsidRPr="00311BC1">
              <w:rPr>
                <w:rFonts w:ascii="Arial Narrow" w:hAnsi="Arial Narrow" w:cs="Arial"/>
                <w:b/>
                <w:bCs/>
                <w:color w:val="000000"/>
                <w:sz w:val="16"/>
                <w:szCs w:val="16"/>
                <w:lang w:eastAsia="es-CO"/>
              </w:rPr>
              <w:t>UNIDAD DE MEDIDA</w:t>
            </w:r>
          </w:p>
        </w:tc>
        <w:tc>
          <w:tcPr>
            <w:tcW w:w="507" w:type="pct"/>
            <w:shd w:val="clear" w:color="000000" w:fill="E8E8E8"/>
            <w:vAlign w:val="center"/>
            <w:hideMark/>
          </w:tcPr>
          <w:p w14:paraId="091F33E3" w14:textId="77777777" w:rsidR="000C6CE7" w:rsidRPr="00311BC1" w:rsidRDefault="000C6CE7" w:rsidP="004F4701">
            <w:pPr>
              <w:jc w:val="center"/>
              <w:rPr>
                <w:rFonts w:ascii="Arial Narrow" w:hAnsi="Arial Narrow" w:cs="Arial"/>
                <w:b/>
                <w:bCs/>
                <w:color w:val="000000"/>
                <w:sz w:val="16"/>
                <w:szCs w:val="16"/>
                <w:lang w:eastAsia="es-CO"/>
              </w:rPr>
            </w:pPr>
            <w:r w:rsidRPr="00311BC1">
              <w:rPr>
                <w:rFonts w:ascii="Arial Narrow" w:hAnsi="Arial Narrow" w:cs="Arial"/>
                <w:b/>
                <w:bCs/>
                <w:color w:val="000000"/>
                <w:sz w:val="16"/>
                <w:szCs w:val="16"/>
                <w:lang w:eastAsia="es-CO"/>
              </w:rPr>
              <w:t>CANTIDAD</w:t>
            </w:r>
          </w:p>
        </w:tc>
        <w:tc>
          <w:tcPr>
            <w:tcW w:w="413" w:type="pct"/>
            <w:shd w:val="clear" w:color="000000" w:fill="E8E8E8"/>
            <w:vAlign w:val="center"/>
            <w:hideMark/>
          </w:tcPr>
          <w:p w14:paraId="0D165054" w14:textId="77777777" w:rsidR="000C6CE7" w:rsidRPr="00311BC1" w:rsidRDefault="000C6CE7" w:rsidP="004F4701">
            <w:pPr>
              <w:jc w:val="center"/>
              <w:rPr>
                <w:rFonts w:ascii="Arial Narrow" w:hAnsi="Arial Narrow" w:cs="Arial"/>
                <w:b/>
                <w:bCs/>
                <w:color w:val="000000"/>
                <w:sz w:val="16"/>
                <w:szCs w:val="16"/>
                <w:lang w:eastAsia="es-CO"/>
              </w:rPr>
            </w:pPr>
            <w:r w:rsidRPr="00311BC1">
              <w:rPr>
                <w:rFonts w:ascii="Arial Narrow" w:hAnsi="Arial Narrow" w:cs="Arial"/>
                <w:b/>
                <w:bCs/>
                <w:color w:val="000000"/>
                <w:sz w:val="16"/>
                <w:szCs w:val="16"/>
                <w:lang w:eastAsia="es-CO"/>
              </w:rPr>
              <w:t>CUMPLE</w:t>
            </w:r>
          </w:p>
        </w:tc>
        <w:tc>
          <w:tcPr>
            <w:tcW w:w="413" w:type="pct"/>
            <w:shd w:val="clear" w:color="000000" w:fill="E8E8E8"/>
            <w:vAlign w:val="center"/>
            <w:hideMark/>
          </w:tcPr>
          <w:p w14:paraId="2C145738" w14:textId="77777777" w:rsidR="000C6CE7" w:rsidRPr="00311BC1" w:rsidRDefault="000C6CE7" w:rsidP="004F4701">
            <w:pPr>
              <w:jc w:val="center"/>
              <w:rPr>
                <w:rFonts w:ascii="Arial Narrow" w:hAnsi="Arial Narrow" w:cs="Arial"/>
                <w:b/>
                <w:bCs/>
                <w:color w:val="000000"/>
                <w:sz w:val="16"/>
                <w:szCs w:val="16"/>
                <w:lang w:eastAsia="es-CO"/>
              </w:rPr>
            </w:pPr>
            <w:r w:rsidRPr="00311BC1">
              <w:rPr>
                <w:rFonts w:ascii="Arial Narrow" w:hAnsi="Arial Narrow" w:cs="Arial"/>
                <w:b/>
                <w:bCs/>
                <w:color w:val="000000"/>
                <w:sz w:val="16"/>
                <w:szCs w:val="16"/>
                <w:lang w:eastAsia="es-CO"/>
              </w:rPr>
              <w:t>NO CUMPLE</w:t>
            </w:r>
          </w:p>
        </w:tc>
      </w:tr>
      <w:tr w:rsidR="000C6CE7" w:rsidRPr="00311BC1" w14:paraId="18CC70CB" w14:textId="77777777" w:rsidTr="004F4701">
        <w:trPr>
          <w:trHeight w:val="20"/>
        </w:trPr>
        <w:tc>
          <w:tcPr>
            <w:tcW w:w="153" w:type="pct"/>
            <w:noWrap/>
            <w:vAlign w:val="center"/>
            <w:hideMark/>
          </w:tcPr>
          <w:p w14:paraId="22946D5A"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1</w:t>
            </w:r>
          </w:p>
        </w:tc>
        <w:tc>
          <w:tcPr>
            <w:tcW w:w="427" w:type="pct"/>
            <w:noWrap/>
            <w:vAlign w:val="center"/>
            <w:hideMark/>
          </w:tcPr>
          <w:p w14:paraId="3333D60F"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180301</w:t>
            </w:r>
          </w:p>
        </w:tc>
        <w:tc>
          <w:tcPr>
            <w:tcW w:w="427" w:type="pct"/>
            <w:noWrap/>
            <w:vAlign w:val="center"/>
            <w:hideMark/>
          </w:tcPr>
          <w:p w14:paraId="66A7D869"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85121600</w:t>
            </w:r>
          </w:p>
        </w:tc>
        <w:tc>
          <w:tcPr>
            <w:tcW w:w="2247" w:type="pct"/>
            <w:vAlign w:val="center"/>
            <w:hideMark/>
          </w:tcPr>
          <w:p w14:paraId="5026219D"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EXTRACCION DE CUERPO EXTRAÑO DE CONDUCTO AUDITIVO EXTERNO, CON INCISION</w:t>
            </w:r>
          </w:p>
        </w:tc>
        <w:tc>
          <w:tcPr>
            <w:tcW w:w="413" w:type="pct"/>
            <w:noWrap/>
            <w:vAlign w:val="center"/>
            <w:hideMark/>
          </w:tcPr>
          <w:p w14:paraId="61E46C55"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SERVICIO</w:t>
            </w:r>
          </w:p>
        </w:tc>
        <w:tc>
          <w:tcPr>
            <w:tcW w:w="507" w:type="pct"/>
            <w:vAlign w:val="center"/>
            <w:hideMark/>
          </w:tcPr>
          <w:p w14:paraId="131CF317"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58A676A5"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0522881D"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4873EA02" w14:textId="77777777" w:rsidTr="004F4701">
        <w:trPr>
          <w:trHeight w:val="20"/>
        </w:trPr>
        <w:tc>
          <w:tcPr>
            <w:tcW w:w="153" w:type="pct"/>
            <w:noWrap/>
            <w:vAlign w:val="center"/>
            <w:hideMark/>
          </w:tcPr>
          <w:p w14:paraId="760FCE52"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2</w:t>
            </w:r>
          </w:p>
        </w:tc>
        <w:tc>
          <w:tcPr>
            <w:tcW w:w="427" w:type="pct"/>
            <w:noWrap/>
            <w:vAlign w:val="center"/>
            <w:hideMark/>
          </w:tcPr>
          <w:p w14:paraId="576B10EE"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211301</w:t>
            </w:r>
          </w:p>
        </w:tc>
        <w:tc>
          <w:tcPr>
            <w:tcW w:w="427" w:type="pct"/>
            <w:noWrap/>
            <w:vAlign w:val="center"/>
            <w:hideMark/>
          </w:tcPr>
          <w:p w14:paraId="41755F17"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85121600</w:t>
            </w:r>
          </w:p>
        </w:tc>
        <w:tc>
          <w:tcPr>
            <w:tcW w:w="2247" w:type="pct"/>
            <w:vAlign w:val="center"/>
            <w:hideMark/>
          </w:tcPr>
          <w:p w14:paraId="4ECDCD05"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DRENAJE DE LESION (COLECCION) EN PIRAMIDE NASAL</w:t>
            </w:r>
          </w:p>
        </w:tc>
        <w:tc>
          <w:tcPr>
            <w:tcW w:w="413" w:type="pct"/>
            <w:noWrap/>
            <w:vAlign w:val="center"/>
            <w:hideMark/>
          </w:tcPr>
          <w:p w14:paraId="483F2696"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SERVICIO</w:t>
            </w:r>
          </w:p>
        </w:tc>
        <w:tc>
          <w:tcPr>
            <w:tcW w:w="507" w:type="pct"/>
            <w:vAlign w:val="center"/>
            <w:hideMark/>
          </w:tcPr>
          <w:p w14:paraId="39B8264E"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68A241B2"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33BF2ED1"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070B2ADC" w14:textId="77777777" w:rsidTr="004F4701">
        <w:trPr>
          <w:trHeight w:val="20"/>
        </w:trPr>
        <w:tc>
          <w:tcPr>
            <w:tcW w:w="153" w:type="pct"/>
            <w:noWrap/>
            <w:vAlign w:val="center"/>
            <w:hideMark/>
          </w:tcPr>
          <w:p w14:paraId="21E51FA7"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3</w:t>
            </w:r>
          </w:p>
        </w:tc>
        <w:tc>
          <w:tcPr>
            <w:tcW w:w="427" w:type="pct"/>
            <w:noWrap/>
            <w:vAlign w:val="center"/>
            <w:hideMark/>
          </w:tcPr>
          <w:p w14:paraId="6DFC03BC"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218101</w:t>
            </w:r>
          </w:p>
        </w:tc>
        <w:tc>
          <w:tcPr>
            <w:tcW w:w="427" w:type="pct"/>
            <w:noWrap/>
            <w:vAlign w:val="center"/>
            <w:hideMark/>
          </w:tcPr>
          <w:p w14:paraId="78283ABB"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85121600</w:t>
            </w:r>
          </w:p>
        </w:tc>
        <w:tc>
          <w:tcPr>
            <w:tcW w:w="2247" w:type="pct"/>
            <w:vAlign w:val="center"/>
            <w:hideMark/>
          </w:tcPr>
          <w:p w14:paraId="3A620674"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SUTURA DE LACERACION DE NARIZ</w:t>
            </w:r>
          </w:p>
        </w:tc>
        <w:tc>
          <w:tcPr>
            <w:tcW w:w="413" w:type="pct"/>
            <w:noWrap/>
            <w:vAlign w:val="center"/>
            <w:hideMark/>
          </w:tcPr>
          <w:p w14:paraId="5D9E66FB"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SERVICIO</w:t>
            </w:r>
          </w:p>
        </w:tc>
        <w:tc>
          <w:tcPr>
            <w:tcW w:w="507" w:type="pct"/>
            <w:vAlign w:val="center"/>
            <w:hideMark/>
          </w:tcPr>
          <w:p w14:paraId="20E19908"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09B88653"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0705DD65"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5D17AED6" w14:textId="77777777" w:rsidTr="004F4701">
        <w:trPr>
          <w:trHeight w:val="20"/>
        </w:trPr>
        <w:tc>
          <w:tcPr>
            <w:tcW w:w="153" w:type="pct"/>
            <w:noWrap/>
            <w:vAlign w:val="center"/>
            <w:hideMark/>
          </w:tcPr>
          <w:p w14:paraId="5277F21E"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4</w:t>
            </w:r>
          </w:p>
        </w:tc>
        <w:tc>
          <w:tcPr>
            <w:tcW w:w="427" w:type="pct"/>
            <w:noWrap/>
            <w:vAlign w:val="center"/>
            <w:hideMark/>
          </w:tcPr>
          <w:p w14:paraId="5E904B94"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221401</w:t>
            </w:r>
          </w:p>
        </w:tc>
        <w:tc>
          <w:tcPr>
            <w:tcW w:w="427" w:type="pct"/>
            <w:noWrap/>
            <w:vAlign w:val="center"/>
            <w:hideMark/>
          </w:tcPr>
          <w:p w14:paraId="60B04F12"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85121600</w:t>
            </w:r>
          </w:p>
        </w:tc>
        <w:tc>
          <w:tcPr>
            <w:tcW w:w="2247" w:type="pct"/>
            <w:vAlign w:val="center"/>
            <w:hideMark/>
          </w:tcPr>
          <w:p w14:paraId="66D64B5D"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NASOSINUSCOPIA</w:t>
            </w:r>
          </w:p>
        </w:tc>
        <w:tc>
          <w:tcPr>
            <w:tcW w:w="413" w:type="pct"/>
            <w:noWrap/>
            <w:vAlign w:val="center"/>
            <w:hideMark/>
          </w:tcPr>
          <w:p w14:paraId="46162938"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SERVICIO</w:t>
            </w:r>
          </w:p>
        </w:tc>
        <w:tc>
          <w:tcPr>
            <w:tcW w:w="507" w:type="pct"/>
            <w:vAlign w:val="center"/>
            <w:hideMark/>
          </w:tcPr>
          <w:p w14:paraId="5B381B8A"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128560F1"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21E4AEEE"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2B03CFB0" w14:textId="77777777" w:rsidTr="004F4701">
        <w:trPr>
          <w:trHeight w:val="20"/>
        </w:trPr>
        <w:tc>
          <w:tcPr>
            <w:tcW w:w="153" w:type="pct"/>
            <w:noWrap/>
            <w:vAlign w:val="center"/>
            <w:hideMark/>
          </w:tcPr>
          <w:p w14:paraId="709B216E"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5</w:t>
            </w:r>
          </w:p>
        </w:tc>
        <w:tc>
          <w:tcPr>
            <w:tcW w:w="427" w:type="pct"/>
            <w:noWrap/>
            <w:vAlign w:val="center"/>
            <w:hideMark/>
          </w:tcPr>
          <w:p w14:paraId="0A5E6310"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272401</w:t>
            </w:r>
          </w:p>
        </w:tc>
        <w:tc>
          <w:tcPr>
            <w:tcW w:w="427" w:type="pct"/>
            <w:noWrap/>
            <w:vAlign w:val="center"/>
            <w:hideMark/>
          </w:tcPr>
          <w:p w14:paraId="620B1814"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85121600</w:t>
            </w:r>
          </w:p>
        </w:tc>
        <w:tc>
          <w:tcPr>
            <w:tcW w:w="2247" w:type="pct"/>
            <w:vAlign w:val="center"/>
            <w:hideMark/>
          </w:tcPr>
          <w:p w14:paraId="5EA7AB1A"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PARED DE CAVIDAD BUCAL (BIOPSIA)</w:t>
            </w:r>
          </w:p>
        </w:tc>
        <w:tc>
          <w:tcPr>
            <w:tcW w:w="413" w:type="pct"/>
            <w:noWrap/>
            <w:vAlign w:val="center"/>
            <w:hideMark/>
          </w:tcPr>
          <w:p w14:paraId="615BFD9A"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SERVICIO</w:t>
            </w:r>
          </w:p>
        </w:tc>
        <w:tc>
          <w:tcPr>
            <w:tcW w:w="507" w:type="pct"/>
            <w:vAlign w:val="center"/>
            <w:hideMark/>
          </w:tcPr>
          <w:p w14:paraId="211CF223"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6E81DF7C"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07678FC9"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5BB2CC58" w14:textId="77777777" w:rsidTr="004F4701">
        <w:trPr>
          <w:trHeight w:val="20"/>
        </w:trPr>
        <w:tc>
          <w:tcPr>
            <w:tcW w:w="153" w:type="pct"/>
            <w:noWrap/>
            <w:vAlign w:val="center"/>
            <w:hideMark/>
          </w:tcPr>
          <w:p w14:paraId="4C435938"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6</w:t>
            </w:r>
          </w:p>
        </w:tc>
        <w:tc>
          <w:tcPr>
            <w:tcW w:w="427" w:type="pct"/>
            <w:noWrap/>
            <w:vAlign w:val="center"/>
            <w:hideMark/>
          </w:tcPr>
          <w:p w14:paraId="4EC2A1B8"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306001</w:t>
            </w:r>
          </w:p>
        </w:tc>
        <w:tc>
          <w:tcPr>
            <w:tcW w:w="427" w:type="pct"/>
            <w:noWrap/>
            <w:vAlign w:val="center"/>
            <w:hideMark/>
          </w:tcPr>
          <w:p w14:paraId="1BC2EAA9"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85121600</w:t>
            </w:r>
          </w:p>
        </w:tc>
        <w:tc>
          <w:tcPr>
            <w:tcW w:w="2247" w:type="pct"/>
            <w:vAlign w:val="center"/>
            <w:hideMark/>
          </w:tcPr>
          <w:p w14:paraId="1FB10E91"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FIBRONASOLARINGOSCOPIA</w:t>
            </w:r>
          </w:p>
        </w:tc>
        <w:tc>
          <w:tcPr>
            <w:tcW w:w="413" w:type="pct"/>
            <w:noWrap/>
            <w:vAlign w:val="center"/>
            <w:hideMark/>
          </w:tcPr>
          <w:p w14:paraId="66889ADA"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SERVICIO</w:t>
            </w:r>
          </w:p>
        </w:tc>
        <w:tc>
          <w:tcPr>
            <w:tcW w:w="507" w:type="pct"/>
            <w:vAlign w:val="center"/>
            <w:hideMark/>
          </w:tcPr>
          <w:p w14:paraId="21A996A8"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02056F5F"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258E35CD"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2DFA0E9D" w14:textId="77777777" w:rsidTr="004F4701">
        <w:trPr>
          <w:trHeight w:val="20"/>
        </w:trPr>
        <w:tc>
          <w:tcPr>
            <w:tcW w:w="153" w:type="pct"/>
            <w:noWrap/>
            <w:vAlign w:val="center"/>
            <w:hideMark/>
          </w:tcPr>
          <w:p w14:paraId="755638C3"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7</w:t>
            </w:r>
          </w:p>
        </w:tc>
        <w:tc>
          <w:tcPr>
            <w:tcW w:w="427" w:type="pct"/>
            <w:noWrap/>
            <w:vAlign w:val="center"/>
            <w:hideMark/>
          </w:tcPr>
          <w:p w14:paraId="07CC8728"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589120</w:t>
            </w:r>
          </w:p>
        </w:tc>
        <w:tc>
          <w:tcPr>
            <w:tcW w:w="427" w:type="pct"/>
            <w:noWrap/>
            <w:vAlign w:val="center"/>
            <w:hideMark/>
          </w:tcPr>
          <w:p w14:paraId="4C69B5D0"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85121609</w:t>
            </w:r>
          </w:p>
        </w:tc>
        <w:tc>
          <w:tcPr>
            <w:tcW w:w="2247" w:type="pct"/>
            <w:vAlign w:val="center"/>
            <w:hideMark/>
          </w:tcPr>
          <w:p w14:paraId="0E70D3D1"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INCISION Y DRENAJE DE COLECCIONES PERIURETRALES O URINOSOS</w:t>
            </w:r>
          </w:p>
        </w:tc>
        <w:tc>
          <w:tcPr>
            <w:tcW w:w="413" w:type="pct"/>
            <w:noWrap/>
            <w:vAlign w:val="center"/>
            <w:hideMark/>
          </w:tcPr>
          <w:p w14:paraId="197AB7F1"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SERVICIO</w:t>
            </w:r>
          </w:p>
        </w:tc>
        <w:tc>
          <w:tcPr>
            <w:tcW w:w="507" w:type="pct"/>
            <w:vAlign w:val="center"/>
            <w:hideMark/>
          </w:tcPr>
          <w:p w14:paraId="13EF692D"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62A2A7E8"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151050D7"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49DF457D" w14:textId="77777777" w:rsidTr="004F4701">
        <w:trPr>
          <w:trHeight w:val="20"/>
        </w:trPr>
        <w:tc>
          <w:tcPr>
            <w:tcW w:w="153" w:type="pct"/>
            <w:noWrap/>
            <w:vAlign w:val="center"/>
            <w:hideMark/>
          </w:tcPr>
          <w:p w14:paraId="6D0F73F3"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8</w:t>
            </w:r>
          </w:p>
        </w:tc>
        <w:tc>
          <w:tcPr>
            <w:tcW w:w="427" w:type="pct"/>
            <w:noWrap/>
            <w:vAlign w:val="center"/>
            <w:hideMark/>
          </w:tcPr>
          <w:p w14:paraId="04E02618"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613101</w:t>
            </w:r>
          </w:p>
        </w:tc>
        <w:tc>
          <w:tcPr>
            <w:tcW w:w="427" w:type="pct"/>
            <w:noWrap/>
            <w:vAlign w:val="center"/>
            <w:hideMark/>
          </w:tcPr>
          <w:p w14:paraId="26222117"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85121609</w:t>
            </w:r>
          </w:p>
        </w:tc>
        <w:tc>
          <w:tcPr>
            <w:tcW w:w="2247" w:type="pct"/>
            <w:vAlign w:val="center"/>
            <w:hideMark/>
          </w:tcPr>
          <w:p w14:paraId="065C35F1"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RESECCION DE QUISTE SEBACEO EN ESCROTO</w:t>
            </w:r>
          </w:p>
        </w:tc>
        <w:tc>
          <w:tcPr>
            <w:tcW w:w="413" w:type="pct"/>
            <w:noWrap/>
            <w:vAlign w:val="center"/>
            <w:hideMark/>
          </w:tcPr>
          <w:p w14:paraId="1A8E1613"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SERVICIO</w:t>
            </w:r>
          </w:p>
        </w:tc>
        <w:tc>
          <w:tcPr>
            <w:tcW w:w="507" w:type="pct"/>
            <w:vAlign w:val="center"/>
            <w:hideMark/>
          </w:tcPr>
          <w:p w14:paraId="57F1A13B"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6BC33577"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3AE6F8B0"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75FBD6C4" w14:textId="77777777" w:rsidTr="004F4701">
        <w:trPr>
          <w:trHeight w:val="20"/>
        </w:trPr>
        <w:tc>
          <w:tcPr>
            <w:tcW w:w="153" w:type="pct"/>
            <w:noWrap/>
            <w:vAlign w:val="center"/>
            <w:hideMark/>
          </w:tcPr>
          <w:p w14:paraId="1579A62D"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9</w:t>
            </w:r>
          </w:p>
        </w:tc>
        <w:tc>
          <w:tcPr>
            <w:tcW w:w="427" w:type="pct"/>
            <w:noWrap/>
            <w:vAlign w:val="center"/>
            <w:hideMark/>
          </w:tcPr>
          <w:p w14:paraId="76E8D70C"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613102</w:t>
            </w:r>
          </w:p>
        </w:tc>
        <w:tc>
          <w:tcPr>
            <w:tcW w:w="427" w:type="pct"/>
            <w:noWrap/>
            <w:vAlign w:val="center"/>
            <w:hideMark/>
          </w:tcPr>
          <w:p w14:paraId="5D8EEB3B"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85121609</w:t>
            </w:r>
          </w:p>
        </w:tc>
        <w:tc>
          <w:tcPr>
            <w:tcW w:w="2247" w:type="pct"/>
            <w:vAlign w:val="center"/>
            <w:hideMark/>
          </w:tcPr>
          <w:p w14:paraId="4EE32AA6"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FULGURACION DE LESION ESCROTAL</w:t>
            </w:r>
          </w:p>
        </w:tc>
        <w:tc>
          <w:tcPr>
            <w:tcW w:w="413" w:type="pct"/>
            <w:noWrap/>
            <w:vAlign w:val="center"/>
            <w:hideMark/>
          </w:tcPr>
          <w:p w14:paraId="7BE7F193"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SERVICIO</w:t>
            </w:r>
          </w:p>
        </w:tc>
        <w:tc>
          <w:tcPr>
            <w:tcW w:w="507" w:type="pct"/>
            <w:vAlign w:val="center"/>
            <w:hideMark/>
          </w:tcPr>
          <w:p w14:paraId="0C2B9B5A"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7FF3846A"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3C2BC39B"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58435494" w14:textId="77777777" w:rsidTr="004F4701">
        <w:trPr>
          <w:trHeight w:val="20"/>
        </w:trPr>
        <w:tc>
          <w:tcPr>
            <w:tcW w:w="153" w:type="pct"/>
            <w:noWrap/>
            <w:vAlign w:val="center"/>
            <w:hideMark/>
          </w:tcPr>
          <w:p w14:paraId="596B05A7"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10</w:t>
            </w:r>
          </w:p>
        </w:tc>
        <w:tc>
          <w:tcPr>
            <w:tcW w:w="427" w:type="pct"/>
            <w:noWrap/>
            <w:vAlign w:val="center"/>
            <w:hideMark/>
          </w:tcPr>
          <w:p w14:paraId="79C4B999"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644920</w:t>
            </w:r>
          </w:p>
        </w:tc>
        <w:tc>
          <w:tcPr>
            <w:tcW w:w="427" w:type="pct"/>
            <w:noWrap/>
            <w:vAlign w:val="center"/>
            <w:hideMark/>
          </w:tcPr>
          <w:p w14:paraId="0B110BEF"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85121609</w:t>
            </w:r>
          </w:p>
        </w:tc>
        <w:tc>
          <w:tcPr>
            <w:tcW w:w="2247" w:type="pct"/>
            <w:vAlign w:val="center"/>
            <w:hideMark/>
          </w:tcPr>
          <w:p w14:paraId="2803924A"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PLASTIA DE FRENILLO PENEAL</w:t>
            </w:r>
          </w:p>
        </w:tc>
        <w:tc>
          <w:tcPr>
            <w:tcW w:w="413" w:type="pct"/>
            <w:noWrap/>
            <w:vAlign w:val="center"/>
            <w:hideMark/>
          </w:tcPr>
          <w:p w14:paraId="2C0FD8C8"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SERVICIO</w:t>
            </w:r>
          </w:p>
        </w:tc>
        <w:tc>
          <w:tcPr>
            <w:tcW w:w="507" w:type="pct"/>
            <w:vAlign w:val="center"/>
            <w:hideMark/>
          </w:tcPr>
          <w:p w14:paraId="76FC3776"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44E89CA8"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2ACEBD5D"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2CB1022A" w14:textId="77777777" w:rsidTr="004F4701">
        <w:trPr>
          <w:trHeight w:val="20"/>
        </w:trPr>
        <w:tc>
          <w:tcPr>
            <w:tcW w:w="153" w:type="pct"/>
            <w:noWrap/>
            <w:vAlign w:val="center"/>
            <w:hideMark/>
          </w:tcPr>
          <w:p w14:paraId="2A1089A8"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11</w:t>
            </w:r>
          </w:p>
        </w:tc>
        <w:tc>
          <w:tcPr>
            <w:tcW w:w="427" w:type="pct"/>
            <w:noWrap/>
            <w:vAlign w:val="center"/>
            <w:hideMark/>
          </w:tcPr>
          <w:p w14:paraId="577DCE58"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649805</w:t>
            </w:r>
          </w:p>
        </w:tc>
        <w:tc>
          <w:tcPr>
            <w:tcW w:w="427" w:type="pct"/>
            <w:noWrap/>
            <w:vAlign w:val="center"/>
            <w:hideMark/>
          </w:tcPr>
          <w:p w14:paraId="1061D76B"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85121609</w:t>
            </w:r>
          </w:p>
        </w:tc>
        <w:tc>
          <w:tcPr>
            <w:tcW w:w="2247" w:type="pct"/>
            <w:vAlign w:val="center"/>
            <w:hideMark/>
          </w:tcPr>
          <w:p w14:paraId="1491E85C"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INCISION Y DRENAJE DE FLEGMON PENEANO</w:t>
            </w:r>
          </w:p>
        </w:tc>
        <w:tc>
          <w:tcPr>
            <w:tcW w:w="413" w:type="pct"/>
            <w:noWrap/>
            <w:vAlign w:val="center"/>
            <w:hideMark/>
          </w:tcPr>
          <w:p w14:paraId="3C8BC5A6"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SERVICIO</w:t>
            </w:r>
          </w:p>
        </w:tc>
        <w:tc>
          <w:tcPr>
            <w:tcW w:w="507" w:type="pct"/>
            <w:vAlign w:val="center"/>
            <w:hideMark/>
          </w:tcPr>
          <w:p w14:paraId="592A3BEF"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444A165E"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6948E61E"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48E2F6DA" w14:textId="77777777" w:rsidTr="004F4701">
        <w:trPr>
          <w:trHeight w:val="20"/>
        </w:trPr>
        <w:tc>
          <w:tcPr>
            <w:tcW w:w="153" w:type="pct"/>
            <w:noWrap/>
            <w:vAlign w:val="center"/>
            <w:hideMark/>
          </w:tcPr>
          <w:p w14:paraId="1DACC300"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12</w:t>
            </w:r>
          </w:p>
        </w:tc>
        <w:tc>
          <w:tcPr>
            <w:tcW w:w="427" w:type="pct"/>
            <w:noWrap/>
            <w:vAlign w:val="center"/>
            <w:hideMark/>
          </w:tcPr>
          <w:p w14:paraId="07C1A441"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869400</w:t>
            </w:r>
          </w:p>
        </w:tc>
        <w:tc>
          <w:tcPr>
            <w:tcW w:w="427" w:type="pct"/>
            <w:noWrap/>
            <w:vAlign w:val="center"/>
            <w:hideMark/>
          </w:tcPr>
          <w:p w14:paraId="2AC70F81"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85101501</w:t>
            </w:r>
          </w:p>
        </w:tc>
        <w:tc>
          <w:tcPr>
            <w:tcW w:w="2247" w:type="pct"/>
            <w:vAlign w:val="center"/>
            <w:hideMark/>
          </w:tcPr>
          <w:p w14:paraId="31AAA30D"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RETIRO DE SUTURA EN PIEL O TEJIDO CELULAR SUBCUTANEO SOD</w:t>
            </w:r>
          </w:p>
        </w:tc>
        <w:tc>
          <w:tcPr>
            <w:tcW w:w="413" w:type="pct"/>
            <w:noWrap/>
            <w:vAlign w:val="center"/>
            <w:hideMark/>
          </w:tcPr>
          <w:p w14:paraId="7A3E05BB"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SERVICIO</w:t>
            </w:r>
          </w:p>
        </w:tc>
        <w:tc>
          <w:tcPr>
            <w:tcW w:w="507" w:type="pct"/>
            <w:vAlign w:val="center"/>
            <w:hideMark/>
          </w:tcPr>
          <w:p w14:paraId="386ED93C"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0F90A7D8"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3B83C32A"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23A4A55E" w14:textId="77777777" w:rsidTr="004F4701">
        <w:trPr>
          <w:trHeight w:val="20"/>
        </w:trPr>
        <w:tc>
          <w:tcPr>
            <w:tcW w:w="153" w:type="pct"/>
            <w:noWrap/>
            <w:vAlign w:val="center"/>
            <w:hideMark/>
          </w:tcPr>
          <w:p w14:paraId="4624E5CE"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13</w:t>
            </w:r>
          </w:p>
        </w:tc>
        <w:tc>
          <w:tcPr>
            <w:tcW w:w="427" w:type="pct"/>
            <w:noWrap/>
            <w:vAlign w:val="center"/>
            <w:hideMark/>
          </w:tcPr>
          <w:p w14:paraId="1090FD29"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881132</w:t>
            </w:r>
          </w:p>
        </w:tc>
        <w:tc>
          <w:tcPr>
            <w:tcW w:w="427" w:type="pct"/>
            <w:noWrap/>
            <w:vAlign w:val="center"/>
            <w:hideMark/>
          </w:tcPr>
          <w:p w14:paraId="254CC1E6"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42201800</w:t>
            </w:r>
          </w:p>
        </w:tc>
        <w:tc>
          <w:tcPr>
            <w:tcW w:w="2247" w:type="pct"/>
            <w:vAlign w:val="center"/>
            <w:hideMark/>
          </w:tcPr>
          <w:p w14:paraId="0CB74A48"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ECOGRAFIA DE CUELLO</w:t>
            </w:r>
          </w:p>
        </w:tc>
        <w:tc>
          <w:tcPr>
            <w:tcW w:w="413" w:type="pct"/>
            <w:noWrap/>
            <w:vAlign w:val="center"/>
            <w:hideMark/>
          </w:tcPr>
          <w:p w14:paraId="6EA968B2"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SERVICIO</w:t>
            </w:r>
          </w:p>
        </w:tc>
        <w:tc>
          <w:tcPr>
            <w:tcW w:w="507" w:type="pct"/>
            <w:vAlign w:val="center"/>
            <w:hideMark/>
          </w:tcPr>
          <w:p w14:paraId="74226BDF"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679149EA"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4BCD723F"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63544609" w14:textId="77777777" w:rsidTr="004F4701">
        <w:trPr>
          <w:trHeight w:val="20"/>
        </w:trPr>
        <w:tc>
          <w:tcPr>
            <w:tcW w:w="153" w:type="pct"/>
            <w:noWrap/>
            <w:vAlign w:val="center"/>
            <w:hideMark/>
          </w:tcPr>
          <w:p w14:paraId="7E68CFC0"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14</w:t>
            </w:r>
          </w:p>
        </w:tc>
        <w:tc>
          <w:tcPr>
            <w:tcW w:w="427" w:type="pct"/>
            <w:noWrap/>
            <w:vAlign w:val="center"/>
            <w:hideMark/>
          </w:tcPr>
          <w:p w14:paraId="15F6F954"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881301</w:t>
            </w:r>
          </w:p>
        </w:tc>
        <w:tc>
          <w:tcPr>
            <w:tcW w:w="427" w:type="pct"/>
            <w:noWrap/>
            <w:vAlign w:val="center"/>
            <w:hideMark/>
          </w:tcPr>
          <w:p w14:paraId="3EC7D9AB"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42201800</w:t>
            </w:r>
          </w:p>
        </w:tc>
        <w:tc>
          <w:tcPr>
            <w:tcW w:w="2247" w:type="pct"/>
            <w:vAlign w:val="center"/>
            <w:hideMark/>
          </w:tcPr>
          <w:p w14:paraId="13F639E9"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ECOGRAFIA DE TEJIDOS BLANDOS DE PARED ABDOMINAL Y DE PELVIS</w:t>
            </w:r>
          </w:p>
        </w:tc>
        <w:tc>
          <w:tcPr>
            <w:tcW w:w="413" w:type="pct"/>
            <w:noWrap/>
            <w:vAlign w:val="center"/>
            <w:hideMark/>
          </w:tcPr>
          <w:p w14:paraId="68184961"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SERVICIO</w:t>
            </w:r>
          </w:p>
        </w:tc>
        <w:tc>
          <w:tcPr>
            <w:tcW w:w="507" w:type="pct"/>
            <w:vAlign w:val="center"/>
            <w:hideMark/>
          </w:tcPr>
          <w:p w14:paraId="06C3EEC0"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25AAED6E"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296358D9"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4057FAEF" w14:textId="77777777" w:rsidTr="004F4701">
        <w:trPr>
          <w:trHeight w:val="20"/>
        </w:trPr>
        <w:tc>
          <w:tcPr>
            <w:tcW w:w="153" w:type="pct"/>
            <w:noWrap/>
            <w:vAlign w:val="center"/>
            <w:hideMark/>
          </w:tcPr>
          <w:p w14:paraId="330FB2DE"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lastRenderedPageBreak/>
              <w:t>15</w:t>
            </w:r>
          </w:p>
        </w:tc>
        <w:tc>
          <w:tcPr>
            <w:tcW w:w="427" w:type="pct"/>
            <w:noWrap/>
            <w:vAlign w:val="center"/>
            <w:hideMark/>
          </w:tcPr>
          <w:p w14:paraId="7C4DC231"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881305</w:t>
            </w:r>
          </w:p>
        </w:tc>
        <w:tc>
          <w:tcPr>
            <w:tcW w:w="427" w:type="pct"/>
            <w:noWrap/>
            <w:vAlign w:val="center"/>
            <w:hideMark/>
          </w:tcPr>
          <w:p w14:paraId="4E1FBFF2"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42201800</w:t>
            </w:r>
          </w:p>
        </w:tc>
        <w:tc>
          <w:tcPr>
            <w:tcW w:w="2247" w:type="pct"/>
            <w:vAlign w:val="center"/>
            <w:hideMark/>
          </w:tcPr>
          <w:p w14:paraId="3313815B"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ECOGRAFIA DE ABDOMEN SUPERIOR (HIGADO, PANCREAS, VIAS BILIARES, RIÑONES, BAZO Y GRANDES VASOS)</w:t>
            </w:r>
          </w:p>
        </w:tc>
        <w:tc>
          <w:tcPr>
            <w:tcW w:w="413" w:type="pct"/>
            <w:noWrap/>
            <w:vAlign w:val="center"/>
            <w:hideMark/>
          </w:tcPr>
          <w:p w14:paraId="0E563CC1"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SERVICIO</w:t>
            </w:r>
          </w:p>
        </w:tc>
        <w:tc>
          <w:tcPr>
            <w:tcW w:w="507" w:type="pct"/>
            <w:vAlign w:val="center"/>
            <w:hideMark/>
          </w:tcPr>
          <w:p w14:paraId="1D657089"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579B08FE"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71B4CE37"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5D352F4E" w14:textId="77777777" w:rsidTr="004F4701">
        <w:trPr>
          <w:trHeight w:val="20"/>
        </w:trPr>
        <w:tc>
          <w:tcPr>
            <w:tcW w:w="153" w:type="pct"/>
            <w:noWrap/>
            <w:vAlign w:val="center"/>
            <w:hideMark/>
          </w:tcPr>
          <w:p w14:paraId="0A426C7B"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16</w:t>
            </w:r>
          </w:p>
        </w:tc>
        <w:tc>
          <w:tcPr>
            <w:tcW w:w="427" w:type="pct"/>
            <w:noWrap/>
            <w:vAlign w:val="center"/>
            <w:hideMark/>
          </w:tcPr>
          <w:p w14:paraId="3148735E"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881360</w:t>
            </w:r>
          </w:p>
        </w:tc>
        <w:tc>
          <w:tcPr>
            <w:tcW w:w="427" w:type="pct"/>
            <w:noWrap/>
            <w:vAlign w:val="center"/>
            <w:hideMark/>
          </w:tcPr>
          <w:p w14:paraId="437E97F8"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42201800</w:t>
            </w:r>
          </w:p>
        </w:tc>
        <w:tc>
          <w:tcPr>
            <w:tcW w:w="2247" w:type="pct"/>
            <w:vAlign w:val="center"/>
            <w:hideMark/>
          </w:tcPr>
          <w:p w14:paraId="6A98CF1F" w14:textId="77777777" w:rsidR="000C6CE7" w:rsidRPr="00311BC1" w:rsidRDefault="000C6CE7" w:rsidP="004F4701">
            <w:pPr>
              <w:rPr>
                <w:rFonts w:ascii="Arial Narrow" w:hAnsi="Arial Narrow" w:cs="Arial"/>
                <w:color w:val="000000"/>
                <w:sz w:val="16"/>
                <w:szCs w:val="16"/>
                <w:lang w:val="it-IT" w:eastAsia="es-CO"/>
              </w:rPr>
            </w:pPr>
            <w:r w:rsidRPr="00311BC1">
              <w:rPr>
                <w:rFonts w:ascii="Arial Narrow" w:hAnsi="Arial Narrow" w:cs="Arial"/>
                <w:color w:val="000000"/>
                <w:sz w:val="16"/>
                <w:szCs w:val="16"/>
                <w:lang w:val="it-IT" w:eastAsia="es-CO"/>
              </w:rPr>
              <w:t>ECOGRAFIA PELVICA CON ANALISIS DOPPLER</w:t>
            </w:r>
          </w:p>
        </w:tc>
        <w:tc>
          <w:tcPr>
            <w:tcW w:w="413" w:type="pct"/>
            <w:noWrap/>
            <w:vAlign w:val="center"/>
            <w:hideMark/>
          </w:tcPr>
          <w:p w14:paraId="034EC3CA"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SERVICIO</w:t>
            </w:r>
          </w:p>
        </w:tc>
        <w:tc>
          <w:tcPr>
            <w:tcW w:w="507" w:type="pct"/>
            <w:vAlign w:val="center"/>
            <w:hideMark/>
          </w:tcPr>
          <w:p w14:paraId="7FB9C298"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146B337D"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6FA30CF6"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742C5F4C" w14:textId="77777777" w:rsidTr="004F4701">
        <w:trPr>
          <w:trHeight w:val="20"/>
        </w:trPr>
        <w:tc>
          <w:tcPr>
            <w:tcW w:w="153" w:type="pct"/>
            <w:noWrap/>
            <w:vAlign w:val="center"/>
            <w:hideMark/>
          </w:tcPr>
          <w:p w14:paraId="5C649994"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17</w:t>
            </w:r>
          </w:p>
        </w:tc>
        <w:tc>
          <w:tcPr>
            <w:tcW w:w="427" w:type="pct"/>
            <w:noWrap/>
            <w:vAlign w:val="center"/>
            <w:hideMark/>
          </w:tcPr>
          <w:p w14:paraId="1A649F3B"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881402</w:t>
            </w:r>
          </w:p>
        </w:tc>
        <w:tc>
          <w:tcPr>
            <w:tcW w:w="427" w:type="pct"/>
            <w:noWrap/>
            <w:vAlign w:val="center"/>
            <w:hideMark/>
          </w:tcPr>
          <w:p w14:paraId="213D5375"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42201800</w:t>
            </w:r>
          </w:p>
        </w:tc>
        <w:tc>
          <w:tcPr>
            <w:tcW w:w="2247" w:type="pct"/>
            <w:vAlign w:val="center"/>
            <w:hideMark/>
          </w:tcPr>
          <w:p w14:paraId="48B76BBF"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ECOGRAFIA PELVICA GINECOLOGICA TRANSABDOMINAL</w:t>
            </w:r>
          </w:p>
        </w:tc>
        <w:tc>
          <w:tcPr>
            <w:tcW w:w="413" w:type="pct"/>
            <w:noWrap/>
            <w:vAlign w:val="center"/>
            <w:hideMark/>
          </w:tcPr>
          <w:p w14:paraId="3FAD59BA"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SERVICIO</w:t>
            </w:r>
          </w:p>
        </w:tc>
        <w:tc>
          <w:tcPr>
            <w:tcW w:w="507" w:type="pct"/>
            <w:vAlign w:val="center"/>
            <w:hideMark/>
          </w:tcPr>
          <w:p w14:paraId="7857F827"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61D7EA39"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334188DD"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5ADA27FE" w14:textId="77777777" w:rsidTr="004F4701">
        <w:trPr>
          <w:trHeight w:val="20"/>
        </w:trPr>
        <w:tc>
          <w:tcPr>
            <w:tcW w:w="153" w:type="pct"/>
            <w:noWrap/>
            <w:vAlign w:val="center"/>
            <w:hideMark/>
          </w:tcPr>
          <w:p w14:paraId="6550DEB8"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18</w:t>
            </w:r>
          </w:p>
        </w:tc>
        <w:tc>
          <w:tcPr>
            <w:tcW w:w="427" w:type="pct"/>
            <w:noWrap/>
            <w:vAlign w:val="center"/>
            <w:hideMark/>
          </w:tcPr>
          <w:p w14:paraId="6A7D1946"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881434</w:t>
            </w:r>
          </w:p>
        </w:tc>
        <w:tc>
          <w:tcPr>
            <w:tcW w:w="427" w:type="pct"/>
            <w:noWrap/>
            <w:vAlign w:val="center"/>
            <w:hideMark/>
          </w:tcPr>
          <w:p w14:paraId="5C3F89DD"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42201800</w:t>
            </w:r>
          </w:p>
        </w:tc>
        <w:tc>
          <w:tcPr>
            <w:tcW w:w="2247" w:type="pct"/>
            <w:vAlign w:val="center"/>
            <w:hideMark/>
          </w:tcPr>
          <w:p w14:paraId="0C98D1A8"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PERFIL BIOFISICO</w:t>
            </w:r>
          </w:p>
        </w:tc>
        <w:tc>
          <w:tcPr>
            <w:tcW w:w="413" w:type="pct"/>
            <w:noWrap/>
            <w:vAlign w:val="center"/>
            <w:hideMark/>
          </w:tcPr>
          <w:p w14:paraId="5DAFE2DC"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SERVICIO</w:t>
            </w:r>
          </w:p>
        </w:tc>
        <w:tc>
          <w:tcPr>
            <w:tcW w:w="507" w:type="pct"/>
            <w:vAlign w:val="center"/>
            <w:hideMark/>
          </w:tcPr>
          <w:p w14:paraId="3F9F010A"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51F7C4C8"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294518EE"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13DAF295" w14:textId="77777777" w:rsidTr="004F4701">
        <w:trPr>
          <w:trHeight w:val="20"/>
        </w:trPr>
        <w:tc>
          <w:tcPr>
            <w:tcW w:w="153" w:type="pct"/>
            <w:noWrap/>
            <w:vAlign w:val="center"/>
            <w:hideMark/>
          </w:tcPr>
          <w:p w14:paraId="7E3D2AB0"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19</w:t>
            </w:r>
          </w:p>
        </w:tc>
        <w:tc>
          <w:tcPr>
            <w:tcW w:w="427" w:type="pct"/>
            <w:noWrap/>
            <w:vAlign w:val="center"/>
            <w:hideMark/>
          </w:tcPr>
          <w:p w14:paraId="0B9BA5F7"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881436</w:t>
            </w:r>
          </w:p>
        </w:tc>
        <w:tc>
          <w:tcPr>
            <w:tcW w:w="427" w:type="pct"/>
            <w:noWrap/>
            <w:vAlign w:val="center"/>
            <w:hideMark/>
          </w:tcPr>
          <w:p w14:paraId="6D3AAA4D"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42201800</w:t>
            </w:r>
          </w:p>
        </w:tc>
        <w:tc>
          <w:tcPr>
            <w:tcW w:w="2247" w:type="pct"/>
            <w:vAlign w:val="center"/>
            <w:hideMark/>
          </w:tcPr>
          <w:p w14:paraId="7EA4474D"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 xml:space="preserve">ECOGRAFIA PARA TAMIZAJE GENETICO EN EL EMBARAZO </w:t>
            </w:r>
          </w:p>
        </w:tc>
        <w:tc>
          <w:tcPr>
            <w:tcW w:w="413" w:type="pct"/>
            <w:noWrap/>
            <w:vAlign w:val="center"/>
            <w:hideMark/>
          </w:tcPr>
          <w:p w14:paraId="7F505492"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47C97221"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162C3707"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3947D59E"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7C8DB1E1" w14:textId="77777777" w:rsidTr="004F4701">
        <w:trPr>
          <w:trHeight w:val="20"/>
        </w:trPr>
        <w:tc>
          <w:tcPr>
            <w:tcW w:w="153" w:type="pct"/>
            <w:noWrap/>
            <w:vAlign w:val="center"/>
            <w:hideMark/>
          </w:tcPr>
          <w:p w14:paraId="5198EBFC"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20</w:t>
            </w:r>
          </w:p>
        </w:tc>
        <w:tc>
          <w:tcPr>
            <w:tcW w:w="427" w:type="pct"/>
            <w:noWrap/>
            <w:vAlign w:val="center"/>
            <w:hideMark/>
          </w:tcPr>
          <w:p w14:paraId="72A202AD"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881437</w:t>
            </w:r>
          </w:p>
        </w:tc>
        <w:tc>
          <w:tcPr>
            <w:tcW w:w="427" w:type="pct"/>
            <w:noWrap/>
            <w:vAlign w:val="center"/>
            <w:hideMark/>
          </w:tcPr>
          <w:p w14:paraId="4C4DA8C6"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42201800</w:t>
            </w:r>
          </w:p>
        </w:tc>
        <w:tc>
          <w:tcPr>
            <w:tcW w:w="2247" w:type="pct"/>
            <w:vAlign w:val="center"/>
            <w:hideMark/>
          </w:tcPr>
          <w:p w14:paraId="5A508C92" w14:textId="77777777" w:rsidR="000C6CE7" w:rsidRPr="00311BC1" w:rsidRDefault="000C6CE7" w:rsidP="004F4701">
            <w:pPr>
              <w:rPr>
                <w:rFonts w:ascii="Arial Narrow" w:hAnsi="Arial Narrow" w:cs="Arial"/>
                <w:color w:val="000000"/>
                <w:sz w:val="16"/>
                <w:szCs w:val="16"/>
                <w:lang w:val="it-IT" w:eastAsia="es-CO"/>
              </w:rPr>
            </w:pPr>
            <w:r w:rsidRPr="00311BC1">
              <w:rPr>
                <w:rFonts w:ascii="Arial Narrow" w:hAnsi="Arial Narrow" w:cs="Arial"/>
                <w:color w:val="000000"/>
                <w:sz w:val="16"/>
                <w:szCs w:val="16"/>
                <w:lang w:val="it-IT" w:eastAsia="es-CO"/>
              </w:rPr>
              <w:t>ECOGRAFIA OBSTETRICA CON DETALLE ANATOMICO</w:t>
            </w:r>
          </w:p>
        </w:tc>
        <w:tc>
          <w:tcPr>
            <w:tcW w:w="413" w:type="pct"/>
            <w:noWrap/>
            <w:vAlign w:val="center"/>
            <w:hideMark/>
          </w:tcPr>
          <w:p w14:paraId="5F2D924E"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7252AF4C"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691BE534"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6E34D9A0"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2BB56C6A" w14:textId="77777777" w:rsidTr="004F4701">
        <w:trPr>
          <w:trHeight w:val="20"/>
        </w:trPr>
        <w:tc>
          <w:tcPr>
            <w:tcW w:w="153" w:type="pct"/>
            <w:noWrap/>
            <w:vAlign w:val="center"/>
            <w:hideMark/>
          </w:tcPr>
          <w:p w14:paraId="62EDEE29"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21</w:t>
            </w:r>
          </w:p>
        </w:tc>
        <w:tc>
          <w:tcPr>
            <w:tcW w:w="427" w:type="pct"/>
            <w:noWrap/>
            <w:vAlign w:val="center"/>
            <w:hideMark/>
          </w:tcPr>
          <w:p w14:paraId="5CD68A9C"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881501</w:t>
            </w:r>
          </w:p>
        </w:tc>
        <w:tc>
          <w:tcPr>
            <w:tcW w:w="427" w:type="pct"/>
            <w:noWrap/>
            <w:vAlign w:val="center"/>
            <w:hideMark/>
          </w:tcPr>
          <w:p w14:paraId="2D907C35"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42201800</w:t>
            </w:r>
          </w:p>
        </w:tc>
        <w:tc>
          <w:tcPr>
            <w:tcW w:w="2247" w:type="pct"/>
            <w:vAlign w:val="center"/>
            <w:hideMark/>
          </w:tcPr>
          <w:p w14:paraId="1AF9C88F"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ECOGRAFIA DE PROSTATA TRANSABDOMINAL</w:t>
            </w:r>
          </w:p>
        </w:tc>
        <w:tc>
          <w:tcPr>
            <w:tcW w:w="413" w:type="pct"/>
            <w:noWrap/>
            <w:vAlign w:val="center"/>
            <w:hideMark/>
          </w:tcPr>
          <w:p w14:paraId="7B8FDE7A"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5956E7ED"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760C67CE"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54F73B93"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4DE2461C" w14:textId="77777777" w:rsidTr="004F4701">
        <w:trPr>
          <w:trHeight w:val="20"/>
        </w:trPr>
        <w:tc>
          <w:tcPr>
            <w:tcW w:w="153" w:type="pct"/>
            <w:noWrap/>
            <w:vAlign w:val="center"/>
            <w:hideMark/>
          </w:tcPr>
          <w:p w14:paraId="6A0CFB91"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22</w:t>
            </w:r>
          </w:p>
        </w:tc>
        <w:tc>
          <w:tcPr>
            <w:tcW w:w="427" w:type="pct"/>
            <w:noWrap/>
            <w:vAlign w:val="center"/>
            <w:hideMark/>
          </w:tcPr>
          <w:p w14:paraId="0F1BDA72"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881502</w:t>
            </w:r>
          </w:p>
        </w:tc>
        <w:tc>
          <w:tcPr>
            <w:tcW w:w="427" w:type="pct"/>
            <w:noWrap/>
            <w:vAlign w:val="center"/>
            <w:hideMark/>
          </w:tcPr>
          <w:p w14:paraId="3A98090D"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42201800</w:t>
            </w:r>
          </w:p>
        </w:tc>
        <w:tc>
          <w:tcPr>
            <w:tcW w:w="2247" w:type="pct"/>
            <w:vAlign w:val="center"/>
            <w:hideMark/>
          </w:tcPr>
          <w:p w14:paraId="75A0160E"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ECOGRAFIA DE PROSTATA TRANSRECTAL</w:t>
            </w:r>
          </w:p>
        </w:tc>
        <w:tc>
          <w:tcPr>
            <w:tcW w:w="413" w:type="pct"/>
            <w:noWrap/>
            <w:vAlign w:val="center"/>
            <w:hideMark/>
          </w:tcPr>
          <w:p w14:paraId="197B0B3A"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206A7887"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2F9E9F52"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7352E32E"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4C1637E6" w14:textId="77777777" w:rsidTr="004F4701">
        <w:trPr>
          <w:trHeight w:val="20"/>
        </w:trPr>
        <w:tc>
          <w:tcPr>
            <w:tcW w:w="153" w:type="pct"/>
            <w:noWrap/>
            <w:vAlign w:val="center"/>
            <w:hideMark/>
          </w:tcPr>
          <w:p w14:paraId="7CA8774F"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23</w:t>
            </w:r>
          </w:p>
        </w:tc>
        <w:tc>
          <w:tcPr>
            <w:tcW w:w="427" w:type="pct"/>
            <w:noWrap/>
            <w:vAlign w:val="center"/>
            <w:hideMark/>
          </w:tcPr>
          <w:p w14:paraId="65F61B6A"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881511</w:t>
            </w:r>
          </w:p>
        </w:tc>
        <w:tc>
          <w:tcPr>
            <w:tcW w:w="427" w:type="pct"/>
            <w:noWrap/>
            <w:vAlign w:val="center"/>
            <w:hideMark/>
          </w:tcPr>
          <w:p w14:paraId="2D86AC51"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42201800</w:t>
            </w:r>
          </w:p>
        </w:tc>
        <w:tc>
          <w:tcPr>
            <w:tcW w:w="2247" w:type="pct"/>
            <w:vAlign w:val="center"/>
            <w:hideMark/>
          </w:tcPr>
          <w:p w14:paraId="228D6E1A"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ECOGRAFIA TESTICULAR CON ANALISIS DOPPLER</w:t>
            </w:r>
          </w:p>
        </w:tc>
        <w:tc>
          <w:tcPr>
            <w:tcW w:w="413" w:type="pct"/>
            <w:noWrap/>
            <w:vAlign w:val="center"/>
            <w:hideMark/>
          </w:tcPr>
          <w:p w14:paraId="26C5AAA5"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0830558F"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414F0BB7"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1081513C"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7609EE70" w14:textId="77777777" w:rsidTr="004F4701">
        <w:trPr>
          <w:trHeight w:val="20"/>
        </w:trPr>
        <w:tc>
          <w:tcPr>
            <w:tcW w:w="153" w:type="pct"/>
            <w:noWrap/>
            <w:vAlign w:val="center"/>
            <w:hideMark/>
          </w:tcPr>
          <w:p w14:paraId="0B6B48E0"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24</w:t>
            </w:r>
          </w:p>
        </w:tc>
        <w:tc>
          <w:tcPr>
            <w:tcW w:w="427" w:type="pct"/>
            <w:noWrap/>
            <w:vAlign w:val="center"/>
            <w:hideMark/>
          </w:tcPr>
          <w:p w14:paraId="2DD77671"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881640</w:t>
            </w:r>
          </w:p>
        </w:tc>
        <w:tc>
          <w:tcPr>
            <w:tcW w:w="427" w:type="pct"/>
            <w:noWrap/>
            <w:vAlign w:val="center"/>
            <w:hideMark/>
          </w:tcPr>
          <w:p w14:paraId="3DE7A850"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42201800</w:t>
            </w:r>
          </w:p>
        </w:tc>
        <w:tc>
          <w:tcPr>
            <w:tcW w:w="2247" w:type="pct"/>
            <w:vAlign w:val="center"/>
            <w:hideMark/>
          </w:tcPr>
          <w:p w14:paraId="7B30E80A"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ECOGRAFIA DE CALCANEO</w:t>
            </w:r>
          </w:p>
        </w:tc>
        <w:tc>
          <w:tcPr>
            <w:tcW w:w="413" w:type="pct"/>
            <w:noWrap/>
            <w:vAlign w:val="center"/>
            <w:hideMark/>
          </w:tcPr>
          <w:p w14:paraId="1E42C5D0"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02AB91E9"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0B0946DA"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7DEFDD4E"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541296A3" w14:textId="77777777" w:rsidTr="004F4701">
        <w:trPr>
          <w:trHeight w:val="20"/>
        </w:trPr>
        <w:tc>
          <w:tcPr>
            <w:tcW w:w="153" w:type="pct"/>
            <w:noWrap/>
            <w:vAlign w:val="center"/>
            <w:hideMark/>
          </w:tcPr>
          <w:p w14:paraId="760D2C01"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25</w:t>
            </w:r>
          </w:p>
        </w:tc>
        <w:tc>
          <w:tcPr>
            <w:tcW w:w="427" w:type="pct"/>
            <w:noWrap/>
            <w:vAlign w:val="center"/>
            <w:hideMark/>
          </w:tcPr>
          <w:p w14:paraId="725E232A"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882112</w:t>
            </w:r>
          </w:p>
        </w:tc>
        <w:tc>
          <w:tcPr>
            <w:tcW w:w="427" w:type="pct"/>
            <w:noWrap/>
            <w:vAlign w:val="center"/>
            <w:hideMark/>
          </w:tcPr>
          <w:p w14:paraId="2077E564"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42201800</w:t>
            </w:r>
          </w:p>
        </w:tc>
        <w:tc>
          <w:tcPr>
            <w:tcW w:w="2247" w:type="pct"/>
            <w:vAlign w:val="center"/>
            <w:hideMark/>
          </w:tcPr>
          <w:p w14:paraId="32A7ECCB"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ECOGRAFIA DOPPLER DE VASOS DEL CUELLO</w:t>
            </w:r>
          </w:p>
        </w:tc>
        <w:tc>
          <w:tcPr>
            <w:tcW w:w="413" w:type="pct"/>
            <w:noWrap/>
            <w:vAlign w:val="center"/>
            <w:hideMark/>
          </w:tcPr>
          <w:p w14:paraId="6F33FBD0"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3850531F"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7C91B023"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7C1F33C9"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43E5196C" w14:textId="77777777" w:rsidTr="004F4701">
        <w:trPr>
          <w:trHeight w:val="20"/>
        </w:trPr>
        <w:tc>
          <w:tcPr>
            <w:tcW w:w="153" w:type="pct"/>
            <w:noWrap/>
            <w:vAlign w:val="center"/>
            <w:hideMark/>
          </w:tcPr>
          <w:p w14:paraId="6829C55A"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26</w:t>
            </w:r>
          </w:p>
        </w:tc>
        <w:tc>
          <w:tcPr>
            <w:tcW w:w="427" w:type="pct"/>
            <w:noWrap/>
            <w:vAlign w:val="center"/>
            <w:hideMark/>
          </w:tcPr>
          <w:p w14:paraId="2584FB3E"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882132</w:t>
            </w:r>
          </w:p>
        </w:tc>
        <w:tc>
          <w:tcPr>
            <w:tcW w:w="427" w:type="pct"/>
            <w:noWrap/>
            <w:vAlign w:val="center"/>
            <w:hideMark/>
          </w:tcPr>
          <w:p w14:paraId="79A7426D"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42201800</w:t>
            </w:r>
          </w:p>
        </w:tc>
        <w:tc>
          <w:tcPr>
            <w:tcW w:w="2247" w:type="pct"/>
            <w:vAlign w:val="center"/>
            <w:hideMark/>
          </w:tcPr>
          <w:p w14:paraId="20AC45B0"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ECOGRAFIA DOPPLER DE OTROS VASOS PERIFERICOS DEL CUELLO</w:t>
            </w:r>
          </w:p>
        </w:tc>
        <w:tc>
          <w:tcPr>
            <w:tcW w:w="413" w:type="pct"/>
            <w:noWrap/>
            <w:vAlign w:val="center"/>
            <w:hideMark/>
          </w:tcPr>
          <w:p w14:paraId="0BFA2E9B"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17DAB698"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3C9BA73B"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3A6B5D3F"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130C7AC7" w14:textId="77777777" w:rsidTr="004F4701">
        <w:trPr>
          <w:trHeight w:val="20"/>
        </w:trPr>
        <w:tc>
          <w:tcPr>
            <w:tcW w:w="153" w:type="pct"/>
            <w:noWrap/>
            <w:vAlign w:val="center"/>
            <w:hideMark/>
          </w:tcPr>
          <w:p w14:paraId="470D0E6A"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27</w:t>
            </w:r>
          </w:p>
        </w:tc>
        <w:tc>
          <w:tcPr>
            <w:tcW w:w="427" w:type="pct"/>
            <w:noWrap/>
            <w:vAlign w:val="center"/>
            <w:hideMark/>
          </w:tcPr>
          <w:p w14:paraId="5AEECB9A"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882203</w:t>
            </w:r>
          </w:p>
        </w:tc>
        <w:tc>
          <w:tcPr>
            <w:tcW w:w="427" w:type="pct"/>
            <w:noWrap/>
            <w:vAlign w:val="center"/>
            <w:hideMark/>
          </w:tcPr>
          <w:p w14:paraId="1605BDA5"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42201800</w:t>
            </w:r>
          </w:p>
        </w:tc>
        <w:tc>
          <w:tcPr>
            <w:tcW w:w="2247" w:type="pct"/>
            <w:vAlign w:val="center"/>
            <w:hideMark/>
          </w:tcPr>
          <w:p w14:paraId="75492F97"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ECOGRAFIA DOPPLER DE VASOS ABDOMINALES O PELVICOS</w:t>
            </w:r>
          </w:p>
        </w:tc>
        <w:tc>
          <w:tcPr>
            <w:tcW w:w="413" w:type="pct"/>
            <w:noWrap/>
            <w:vAlign w:val="center"/>
            <w:hideMark/>
          </w:tcPr>
          <w:p w14:paraId="13B3AD18"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6F04214C"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0C7E4790"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638C28F7"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50A1EA69" w14:textId="77777777" w:rsidTr="004F4701">
        <w:trPr>
          <w:trHeight w:val="20"/>
        </w:trPr>
        <w:tc>
          <w:tcPr>
            <w:tcW w:w="153" w:type="pct"/>
            <w:noWrap/>
            <w:vAlign w:val="center"/>
            <w:hideMark/>
          </w:tcPr>
          <w:p w14:paraId="60CEDF1C"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28</w:t>
            </w:r>
          </w:p>
        </w:tc>
        <w:tc>
          <w:tcPr>
            <w:tcW w:w="427" w:type="pct"/>
            <w:noWrap/>
            <w:vAlign w:val="center"/>
            <w:hideMark/>
          </w:tcPr>
          <w:p w14:paraId="7B522590"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882212</w:t>
            </w:r>
          </w:p>
        </w:tc>
        <w:tc>
          <w:tcPr>
            <w:tcW w:w="427" w:type="pct"/>
            <w:noWrap/>
            <w:vAlign w:val="center"/>
            <w:hideMark/>
          </w:tcPr>
          <w:p w14:paraId="1977F0D6"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42201800</w:t>
            </w:r>
          </w:p>
        </w:tc>
        <w:tc>
          <w:tcPr>
            <w:tcW w:w="2247" w:type="pct"/>
            <w:vAlign w:val="center"/>
            <w:hideMark/>
          </w:tcPr>
          <w:p w14:paraId="295F0E65"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ECOGRAFIA DOPPLER DE AORTA ABDOMINAL</w:t>
            </w:r>
          </w:p>
        </w:tc>
        <w:tc>
          <w:tcPr>
            <w:tcW w:w="413" w:type="pct"/>
            <w:noWrap/>
            <w:vAlign w:val="center"/>
            <w:hideMark/>
          </w:tcPr>
          <w:p w14:paraId="3EB80B90"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35A0691B"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65ED09D2"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519EB566"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0FC410DB" w14:textId="77777777" w:rsidTr="004F4701">
        <w:trPr>
          <w:trHeight w:val="20"/>
        </w:trPr>
        <w:tc>
          <w:tcPr>
            <w:tcW w:w="153" w:type="pct"/>
            <w:noWrap/>
            <w:vAlign w:val="center"/>
            <w:hideMark/>
          </w:tcPr>
          <w:p w14:paraId="6EAAAE9C"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29</w:t>
            </w:r>
          </w:p>
        </w:tc>
        <w:tc>
          <w:tcPr>
            <w:tcW w:w="427" w:type="pct"/>
            <w:noWrap/>
            <w:vAlign w:val="center"/>
            <w:hideMark/>
          </w:tcPr>
          <w:p w14:paraId="24F9892A"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882222</w:t>
            </w:r>
          </w:p>
        </w:tc>
        <w:tc>
          <w:tcPr>
            <w:tcW w:w="427" w:type="pct"/>
            <w:noWrap/>
            <w:vAlign w:val="center"/>
            <w:hideMark/>
          </w:tcPr>
          <w:p w14:paraId="140FD8B7"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42201800</w:t>
            </w:r>
          </w:p>
        </w:tc>
        <w:tc>
          <w:tcPr>
            <w:tcW w:w="2247" w:type="pct"/>
            <w:vAlign w:val="center"/>
            <w:hideMark/>
          </w:tcPr>
          <w:p w14:paraId="3EF9B0C2"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ECOGRAFIA DOPPLER DE ARTERIAS RENALES</w:t>
            </w:r>
          </w:p>
        </w:tc>
        <w:tc>
          <w:tcPr>
            <w:tcW w:w="413" w:type="pct"/>
            <w:noWrap/>
            <w:vAlign w:val="center"/>
            <w:hideMark/>
          </w:tcPr>
          <w:p w14:paraId="0BFED8DF"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4AD2A70C"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0E5F4E81"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795367DA"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01DF9F40" w14:textId="77777777" w:rsidTr="004F4701">
        <w:trPr>
          <w:trHeight w:val="20"/>
        </w:trPr>
        <w:tc>
          <w:tcPr>
            <w:tcW w:w="153" w:type="pct"/>
            <w:noWrap/>
            <w:vAlign w:val="center"/>
            <w:hideMark/>
          </w:tcPr>
          <w:p w14:paraId="6FC7625E"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30</w:t>
            </w:r>
          </w:p>
        </w:tc>
        <w:tc>
          <w:tcPr>
            <w:tcW w:w="427" w:type="pct"/>
            <w:noWrap/>
            <w:vAlign w:val="center"/>
            <w:hideMark/>
          </w:tcPr>
          <w:p w14:paraId="4F15B4EC"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882232</w:t>
            </w:r>
          </w:p>
        </w:tc>
        <w:tc>
          <w:tcPr>
            <w:tcW w:w="427" w:type="pct"/>
            <w:noWrap/>
            <w:vAlign w:val="center"/>
            <w:hideMark/>
          </w:tcPr>
          <w:p w14:paraId="0ECA967B"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42201800</w:t>
            </w:r>
          </w:p>
        </w:tc>
        <w:tc>
          <w:tcPr>
            <w:tcW w:w="2247" w:type="pct"/>
            <w:vAlign w:val="center"/>
            <w:hideMark/>
          </w:tcPr>
          <w:p w14:paraId="0CFBB0DF"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ECOGRAFIA DOPPLER DE ARTERIAS MESENTERICAS</w:t>
            </w:r>
          </w:p>
        </w:tc>
        <w:tc>
          <w:tcPr>
            <w:tcW w:w="413" w:type="pct"/>
            <w:noWrap/>
            <w:vAlign w:val="center"/>
            <w:hideMark/>
          </w:tcPr>
          <w:p w14:paraId="2EBD19BA"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2790CFAF"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797C419D"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2EEE2A75"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279435A5" w14:textId="77777777" w:rsidTr="004F4701">
        <w:trPr>
          <w:trHeight w:val="20"/>
        </w:trPr>
        <w:tc>
          <w:tcPr>
            <w:tcW w:w="153" w:type="pct"/>
            <w:noWrap/>
            <w:vAlign w:val="center"/>
            <w:hideMark/>
          </w:tcPr>
          <w:p w14:paraId="7AED1E6E"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31</w:t>
            </w:r>
          </w:p>
        </w:tc>
        <w:tc>
          <w:tcPr>
            <w:tcW w:w="427" w:type="pct"/>
            <w:noWrap/>
            <w:vAlign w:val="center"/>
            <w:hideMark/>
          </w:tcPr>
          <w:p w14:paraId="75B56D67"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882242</w:t>
            </w:r>
          </w:p>
        </w:tc>
        <w:tc>
          <w:tcPr>
            <w:tcW w:w="427" w:type="pct"/>
            <w:noWrap/>
            <w:vAlign w:val="center"/>
            <w:hideMark/>
          </w:tcPr>
          <w:p w14:paraId="4C32FA89"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42201800</w:t>
            </w:r>
          </w:p>
        </w:tc>
        <w:tc>
          <w:tcPr>
            <w:tcW w:w="2247" w:type="pct"/>
            <w:vAlign w:val="center"/>
            <w:hideMark/>
          </w:tcPr>
          <w:p w14:paraId="5AC225D2"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ECOGRAFIA DOPPLER DE TRONCO CELIACO</w:t>
            </w:r>
          </w:p>
        </w:tc>
        <w:tc>
          <w:tcPr>
            <w:tcW w:w="413" w:type="pct"/>
            <w:noWrap/>
            <w:vAlign w:val="center"/>
            <w:hideMark/>
          </w:tcPr>
          <w:p w14:paraId="6531D123"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4331227A"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4F047856"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79896929"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49D69900" w14:textId="77777777" w:rsidTr="004F4701">
        <w:trPr>
          <w:trHeight w:val="20"/>
        </w:trPr>
        <w:tc>
          <w:tcPr>
            <w:tcW w:w="153" w:type="pct"/>
            <w:noWrap/>
            <w:vAlign w:val="center"/>
            <w:hideMark/>
          </w:tcPr>
          <w:p w14:paraId="7BDAB635"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32</w:t>
            </w:r>
          </w:p>
        </w:tc>
        <w:tc>
          <w:tcPr>
            <w:tcW w:w="427" w:type="pct"/>
            <w:noWrap/>
            <w:vAlign w:val="center"/>
            <w:hideMark/>
          </w:tcPr>
          <w:p w14:paraId="108D0319"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882252</w:t>
            </w:r>
          </w:p>
        </w:tc>
        <w:tc>
          <w:tcPr>
            <w:tcW w:w="427" w:type="pct"/>
            <w:noWrap/>
            <w:vAlign w:val="center"/>
            <w:hideMark/>
          </w:tcPr>
          <w:p w14:paraId="0CBC82AB"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42201800</w:t>
            </w:r>
          </w:p>
        </w:tc>
        <w:tc>
          <w:tcPr>
            <w:tcW w:w="2247" w:type="pct"/>
            <w:vAlign w:val="center"/>
            <w:hideMark/>
          </w:tcPr>
          <w:p w14:paraId="36ED9085"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ECOGRAFIA DOPPLER DE VENA CAVA</w:t>
            </w:r>
          </w:p>
        </w:tc>
        <w:tc>
          <w:tcPr>
            <w:tcW w:w="413" w:type="pct"/>
            <w:noWrap/>
            <w:vAlign w:val="center"/>
            <w:hideMark/>
          </w:tcPr>
          <w:p w14:paraId="52CE1336"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46C3D0BD"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612BBF7F"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665E46FF"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21A1468B" w14:textId="77777777" w:rsidTr="004F4701">
        <w:trPr>
          <w:trHeight w:val="20"/>
        </w:trPr>
        <w:tc>
          <w:tcPr>
            <w:tcW w:w="153" w:type="pct"/>
            <w:noWrap/>
            <w:vAlign w:val="center"/>
            <w:hideMark/>
          </w:tcPr>
          <w:p w14:paraId="48B87236"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33</w:t>
            </w:r>
          </w:p>
        </w:tc>
        <w:tc>
          <w:tcPr>
            <w:tcW w:w="427" w:type="pct"/>
            <w:noWrap/>
            <w:vAlign w:val="center"/>
            <w:hideMark/>
          </w:tcPr>
          <w:p w14:paraId="670259F5"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882262</w:t>
            </w:r>
          </w:p>
        </w:tc>
        <w:tc>
          <w:tcPr>
            <w:tcW w:w="427" w:type="pct"/>
            <w:noWrap/>
            <w:vAlign w:val="center"/>
            <w:hideMark/>
          </w:tcPr>
          <w:p w14:paraId="6041EBC3"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42201800</w:t>
            </w:r>
          </w:p>
        </w:tc>
        <w:tc>
          <w:tcPr>
            <w:tcW w:w="2247" w:type="pct"/>
            <w:vAlign w:val="center"/>
            <w:hideMark/>
          </w:tcPr>
          <w:p w14:paraId="5BFE76EC"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ECOGRAFIA DOPPLER DE ARTERIAS ILIACAS</w:t>
            </w:r>
          </w:p>
        </w:tc>
        <w:tc>
          <w:tcPr>
            <w:tcW w:w="413" w:type="pct"/>
            <w:noWrap/>
            <w:vAlign w:val="center"/>
            <w:hideMark/>
          </w:tcPr>
          <w:p w14:paraId="4C2528D4"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489C38D6"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2C3D5232"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47870395"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348007C1" w14:textId="77777777" w:rsidTr="004F4701">
        <w:trPr>
          <w:trHeight w:val="20"/>
        </w:trPr>
        <w:tc>
          <w:tcPr>
            <w:tcW w:w="153" w:type="pct"/>
            <w:noWrap/>
            <w:vAlign w:val="center"/>
            <w:hideMark/>
          </w:tcPr>
          <w:p w14:paraId="431C0D0D"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34</w:t>
            </w:r>
          </w:p>
        </w:tc>
        <w:tc>
          <w:tcPr>
            <w:tcW w:w="427" w:type="pct"/>
            <w:noWrap/>
            <w:vAlign w:val="center"/>
            <w:hideMark/>
          </w:tcPr>
          <w:p w14:paraId="262D7B4C"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882282</w:t>
            </w:r>
          </w:p>
        </w:tc>
        <w:tc>
          <w:tcPr>
            <w:tcW w:w="427" w:type="pct"/>
            <w:noWrap/>
            <w:vAlign w:val="center"/>
            <w:hideMark/>
          </w:tcPr>
          <w:p w14:paraId="39DFE8B4"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42201800</w:t>
            </w:r>
          </w:p>
        </w:tc>
        <w:tc>
          <w:tcPr>
            <w:tcW w:w="2247" w:type="pct"/>
            <w:vAlign w:val="center"/>
            <w:hideMark/>
          </w:tcPr>
          <w:p w14:paraId="5DEF0FEA"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ECOGRAFIA DOPPLER DE VASOS ESCROTALES</w:t>
            </w:r>
          </w:p>
        </w:tc>
        <w:tc>
          <w:tcPr>
            <w:tcW w:w="413" w:type="pct"/>
            <w:noWrap/>
            <w:vAlign w:val="center"/>
            <w:hideMark/>
          </w:tcPr>
          <w:p w14:paraId="37426BA2"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0A2807B6"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3CBC8D23"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287F3E26"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1F4352DC" w14:textId="77777777" w:rsidTr="004F4701">
        <w:trPr>
          <w:trHeight w:val="20"/>
        </w:trPr>
        <w:tc>
          <w:tcPr>
            <w:tcW w:w="153" w:type="pct"/>
            <w:noWrap/>
            <w:vAlign w:val="center"/>
            <w:hideMark/>
          </w:tcPr>
          <w:p w14:paraId="2EB649B0"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35</w:t>
            </w:r>
          </w:p>
        </w:tc>
        <w:tc>
          <w:tcPr>
            <w:tcW w:w="427" w:type="pct"/>
            <w:noWrap/>
            <w:vAlign w:val="center"/>
            <w:hideMark/>
          </w:tcPr>
          <w:p w14:paraId="22359EDC"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882298</w:t>
            </w:r>
          </w:p>
        </w:tc>
        <w:tc>
          <w:tcPr>
            <w:tcW w:w="427" w:type="pct"/>
            <w:noWrap/>
            <w:vAlign w:val="center"/>
            <w:hideMark/>
          </w:tcPr>
          <w:p w14:paraId="7E1C210E"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42201800</w:t>
            </w:r>
          </w:p>
        </w:tc>
        <w:tc>
          <w:tcPr>
            <w:tcW w:w="2247" w:type="pct"/>
            <w:vAlign w:val="center"/>
            <w:hideMark/>
          </w:tcPr>
          <w:p w14:paraId="182D0CB3"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DOPPLER OBSTETRICO CON EVALUACION DE CIRCULACION PLACENTARIA</w:t>
            </w:r>
          </w:p>
        </w:tc>
        <w:tc>
          <w:tcPr>
            <w:tcW w:w="413" w:type="pct"/>
            <w:noWrap/>
            <w:vAlign w:val="center"/>
            <w:hideMark/>
          </w:tcPr>
          <w:p w14:paraId="134CF730"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0AB39CD8"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2794CAFC"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123BE816"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0E25A2B1" w14:textId="77777777" w:rsidTr="004F4701">
        <w:trPr>
          <w:trHeight w:val="20"/>
        </w:trPr>
        <w:tc>
          <w:tcPr>
            <w:tcW w:w="153" w:type="pct"/>
            <w:noWrap/>
            <w:vAlign w:val="center"/>
            <w:hideMark/>
          </w:tcPr>
          <w:p w14:paraId="74CE849B"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36</w:t>
            </w:r>
          </w:p>
        </w:tc>
        <w:tc>
          <w:tcPr>
            <w:tcW w:w="427" w:type="pct"/>
            <w:noWrap/>
            <w:vAlign w:val="center"/>
            <w:hideMark/>
          </w:tcPr>
          <w:p w14:paraId="31C22179"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882307</w:t>
            </w:r>
          </w:p>
        </w:tc>
        <w:tc>
          <w:tcPr>
            <w:tcW w:w="427" w:type="pct"/>
            <w:noWrap/>
            <w:vAlign w:val="center"/>
            <w:hideMark/>
          </w:tcPr>
          <w:p w14:paraId="7F8AFFD6"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42201800</w:t>
            </w:r>
          </w:p>
        </w:tc>
        <w:tc>
          <w:tcPr>
            <w:tcW w:w="2247" w:type="pct"/>
            <w:vAlign w:val="center"/>
            <w:hideMark/>
          </w:tcPr>
          <w:p w14:paraId="1285AFA1"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ECOGRAFIA DOPPLER DE VASOS ARTERIALES DE MIEMBROS SUPERIORES</w:t>
            </w:r>
          </w:p>
        </w:tc>
        <w:tc>
          <w:tcPr>
            <w:tcW w:w="413" w:type="pct"/>
            <w:noWrap/>
            <w:vAlign w:val="center"/>
            <w:hideMark/>
          </w:tcPr>
          <w:p w14:paraId="2DAF62C5"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3C6CEAA5"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397295EE"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7BEEAB11"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2880B8F0" w14:textId="77777777" w:rsidTr="004F4701">
        <w:trPr>
          <w:trHeight w:val="20"/>
        </w:trPr>
        <w:tc>
          <w:tcPr>
            <w:tcW w:w="153" w:type="pct"/>
            <w:noWrap/>
            <w:vAlign w:val="center"/>
            <w:hideMark/>
          </w:tcPr>
          <w:p w14:paraId="54DF08FC"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37</w:t>
            </w:r>
          </w:p>
        </w:tc>
        <w:tc>
          <w:tcPr>
            <w:tcW w:w="427" w:type="pct"/>
            <w:noWrap/>
            <w:vAlign w:val="center"/>
            <w:hideMark/>
          </w:tcPr>
          <w:p w14:paraId="0B689D97"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882308</w:t>
            </w:r>
          </w:p>
        </w:tc>
        <w:tc>
          <w:tcPr>
            <w:tcW w:w="427" w:type="pct"/>
            <w:noWrap/>
            <w:vAlign w:val="center"/>
            <w:hideMark/>
          </w:tcPr>
          <w:p w14:paraId="47726EDD"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42201800</w:t>
            </w:r>
          </w:p>
        </w:tc>
        <w:tc>
          <w:tcPr>
            <w:tcW w:w="2247" w:type="pct"/>
            <w:vAlign w:val="center"/>
            <w:hideMark/>
          </w:tcPr>
          <w:p w14:paraId="0C13F94B"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ECOGRAFIA DOPPLER DE VASOS ARTERIALES DE MIEMBROS INFERIORES</w:t>
            </w:r>
          </w:p>
        </w:tc>
        <w:tc>
          <w:tcPr>
            <w:tcW w:w="413" w:type="pct"/>
            <w:noWrap/>
            <w:vAlign w:val="center"/>
            <w:hideMark/>
          </w:tcPr>
          <w:p w14:paraId="754F6006"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0123C5B6"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54649096"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310BB08C"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40ED4170" w14:textId="77777777" w:rsidTr="004F4701">
        <w:trPr>
          <w:trHeight w:val="20"/>
        </w:trPr>
        <w:tc>
          <w:tcPr>
            <w:tcW w:w="153" w:type="pct"/>
            <w:noWrap/>
            <w:vAlign w:val="center"/>
            <w:hideMark/>
          </w:tcPr>
          <w:p w14:paraId="6D438D00"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38</w:t>
            </w:r>
          </w:p>
        </w:tc>
        <w:tc>
          <w:tcPr>
            <w:tcW w:w="427" w:type="pct"/>
            <w:noWrap/>
            <w:vAlign w:val="center"/>
            <w:hideMark/>
          </w:tcPr>
          <w:p w14:paraId="53853395"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882316</w:t>
            </w:r>
          </w:p>
        </w:tc>
        <w:tc>
          <w:tcPr>
            <w:tcW w:w="427" w:type="pct"/>
            <w:noWrap/>
            <w:vAlign w:val="center"/>
            <w:hideMark/>
          </w:tcPr>
          <w:p w14:paraId="3818BB43"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42201800</w:t>
            </w:r>
          </w:p>
        </w:tc>
        <w:tc>
          <w:tcPr>
            <w:tcW w:w="2247" w:type="pct"/>
            <w:vAlign w:val="center"/>
            <w:hideMark/>
          </w:tcPr>
          <w:p w14:paraId="27D4D4E7"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ECOGRAFIA DOPPLER DE VASOS VENOSOS DE MIEMBRO SUPERIOR</w:t>
            </w:r>
          </w:p>
        </w:tc>
        <w:tc>
          <w:tcPr>
            <w:tcW w:w="413" w:type="pct"/>
            <w:noWrap/>
            <w:vAlign w:val="center"/>
            <w:hideMark/>
          </w:tcPr>
          <w:p w14:paraId="2AF87A69"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197CD57B"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65168029"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2B3F92BE"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79678CD8" w14:textId="77777777" w:rsidTr="004F4701">
        <w:trPr>
          <w:trHeight w:val="20"/>
        </w:trPr>
        <w:tc>
          <w:tcPr>
            <w:tcW w:w="153" w:type="pct"/>
            <w:noWrap/>
            <w:vAlign w:val="center"/>
            <w:hideMark/>
          </w:tcPr>
          <w:p w14:paraId="68F44B4A"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39</w:t>
            </w:r>
          </w:p>
        </w:tc>
        <w:tc>
          <w:tcPr>
            <w:tcW w:w="427" w:type="pct"/>
            <w:noWrap/>
            <w:vAlign w:val="center"/>
            <w:hideMark/>
          </w:tcPr>
          <w:p w14:paraId="7EF93B68"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882318</w:t>
            </w:r>
          </w:p>
        </w:tc>
        <w:tc>
          <w:tcPr>
            <w:tcW w:w="427" w:type="pct"/>
            <w:noWrap/>
            <w:vAlign w:val="center"/>
            <w:hideMark/>
          </w:tcPr>
          <w:p w14:paraId="3A6909B4"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42201800</w:t>
            </w:r>
          </w:p>
        </w:tc>
        <w:tc>
          <w:tcPr>
            <w:tcW w:w="2247" w:type="pct"/>
            <w:vAlign w:val="center"/>
            <w:hideMark/>
          </w:tcPr>
          <w:p w14:paraId="6AA62138"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ECOGRAFIA DOPPLER DE VASOS VENOSOS DE MIEMBRO INFERIOR</w:t>
            </w:r>
          </w:p>
        </w:tc>
        <w:tc>
          <w:tcPr>
            <w:tcW w:w="413" w:type="pct"/>
            <w:noWrap/>
            <w:vAlign w:val="center"/>
            <w:hideMark/>
          </w:tcPr>
          <w:p w14:paraId="02555197"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1E27C514"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76C06515"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4DF2DF26"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1688A77F" w14:textId="77777777" w:rsidTr="004F4701">
        <w:trPr>
          <w:trHeight w:val="20"/>
        </w:trPr>
        <w:tc>
          <w:tcPr>
            <w:tcW w:w="153" w:type="pct"/>
            <w:noWrap/>
            <w:vAlign w:val="center"/>
            <w:hideMark/>
          </w:tcPr>
          <w:p w14:paraId="149324B8"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40</w:t>
            </w:r>
          </w:p>
        </w:tc>
        <w:tc>
          <w:tcPr>
            <w:tcW w:w="427" w:type="pct"/>
            <w:noWrap/>
            <w:vAlign w:val="center"/>
            <w:hideMark/>
          </w:tcPr>
          <w:p w14:paraId="6BF47032"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890382</w:t>
            </w:r>
          </w:p>
        </w:tc>
        <w:tc>
          <w:tcPr>
            <w:tcW w:w="427" w:type="pct"/>
            <w:noWrap/>
            <w:vAlign w:val="center"/>
            <w:hideMark/>
          </w:tcPr>
          <w:p w14:paraId="1B8127B3"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85121600</w:t>
            </w:r>
          </w:p>
        </w:tc>
        <w:tc>
          <w:tcPr>
            <w:tcW w:w="2247" w:type="pct"/>
            <w:vAlign w:val="center"/>
            <w:hideMark/>
          </w:tcPr>
          <w:p w14:paraId="44DCC97B"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CONTROL O DE SEGUIMIENTO POR ESPECIALISTA EN OTORRINOLARINGOLOGIA</w:t>
            </w:r>
          </w:p>
        </w:tc>
        <w:tc>
          <w:tcPr>
            <w:tcW w:w="413" w:type="pct"/>
            <w:noWrap/>
            <w:vAlign w:val="center"/>
            <w:hideMark/>
          </w:tcPr>
          <w:p w14:paraId="652A4A26"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226B852C"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11E0BC02"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75995617"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6DECA412" w14:textId="77777777" w:rsidTr="004F4701">
        <w:trPr>
          <w:trHeight w:val="20"/>
        </w:trPr>
        <w:tc>
          <w:tcPr>
            <w:tcW w:w="153" w:type="pct"/>
            <w:noWrap/>
            <w:vAlign w:val="center"/>
            <w:hideMark/>
          </w:tcPr>
          <w:p w14:paraId="138E5F6C"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41</w:t>
            </w:r>
          </w:p>
        </w:tc>
        <w:tc>
          <w:tcPr>
            <w:tcW w:w="427" w:type="pct"/>
            <w:noWrap/>
            <w:vAlign w:val="center"/>
            <w:hideMark/>
          </w:tcPr>
          <w:p w14:paraId="57EF731F"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901218</w:t>
            </w:r>
          </w:p>
        </w:tc>
        <w:tc>
          <w:tcPr>
            <w:tcW w:w="427" w:type="pct"/>
            <w:noWrap/>
            <w:vAlign w:val="center"/>
            <w:hideMark/>
          </w:tcPr>
          <w:p w14:paraId="182051A4"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2247" w:type="pct"/>
            <w:vAlign w:val="center"/>
            <w:hideMark/>
          </w:tcPr>
          <w:p w14:paraId="2AE8D134"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CULTIVO PARA MICROORGANISMOS ANAEROBIOS DE CUALQUIER MUESTRA DIFERENTE A MEDULAOSEA</w:t>
            </w:r>
          </w:p>
        </w:tc>
        <w:tc>
          <w:tcPr>
            <w:tcW w:w="413" w:type="pct"/>
            <w:noWrap/>
            <w:vAlign w:val="center"/>
            <w:hideMark/>
          </w:tcPr>
          <w:p w14:paraId="40AE7C73"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00E92957"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0BE38EC1"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33E832AB"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6FAE66DB" w14:textId="77777777" w:rsidTr="004F4701">
        <w:trPr>
          <w:trHeight w:val="20"/>
        </w:trPr>
        <w:tc>
          <w:tcPr>
            <w:tcW w:w="153" w:type="pct"/>
            <w:noWrap/>
            <w:vAlign w:val="center"/>
            <w:hideMark/>
          </w:tcPr>
          <w:p w14:paraId="2A5F35D9"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42</w:t>
            </w:r>
          </w:p>
        </w:tc>
        <w:tc>
          <w:tcPr>
            <w:tcW w:w="427" w:type="pct"/>
            <w:noWrap/>
            <w:vAlign w:val="center"/>
            <w:hideMark/>
          </w:tcPr>
          <w:p w14:paraId="21A185E6"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965901</w:t>
            </w:r>
          </w:p>
        </w:tc>
        <w:tc>
          <w:tcPr>
            <w:tcW w:w="427" w:type="pct"/>
            <w:noWrap/>
            <w:vAlign w:val="center"/>
            <w:hideMark/>
          </w:tcPr>
          <w:p w14:paraId="4C9A87A5"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85101501</w:t>
            </w:r>
          </w:p>
        </w:tc>
        <w:tc>
          <w:tcPr>
            <w:tcW w:w="2247" w:type="pct"/>
            <w:vAlign w:val="center"/>
            <w:hideMark/>
          </w:tcPr>
          <w:p w14:paraId="5F529C88"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 xml:space="preserve">CLINICA DE HERIDAS - CURACION HERIDA LIMPIA CONTAMINADA 20 CM O+ CON USO DE APOSITO SUPERFICIAL (INDIVIDUAL) </w:t>
            </w:r>
          </w:p>
        </w:tc>
        <w:tc>
          <w:tcPr>
            <w:tcW w:w="413" w:type="pct"/>
            <w:noWrap/>
            <w:vAlign w:val="center"/>
            <w:hideMark/>
          </w:tcPr>
          <w:p w14:paraId="7F4BF434"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1FE47730"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1ABD2F80"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66D40AC7"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7ED767BB" w14:textId="77777777" w:rsidTr="004F4701">
        <w:trPr>
          <w:trHeight w:val="20"/>
        </w:trPr>
        <w:tc>
          <w:tcPr>
            <w:tcW w:w="153" w:type="pct"/>
            <w:noWrap/>
            <w:vAlign w:val="center"/>
            <w:hideMark/>
          </w:tcPr>
          <w:p w14:paraId="10ACD559"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43</w:t>
            </w:r>
          </w:p>
        </w:tc>
        <w:tc>
          <w:tcPr>
            <w:tcW w:w="427" w:type="pct"/>
            <w:noWrap/>
            <w:vAlign w:val="center"/>
            <w:hideMark/>
          </w:tcPr>
          <w:p w14:paraId="51817F7D"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5DS004</w:t>
            </w:r>
          </w:p>
        </w:tc>
        <w:tc>
          <w:tcPr>
            <w:tcW w:w="427" w:type="pct"/>
            <w:noWrap/>
            <w:vAlign w:val="center"/>
            <w:hideMark/>
          </w:tcPr>
          <w:p w14:paraId="7004B52D"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85101501</w:t>
            </w:r>
          </w:p>
        </w:tc>
        <w:tc>
          <w:tcPr>
            <w:tcW w:w="2247" w:type="pct"/>
            <w:vAlign w:val="center"/>
            <w:hideMark/>
          </w:tcPr>
          <w:p w14:paraId="7FA76638"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DERECHOS DE SALA DE YESOS</w:t>
            </w:r>
          </w:p>
        </w:tc>
        <w:tc>
          <w:tcPr>
            <w:tcW w:w="413" w:type="pct"/>
            <w:noWrap/>
            <w:vAlign w:val="center"/>
            <w:hideMark/>
          </w:tcPr>
          <w:p w14:paraId="540981AE"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0BC0DC7C"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00D74696"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5DBB8B2F"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263A5277" w14:textId="77777777" w:rsidTr="004F4701">
        <w:trPr>
          <w:trHeight w:val="20"/>
        </w:trPr>
        <w:tc>
          <w:tcPr>
            <w:tcW w:w="153" w:type="pct"/>
            <w:noWrap/>
            <w:vAlign w:val="center"/>
            <w:hideMark/>
          </w:tcPr>
          <w:p w14:paraId="28B37E8D"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44</w:t>
            </w:r>
          </w:p>
        </w:tc>
        <w:tc>
          <w:tcPr>
            <w:tcW w:w="427" w:type="pct"/>
            <w:noWrap/>
            <w:vAlign w:val="center"/>
            <w:hideMark/>
          </w:tcPr>
          <w:p w14:paraId="090AA664"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890226</w:t>
            </w:r>
          </w:p>
        </w:tc>
        <w:tc>
          <w:tcPr>
            <w:tcW w:w="427" w:type="pct"/>
            <w:noWrap/>
            <w:vAlign w:val="center"/>
            <w:hideMark/>
          </w:tcPr>
          <w:p w14:paraId="789E0285"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2247" w:type="pct"/>
            <w:vAlign w:val="center"/>
            <w:hideMark/>
          </w:tcPr>
          <w:p w14:paraId="60D3B15C"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PRIMERA VEZ POR ESPECIALISTA EN ANESTESIOLOGIA</w:t>
            </w:r>
          </w:p>
        </w:tc>
        <w:tc>
          <w:tcPr>
            <w:tcW w:w="413" w:type="pct"/>
            <w:noWrap/>
            <w:vAlign w:val="center"/>
            <w:hideMark/>
          </w:tcPr>
          <w:p w14:paraId="3447F8CE"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4820BD45"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2B09D004"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327DFC06"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66861C00" w14:textId="77777777" w:rsidTr="004F4701">
        <w:trPr>
          <w:trHeight w:val="20"/>
        </w:trPr>
        <w:tc>
          <w:tcPr>
            <w:tcW w:w="153" w:type="pct"/>
            <w:noWrap/>
            <w:vAlign w:val="center"/>
            <w:hideMark/>
          </w:tcPr>
          <w:p w14:paraId="267A625E"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45</w:t>
            </w:r>
          </w:p>
        </w:tc>
        <w:tc>
          <w:tcPr>
            <w:tcW w:w="427" w:type="pct"/>
            <w:noWrap/>
            <w:vAlign w:val="center"/>
            <w:hideMark/>
          </w:tcPr>
          <w:p w14:paraId="401C8066"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890235</w:t>
            </w:r>
          </w:p>
        </w:tc>
        <w:tc>
          <w:tcPr>
            <w:tcW w:w="427" w:type="pct"/>
            <w:noWrap/>
            <w:vAlign w:val="center"/>
            <w:hideMark/>
          </w:tcPr>
          <w:p w14:paraId="20769123"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2247" w:type="pct"/>
            <w:vAlign w:val="center"/>
            <w:hideMark/>
          </w:tcPr>
          <w:p w14:paraId="7FAABB83"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PRIMERA VEZ POR ESPECIALISTA EN CIRUGIA GENERAL</w:t>
            </w:r>
          </w:p>
        </w:tc>
        <w:tc>
          <w:tcPr>
            <w:tcW w:w="413" w:type="pct"/>
            <w:noWrap/>
            <w:vAlign w:val="center"/>
            <w:hideMark/>
          </w:tcPr>
          <w:p w14:paraId="53E87B96"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18DA1205"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00F20C35"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60CAFE2E"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38539D65" w14:textId="77777777" w:rsidTr="004F4701">
        <w:trPr>
          <w:trHeight w:val="20"/>
        </w:trPr>
        <w:tc>
          <w:tcPr>
            <w:tcW w:w="153" w:type="pct"/>
            <w:noWrap/>
            <w:vAlign w:val="center"/>
            <w:hideMark/>
          </w:tcPr>
          <w:p w14:paraId="41ED29E1"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46</w:t>
            </w:r>
          </w:p>
        </w:tc>
        <w:tc>
          <w:tcPr>
            <w:tcW w:w="427" w:type="pct"/>
            <w:noWrap/>
            <w:vAlign w:val="center"/>
            <w:hideMark/>
          </w:tcPr>
          <w:p w14:paraId="426C7C92"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890238</w:t>
            </w:r>
          </w:p>
        </w:tc>
        <w:tc>
          <w:tcPr>
            <w:tcW w:w="427" w:type="pct"/>
            <w:noWrap/>
            <w:vAlign w:val="center"/>
            <w:hideMark/>
          </w:tcPr>
          <w:p w14:paraId="56F3D317"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2247" w:type="pct"/>
            <w:vAlign w:val="center"/>
            <w:hideMark/>
          </w:tcPr>
          <w:p w14:paraId="62F60254"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PRIMERA VEZ POR ESPECIALISTA EN CIRUGIA PEDIATRICA</w:t>
            </w:r>
          </w:p>
        </w:tc>
        <w:tc>
          <w:tcPr>
            <w:tcW w:w="413" w:type="pct"/>
            <w:noWrap/>
            <w:vAlign w:val="center"/>
            <w:hideMark/>
          </w:tcPr>
          <w:p w14:paraId="12C43CB7"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0D59F70D"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4F675489"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4A22E90E"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3EEA15EA" w14:textId="77777777" w:rsidTr="004F4701">
        <w:trPr>
          <w:trHeight w:val="20"/>
        </w:trPr>
        <w:tc>
          <w:tcPr>
            <w:tcW w:w="153" w:type="pct"/>
            <w:noWrap/>
            <w:vAlign w:val="center"/>
            <w:hideMark/>
          </w:tcPr>
          <w:p w14:paraId="7ACA0753"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47</w:t>
            </w:r>
          </w:p>
        </w:tc>
        <w:tc>
          <w:tcPr>
            <w:tcW w:w="427" w:type="pct"/>
            <w:noWrap/>
            <w:vAlign w:val="center"/>
            <w:hideMark/>
          </w:tcPr>
          <w:p w14:paraId="338800FA"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890236</w:t>
            </w:r>
          </w:p>
        </w:tc>
        <w:tc>
          <w:tcPr>
            <w:tcW w:w="427" w:type="pct"/>
            <w:noWrap/>
            <w:vAlign w:val="center"/>
            <w:hideMark/>
          </w:tcPr>
          <w:p w14:paraId="039A3A2F"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2247" w:type="pct"/>
            <w:vAlign w:val="center"/>
            <w:hideMark/>
          </w:tcPr>
          <w:p w14:paraId="4EB6DBDD"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PRIMERA VEZ POR ESPECIALISTA EN CIRUGIA MAXILOFACIAL</w:t>
            </w:r>
          </w:p>
        </w:tc>
        <w:tc>
          <w:tcPr>
            <w:tcW w:w="413" w:type="pct"/>
            <w:noWrap/>
            <w:vAlign w:val="center"/>
            <w:hideMark/>
          </w:tcPr>
          <w:p w14:paraId="581D8F5D"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0111DA13"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24E7C4F9"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6A7C5587"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5B1681FA" w14:textId="77777777" w:rsidTr="004F4701">
        <w:trPr>
          <w:trHeight w:val="20"/>
        </w:trPr>
        <w:tc>
          <w:tcPr>
            <w:tcW w:w="153" w:type="pct"/>
            <w:noWrap/>
            <w:vAlign w:val="center"/>
            <w:hideMark/>
          </w:tcPr>
          <w:p w14:paraId="35578986"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lastRenderedPageBreak/>
              <w:t>48</w:t>
            </w:r>
          </w:p>
        </w:tc>
        <w:tc>
          <w:tcPr>
            <w:tcW w:w="427" w:type="pct"/>
            <w:noWrap/>
            <w:vAlign w:val="center"/>
            <w:hideMark/>
          </w:tcPr>
          <w:p w14:paraId="7A43B982"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890283</w:t>
            </w:r>
          </w:p>
        </w:tc>
        <w:tc>
          <w:tcPr>
            <w:tcW w:w="427" w:type="pct"/>
            <w:noWrap/>
            <w:vAlign w:val="center"/>
            <w:hideMark/>
          </w:tcPr>
          <w:p w14:paraId="1330BCA5"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2247" w:type="pct"/>
            <w:vAlign w:val="center"/>
            <w:hideMark/>
          </w:tcPr>
          <w:p w14:paraId="4FC1C8B4"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PRIMERA VEZ POR ESPECIALISTA EN PEDIATRIA</w:t>
            </w:r>
          </w:p>
        </w:tc>
        <w:tc>
          <w:tcPr>
            <w:tcW w:w="413" w:type="pct"/>
            <w:noWrap/>
            <w:vAlign w:val="center"/>
            <w:hideMark/>
          </w:tcPr>
          <w:p w14:paraId="583D7529"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48C48295"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35D25C0E"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62225B54"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2AEE80C0" w14:textId="77777777" w:rsidTr="004F4701">
        <w:trPr>
          <w:trHeight w:val="20"/>
        </w:trPr>
        <w:tc>
          <w:tcPr>
            <w:tcW w:w="153" w:type="pct"/>
            <w:noWrap/>
            <w:vAlign w:val="center"/>
            <w:hideMark/>
          </w:tcPr>
          <w:p w14:paraId="09853335"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49</w:t>
            </w:r>
          </w:p>
        </w:tc>
        <w:tc>
          <w:tcPr>
            <w:tcW w:w="427" w:type="pct"/>
            <w:noWrap/>
            <w:vAlign w:val="center"/>
            <w:hideMark/>
          </w:tcPr>
          <w:p w14:paraId="560A347F"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890278</w:t>
            </w:r>
          </w:p>
        </w:tc>
        <w:tc>
          <w:tcPr>
            <w:tcW w:w="427" w:type="pct"/>
            <w:noWrap/>
            <w:vAlign w:val="center"/>
            <w:hideMark/>
          </w:tcPr>
          <w:p w14:paraId="608CC779"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2247" w:type="pct"/>
            <w:vAlign w:val="center"/>
            <w:hideMark/>
          </w:tcPr>
          <w:p w14:paraId="13CD56E9"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PRIMERA VEZ POR ESPECIALISTA EN ONCOLOGIA</w:t>
            </w:r>
          </w:p>
        </w:tc>
        <w:tc>
          <w:tcPr>
            <w:tcW w:w="413" w:type="pct"/>
            <w:noWrap/>
            <w:vAlign w:val="center"/>
            <w:hideMark/>
          </w:tcPr>
          <w:p w14:paraId="478BD5FA"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5A9CAD89"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47BA592E"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52FC0F94"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06793F29" w14:textId="77777777" w:rsidTr="004F4701">
        <w:trPr>
          <w:trHeight w:val="20"/>
        </w:trPr>
        <w:tc>
          <w:tcPr>
            <w:tcW w:w="153" w:type="pct"/>
            <w:noWrap/>
            <w:vAlign w:val="center"/>
            <w:hideMark/>
          </w:tcPr>
          <w:p w14:paraId="1ACE1361"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50</w:t>
            </w:r>
          </w:p>
        </w:tc>
        <w:tc>
          <w:tcPr>
            <w:tcW w:w="427" w:type="pct"/>
            <w:noWrap/>
            <w:vAlign w:val="center"/>
            <w:hideMark/>
          </w:tcPr>
          <w:p w14:paraId="6ECA2A9B"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890225</w:t>
            </w:r>
          </w:p>
        </w:tc>
        <w:tc>
          <w:tcPr>
            <w:tcW w:w="427" w:type="pct"/>
            <w:noWrap/>
            <w:vAlign w:val="center"/>
            <w:hideMark/>
          </w:tcPr>
          <w:p w14:paraId="5CD16941"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2247" w:type="pct"/>
            <w:vAlign w:val="center"/>
            <w:hideMark/>
          </w:tcPr>
          <w:p w14:paraId="68BFC0A5"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PRIMERA VEZ POR ESPECIALISTA EN ALERGOLOGIA</w:t>
            </w:r>
          </w:p>
        </w:tc>
        <w:tc>
          <w:tcPr>
            <w:tcW w:w="413" w:type="pct"/>
            <w:noWrap/>
            <w:vAlign w:val="center"/>
            <w:hideMark/>
          </w:tcPr>
          <w:p w14:paraId="1F4E7893"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207451D5"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29741539"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655EF210"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3F1E9E45" w14:textId="77777777" w:rsidTr="004F4701">
        <w:trPr>
          <w:trHeight w:val="20"/>
        </w:trPr>
        <w:tc>
          <w:tcPr>
            <w:tcW w:w="153" w:type="pct"/>
            <w:noWrap/>
            <w:vAlign w:val="center"/>
            <w:hideMark/>
          </w:tcPr>
          <w:p w14:paraId="7478B838"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51</w:t>
            </w:r>
          </w:p>
        </w:tc>
        <w:tc>
          <w:tcPr>
            <w:tcW w:w="427" w:type="pct"/>
            <w:noWrap/>
            <w:vAlign w:val="center"/>
            <w:hideMark/>
          </w:tcPr>
          <w:p w14:paraId="5640429D"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890242</w:t>
            </w:r>
          </w:p>
        </w:tc>
        <w:tc>
          <w:tcPr>
            <w:tcW w:w="427" w:type="pct"/>
            <w:noWrap/>
            <w:vAlign w:val="center"/>
            <w:hideMark/>
          </w:tcPr>
          <w:p w14:paraId="7A486E0D"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2247" w:type="pct"/>
            <w:vAlign w:val="center"/>
            <w:hideMark/>
          </w:tcPr>
          <w:p w14:paraId="47B2F3F0"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PRIMERA VEZ POR ESPECIALISTA EN DERMATOLOGIA</w:t>
            </w:r>
          </w:p>
        </w:tc>
        <w:tc>
          <w:tcPr>
            <w:tcW w:w="413" w:type="pct"/>
            <w:noWrap/>
            <w:vAlign w:val="center"/>
            <w:hideMark/>
          </w:tcPr>
          <w:p w14:paraId="37452AE9"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738BF59F"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5B5AD1D1"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46301EE9"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751844A2" w14:textId="77777777" w:rsidTr="004F4701">
        <w:trPr>
          <w:trHeight w:val="20"/>
        </w:trPr>
        <w:tc>
          <w:tcPr>
            <w:tcW w:w="153" w:type="pct"/>
            <w:noWrap/>
            <w:vAlign w:val="center"/>
            <w:hideMark/>
          </w:tcPr>
          <w:p w14:paraId="14AA9DCD"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52</w:t>
            </w:r>
          </w:p>
        </w:tc>
        <w:tc>
          <w:tcPr>
            <w:tcW w:w="427" w:type="pct"/>
            <w:noWrap/>
            <w:vAlign w:val="center"/>
            <w:hideMark/>
          </w:tcPr>
          <w:p w14:paraId="7074880D"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890282</w:t>
            </w:r>
          </w:p>
        </w:tc>
        <w:tc>
          <w:tcPr>
            <w:tcW w:w="427" w:type="pct"/>
            <w:noWrap/>
            <w:vAlign w:val="center"/>
            <w:hideMark/>
          </w:tcPr>
          <w:p w14:paraId="41945EF9"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2247" w:type="pct"/>
            <w:vAlign w:val="center"/>
            <w:hideMark/>
          </w:tcPr>
          <w:p w14:paraId="740C40DC"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PRIMERA VEZ POR ESPECIALISTA EN OTORRINOLARINGOLOGIA</w:t>
            </w:r>
          </w:p>
        </w:tc>
        <w:tc>
          <w:tcPr>
            <w:tcW w:w="413" w:type="pct"/>
            <w:noWrap/>
            <w:vAlign w:val="center"/>
            <w:hideMark/>
          </w:tcPr>
          <w:p w14:paraId="15211FED"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32D27F12"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5061A350"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4CC322BB"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3DD09837" w14:textId="77777777" w:rsidTr="004F4701">
        <w:trPr>
          <w:trHeight w:val="20"/>
        </w:trPr>
        <w:tc>
          <w:tcPr>
            <w:tcW w:w="153" w:type="pct"/>
            <w:noWrap/>
            <w:vAlign w:val="center"/>
            <w:hideMark/>
          </w:tcPr>
          <w:p w14:paraId="3F0DFFDA"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53</w:t>
            </w:r>
          </w:p>
        </w:tc>
        <w:tc>
          <w:tcPr>
            <w:tcW w:w="427" w:type="pct"/>
            <w:noWrap/>
            <w:vAlign w:val="center"/>
            <w:hideMark/>
          </w:tcPr>
          <w:p w14:paraId="171D118F"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890266</w:t>
            </w:r>
          </w:p>
        </w:tc>
        <w:tc>
          <w:tcPr>
            <w:tcW w:w="427" w:type="pct"/>
            <w:noWrap/>
            <w:vAlign w:val="center"/>
            <w:hideMark/>
          </w:tcPr>
          <w:p w14:paraId="513759BD"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2247" w:type="pct"/>
            <w:vAlign w:val="center"/>
            <w:hideMark/>
          </w:tcPr>
          <w:p w14:paraId="537A89BE"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PRIMERA VEZ POR ESPECIALISTA EN MEDICINA INTERNA</w:t>
            </w:r>
          </w:p>
        </w:tc>
        <w:tc>
          <w:tcPr>
            <w:tcW w:w="413" w:type="pct"/>
            <w:noWrap/>
            <w:vAlign w:val="center"/>
            <w:hideMark/>
          </w:tcPr>
          <w:p w14:paraId="1F030EF3"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53613A59"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54083967"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5A8F12C9"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49A9C3DF" w14:textId="77777777" w:rsidTr="004F4701">
        <w:trPr>
          <w:trHeight w:val="20"/>
        </w:trPr>
        <w:tc>
          <w:tcPr>
            <w:tcW w:w="153" w:type="pct"/>
            <w:noWrap/>
            <w:vAlign w:val="center"/>
            <w:hideMark/>
          </w:tcPr>
          <w:p w14:paraId="066C3EBD"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54</w:t>
            </w:r>
          </w:p>
        </w:tc>
        <w:tc>
          <w:tcPr>
            <w:tcW w:w="427" w:type="pct"/>
            <w:noWrap/>
            <w:vAlign w:val="center"/>
            <w:hideMark/>
          </w:tcPr>
          <w:p w14:paraId="01AF9A74"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890268</w:t>
            </w:r>
          </w:p>
        </w:tc>
        <w:tc>
          <w:tcPr>
            <w:tcW w:w="427" w:type="pct"/>
            <w:noWrap/>
            <w:vAlign w:val="center"/>
            <w:hideMark/>
          </w:tcPr>
          <w:p w14:paraId="48C4F3AF"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2247" w:type="pct"/>
            <w:vAlign w:val="center"/>
            <w:hideMark/>
          </w:tcPr>
          <w:p w14:paraId="46C56C79"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PRIMERA VEZ POR ESPECIALISTA EN NEFROLOGIA</w:t>
            </w:r>
          </w:p>
        </w:tc>
        <w:tc>
          <w:tcPr>
            <w:tcW w:w="413" w:type="pct"/>
            <w:noWrap/>
            <w:vAlign w:val="center"/>
            <w:hideMark/>
          </w:tcPr>
          <w:p w14:paraId="1EDF3E04"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755AF40B"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3D514CF9"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7302B369"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77207F56" w14:textId="77777777" w:rsidTr="004F4701">
        <w:trPr>
          <w:trHeight w:val="20"/>
        </w:trPr>
        <w:tc>
          <w:tcPr>
            <w:tcW w:w="153" w:type="pct"/>
            <w:noWrap/>
            <w:vAlign w:val="center"/>
            <w:hideMark/>
          </w:tcPr>
          <w:p w14:paraId="10CC1E40"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55</w:t>
            </w:r>
          </w:p>
        </w:tc>
        <w:tc>
          <w:tcPr>
            <w:tcW w:w="427" w:type="pct"/>
            <w:noWrap/>
            <w:vAlign w:val="center"/>
            <w:hideMark/>
          </w:tcPr>
          <w:p w14:paraId="01B147BC"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890250</w:t>
            </w:r>
          </w:p>
        </w:tc>
        <w:tc>
          <w:tcPr>
            <w:tcW w:w="427" w:type="pct"/>
            <w:noWrap/>
            <w:vAlign w:val="center"/>
            <w:hideMark/>
          </w:tcPr>
          <w:p w14:paraId="0919998B"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2247" w:type="pct"/>
            <w:vAlign w:val="center"/>
            <w:hideMark/>
          </w:tcPr>
          <w:p w14:paraId="36241D5A"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PRIMERA VEZ POR ESPECIALISTA EN GINECOLOGIA Y OBSTETRICIA</w:t>
            </w:r>
          </w:p>
        </w:tc>
        <w:tc>
          <w:tcPr>
            <w:tcW w:w="413" w:type="pct"/>
            <w:noWrap/>
            <w:vAlign w:val="center"/>
            <w:hideMark/>
          </w:tcPr>
          <w:p w14:paraId="2286C47A"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272C4F1E"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69E400B9"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6AFC9657"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1CFF0DD7" w14:textId="77777777" w:rsidTr="004F4701">
        <w:trPr>
          <w:trHeight w:val="20"/>
        </w:trPr>
        <w:tc>
          <w:tcPr>
            <w:tcW w:w="153" w:type="pct"/>
            <w:noWrap/>
            <w:vAlign w:val="center"/>
            <w:hideMark/>
          </w:tcPr>
          <w:p w14:paraId="34C210A3"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56</w:t>
            </w:r>
          </w:p>
        </w:tc>
        <w:tc>
          <w:tcPr>
            <w:tcW w:w="427" w:type="pct"/>
            <w:noWrap/>
            <w:vAlign w:val="center"/>
            <w:hideMark/>
          </w:tcPr>
          <w:p w14:paraId="14050393"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890294</w:t>
            </w:r>
          </w:p>
        </w:tc>
        <w:tc>
          <w:tcPr>
            <w:tcW w:w="427" w:type="pct"/>
            <w:noWrap/>
            <w:vAlign w:val="center"/>
            <w:hideMark/>
          </w:tcPr>
          <w:p w14:paraId="1F66E763"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2247" w:type="pct"/>
            <w:vAlign w:val="center"/>
            <w:hideMark/>
          </w:tcPr>
          <w:p w14:paraId="49C7714B"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PRIMERA VEZ POR ESPECIALISTA EN UROLOGIA</w:t>
            </w:r>
          </w:p>
        </w:tc>
        <w:tc>
          <w:tcPr>
            <w:tcW w:w="413" w:type="pct"/>
            <w:noWrap/>
            <w:vAlign w:val="center"/>
            <w:hideMark/>
          </w:tcPr>
          <w:p w14:paraId="03522A29"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02280731"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54A8A14B"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64409773"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151631C3" w14:textId="77777777" w:rsidTr="004F4701">
        <w:trPr>
          <w:trHeight w:val="20"/>
        </w:trPr>
        <w:tc>
          <w:tcPr>
            <w:tcW w:w="153" w:type="pct"/>
            <w:noWrap/>
            <w:vAlign w:val="center"/>
            <w:hideMark/>
          </w:tcPr>
          <w:p w14:paraId="7FC2BCA1"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57</w:t>
            </w:r>
          </w:p>
        </w:tc>
        <w:tc>
          <w:tcPr>
            <w:tcW w:w="427" w:type="pct"/>
            <w:noWrap/>
            <w:vAlign w:val="center"/>
            <w:hideMark/>
          </w:tcPr>
          <w:p w14:paraId="6CCB7049"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890239</w:t>
            </w:r>
          </w:p>
        </w:tc>
        <w:tc>
          <w:tcPr>
            <w:tcW w:w="427" w:type="pct"/>
            <w:noWrap/>
            <w:vAlign w:val="center"/>
            <w:hideMark/>
          </w:tcPr>
          <w:p w14:paraId="539F8DD7"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2247" w:type="pct"/>
            <w:vAlign w:val="center"/>
            <w:hideMark/>
          </w:tcPr>
          <w:p w14:paraId="2B114B8C"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PRIMERA VEZ POR ESPECIALISTA EN CIRUGIA PLASTICA, ESTETICA Y RECONSTRUCTIVA</w:t>
            </w:r>
          </w:p>
        </w:tc>
        <w:tc>
          <w:tcPr>
            <w:tcW w:w="413" w:type="pct"/>
            <w:noWrap/>
            <w:vAlign w:val="center"/>
            <w:hideMark/>
          </w:tcPr>
          <w:p w14:paraId="518BF68D"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017E5E03"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67E943F2"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7AE09738"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6EA93E23" w14:textId="77777777" w:rsidTr="004F4701">
        <w:trPr>
          <w:trHeight w:val="20"/>
        </w:trPr>
        <w:tc>
          <w:tcPr>
            <w:tcW w:w="153" w:type="pct"/>
            <w:noWrap/>
            <w:vAlign w:val="center"/>
            <w:hideMark/>
          </w:tcPr>
          <w:p w14:paraId="0F7FC768"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58</w:t>
            </w:r>
          </w:p>
        </w:tc>
        <w:tc>
          <w:tcPr>
            <w:tcW w:w="427" w:type="pct"/>
            <w:noWrap/>
            <w:vAlign w:val="center"/>
            <w:hideMark/>
          </w:tcPr>
          <w:p w14:paraId="341191C9"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890240</w:t>
            </w:r>
          </w:p>
        </w:tc>
        <w:tc>
          <w:tcPr>
            <w:tcW w:w="427" w:type="pct"/>
            <w:noWrap/>
            <w:vAlign w:val="center"/>
            <w:hideMark/>
          </w:tcPr>
          <w:p w14:paraId="21129DEB"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2247" w:type="pct"/>
            <w:vAlign w:val="center"/>
            <w:hideMark/>
          </w:tcPr>
          <w:p w14:paraId="6241084D"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PRIMERA VEZ POR ESPECIALISTA EN CIRUGIA VASCULAR</w:t>
            </w:r>
          </w:p>
        </w:tc>
        <w:tc>
          <w:tcPr>
            <w:tcW w:w="413" w:type="pct"/>
            <w:noWrap/>
            <w:vAlign w:val="center"/>
            <w:hideMark/>
          </w:tcPr>
          <w:p w14:paraId="73E85A32"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33D92368"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2C300E58"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4AA31D56"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1A1B1AB1" w14:textId="77777777" w:rsidTr="004F4701">
        <w:trPr>
          <w:trHeight w:val="20"/>
        </w:trPr>
        <w:tc>
          <w:tcPr>
            <w:tcW w:w="153" w:type="pct"/>
            <w:noWrap/>
            <w:vAlign w:val="center"/>
            <w:hideMark/>
          </w:tcPr>
          <w:p w14:paraId="6DC1B302"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59</w:t>
            </w:r>
          </w:p>
        </w:tc>
        <w:tc>
          <w:tcPr>
            <w:tcW w:w="427" w:type="pct"/>
            <w:noWrap/>
            <w:vAlign w:val="center"/>
            <w:hideMark/>
          </w:tcPr>
          <w:p w14:paraId="3AFD3BF4"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890273</w:t>
            </w:r>
          </w:p>
        </w:tc>
        <w:tc>
          <w:tcPr>
            <w:tcW w:w="427" w:type="pct"/>
            <w:noWrap/>
            <w:vAlign w:val="center"/>
            <w:hideMark/>
          </w:tcPr>
          <w:p w14:paraId="1FF1CC98"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2247" w:type="pct"/>
            <w:vAlign w:val="center"/>
            <w:hideMark/>
          </w:tcPr>
          <w:p w14:paraId="1A42AB9A"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PRIMERA VEZ POR ESPECIALISTA EN NEUROCIRUGIA</w:t>
            </w:r>
          </w:p>
        </w:tc>
        <w:tc>
          <w:tcPr>
            <w:tcW w:w="413" w:type="pct"/>
            <w:noWrap/>
            <w:vAlign w:val="center"/>
            <w:hideMark/>
          </w:tcPr>
          <w:p w14:paraId="0ABDF842"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34E9B021"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0416A5A7"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73DDABF7"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248C54E1" w14:textId="77777777" w:rsidTr="004F4701">
        <w:trPr>
          <w:trHeight w:val="20"/>
        </w:trPr>
        <w:tc>
          <w:tcPr>
            <w:tcW w:w="153" w:type="pct"/>
            <w:noWrap/>
            <w:vAlign w:val="center"/>
            <w:hideMark/>
          </w:tcPr>
          <w:p w14:paraId="1CDBCACD"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60</w:t>
            </w:r>
          </w:p>
        </w:tc>
        <w:tc>
          <w:tcPr>
            <w:tcW w:w="427" w:type="pct"/>
            <w:noWrap/>
            <w:vAlign w:val="center"/>
            <w:hideMark/>
          </w:tcPr>
          <w:p w14:paraId="36FFCD6D"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890246</w:t>
            </w:r>
          </w:p>
        </w:tc>
        <w:tc>
          <w:tcPr>
            <w:tcW w:w="427" w:type="pct"/>
            <w:noWrap/>
            <w:vAlign w:val="center"/>
            <w:hideMark/>
          </w:tcPr>
          <w:p w14:paraId="0E7895DC"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2247" w:type="pct"/>
            <w:vAlign w:val="center"/>
            <w:hideMark/>
          </w:tcPr>
          <w:p w14:paraId="4319C26F"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PRIMERA VEZ POR ESPECIALISTA EN GASTROENTEROLOGIA</w:t>
            </w:r>
          </w:p>
        </w:tc>
        <w:tc>
          <w:tcPr>
            <w:tcW w:w="413" w:type="pct"/>
            <w:noWrap/>
            <w:vAlign w:val="center"/>
            <w:hideMark/>
          </w:tcPr>
          <w:p w14:paraId="4E44E7ED"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44825380"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56CA3EA0"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27D153E6"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7E4F7CA5" w14:textId="77777777" w:rsidTr="004F4701">
        <w:trPr>
          <w:trHeight w:val="20"/>
        </w:trPr>
        <w:tc>
          <w:tcPr>
            <w:tcW w:w="153" w:type="pct"/>
            <w:noWrap/>
            <w:vAlign w:val="center"/>
            <w:hideMark/>
          </w:tcPr>
          <w:p w14:paraId="36A109AA"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61</w:t>
            </w:r>
          </w:p>
        </w:tc>
        <w:tc>
          <w:tcPr>
            <w:tcW w:w="427" w:type="pct"/>
            <w:noWrap/>
            <w:vAlign w:val="center"/>
            <w:hideMark/>
          </w:tcPr>
          <w:p w14:paraId="5AFC9500"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890247</w:t>
            </w:r>
          </w:p>
        </w:tc>
        <w:tc>
          <w:tcPr>
            <w:tcW w:w="427" w:type="pct"/>
            <w:noWrap/>
            <w:vAlign w:val="center"/>
            <w:hideMark/>
          </w:tcPr>
          <w:p w14:paraId="26ECFD77"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2247" w:type="pct"/>
            <w:vAlign w:val="center"/>
            <w:hideMark/>
          </w:tcPr>
          <w:p w14:paraId="6CC47740"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PRIMERA VEZ POR ESPECIALISTA EN GASTROENTEROLOGIA PEDIATRICA</w:t>
            </w:r>
          </w:p>
        </w:tc>
        <w:tc>
          <w:tcPr>
            <w:tcW w:w="413" w:type="pct"/>
            <w:noWrap/>
            <w:vAlign w:val="center"/>
            <w:hideMark/>
          </w:tcPr>
          <w:p w14:paraId="481FB4DB"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036A10E6"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17170B25"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6A1337C5"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303F7175" w14:textId="77777777" w:rsidTr="004F4701">
        <w:trPr>
          <w:trHeight w:val="20"/>
        </w:trPr>
        <w:tc>
          <w:tcPr>
            <w:tcW w:w="153" w:type="pct"/>
            <w:noWrap/>
            <w:vAlign w:val="center"/>
            <w:hideMark/>
          </w:tcPr>
          <w:p w14:paraId="4A6DBE5A"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62</w:t>
            </w:r>
          </w:p>
        </w:tc>
        <w:tc>
          <w:tcPr>
            <w:tcW w:w="427" w:type="pct"/>
            <w:noWrap/>
            <w:vAlign w:val="center"/>
            <w:hideMark/>
          </w:tcPr>
          <w:p w14:paraId="6F2C58A3"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890269</w:t>
            </w:r>
          </w:p>
        </w:tc>
        <w:tc>
          <w:tcPr>
            <w:tcW w:w="427" w:type="pct"/>
            <w:noWrap/>
            <w:vAlign w:val="center"/>
            <w:hideMark/>
          </w:tcPr>
          <w:p w14:paraId="13514C2B"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2247" w:type="pct"/>
            <w:vAlign w:val="center"/>
            <w:hideMark/>
          </w:tcPr>
          <w:p w14:paraId="30E3D747"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PRIMERA VEZ POR ESPECIALISTA EN NEFROLOGIA PEDIATRICA</w:t>
            </w:r>
          </w:p>
        </w:tc>
        <w:tc>
          <w:tcPr>
            <w:tcW w:w="413" w:type="pct"/>
            <w:noWrap/>
            <w:vAlign w:val="center"/>
            <w:hideMark/>
          </w:tcPr>
          <w:p w14:paraId="2FC6877A"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6E480E23"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5D53451B"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5E8F0854"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56916193" w14:textId="77777777" w:rsidTr="004F4701">
        <w:trPr>
          <w:trHeight w:val="20"/>
        </w:trPr>
        <w:tc>
          <w:tcPr>
            <w:tcW w:w="153" w:type="pct"/>
            <w:noWrap/>
            <w:vAlign w:val="center"/>
            <w:hideMark/>
          </w:tcPr>
          <w:p w14:paraId="0CF06169"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63</w:t>
            </w:r>
          </w:p>
        </w:tc>
        <w:tc>
          <w:tcPr>
            <w:tcW w:w="427" w:type="pct"/>
            <w:noWrap/>
            <w:vAlign w:val="center"/>
            <w:hideMark/>
          </w:tcPr>
          <w:p w14:paraId="7CD5ACB1"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890243</w:t>
            </w:r>
          </w:p>
        </w:tc>
        <w:tc>
          <w:tcPr>
            <w:tcW w:w="427" w:type="pct"/>
            <w:noWrap/>
            <w:vAlign w:val="center"/>
            <w:hideMark/>
          </w:tcPr>
          <w:p w14:paraId="2C4F014E"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2247" w:type="pct"/>
            <w:vAlign w:val="center"/>
            <w:hideMark/>
          </w:tcPr>
          <w:p w14:paraId="6DF1E2AD"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PRIMERA VEZ POR ESPECIALISTA EN DOLOR Y CUIDADOS PALIATIVOS</w:t>
            </w:r>
          </w:p>
        </w:tc>
        <w:tc>
          <w:tcPr>
            <w:tcW w:w="413" w:type="pct"/>
            <w:noWrap/>
            <w:vAlign w:val="center"/>
            <w:hideMark/>
          </w:tcPr>
          <w:p w14:paraId="739202C7"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438176EB"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58BBDB21"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39D25EF3"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2609F298" w14:textId="77777777" w:rsidTr="004F4701">
        <w:trPr>
          <w:trHeight w:val="20"/>
        </w:trPr>
        <w:tc>
          <w:tcPr>
            <w:tcW w:w="153" w:type="pct"/>
            <w:noWrap/>
            <w:vAlign w:val="center"/>
            <w:hideMark/>
          </w:tcPr>
          <w:p w14:paraId="22592151"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64</w:t>
            </w:r>
          </w:p>
        </w:tc>
        <w:tc>
          <w:tcPr>
            <w:tcW w:w="427" w:type="pct"/>
            <w:noWrap/>
            <w:vAlign w:val="center"/>
            <w:hideMark/>
          </w:tcPr>
          <w:p w14:paraId="505FDCE4"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890264</w:t>
            </w:r>
          </w:p>
        </w:tc>
        <w:tc>
          <w:tcPr>
            <w:tcW w:w="427" w:type="pct"/>
            <w:noWrap/>
            <w:vAlign w:val="center"/>
            <w:hideMark/>
          </w:tcPr>
          <w:p w14:paraId="08AA0713"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2247" w:type="pct"/>
            <w:vAlign w:val="center"/>
            <w:hideMark/>
          </w:tcPr>
          <w:p w14:paraId="7DDE1B1F"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PRIMERA VEZ POR ESPECIALISTA EN FISIATRIA</w:t>
            </w:r>
          </w:p>
        </w:tc>
        <w:tc>
          <w:tcPr>
            <w:tcW w:w="413" w:type="pct"/>
            <w:noWrap/>
            <w:vAlign w:val="center"/>
            <w:hideMark/>
          </w:tcPr>
          <w:p w14:paraId="4CC36F72"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00973392"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43A222A2"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3E177C57"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69743D48" w14:textId="77777777" w:rsidTr="004F4701">
        <w:trPr>
          <w:trHeight w:val="20"/>
        </w:trPr>
        <w:tc>
          <w:tcPr>
            <w:tcW w:w="153" w:type="pct"/>
            <w:noWrap/>
            <w:vAlign w:val="center"/>
            <w:hideMark/>
          </w:tcPr>
          <w:p w14:paraId="66AC74A7"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65</w:t>
            </w:r>
          </w:p>
        </w:tc>
        <w:tc>
          <w:tcPr>
            <w:tcW w:w="427" w:type="pct"/>
            <w:noWrap/>
            <w:vAlign w:val="center"/>
            <w:hideMark/>
          </w:tcPr>
          <w:p w14:paraId="010416CB"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890281</w:t>
            </w:r>
          </w:p>
        </w:tc>
        <w:tc>
          <w:tcPr>
            <w:tcW w:w="427" w:type="pct"/>
            <w:noWrap/>
            <w:vAlign w:val="center"/>
            <w:hideMark/>
          </w:tcPr>
          <w:p w14:paraId="14EB2159"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2247" w:type="pct"/>
            <w:vAlign w:val="center"/>
            <w:hideMark/>
          </w:tcPr>
          <w:p w14:paraId="1B6AFE45"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PRIMERA VEZ POR ESPECIALISTA EN ORTOPEDIA Y TRAUMATOLOGIA PEDIATRICA</w:t>
            </w:r>
          </w:p>
        </w:tc>
        <w:tc>
          <w:tcPr>
            <w:tcW w:w="413" w:type="pct"/>
            <w:noWrap/>
            <w:vAlign w:val="center"/>
            <w:hideMark/>
          </w:tcPr>
          <w:p w14:paraId="72A95F1D"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66B2CD03"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746FDCDB"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0278A590"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1B144B3B" w14:textId="77777777" w:rsidTr="004F4701">
        <w:trPr>
          <w:trHeight w:val="20"/>
        </w:trPr>
        <w:tc>
          <w:tcPr>
            <w:tcW w:w="153" w:type="pct"/>
            <w:noWrap/>
            <w:vAlign w:val="center"/>
            <w:hideMark/>
          </w:tcPr>
          <w:p w14:paraId="2B5FE74D"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66</w:t>
            </w:r>
          </w:p>
        </w:tc>
        <w:tc>
          <w:tcPr>
            <w:tcW w:w="427" w:type="pct"/>
            <w:noWrap/>
            <w:vAlign w:val="center"/>
            <w:hideMark/>
          </w:tcPr>
          <w:p w14:paraId="19392DEC"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890280</w:t>
            </w:r>
          </w:p>
        </w:tc>
        <w:tc>
          <w:tcPr>
            <w:tcW w:w="427" w:type="pct"/>
            <w:noWrap/>
            <w:vAlign w:val="center"/>
            <w:hideMark/>
          </w:tcPr>
          <w:p w14:paraId="41A36C02"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2247" w:type="pct"/>
            <w:vAlign w:val="center"/>
            <w:hideMark/>
          </w:tcPr>
          <w:p w14:paraId="35736830"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PRIMERA VEZ POR ESPECIALISTA EN ORTOPEDIA Y TRAUMATOLOGIA ( MANO Y MMSS )</w:t>
            </w:r>
          </w:p>
        </w:tc>
        <w:tc>
          <w:tcPr>
            <w:tcW w:w="413" w:type="pct"/>
            <w:noWrap/>
            <w:vAlign w:val="center"/>
            <w:hideMark/>
          </w:tcPr>
          <w:p w14:paraId="2770BCA6"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2B020386"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074DEFA5"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53EF36C0"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5AA72E16" w14:textId="77777777" w:rsidTr="004F4701">
        <w:trPr>
          <w:trHeight w:val="20"/>
        </w:trPr>
        <w:tc>
          <w:tcPr>
            <w:tcW w:w="153" w:type="pct"/>
            <w:noWrap/>
            <w:vAlign w:val="center"/>
            <w:hideMark/>
          </w:tcPr>
          <w:p w14:paraId="7496C3FD"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67</w:t>
            </w:r>
          </w:p>
        </w:tc>
        <w:tc>
          <w:tcPr>
            <w:tcW w:w="427" w:type="pct"/>
            <w:noWrap/>
            <w:vAlign w:val="center"/>
            <w:hideMark/>
          </w:tcPr>
          <w:p w14:paraId="56E9AB88"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890280-7</w:t>
            </w:r>
          </w:p>
        </w:tc>
        <w:tc>
          <w:tcPr>
            <w:tcW w:w="427" w:type="pct"/>
            <w:noWrap/>
            <w:vAlign w:val="center"/>
            <w:hideMark/>
          </w:tcPr>
          <w:p w14:paraId="5D666C87"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2247" w:type="pct"/>
            <w:vAlign w:val="center"/>
            <w:hideMark/>
          </w:tcPr>
          <w:p w14:paraId="3D5E5501"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PRIMERA VEZ POR ESPECIALISTA EN ORTOPEDIA Y TRAUMATOLOGÍA SUBESPECIALISTA EN PIE</w:t>
            </w:r>
          </w:p>
        </w:tc>
        <w:tc>
          <w:tcPr>
            <w:tcW w:w="413" w:type="pct"/>
            <w:noWrap/>
            <w:vAlign w:val="center"/>
            <w:hideMark/>
          </w:tcPr>
          <w:p w14:paraId="66EFD8A9"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1A57A84F"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2FE09B2B"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56AD8A80"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25CC98EE" w14:textId="77777777" w:rsidTr="004F4701">
        <w:trPr>
          <w:trHeight w:val="20"/>
        </w:trPr>
        <w:tc>
          <w:tcPr>
            <w:tcW w:w="153" w:type="pct"/>
            <w:noWrap/>
            <w:vAlign w:val="center"/>
            <w:hideMark/>
          </w:tcPr>
          <w:p w14:paraId="5A9FD6CF"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68</w:t>
            </w:r>
          </w:p>
        </w:tc>
        <w:tc>
          <w:tcPr>
            <w:tcW w:w="427" w:type="pct"/>
            <w:noWrap/>
            <w:vAlign w:val="center"/>
            <w:hideMark/>
          </w:tcPr>
          <w:p w14:paraId="4100B4B7"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890380-7</w:t>
            </w:r>
          </w:p>
        </w:tc>
        <w:tc>
          <w:tcPr>
            <w:tcW w:w="427" w:type="pct"/>
            <w:noWrap/>
            <w:vAlign w:val="center"/>
            <w:hideMark/>
          </w:tcPr>
          <w:p w14:paraId="5321B170"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2247" w:type="pct"/>
            <w:vAlign w:val="center"/>
            <w:hideMark/>
          </w:tcPr>
          <w:p w14:paraId="4EA0F12D"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CONTROL O DE SEGUIMIENTO POR ESPECIALISTA EN ORTOPEDIA Y TRAUMATOLOGÍA SUBESPECIALISTA EN PIE</w:t>
            </w:r>
          </w:p>
        </w:tc>
        <w:tc>
          <w:tcPr>
            <w:tcW w:w="413" w:type="pct"/>
            <w:noWrap/>
            <w:vAlign w:val="center"/>
            <w:hideMark/>
          </w:tcPr>
          <w:p w14:paraId="0F511CDF"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35CD6277"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234745B3"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0049AF09"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3E8392B1" w14:textId="77777777" w:rsidTr="004F4701">
        <w:trPr>
          <w:trHeight w:val="20"/>
        </w:trPr>
        <w:tc>
          <w:tcPr>
            <w:tcW w:w="153" w:type="pct"/>
            <w:noWrap/>
            <w:vAlign w:val="center"/>
            <w:hideMark/>
          </w:tcPr>
          <w:p w14:paraId="35139FD4"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69</w:t>
            </w:r>
          </w:p>
        </w:tc>
        <w:tc>
          <w:tcPr>
            <w:tcW w:w="427" w:type="pct"/>
            <w:noWrap/>
            <w:vAlign w:val="center"/>
            <w:hideMark/>
          </w:tcPr>
          <w:p w14:paraId="4CE7672D"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890286</w:t>
            </w:r>
          </w:p>
        </w:tc>
        <w:tc>
          <w:tcPr>
            <w:tcW w:w="427" w:type="pct"/>
            <w:noWrap/>
            <w:vAlign w:val="center"/>
            <w:hideMark/>
          </w:tcPr>
          <w:p w14:paraId="646DF70C"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2247" w:type="pct"/>
            <w:vAlign w:val="center"/>
            <w:hideMark/>
          </w:tcPr>
          <w:p w14:paraId="69AB6F0F"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PRIMERA VEZ POR ESPECIALISTA EN RADIOLOGIA INTERVENSIONISTA</w:t>
            </w:r>
          </w:p>
        </w:tc>
        <w:tc>
          <w:tcPr>
            <w:tcW w:w="413" w:type="pct"/>
            <w:noWrap/>
            <w:vAlign w:val="center"/>
            <w:hideMark/>
          </w:tcPr>
          <w:p w14:paraId="70D07B45"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09160AB1"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2DA4EF42"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2B7B9157"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715A724E" w14:textId="77777777" w:rsidTr="004F4701">
        <w:trPr>
          <w:trHeight w:val="20"/>
        </w:trPr>
        <w:tc>
          <w:tcPr>
            <w:tcW w:w="153" w:type="pct"/>
            <w:noWrap/>
            <w:vAlign w:val="center"/>
            <w:hideMark/>
          </w:tcPr>
          <w:p w14:paraId="589F7334"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70</w:t>
            </w:r>
          </w:p>
        </w:tc>
        <w:tc>
          <w:tcPr>
            <w:tcW w:w="427" w:type="pct"/>
            <w:noWrap/>
            <w:vAlign w:val="center"/>
            <w:hideMark/>
          </w:tcPr>
          <w:p w14:paraId="78138919"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890274</w:t>
            </w:r>
          </w:p>
        </w:tc>
        <w:tc>
          <w:tcPr>
            <w:tcW w:w="427" w:type="pct"/>
            <w:noWrap/>
            <w:vAlign w:val="center"/>
            <w:hideMark/>
          </w:tcPr>
          <w:p w14:paraId="207F83E9"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2247" w:type="pct"/>
            <w:vAlign w:val="center"/>
            <w:hideMark/>
          </w:tcPr>
          <w:p w14:paraId="56F456FD"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PRIMERA VEZ POR ESPECIALISTA EN NEUROLOGIA</w:t>
            </w:r>
          </w:p>
        </w:tc>
        <w:tc>
          <w:tcPr>
            <w:tcW w:w="413" w:type="pct"/>
            <w:noWrap/>
            <w:vAlign w:val="center"/>
            <w:hideMark/>
          </w:tcPr>
          <w:p w14:paraId="76B9FD7A"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583E1BCB"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61BD18EE"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2E7248AA"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1C775B18" w14:textId="77777777" w:rsidTr="004F4701">
        <w:trPr>
          <w:trHeight w:val="20"/>
        </w:trPr>
        <w:tc>
          <w:tcPr>
            <w:tcW w:w="153" w:type="pct"/>
            <w:noWrap/>
            <w:vAlign w:val="center"/>
            <w:hideMark/>
          </w:tcPr>
          <w:p w14:paraId="35DFFE4B"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71</w:t>
            </w:r>
          </w:p>
        </w:tc>
        <w:tc>
          <w:tcPr>
            <w:tcW w:w="427" w:type="pct"/>
            <w:noWrap/>
            <w:vAlign w:val="center"/>
            <w:hideMark/>
          </w:tcPr>
          <w:p w14:paraId="6D2B42B5"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890237</w:t>
            </w:r>
          </w:p>
        </w:tc>
        <w:tc>
          <w:tcPr>
            <w:tcW w:w="427" w:type="pct"/>
            <w:noWrap/>
            <w:vAlign w:val="center"/>
            <w:hideMark/>
          </w:tcPr>
          <w:p w14:paraId="2FAB1430"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2247" w:type="pct"/>
            <w:vAlign w:val="center"/>
            <w:hideMark/>
          </w:tcPr>
          <w:p w14:paraId="513247C8"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PRIMERA VEZ POR ESPECIALISTA EN GINECONCOLOGIA</w:t>
            </w:r>
          </w:p>
        </w:tc>
        <w:tc>
          <w:tcPr>
            <w:tcW w:w="413" w:type="pct"/>
            <w:noWrap/>
            <w:vAlign w:val="center"/>
            <w:hideMark/>
          </w:tcPr>
          <w:p w14:paraId="10F8B567"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3053D98E"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1BCDEBB6"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45D877C3"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542B6B9B" w14:textId="77777777" w:rsidTr="004F4701">
        <w:trPr>
          <w:trHeight w:val="20"/>
        </w:trPr>
        <w:tc>
          <w:tcPr>
            <w:tcW w:w="153" w:type="pct"/>
            <w:noWrap/>
            <w:vAlign w:val="center"/>
            <w:hideMark/>
          </w:tcPr>
          <w:p w14:paraId="29EE66BC"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72</w:t>
            </w:r>
          </w:p>
        </w:tc>
        <w:tc>
          <w:tcPr>
            <w:tcW w:w="427" w:type="pct"/>
            <w:noWrap/>
            <w:vAlign w:val="center"/>
            <w:hideMark/>
          </w:tcPr>
          <w:p w14:paraId="39E80AEC"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890255</w:t>
            </w:r>
          </w:p>
        </w:tc>
        <w:tc>
          <w:tcPr>
            <w:tcW w:w="427" w:type="pct"/>
            <w:noWrap/>
            <w:vAlign w:val="center"/>
            <w:hideMark/>
          </w:tcPr>
          <w:p w14:paraId="15F7C44C"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2247" w:type="pct"/>
            <w:vAlign w:val="center"/>
            <w:hideMark/>
          </w:tcPr>
          <w:p w14:paraId="5D3252CD"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PRIMERA VEZ POR ESPECIALISTA EN MASTOLOGIA</w:t>
            </w:r>
          </w:p>
        </w:tc>
        <w:tc>
          <w:tcPr>
            <w:tcW w:w="413" w:type="pct"/>
            <w:noWrap/>
            <w:vAlign w:val="center"/>
            <w:hideMark/>
          </w:tcPr>
          <w:p w14:paraId="6E9F6F57"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757F59E2"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31A827EA"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1B101CBE"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69453867" w14:textId="77777777" w:rsidTr="004F4701">
        <w:trPr>
          <w:trHeight w:val="20"/>
        </w:trPr>
        <w:tc>
          <w:tcPr>
            <w:tcW w:w="153" w:type="pct"/>
            <w:noWrap/>
            <w:vAlign w:val="center"/>
            <w:hideMark/>
          </w:tcPr>
          <w:p w14:paraId="20CBF732"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73</w:t>
            </w:r>
          </w:p>
        </w:tc>
        <w:tc>
          <w:tcPr>
            <w:tcW w:w="427" w:type="pct"/>
            <w:noWrap/>
            <w:vAlign w:val="center"/>
            <w:hideMark/>
          </w:tcPr>
          <w:p w14:paraId="4BD7037E"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890275</w:t>
            </w:r>
          </w:p>
        </w:tc>
        <w:tc>
          <w:tcPr>
            <w:tcW w:w="427" w:type="pct"/>
            <w:noWrap/>
            <w:vAlign w:val="center"/>
            <w:hideMark/>
          </w:tcPr>
          <w:p w14:paraId="12ADD9CF"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2247" w:type="pct"/>
            <w:vAlign w:val="center"/>
            <w:hideMark/>
          </w:tcPr>
          <w:p w14:paraId="3289964B"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PRIMERA VEZ POR ESPECIALISTA EN EPILEPTOLOGIA</w:t>
            </w:r>
          </w:p>
        </w:tc>
        <w:tc>
          <w:tcPr>
            <w:tcW w:w="413" w:type="pct"/>
            <w:noWrap/>
            <w:vAlign w:val="center"/>
            <w:hideMark/>
          </w:tcPr>
          <w:p w14:paraId="635788A5"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30221422"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266B2F4D"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7902535E"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3B6AE80B" w14:textId="77777777" w:rsidTr="004F4701">
        <w:trPr>
          <w:trHeight w:val="20"/>
        </w:trPr>
        <w:tc>
          <w:tcPr>
            <w:tcW w:w="153" w:type="pct"/>
            <w:noWrap/>
            <w:vAlign w:val="center"/>
            <w:hideMark/>
          </w:tcPr>
          <w:p w14:paraId="1F91BFFB"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74</w:t>
            </w:r>
          </w:p>
        </w:tc>
        <w:tc>
          <w:tcPr>
            <w:tcW w:w="427" w:type="pct"/>
            <w:noWrap/>
            <w:vAlign w:val="center"/>
            <w:hideMark/>
          </w:tcPr>
          <w:p w14:paraId="357EBDA0"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890251</w:t>
            </w:r>
          </w:p>
        </w:tc>
        <w:tc>
          <w:tcPr>
            <w:tcW w:w="427" w:type="pct"/>
            <w:noWrap/>
            <w:vAlign w:val="center"/>
            <w:hideMark/>
          </w:tcPr>
          <w:p w14:paraId="5A3D7ADD"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2247" w:type="pct"/>
            <w:vAlign w:val="center"/>
            <w:hideMark/>
          </w:tcPr>
          <w:p w14:paraId="039F6507"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PRIMERA VEZ POR ESPECIALISTA EN HEMATOLOGIA</w:t>
            </w:r>
          </w:p>
        </w:tc>
        <w:tc>
          <w:tcPr>
            <w:tcW w:w="413" w:type="pct"/>
            <w:noWrap/>
            <w:vAlign w:val="center"/>
            <w:hideMark/>
          </w:tcPr>
          <w:p w14:paraId="14F370DF"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5A3DDEBF"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12972705"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4BC0B84B"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07A7E51A" w14:textId="77777777" w:rsidTr="004F4701">
        <w:trPr>
          <w:trHeight w:val="20"/>
        </w:trPr>
        <w:tc>
          <w:tcPr>
            <w:tcW w:w="153" w:type="pct"/>
            <w:noWrap/>
            <w:vAlign w:val="center"/>
            <w:hideMark/>
          </w:tcPr>
          <w:p w14:paraId="0F54BCD3"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75</w:t>
            </w:r>
          </w:p>
        </w:tc>
        <w:tc>
          <w:tcPr>
            <w:tcW w:w="427" w:type="pct"/>
            <w:noWrap/>
            <w:vAlign w:val="center"/>
            <w:hideMark/>
          </w:tcPr>
          <w:p w14:paraId="40DCA16D"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890233</w:t>
            </w:r>
          </w:p>
        </w:tc>
        <w:tc>
          <w:tcPr>
            <w:tcW w:w="427" w:type="pct"/>
            <w:noWrap/>
            <w:vAlign w:val="center"/>
            <w:hideMark/>
          </w:tcPr>
          <w:p w14:paraId="6B29A3F8"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2247" w:type="pct"/>
            <w:vAlign w:val="center"/>
            <w:hideMark/>
          </w:tcPr>
          <w:p w14:paraId="378444F9"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PRIMERA VEZ POR ESPECIALISTA EN CIRUGIA DE TORAX</w:t>
            </w:r>
          </w:p>
        </w:tc>
        <w:tc>
          <w:tcPr>
            <w:tcW w:w="413" w:type="pct"/>
            <w:noWrap/>
            <w:vAlign w:val="center"/>
            <w:hideMark/>
          </w:tcPr>
          <w:p w14:paraId="6856E33D"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685892BE"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29027F55"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5FDBA077"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71B3F43C" w14:textId="77777777" w:rsidTr="004F4701">
        <w:trPr>
          <w:trHeight w:val="20"/>
        </w:trPr>
        <w:tc>
          <w:tcPr>
            <w:tcW w:w="153" w:type="pct"/>
            <w:noWrap/>
            <w:vAlign w:val="center"/>
            <w:hideMark/>
          </w:tcPr>
          <w:p w14:paraId="4F0CD130"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76</w:t>
            </w:r>
          </w:p>
        </w:tc>
        <w:tc>
          <w:tcPr>
            <w:tcW w:w="427" w:type="pct"/>
            <w:noWrap/>
            <w:vAlign w:val="center"/>
            <w:hideMark/>
          </w:tcPr>
          <w:p w14:paraId="39C207DD"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890336</w:t>
            </w:r>
          </w:p>
        </w:tc>
        <w:tc>
          <w:tcPr>
            <w:tcW w:w="427" w:type="pct"/>
            <w:noWrap/>
            <w:vAlign w:val="center"/>
            <w:hideMark/>
          </w:tcPr>
          <w:p w14:paraId="63B47290"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2247" w:type="pct"/>
            <w:vAlign w:val="center"/>
            <w:hideMark/>
          </w:tcPr>
          <w:p w14:paraId="1C9BF0E1"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CONTROL O DE SEGUIMIENTO POR ESPECIALISTA EN CIRUGÍA MAXILOFACIAL</w:t>
            </w:r>
          </w:p>
        </w:tc>
        <w:tc>
          <w:tcPr>
            <w:tcW w:w="413" w:type="pct"/>
            <w:noWrap/>
            <w:vAlign w:val="center"/>
            <w:hideMark/>
          </w:tcPr>
          <w:p w14:paraId="2574B72A"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09A38E6B"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629B4F46"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7B3D174E"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355A2C21" w14:textId="77777777" w:rsidTr="004F4701">
        <w:trPr>
          <w:trHeight w:val="20"/>
        </w:trPr>
        <w:tc>
          <w:tcPr>
            <w:tcW w:w="153" w:type="pct"/>
            <w:noWrap/>
            <w:vAlign w:val="center"/>
            <w:hideMark/>
          </w:tcPr>
          <w:p w14:paraId="1FAD8707"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77</w:t>
            </w:r>
          </w:p>
        </w:tc>
        <w:tc>
          <w:tcPr>
            <w:tcW w:w="427" w:type="pct"/>
            <w:noWrap/>
            <w:vAlign w:val="center"/>
            <w:hideMark/>
          </w:tcPr>
          <w:p w14:paraId="5F21DA4D"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890378</w:t>
            </w:r>
          </w:p>
        </w:tc>
        <w:tc>
          <w:tcPr>
            <w:tcW w:w="427" w:type="pct"/>
            <w:noWrap/>
            <w:vAlign w:val="center"/>
            <w:hideMark/>
          </w:tcPr>
          <w:p w14:paraId="30C0B61B"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2247" w:type="pct"/>
            <w:vAlign w:val="center"/>
            <w:hideMark/>
          </w:tcPr>
          <w:p w14:paraId="6C17067E"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CONTROL O DE SEGUIMIENTO POR ESPECIALISTA EN ONCOLOGIA</w:t>
            </w:r>
          </w:p>
        </w:tc>
        <w:tc>
          <w:tcPr>
            <w:tcW w:w="413" w:type="pct"/>
            <w:noWrap/>
            <w:vAlign w:val="center"/>
            <w:hideMark/>
          </w:tcPr>
          <w:p w14:paraId="4A610410"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06E5B00F"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349FE58C"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75360B3D"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635444B5" w14:textId="77777777" w:rsidTr="004F4701">
        <w:trPr>
          <w:trHeight w:val="20"/>
        </w:trPr>
        <w:tc>
          <w:tcPr>
            <w:tcW w:w="153" w:type="pct"/>
            <w:noWrap/>
            <w:vAlign w:val="center"/>
            <w:hideMark/>
          </w:tcPr>
          <w:p w14:paraId="5F5BC953"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78</w:t>
            </w:r>
          </w:p>
        </w:tc>
        <w:tc>
          <w:tcPr>
            <w:tcW w:w="427" w:type="pct"/>
            <w:noWrap/>
            <w:vAlign w:val="center"/>
            <w:hideMark/>
          </w:tcPr>
          <w:p w14:paraId="5F475F19"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890325</w:t>
            </w:r>
          </w:p>
        </w:tc>
        <w:tc>
          <w:tcPr>
            <w:tcW w:w="427" w:type="pct"/>
            <w:noWrap/>
            <w:vAlign w:val="center"/>
            <w:hideMark/>
          </w:tcPr>
          <w:p w14:paraId="50183C24"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2247" w:type="pct"/>
            <w:vAlign w:val="center"/>
            <w:hideMark/>
          </w:tcPr>
          <w:p w14:paraId="4CC806CC"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CONTROL O DE SEGUIMIENTO POR ESPECIALISTA EN ALERGOLOGÍA</w:t>
            </w:r>
          </w:p>
        </w:tc>
        <w:tc>
          <w:tcPr>
            <w:tcW w:w="413" w:type="pct"/>
            <w:noWrap/>
            <w:vAlign w:val="center"/>
            <w:hideMark/>
          </w:tcPr>
          <w:p w14:paraId="30B99228"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5A28DE66"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6CE8CF09"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3A5B8042"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23AD1777" w14:textId="77777777" w:rsidTr="004F4701">
        <w:trPr>
          <w:trHeight w:val="20"/>
        </w:trPr>
        <w:tc>
          <w:tcPr>
            <w:tcW w:w="153" w:type="pct"/>
            <w:noWrap/>
            <w:vAlign w:val="center"/>
            <w:hideMark/>
          </w:tcPr>
          <w:p w14:paraId="32DCC0B3"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79</w:t>
            </w:r>
          </w:p>
        </w:tc>
        <w:tc>
          <w:tcPr>
            <w:tcW w:w="427" w:type="pct"/>
            <w:noWrap/>
            <w:vAlign w:val="center"/>
            <w:hideMark/>
          </w:tcPr>
          <w:p w14:paraId="59D970E9"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890342</w:t>
            </w:r>
          </w:p>
        </w:tc>
        <w:tc>
          <w:tcPr>
            <w:tcW w:w="427" w:type="pct"/>
            <w:noWrap/>
            <w:vAlign w:val="center"/>
            <w:hideMark/>
          </w:tcPr>
          <w:p w14:paraId="05CD8B57"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2247" w:type="pct"/>
            <w:vAlign w:val="center"/>
            <w:hideMark/>
          </w:tcPr>
          <w:p w14:paraId="39674346"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CONTROL O DE SEGUIMIENTO POR ESPECIALISTA EN DERMATOLOGIA</w:t>
            </w:r>
          </w:p>
        </w:tc>
        <w:tc>
          <w:tcPr>
            <w:tcW w:w="413" w:type="pct"/>
            <w:noWrap/>
            <w:vAlign w:val="center"/>
            <w:hideMark/>
          </w:tcPr>
          <w:p w14:paraId="498CB6E3"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3650EFDE"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5A0EE379"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08399245"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59EF4DFE" w14:textId="77777777" w:rsidTr="004F4701">
        <w:trPr>
          <w:trHeight w:val="20"/>
        </w:trPr>
        <w:tc>
          <w:tcPr>
            <w:tcW w:w="153" w:type="pct"/>
            <w:noWrap/>
            <w:vAlign w:val="center"/>
            <w:hideMark/>
          </w:tcPr>
          <w:p w14:paraId="426A0520"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80</w:t>
            </w:r>
          </w:p>
        </w:tc>
        <w:tc>
          <w:tcPr>
            <w:tcW w:w="427" w:type="pct"/>
            <w:noWrap/>
            <w:vAlign w:val="center"/>
            <w:hideMark/>
          </w:tcPr>
          <w:p w14:paraId="78536EBE"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890368</w:t>
            </w:r>
          </w:p>
        </w:tc>
        <w:tc>
          <w:tcPr>
            <w:tcW w:w="427" w:type="pct"/>
            <w:noWrap/>
            <w:vAlign w:val="center"/>
            <w:hideMark/>
          </w:tcPr>
          <w:p w14:paraId="33CC7239"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2247" w:type="pct"/>
            <w:vAlign w:val="center"/>
            <w:hideMark/>
          </w:tcPr>
          <w:p w14:paraId="4546D0A5"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CONTROL O DE SEGUIMIENTO POR ESPECIALISTA EN NEFROLOGÍA</w:t>
            </w:r>
          </w:p>
        </w:tc>
        <w:tc>
          <w:tcPr>
            <w:tcW w:w="413" w:type="pct"/>
            <w:noWrap/>
            <w:vAlign w:val="center"/>
            <w:hideMark/>
          </w:tcPr>
          <w:p w14:paraId="48BF1EE9"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6711A9BB"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2BA96A03"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1D54D154"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3C25EEBF" w14:textId="77777777" w:rsidTr="004F4701">
        <w:trPr>
          <w:trHeight w:val="20"/>
        </w:trPr>
        <w:tc>
          <w:tcPr>
            <w:tcW w:w="153" w:type="pct"/>
            <w:noWrap/>
            <w:vAlign w:val="center"/>
            <w:hideMark/>
          </w:tcPr>
          <w:p w14:paraId="4C8FF83E"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lastRenderedPageBreak/>
              <w:t>81</w:t>
            </w:r>
          </w:p>
        </w:tc>
        <w:tc>
          <w:tcPr>
            <w:tcW w:w="427" w:type="pct"/>
            <w:noWrap/>
            <w:vAlign w:val="center"/>
            <w:hideMark/>
          </w:tcPr>
          <w:p w14:paraId="4A333CBD"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890346</w:t>
            </w:r>
          </w:p>
        </w:tc>
        <w:tc>
          <w:tcPr>
            <w:tcW w:w="427" w:type="pct"/>
            <w:noWrap/>
            <w:vAlign w:val="center"/>
            <w:hideMark/>
          </w:tcPr>
          <w:p w14:paraId="2AADECD0"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2247" w:type="pct"/>
            <w:vAlign w:val="center"/>
            <w:hideMark/>
          </w:tcPr>
          <w:p w14:paraId="6D62AC58"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CONTROL O DE SEGUIMIENTO POR ESPECIALISTA EN GASTROENTEROLOGIA</w:t>
            </w:r>
          </w:p>
        </w:tc>
        <w:tc>
          <w:tcPr>
            <w:tcW w:w="413" w:type="pct"/>
            <w:noWrap/>
            <w:vAlign w:val="center"/>
            <w:hideMark/>
          </w:tcPr>
          <w:p w14:paraId="7D7AA26D"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64B6368B"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3D575195"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59E187DC"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25F83A79" w14:textId="77777777" w:rsidTr="004F4701">
        <w:trPr>
          <w:trHeight w:val="20"/>
        </w:trPr>
        <w:tc>
          <w:tcPr>
            <w:tcW w:w="153" w:type="pct"/>
            <w:noWrap/>
            <w:vAlign w:val="center"/>
            <w:hideMark/>
          </w:tcPr>
          <w:p w14:paraId="1644D77A"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82</w:t>
            </w:r>
          </w:p>
        </w:tc>
        <w:tc>
          <w:tcPr>
            <w:tcW w:w="427" w:type="pct"/>
            <w:noWrap/>
            <w:vAlign w:val="center"/>
            <w:hideMark/>
          </w:tcPr>
          <w:p w14:paraId="6A0B1EBC"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890369</w:t>
            </w:r>
          </w:p>
        </w:tc>
        <w:tc>
          <w:tcPr>
            <w:tcW w:w="427" w:type="pct"/>
            <w:noWrap/>
            <w:vAlign w:val="center"/>
            <w:hideMark/>
          </w:tcPr>
          <w:p w14:paraId="47A71413"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2247" w:type="pct"/>
            <w:vAlign w:val="center"/>
            <w:hideMark/>
          </w:tcPr>
          <w:p w14:paraId="6FB9E774"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CONTROL O DE SEGUIMIENTO POR ESPECIALISTA EN NEFROLOGIA PEDIATRICA</w:t>
            </w:r>
          </w:p>
        </w:tc>
        <w:tc>
          <w:tcPr>
            <w:tcW w:w="413" w:type="pct"/>
            <w:noWrap/>
            <w:vAlign w:val="center"/>
            <w:hideMark/>
          </w:tcPr>
          <w:p w14:paraId="49F14314"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47A72C82"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736353AF"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448E6652"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57623FC1" w14:textId="77777777" w:rsidTr="004F4701">
        <w:trPr>
          <w:trHeight w:val="20"/>
        </w:trPr>
        <w:tc>
          <w:tcPr>
            <w:tcW w:w="153" w:type="pct"/>
            <w:noWrap/>
            <w:vAlign w:val="center"/>
            <w:hideMark/>
          </w:tcPr>
          <w:p w14:paraId="3EE7EFE6"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83</w:t>
            </w:r>
          </w:p>
        </w:tc>
        <w:tc>
          <w:tcPr>
            <w:tcW w:w="427" w:type="pct"/>
            <w:noWrap/>
            <w:vAlign w:val="center"/>
            <w:hideMark/>
          </w:tcPr>
          <w:p w14:paraId="62EB3061"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890364</w:t>
            </w:r>
          </w:p>
        </w:tc>
        <w:tc>
          <w:tcPr>
            <w:tcW w:w="427" w:type="pct"/>
            <w:noWrap/>
            <w:vAlign w:val="center"/>
            <w:hideMark/>
          </w:tcPr>
          <w:p w14:paraId="73ABF3AB"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2247" w:type="pct"/>
            <w:vAlign w:val="center"/>
            <w:hideMark/>
          </w:tcPr>
          <w:p w14:paraId="26AFDFAF"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CONTROL O DE SEGUIMIENTO POR ESPECIALISTA EN FISIATRIA</w:t>
            </w:r>
          </w:p>
        </w:tc>
        <w:tc>
          <w:tcPr>
            <w:tcW w:w="413" w:type="pct"/>
            <w:noWrap/>
            <w:vAlign w:val="center"/>
            <w:hideMark/>
          </w:tcPr>
          <w:p w14:paraId="4424FA17"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599B2310"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2F9D0D6E"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37190F07"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045DBF19" w14:textId="77777777" w:rsidTr="004F4701">
        <w:trPr>
          <w:trHeight w:val="20"/>
        </w:trPr>
        <w:tc>
          <w:tcPr>
            <w:tcW w:w="153" w:type="pct"/>
            <w:noWrap/>
            <w:vAlign w:val="center"/>
            <w:hideMark/>
          </w:tcPr>
          <w:p w14:paraId="6F34C280"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84</w:t>
            </w:r>
          </w:p>
        </w:tc>
        <w:tc>
          <w:tcPr>
            <w:tcW w:w="427" w:type="pct"/>
            <w:noWrap/>
            <w:vAlign w:val="center"/>
            <w:hideMark/>
          </w:tcPr>
          <w:p w14:paraId="56169E36"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890302</w:t>
            </w:r>
          </w:p>
        </w:tc>
        <w:tc>
          <w:tcPr>
            <w:tcW w:w="427" w:type="pct"/>
            <w:noWrap/>
            <w:vAlign w:val="center"/>
            <w:hideMark/>
          </w:tcPr>
          <w:p w14:paraId="3CC0653E"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2247" w:type="pct"/>
            <w:vAlign w:val="center"/>
            <w:hideMark/>
          </w:tcPr>
          <w:p w14:paraId="3BF8DD61"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 xml:space="preserve">CONSULTA DE CONTROL O SEGUIMIENTO POR ESPECIALISTA EN HEMODINAMIA </w:t>
            </w:r>
          </w:p>
        </w:tc>
        <w:tc>
          <w:tcPr>
            <w:tcW w:w="413" w:type="pct"/>
            <w:noWrap/>
            <w:vAlign w:val="center"/>
            <w:hideMark/>
          </w:tcPr>
          <w:p w14:paraId="5551B49E"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3A8AFE32"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0146941E"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0BACEF1C"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0200F445" w14:textId="77777777" w:rsidTr="004F4701">
        <w:trPr>
          <w:trHeight w:val="20"/>
        </w:trPr>
        <w:tc>
          <w:tcPr>
            <w:tcW w:w="153" w:type="pct"/>
            <w:noWrap/>
            <w:vAlign w:val="center"/>
            <w:hideMark/>
          </w:tcPr>
          <w:p w14:paraId="1B78CA5C"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w:t>
            </w:r>
          </w:p>
        </w:tc>
        <w:tc>
          <w:tcPr>
            <w:tcW w:w="427" w:type="pct"/>
            <w:noWrap/>
            <w:vAlign w:val="center"/>
            <w:hideMark/>
          </w:tcPr>
          <w:p w14:paraId="03F7E3F6"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890337</w:t>
            </w:r>
          </w:p>
        </w:tc>
        <w:tc>
          <w:tcPr>
            <w:tcW w:w="427" w:type="pct"/>
            <w:noWrap/>
            <w:vAlign w:val="center"/>
            <w:hideMark/>
          </w:tcPr>
          <w:p w14:paraId="57F0F67F"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2247" w:type="pct"/>
            <w:vAlign w:val="center"/>
            <w:hideMark/>
          </w:tcPr>
          <w:p w14:paraId="522D4914"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CONTROL O DE SEGUIMIENTO POR ESPECIALISTA EN GINECONCOLOGIA</w:t>
            </w:r>
          </w:p>
        </w:tc>
        <w:tc>
          <w:tcPr>
            <w:tcW w:w="413" w:type="pct"/>
            <w:noWrap/>
            <w:vAlign w:val="center"/>
            <w:hideMark/>
          </w:tcPr>
          <w:p w14:paraId="2E596BD1"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378A0BD1"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45F41110"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3F3F7F3C"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74A6C96D" w14:textId="77777777" w:rsidTr="004F4701">
        <w:trPr>
          <w:trHeight w:val="20"/>
        </w:trPr>
        <w:tc>
          <w:tcPr>
            <w:tcW w:w="153" w:type="pct"/>
            <w:noWrap/>
            <w:vAlign w:val="center"/>
            <w:hideMark/>
          </w:tcPr>
          <w:p w14:paraId="79A7BBE0"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86</w:t>
            </w:r>
          </w:p>
        </w:tc>
        <w:tc>
          <w:tcPr>
            <w:tcW w:w="427" w:type="pct"/>
            <w:noWrap/>
            <w:vAlign w:val="center"/>
            <w:hideMark/>
          </w:tcPr>
          <w:p w14:paraId="32DF8527"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890375</w:t>
            </w:r>
          </w:p>
        </w:tc>
        <w:tc>
          <w:tcPr>
            <w:tcW w:w="427" w:type="pct"/>
            <w:noWrap/>
            <w:vAlign w:val="center"/>
            <w:hideMark/>
          </w:tcPr>
          <w:p w14:paraId="4403EEA0"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2247" w:type="pct"/>
            <w:vAlign w:val="center"/>
            <w:hideMark/>
          </w:tcPr>
          <w:p w14:paraId="65E65893"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CONTROL O DE SEGUIMIENTO POR ESPECIALISTA EN EPILEPTOLOGIA</w:t>
            </w:r>
          </w:p>
        </w:tc>
        <w:tc>
          <w:tcPr>
            <w:tcW w:w="413" w:type="pct"/>
            <w:noWrap/>
            <w:vAlign w:val="center"/>
            <w:hideMark/>
          </w:tcPr>
          <w:p w14:paraId="50E0E12F"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5E2BA37C"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4B2BBCF7"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67FD1F4D"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2F3178E2" w14:textId="77777777" w:rsidTr="004F4701">
        <w:trPr>
          <w:trHeight w:val="20"/>
        </w:trPr>
        <w:tc>
          <w:tcPr>
            <w:tcW w:w="153" w:type="pct"/>
            <w:noWrap/>
            <w:vAlign w:val="center"/>
            <w:hideMark/>
          </w:tcPr>
          <w:p w14:paraId="3D8A4F7C"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87</w:t>
            </w:r>
          </w:p>
        </w:tc>
        <w:tc>
          <w:tcPr>
            <w:tcW w:w="427" w:type="pct"/>
            <w:noWrap/>
            <w:vAlign w:val="center"/>
            <w:hideMark/>
          </w:tcPr>
          <w:p w14:paraId="7E182FAB"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53103</w:t>
            </w:r>
          </w:p>
        </w:tc>
        <w:tc>
          <w:tcPr>
            <w:tcW w:w="427" w:type="pct"/>
            <w:noWrap/>
            <w:vAlign w:val="center"/>
            <w:hideMark/>
          </w:tcPr>
          <w:p w14:paraId="00E9BB58"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2247" w:type="pct"/>
            <w:vAlign w:val="center"/>
            <w:hideMark/>
          </w:tcPr>
          <w:p w14:paraId="21C4DB23"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BLOQUEO DE PLEJO LUMBOSACRO</w:t>
            </w:r>
          </w:p>
        </w:tc>
        <w:tc>
          <w:tcPr>
            <w:tcW w:w="413" w:type="pct"/>
            <w:noWrap/>
            <w:vAlign w:val="center"/>
            <w:hideMark/>
          </w:tcPr>
          <w:p w14:paraId="1817A217"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5DB1F933"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0FB1FB80"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3A0A10C0"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702DC9CE" w14:textId="77777777" w:rsidTr="004F4701">
        <w:trPr>
          <w:trHeight w:val="20"/>
        </w:trPr>
        <w:tc>
          <w:tcPr>
            <w:tcW w:w="153" w:type="pct"/>
            <w:noWrap/>
            <w:vAlign w:val="center"/>
            <w:hideMark/>
          </w:tcPr>
          <w:p w14:paraId="17F7357E"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88</w:t>
            </w:r>
          </w:p>
        </w:tc>
        <w:tc>
          <w:tcPr>
            <w:tcW w:w="427" w:type="pct"/>
            <w:noWrap/>
            <w:vAlign w:val="center"/>
            <w:hideMark/>
          </w:tcPr>
          <w:p w14:paraId="01CBEFE1"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53108</w:t>
            </w:r>
          </w:p>
        </w:tc>
        <w:tc>
          <w:tcPr>
            <w:tcW w:w="427" w:type="pct"/>
            <w:noWrap/>
            <w:vAlign w:val="center"/>
            <w:hideMark/>
          </w:tcPr>
          <w:p w14:paraId="07BE3AB2"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2247" w:type="pct"/>
            <w:vAlign w:val="center"/>
            <w:hideMark/>
          </w:tcPr>
          <w:p w14:paraId="27DE7BBC"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BLOQUEO DE PLEJO CELÍACO</w:t>
            </w:r>
          </w:p>
        </w:tc>
        <w:tc>
          <w:tcPr>
            <w:tcW w:w="413" w:type="pct"/>
            <w:noWrap/>
            <w:vAlign w:val="center"/>
            <w:hideMark/>
          </w:tcPr>
          <w:p w14:paraId="1D3DA731"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6143CD77"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012E3B71"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65AB1ABE"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1172085D" w14:textId="77777777" w:rsidTr="004F4701">
        <w:trPr>
          <w:trHeight w:val="20"/>
        </w:trPr>
        <w:tc>
          <w:tcPr>
            <w:tcW w:w="153" w:type="pct"/>
            <w:noWrap/>
            <w:vAlign w:val="center"/>
            <w:hideMark/>
          </w:tcPr>
          <w:p w14:paraId="27A3E6E3"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w:t>
            </w:r>
          </w:p>
        </w:tc>
        <w:tc>
          <w:tcPr>
            <w:tcW w:w="427" w:type="pct"/>
            <w:noWrap/>
            <w:vAlign w:val="center"/>
            <w:hideMark/>
          </w:tcPr>
          <w:p w14:paraId="55DD6077"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48201</w:t>
            </w:r>
          </w:p>
        </w:tc>
        <w:tc>
          <w:tcPr>
            <w:tcW w:w="427" w:type="pct"/>
            <w:noWrap/>
            <w:vAlign w:val="center"/>
            <w:hideMark/>
          </w:tcPr>
          <w:p w14:paraId="28CA9271"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2247" w:type="pct"/>
            <w:vAlign w:val="center"/>
            <w:hideMark/>
          </w:tcPr>
          <w:p w14:paraId="7E60D163"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INYECCIÓN DE ANESTESIA DENTRO DE NERVIO PERIFÉRICO CON FINES ANALGÉSICOS SOD</w:t>
            </w:r>
          </w:p>
        </w:tc>
        <w:tc>
          <w:tcPr>
            <w:tcW w:w="413" w:type="pct"/>
            <w:noWrap/>
            <w:vAlign w:val="center"/>
            <w:hideMark/>
          </w:tcPr>
          <w:p w14:paraId="634DC916"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3A28303A"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32CEF5BE"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48B6373D"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r w:rsidR="000C6CE7" w:rsidRPr="00311BC1" w14:paraId="652C7AEA" w14:textId="77777777" w:rsidTr="004F4701">
        <w:trPr>
          <w:trHeight w:val="20"/>
        </w:trPr>
        <w:tc>
          <w:tcPr>
            <w:tcW w:w="153" w:type="pct"/>
            <w:noWrap/>
            <w:vAlign w:val="center"/>
            <w:hideMark/>
          </w:tcPr>
          <w:p w14:paraId="5EB78C29"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90</w:t>
            </w:r>
          </w:p>
        </w:tc>
        <w:tc>
          <w:tcPr>
            <w:tcW w:w="427" w:type="pct"/>
            <w:noWrap/>
            <w:vAlign w:val="center"/>
            <w:hideMark/>
          </w:tcPr>
          <w:p w14:paraId="4288D976"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890333</w:t>
            </w:r>
          </w:p>
        </w:tc>
        <w:tc>
          <w:tcPr>
            <w:tcW w:w="427" w:type="pct"/>
            <w:noWrap/>
            <w:vAlign w:val="center"/>
            <w:hideMark/>
          </w:tcPr>
          <w:p w14:paraId="170B522C"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2247" w:type="pct"/>
            <w:vAlign w:val="center"/>
            <w:hideMark/>
          </w:tcPr>
          <w:p w14:paraId="285C0E58"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CONTROL O DE SEGUIMIENTO POR ESPECIALISTA EN CIRUGIA DE TORAX</w:t>
            </w:r>
          </w:p>
        </w:tc>
        <w:tc>
          <w:tcPr>
            <w:tcW w:w="413" w:type="pct"/>
            <w:noWrap/>
            <w:vAlign w:val="center"/>
            <w:hideMark/>
          </w:tcPr>
          <w:p w14:paraId="6E9F0DD3"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507" w:type="pct"/>
            <w:vAlign w:val="center"/>
            <w:hideMark/>
          </w:tcPr>
          <w:p w14:paraId="66E238E8"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c>
          <w:tcPr>
            <w:tcW w:w="413" w:type="pct"/>
            <w:noWrap/>
            <w:vAlign w:val="bottom"/>
            <w:hideMark/>
          </w:tcPr>
          <w:p w14:paraId="0FAE13CC"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c>
          <w:tcPr>
            <w:tcW w:w="413" w:type="pct"/>
            <w:noWrap/>
            <w:vAlign w:val="bottom"/>
            <w:hideMark/>
          </w:tcPr>
          <w:p w14:paraId="243A21B9" w14:textId="77777777" w:rsidR="000C6CE7" w:rsidRPr="00311BC1" w:rsidRDefault="000C6CE7" w:rsidP="004F4701">
            <w:pPr>
              <w:rPr>
                <w:rFonts w:ascii="Arial Narrow" w:hAnsi="Arial Narrow"/>
                <w:color w:val="000000"/>
                <w:sz w:val="16"/>
                <w:szCs w:val="16"/>
                <w:lang w:eastAsia="es-CO"/>
              </w:rPr>
            </w:pPr>
            <w:r w:rsidRPr="00311BC1">
              <w:rPr>
                <w:rFonts w:ascii="Arial Narrow" w:hAnsi="Arial Narrow"/>
                <w:color w:val="000000"/>
                <w:sz w:val="16"/>
                <w:szCs w:val="16"/>
                <w:lang w:eastAsia="es-CO"/>
              </w:rPr>
              <w:t> </w:t>
            </w:r>
          </w:p>
        </w:tc>
      </w:tr>
    </w:tbl>
    <w:p w14:paraId="1F7C1E5E" w14:textId="77777777" w:rsidR="002C2560" w:rsidRPr="0003755C" w:rsidRDefault="002C2560" w:rsidP="002C2560">
      <w:pPr>
        <w:jc w:val="both"/>
        <w:rPr>
          <w:rFonts w:ascii="Arial Narrow" w:eastAsia="Arial Narrow" w:hAnsi="Arial Narrow" w:cs="Arial Narrow"/>
        </w:rPr>
      </w:pPr>
    </w:p>
    <w:p w14:paraId="0A72B261" w14:textId="77777777" w:rsidR="000C6CE7" w:rsidRPr="00311BC1" w:rsidRDefault="000C6CE7" w:rsidP="000C6CE7">
      <w:pPr>
        <w:jc w:val="both"/>
        <w:rPr>
          <w:rFonts w:ascii="Arial Narrow" w:hAnsi="Arial Narrow"/>
          <w:b/>
          <w:lang w:val="es-ES"/>
        </w:rPr>
      </w:pPr>
      <w:r w:rsidRPr="00311BC1">
        <w:rPr>
          <w:rFonts w:ascii="Arial Narrow" w:hAnsi="Arial Narrow"/>
          <w:b/>
          <w:lang w:val="es-ES"/>
        </w:rPr>
        <w:t>NOTA 1. PARA PROCEDIMIENTOS FUERA DE ACUERDO 093 de 2025 SE REALIZA JUNTA DE EVALUACIÓN EN TECNOLOGÍAS Y PROCEDIMIENTOS, INSUMOS, DISPOSITIVOS U OTROS SERVICIOS MÉDICOS (JETEP) se realizará el debido proceso.</w:t>
      </w:r>
    </w:p>
    <w:p w14:paraId="110F73CB" w14:textId="77777777" w:rsidR="002C2560" w:rsidRPr="0003755C" w:rsidRDefault="002C2560" w:rsidP="002C2560">
      <w:pPr>
        <w:jc w:val="both"/>
        <w:rPr>
          <w:rFonts w:ascii="Arial Narrow" w:eastAsia="Arial Narrow" w:hAnsi="Arial Narrow" w:cs="Arial Narrow"/>
          <w:b/>
          <w:u w:val="single"/>
        </w:rPr>
      </w:pPr>
    </w:p>
    <w:p w14:paraId="53DE8CEC" w14:textId="77777777" w:rsidR="000C6CE7" w:rsidRPr="00311BC1" w:rsidRDefault="000C6CE7" w:rsidP="000C6CE7">
      <w:pPr>
        <w:pStyle w:val="Prrafodelista"/>
        <w:numPr>
          <w:ilvl w:val="1"/>
          <w:numId w:val="25"/>
        </w:numPr>
        <w:shd w:val="clear" w:color="auto" w:fill="D9D9D9" w:themeFill="background1" w:themeFillShade="D9"/>
        <w:ind w:left="426" w:hanging="426"/>
        <w:contextualSpacing w:val="0"/>
        <w:jc w:val="both"/>
        <w:rPr>
          <w:rFonts w:ascii="Arial Narrow" w:hAnsi="Arial Narrow"/>
          <w:b/>
          <w:sz w:val="22"/>
          <w:szCs w:val="22"/>
        </w:rPr>
      </w:pPr>
      <w:r w:rsidRPr="00311BC1">
        <w:rPr>
          <w:rFonts w:ascii="Arial Narrow" w:hAnsi="Arial Narrow"/>
          <w:b/>
          <w:sz w:val="22"/>
          <w:szCs w:val="22"/>
        </w:rPr>
        <w:t xml:space="preserve">ESPECIFICACIONES TÉCNICAS ADICIONALES DE OBLIGATORIO CUMPLIMIENTO </w:t>
      </w:r>
    </w:p>
    <w:p w14:paraId="1BD117D9" w14:textId="77777777" w:rsidR="000C6CE7" w:rsidRPr="00311BC1" w:rsidRDefault="000C6CE7" w:rsidP="000C6CE7">
      <w:pPr>
        <w:jc w:val="both"/>
        <w:rPr>
          <w:rFonts w:ascii="Arial Narrow" w:hAnsi="Arial Narrow"/>
          <w:b/>
        </w:rPr>
      </w:pPr>
    </w:p>
    <w:p w14:paraId="3F8C98B4" w14:textId="77777777" w:rsidR="000C6CE7" w:rsidRPr="00311BC1" w:rsidRDefault="000C6CE7" w:rsidP="000C6CE7">
      <w:pPr>
        <w:rPr>
          <w:rFonts w:ascii="Arial Narrow" w:hAnsi="Arial Narrow" w:cs="Arial"/>
          <w:color w:val="000000" w:themeColor="text1"/>
        </w:rPr>
      </w:pPr>
      <w:r w:rsidRPr="00311BC1">
        <w:rPr>
          <w:rFonts w:ascii="Arial Narrow" w:hAnsi="Arial Narrow" w:cs="Arial"/>
          <w:color w:val="000000" w:themeColor="text1"/>
        </w:rPr>
        <w:t xml:space="preserve">Para evaluar los requisitos de orden técnico que a continuación se describen, únicamente se evaluaran </w:t>
      </w:r>
      <w:r w:rsidRPr="00311BC1">
        <w:rPr>
          <w:rFonts w:ascii="Arial Narrow" w:hAnsi="Arial Narrow" w:cs="Arial"/>
          <w:b/>
          <w:color w:val="000000" w:themeColor="text1"/>
        </w:rPr>
        <w:t>“CUMPLE” o “NO CUMPLE”,</w:t>
      </w:r>
      <w:r w:rsidRPr="00311BC1">
        <w:rPr>
          <w:rFonts w:ascii="Arial Narrow" w:hAnsi="Arial Narrow" w:cs="Arial"/>
          <w:color w:val="000000" w:themeColor="text1"/>
        </w:rPr>
        <w:t xml:space="preserve"> conforme al numeral 1° del artículo 5° de la Ley 1150 de 2007 así:</w:t>
      </w:r>
    </w:p>
    <w:p w14:paraId="0FCB0610" w14:textId="77777777" w:rsidR="000C6CE7" w:rsidRPr="00311BC1" w:rsidRDefault="000C6CE7" w:rsidP="000C6CE7">
      <w:pPr>
        <w:rPr>
          <w:rFonts w:ascii="Arial Narrow" w:hAnsi="Arial Narrow" w:cs="Arial"/>
          <w:color w:val="000000" w:themeColor="text1"/>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6"/>
        <w:gridCol w:w="7512"/>
        <w:gridCol w:w="993"/>
        <w:gridCol w:w="992"/>
      </w:tblGrid>
      <w:tr w:rsidR="000C6CE7" w:rsidRPr="00311BC1" w14:paraId="322185F4" w14:textId="77777777" w:rsidTr="004F4701">
        <w:trPr>
          <w:trHeight w:val="289"/>
        </w:trPr>
        <w:tc>
          <w:tcPr>
            <w:tcW w:w="42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AB45107" w14:textId="77777777" w:rsidR="000C6CE7" w:rsidRPr="00311BC1" w:rsidRDefault="000C6CE7" w:rsidP="004F4701">
            <w:pPr>
              <w:suppressAutoHyphens/>
              <w:jc w:val="center"/>
              <w:rPr>
                <w:rFonts w:ascii="Arial Narrow" w:eastAsia="DejaVu Sans" w:hAnsi="Arial Narrow"/>
                <w:b/>
                <w:bCs/>
                <w:kern w:val="1"/>
                <w:lang w:eastAsia="es-CO"/>
              </w:rPr>
            </w:pPr>
            <w:r w:rsidRPr="00311BC1">
              <w:rPr>
                <w:rFonts w:ascii="Arial Narrow" w:eastAsia="DejaVu Sans" w:hAnsi="Arial Narrow"/>
                <w:b/>
                <w:bCs/>
                <w:kern w:val="1"/>
                <w:lang w:eastAsia="es-CO"/>
              </w:rPr>
              <w:t>N°</w:t>
            </w:r>
          </w:p>
        </w:tc>
        <w:tc>
          <w:tcPr>
            <w:tcW w:w="751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29562BD" w14:textId="77777777" w:rsidR="000C6CE7" w:rsidRPr="00311BC1" w:rsidRDefault="000C6CE7" w:rsidP="004F4701">
            <w:pPr>
              <w:suppressAutoHyphens/>
              <w:jc w:val="center"/>
              <w:rPr>
                <w:rFonts w:ascii="Arial Narrow" w:eastAsia="DejaVu Sans" w:hAnsi="Arial Narrow"/>
                <w:b/>
                <w:bCs/>
                <w:kern w:val="1"/>
                <w:lang w:eastAsia="es-CO"/>
              </w:rPr>
            </w:pPr>
            <w:r w:rsidRPr="00311BC1">
              <w:rPr>
                <w:rFonts w:ascii="Arial Narrow" w:eastAsia="DejaVu Sans" w:hAnsi="Arial Narrow"/>
                <w:b/>
                <w:bCs/>
                <w:kern w:val="1"/>
                <w:lang w:eastAsia="es-CO"/>
              </w:rPr>
              <w:t>DESCRIPCION DEL REQUERIMIENTO</w:t>
            </w:r>
          </w:p>
        </w:tc>
        <w:tc>
          <w:tcPr>
            <w:tcW w:w="99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7F9EDC2" w14:textId="77777777" w:rsidR="000C6CE7" w:rsidRPr="00311BC1" w:rsidRDefault="000C6CE7" w:rsidP="004F4701">
            <w:pPr>
              <w:suppressAutoHyphens/>
              <w:jc w:val="center"/>
              <w:rPr>
                <w:rFonts w:ascii="Arial Narrow" w:eastAsia="DejaVu Sans" w:hAnsi="Arial Narrow"/>
                <w:b/>
                <w:bCs/>
                <w:kern w:val="1"/>
                <w:lang w:eastAsia="es-CO"/>
              </w:rPr>
            </w:pPr>
            <w:r w:rsidRPr="00311BC1">
              <w:rPr>
                <w:rFonts w:ascii="Arial Narrow" w:eastAsia="DejaVu Sans" w:hAnsi="Arial Narrow"/>
                <w:b/>
                <w:bCs/>
                <w:kern w:val="1"/>
                <w:lang w:eastAsia="es-CO"/>
              </w:rPr>
              <w:t>CUMPLE</w:t>
            </w:r>
          </w:p>
        </w:tc>
        <w:tc>
          <w:tcPr>
            <w:tcW w:w="99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A232A7A" w14:textId="77777777" w:rsidR="000C6CE7" w:rsidRPr="00311BC1" w:rsidRDefault="000C6CE7" w:rsidP="004F4701">
            <w:pPr>
              <w:suppressAutoHyphens/>
              <w:jc w:val="center"/>
              <w:rPr>
                <w:rFonts w:ascii="Arial Narrow" w:eastAsia="DejaVu Sans" w:hAnsi="Arial Narrow"/>
                <w:b/>
                <w:bCs/>
                <w:kern w:val="1"/>
                <w:lang w:eastAsia="es-CO"/>
              </w:rPr>
            </w:pPr>
            <w:r w:rsidRPr="00311BC1">
              <w:rPr>
                <w:rFonts w:ascii="Arial Narrow" w:eastAsia="DejaVu Sans" w:hAnsi="Arial Narrow"/>
                <w:b/>
                <w:bCs/>
                <w:kern w:val="1"/>
                <w:lang w:eastAsia="es-CO"/>
              </w:rPr>
              <w:t>NO CUMPLE</w:t>
            </w:r>
          </w:p>
        </w:tc>
      </w:tr>
      <w:tr w:rsidR="000C6CE7" w:rsidRPr="00311BC1" w14:paraId="26A7C27F" w14:textId="77777777" w:rsidTr="004F4701">
        <w:trPr>
          <w:trHeight w:val="170"/>
        </w:trPr>
        <w:tc>
          <w:tcPr>
            <w:tcW w:w="9923" w:type="dxa"/>
            <w:gridSpan w:val="4"/>
            <w:tcBorders>
              <w:top w:val="single" w:sz="4" w:space="0" w:color="auto"/>
              <w:left w:val="single" w:sz="4" w:space="0" w:color="auto"/>
              <w:bottom w:val="single" w:sz="4" w:space="0" w:color="auto"/>
              <w:right w:val="single" w:sz="4" w:space="0" w:color="auto"/>
            </w:tcBorders>
            <w:shd w:val="clear" w:color="auto" w:fill="DBE5F1"/>
            <w:noWrap/>
            <w:vAlign w:val="center"/>
            <w:hideMark/>
          </w:tcPr>
          <w:p w14:paraId="4B1CB064" w14:textId="77777777" w:rsidR="000C6CE7" w:rsidRPr="00311BC1" w:rsidRDefault="000C6CE7" w:rsidP="004F4701">
            <w:pPr>
              <w:suppressAutoHyphens/>
              <w:jc w:val="center"/>
              <w:rPr>
                <w:rFonts w:ascii="Arial Narrow" w:eastAsia="DejaVu Sans" w:hAnsi="Arial Narrow"/>
                <w:b/>
                <w:bCs/>
                <w:kern w:val="1"/>
                <w:lang w:eastAsia="es-CO"/>
              </w:rPr>
            </w:pPr>
            <w:r w:rsidRPr="00311BC1">
              <w:rPr>
                <w:rFonts w:ascii="Arial Narrow" w:eastAsia="DejaVu Sans" w:hAnsi="Arial Narrow"/>
                <w:b/>
                <w:bCs/>
                <w:kern w:val="1"/>
                <w:lang w:eastAsia="es-CO"/>
              </w:rPr>
              <w:t>REQUERIMIENTOS GENERALES</w:t>
            </w:r>
          </w:p>
        </w:tc>
      </w:tr>
      <w:tr w:rsidR="000C6CE7" w:rsidRPr="00311BC1" w14:paraId="6C968AE0" w14:textId="77777777" w:rsidTr="004F4701">
        <w:trPr>
          <w:trHeight w:val="170"/>
        </w:trPr>
        <w:tc>
          <w:tcPr>
            <w:tcW w:w="426" w:type="dxa"/>
            <w:tcBorders>
              <w:top w:val="single" w:sz="4" w:space="0" w:color="auto"/>
              <w:left w:val="single" w:sz="4" w:space="0" w:color="auto"/>
              <w:bottom w:val="single" w:sz="4" w:space="0" w:color="auto"/>
              <w:right w:val="single" w:sz="4" w:space="0" w:color="auto"/>
            </w:tcBorders>
            <w:vAlign w:val="center"/>
            <w:hideMark/>
          </w:tcPr>
          <w:p w14:paraId="0CDD57A2" w14:textId="77777777" w:rsidR="000C6CE7" w:rsidRPr="00311BC1" w:rsidRDefault="000C6CE7" w:rsidP="004F4701">
            <w:pPr>
              <w:suppressAutoHyphens/>
              <w:jc w:val="center"/>
              <w:rPr>
                <w:rFonts w:ascii="Arial Narrow" w:eastAsia="DejaVu Sans" w:hAnsi="Arial Narrow"/>
                <w:kern w:val="1"/>
                <w:lang w:eastAsia="es-CO"/>
              </w:rPr>
            </w:pPr>
            <w:r w:rsidRPr="00311BC1">
              <w:rPr>
                <w:rFonts w:ascii="Arial Narrow" w:eastAsia="DejaVu Sans" w:hAnsi="Arial Narrow"/>
                <w:kern w:val="1"/>
                <w:lang w:eastAsia="es-CO"/>
              </w:rPr>
              <w:t>1</w:t>
            </w:r>
          </w:p>
        </w:tc>
        <w:tc>
          <w:tcPr>
            <w:tcW w:w="7512" w:type="dxa"/>
            <w:tcBorders>
              <w:top w:val="single" w:sz="4" w:space="0" w:color="auto"/>
              <w:left w:val="single" w:sz="4" w:space="0" w:color="auto"/>
              <w:bottom w:val="single" w:sz="4" w:space="0" w:color="auto"/>
              <w:right w:val="single" w:sz="4" w:space="0" w:color="auto"/>
            </w:tcBorders>
            <w:vAlign w:val="center"/>
            <w:hideMark/>
          </w:tcPr>
          <w:p w14:paraId="22779EFF"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CAPACIDAD OPERATIVA: El proponente debe presentar certificación firmada por el representante legal en la que garantiza tener la capacidad de prestar la totalidad de los servicios especializados y/o subespecializados requeridos dentro del proceso, que cumple con las habilitaciones según el Sistema Único de Habilitación de que trata el Decreto 780 de 2016 y la Resolución 3100 de 2019 del Ministerio de Salud y Protección Social, que está obligado a mantener vigente la habilitación del Sistema Único de Habilitación, durante la ejecución del contrato, y a adquirir los productos farmacéuticos exclusivamente con proveedores habilitados según el Decreto 780 de 2016 y demás normas que lo sustituyan, complementen o modifiquen.</w:t>
            </w:r>
          </w:p>
          <w:p w14:paraId="621B5881"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 xml:space="preserve">El Establecimiento de Sanidad BAS17 verificará el cumplimiento de este requisito con el NIT del proponente o del propietario de la sede en el Registro Especial de Prestadores de Servicios de Salud (REPS) del Ministerio de Salud y Protección Social. </w:t>
            </w:r>
          </w:p>
        </w:tc>
        <w:tc>
          <w:tcPr>
            <w:tcW w:w="993" w:type="dxa"/>
            <w:tcBorders>
              <w:top w:val="single" w:sz="4" w:space="0" w:color="auto"/>
              <w:left w:val="single" w:sz="4" w:space="0" w:color="auto"/>
              <w:bottom w:val="single" w:sz="4" w:space="0" w:color="auto"/>
              <w:right w:val="single" w:sz="4" w:space="0" w:color="auto"/>
            </w:tcBorders>
            <w:vAlign w:val="center"/>
            <w:hideMark/>
          </w:tcPr>
          <w:p w14:paraId="4E1F2BB9" w14:textId="77777777" w:rsidR="000C6CE7" w:rsidRPr="00311BC1" w:rsidRDefault="000C6CE7" w:rsidP="004F4701">
            <w:pPr>
              <w:suppressAutoHyphens/>
              <w:rPr>
                <w:rFonts w:ascii="Arial Narrow" w:eastAsia="DejaVu Sans" w:hAnsi="Arial Narrow"/>
                <w:kern w:val="1"/>
                <w:lang w:eastAsia="es-CO"/>
              </w:rPr>
            </w:pPr>
            <w:r w:rsidRPr="00311BC1">
              <w:rPr>
                <w:rFonts w:ascii="Arial Narrow" w:eastAsia="DejaVu Sans" w:hAnsi="Arial Narrow"/>
                <w:kern w:val="1"/>
                <w:lang w:eastAsia="es-CO"/>
              </w:rPr>
              <w:t> </w:t>
            </w:r>
          </w:p>
        </w:tc>
        <w:tc>
          <w:tcPr>
            <w:tcW w:w="992" w:type="dxa"/>
            <w:tcBorders>
              <w:top w:val="single" w:sz="4" w:space="0" w:color="auto"/>
              <w:left w:val="single" w:sz="4" w:space="0" w:color="auto"/>
              <w:bottom w:val="single" w:sz="4" w:space="0" w:color="auto"/>
              <w:right w:val="single" w:sz="4" w:space="0" w:color="auto"/>
            </w:tcBorders>
            <w:vAlign w:val="center"/>
            <w:hideMark/>
          </w:tcPr>
          <w:p w14:paraId="1CDD3066" w14:textId="77777777" w:rsidR="000C6CE7" w:rsidRPr="00311BC1" w:rsidRDefault="000C6CE7" w:rsidP="004F4701">
            <w:pPr>
              <w:suppressAutoHyphens/>
              <w:rPr>
                <w:rFonts w:ascii="Arial Narrow" w:eastAsia="DejaVu Sans" w:hAnsi="Arial Narrow"/>
                <w:kern w:val="1"/>
                <w:lang w:eastAsia="es-CO"/>
              </w:rPr>
            </w:pPr>
            <w:r w:rsidRPr="00311BC1">
              <w:rPr>
                <w:rFonts w:ascii="Arial Narrow" w:eastAsia="DejaVu Sans" w:hAnsi="Arial Narrow"/>
                <w:kern w:val="1"/>
                <w:lang w:eastAsia="es-CO"/>
              </w:rPr>
              <w:t> </w:t>
            </w:r>
          </w:p>
        </w:tc>
      </w:tr>
      <w:tr w:rsidR="000C6CE7" w:rsidRPr="00311BC1" w14:paraId="35D67839" w14:textId="77777777" w:rsidTr="004F4701">
        <w:trPr>
          <w:trHeight w:val="170"/>
        </w:trPr>
        <w:tc>
          <w:tcPr>
            <w:tcW w:w="426" w:type="dxa"/>
            <w:tcBorders>
              <w:top w:val="single" w:sz="4" w:space="0" w:color="auto"/>
              <w:left w:val="single" w:sz="4" w:space="0" w:color="auto"/>
              <w:bottom w:val="single" w:sz="4" w:space="0" w:color="auto"/>
              <w:right w:val="single" w:sz="4" w:space="0" w:color="auto"/>
            </w:tcBorders>
            <w:vAlign w:val="center"/>
            <w:hideMark/>
          </w:tcPr>
          <w:p w14:paraId="665A9AB3" w14:textId="77777777" w:rsidR="000C6CE7" w:rsidRPr="00311BC1" w:rsidRDefault="000C6CE7" w:rsidP="004F4701">
            <w:pPr>
              <w:suppressAutoHyphens/>
              <w:jc w:val="center"/>
              <w:rPr>
                <w:rFonts w:ascii="Arial Narrow" w:eastAsia="DejaVu Sans" w:hAnsi="Arial Narrow"/>
                <w:kern w:val="1"/>
                <w:lang w:eastAsia="es-CO"/>
              </w:rPr>
            </w:pPr>
            <w:r w:rsidRPr="00311BC1">
              <w:rPr>
                <w:rFonts w:ascii="Arial Narrow" w:eastAsia="DejaVu Sans" w:hAnsi="Arial Narrow"/>
                <w:kern w:val="1"/>
                <w:lang w:eastAsia="es-CO"/>
              </w:rPr>
              <w:t>2</w:t>
            </w:r>
          </w:p>
        </w:tc>
        <w:tc>
          <w:tcPr>
            <w:tcW w:w="7512" w:type="dxa"/>
            <w:tcBorders>
              <w:top w:val="single" w:sz="4" w:space="0" w:color="auto"/>
              <w:left w:val="single" w:sz="4" w:space="0" w:color="auto"/>
              <w:bottom w:val="single" w:sz="4" w:space="0" w:color="auto"/>
              <w:right w:val="single" w:sz="4" w:space="0" w:color="auto"/>
            </w:tcBorders>
            <w:vAlign w:val="center"/>
            <w:hideMark/>
          </w:tcPr>
          <w:p w14:paraId="3CEDB173"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HABILITACIÓN: El oferente debe contar con la inscripción en el Registro Especial de Prestadores de Servicios de Salud (REPS) - Dirección de Prestación de Servicios y Atención Primaria - Ministerio de Salud y Protección Social o certificado de habilitación expedido por la dirección departamental y territorial de salud donde se encuentre ubicado el prestador correspondiente. Anexar registro y/o certificado donde se evidencie los servicios ofrecidos, complejidad y tipo de modalidad en que son prestados, indicando el número de habilitación correspondiente, verificable en línea en el Registro Especial Nacional del Ministerio de Salud y la Protección Social</w:t>
            </w:r>
          </w:p>
        </w:tc>
        <w:tc>
          <w:tcPr>
            <w:tcW w:w="993" w:type="dxa"/>
            <w:tcBorders>
              <w:top w:val="single" w:sz="4" w:space="0" w:color="auto"/>
              <w:left w:val="single" w:sz="4" w:space="0" w:color="auto"/>
              <w:bottom w:val="single" w:sz="4" w:space="0" w:color="auto"/>
              <w:right w:val="single" w:sz="4" w:space="0" w:color="auto"/>
            </w:tcBorders>
            <w:vAlign w:val="center"/>
          </w:tcPr>
          <w:p w14:paraId="05BD5C40" w14:textId="77777777" w:rsidR="000C6CE7" w:rsidRPr="00311BC1" w:rsidRDefault="000C6CE7" w:rsidP="004F4701">
            <w:pPr>
              <w:suppressAutoHyphens/>
              <w:rPr>
                <w:rFonts w:ascii="Arial Narrow" w:eastAsia="DejaVu Sans" w:hAnsi="Arial Narrow"/>
                <w:kern w:val="1"/>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4C88C410" w14:textId="77777777" w:rsidR="000C6CE7" w:rsidRPr="00311BC1" w:rsidRDefault="000C6CE7" w:rsidP="004F4701">
            <w:pPr>
              <w:suppressAutoHyphens/>
              <w:rPr>
                <w:rFonts w:ascii="Arial Narrow" w:eastAsia="DejaVu Sans" w:hAnsi="Arial Narrow"/>
                <w:kern w:val="1"/>
                <w:lang w:eastAsia="es-CO"/>
              </w:rPr>
            </w:pPr>
          </w:p>
        </w:tc>
      </w:tr>
      <w:tr w:rsidR="000C6CE7" w:rsidRPr="00311BC1" w14:paraId="51406FAF" w14:textId="77777777" w:rsidTr="004F4701">
        <w:trPr>
          <w:trHeight w:val="170"/>
        </w:trPr>
        <w:tc>
          <w:tcPr>
            <w:tcW w:w="426" w:type="dxa"/>
            <w:tcBorders>
              <w:top w:val="single" w:sz="4" w:space="0" w:color="auto"/>
              <w:left w:val="single" w:sz="4" w:space="0" w:color="auto"/>
              <w:bottom w:val="single" w:sz="4" w:space="0" w:color="auto"/>
              <w:right w:val="single" w:sz="4" w:space="0" w:color="auto"/>
            </w:tcBorders>
            <w:vAlign w:val="center"/>
            <w:hideMark/>
          </w:tcPr>
          <w:p w14:paraId="7FCEF773" w14:textId="77777777" w:rsidR="000C6CE7" w:rsidRPr="00311BC1" w:rsidRDefault="000C6CE7" w:rsidP="004F4701">
            <w:pPr>
              <w:suppressAutoHyphens/>
              <w:jc w:val="center"/>
              <w:rPr>
                <w:rFonts w:ascii="Arial Narrow" w:eastAsia="DejaVu Sans" w:hAnsi="Arial Narrow"/>
                <w:kern w:val="1"/>
                <w:lang w:eastAsia="es-CO"/>
              </w:rPr>
            </w:pPr>
            <w:r w:rsidRPr="00311BC1">
              <w:rPr>
                <w:rFonts w:ascii="Arial Narrow" w:eastAsia="DejaVu Sans" w:hAnsi="Arial Narrow"/>
                <w:kern w:val="1"/>
                <w:lang w:eastAsia="es-CO"/>
              </w:rPr>
              <w:t>3</w:t>
            </w:r>
          </w:p>
        </w:tc>
        <w:tc>
          <w:tcPr>
            <w:tcW w:w="7512" w:type="dxa"/>
            <w:tcBorders>
              <w:top w:val="single" w:sz="4" w:space="0" w:color="auto"/>
              <w:left w:val="single" w:sz="4" w:space="0" w:color="auto"/>
              <w:bottom w:val="single" w:sz="4" w:space="0" w:color="auto"/>
              <w:right w:val="single" w:sz="4" w:space="0" w:color="auto"/>
            </w:tcBorders>
            <w:vAlign w:val="center"/>
            <w:hideMark/>
          </w:tcPr>
          <w:p w14:paraId="41F7E153"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PORTAFOLIO DE SERVICIOS: El oferente debe presentar portafolio de servicios actualizado y cotizado para la vigencia del presente proceso contractual, así mismo el valor de los insumos y medicamentos según corresponda.</w:t>
            </w:r>
          </w:p>
        </w:tc>
        <w:tc>
          <w:tcPr>
            <w:tcW w:w="993" w:type="dxa"/>
            <w:tcBorders>
              <w:top w:val="single" w:sz="4" w:space="0" w:color="auto"/>
              <w:left w:val="single" w:sz="4" w:space="0" w:color="auto"/>
              <w:bottom w:val="single" w:sz="4" w:space="0" w:color="auto"/>
              <w:right w:val="single" w:sz="4" w:space="0" w:color="auto"/>
            </w:tcBorders>
            <w:vAlign w:val="center"/>
          </w:tcPr>
          <w:p w14:paraId="5D8C1261" w14:textId="77777777" w:rsidR="000C6CE7" w:rsidRPr="00311BC1" w:rsidRDefault="000C6CE7" w:rsidP="004F4701">
            <w:pPr>
              <w:suppressAutoHyphens/>
              <w:rPr>
                <w:rFonts w:ascii="Arial Narrow" w:eastAsia="DejaVu Sans" w:hAnsi="Arial Narrow"/>
                <w:kern w:val="1"/>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61A9FC49" w14:textId="77777777" w:rsidR="000C6CE7" w:rsidRPr="00311BC1" w:rsidRDefault="000C6CE7" w:rsidP="004F4701">
            <w:pPr>
              <w:suppressAutoHyphens/>
              <w:rPr>
                <w:rFonts w:ascii="Arial Narrow" w:eastAsia="DejaVu Sans" w:hAnsi="Arial Narrow"/>
                <w:kern w:val="1"/>
                <w:lang w:eastAsia="es-CO"/>
              </w:rPr>
            </w:pPr>
          </w:p>
        </w:tc>
      </w:tr>
      <w:tr w:rsidR="000C6CE7" w:rsidRPr="00311BC1" w14:paraId="7AE98E4B" w14:textId="77777777" w:rsidTr="004F4701">
        <w:trPr>
          <w:trHeight w:val="170"/>
        </w:trPr>
        <w:tc>
          <w:tcPr>
            <w:tcW w:w="426" w:type="dxa"/>
            <w:tcBorders>
              <w:top w:val="single" w:sz="4" w:space="0" w:color="auto"/>
              <w:left w:val="single" w:sz="4" w:space="0" w:color="auto"/>
              <w:bottom w:val="single" w:sz="4" w:space="0" w:color="auto"/>
              <w:right w:val="single" w:sz="4" w:space="0" w:color="auto"/>
            </w:tcBorders>
            <w:vAlign w:val="center"/>
            <w:hideMark/>
          </w:tcPr>
          <w:p w14:paraId="30096D62" w14:textId="77777777" w:rsidR="000C6CE7" w:rsidRPr="00311BC1" w:rsidRDefault="000C6CE7" w:rsidP="004F4701">
            <w:pPr>
              <w:suppressAutoHyphens/>
              <w:jc w:val="center"/>
              <w:rPr>
                <w:rFonts w:ascii="Arial Narrow" w:eastAsia="DejaVu Sans" w:hAnsi="Arial Narrow"/>
                <w:kern w:val="1"/>
                <w:lang w:eastAsia="es-CO"/>
              </w:rPr>
            </w:pPr>
            <w:r w:rsidRPr="00311BC1">
              <w:rPr>
                <w:rFonts w:ascii="Arial Narrow" w:eastAsia="DejaVu Sans" w:hAnsi="Arial Narrow"/>
                <w:kern w:val="1"/>
                <w:lang w:eastAsia="es-CO"/>
              </w:rPr>
              <w:t>4</w:t>
            </w:r>
          </w:p>
        </w:tc>
        <w:tc>
          <w:tcPr>
            <w:tcW w:w="7512" w:type="dxa"/>
            <w:tcBorders>
              <w:top w:val="single" w:sz="4" w:space="0" w:color="auto"/>
              <w:left w:val="single" w:sz="4" w:space="0" w:color="auto"/>
              <w:bottom w:val="single" w:sz="4" w:space="0" w:color="auto"/>
              <w:right w:val="single" w:sz="4" w:space="0" w:color="auto"/>
            </w:tcBorders>
            <w:vAlign w:val="center"/>
            <w:hideMark/>
          </w:tcPr>
          <w:p w14:paraId="74B61626"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CERTIFICADO SOPORTE LA SUFICIENCIA CIENTÍFICA, TÉCNICA Y ADMINISTRATIVA: El proponente debe presentar certificación, suscrita por el representante legal, que soporte la suficiencia científica, técnica y administrativa para prestar los servicios que garantice la prestación de servicios objeto del contrato (capacidad instalada versus población a atender) y no podrá ofrecer servicios subcontratados con otras instituciones o con los cuales no cuente directamente o que no haya inscrito.</w:t>
            </w:r>
          </w:p>
        </w:tc>
        <w:tc>
          <w:tcPr>
            <w:tcW w:w="993" w:type="dxa"/>
            <w:tcBorders>
              <w:top w:val="single" w:sz="4" w:space="0" w:color="auto"/>
              <w:left w:val="single" w:sz="4" w:space="0" w:color="auto"/>
              <w:bottom w:val="single" w:sz="4" w:space="0" w:color="auto"/>
              <w:right w:val="single" w:sz="4" w:space="0" w:color="auto"/>
            </w:tcBorders>
            <w:vAlign w:val="center"/>
          </w:tcPr>
          <w:p w14:paraId="087CAFF0" w14:textId="77777777" w:rsidR="000C6CE7" w:rsidRPr="00311BC1" w:rsidRDefault="000C6CE7" w:rsidP="004F4701">
            <w:pPr>
              <w:suppressAutoHyphens/>
              <w:rPr>
                <w:rFonts w:ascii="Arial Narrow" w:eastAsia="DejaVu Sans" w:hAnsi="Arial Narrow"/>
                <w:kern w:val="1"/>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32762EAE" w14:textId="77777777" w:rsidR="000C6CE7" w:rsidRPr="00311BC1" w:rsidRDefault="000C6CE7" w:rsidP="004F4701">
            <w:pPr>
              <w:suppressAutoHyphens/>
              <w:rPr>
                <w:rFonts w:ascii="Arial Narrow" w:eastAsia="DejaVu Sans" w:hAnsi="Arial Narrow"/>
                <w:kern w:val="1"/>
                <w:lang w:eastAsia="es-CO"/>
              </w:rPr>
            </w:pPr>
          </w:p>
        </w:tc>
      </w:tr>
      <w:tr w:rsidR="000C6CE7" w:rsidRPr="00311BC1" w14:paraId="7627C90C" w14:textId="77777777" w:rsidTr="004F4701">
        <w:trPr>
          <w:trHeight w:val="170"/>
        </w:trPr>
        <w:tc>
          <w:tcPr>
            <w:tcW w:w="426" w:type="dxa"/>
            <w:tcBorders>
              <w:top w:val="single" w:sz="4" w:space="0" w:color="auto"/>
              <w:left w:val="single" w:sz="4" w:space="0" w:color="auto"/>
              <w:bottom w:val="single" w:sz="4" w:space="0" w:color="auto"/>
              <w:right w:val="single" w:sz="4" w:space="0" w:color="auto"/>
            </w:tcBorders>
            <w:vAlign w:val="center"/>
            <w:hideMark/>
          </w:tcPr>
          <w:p w14:paraId="6D04BF37" w14:textId="77777777" w:rsidR="000C6CE7" w:rsidRPr="00311BC1" w:rsidRDefault="000C6CE7" w:rsidP="004F4701">
            <w:pPr>
              <w:suppressAutoHyphens/>
              <w:jc w:val="center"/>
              <w:rPr>
                <w:rFonts w:ascii="Arial Narrow" w:eastAsia="DejaVu Sans" w:hAnsi="Arial Narrow"/>
                <w:kern w:val="1"/>
                <w:lang w:eastAsia="es-CO"/>
              </w:rPr>
            </w:pPr>
            <w:r w:rsidRPr="00311BC1">
              <w:rPr>
                <w:rFonts w:ascii="Arial Narrow" w:eastAsia="DejaVu Sans" w:hAnsi="Arial Narrow"/>
                <w:kern w:val="1"/>
                <w:lang w:eastAsia="es-CO"/>
              </w:rPr>
              <w:lastRenderedPageBreak/>
              <w:t>5</w:t>
            </w:r>
          </w:p>
        </w:tc>
        <w:tc>
          <w:tcPr>
            <w:tcW w:w="7512" w:type="dxa"/>
            <w:tcBorders>
              <w:top w:val="single" w:sz="4" w:space="0" w:color="auto"/>
              <w:left w:val="single" w:sz="4" w:space="0" w:color="auto"/>
              <w:bottom w:val="single" w:sz="4" w:space="0" w:color="auto"/>
              <w:right w:val="single" w:sz="4" w:space="0" w:color="auto"/>
            </w:tcBorders>
            <w:vAlign w:val="center"/>
            <w:hideMark/>
          </w:tcPr>
          <w:p w14:paraId="6A289771"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COBERTURA GEOGRÁFICA: El oferente deberá presentar con su oferta certificación de cobertura geográfica en la ciudad de Pasto – Nariño, para lo cual el oferente deberá certificar por escrito que cuenta con mínimo 1 (uno) centro de atención habilitado, de fácil acceso para atender los usuarios y/o beneficiarios del SSSFM en la ciudad de Pasto (Nariño) con criterios de oportunidad, continuidad, accesibilidad, seguridad, eficacia, eficiencia y pertinencia.</w:t>
            </w:r>
          </w:p>
        </w:tc>
        <w:tc>
          <w:tcPr>
            <w:tcW w:w="993" w:type="dxa"/>
            <w:tcBorders>
              <w:top w:val="single" w:sz="4" w:space="0" w:color="auto"/>
              <w:left w:val="single" w:sz="4" w:space="0" w:color="auto"/>
              <w:bottom w:val="single" w:sz="4" w:space="0" w:color="auto"/>
              <w:right w:val="single" w:sz="4" w:space="0" w:color="auto"/>
            </w:tcBorders>
            <w:vAlign w:val="center"/>
          </w:tcPr>
          <w:p w14:paraId="3246AAA2" w14:textId="77777777" w:rsidR="000C6CE7" w:rsidRPr="00311BC1" w:rsidRDefault="000C6CE7" w:rsidP="004F4701">
            <w:pPr>
              <w:suppressAutoHyphens/>
              <w:rPr>
                <w:rFonts w:ascii="Arial Narrow" w:eastAsia="DejaVu Sans" w:hAnsi="Arial Narrow"/>
                <w:kern w:val="1"/>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5C0CE7DC" w14:textId="77777777" w:rsidR="000C6CE7" w:rsidRPr="00311BC1" w:rsidRDefault="000C6CE7" w:rsidP="004F4701">
            <w:pPr>
              <w:suppressAutoHyphens/>
              <w:rPr>
                <w:rFonts w:ascii="Arial Narrow" w:eastAsia="DejaVu Sans" w:hAnsi="Arial Narrow"/>
                <w:kern w:val="1"/>
                <w:lang w:eastAsia="es-CO"/>
              </w:rPr>
            </w:pPr>
          </w:p>
        </w:tc>
      </w:tr>
      <w:tr w:rsidR="000C6CE7" w:rsidRPr="00311BC1" w14:paraId="14B0D07D" w14:textId="77777777" w:rsidTr="004F4701">
        <w:trPr>
          <w:trHeight w:val="170"/>
        </w:trPr>
        <w:tc>
          <w:tcPr>
            <w:tcW w:w="426" w:type="dxa"/>
            <w:tcBorders>
              <w:top w:val="single" w:sz="4" w:space="0" w:color="auto"/>
              <w:left w:val="single" w:sz="4" w:space="0" w:color="auto"/>
              <w:bottom w:val="single" w:sz="4" w:space="0" w:color="auto"/>
              <w:right w:val="single" w:sz="4" w:space="0" w:color="auto"/>
            </w:tcBorders>
            <w:vAlign w:val="center"/>
            <w:hideMark/>
          </w:tcPr>
          <w:p w14:paraId="6F58C14D" w14:textId="77777777" w:rsidR="000C6CE7" w:rsidRPr="00311BC1" w:rsidRDefault="000C6CE7" w:rsidP="004F4701">
            <w:pPr>
              <w:suppressAutoHyphens/>
              <w:jc w:val="center"/>
              <w:rPr>
                <w:rFonts w:ascii="Arial Narrow" w:eastAsia="DejaVu Sans" w:hAnsi="Arial Narrow"/>
                <w:kern w:val="1"/>
                <w:lang w:eastAsia="es-CO"/>
              </w:rPr>
            </w:pPr>
            <w:r w:rsidRPr="00311BC1">
              <w:rPr>
                <w:rFonts w:ascii="Arial Narrow" w:eastAsia="DejaVu Sans" w:hAnsi="Arial Narrow"/>
                <w:kern w:val="1"/>
                <w:lang w:eastAsia="es-CO"/>
              </w:rPr>
              <w:t>6</w:t>
            </w:r>
          </w:p>
        </w:tc>
        <w:tc>
          <w:tcPr>
            <w:tcW w:w="7512" w:type="dxa"/>
            <w:tcBorders>
              <w:top w:val="single" w:sz="4" w:space="0" w:color="auto"/>
              <w:left w:val="single" w:sz="4" w:space="0" w:color="auto"/>
              <w:bottom w:val="single" w:sz="4" w:space="0" w:color="auto"/>
              <w:right w:val="single" w:sz="4" w:space="0" w:color="auto"/>
            </w:tcBorders>
            <w:vAlign w:val="center"/>
            <w:hideMark/>
          </w:tcPr>
          <w:p w14:paraId="3AFC8F33"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POLÍTICA DE CALIDAD: El Oferente cuenta con Política de CALIDAD y se compromete a remitir al Establecimiento de Sanidad BAS17 los INDICADORES DE CALIDAD y copia del cargue en el sistema de información de MINSALUD y demás información necesaria o requerida para la inspección, vigilancia y control en los períodos establecidos por la normatividad vigente (Resolución 256 de 2016 de MINSALUD y demás normas que lo sustituyan, complementen o modifiquen), a fin de verificar la medición del desempeño, los resultados y la implementación efectiva de intervenciones y estrategias para el logro de resultados, así mismo el tiempo y espacio pertinente para realizar las auditorías correspondientes por parte de la coordinación del área de calidad del ESM BAS17.</w:t>
            </w:r>
          </w:p>
        </w:tc>
        <w:tc>
          <w:tcPr>
            <w:tcW w:w="993" w:type="dxa"/>
            <w:tcBorders>
              <w:top w:val="single" w:sz="4" w:space="0" w:color="auto"/>
              <w:left w:val="single" w:sz="4" w:space="0" w:color="auto"/>
              <w:bottom w:val="single" w:sz="4" w:space="0" w:color="auto"/>
              <w:right w:val="single" w:sz="4" w:space="0" w:color="auto"/>
            </w:tcBorders>
            <w:vAlign w:val="center"/>
          </w:tcPr>
          <w:p w14:paraId="060E647C" w14:textId="77777777" w:rsidR="000C6CE7" w:rsidRPr="00311BC1" w:rsidRDefault="000C6CE7" w:rsidP="004F4701">
            <w:pPr>
              <w:suppressAutoHyphens/>
              <w:rPr>
                <w:rFonts w:ascii="Arial Narrow" w:eastAsia="DejaVu Sans" w:hAnsi="Arial Narrow"/>
                <w:kern w:val="1"/>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71318B10" w14:textId="77777777" w:rsidR="000C6CE7" w:rsidRPr="00311BC1" w:rsidRDefault="000C6CE7" w:rsidP="004F4701">
            <w:pPr>
              <w:suppressAutoHyphens/>
              <w:rPr>
                <w:rFonts w:ascii="Arial Narrow" w:eastAsia="DejaVu Sans" w:hAnsi="Arial Narrow"/>
                <w:kern w:val="1"/>
                <w:lang w:eastAsia="es-CO"/>
              </w:rPr>
            </w:pPr>
          </w:p>
        </w:tc>
      </w:tr>
      <w:tr w:rsidR="000C6CE7" w:rsidRPr="00311BC1" w14:paraId="233424B7" w14:textId="77777777" w:rsidTr="004F4701">
        <w:trPr>
          <w:trHeight w:val="170"/>
        </w:trPr>
        <w:tc>
          <w:tcPr>
            <w:tcW w:w="426" w:type="dxa"/>
            <w:tcBorders>
              <w:top w:val="single" w:sz="4" w:space="0" w:color="auto"/>
              <w:left w:val="single" w:sz="4" w:space="0" w:color="auto"/>
              <w:bottom w:val="single" w:sz="4" w:space="0" w:color="auto"/>
              <w:right w:val="single" w:sz="4" w:space="0" w:color="auto"/>
            </w:tcBorders>
            <w:vAlign w:val="center"/>
            <w:hideMark/>
          </w:tcPr>
          <w:p w14:paraId="5E3AFFA2" w14:textId="77777777" w:rsidR="000C6CE7" w:rsidRPr="00311BC1" w:rsidRDefault="000C6CE7" w:rsidP="004F4701">
            <w:pPr>
              <w:suppressAutoHyphens/>
              <w:jc w:val="center"/>
              <w:rPr>
                <w:rFonts w:ascii="Arial Narrow" w:eastAsia="DejaVu Sans" w:hAnsi="Arial Narrow"/>
                <w:kern w:val="1"/>
                <w:lang w:eastAsia="es-CO"/>
              </w:rPr>
            </w:pPr>
            <w:r w:rsidRPr="00311BC1">
              <w:rPr>
                <w:rFonts w:ascii="Arial Narrow" w:eastAsia="DejaVu Sans" w:hAnsi="Arial Narrow"/>
                <w:kern w:val="1"/>
                <w:lang w:eastAsia="es-CO"/>
              </w:rPr>
              <w:t>7</w:t>
            </w:r>
          </w:p>
        </w:tc>
        <w:tc>
          <w:tcPr>
            <w:tcW w:w="7512" w:type="dxa"/>
            <w:tcBorders>
              <w:top w:val="single" w:sz="4" w:space="0" w:color="auto"/>
              <w:left w:val="single" w:sz="4" w:space="0" w:color="auto"/>
              <w:bottom w:val="single" w:sz="4" w:space="0" w:color="auto"/>
              <w:right w:val="single" w:sz="4" w:space="0" w:color="auto"/>
            </w:tcBorders>
            <w:vAlign w:val="center"/>
            <w:hideMark/>
          </w:tcPr>
          <w:p w14:paraId="186DDAD9"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 xml:space="preserve">CERTIFICADO DE BUENAS PRACTICAS DE MANUFACTURA Y ELABORACION: El proponente debe presentar el certificado de cumplimiento de Buenas Prácticas de manufactura de productos farmacéuticos, referido a su elaboración, transformación, preparaciones, mezclas, adecuación y ajuste de concentraciones de dosis, reenvase o reempaque de medicamentos, otorgado por el INVIMA. </w:t>
            </w:r>
          </w:p>
        </w:tc>
        <w:tc>
          <w:tcPr>
            <w:tcW w:w="993" w:type="dxa"/>
            <w:tcBorders>
              <w:top w:val="single" w:sz="4" w:space="0" w:color="auto"/>
              <w:left w:val="single" w:sz="4" w:space="0" w:color="auto"/>
              <w:bottom w:val="single" w:sz="4" w:space="0" w:color="auto"/>
              <w:right w:val="single" w:sz="4" w:space="0" w:color="auto"/>
            </w:tcBorders>
            <w:vAlign w:val="center"/>
          </w:tcPr>
          <w:p w14:paraId="49716703" w14:textId="77777777" w:rsidR="000C6CE7" w:rsidRPr="00311BC1" w:rsidRDefault="000C6CE7" w:rsidP="004F4701">
            <w:pPr>
              <w:suppressAutoHyphens/>
              <w:rPr>
                <w:rFonts w:ascii="Arial Narrow" w:eastAsia="DejaVu Sans" w:hAnsi="Arial Narrow"/>
                <w:kern w:val="1"/>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1E89B010" w14:textId="77777777" w:rsidR="000C6CE7" w:rsidRPr="00311BC1" w:rsidRDefault="000C6CE7" w:rsidP="004F4701">
            <w:pPr>
              <w:suppressAutoHyphens/>
              <w:rPr>
                <w:rFonts w:ascii="Arial Narrow" w:eastAsia="DejaVu Sans" w:hAnsi="Arial Narrow"/>
                <w:kern w:val="1"/>
                <w:lang w:eastAsia="es-CO"/>
              </w:rPr>
            </w:pPr>
          </w:p>
        </w:tc>
      </w:tr>
      <w:tr w:rsidR="000C6CE7" w:rsidRPr="00311BC1" w14:paraId="6D6CDDF5" w14:textId="77777777" w:rsidTr="004F4701">
        <w:trPr>
          <w:trHeight w:val="170"/>
        </w:trPr>
        <w:tc>
          <w:tcPr>
            <w:tcW w:w="9923" w:type="dxa"/>
            <w:gridSpan w:val="4"/>
            <w:tcBorders>
              <w:top w:val="single" w:sz="4" w:space="0" w:color="auto"/>
              <w:left w:val="single" w:sz="4" w:space="0" w:color="auto"/>
              <w:bottom w:val="single" w:sz="4" w:space="0" w:color="auto"/>
              <w:right w:val="single" w:sz="4" w:space="0" w:color="auto"/>
            </w:tcBorders>
            <w:vAlign w:val="center"/>
            <w:hideMark/>
          </w:tcPr>
          <w:p w14:paraId="22713E39" w14:textId="77777777" w:rsidR="000C6CE7" w:rsidRPr="00311BC1" w:rsidRDefault="000C6CE7" w:rsidP="004F4701">
            <w:pPr>
              <w:suppressAutoHyphens/>
              <w:jc w:val="center"/>
              <w:rPr>
                <w:rFonts w:ascii="Arial Narrow" w:eastAsia="DejaVu Sans" w:hAnsi="Arial Narrow"/>
                <w:b/>
                <w:bCs/>
                <w:kern w:val="1"/>
                <w:lang w:eastAsia="es-CO"/>
              </w:rPr>
            </w:pPr>
            <w:r w:rsidRPr="00311BC1">
              <w:rPr>
                <w:rFonts w:ascii="Arial Narrow" w:eastAsia="DejaVu Sans" w:hAnsi="Arial Narrow"/>
                <w:b/>
                <w:bCs/>
                <w:kern w:val="1"/>
                <w:lang w:eastAsia="es-CO"/>
              </w:rPr>
              <w:t>TALENTO HUMANO</w:t>
            </w:r>
          </w:p>
        </w:tc>
      </w:tr>
      <w:tr w:rsidR="000C6CE7" w:rsidRPr="00311BC1" w14:paraId="2214A0BD" w14:textId="77777777" w:rsidTr="004F4701">
        <w:trPr>
          <w:trHeight w:val="170"/>
        </w:trPr>
        <w:tc>
          <w:tcPr>
            <w:tcW w:w="426" w:type="dxa"/>
            <w:tcBorders>
              <w:top w:val="single" w:sz="4" w:space="0" w:color="auto"/>
              <w:left w:val="single" w:sz="4" w:space="0" w:color="auto"/>
              <w:bottom w:val="single" w:sz="4" w:space="0" w:color="auto"/>
              <w:right w:val="single" w:sz="4" w:space="0" w:color="auto"/>
            </w:tcBorders>
            <w:vAlign w:val="center"/>
            <w:hideMark/>
          </w:tcPr>
          <w:p w14:paraId="048BE443" w14:textId="77777777" w:rsidR="000C6CE7" w:rsidRPr="00311BC1" w:rsidRDefault="000C6CE7" w:rsidP="004F4701">
            <w:pPr>
              <w:suppressAutoHyphens/>
              <w:jc w:val="center"/>
              <w:rPr>
                <w:rFonts w:ascii="Arial Narrow" w:eastAsia="DejaVu Sans" w:hAnsi="Arial Narrow"/>
                <w:kern w:val="1"/>
                <w:lang w:eastAsia="es-CO"/>
              </w:rPr>
            </w:pPr>
            <w:r w:rsidRPr="00311BC1">
              <w:rPr>
                <w:rFonts w:ascii="Arial Narrow" w:eastAsia="DejaVu Sans" w:hAnsi="Arial Narrow"/>
                <w:kern w:val="1"/>
                <w:lang w:eastAsia="es-CO"/>
              </w:rPr>
              <w:t>8</w:t>
            </w:r>
          </w:p>
        </w:tc>
        <w:tc>
          <w:tcPr>
            <w:tcW w:w="7512" w:type="dxa"/>
            <w:tcBorders>
              <w:top w:val="single" w:sz="4" w:space="0" w:color="auto"/>
              <w:left w:val="single" w:sz="4" w:space="0" w:color="auto"/>
              <w:bottom w:val="single" w:sz="4" w:space="0" w:color="auto"/>
              <w:right w:val="single" w:sz="4" w:space="0" w:color="auto"/>
            </w:tcBorders>
            <w:vAlign w:val="center"/>
            <w:hideMark/>
          </w:tcPr>
          <w:p w14:paraId="05C09351"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 xml:space="preserve">Los especialistas, profesionales, tecnólogos, técnicos y/o auxiliares, cuentan con el título o certificado expedido por una institución educativa debidamente reconocida por el Estado. En caso de estudios en el exterior, cuentan con la respectiva copia de la resolución de convalidación expedida por el Ministerio de Educación Nacional. </w:t>
            </w:r>
          </w:p>
        </w:tc>
        <w:tc>
          <w:tcPr>
            <w:tcW w:w="993" w:type="dxa"/>
            <w:tcBorders>
              <w:top w:val="single" w:sz="4" w:space="0" w:color="auto"/>
              <w:left w:val="single" w:sz="4" w:space="0" w:color="auto"/>
              <w:bottom w:val="single" w:sz="4" w:space="0" w:color="auto"/>
              <w:right w:val="single" w:sz="4" w:space="0" w:color="auto"/>
            </w:tcBorders>
            <w:vAlign w:val="center"/>
          </w:tcPr>
          <w:p w14:paraId="47E04E03" w14:textId="77777777" w:rsidR="000C6CE7" w:rsidRPr="00311BC1" w:rsidRDefault="000C6CE7" w:rsidP="004F4701">
            <w:pPr>
              <w:suppressAutoHyphens/>
              <w:rPr>
                <w:rFonts w:ascii="Arial Narrow" w:eastAsia="DejaVu Sans" w:hAnsi="Arial Narrow"/>
                <w:kern w:val="1"/>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031D9CCA" w14:textId="77777777" w:rsidR="000C6CE7" w:rsidRPr="00311BC1" w:rsidRDefault="000C6CE7" w:rsidP="004F4701">
            <w:pPr>
              <w:suppressAutoHyphens/>
              <w:rPr>
                <w:rFonts w:ascii="Arial Narrow" w:eastAsia="DejaVu Sans" w:hAnsi="Arial Narrow"/>
                <w:kern w:val="1"/>
                <w:lang w:eastAsia="es-CO"/>
              </w:rPr>
            </w:pPr>
          </w:p>
        </w:tc>
      </w:tr>
      <w:tr w:rsidR="000C6CE7" w:rsidRPr="00311BC1" w14:paraId="639DF312" w14:textId="77777777" w:rsidTr="004F4701">
        <w:trPr>
          <w:trHeight w:val="170"/>
        </w:trPr>
        <w:tc>
          <w:tcPr>
            <w:tcW w:w="426" w:type="dxa"/>
            <w:tcBorders>
              <w:top w:val="single" w:sz="4" w:space="0" w:color="auto"/>
              <w:left w:val="single" w:sz="4" w:space="0" w:color="auto"/>
              <w:bottom w:val="single" w:sz="4" w:space="0" w:color="auto"/>
              <w:right w:val="single" w:sz="4" w:space="0" w:color="auto"/>
            </w:tcBorders>
            <w:vAlign w:val="center"/>
            <w:hideMark/>
          </w:tcPr>
          <w:p w14:paraId="0C6744B6" w14:textId="77777777" w:rsidR="000C6CE7" w:rsidRPr="00311BC1" w:rsidRDefault="000C6CE7" w:rsidP="004F4701">
            <w:pPr>
              <w:suppressAutoHyphens/>
              <w:jc w:val="center"/>
              <w:rPr>
                <w:rFonts w:ascii="Arial Narrow" w:eastAsia="DejaVu Sans" w:hAnsi="Arial Narrow"/>
                <w:kern w:val="1"/>
                <w:lang w:eastAsia="es-CO"/>
              </w:rPr>
            </w:pPr>
            <w:r w:rsidRPr="00311BC1">
              <w:rPr>
                <w:rFonts w:ascii="Arial Narrow" w:eastAsia="DejaVu Sans" w:hAnsi="Arial Narrow"/>
                <w:kern w:val="1"/>
                <w:lang w:eastAsia="es-CO"/>
              </w:rPr>
              <w:t>9</w:t>
            </w:r>
          </w:p>
        </w:tc>
        <w:tc>
          <w:tcPr>
            <w:tcW w:w="7512" w:type="dxa"/>
            <w:tcBorders>
              <w:top w:val="single" w:sz="4" w:space="0" w:color="auto"/>
              <w:left w:val="single" w:sz="4" w:space="0" w:color="auto"/>
              <w:bottom w:val="single" w:sz="4" w:space="0" w:color="auto"/>
              <w:right w:val="single" w:sz="4" w:space="0" w:color="auto"/>
            </w:tcBorders>
            <w:vAlign w:val="center"/>
            <w:hideMark/>
          </w:tcPr>
          <w:p w14:paraId="70C3C09F"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 xml:space="preserve">El personal de salud debe estar inscrito en el Registro Único de Talento Humano en Salud – RETHUS. </w:t>
            </w:r>
          </w:p>
        </w:tc>
        <w:tc>
          <w:tcPr>
            <w:tcW w:w="993" w:type="dxa"/>
            <w:tcBorders>
              <w:top w:val="single" w:sz="4" w:space="0" w:color="auto"/>
              <w:left w:val="single" w:sz="4" w:space="0" w:color="auto"/>
              <w:bottom w:val="single" w:sz="4" w:space="0" w:color="auto"/>
              <w:right w:val="single" w:sz="4" w:space="0" w:color="auto"/>
            </w:tcBorders>
            <w:vAlign w:val="center"/>
          </w:tcPr>
          <w:p w14:paraId="20C1910B" w14:textId="77777777" w:rsidR="000C6CE7" w:rsidRPr="00311BC1" w:rsidRDefault="000C6CE7" w:rsidP="004F4701">
            <w:pPr>
              <w:suppressAutoHyphens/>
              <w:rPr>
                <w:rFonts w:ascii="Arial Narrow" w:eastAsia="DejaVu Sans" w:hAnsi="Arial Narrow"/>
                <w:kern w:val="1"/>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3CE62172" w14:textId="77777777" w:rsidR="000C6CE7" w:rsidRPr="00311BC1" w:rsidRDefault="000C6CE7" w:rsidP="004F4701">
            <w:pPr>
              <w:suppressAutoHyphens/>
              <w:rPr>
                <w:rFonts w:ascii="Arial Narrow" w:eastAsia="DejaVu Sans" w:hAnsi="Arial Narrow"/>
                <w:kern w:val="1"/>
                <w:lang w:eastAsia="es-CO"/>
              </w:rPr>
            </w:pPr>
          </w:p>
        </w:tc>
      </w:tr>
      <w:tr w:rsidR="000C6CE7" w:rsidRPr="00311BC1" w14:paraId="619731AA" w14:textId="77777777" w:rsidTr="004F4701">
        <w:trPr>
          <w:trHeight w:val="170"/>
        </w:trPr>
        <w:tc>
          <w:tcPr>
            <w:tcW w:w="426" w:type="dxa"/>
            <w:tcBorders>
              <w:top w:val="single" w:sz="4" w:space="0" w:color="auto"/>
              <w:left w:val="single" w:sz="4" w:space="0" w:color="auto"/>
              <w:bottom w:val="single" w:sz="4" w:space="0" w:color="auto"/>
              <w:right w:val="single" w:sz="4" w:space="0" w:color="auto"/>
            </w:tcBorders>
            <w:vAlign w:val="center"/>
            <w:hideMark/>
          </w:tcPr>
          <w:p w14:paraId="3D82DF84" w14:textId="77777777" w:rsidR="000C6CE7" w:rsidRPr="00311BC1" w:rsidRDefault="000C6CE7" w:rsidP="004F4701">
            <w:pPr>
              <w:suppressAutoHyphens/>
              <w:jc w:val="center"/>
              <w:rPr>
                <w:rFonts w:ascii="Arial Narrow" w:eastAsia="DejaVu Sans" w:hAnsi="Arial Narrow"/>
                <w:kern w:val="1"/>
                <w:lang w:eastAsia="es-CO"/>
              </w:rPr>
            </w:pPr>
            <w:r w:rsidRPr="00311BC1">
              <w:rPr>
                <w:rFonts w:ascii="Arial Narrow" w:eastAsia="DejaVu Sans" w:hAnsi="Arial Narrow"/>
                <w:kern w:val="1"/>
                <w:lang w:eastAsia="es-CO"/>
              </w:rPr>
              <w:t>10</w:t>
            </w:r>
          </w:p>
        </w:tc>
        <w:tc>
          <w:tcPr>
            <w:tcW w:w="7512" w:type="dxa"/>
            <w:tcBorders>
              <w:top w:val="single" w:sz="4" w:space="0" w:color="auto"/>
              <w:left w:val="single" w:sz="4" w:space="0" w:color="auto"/>
              <w:bottom w:val="single" w:sz="4" w:space="0" w:color="auto"/>
              <w:right w:val="single" w:sz="4" w:space="0" w:color="auto"/>
            </w:tcBorders>
            <w:vAlign w:val="center"/>
            <w:hideMark/>
          </w:tcPr>
          <w:p w14:paraId="60C5ACF5"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Los auxiliares en las áreas de la salud deberán ajustarse a las denominaciones y perfiles ocupacionales y de formación establecidas en el Decreto 3616 de 2005 o demás normas que lo adicionen, modifiquen o sustituyan.</w:t>
            </w:r>
          </w:p>
        </w:tc>
        <w:tc>
          <w:tcPr>
            <w:tcW w:w="993" w:type="dxa"/>
            <w:tcBorders>
              <w:top w:val="single" w:sz="4" w:space="0" w:color="auto"/>
              <w:left w:val="single" w:sz="4" w:space="0" w:color="auto"/>
              <w:bottom w:val="single" w:sz="4" w:space="0" w:color="auto"/>
              <w:right w:val="single" w:sz="4" w:space="0" w:color="auto"/>
            </w:tcBorders>
            <w:vAlign w:val="center"/>
          </w:tcPr>
          <w:p w14:paraId="1A892353" w14:textId="77777777" w:rsidR="000C6CE7" w:rsidRPr="00311BC1" w:rsidRDefault="000C6CE7" w:rsidP="004F4701">
            <w:pPr>
              <w:suppressAutoHyphens/>
              <w:rPr>
                <w:rFonts w:ascii="Arial Narrow" w:eastAsia="DejaVu Sans" w:hAnsi="Arial Narrow"/>
                <w:kern w:val="1"/>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1A1CE558" w14:textId="77777777" w:rsidR="000C6CE7" w:rsidRPr="00311BC1" w:rsidRDefault="000C6CE7" w:rsidP="004F4701">
            <w:pPr>
              <w:suppressAutoHyphens/>
              <w:rPr>
                <w:rFonts w:ascii="Arial Narrow" w:eastAsia="DejaVu Sans" w:hAnsi="Arial Narrow"/>
                <w:kern w:val="1"/>
                <w:lang w:eastAsia="es-CO"/>
              </w:rPr>
            </w:pPr>
          </w:p>
        </w:tc>
      </w:tr>
      <w:tr w:rsidR="000C6CE7" w:rsidRPr="00311BC1" w14:paraId="4EAB6F4D" w14:textId="77777777" w:rsidTr="004F4701">
        <w:trPr>
          <w:trHeight w:val="170"/>
        </w:trPr>
        <w:tc>
          <w:tcPr>
            <w:tcW w:w="426" w:type="dxa"/>
            <w:tcBorders>
              <w:top w:val="single" w:sz="4" w:space="0" w:color="auto"/>
              <w:left w:val="single" w:sz="4" w:space="0" w:color="auto"/>
              <w:bottom w:val="single" w:sz="4" w:space="0" w:color="auto"/>
              <w:right w:val="single" w:sz="4" w:space="0" w:color="auto"/>
            </w:tcBorders>
            <w:vAlign w:val="center"/>
            <w:hideMark/>
          </w:tcPr>
          <w:p w14:paraId="005938A7" w14:textId="77777777" w:rsidR="000C6CE7" w:rsidRPr="00311BC1" w:rsidRDefault="000C6CE7" w:rsidP="004F4701">
            <w:pPr>
              <w:suppressAutoHyphens/>
              <w:jc w:val="center"/>
              <w:rPr>
                <w:rFonts w:ascii="Arial Narrow" w:eastAsia="DejaVu Sans" w:hAnsi="Arial Narrow"/>
                <w:kern w:val="1"/>
                <w:lang w:eastAsia="es-CO"/>
              </w:rPr>
            </w:pPr>
            <w:r w:rsidRPr="00311BC1">
              <w:rPr>
                <w:rFonts w:ascii="Arial Narrow" w:eastAsia="DejaVu Sans" w:hAnsi="Arial Narrow"/>
                <w:kern w:val="1"/>
                <w:lang w:eastAsia="es-CO"/>
              </w:rPr>
              <w:t>11</w:t>
            </w:r>
          </w:p>
        </w:tc>
        <w:tc>
          <w:tcPr>
            <w:tcW w:w="7512" w:type="dxa"/>
            <w:tcBorders>
              <w:top w:val="single" w:sz="4" w:space="0" w:color="auto"/>
              <w:left w:val="single" w:sz="4" w:space="0" w:color="auto"/>
              <w:bottom w:val="single" w:sz="4" w:space="0" w:color="auto"/>
              <w:right w:val="single" w:sz="4" w:space="0" w:color="auto"/>
            </w:tcBorders>
            <w:vAlign w:val="center"/>
            <w:hideMark/>
          </w:tcPr>
          <w:p w14:paraId="79DF15BD"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El número de especialistas, profesionales, tecnólogos, técnicos y/o auxiliares asistenciales serán definidos por el prestador de servicios de salud de acuerdo con la capacidad instalada, la relación entre oferta y demanda, la oportunidad en la prestación, tiempo de atención y el riesgo en la atención para cada uno de los servicios registrados.</w:t>
            </w:r>
          </w:p>
        </w:tc>
        <w:tc>
          <w:tcPr>
            <w:tcW w:w="993" w:type="dxa"/>
            <w:tcBorders>
              <w:top w:val="single" w:sz="4" w:space="0" w:color="auto"/>
              <w:left w:val="single" w:sz="4" w:space="0" w:color="auto"/>
              <w:bottom w:val="single" w:sz="4" w:space="0" w:color="auto"/>
              <w:right w:val="single" w:sz="4" w:space="0" w:color="auto"/>
            </w:tcBorders>
            <w:vAlign w:val="center"/>
          </w:tcPr>
          <w:p w14:paraId="7E51E0E7" w14:textId="77777777" w:rsidR="000C6CE7" w:rsidRPr="00311BC1" w:rsidRDefault="000C6CE7" w:rsidP="004F4701">
            <w:pPr>
              <w:suppressAutoHyphens/>
              <w:rPr>
                <w:rFonts w:ascii="Arial Narrow" w:eastAsia="DejaVu Sans" w:hAnsi="Arial Narrow"/>
                <w:kern w:val="1"/>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262E0611" w14:textId="77777777" w:rsidR="000C6CE7" w:rsidRPr="00311BC1" w:rsidRDefault="000C6CE7" w:rsidP="004F4701">
            <w:pPr>
              <w:suppressAutoHyphens/>
              <w:rPr>
                <w:rFonts w:ascii="Arial Narrow" w:eastAsia="DejaVu Sans" w:hAnsi="Arial Narrow"/>
                <w:kern w:val="1"/>
                <w:lang w:eastAsia="es-CO"/>
              </w:rPr>
            </w:pPr>
          </w:p>
        </w:tc>
      </w:tr>
      <w:tr w:rsidR="000C6CE7" w:rsidRPr="00311BC1" w14:paraId="3DE2DC8D" w14:textId="77777777" w:rsidTr="004F4701">
        <w:trPr>
          <w:trHeight w:val="170"/>
        </w:trPr>
        <w:tc>
          <w:tcPr>
            <w:tcW w:w="426" w:type="dxa"/>
            <w:tcBorders>
              <w:top w:val="single" w:sz="4" w:space="0" w:color="auto"/>
              <w:left w:val="single" w:sz="4" w:space="0" w:color="auto"/>
              <w:bottom w:val="single" w:sz="4" w:space="0" w:color="auto"/>
              <w:right w:val="single" w:sz="4" w:space="0" w:color="auto"/>
            </w:tcBorders>
            <w:vAlign w:val="center"/>
            <w:hideMark/>
          </w:tcPr>
          <w:p w14:paraId="21D9AE7F" w14:textId="77777777" w:rsidR="000C6CE7" w:rsidRPr="00311BC1" w:rsidRDefault="000C6CE7" w:rsidP="004F4701">
            <w:pPr>
              <w:suppressAutoHyphens/>
              <w:jc w:val="center"/>
              <w:rPr>
                <w:rFonts w:ascii="Arial Narrow" w:eastAsia="DejaVu Sans" w:hAnsi="Arial Narrow"/>
                <w:kern w:val="1"/>
                <w:lang w:eastAsia="es-CO"/>
              </w:rPr>
            </w:pPr>
            <w:r w:rsidRPr="00311BC1">
              <w:rPr>
                <w:rFonts w:ascii="Arial Narrow" w:eastAsia="DejaVu Sans" w:hAnsi="Arial Narrow"/>
                <w:kern w:val="1"/>
                <w:lang w:eastAsia="es-CO"/>
              </w:rPr>
              <w:t>12</w:t>
            </w:r>
          </w:p>
        </w:tc>
        <w:tc>
          <w:tcPr>
            <w:tcW w:w="7512" w:type="dxa"/>
            <w:tcBorders>
              <w:top w:val="single" w:sz="4" w:space="0" w:color="auto"/>
              <w:left w:val="single" w:sz="4" w:space="0" w:color="auto"/>
              <w:bottom w:val="single" w:sz="4" w:space="0" w:color="auto"/>
              <w:right w:val="single" w:sz="4" w:space="0" w:color="auto"/>
            </w:tcBorders>
            <w:vAlign w:val="center"/>
            <w:hideMark/>
          </w:tcPr>
          <w:p w14:paraId="37080997"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El oferente que actúe como escenario de práctica formativa en el área de la salud cuenta con procedimientos para la supervisión de personal en entrenamiento, por parte de recurso humano debidamente autorizado para prestar servicios de salud. Los procedimientos incluyen mecanismos de control para su cumplimiento, conforme al Acuerdo 003 de 2003 del Consejo Nacional Para el Desarrollo de los Recursos Humanos en Salud y/o las demás normas que lo modifiquen, adicionen o sustituyan.</w:t>
            </w:r>
          </w:p>
        </w:tc>
        <w:tc>
          <w:tcPr>
            <w:tcW w:w="993" w:type="dxa"/>
            <w:tcBorders>
              <w:top w:val="single" w:sz="4" w:space="0" w:color="auto"/>
              <w:left w:val="single" w:sz="4" w:space="0" w:color="auto"/>
              <w:bottom w:val="single" w:sz="4" w:space="0" w:color="auto"/>
              <w:right w:val="single" w:sz="4" w:space="0" w:color="auto"/>
            </w:tcBorders>
            <w:vAlign w:val="center"/>
          </w:tcPr>
          <w:p w14:paraId="4A64BC53" w14:textId="77777777" w:rsidR="000C6CE7" w:rsidRPr="00311BC1" w:rsidRDefault="000C6CE7" w:rsidP="004F4701">
            <w:pPr>
              <w:suppressAutoHyphens/>
              <w:rPr>
                <w:rFonts w:ascii="Arial Narrow" w:eastAsia="DejaVu Sans" w:hAnsi="Arial Narrow"/>
                <w:kern w:val="1"/>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15998729" w14:textId="77777777" w:rsidR="000C6CE7" w:rsidRPr="00311BC1" w:rsidRDefault="000C6CE7" w:rsidP="004F4701">
            <w:pPr>
              <w:suppressAutoHyphens/>
              <w:rPr>
                <w:rFonts w:ascii="Arial Narrow" w:eastAsia="DejaVu Sans" w:hAnsi="Arial Narrow"/>
                <w:kern w:val="1"/>
                <w:lang w:eastAsia="es-CO"/>
              </w:rPr>
            </w:pPr>
          </w:p>
        </w:tc>
      </w:tr>
      <w:tr w:rsidR="000C6CE7" w:rsidRPr="00311BC1" w14:paraId="349A6F78" w14:textId="77777777" w:rsidTr="004F4701">
        <w:trPr>
          <w:trHeight w:val="170"/>
        </w:trPr>
        <w:tc>
          <w:tcPr>
            <w:tcW w:w="426" w:type="dxa"/>
            <w:tcBorders>
              <w:top w:val="single" w:sz="4" w:space="0" w:color="auto"/>
              <w:left w:val="single" w:sz="4" w:space="0" w:color="auto"/>
              <w:bottom w:val="single" w:sz="4" w:space="0" w:color="auto"/>
              <w:right w:val="single" w:sz="4" w:space="0" w:color="auto"/>
            </w:tcBorders>
            <w:vAlign w:val="center"/>
            <w:hideMark/>
          </w:tcPr>
          <w:p w14:paraId="4333F0F4" w14:textId="77777777" w:rsidR="000C6CE7" w:rsidRPr="00311BC1" w:rsidRDefault="000C6CE7" w:rsidP="004F4701">
            <w:pPr>
              <w:suppressAutoHyphens/>
              <w:jc w:val="center"/>
              <w:rPr>
                <w:rFonts w:ascii="Arial Narrow" w:eastAsia="DejaVu Sans" w:hAnsi="Arial Narrow"/>
                <w:kern w:val="1"/>
                <w:lang w:eastAsia="es-CO"/>
              </w:rPr>
            </w:pPr>
            <w:r w:rsidRPr="00311BC1">
              <w:rPr>
                <w:rFonts w:ascii="Arial Narrow" w:eastAsia="DejaVu Sans" w:hAnsi="Arial Narrow"/>
                <w:kern w:val="1"/>
                <w:lang w:eastAsia="es-CO"/>
              </w:rPr>
              <w:t>13</w:t>
            </w:r>
          </w:p>
        </w:tc>
        <w:tc>
          <w:tcPr>
            <w:tcW w:w="7512" w:type="dxa"/>
            <w:tcBorders>
              <w:top w:val="single" w:sz="4" w:space="0" w:color="auto"/>
              <w:left w:val="single" w:sz="4" w:space="0" w:color="auto"/>
              <w:bottom w:val="single" w:sz="4" w:space="0" w:color="auto"/>
              <w:right w:val="single" w:sz="4" w:space="0" w:color="auto"/>
            </w:tcBorders>
            <w:vAlign w:val="center"/>
            <w:hideMark/>
          </w:tcPr>
          <w:p w14:paraId="3AAF916A"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En hospitalización de mediana y alta complejidad, por cada especialidad ofrecida, debe haber un médico especialista o subespecialista de disponibilidad quien será el responsable del paciente. El control hospitalario y la monitorización del paciente pueden ser realizados por médico general permanente, enfermera profesional y auxiliar en enfermería permanentes.</w:t>
            </w:r>
          </w:p>
        </w:tc>
        <w:tc>
          <w:tcPr>
            <w:tcW w:w="993" w:type="dxa"/>
            <w:tcBorders>
              <w:top w:val="single" w:sz="4" w:space="0" w:color="auto"/>
              <w:left w:val="single" w:sz="4" w:space="0" w:color="auto"/>
              <w:bottom w:val="single" w:sz="4" w:space="0" w:color="auto"/>
              <w:right w:val="single" w:sz="4" w:space="0" w:color="auto"/>
            </w:tcBorders>
            <w:vAlign w:val="center"/>
          </w:tcPr>
          <w:p w14:paraId="7C6A6200" w14:textId="77777777" w:rsidR="000C6CE7" w:rsidRPr="00311BC1" w:rsidRDefault="000C6CE7" w:rsidP="004F4701">
            <w:pPr>
              <w:suppressAutoHyphens/>
              <w:rPr>
                <w:rFonts w:ascii="Arial Narrow" w:eastAsia="DejaVu Sans" w:hAnsi="Arial Narrow"/>
                <w:kern w:val="1"/>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183E99AE" w14:textId="77777777" w:rsidR="000C6CE7" w:rsidRPr="00311BC1" w:rsidRDefault="000C6CE7" w:rsidP="004F4701">
            <w:pPr>
              <w:suppressAutoHyphens/>
              <w:rPr>
                <w:rFonts w:ascii="Arial Narrow" w:eastAsia="DejaVu Sans" w:hAnsi="Arial Narrow"/>
                <w:kern w:val="1"/>
                <w:lang w:eastAsia="es-CO"/>
              </w:rPr>
            </w:pPr>
          </w:p>
        </w:tc>
      </w:tr>
      <w:tr w:rsidR="000C6CE7" w:rsidRPr="00311BC1" w14:paraId="16AD163F" w14:textId="77777777" w:rsidTr="004F4701">
        <w:trPr>
          <w:trHeight w:val="170"/>
        </w:trPr>
        <w:tc>
          <w:tcPr>
            <w:tcW w:w="426" w:type="dxa"/>
            <w:tcBorders>
              <w:top w:val="single" w:sz="4" w:space="0" w:color="auto"/>
              <w:left w:val="single" w:sz="4" w:space="0" w:color="auto"/>
              <w:bottom w:val="single" w:sz="4" w:space="0" w:color="auto"/>
              <w:right w:val="single" w:sz="4" w:space="0" w:color="auto"/>
            </w:tcBorders>
            <w:vAlign w:val="center"/>
            <w:hideMark/>
          </w:tcPr>
          <w:p w14:paraId="23B31E78" w14:textId="77777777" w:rsidR="000C6CE7" w:rsidRPr="00311BC1" w:rsidRDefault="000C6CE7" w:rsidP="004F4701">
            <w:pPr>
              <w:suppressAutoHyphens/>
              <w:jc w:val="center"/>
              <w:rPr>
                <w:rFonts w:ascii="Arial Narrow" w:eastAsia="DejaVu Sans" w:hAnsi="Arial Narrow"/>
                <w:kern w:val="1"/>
                <w:lang w:eastAsia="es-CO"/>
              </w:rPr>
            </w:pPr>
            <w:r w:rsidRPr="00311BC1">
              <w:rPr>
                <w:rFonts w:ascii="Arial Narrow" w:eastAsia="DejaVu Sans" w:hAnsi="Arial Narrow"/>
                <w:kern w:val="1"/>
                <w:lang w:eastAsia="es-CO"/>
              </w:rPr>
              <w:t>14</w:t>
            </w:r>
          </w:p>
        </w:tc>
        <w:tc>
          <w:tcPr>
            <w:tcW w:w="7512" w:type="dxa"/>
            <w:tcBorders>
              <w:top w:val="single" w:sz="4" w:space="0" w:color="auto"/>
              <w:left w:val="single" w:sz="4" w:space="0" w:color="auto"/>
              <w:bottom w:val="single" w:sz="4" w:space="0" w:color="auto"/>
              <w:right w:val="single" w:sz="4" w:space="0" w:color="auto"/>
            </w:tcBorders>
            <w:vAlign w:val="center"/>
            <w:hideMark/>
          </w:tcPr>
          <w:p w14:paraId="29A4AD33"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En hospitalización pediátrica de alta complejidad, debe contar con pediatra presencial, que puede estar compartido con otros servicios, salvo que el otro servicio especifique lo contrario.</w:t>
            </w:r>
          </w:p>
        </w:tc>
        <w:tc>
          <w:tcPr>
            <w:tcW w:w="993" w:type="dxa"/>
            <w:tcBorders>
              <w:top w:val="single" w:sz="4" w:space="0" w:color="auto"/>
              <w:left w:val="single" w:sz="4" w:space="0" w:color="auto"/>
              <w:bottom w:val="single" w:sz="4" w:space="0" w:color="auto"/>
              <w:right w:val="single" w:sz="4" w:space="0" w:color="auto"/>
            </w:tcBorders>
            <w:vAlign w:val="center"/>
          </w:tcPr>
          <w:p w14:paraId="2D953B92" w14:textId="77777777" w:rsidR="000C6CE7" w:rsidRPr="00311BC1" w:rsidRDefault="000C6CE7" w:rsidP="004F4701">
            <w:pPr>
              <w:suppressAutoHyphens/>
              <w:rPr>
                <w:rFonts w:ascii="Arial Narrow" w:eastAsia="DejaVu Sans" w:hAnsi="Arial Narrow"/>
                <w:kern w:val="1"/>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511B12CD" w14:textId="77777777" w:rsidR="000C6CE7" w:rsidRPr="00311BC1" w:rsidRDefault="000C6CE7" w:rsidP="004F4701">
            <w:pPr>
              <w:suppressAutoHyphens/>
              <w:rPr>
                <w:rFonts w:ascii="Arial Narrow" w:eastAsia="DejaVu Sans" w:hAnsi="Arial Narrow"/>
                <w:kern w:val="1"/>
                <w:lang w:eastAsia="es-CO"/>
              </w:rPr>
            </w:pPr>
          </w:p>
        </w:tc>
      </w:tr>
      <w:tr w:rsidR="000C6CE7" w:rsidRPr="00311BC1" w14:paraId="226EBFA6" w14:textId="77777777" w:rsidTr="004F4701">
        <w:trPr>
          <w:trHeight w:val="170"/>
        </w:trPr>
        <w:tc>
          <w:tcPr>
            <w:tcW w:w="426" w:type="dxa"/>
            <w:tcBorders>
              <w:top w:val="single" w:sz="4" w:space="0" w:color="auto"/>
              <w:left w:val="single" w:sz="4" w:space="0" w:color="auto"/>
              <w:bottom w:val="single" w:sz="4" w:space="0" w:color="auto"/>
              <w:right w:val="single" w:sz="4" w:space="0" w:color="auto"/>
            </w:tcBorders>
            <w:vAlign w:val="center"/>
            <w:hideMark/>
          </w:tcPr>
          <w:p w14:paraId="093B2537" w14:textId="77777777" w:rsidR="000C6CE7" w:rsidRPr="00311BC1" w:rsidRDefault="000C6CE7" w:rsidP="004F4701">
            <w:pPr>
              <w:suppressAutoHyphens/>
              <w:jc w:val="center"/>
              <w:rPr>
                <w:rFonts w:ascii="Arial Narrow" w:eastAsia="DejaVu Sans" w:hAnsi="Arial Narrow"/>
                <w:kern w:val="1"/>
                <w:lang w:eastAsia="es-CO"/>
              </w:rPr>
            </w:pPr>
            <w:r w:rsidRPr="00311BC1">
              <w:rPr>
                <w:rFonts w:ascii="Arial Narrow" w:eastAsia="DejaVu Sans" w:hAnsi="Arial Narrow"/>
                <w:kern w:val="1"/>
                <w:lang w:eastAsia="es-CO"/>
              </w:rPr>
              <w:t>15</w:t>
            </w:r>
          </w:p>
        </w:tc>
        <w:tc>
          <w:tcPr>
            <w:tcW w:w="7512" w:type="dxa"/>
            <w:tcBorders>
              <w:top w:val="single" w:sz="4" w:space="0" w:color="auto"/>
              <w:left w:val="single" w:sz="4" w:space="0" w:color="auto"/>
              <w:bottom w:val="single" w:sz="4" w:space="0" w:color="auto"/>
              <w:right w:val="single" w:sz="4" w:space="0" w:color="auto"/>
            </w:tcBorders>
            <w:vAlign w:val="center"/>
            <w:hideMark/>
          </w:tcPr>
          <w:p w14:paraId="3D0F568B"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 xml:space="preserve">El personal de los servicios de cuidado intensivo adulto o pediátrico cuenta con el certificado de entrenamiento en cuidado intensivo. </w:t>
            </w:r>
          </w:p>
        </w:tc>
        <w:tc>
          <w:tcPr>
            <w:tcW w:w="993" w:type="dxa"/>
            <w:tcBorders>
              <w:top w:val="single" w:sz="4" w:space="0" w:color="auto"/>
              <w:left w:val="single" w:sz="4" w:space="0" w:color="auto"/>
              <w:bottom w:val="single" w:sz="4" w:space="0" w:color="auto"/>
              <w:right w:val="single" w:sz="4" w:space="0" w:color="auto"/>
            </w:tcBorders>
            <w:vAlign w:val="center"/>
          </w:tcPr>
          <w:p w14:paraId="1077E8BE" w14:textId="77777777" w:rsidR="000C6CE7" w:rsidRPr="00311BC1" w:rsidRDefault="000C6CE7" w:rsidP="004F4701">
            <w:pPr>
              <w:suppressAutoHyphens/>
              <w:rPr>
                <w:rFonts w:ascii="Arial Narrow" w:eastAsia="DejaVu Sans" w:hAnsi="Arial Narrow"/>
                <w:kern w:val="1"/>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6328771F" w14:textId="77777777" w:rsidR="000C6CE7" w:rsidRPr="00311BC1" w:rsidRDefault="000C6CE7" w:rsidP="004F4701">
            <w:pPr>
              <w:suppressAutoHyphens/>
              <w:rPr>
                <w:rFonts w:ascii="Arial Narrow" w:eastAsia="DejaVu Sans" w:hAnsi="Arial Narrow"/>
                <w:kern w:val="1"/>
                <w:lang w:eastAsia="es-CO"/>
              </w:rPr>
            </w:pPr>
          </w:p>
        </w:tc>
      </w:tr>
      <w:tr w:rsidR="000C6CE7" w:rsidRPr="00311BC1" w14:paraId="13C4AE28" w14:textId="77777777" w:rsidTr="004F4701">
        <w:trPr>
          <w:trHeight w:val="170"/>
        </w:trPr>
        <w:tc>
          <w:tcPr>
            <w:tcW w:w="426" w:type="dxa"/>
            <w:tcBorders>
              <w:top w:val="single" w:sz="4" w:space="0" w:color="auto"/>
              <w:left w:val="single" w:sz="4" w:space="0" w:color="auto"/>
              <w:bottom w:val="single" w:sz="4" w:space="0" w:color="auto"/>
              <w:right w:val="single" w:sz="4" w:space="0" w:color="auto"/>
            </w:tcBorders>
            <w:vAlign w:val="center"/>
            <w:hideMark/>
          </w:tcPr>
          <w:p w14:paraId="0DBAFF8D" w14:textId="77777777" w:rsidR="000C6CE7" w:rsidRPr="00311BC1" w:rsidRDefault="000C6CE7" w:rsidP="004F4701">
            <w:pPr>
              <w:suppressAutoHyphens/>
              <w:jc w:val="center"/>
              <w:rPr>
                <w:rFonts w:ascii="Arial Narrow" w:eastAsia="DejaVu Sans" w:hAnsi="Arial Narrow"/>
                <w:kern w:val="1"/>
                <w:lang w:eastAsia="es-CO"/>
              </w:rPr>
            </w:pPr>
            <w:r w:rsidRPr="00311BC1">
              <w:rPr>
                <w:rFonts w:ascii="Arial Narrow" w:eastAsia="DejaVu Sans" w:hAnsi="Arial Narrow"/>
                <w:kern w:val="1"/>
                <w:lang w:eastAsia="es-CO"/>
              </w:rPr>
              <w:t>16</w:t>
            </w:r>
          </w:p>
        </w:tc>
        <w:tc>
          <w:tcPr>
            <w:tcW w:w="7512" w:type="dxa"/>
            <w:tcBorders>
              <w:top w:val="single" w:sz="4" w:space="0" w:color="auto"/>
              <w:left w:val="single" w:sz="4" w:space="0" w:color="auto"/>
              <w:bottom w:val="single" w:sz="4" w:space="0" w:color="auto"/>
              <w:right w:val="single" w:sz="4" w:space="0" w:color="auto"/>
            </w:tcBorders>
            <w:vAlign w:val="center"/>
            <w:hideMark/>
          </w:tcPr>
          <w:p w14:paraId="59EA7932"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La institución cuenta con disponibilidad de profesionales de medicina especializada en diagnóstico, intervención y tratamiento de enfermedad común y patologías de alto costo correspondiente a un nivel II y III de complejidad.</w:t>
            </w:r>
          </w:p>
        </w:tc>
        <w:tc>
          <w:tcPr>
            <w:tcW w:w="993" w:type="dxa"/>
            <w:tcBorders>
              <w:top w:val="single" w:sz="4" w:space="0" w:color="auto"/>
              <w:left w:val="single" w:sz="4" w:space="0" w:color="auto"/>
              <w:bottom w:val="single" w:sz="4" w:space="0" w:color="auto"/>
              <w:right w:val="single" w:sz="4" w:space="0" w:color="auto"/>
            </w:tcBorders>
            <w:vAlign w:val="center"/>
          </w:tcPr>
          <w:p w14:paraId="13385D1E" w14:textId="77777777" w:rsidR="000C6CE7" w:rsidRPr="00311BC1" w:rsidRDefault="000C6CE7" w:rsidP="004F4701">
            <w:pPr>
              <w:suppressAutoHyphens/>
              <w:rPr>
                <w:rFonts w:ascii="Arial Narrow" w:eastAsia="DejaVu Sans" w:hAnsi="Arial Narrow"/>
                <w:kern w:val="1"/>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7458F53A" w14:textId="77777777" w:rsidR="000C6CE7" w:rsidRPr="00311BC1" w:rsidRDefault="000C6CE7" w:rsidP="004F4701">
            <w:pPr>
              <w:suppressAutoHyphens/>
              <w:rPr>
                <w:rFonts w:ascii="Arial Narrow" w:eastAsia="DejaVu Sans" w:hAnsi="Arial Narrow"/>
                <w:kern w:val="1"/>
                <w:lang w:eastAsia="es-CO"/>
              </w:rPr>
            </w:pPr>
          </w:p>
        </w:tc>
      </w:tr>
      <w:tr w:rsidR="000C6CE7" w:rsidRPr="00311BC1" w14:paraId="5D88DBBC" w14:textId="77777777" w:rsidTr="004F4701">
        <w:trPr>
          <w:trHeight w:val="170"/>
        </w:trPr>
        <w:tc>
          <w:tcPr>
            <w:tcW w:w="426" w:type="dxa"/>
            <w:tcBorders>
              <w:top w:val="single" w:sz="4" w:space="0" w:color="auto"/>
              <w:left w:val="single" w:sz="4" w:space="0" w:color="auto"/>
              <w:bottom w:val="single" w:sz="4" w:space="0" w:color="auto"/>
              <w:right w:val="single" w:sz="4" w:space="0" w:color="auto"/>
            </w:tcBorders>
            <w:vAlign w:val="center"/>
            <w:hideMark/>
          </w:tcPr>
          <w:p w14:paraId="7B59E036" w14:textId="77777777" w:rsidR="000C6CE7" w:rsidRPr="00311BC1" w:rsidRDefault="000C6CE7" w:rsidP="004F4701">
            <w:pPr>
              <w:suppressAutoHyphens/>
              <w:jc w:val="center"/>
              <w:rPr>
                <w:rFonts w:ascii="Arial Narrow" w:eastAsia="DejaVu Sans" w:hAnsi="Arial Narrow"/>
                <w:kern w:val="1"/>
                <w:lang w:eastAsia="es-CO"/>
              </w:rPr>
            </w:pPr>
            <w:r w:rsidRPr="00311BC1">
              <w:rPr>
                <w:rFonts w:ascii="Arial Narrow" w:eastAsia="DejaVu Sans" w:hAnsi="Arial Narrow"/>
                <w:kern w:val="1"/>
                <w:lang w:eastAsia="es-CO"/>
              </w:rPr>
              <w:t>17</w:t>
            </w:r>
          </w:p>
        </w:tc>
        <w:tc>
          <w:tcPr>
            <w:tcW w:w="7512" w:type="dxa"/>
            <w:tcBorders>
              <w:top w:val="single" w:sz="4" w:space="0" w:color="auto"/>
              <w:left w:val="single" w:sz="4" w:space="0" w:color="auto"/>
              <w:bottom w:val="single" w:sz="4" w:space="0" w:color="auto"/>
              <w:right w:val="single" w:sz="4" w:space="0" w:color="auto"/>
            </w:tcBorders>
            <w:vAlign w:val="center"/>
            <w:hideMark/>
          </w:tcPr>
          <w:p w14:paraId="41FB73D9"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La institución cuenta con profesionales de la enfermería y/o técnicos auxiliares con experiencia en la atención en salud de enfermedad común y patologías de alto costo correspondiente a un nivel II, III y IV de complejidad según oferta de servicios.</w:t>
            </w:r>
          </w:p>
        </w:tc>
        <w:tc>
          <w:tcPr>
            <w:tcW w:w="993" w:type="dxa"/>
            <w:tcBorders>
              <w:top w:val="single" w:sz="4" w:space="0" w:color="auto"/>
              <w:left w:val="single" w:sz="4" w:space="0" w:color="auto"/>
              <w:bottom w:val="single" w:sz="4" w:space="0" w:color="auto"/>
              <w:right w:val="single" w:sz="4" w:space="0" w:color="auto"/>
            </w:tcBorders>
            <w:vAlign w:val="center"/>
          </w:tcPr>
          <w:p w14:paraId="66982BF7" w14:textId="77777777" w:rsidR="000C6CE7" w:rsidRPr="00311BC1" w:rsidRDefault="000C6CE7" w:rsidP="004F4701">
            <w:pPr>
              <w:suppressAutoHyphens/>
              <w:rPr>
                <w:rFonts w:ascii="Arial Narrow" w:eastAsia="DejaVu Sans" w:hAnsi="Arial Narrow"/>
                <w:kern w:val="1"/>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76DB7E4A" w14:textId="77777777" w:rsidR="000C6CE7" w:rsidRPr="00311BC1" w:rsidRDefault="000C6CE7" w:rsidP="004F4701">
            <w:pPr>
              <w:suppressAutoHyphens/>
              <w:rPr>
                <w:rFonts w:ascii="Arial Narrow" w:eastAsia="DejaVu Sans" w:hAnsi="Arial Narrow"/>
                <w:kern w:val="1"/>
                <w:lang w:eastAsia="es-CO"/>
              </w:rPr>
            </w:pPr>
          </w:p>
        </w:tc>
      </w:tr>
      <w:tr w:rsidR="000C6CE7" w:rsidRPr="00311BC1" w14:paraId="41D3CD4C" w14:textId="77777777" w:rsidTr="004F4701">
        <w:trPr>
          <w:trHeight w:val="170"/>
        </w:trPr>
        <w:tc>
          <w:tcPr>
            <w:tcW w:w="426" w:type="dxa"/>
            <w:tcBorders>
              <w:top w:val="single" w:sz="4" w:space="0" w:color="auto"/>
              <w:left w:val="single" w:sz="4" w:space="0" w:color="auto"/>
              <w:bottom w:val="single" w:sz="4" w:space="0" w:color="auto"/>
              <w:right w:val="single" w:sz="4" w:space="0" w:color="auto"/>
            </w:tcBorders>
            <w:vAlign w:val="center"/>
            <w:hideMark/>
          </w:tcPr>
          <w:p w14:paraId="6662A911" w14:textId="77777777" w:rsidR="000C6CE7" w:rsidRPr="00311BC1" w:rsidRDefault="000C6CE7" w:rsidP="004F4701">
            <w:pPr>
              <w:suppressAutoHyphens/>
              <w:jc w:val="center"/>
              <w:rPr>
                <w:rFonts w:ascii="Arial Narrow" w:eastAsia="DejaVu Sans" w:hAnsi="Arial Narrow"/>
                <w:kern w:val="1"/>
                <w:lang w:eastAsia="es-CO"/>
              </w:rPr>
            </w:pPr>
            <w:r w:rsidRPr="00311BC1">
              <w:rPr>
                <w:rFonts w:ascii="Arial Narrow" w:eastAsia="DejaVu Sans" w:hAnsi="Arial Narrow"/>
                <w:kern w:val="1"/>
                <w:lang w:eastAsia="es-CO"/>
              </w:rPr>
              <w:t>18</w:t>
            </w:r>
          </w:p>
        </w:tc>
        <w:tc>
          <w:tcPr>
            <w:tcW w:w="7512" w:type="dxa"/>
            <w:tcBorders>
              <w:top w:val="single" w:sz="4" w:space="0" w:color="auto"/>
              <w:left w:val="single" w:sz="4" w:space="0" w:color="auto"/>
              <w:bottom w:val="single" w:sz="4" w:space="0" w:color="auto"/>
              <w:right w:val="single" w:sz="4" w:space="0" w:color="auto"/>
            </w:tcBorders>
            <w:vAlign w:val="center"/>
            <w:hideMark/>
          </w:tcPr>
          <w:p w14:paraId="71FCCEFC"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La institución cuenta con disponibilidad de profesional de la medicina especialista con permanencia durante los procedimientos definidos por el prestador de servicios de salud en el estándar de procesos prioritarios.</w:t>
            </w:r>
          </w:p>
        </w:tc>
        <w:tc>
          <w:tcPr>
            <w:tcW w:w="993" w:type="dxa"/>
            <w:tcBorders>
              <w:top w:val="single" w:sz="4" w:space="0" w:color="auto"/>
              <w:left w:val="single" w:sz="4" w:space="0" w:color="auto"/>
              <w:bottom w:val="single" w:sz="4" w:space="0" w:color="auto"/>
              <w:right w:val="single" w:sz="4" w:space="0" w:color="auto"/>
            </w:tcBorders>
            <w:vAlign w:val="center"/>
          </w:tcPr>
          <w:p w14:paraId="0A9D8346" w14:textId="77777777" w:rsidR="000C6CE7" w:rsidRPr="00311BC1" w:rsidRDefault="000C6CE7" w:rsidP="004F4701">
            <w:pPr>
              <w:suppressAutoHyphens/>
              <w:rPr>
                <w:rFonts w:ascii="Arial Narrow" w:eastAsia="DejaVu Sans" w:hAnsi="Arial Narrow"/>
                <w:kern w:val="1"/>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57C1D34B" w14:textId="77777777" w:rsidR="000C6CE7" w:rsidRPr="00311BC1" w:rsidRDefault="000C6CE7" w:rsidP="004F4701">
            <w:pPr>
              <w:suppressAutoHyphens/>
              <w:rPr>
                <w:rFonts w:ascii="Arial Narrow" w:eastAsia="DejaVu Sans" w:hAnsi="Arial Narrow"/>
                <w:kern w:val="1"/>
                <w:lang w:eastAsia="es-CO"/>
              </w:rPr>
            </w:pPr>
          </w:p>
        </w:tc>
      </w:tr>
      <w:tr w:rsidR="000C6CE7" w:rsidRPr="00311BC1" w14:paraId="00062562" w14:textId="77777777" w:rsidTr="004F4701">
        <w:trPr>
          <w:trHeight w:val="170"/>
        </w:trPr>
        <w:tc>
          <w:tcPr>
            <w:tcW w:w="426" w:type="dxa"/>
            <w:tcBorders>
              <w:top w:val="single" w:sz="4" w:space="0" w:color="auto"/>
              <w:left w:val="single" w:sz="4" w:space="0" w:color="auto"/>
              <w:bottom w:val="single" w:sz="4" w:space="0" w:color="auto"/>
              <w:right w:val="single" w:sz="4" w:space="0" w:color="auto"/>
            </w:tcBorders>
            <w:vAlign w:val="center"/>
            <w:hideMark/>
          </w:tcPr>
          <w:p w14:paraId="7577A968" w14:textId="77777777" w:rsidR="000C6CE7" w:rsidRPr="00311BC1" w:rsidRDefault="000C6CE7" w:rsidP="004F4701">
            <w:pPr>
              <w:suppressAutoHyphens/>
              <w:jc w:val="center"/>
              <w:rPr>
                <w:rFonts w:ascii="Arial Narrow" w:eastAsia="DejaVu Sans" w:hAnsi="Arial Narrow"/>
                <w:kern w:val="1"/>
                <w:lang w:eastAsia="es-CO"/>
              </w:rPr>
            </w:pPr>
            <w:r w:rsidRPr="00311BC1">
              <w:rPr>
                <w:rFonts w:ascii="Arial Narrow" w:eastAsia="DejaVu Sans" w:hAnsi="Arial Narrow"/>
                <w:kern w:val="1"/>
                <w:lang w:eastAsia="es-CO"/>
              </w:rPr>
              <w:t>19</w:t>
            </w:r>
          </w:p>
        </w:tc>
        <w:tc>
          <w:tcPr>
            <w:tcW w:w="7512" w:type="dxa"/>
            <w:tcBorders>
              <w:top w:val="single" w:sz="4" w:space="0" w:color="auto"/>
              <w:left w:val="single" w:sz="4" w:space="0" w:color="auto"/>
              <w:bottom w:val="single" w:sz="4" w:space="0" w:color="auto"/>
              <w:right w:val="single" w:sz="4" w:space="0" w:color="auto"/>
            </w:tcBorders>
            <w:vAlign w:val="center"/>
            <w:hideMark/>
          </w:tcPr>
          <w:p w14:paraId="0AAB01F5"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Para consulta de especialidades médicas, debe contar con médico especialista o subespecialista, con título de programas académicos autorizados   por   el Ministerio   de Educación Nacional.</w:t>
            </w:r>
          </w:p>
        </w:tc>
        <w:tc>
          <w:tcPr>
            <w:tcW w:w="993" w:type="dxa"/>
            <w:tcBorders>
              <w:top w:val="single" w:sz="4" w:space="0" w:color="auto"/>
              <w:left w:val="single" w:sz="4" w:space="0" w:color="auto"/>
              <w:bottom w:val="single" w:sz="4" w:space="0" w:color="auto"/>
              <w:right w:val="single" w:sz="4" w:space="0" w:color="auto"/>
            </w:tcBorders>
            <w:vAlign w:val="center"/>
          </w:tcPr>
          <w:p w14:paraId="5D76BB31" w14:textId="77777777" w:rsidR="000C6CE7" w:rsidRPr="00311BC1" w:rsidRDefault="000C6CE7" w:rsidP="004F4701">
            <w:pPr>
              <w:suppressAutoHyphens/>
              <w:rPr>
                <w:rFonts w:ascii="Arial Narrow" w:eastAsia="DejaVu Sans" w:hAnsi="Arial Narrow"/>
                <w:kern w:val="1"/>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2EF82091" w14:textId="77777777" w:rsidR="000C6CE7" w:rsidRPr="00311BC1" w:rsidRDefault="000C6CE7" w:rsidP="004F4701">
            <w:pPr>
              <w:suppressAutoHyphens/>
              <w:rPr>
                <w:rFonts w:ascii="Arial Narrow" w:eastAsia="DejaVu Sans" w:hAnsi="Arial Narrow"/>
                <w:kern w:val="1"/>
                <w:lang w:eastAsia="es-CO"/>
              </w:rPr>
            </w:pPr>
          </w:p>
        </w:tc>
      </w:tr>
      <w:tr w:rsidR="000C6CE7" w:rsidRPr="00311BC1" w14:paraId="0852E2B7" w14:textId="77777777" w:rsidTr="004F4701">
        <w:trPr>
          <w:trHeight w:val="170"/>
        </w:trPr>
        <w:tc>
          <w:tcPr>
            <w:tcW w:w="426" w:type="dxa"/>
            <w:tcBorders>
              <w:top w:val="single" w:sz="4" w:space="0" w:color="auto"/>
              <w:left w:val="single" w:sz="4" w:space="0" w:color="auto"/>
              <w:bottom w:val="single" w:sz="4" w:space="0" w:color="auto"/>
              <w:right w:val="single" w:sz="4" w:space="0" w:color="auto"/>
            </w:tcBorders>
            <w:vAlign w:val="center"/>
            <w:hideMark/>
          </w:tcPr>
          <w:p w14:paraId="06D4D7C1" w14:textId="77777777" w:rsidR="000C6CE7" w:rsidRPr="00311BC1" w:rsidRDefault="000C6CE7" w:rsidP="004F4701">
            <w:pPr>
              <w:suppressAutoHyphens/>
              <w:jc w:val="center"/>
              <w:rPr>
                <w:rFonts w:ascii="Arial Narrow" w:eastAsia="DejaVu Sans" w:hAnsi="Arial Narrow"/>
                <w:kern w:val="1"/>
                <w:lang w:eastAsia="es-CO"/>
              </w:rPr>
            </w:pPr>
            <w:r w:rsidRPr="00311BC1">
              <w:rPr>
                <w:rFonts w:ascii="Arial Narrow" w:eastAsia="DejaVu Sans" w:hAnsi="Arial Narrow"/>
                <w:kern w:val="1"/>
                <w:lang w:eastAsia="es-CO"/>
              </w:rPr>
              <w:lastRenderedPageBreak/>
              <w:t>20</w:t>
            </w:r>
          </w:p>
        </w:tc>
        <w:tc>
          <w:tcPr>
            <w:tcW w:w="7512" w:type="dxa"/>
            <w:tcBorders>
              <w:top w:val="single" w:sz="4" w:space="0" w:color="auto"/>
              <w:left w:val="single" w:sz="4" w:space="0" w:color="auto"/>
              <w:bottom w:val="single" w:sz="4" w:space="0" w:color="auto"/>
              <w:right w:val="single" w:sz="4" w:space="0" w:color="auto"/>
            </w:tcBorders>
            <w:vAlign w:val="center"/>
            <w:hideMark/>
          </w:tcPr>
          <w:p w14:paraId="2E65AE9A"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 xml:space="preserve">Los profesionales, tecnólogos, técnicos y auxiliares del servicio de urgencias cuentan con la constancia de asistencia a los cursos de ACLS, PALS o BCLS, según corresponda. </w:t>
            </w:r>
          </w:p>
        </w:tc>
        <w:tc>
          <w:tcPr>
            <w:tcW w:w="993" w:type="dxa"/>
            <w:tcBorders>
              <w:top w:val="single" w:sz="4" w:space="0" w:color="auto"/>
              <w:left w:val="single" w:sz="4" w:space="0" w:color="auto"/>
              <w:bottom w:val="single" w:sz="4" w:space="0" w:color="auto"/>
              <w:right w:val="single" w:sz="4" w:space="0" w:color="auto"/>
            </w:tcBorders>
            <w:vAlign w:val="center"/>
          </w:tcPr>
          <w:p w14:paraId="0DE826E1" w14:textId="77777777" w:rsidR="000C6CE7" w:rsidRPr="00311BC1" w:rsidRDefault="000C6CE7" w:rsidP="004F4701">
            <w:pPr>
              <w:suppressAutoHyphens/>
              <w:rPr>
                <w:rFonts w:ascii="Arial Narrow" w:eastAsia="DejaVu Sans" w:hAnsi="Arial Narrow"/>
                <w:kern w:val="1"/>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1E283A57" w14:textId="77777777" w:rsidR="000C6CE7" w:rsidRPr="00311BC1" w:rsidRDefault="000C6CE7" w:rsidP="004F4701">
            <w:pPr>
              <w:suppressAutoHyphens/>
              <w:rPr>
                <w:rFonts w:ascii="Arial Narrow" w:eastAsia="DejaVu Sans" w:hAnsi="Arial Narrow"/>
                <w:kern w:val="1"/>
                <w:lang w:eastAsia="es-CO"/>
              </w:rPr>
            </w:pPr>
          </w:p>
        </w:tc>
      </w:tr>
      <w:tr w:rsidR="000C6CE7" w:rsidRPr="00311BC1" w14:paraId="7E4DFAD2" w14:textId="77777777" w:rsidTr="004F4701">
        <w:trPr>
          <w:trHeight w:val="170"/>
        </w:trPr>
        <w:tc>
          <w:tcPr>
            <w:tcW w:w="426" w:type="dxa"/>
            <w:tcBorders>
              <w:top w:val="single" w:sz="4" w:space="0" w:color="auto"/>
              <w:left w:val="single" w:sz="4" w:space="0" w:color="auto"/>
              <w:bottom w:val="single" w:sz="4" w:space="0" w:color="auto"/>
              <w:right w:val="single" w:sz="4" w:space="0" w:color="auto"/>
            </w:tcBorders>
            <w:vAlign w:val="center"/>
            <w:hideMark/>
          </w:tcPr>
          <w:p w14:paraId="6ED0486A" w14:textId="77777777" w:rsidR="000C6CE7" w:rsidRPr="00311BC1" w:rsidRDefault="000C6CE7" w:rsidP="004F4701">
            <w:pPr>
              <w:suppressAutoHyphens/>
              <w:jc w:val="center"/>
              <w:rPr>
                <w:rFonts w:ascii="Arial Narrow" w:eastAsia="DejaVu Sans" w:hAnsi="Arial Narrow"/>
                <w:kern w:val="1"/>
                <w:lang w:eastAsia="es-CO"/>
              </w:rPr>
            </w:pPr>
            <w:r w:rsidRPr="00311BC1">
              <w:rPr>
                <w:rFonts w:ascii="Arial Narrow" w:eastAsia="DejaVu Sans" w:hAnsi="Arial Narrow"/>
                <w:kern w:val="1"/>
                <w:lang w:eastAsia="es-CO"/>
              </w:rPr>
              <w:t>21</w:t>
            </w:r>
          </w:p>
        </w:tc>
        <w:tc>
          <w:tcPr>
            <w:tcW w:w="7512" w:type="dxa"/>
            <w:tcBorders>
              <w:top w:val="single" w:sz="4" w:space="0" w:color="auto"/>
              <w:left w:val="single" w:sz="4" w:space="0" w:color="auto"/>
              <w:bottom w:val="single" w:sz="4" w:space="0" w:color="auto"/>
              <w:right w:val="single" w:sz="4" w:space="0" w:color="auto"/>
            </w:tcBorders>
            <w:vAlign w:val="center"/>
            <w:hideMark/>
          </w:tcPr>
          <w:p w14:paraId="477704B7"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 xml:space="preserve">Los trabajadores de la salud que estén expuestos a radiación ionizante y trabajen con aplicaciones médicas de la misma cuentan con la constancia de asistencia al curso de protección y seguridad radiológica y tienen dosímetro en la categoría respectiva, además de dar cumplimiento de la Resolución 482 de 2018 el Ministerio de Salud y Protección Social. </w:t>
            </w:r>
          </w:p>
        </w:tc>
        <w:tc>
          <w:tcPr>
            <w:tcW w:w="993" w:type="dxa"/>
            <w:tcBorders>
              <w:top w:val="single" w:sz="4" w:space="0" w:color="auto"/>
              <w:left w:val="single" w:sz="4" w:space="0" w:color="auto"/>
              <w:bottom w:val="single" w:sz="4" w:space="0" w:color="auto"/>
              <w:right w:val="single" w:sz="4" w:space="0" w:color="auto"/>
            </w:tcBorders>
            <w:vAlign w:val="center"/>
          </w:tcPr>
          <w:p w14:paraId="3BFCC436" w14:textId="77777777" w:rsidR="000C6CE7" w:rsidRPr="00311BC1" w:rsidRDefault="000C6CE7" w:rsidP="004F4701">
            <w:pPr>
              <w:suppressAutoHyphens/>
              <w:rPr>
                <w:rFonts w:ascii="Arial Narrow" w:eastAsia="DejaVu Sans" w:hAnsi="Arial Narrow"/>
                <w:kern w:val="1"/>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6B001C63" w14:textId="77777777" w:rsidR="000C6CE7" w:rsidRPr="00311BC1" w:rsidRDefault="000C6CE7" w:rsidP="004F4701">
            <w:pPr>
              <w:suppressAutoHyphens/>
              <w:rPr>
                <w:rFonts w:ascii="Arial Narrow" w:eastAsia="DejaVu Sans" w:hAnsi="Arial Narrow"/>
                <w:kern w:val="1"/>
                <w:lang w:eastAsia="es-CO"/>
              </w:rPr>
            </w:pPr>
          </w:p>
        </w:tc>
      </w:tr>
      <w:tr w:rsidR="000C6CE7" w:rsidRPr="00311BC1" w14:paraId="4C2D158E" w14:textId="77777777" w:rsidTr="004F4701">
        <w:trPr>
          <w:trHeight w:val="170"/>
        </w:trPr>
        <w:tc>
          <w:tcPr>
            <w:tcW w:w="426" w:type="dxa"/>
            <w:tcBorders>
              <w:top w:val="single" w:sz="4" w:space="0" w:color="auto"/>
              <w:left w:val="single" w:sz="4" w:space="0" w:color="auto"/>
              <w:bottom w:val="single" w:sz="4" w:space="0" w:color="auto"/>
              <w:right w:val="single" w:sz="4" w:space="0" w:color="auto"/>
            </w:tcBorders>
            <w:vAlign w:val="center"/>
            <w:hideMark/>
          </w:tcPr>
          <w:p w14:paraId="109C4A0C" w14:textId="77777777" w:rsidR="000C6CE7" w:rsidRPr="00311BC1" w:rsidRDefault="000C6CE7" w:rsidP="004F4701">
            <w:pPr>
              <w:suppressAutoHyphens/>
              <w:jc w:val="center"/>
              <w:rPr>
                <w:rFonts w:ascii="Arial Narrow" w:eastAsia="DejaVu Sans" w:hAnsi="Arial Narrow"/>
                <w:kern w:val="1"/>
                <w:lang w:eastAsia="es-CO"/>
              </w:rPr>
            </w:pPr>
            <w:r w:rsidRPr="00311BC1">
              <w:rPr>
                <w:rFonts w:ascii="Arial Narrow" w:eastAsia="DejaVu Sans" w:hAnsi="Arial Narrow"/>
                <w:kern w:val="1"/>
                <w:lang w:eastAsia="es-CO"/>
              </w:rPr>
              <w:t>22</w:t>
            </w:r>
          </w:p>
        </w:tc>
        <w:tc>
          <w:tcPr>
            <w:tcW w:w="7512" w:type="dxa"/>
            <w:tcBorders>
              <w:top w:val="single" w:sz="4" w:space="0" w:color="auto"/>
              <w:left w:val="single" w:sz="4" w:space="0" w:color="auto"/>
              <w:bottom w:val="single" w:sz="4" w:space="0" w:color="auto"/>
              <w:right w:val="single" w:sz="4" w:space="0" w:color="auto"/>
            </w:tcBorders>
            <w:vAlign w:val="center"/>
            <w:hideMark/>
          </w:tcPr>
          <w:p w14:paraId="56D1564C"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Los profesionales en bacteriología cuentan con el certificado de entrenamiento en apoyo diagnostico a enfermedad común y patologías de alto costo correspondiente a un nivel II y III de complejidad según oferta de servicios.</w:t>
            </w:r>
          </w:p>
        </w:tc>
        <w:tc>
          <w:tcPr>
            <w:tcW w:w="993" w:type="dxa"/>
            <w:tcBorders>
              <w:top w:val="single" w:sz="4" w:space="0" w:color="auto"/>
              <w:left w:val="single" w:sz="4" w:space="0" w:color="auto"/>
              <w:bottom w:val="single" w:sz="4" w:space="0" w:color="auto"/>
              <w:right w:val="single" w:sz="4" w:space="0" w:color="auto"/>
            </w:tcBorders>
            <w:vAlign w:val="center"/>
          </w:tcPr>
          <w:p w14:paraId="37E87455" w14:textId="77777777" w:rsidR="000C6CE7" w:rsidRPr="00311BC1" w:rsidRDefault="000C6CE7" w:rsidP="004F4701">
            <w:pPr>
              <w:suppressAutoHyphens/>
              <w:rPr>
                <w:rFonts w:ascii="Arial Narrow" w:eastAsia="DejaVu Sans" w:hAnsi="Arial Narrow"/>
                <w:kern w:val="1"/>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6BC3A8BC" w14:textId="77777777" w:rsidR="000C6CE7" w:rsidRPr="00311BC1" w:rsidRDefault="000C6CE7" w:rsidP="004F4701">
            <w:pPr>
              <w:suppressAutoHyphens/>
              <w:rPr>
                <w:rFonts w:ascii="Arial Narrow" w:eastAsia="DejaVu Sans" w:hAnsi="Arial Narrow"/>
                <w:kern w:val="1"/>
                <w:lang w:eastAsia="es-CO"/>
              </w:rPr>
            </w:pPr>
          </w:p>
        </w:tc>
      </w:tr>
      <w:tr w:rsidR="000C6CE7" w:rsidRPr="00311BC1" w14:paraId="49023045" w14:textId="77777777" w:rsidTr="004F4701">
        <w:trPr>
          <w:trHeight w:val="170"/>
        </w:trPr>
        <w:tc>
          <w:tcPr>
            <w:tcW w:w="9923" w:type="dxa"/>
            <w:gridSpan w:val="4"/>
            <w:tcBorders>
              <w:top w:val="single" w:sz="4" w:space="0" w:color="auto"/>
              <w:left w:val="single" w:sz="4" w:space="0" w:color="auto"/>
              <w:bottom w:val="single" w:sz="4" w:space="0" w:color="auto"/>
              <w:right w:val="single" w:sz="4" w:space="0" w:color="auto"/>
            </w:tcBorders>
            <w:shd w:val="clear" w:color="auto" w:fill="DBE5F1"/>
            <w:vAlign w:val="center"/>
            <w:hideMark/>
          </w:tcPr>
          <w:p w14:paraId="78A0B9BB" w14:textId="77777777" w:rsidR="000C6CE7" w:rsidRPr="00311BC1" w:rsidRDefault="000C6CE7" w:rsidP="004F4701">
            <w:pPr>
              <w:suppressAutoHyphens/>
              <w:jc w:val="center"/>
              <w:rPr>
                <w:rFonts w:ascii="Arial Narrow" w:eastAsia="DejaVu Sans" w:hAnsi="Arial Narrow"/>
                <w:b/>
                <w:bCs/>
                <w:kern w:val="1"/>
                <w:lang w:eastAsia="es-CO"/>
              </w:rPr>
            </w:pPr>
            <w:r w:rsidRPr="00311BC1">
              <w:rPr>
                <w:rFonts w:ascii="Arial Narrow" w:eastAsia="DejaVu Sans" w:hAnsi="Arial Narrow"/>
                <w:b/>
                <w:bCs/>
                <w:kern w:val="1"/>
                <w:lang w:eastAsia="es-CO"/>
              </w:rPr>
              <w:t>INFRAESTRUCTURA</w:t>
            </w:r>
          </w:p>
        </w:tc>
      </w:tr>
      <w:tr w:rsidR="000C6CE7" w:rsidRPr="00311BC1" w14:paraId="1487057F" w14:textId="77777777" w:rsidTr="004F4701">
        <w:trPr>
          <w:trHeight w:val="170"/>
        </w:trPr>
        <w:tc>
          <w:tcPr>
            <w:tcW w:w="426" w:type="dxa"/>
            <w:tcBorders>
              <w:top w:val="single" w:sz="4" w:space="0" w:color="auto"/>
              <w:left w:val="single" w:sz="4" w:space="0" w:color="auto"/>
              <w:bottom w:val="single" w:sz="4" w:space="0" w:color="auto"/>
              <w:right w:val="single" w:sz="4" w:space="0" w:color="auto"/>
            </w:tcBorders>
            <w:vAlign w:val="center"/>
            <w:hideMark/>
          </w:tcPr>
          <w:p w14:paraId="7402B249" w14:textId="77777777" w:rsidR="000C6CE7" w:rsidRPr="00311BC1" w:rsidRDefault="000C6CE7" w:rsidP="004F4701">
            <w:pPr>
              <w:suppressAutoHyphens/>
              <w:jc w:val="center"/>
              <w:rPr>
                <w:rFonts w:ascii="Arial Narrow" w:eastAsia="DejaVu Sans" w:hAnsi="Arial Narrow"/>
                <w:kern w:val="1"/>
                <w:lang w:eastAsia="es-CO"/>
              </w:rPr>
            </w:pPr>
            <w:r w:rsidRPr="00311BC1">
              <w:rPr>
                <w:rFonts w:ascii="Arial Narrow" w:eastAsia="DejaVu Sans" w:hAnsi="Arial Narrow"/>
                <w:kern w:val="1"/>
                <w:lang w:eastAsia="es-CO"/>
              </w:rPr>
              <w:t>23</w:t>
            </w:r>
          </w:p>
        </w:tc>
        <w:tc>
          <w:tcPr>
            <w:tcW w:w="7512" w:type="dxa"/>
            <w:tcBorders>
              <w:top w:val="single" w:sz="4" w:space="0" w:color="auto"/>
              <w:left w:val="single" w:sz="4" w:space="0" w:color="auto"/>
              <w:bottom w:val="single" w:sz="4" w:space="0" w:color="auto"/>
              <w:right w:val="single" w:sz="4" w:space="0" w:color="auto"/>
            </w:tcBorders>
            <w:vAlign w:val="center"/>
            <w:hideMark/>
          </w:tcPr>
          <w:p w14:paraId="267E97F4"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Los servicios hospitalarios y quirúrgicos solo se prestan en edificaciones exclusivas para la prestación de servicios de salud, correspondientes a la IPS contratada.</w:t>
            </w:r>
          </w:p>
        </w:tc>
        <w:tc>
          <w:tcPr>
            <w:tcW w:w="993" w:type="dxa"/>
            <w:tcBorders>
              <w:top w:val="single" w:sz="4" w:space="0" w:color="auto"/>
              <w:left w:val="single" w:sz="4" w:space="0" w:color="auto"/>
              <w:bottom w:val="single" w:sz="4" w:space="0" w:color="auto"/>
              <w:right w:val="single" w:sz="4" w:space="0" w:color="auto"/>
            </w:tcBorders>
            <w:vAlign w:val="center"/>
          </w:tcPr>
          <w:p w14:paraId="619821D0" w14:textId="77777777" w:rsidR="000C6CE7" w:rsidRPr="00311BC1" w:rsidRDefault="000C6CE7" w:rsidP="004F4701">
            <w:pPr>
              <w:suppressAutoHyphens/>
              <w:rPr>
                <w:rFonts w:ascii="Arial Narrow" w:eastAsia="DejaVu Sans" w:hAnsi="Arial Narrow"/>
                <w:kern w:val="1"/>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24560EEB" w14:textId="77777777" w:rsidR="000C6CE7" w:rsidRPr="00311BC1" w:rsidRDefault="000C6CE7" w:rsidP="004F4701">
            <w:pPr>
              <w:suppressAutoHyphens/>
              <w:rPr>
                <w:rFonts w:ascii="Arial Narrow" w:eastAsia="DejaVu Sans" w:hAnsi="Arial Narrow"/>
                <w:kern w:val="1"/>
                <w:lang w:eastAsia="es-CO"/>
              </w:rPr>
            </w:pPr>
          </w:p>
        </w:tc>
      </w:tr>
      <w:tr w:rsidR="000C6CE7" w:rsidRPr="00311BC1" w14:paraId="38394E19" w14:textId="77777777" w:rsidTr="004F4701">
        <w:trPr>
          <w:trHeight w:val="170"/>
        </w:trPr>
        <w:tc>
          <w:tcPr>
            <w:tcW w:w="426" w:type="dxa"/>
            <w:tcBorders>
              <w:top w:val="single" w:sz="4" w:space="0" w:color="auto"/>
              <w:left w:val="single" w:sz="4" w:space="0" w:color="auto"/>
              <w:bottom w:val="single" w:sz="4" w:space="0" w:color="auto"/>
              <w:right w:val="single" w:sz="4" w:space="0" w:color="auto"/>
            </w:tcBorders>
            <w:vAlign w:val="center"/>
            <w:hideMark/>
          </w:tcPr>
          <w:p w14:paraId="1AEA8E7D" w14:textId="77777777" w:rsidR="000C6CE7" w:rsidRPr="00311BC1" w:rsidRDefault="000C6CE7" w:rsidP="004F4701">
            <w:pPr>
              <w:suppressAutoHyphens/>
              <w:jc w:val="center"/>
              <w:rPr>
                <w:rFonts w:ascii="Arial Narrow" w:eastAsia="DejaVu Sans" w:hAnsi="Arial Narrow"/>
                <w:kern w:val="1"/>
                <w:lang w:eastAsia="es-CO"/>
              </w:rPr>
            </w:pPr>
            <w:r w:rsidRPr="00311BC1">
              <w:rPr>
                <w:rFonts w:ascii="Arial Narrow" w:eastAsia="DejaVu Sans" w:hAnsi="Arial Narrow"/>
                <w:kern w:val="1"/>
                <w:lang w:eastAsia="es-CO"/>
              </w:rPr>
              <w:t>24</w:t>
            </w:r>
          </w:p>
        </w:tc>
        <w:tc>
          <w:tcPr>
            <w:tcW w:w="7512" w:type="dxa"/>
            <w:tcBorders>
              <w:top w:val="single" w:sz="4" w:space="0" w:color="auto"/>
              <w:left w:val="single" w:sz="4" w:space="0" w:color="auto"/>
              <w:bottom w:val="single" w:sz="4" w:space="0" w:color="auto"/>
              <w:right w:val="single" w:sz="4" w:space="0" w:color="auto"/>
            </w:tcBorders>
            <w:vAlign w:val="center"/>
            <w:hideMark/>
          </w:tcPr>
          <w:p w14:paraId="3369117A"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 xml:space="preserve">La institución garantiza los servicios de suministro de agua, energía eléctrica, conexión a la red de alcantarillado y sistemas de comunicaciones; así mismo cuenta con planta eléctrica. </w:t>
            </w:r>
          </w:p>
        </w:tc>
        <w:tc>
          <w:tcPr>
            <w:tcW w:w="993" w:type="dxa"/>
            <w:tcBorders>
              <w:top w:val="single" w:sz="4" w:space="0" w:color="auto"/>
              <w:left w:val="single" w:sz="4" w:space="0" w:color="auto"/>
              <w:bottom w:val="single" w:sz="4" w:space="0" w:color="auto"/>
              <w:right w:val="single" w:sz="4" w:space="0" w:color="auto"/>
            </w:tcBorders>
            <w:vAlign w:val="center"/>
          </w:tcPr>
          <w:p w14:paraId="60D03469" w14:textId="77777777" w:rsidR="000C6CE7" w:rsidRPr="00311BC1" w:rsidRDefault="000C6CE7" w:rsidP="004F4701">
            <w:pPr>
              <w:suppressAutoHyphens/>
              <w:rPr>
                <w:rFonts w:ascii="Arial Narrow" w:eastAsia="DejaVu Sans" w:hAnsi="Arial Narrow"/>
                <w:kern w:val="1"/>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2E7777BD" w14:textId="77777777" w:rsidR="000C6CE7" w:rsidRPr="00311BC1" w:rsidRDefault="000C6CE7" w:rsidP="004F4701">
            <w:pPr>
              <w:suppressAutoHyphens/>
              <w:rPr>
                <w:rFonts w:ascii="Arial Narrow" w:eastAsia="DejaVu Sans" w:hAnsi="Arial Narrow"/>
                <w:kern w:val="1"/>
                <w:lang w:eastAsia="es-CO"/>
              </w:rPr>
            </w:pPr>
          </w:p>
        </w:tc>
      </w:tr>
      <w:tr w:rsidR="000C6CE7" w:rsidRPr="00311BC1" w14:paraId="0C182D3A" w14:textId="77777777" w:rsidTr="004F4701">
        <w:trPr>
          <w:trHeight w:val="170"/>
        </w:trPr>
        <w:tc>
          <w:tcPr>
            <w:tcW w:w="426" w:type="dxa"/>
            <w:tcBorders>
              <w:top w:val="single" w:sz="4" w:space="0" w:color="auto"/>
              <w:left w:val="single" w:sz="4" w:space="0" w:color="auto"/>
              <w:bottom w:val="single" w:sz="4" w:space="0" w:color="auto"/>
              <w:right w:val="single" w:sz="4" w:space="0" w:color="auto"/>
            </w:tcBorders>
            <w:vAlign w:val="center"/>
            <w:hideMark/>
          </w:tcPr>
          <w:p w14:paraId="0975F704" w14:textId="77777777" w:rsidR="000C6CE7" w:rsidRPr="00311BC1" w:rsidRDefault="000C6CE7" w:rsidP="004F4701">
            <w:pPr>
              <w:suppressAutoHyphens/>
              <w:jc w:val="center"/>
              <w:rPr>
                <w:rFonts w:ascii="Arial Narrow" w:eastAsia="DejaVu Sans" w:hAnsi="Arial Narrow"/>
                <w:kern w:val="1"/>
                <w:lang w:eastAsia="es-CO"/>
              </w:rPr>
            </w:pPr>
            <w:r w:rsidRPr="00311BC1">
              <w:rPr>
                <w:rFonts w:ascii="Arial Narrow" w:eastAsia="DejaVu Sans" w:hAnsi="Arial Narrow"/>
                <w:kern w:val="1"/>
                <w:lang w:eastAsia="es-CO"/>
              </w:rPr>
              <w:t>25</w:t>
            </w:r>
          </w:p>
        </w:tc>
        <w:tc>
          <w:tcPr>
            <w:tcW w:w="7512" w:type="dxa"/>
            <w:tcBorders>
              <w:top w:val="single" w:sz="4" w:space="0" w:color="auto"/>
              <w:left w:val="single" w:sz="4" w:space="0" w:color="auto"/>
              <w:bottom w:val="single" w:sz="4" w:space="0" w:color="auto"/>
              <w:right w:val="single" w:sz="4" w:space="0" w:color="auto"/>
            </w:tcBorders>
            <w:vAlign w:val="center"/>
            <w:hideMark/>
          </w:tcPr>
          <w:p w14:paraId="0D921771"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Las áreas en las que funcionen los equipos generadores de radiaciones ionizantes, deberán corresponder a las especificadas en la licencia de práctica médica vigente expedida por la entidad competente.</w:t>
            </w:r>
          </w:p>
        </w:tc>
        <w:tc>
          <w:tcPr>
            <w:tcW w:w="993" w:type="dxa"/>
            <w:tcBorders>
              <w:top w:val="single" w:sz="4" w:space="0" w:color="auto"/>
              <w:left w:val="single" w:sz="4" w:space="0" w:color="auto"/>
              <w:bottom w:val="single" w:sz="4" w:space="0" w:color="auto"/>
              <w:right w:val="single" w:sz="4" w:space="0" w:color="auto"/>
            </w:tcBorders>
            <w:vAlign w:val="center"/>
          </w:tcPr>
          <w:p w14:paraId="389A0C5D" w14:textId="77777777" w:rsidR="000C6CE7" w:rsidRPr="00311BC1" w:rsidRDefault="000C6CE7" w:rsidP="004F4701">
            <w:pPr>
              <w:suppressAutoHyphens/>
              <w:rPr>
                <w:rFonts w:ascii="Arial Narrow" w:eastAsia="DejaVu Sans" w:hAnsi="Arial Narrow"/>
                <w:kern w:val="1"/>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08D91C1D" w14:textId="77777777" w:rsidR="000C6CE7" w:rsidRPr="00311BC1" w:rsidRDefault="000C6CE7" w:rsidP="004F4701">
            <w:pPr>
              <w:suppressAutoHyphens/>
              <w:rPr>
                <w:rFonts w:ascii="Arial Narrow" w:eastAsia="DejaVu Sans" w:hAnsi="Arial Narrow"/>
                <w:kern w:val="1"/>
                <w:lang w:eastAsia="es-CO"/>
              </w:rPr>
            </w:pPr>
          </w:p>
        </w:tc>
      </w:tr>
      <w:tr w:rsidR="000C6CE7" w:rsidRPr="00311BC1" w14:paraId="746E6154" w14:textId="77777777" w:rsidTr="004F4701">
        <w:trPr>
          <w:trHeight w:val="170"/>
        </w:trPr>
        <w:tc>
          <w:tcPr>
            <w:tcW w:w="426" w:type="dxa"/>
            <w:tcBorders>
              <w:top w:val="single" w:sz="4" w:space="0" w:color="auto"/>
              <w:left w:val="single" w:sz="4" w:space="0" w:color="auto"/>
              <w:bottom w:val="single" w:sz="4" w:space="0" w:color="auto"/>
              <w:right w:val="single" w:sz="4" w:space="0" w:color="auto"/>
            </w:tcBorders>
            <w:vAlign w:val="center"/>
            <w:hideMark/>
          </w:tcPr>
          <w:p w14:paraId="168BAF63" w14:textId="77777777" w:rsidR="000C6CE7" w:rsidRPr="00311BC1" w:rsidRDefault="000C6CE7" w:rsidP="004F4701">
            <w:pPr>
              <w:suppressAutoHyphens/>
              <w:jc w:val="center"/>
              <w:rPr>
                <w:rFonts w:ascii="Arial Narrow" w:eastAsia="DejaVu Sans" w:hAnsi="Arial Narrow"/>
                <w:kern w:val="1"/>
                <w:lang w:eastAsia="es-CO"/>
              </w:rPr>
            </w:pPr>
            <w:r w:rsidRPr="00311BC1">
              <w:rPr>
                <w:rFonts w:ascii="Arial Narrow" w:eastAsia="DejaVu Sans" w:hAnsi="Arial Narrow"/>
                <w:kern w:val="1"/>
                <w:lang w:eastAsia="es-CO"/>
              </w:rPr>
              <w:t>26</w:t>
            </w:r>
          </w:p>
        </w:tc>
        <w:tc>
          <w:tcPr>
            <w:tcW w:w="7512" w:type="dxa"/>
            <w:tcBorders>
              <w:top w:val="single" w:sz="4" w:space="0" w:color="auto"/>
              <w:left w:val="single" w:sz="4" w:space="0" w:color="auto"/>
              <w:bottom w:val="single" w:sz="4" w:space="0" w:color="auto"/>
              <w:right w:val="single" w:sz="4" w:space="0" w:color="auto"/>
            </w:tcBorders>
            <w:vAlign w:val="center"/>
            <w:hideMark/>
          </w:tcPr>
          <w:p w14:paraId="07D42DFA"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 xml:space="preserve">Cada uno de los pisos o niveles de la(s) edificación(es) de la IPS cuenta con señalización y planos indicativos de rutas de evacuación, salidas de emergencia y puntos de encuentro, visible al público en general. </w:t>
            </w:r>
          </w:p>
        </w:tc>
        <w:tc>
          <w:tcPr>
            <w:tcW w:w="993" w:type="dxa"/>
            <w:tcBorders>
              <w:top w:val="single" w:sz="4" w:space="0" w:color="auto"/>
              <w:left w:val="single" w:sz="4" w:space="0" w:color="auto"/>
              <w:bottom w:val="single" w:sz="4" w:space="0" w:color="auto"/>
              <w:right w:val="single" w:sz="4" w:space="0" w:color="auto"/>
            </w:tcBorders>
            <w:vAlign w:val="center"/>
          </w:tcPr>
          <w:p w14:paraId="71F48E75" w14:textId="77777777" w:rsidR="000C6CE7" w:rsidRPr="00311BC1" w:rsidRDefault="000C6CE7" w:rsidP="004F4701">
            <w:pPr>
              <w:suppressAutoHyphens/>
              <w:rPr>
                <w:rFonts w:ascii="Arial Narrow" w:eastAsia="DejaVu Sans" w:hAnsi="Arial Narrow"/>
                <w:kern w:val="1"/>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4E0A1903" w14:textId="77777777" w:rsidR="000C6CE7" w:rsidRPr="00311BC1" w:rsidRDefault="000C6CE7" w:rsidP="004F4701">
            <w:pPr>
              <w:suppressAutoHyphens/>
              <w:rPr>
                <w:rFonts w:ascii="Arial Narrow" w:eastAsia="DejaVu Sans" w:hAnsi="Arial Narrow"/>
                <w:kern w:val="1"/>
                <w:lang w:eastAsia="es-CO"/>
              </w:rPr>
            </w:pPr>
          </w:p>
        </w:tc>
      </w:tr>
      <w:tr w:rsidR="000C6CE7" w:rsidRPr="00311BC1" w14:paraId="78A2067F" w14:textId="77777777" w:rsidTr="004F4701">
        <w:trPr>
          <w:trHeight w:val="170"/>
        </w:trPr>
        <w:tc>
          <w:tcPr>
            <w:tcW w:w="426" w:type="dxa"/>
            <w:tcBorders>
              <w:top w:val="single" w:sz="4" w:space="0" w:color="auto"/>
              <w:left w:val="single" w:sz="4" w:space="0" w:color="auto"/>
              <w:bottom w:val="single" w:sz="4" w:space="0" w:color="auto"/>
              <w:right w:val="single" w:sz="4" w:space="0" w:color="auto"/>
            </w:tcBorders>
            <w:vAlign w:val="center"/>
            <w:hideMark/>
          </w:tcPr>
          <w:p w14:paraId="4998BA2B" w14:textId="77777777" w:rsidR="000C6CE7" w:rsidRPr="00311BC1" w:rsidRDefault="000C6CE7" w:rsidP="004F4701">
            <w:pPr>
              <w:suppressAutoHyphens/>
              <w:jc w:val="center"/>
              <w:rPr>
                <w:rFonts w:ascii="Arial Narrow" w:eastAsia="DejaVu Sans" w:hAnsi="Arial Narrow"/>
                <w:kern w:val="1"/>
                <w:lang w:eastAsia="es-CO"/>
              </w:rPr>
            </w:pPr>
            <w:r w:rsidRPr="00311BC1">
              <w:rPr>
                <w:rFonts w:ascii="Arial Narrow" w:eastAsia="DejaVu Sans" w:hAnsi="Arial Narrow"/>
                <w:kern w:val="1"/>
                <w:lang w:eastAsia="es-CO"/>
              </w:rPr>
              <w:t>27</w:t>
            </w:r>
          </w:p>
        </w:tc>
        <w:tc>
          <w:tcPr>
            <w:tcW w:w="7512" w:type="dxa"/>
            <w:tcBorders>
              <w:top w:val="single" w:sz="4" w:space="0" w:color="auto"/>
              <w:left w:val="single" w:sz="4" w:space="0" w:color="auto"/>
              <w:bottom w:val="single" w:sz="4" w:space="0" w:color="auto"/>
              <w:right w:val="single" w:sz="4" w:space="0" w:color="auto"/>
            </w:tcBorders>
            <w:vAlign w:val="center"/>
            <w:hideMark/>
          </w:tcPr>
          <w:p w14:paraId="032AD7C5"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 xml:space="preserve">En las edificaciones destinadas a la prestación de servicios de salud, los pisos deben ser resistentes a factores ambientales, deben ser continuos, antideslizantes, impermeables, lavables, sólidos, resistentes a procesos de lavado y desinfección. Los cielos rasos o techos y paredes o muros deben ser impermeables, lavables, sólidos, resistentes a factores ambientales e incombustibles y de superficie lisa y continua. </w:t>
            </w:r>
          </w:p>
        </w:tc>
        <w:tc>
          <w:tcPr>
            <w:tcW w:w="993" w:type="dxa"/>
            <w:tcBorders>
              <w:top w:val="single" w:sz="4" w:space="0" w:color="auto"/>
              <w:left w:val="single" w:sz="4" w:space="0" w:color="auto"/>
              <w:bottom w:val="single" w:sz="4" w:space="0" w:color="auto"/>
              <w:right w:val="single" w:sz="4" w:space="0" w:color="auto"/>
            </w:tcBorders>
            <w:vAlign w:val="center"/>
          </w:tcPr>
          <w:p w14:paraId="1DA4535F" w14:textId="77777777" w:rsidR="000C6CE7" w:rsidRPr="00311BC1" w:rsidRDefault="000C6CE7" w:rsidP="004F4701">
            <w:pPr>
              <w:suppressAutoHyphens/>
              <w:rPr>
                <w:rFonts w:ascii="Arial Narrow" w:eastAsia="DejaVu Sans" w:hAnsi="Arial Narrow"/>
                <w:kern w:val="1"/>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441F1CD6" w14:textId="77777777" w:rsidR="000C6CE7" w:rsidRPr="00311BC1" w:rsidRDefault="000C6CE7" w:rsidP="004F4701">
            <w:pPr>
              <w:suppressAutoHyphens/>
              <w:rPr>
                <w:rFonts w:ascii="Arial Narrow" w:eastAsia="DejaVu Sans" w:hAnsi="Arial Narrow"/>
                <w:kern w:val="1"/>
                <w:lang w:eastAsia="es-CO"/>
              </w:rPr>
            </w:pPr>
          </w:p>
        </w:tc>
      </w:tr>
      <w:tr w:rsidR="000C6CE7" w:rsidRPr="00311BC1" w14:paraId="6ACEC093" w14:textId="77777777" w:rsidTr="004F4701">
        <w:trPr>
          <w:trHeight w:val="170"/>
        </w:trPr>
        <w:tc>
          <w:tcPr>
            <w:tcW w:w="426" w:type="dxa"/>
            <w:tcBorders>
              <w:top w:val="single" w:sz="4" w:space="0" w:color="auto"/>
              <w:left w:val="single" w:sz="4" w:space="0" w:color="auto"/>
              <w:bottom w:val="single" w:sz="4" w:space="0" w:color="auto"/>
              <w:right w:val="single" w:sz="4" w:space="0" w:color="auto"/>
            </w:tcBorders>
            <w:vAlign w:val="center"/>
            <w:hideMark/>
          </w:tcPr>
          <w:p w14:paraId="7AE01E49" w14:textId="77777777" w:rsidR="000C6CE7" w:rsidRPr="00311BC1" w:rsidRDefault="000C6CE7" w:rsidP="004F4701">
            <w:pPr>
              <w:suppressAutoHyphens/>
              <w:jc w:val="center"/>
              <w:rPr>
                <w:rFonts w:ascii="Arial Narrow" w:eastAsia="DejaVu Sans" w:hAnsi="Arial Narrow"/>
                <w:kern w:val="1"/>
                <w:lang w:eastAsia="es-CO"/>
              </w:rPr>
            </w:pPr>
            <w:r w:rsidRPr="00311BC1">
              <w:rPr>
                <w:rFonts w:ascii="Arial Narrow" w:eastAsia="DejaVu Sans" w:hAnsi="Arial Narrow"/>
                <w:kern w:val="1"/>
                <w:lang w:eastAsia="es-CO"/>
              </w:rPr>
              <w:t>28</w:t>
            </w:r>
          </w:p>
        </w:tc>
        <w:tc>
          <w:tcPr>
            <w:tcW w:w="7512" w:type="dxa"/>
            <w:tcBorders>
              <w:top w:val="single" w:sz="4" w:space="0" w:color="auto"/>
              <w:left w:val="single" w:sz="4" w:space="0" w:color="auto"/>
              <w:bottom w:val="single" w:sz="4" w:space="0" w:color="auto"/>
              <w:right w:val="single" w:sz="4" w:space="0" w:color="auto"/>
            </w:tcBorders>
            <w:vAlign w:val="center"/>
            <w:hideMark/>
          </w:tcPr>
          <w:p w14:paraId="02F6C2F2"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Las habitaciones o áreas para la atención de pacientes pediátricos cuentan con sistema de seguridad en las ventanas, mecanismos de protección en las instalaciones eléctricas y los aparatos sanitarios y muebles, deben tener la altura adecuada que permita al paciente su fácil utilización.</w:t>
            </w:r>
          </w:p>
        </w:tc>
        <w:tc>
          <w:tcPr>
            <w:tcW w:w="993" w:type="dxa"/>
            <w:tcBorders>
              <w:top w:val="single" w:sz="4" w:space="0" w:color="auto"/>
              <w:left w:val="single" w:sz="4" w:space="0" w:color="auto"/>
              <w:bottom w:val="single" w:sz="4" w:space="0" w:color="auto"/>
              <w:right w:val="single" w:sz="4" w:space="0" w:color="auto"/>
            </w:tcBorders>
            <w:vAlign w:val="center"/>
          </w:tcPr>
          <w:p w14:paraId="4FA16B18" w14:textId="77777777" w:rsidR="000C6CE7" w:rsidRPr="00311BC1" w:rsidRDefault="000C6CE7" w:rsidP="004F4701">
            <w:pPr>
              <w:suppressAutoHyphens/>
              <w:rPr>
                <w:rFonts w:ascii="Arial Narrow" w:eastAsia="DejaVu Sans" w:hAnsi="Arial Narrow"/>
                <w:kern w:val="1"/>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7E9665DD" w14:textId="77777777" w:rsidR="000C6CE7" w:rsidRPr="00311BC1" w:rsidRDefault="000C6CE7" w:rsidP="004F4701">
            <w:pPr>
              <w:suppressAutoHyphens/>
              <w:rPr>
                <w:rFonts w:ascii="Arial Narrow" w:eastAsia="DejaVu Sans" w:hAnsi="Arial Narrow"/>
                <w:kern w:val="1"/>
                <w:lang w:eastAsia="es-CO"/>
              </w:rPr>
            </w:pPr>
          </w:p>
        </w:tc>
      </w:tr>
      <w:tr w:rsidR="000C6CE7" w:rsidRPr="00311BC1" w14:paraId="1EF6258D" w14:textId="77777777" w:rsidTr="004F4701">
        <w:trPr>
          <w:trHeight w:val="170"/>
        </w:trPr>
        <w:tc>
          <w:tcPr>
            <w:tcW w:w="426" w:type="dxa"/>
            <w:tcBorders>
              <w:top w:val="single" w:sz="4" w:space="0" w:color="auto"/>
              <w:left w:val="single" w:sz="4" w:space="0" w:color="auto"/>
              <w:bottom w:val="single" w:sz="4" w:space="0" w:color="auto"/>
              <w:right w:val="single" w:sz="4" w:space="0" w:color="auto"/>
            </w:tcBorders>
            <w:vAlign w:val="center"/>
            <w:hideMark/>
          </w:tcPr>
          <w:p w14:paraId="18BEB9D2" w14:textId="77777777" w:rsidR="000C6CE7" w:rsidRPr="00311BC1" w:rsidRDefault="000C6CE7" w:rsidP="004F4701">
            <w:pPr>
              <w:suppressAutoHyphens/>
              <w:jc w:val="center"/>
              <w:rPr>
                <w:rFonts w:ascii="Arial Narrow" w:eastAsia="DejaVu Sans" w:hAnsi="Arial Narrow"/>
                <w:kern w:val="1"/>
                <w:lang w:eastAsia="es-CO"/>
              </w:rPr>
            </w:pPr>
            <w:r w:rsidRPr="00311BC1">
              <w:rPr>
                <w:rFonts w:ascii="Arial Narrow" w:eastAsia="DejaVu Sans" w:hAnsi="Arial Narrow"/>
                <w:kern w:val="1"/>
                <w:lang w:eastAsia="es-CO"/>
              </w:rPr>
              <w:t>29</w:t>
            </w:r>
          </w:p>
        </w:tc>
        <w:tc>
          <w:tcPr>
            <w:tcW w:w="7512" w:type="dxa"/>
            <w:tcBorders>
              <w:top w:val="single" w:sz="4" w:space="0" w:color="auto"/>
              <w:left w:val="single" w:sz="4" w:space="0" w:color="auto"/>
              <w:bottom w:val="single" w:sz="4" w:space="0" w:color="auto"/>
              <w:right w:val="single" w:sz="4" w:space="0" w:color="auto"/>
            </w:tcBorders>
            <w:vAlign w:val="center"/>
            <w:hideMark/>
          </w:tcPr>
          <w:p w14:paraId="67EB6ED9"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 xml:space="preserve">La institución cuenta con unidades sanitarias adaptadas para personas con movilidad reducida, discriminadas por sexo. </w:t>
            </w:r>
          </w:p>
        </w:tc>
        <w:tc>
          <w:tcPr>
            <w:tcW w:w="993" w:type="dxa"/>
            <w:tcBorders>
              <w:top w:val="single" w:sz="4" w:space="0" w:color="auto"/>
              <w:left w:val="single" w:sz="4" w:space="0" w:color="auto"/>
              <w:bottom w:val="single" w:sz="4" w:space="0" w:color="auto"/>
              <w:right w:val="single" w:sz="4" w:space="0" w:color="auto"/>
            </w:tcBorders>
            <w:vAlign w:val="center"/>
          </w:tcPr>
          <w:p w14:paraId="4E087890" w14:textId="77777777" w:rsidR="000C6CE7" w:rsidRPr="00311BC1" w:rsidRDefault="000C6CE7" w:rsidP="004F4701">
            <w:pPr>
              <w:suppressAutoHyphens/>
              <w:rPr>
                <w:rFonts w:ascii="Arial Narrow" w:eastAsia="DejaVu Sans" w:hAnsi="Arial Narrow"/>
                <w:kern w:val="1"/>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3605FE36" w14:textId="77777777" w:rsidR="000C6CE7" w:rsidRPr="00311BC1" w:rsidRDefault="000C6CE7" w:rsidP="004F4701">
            <w:pPr>
              <w:suppressAutoHyphens/>
              <w:rPr>
                <w:rFonts w:ascii="Arial Narrow" w:eastAsia="DejaVu Sans" w:hAnsi="Arial Narrow"/>
                <w:kern w:val="1"/>
                <w:lang w:eastAsia="es-CO"/>
              </w:rPr>
            </w:pPr>
          </w:p>
        </w:tc>
      </w:tr>
      <w:tr w:rsidR="000C6CE7" w:rsidRPr="00311BC1" w14:paraId="2714C1AF" w14:textId="77777777" w:rsidTr="004F4701">
        <w:trPr>
          <w:trHeight w:val="170"/>
        </w:trPr>
        <w:tc>
          <w:tcPr>
            <w:tcW w:w="426" w:type="dxa"/>
            <w:tcBorders>
              <w:top w:val="single" w:sz="4" w:space="0" w:color="auto"/>
              <w:left w:val="single" w:sz="4" w:space="0" w:color="auto"/>
              <w:bottom w:val="single" w:sz="4" w:space="0" w:color="auto"/>
              <w:right w:val="single" w:sz="4" w:space="0" w:color="auto"/>
            </w:tcBorders>
            <w:vAlign w:val="center"/>
            <w:hideMark/>
          </w:tcPr>
          <w:p w14:paraId="640B5415" w14:textId="77777777" w:rsidR="000C6CE7" w:rsidRPr="00311BC1" w:rsidRDefault="000C6CE7" w:rsidP="004F4701">
            <w:pPr>
              <w:suppressAutoHyphens/>
              <w:jc w:val="center"/>
              <w:rPr>
                <w:rFonts w:ascii="Arial Narrow" w:eastAsia="DejaVu Sans" w:hAnsi="Arial Narrow"/>
                <w:kern w:val="1"/>
                <w:lang w:eastAsia="es-CO"/>
              </w:rPr>
            </w:pPr>
            <w:r w:rsidRPr="00311BC1">
              <w:rPr>
                <w:rFonts w:ascii="Arial Narrow" w:eastAsia="DejaVu Sans" w:hAnsi="Arial Narrow"/>
                <w:kern w:val="1"/>
                <w:lang w:eastAsia="es-CO"/>
              </w:rPr>
              <w:t>30</w:t>
            </w:r>
          </w:p>
        </w:tc>
        <w:tc>
          <w:tcPr>
            <w:tcW w:w="7512" w:type="dxa"/>
            <w:tcBorders>
              <w:top w:val="single" w:sz="4" w:space="0" w:color="auto"/>
              <w:left w:val="single" w:sz="4" w:space="0" w:color="auto"/>
              <w:bottom w:val="single" w:sz="4" w:space="0" w:color="auto"/>
              <w:right w:val="single" w:sz="4" w:space="0" w:color="auto"/>
            </w:tcBorders>
            <w:vAlign w:val="center"/>
            <w:hideMark/>
          </w:tcPr>
          <w:p w14:paraId="21A59CDF"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La institución cuenta con área para administración de medicamentos para paciente adulto que permita movilización del talento humano, pacientes, usuarios y equipos biomédicos.</w:t>
            </w:r>
          </w:p>
        </w:tc>
        <w:tc>
          <w:tcPr>
            <w:tcW w:w="993" w:type="dxa"/>
            <w:tcBorders>
              <w:top w:val="single" w:sz="4" w:space="0" w:color="auto"/>
              <w:left w:val="single" w:sz="4" w:space="0" w:color="auto"/>
              <w:bottom w:val="single" w:sz="4" w:space="0" w:color="auto"/>
              <w:right w:val="single" w:sz="4" w:space="0" w:color="auto"/>
            </w:tcBorders>
            <w:vAlign w:val="center"/>
          </w:tcPr>
          <w:p w14:paraId="697FD86C" w14:textId="77777777" w:rsidR="000C6CE7" w:rsidRPr="00311BC1" w:rsidRDefault="000C6CE7" w:rsidP="004F4701">
            <w:pPr>
              <w:suppressAutoHyphens/>
              <w:rPr>
                <w:rFonts w:ascii="Arial Narrow" w:eastAsia="DejaVu Sans" w:hAnsi="Arial Narrow"/>
                <w:kern w:val="1"/>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689E9706" w14:textId="77777777" w:rsidR="000C6CE7" w:rsidRPr="00311BC1" w:rsidRDefault="000C6CE7" w:rsidP="004F4701">
            <w:pPr>
              <w:suppressAutoHyphens/>
              <w:rPr>
                <w:rFonts w:ascii="Arial Narrow" w:eastAsia="DejaVu Sans" w:hAnsi="Arial Narrow"/>
                <w:kern w:val="1"/>
                <w:lang w:eastAsia="es-CO"/>
              </w:rPr>
            </w:pPr>
          </w:p>
        </w:tc>
      </w:tr>
      <w:tr w:rsidR="000C6CE7" w:rsidRPr="00311BC1" w14:paraId="3DCC005B" w14:textId="77777777" w:rsidTr="004F4701">
        <w:trPr>
          <w:trHeight w:val="170"/>
        </w:trPr>
        <w:tc>
          <w:tcPr>
            <w:tcW w:w="426" w:type="dxa"/>
            <w:tcBorders>
              <w:top w:val="single" w:sz="4" w:space="0" w:color="auto"/>
              <w:left w:val="single" w:sz="4" w:space="0" w:color="auto"/>
              <w:bottom w:val="single" w:sz="4" w:space="0" w:color="auto"/>
              <w:right w:val="single" w:sz="4" w:space="0" w:color="auto"/>
            </w:tcBorders>
            <w:vAlign w:val="center"/>
            <w:hideMark/>
          </w:tcPr>
          <w:p w14:paraId="62571DC1" w14:textId="77777777" w:rsidR="000C6CE7" w:rsidRPr="00311BC1" w:rsidRDefault="000C6CE7" w:rsidP="004F4701">
            <w:pPr>
              <w:suppressAutoHyphens/>
              <w:jc w:val="center"/>
              <w:rPr>
                <w:rFonts w:ascii="Arial Narrow" w:eastAsia="DejaVu Sans" w:hAnsi="Arial Narrow"/>
                <w:kern w:val="1"/>
                <w:lang w:eastAsia="es-CO"/>
              </w:rPr>
            </w:pPr>
            <w:r w:rsidRPr="00311BC1">
              <w:rPr>
                <w:rFonts w:ascii="Arial Narrow" w:eastAsia="DejaVu Sans" w:hAnsi="Arial Narrow"/>
                <w:kern w:val="1"/>
                <w:lang w:eastAsia="es-CO"/>
              </w:rPr>
              <w:t>31</w:t>
            </w:r>
          </w:p>
        </w:tc>
        <w:tc>
          <w:tcPr>
            <w:tcW w:w="7512" w:type="dxa"/>
            <w:tcBorders>
              <w:top w:val="single" w:sz="4" w:space="0" w:color="auto"/>
              <w:left w:val="single" w:sz="4" w:space="0" w:color="auto"/>
              <w:bottom w:val="single" w:sz="4" w:space="0" w:color="auto"/>
              <w:right w:val="single" w:sz="4" w:space="0" w:color="auto"/>
            </w:tcBorders>
            <w:vAlign w:val="center"/>
            <w:hideMark/>
          </w:tcPr>
          <w:p w14:paraId="431D6462"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 xml:space="preserve">El servicio de urgencias de la IPS cuenta con un área exclusiva para la sala de reanimación. </w:t>
            </w:r>
          </w:p>
        </w:tc>
        <w:tc>
          <w:tcPr>
            <w:tcW w:w="993" w:type="dxa"/>
            <w:tcBorders>
              <w:top w:val="single" w:sz="4" w:space="0" w:color="auto"/>
              <w:left w:val="single" w:sz="4" w:space="0" w:color="auto"/>
              <w:bottom w:val="single" w:sz="4" w:space="0" w:color="auto"/>
              <w:right w:val="single" w:sz="4" w:space="0" w:color="auto"/>
            </w:tcBorders>
            <w:vAlign w:val="center"/>
          </w:tcPr>
          <w:p w14:paraId="59A0D353" w14:textId="77777777" w:rsidR="000C6CE7" w:rsidRPr="00311BC1" w:rsidRDefault="000C6CE7" w:rsidP="004F4701">
            <w:pPr>
              <w:suppressAutoHyphens/>
              <w:rPr>
                <w:rFonts w:ascii="Arial Narrow" w:eastAsia="DejaVu Sans" w:hAnsi="Arial Narrow"/>
                <w:kern w:val="1"/>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09D7FB2F" w14:textId="77777777" w:rsidR="000C6CE7" w:rsidRPr="00311BC1" w:rsidRDefault="000C6CE7" w:rsidP="004F4701">
            <w:pPr>
              <w:suppressAutoHyphens/>
              <w:rPr>
                <w:rFonts w:ascii="Arial Narrow" w:eastAsia="DejaVu Sans" w:hAnsi="Arial Narrow"/>
                <w:kern w:val="1"/>
                <w:lang w:eastAsia="es-CO"/>
              </w:rPr>
            </w:pPr>
          </w:p>
        </w:tc>
      </w:tr>
      <w:tr w:rsidR="000C6CE7" w:rsidRPr="00311BC1" w14:paraId="14B40636" w14:textId="77777777" w:rsidTr="004F4701">
        <w:trPr>
          <w:trHeight w:val="170"/>
        </w:trPr>
        <w:tc>
          <w:tcPr>
            <w:tcW w:w="426" w:type="dxa"/>
            <w:tcBorders>
              <w:top w:val="single" w:sz="4" w:space="0" w:color="auto"/>
              <w:left w:val="single" w:sz="4" w:space="0" w:color="auto"/>
              <w:bottom w:val="single" w:sz="4" w:space="0" w:color="auto"/>
              <w:right w:val="single" w:sz="4" w:space="0" w:color="auto"/>
            </w:tcBorders>
            <w:vAlign w:val="center"/>
            <w:hideMark/>
          </w:tcPr>
          <w:p w14:paraId="56368B6F" w14:textId="77777777" w:rsidR="000C6CE7" w:rsidRPr="00311BC1" w:rsidRDefault="000C6CE7" w:rsidP="004F4701">
            <w:pPr>
              <w:suppressAutoHyphens/>
              <w:jc w:val="center"/>
              <w:rPr>
                <w:rFonts w:ascii="Arial Narrow" w:eastAsia="DejaVu Sans" w:hAnsi="Arial Narrow"/>
                <w:kern w:val="1"/>
                <w:lang w:eastAsia="es-CO"/>
              </w:rPr>
            </w:pPr>
            <w:r w:rsidRPr="00311BC1">
              <w:rPr>
                <w:rFonts w:ascii="Arial Narrow" w:eastAsia="DejaVu Sans" w:hAnsi="Arial Narrow"/>
                <w:kern w:val="1"/>
                <w:lang w:eastAsia="es-CO"/>
              </w:rPr>
              <w:t>32</w:t>
            </w:r>
          </w:p>
        </w:tc>
        <w:tc>
          <w:tcPr>
            <w:tcW w:w="7512" w:type="dxa"/>
            <w:tcBorders>
              <w:top w:val="single" w:sz="4" w:space="0" w:color="auto"/>
              <w:left w:val="single" w:sz="4" w:space="0" w:color="auto"/>
              <w:bottom w:val="single" w:sz="4" w:space="0" w:color="auto"/>
              <w:right w:val="single" w:sz="4" w:space="0" w:color="auto"/>
            </w:tcBorders>
            <w:vAlign w:val="center"/>
            <w:hideMark/>
          </w:tcPr>
          <w:p w14:paraId="058FFC24"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 xml:space="preserve">El oferente cuenta con el concepto sanitario de cumplimiento a lo establecido en la normatividad sanitaria vigente en aspectos tales como agua para consumo humano, gestión de residuos, control de vectores, orden y aseo, condiciones locativas, entre otros; emitido por las autoridades sanitarias correspondientes. </w:t>
            </w:r>
          </w:p>
        </w:tc>
        <w:tc>
          <w:tcPr>
            <w:tcW w:w="993" w:type="dxa"/>
            <w:tcBorders>
              <w:top w:val="single" w:sz="4" w:space="0" w:color="auto"/>
              <w:left w:val="single" w:sz="4" w:space="0" w:color="auto"/>
              <w:bottom w:val="single" w:sz="4" w:space="0" w:color="auto"/>
              <w:right w:val="single" w:sz="4" w:space="0" w:color="auto"/>
            </w:tcBorders>
            <w:vAlign w:val="center"/>
          </w:tcPr>
          <w:p w14:paraId="7FC8AA3F" w14:textId="77777777" w:rsidR="000C6CE7" w:rsidRPr="00311BC1" w:rsidRDefault="000C6CE7" w:rsidP="004F4701">
            <w:pPr>
              <w:suppressAutoHyphens/>
              <w:rPr>
                <w:rFonts w:ascii="Arial Narrow" w:eastAsia="DejaVu Sans" w:hAnsi="Arial Narrow"/>
                <w:kern w:val="1"/>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5038236E" w14:textId="77777777" w:rsidR="000C6CE7" w:rsidRPr="00311BC1" w:rsidRDefault="000C6CE7" w:rsidP="004F4701">
            <w:pPr>
              <w:suppressAutoHyphens/>
              <w:rPr>
                <w:rFonts w:ascii="Arial Narrow" w:eastAsia="DejaVu Sans" w:hAnsi="Arial Narrow"/>
                <w:kern w:val="1"/>
                <w:lang w:eastAsia="es-CO"/>
              </w:rPr>
            </w:pPr>
          </w:p>
        </w:tc>
      </w:tr>
      <w:tr w:rsidR="000C6CE7" w:rsidRPr="00311BC1" w14:paraId="2A648C74" w14:textId="77777777" w:rsidTr="004F4701">
        <w:trPr>
          <w:trHeight w:val="170"/>
        </w:trPr>
        <w:tc>
          <w:tcPr>
            <w:tcW w:w="9923" w:type="dxa"/>
            <w:gridSpan w:val="4"/>
            <w:tcBorders>
              <w:top w:val="single" w:sz="4" w:space="0" w:color="auto"/>
              <w:left w:val="single" w:sz="4" w:space="0" w:color="auto"/>
              <w:bottom w:val="single" w:sz="4" w:space="0" w:color="auto"/>
              <w:right w:val="single" w:sz="4" w:space="0" w:color="auto"/>
            </w:tcBorders>
            <w:shd w:val="clear" w:color="auto" w:fill="DBE5F1"/>
            <w:vAlign w:val="center"/>
            <w:hideMark/>
          </w:tcPr>
          <w:p w14:paraId="595EF186" w14:textId="77777777" w:rsidR="000C6CE7" w:rsidRPr="00311BC1" w:rsidRDefault="000C6CE7" w:rsidP="004F4701">
            <w:pPr>
              <w:suppressAutoHyphens/>
              <w:jc w:val="center"/>
              <w:rPr>
                <w:rFonts w:ascii="Arial Narrow" w:eastAsia="DejaVu Sans" w:hAnsi="Arial Narrow"/>
                <w:b/>
                <w:bCs/>
                <w:kern w:val="1"/>
                <w:lang w:eastAsia="es-CO"/>
              </w:rPr>
            </w:pPr>
            <w:r w:rsidRPr="00311BC1">
              <w:rPr>
                <w:rFonts w:ascii="Arial Narrow" w:eastAsia="DejaVu Sans" w:hAnsi="Arial Narrow"/>
                <w:b/>
                <w:bCs/>
                <w:kern w:val="1"/>
                <w:lang w:eastAsia="es-CO"/>
              </w:rPr>
              <w:t>DOTACIÓN</w:t>
            </w:r>
          </w:p>
        </w:tc>
      </w:tr>
      <w:tr w:rsidR="000C6CE7" w:rsidRPr="00311BC1" w14:paraId="790B75E0" w14:textId="77777777" w:rsidTr="004F4701">
        <w:trPr>
          <w:trHeight w:val="170"/>
        </w:trPr>
        <w:tc>
          <w:tcPr>
            <w:tcW w:w="426" w:type="dxa"/>
            <w:tcBorders>
              <w:top w:val="single" w:sz="4" w:space="0" w:color="auto"/>
              <w:left w:val="single" w:sz="4" w:space="0" w:color="auto"/>
              <w:bottom w:val="single" w:sz="4" w:space="0" w:color="auto"/>
              <w:right w:val="single" w:sz="4" w:space="0" w:color="auto"/>
            </w:tcBorders>
            <w:vAlign w:val="center"/>
            <w:hideMark/>
          </w:tcPr>
          <w:p w14:paraId="6E6D11C2" w14:textId="77777777" w:rsidR="000C6CE7" w:rsidRPr="00311BC1" w:rsidRDefault="000C6CE7" w:rsidP="004F4701">
            <w:pPr>
              <w:suppressAutoHyphens/>
              <w:jc w:val="center"/>
              <w:rPr>
                <w:rFonts w:ascii="Arial Narrow" w:eastAsia="DejaVu Sans" w:hAnsi="Arial Narrow"/>
                <w:kern w:val="1"/>
                <w:lang w:eastAsia="es-CO"/>
              </w:rPr>
            </w:pPr>
            <w:r w:rsidRPr="00311BC1">
              <w:rPr>
                <w:rFonts w:ascii="Arial Narrow" w:eastAsia="DejaVu Sans" w:hAnsi="Arial Narrow"/>
                <w:kern w:val="1"/>
                <w:lang w:eastAsia="es-CO"/>
              </w:rPr>
              <w:t>33</w:t>
            </w:r>
          </w:p>
        </w:tc>
        <w:tc>
          <w:tcPr>
            <w:tcW w:w="7512" w:type="dxa"/>
            <w:tcBorders>
              <w:top w:val="single" w:sz="4" w:space="0" w:color="auto"/>
              <w:left w:val="single" w:sz="4" w:space="0" w:color="auto"/>
              <w:bottom w:val="single" w:sz="4" w:space="0" w:color="auto"/>
              <w:right w:val="single" w:sz="4" w:space="0" w:color="auto"/>
            </w:tcBorders>
            <w:vAlign w:val="center"/>
            <w:hideMark/>
          </w:tcPr>
          <w:p w14:paraId="694F3496"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 xml:space="preserve">El oferente cuenta con programa de manteniendo preventivo de los equipos biomédicos y las hojas de vida de los mismos con los registros de los mantenimientos preventivos y correctivos, según corresponda. El mantenimiento es ejecutado por talento humano profesional, tecnólogo o técnico en áreas relacionadas, de la IPS o mediante contrato o convenio con un tercero. </w:t>
            </w:r>
          </w:p>
        </w:tc>
        <w:tc>
          <w:tcPr>
            <w:tcW w:w="993" w:type="dxa"/>
            <w:tcBorders>
              <w:top w:val="single" w:sz="4" w:space="0" w:color="auto"/>
              <w:left w:val="single" w:sz="4" w:space="0" w:color="auto"/>
              <w:bottom w:val="single" w:sz="4" w:space="0" w:color="auto"/>
              <w:right w:val="single" w:sz="4" w:space="0" w:color="auto"/>
            </w:tcBorders>
            <w:vAlign w:val="center"/>
          </w:tcPr>
          <w:p w14:paraId="1EA15B1A" w14:textId="77777777" w:rsidR="000C6CE7" w:rsidRPr="00311BC1" w:rsidRDefault="000C6CE7" w:rsidP="004F4701">
            <w:pPr>
              <w:suppressAutoHyphens/>
              <w:rPr>
                <w:rFonts w:ascii="Arial Narrow" w:eastAsia="DejaVu Sans" w:hAnsi="Arial Narrow"/>
                <w:kern w:val="1"/>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2F30AA8B" w14:textId="77777777" w:rsidR="000C6CE7" w:rsidRPr="00311BC1" w:rsidRDefault="000C6CE7" w:rsidP="004F4701">
            <w:pPr>
              <w:suppressAutoHyphens/>
              <w:rPr>
                <w:rFonts w:ascii="Arial Narrow" w:eastAsia="DejaVu Sans" w:hAnsi="Arial Narrow"/>
                <w:kern w:val="1"/>
                <w:lang w:eastAsia="es-CO"/>
              </w:rPr>
            </w:pPr>
          </w:p>
        </w:tc>
      </w:tr>
      <w:tr w:rsidR="000C6CE7" w:rsidRPr="00311BC1" w14:paraId="717573B2" w14:textId="77777777" w:rsidTr="004F4701">
        <w:trPr>
          <w:trHeight w:val="170"/>
        </w:trPr>
        <w:tc>
          <w:tcPr>
            <w:tcW w:w="426" w:type="dxa"/>
            <w:tcBorders>
              <w:top w:val="single" w:sz="4" w:space="0" w:color="auto"/>
              <w:left w:val="single" w:sz="4" w:space="0" w:color="auto"/>
              <w:bottom w:val="single" w:sz="4" w:space="0" w:color="auto"/>
              <w:right w:val="single" w:sz="4" w:space="0" w:color="auto"/>
            </w:tcBorders>
            <w:vAlign w:val="center"/>
            <w:hideMark/>
          </w:tcPr>
          <w:p w14:paraId="47B61B58" w14:textId="77777777" w:rsidR="000C6CE7" w:rsidRPr="00311BC1" w:rsidRDefault="000C6CE7" w:rsidP="004F4701">
            <w:pPr>
              <w:suppressAutoHyphens/>
              <w:jc w:val="center"/>
              <w:rPr>
                <w:rFonts w:ascii="Arial Narrow" w:eastAsia="DejaVu Sans" w:hAnsi="Arial Narrow"/>
                <w:kern w:val="1"/>
                <w:lang w:eastAsia="es-CO"/>
              </w:rPr>
            </w:pPr>
            <w:r w:rsidRPr="00311BC1">
              <w:rPr>
                <w:rFonts w:ascii="Arial Narrow" w:eastAsia="DejaVu Sans" w:hAnsi="Arial Narrow"/>
                <w:kern w:val="1"/>
                <w:lang w:eastAsia="es-CO"/>
              </w:rPr>
              <w:t>34</w:t>
            </w:r>
          </w:p>
        </w:tc>
        <w:tc>
          <w:tcPr>
            <w:tcW w:w="7512" w:type="dxa"/>
            <w:tcBorders>
              <w:top w:val="single" w:sz="4" w:space="0" w:color="auto"/>
              <w:left w:val="single" w:sz="4" w:space="0" w:color="auto"/>
              <w:bottom w:val="single" w:sz="4" w:space="0" w:color="auto"/>
              <w:right w:val="single" w:sz="4" w:space="0" w:color="auto"/>
            </w:tcBorders>
            <w:vAlign w:val="center"/>
            <w:hideMark/>
          </w:tcPr>
          <w:p w14:paraId="3043DA4F"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 xml:space="preserve">Los servicios que requieran carro de paro cuentan como mínimo con: Desfibrilador bifásico con sistema de visualización integrado, capacidad de cardioversión, marcapasos transcutáneo y paletas para adultos y pediátricas según aplique; resucitador pulmonar manual, aspirador o sistema de vacío; monitor de signos vitales con accesorios que cuenta como mínimo con trazado electrocardiográfico si no está incorporado en el desfibrilador, presión no invasiva, saturación de oxígeno que puede estar integrado en el monitor o externo, batería, laringoscopio con hojas rectas y curvas para adultos y pediátricas (según aplique), medicamentos, dispositivos médicos e insumos, definidos por el prestador. Si el servicio de hospitalización está en varios pisos o niveles, cada piso o nivel, cuenta con mínimo un carro de paro, asegurando que se encuentren en permanente disposición y fácil localización para brindar una atención oportuna sin poner en riesgo la vida del paciente. </w:t>
            </w:r>
          </w:p>
        </w:tc>
        <w:tc>
          <w:tcPr>
            <w:tcW w:w="993" w:type="dxa"/>
            <w:tcBorders>
              <w:top w:val="single" w:sz="4" w:space="0" w:color="auto"/>
              <w:left w:val="single" w:sz="4" w:space="0" w:color="auto"/>
              <w:bottom w:val="single" w:sz="4" w:space="0" w:color="auto"/>
              <w:right w:val="single" w:sz="4" w:space="0" w:color="auto"/>
            </w:tcBorders>
            <w:vAlign w:val="center"/>
          </w:tcPr>
          <w:p w14:paraId="361ACC49" w14:textId="77777777" w:rsidR="000C6CE7" w:rsidRPr="00311BC1" w:rsidRDefault="000C6CE7" w:rsidP="004F4701">
            <w:pPr>
              <w:suppressAutoHyphens/>
              <w:rPr>
                <w:rFonts w:ascii="Arial Narrow" w:eastAsia="DejaVu Sans" w:hAnsi="Arial Narrow"/>
                <w:kern w:val="1"/>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3D1BE037" w14:textId="77777777" w:rsidR="000C6CE7" w:rsidRPr="00311BC1" w:rsidRDefault="000C6CE7" w:rsidP="004F4701">
            <w:pPr>
              <w:suppressAutoHyphens/>
              <w:rPr>
                <w:rFonts w:ascii="Arial Narrow" w:eastAsia="DejaVu Sans" w:hAnsi="Arial Narrow"/>
                <w:kern w:val="1"/>
                <w:lang w:eastAsia="es-CO"/>
              </w:rPr>
            </w:pPr>
          </w:p>
        </w:tc>
      </w:tr>
      <w:tr w:rsidR="000C6CE7" w:rsidRPr="00311BC1" w14:paraId="632FCA82" w14:textId="77777777" w:rsidTr="004F4701">
        <w:trPr>
          <w:trHeight w:val="170"/>
        </w:trPr>
        <w:tc>
          <w:tcPr>
            <w:tcW w:w="426" w:type="dxa"/>
            <w:tcBorders>
              <w:top w:val="single" w:sz="4" w:space="0" w:color="auto"/>
              <w:left w:val="single" w:sz="4" w:space="0" w:color="auto"/>
              <w:bottom w:val="single" w:sz="4" w:space="0" w:color="auto"/>
              <w:right w:val="single" w:sz="4" w:space="0" w:color="auto"/>
            </w:tcBorders>
            <w:vAlign w:val="center"/>
            <w:hideMark/>
          </w:tcPr>
          <w:p w14:paraId="41E46C13" w14:textId="77777777" w:rsidR="000C6CE7" w:rsidRPr="00311BC1" w:rsidRDefault="000C6CE7" w:rsidP="004F4701">
            <w:pPr>
              <w:suppressAutoHyphens/>
              <w:jc w:val="center"/>
              <w:rPr>
                <w:rFonts w:ascii="Arial Narrow" w:eastAsia="DejaVu Sans" w:hAnsi="Arial Narrow"/>
                <w:kern w:val="1"/>
                <w:lang w:eastAsia="es-CO"/>
              </w:rPr>
            </w:pPr>
            <w:r w:rsidRPr="00311BC1">
              <w:rPr>
                <w:rFonts w:ascii="Arial Narrow" w:eastAsia="DejaVu Sans" w:hAnsi="Arial Narrow"/>
                <w:kern w:val="1"/>
                <w:lang w:eastAsia="es-CO"/>
              </w:rPr>
              <w:t>35</w:t>
            </w:r>
          </w:p>
        </w:tc>
        <w:tc>
          <w:tcPr>
            <w:tcW w:w="7512" w:type="dxa"/>
            <w:tcBorders>
              <w:top w:val="single" w:sz="4" w:space="0" w:color="auto"/>
              <w:left w:val="single" w:sz="4" w:space="0" w:color="auto"/>
              <w:bottom w:val="single" w:sz="4" w:space="0" w:color="auto"/>
              <w:right w:val="single" w:sz="4" w:space="0" w:color="auto"/>
            </w:tcBorders>
            <w:vAlign w:val="center"/>
            <w:hideMark/>
          </w:tcPr>
          <w:p w14:paraId="7312EAD8"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 xml:space="preserve">El consultorio donde se realice examen físico cuenta como mínimo con: Camilla fija, escalerilla, tensiómetro para adulto o pediátrico según la oferta del servicio, fonendoscopio para adulto o pediátrico según la oferta del servicio, equipo de órganos de los sentidos, martillo de reflejos, tallímetro o infantómetro según la oferta del servicio, cinta métrica, báscula grado médico o pesa bebé, según la oferta del servicio, termómetro, cuando lo requiera, negatoscopio cuando se requiera o sistema de visualización según la tecnología utilizada por el prestador. </w:t>
            </w:r>
          </w:p>
        </w:tc>
        <w:tc>
          <w:tcPr>
            <w:tcW w:w="993" w:type="dxa"/>
            <w:tcBorders>
              <w:top w:val="single" w:sz="4" w:space="0" w:color="auto"/>
              <w:left w:val="single" w:sz="4" w:space="0" w:color="auto"/>
              <w:bottom w:val="single" w:sz="4" w:space="0" w:color="auto"/>
              <w:right w:val="single" w:sz="4" w:space="0" w:color="auto"/>
            </w:tcBorders>
            <w:vAlign w:val="center"/>
          </w:tcPr>
          <w:p w14:paraId="37C8476C" w14:textId="77777777" w:rsidR="000C6CE7" w:rsidRPr="00311BC1" w:rsidRDefault="000C6CE7" w:rsidP="004F4701">
            <w:pPr>
              <w:suppressAutoHyphens/>
              <w:rPr>
                <w:rFonts w:ascii="Arial Narrow" w:eastAsia="DejaVu Sans" w:hAnsi="Arial Narrow"/>
                <w:kern w:val="1"/>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1968C3E4" w14:textId="77777777" w:rsidR="000C6CE7" w:rsidRPr="00311BC1" w:rsidRDefault="000C6CE7" w:rsidP="004F4701">
            <w:pPr>
              <w:suppressAutoHyphens/>
              <w:rPr>
                <w:rFonts w:ascii="Arial Narrow" w:eastAsia="DejaVu Sans" w:hAnsi="Arial Narrow"/>
                <w:kern w:val="1"/>
                <w:lang w:eastAsia="es-CO"/>
              </w:rPr>
            </w:pPr>
          </w:p>
        </w:tc>
      </w:tr>
      <w:tr w:rsidR="000C6CE7" w:rsidRPr="00311BC1" w14:paraId="4BBC0CBD" w14:textId="77777777" w:rsidTr="004F4701">
        <w:trPr>
          <w:trHeight w:val="170"/>
        </w:trPr>
        <w:tc>
          <w:tcPr>
            <w:tcW w:w="426" w:type="dxa"/>
            <w:tcBorders>
              <w:top w:val="single" w:sz="4" w:space="0" w:color="auto"/>
              <w:left w:val="single" w:sz="4" w:space="0" w:color="auto"/>
              <w:bottom w:val="single" w:sz="4" w:space="0" w:color="auto"/>
              <w:right w:val="single" w:sz="4" w:space="0" w:color="auto"/>
            </w:tcBorders>
            <w:vAlign w:val="center"/>
            <w:hideMark/>
          </w:tcPr>
          <w:p w14:paraId="3B78BE69" w14:textId="77777777" w:rsidR="000C6CE7" w:rsidRPr="00311BC1" w:rsidRDefault="000C6CE7" w:rsidP="004F4701">
            <w:pPr>
              <w:suppressAutoHyphens/>
              <w:jc w:val="center"/>
              <w:rPr>
                <w:rFonts w:ascii="Arial Narrow" w:eastAsia="DejaVu Sans" w:hAnsi="Arial Narrow"/>
                <w:kern w:val="1"/>
                <w:lang w:eastAsia="es-CO"/>
              </w:rPr>
            </w:pPr>
            <w:r w:rsidRPr="00311BC1">
              <w:rPr>
                <w:rFonts w:ascii="Arial Narrow" w:eastAsia="DejaVu Sans" w:hAnsi="Arial Narrow"/>
                <w:kern w:val="1"/>
                <w:lang w:eastAsia="es-CO"/>
              </w:rPr>
              <w:t>36</w:t>
            </w:r>
          </w:p>
        </w:tc>
        <w:tc>
          <w:tcPr>
            <w:tcW w:w="7512" w:type="dxa"/>
            <w:tcBorders>
              <w:top w:val="single" w:sz="4" w:space="0" w:color="auto"/>
              <w:left w:val="single" w:sz="4" w:space="0" w:color="auto"/>
              <w:bottom w:val="single" w:sz="4" w:space="0" w:color="auto"/>
              <w:right w:val="single" w:sz="4" w:space="0" w:color="auto"/>
            </w:tcBorders>
            <w:vAlign w:val="center"/>
            <w:hideMark/>
          </w:tcPr>
          <w:p w14:paraId="222D8C2D"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 xml:space="preserve">Los consultorios de los especialistas cuentan con la dotación necesaria para realizar los procedimientos documentados en el estándar de procesos prioritarios de la institución. </w:t>
            </w:r>
          </w:p>
        </w:tc>
        <w:tc>
          <w:tcPr>
            <w:tcW w:w="993" w:type="dxa"/>
            <w:tcBorders>
              <w:top w:val="single" w:sz="4" w:space="0" w:color="auto"/>
              <w:left w:val="single" w:sz="4" w:space="0" w:color="auto"/>
              <w:bottom w:val="single" w:sz="4" w:space="0" w:color="auto"/>
              <w:right w:val="single" w:sz="4" w:space="0" w:color="auto"/>
            </w:tcBorders>
            <w:vAlign w:val="center"/>
          </w:tcPr>
          <w:p w14:paraId="48675F82" w14:textId="77777777" w:rsidR="000C6CE7" w:rsidRPr="00311BC1" w:rsidRDefault="000C6CE7" w:rsidP="004F4701">
            <w:pPr>
              <w:suppressAutoHyphens/>
              <w:rPr>
                <w:rFonts w:ascii="Arial Narrow" w:eastAsia="DejaVu Sans" w:hAnsi="Arial Narrow"/>
                <w:kern w:val="1"/>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40C7CACE" w14:textId="77777777" w:rsidR="000C6CE7" w:rsidRPr="00311BC1" w:rsidRDefault="000C6CE7" w:rsidP="004F4701">
            <w:pPr>
              <w:suppressAutoHyphens/>
              <w:rPr>
                <w:rFonts w:ascii="Arial Narrow" w:eastAsia="DejaVu Sans" w:hAnsi="Arial Narrow"/>
                <w:kern w:val="1"/>
                <w:lang w:eastAsia="es-CO"/>
              </w:rPr>
            </w:pPr>
          </w:p>
        </w:tc>
      </w:tr>
      <w:tr w:rsidR="000C6CE7" w:rsidRPr="00311BC1" w14:paraId="126116A5" w14:textId="77777777" w:rsidTr="004F4701">
        <w:trPr>
          <w:trHeight w:val="170"/>
        </w:trPr>
        <w:tc>
          <w:tcPr>
            <w:tcW w:w="426" w:type="dxa"/>
            <w:tcBorders>
              <w:top w:val="single" w:sz="4" w:space="0" w:color="auto"/>
              <w:left w:val="single" w:sz="4" w:space="0" w:color="auto"/>
              <w:bottom w:val="single" w:sz="4" w:space="0" w:color="auto"/>
              <w:right w:val="single" w:sz="4" w:space="0" w:color="auto"/>
            </w:tcBorders>
            <w:vAlign w:val="center"/>
            <w:hideMark/>
          </w:tcPr>
          <w:p w14:paraId="08418894" w14:textId="77777777" w:rsidR="000C6CE7" w:rsidRPr="00311BC1" w:rsidRDefault="000C6CE7" w:rsidP="004F4701">
            <w:pPr>
              <w:suppressAutoHyphens/>
              <w:jc w:val="center"/>
              <w:rPr>
                <w:rFonts w:ascii="Arial Narrow" w:eastAsia="DejaVu Sans" w:hAnsi="Arial Narrow"/>
                <w:kern w:val="1"/>
                <w:lang w:eastAsia="es-CO"/>
              </w:rPr>
            </w:pPr>
            <w:r w:rsidRPr="00311BC1">
              <w:rPr>
                <w:rFonts w:ascii="Arial Narrow" w:eastAsia="DejaVu Sans" w:hAnsi="Arial Narrow"/>
                <w:kern w:val="1"/>
                <w:lang w:eastAsia="es-CO"/>
              </w:rPr>
              <w:t>37</w:t>
            </w:r>
          </w:p>
        </w:tc>
        <w:tc>
          <w:tcPr>
            <w:tcW w:w="7512" w:type="dxa"/>
            <w:tcBorders>
              <w:top w:val="single" w:sz="4" w:space="0" w:color="auto"/>
              <w:left w:val="single" w:sz="4" w:space="0" w:color="auto"/>
              <w:bottom w:val="single" w:sz="4" w:space="0" w:color="auto"/>
              <w:right w:val="single" w:sz="4" w:space="0" w:color="auto"/>
            </w:tcBorders>
            <w:vAlign w:val="center"/>
            <w:hideMark/>
          </w:tcPr>
          <w:p w14:paraId="5521480B"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Los servicios de hospitalización tienen disponible como mínimo: Bomba de infusión, glucómetro, silla de ruedas, tensiómetro para adulto o pediátrico de acuerdo con la oferta del servicio, fonendoscopio adulto o pediátrico de acuerdo con la oferta del servicio, equipo de órganos de los sentidos, electrocardiógrafo, oxígeno medicinal que puede ser suministrado mediante salida de oxígeno medicinal o mediante oxígeno medicinal portátil, monitor de transporte, equipo de rayos x portátil, bomba de infusión enteral, cabina de flujo laminar. Oxímetro y aspirador de secreciones.</w:t>
            </w:r>
          </w:p>
        </w:tc>
        <w:tc>
          <w:tcPr>
            <w:tcW w:w="993" w:type="dxa"/>
            <w:tcBorders>
              <w:top w:val="single" w:sz="4" w:space="0" w:color="auto"/>
              <w:left w:val="single" w:sz="4" w:space="0" w:color="auto"/>
              <w:bottom w:val="single" w:sz="4" w:space="0" w:color="auto"/>
              <w:right w:val="single" w:sz="4" w:space="0" w:color="auto"/>
            </w:tcBorders>
            <w:vAlign w:val="center"/>
          </w:tcPr>
          <w:p w14:paraId="78D5A343" w14:textId="77777777" w:rsidR="000C6CE7" w:rsidRPr="00311BC1" w:rsidRDefault="000C6CE7" w:rsidP="004F4701">
            <w:pPr>
              <w:suppressAutoHyphens/>
              <w:rPr>
                <w:rFonts w:ascii="Arial Narrow" w:eastAsia="DejaVu Sans" w:hAnsi="Arial Narrow"/>
                <w:kern w:val="1"/>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36E5364E" w14:textId="77777777" w:rsidR="000C6CE7" w:rsidRPr="00311BC1" w:rsidRDefault="000C6CE7" w:rsidP="004F4701">
            <w:pPr>
              <w:suppressAutoHyphens/>
              <w:rPr>
                <w:rFonts w:ascii="Arial Narrow" w:eastAsia="DejaVu Sans" w:hAnsi="Arial Narrow"/>
                <w:kern w:val="1"/>
                <w:lang w:eastAsia="es-CO"/>
              </w:rPr>
            </w:pPr>
          </w:p>
        </w:tc>
      </w:tr>
      <w:tr w:rsidR="000C6CE7" w:rsidRPr="00311BC1" w14:paraId="48EC0A8F" w14:textId="77777777" w:rsidTr="004F4701">
        <w:trPr>
          <w:trHeight w:val="170"/>
        </w:trPr>
        <w:tc>
          <w:tcPr>
            <w:tcW w:w="426" w:type="dxa"/>
            <w:tcBorders>
              <w:top w:val="single" w:sz="4" w:space="0" w:color="auto"/>
              <w:left w:val="single" w:sz="4" w:space="0" w:color="auto"/>
              <w:bottom w:val="single" w:sz="4" w:space="0" w:color="auto"/>
              <w:right w:val="single" w:sz="4" w:space="0" w:color="auto"/>
            </w:tcBorders>
            <w:vAlign w:val="center"/>
            <w:hideMark/>
          </w:tcPr>
          <w:p w14:paraId="31AE7648" w14:textId="77777777" w:rsidR="000C6CE7" w:rsidRPr="00311BC1" w:rsidRDefault="000C6CE7" w:rsidP="004F4701">
            <w:pPr>
              <w:suppressAutoHyphens/>
              <w:jc w:val="center"/>
              <w:rPr>
                <w:rFonts w:ascii="Arial Narrow" w:eastAsia="DejaVu Sans" w:hAnsi="Arial Narrow"/>
                <w:kern w:val="1"/>
                <w:lang w:eastAsia="es-CO"/>
              </w:rPr>
            </w:pPr>
            <w:r w:rsidRPr="00311BC1">
              <w:rPr>
                <w:rFonts w:ascii="Arial Narrow" w:eastAsia="DejaVu Sans" w:hAnsi="Arial Narrow"/>
                <w:kern w:val="1"/>
                <w:lang w:eastAsia="es-CO"/>
              </w:rPr>
              <w:t>38</w:t>
            </w:r>
          </w:p>
        </w:tc>
        <w:tc>
          <w:tcPr>
            <w:tcW w:w="7512" w:type="dxa"/>
            <w:tcBorders>
              <w:top w:val="single" w:sz="4" w:space="0" w:color="auto"/>
              <w:left w:val="single" w:sz="4" w:space="0" w:color="auto"/>
              <w:bottom w:val="single" w:sz="4" w:space="0" w:color="auto"/>
              <w:right w:val="single" w:sz="4" w:space="0" w:color="auto"/>
            </w:tcBorders>
            <w:vAlign w:val="center"/>
            <w:hideMark/>
          </w:tcPr>
          <w:p w14:paraId="0CFC86CB"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Las salas de atención prioritaria y de urgencias cuentan con material que permita procesos de limpieza y desinfección, cama hospitalaria para los pacientes que la requieran por su estado de salud o administración prolongada de medicamentos.</w:t>
            </w:r>
          </w:p>
        </w:tc>
        <w:tc>
          <w:tcPr>
            <w:tcW w:w="993" w:type="dxa"/>
            <w:tcBorders>
              <w:top w:val="single" w:sz="4" w:space="0" w:color="auto"/>
              <w:left w:val="single" w:sz="4" w:space="0" w:color="auto"/>
              <w:bottom w:val="single" w:sz="4" w:space="0" w:color="auto"/>
              <w:right w:val="single" w:sz="4" w:space="0" w:color="auto"/>
            </w:tcBorders>
            <w:vAlign w:val="center"/>
          </w:tcPr>
          <w:p w14:paraId="4ECBDD08" w14:textId="77777777" w:rsidR="000C6CE7" w:rsidRPr="00311BC1" w:rsidRDefault="000C6CE7" w:rsidP="004F4701">
            <w:pPr>
              <w:suppressAutoHyphens/>
              <w:rPr>
                <w:rFonts w:ascii="Arial Narrow" w:eastAsia="DejaVu Sans" w:hAnsi="Arial Narrow"/>
                <w:kern w:val="1"/>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7DEB5A16" w14:textId="77777777" w:rsidR="000C6CE7" w:rsidRPr="00311BC1" w:rsidRDefault="000C6CE7" w:rsidP="004F4701">
            <w:pPr>
              <w:suppressAutoHyphens/>
              <w:rPr>
                <w:rFonts w:ascii="Arial Narrow" w:eastAsia="DejaVu Sans" w:hAnsi="Arial Narrow"/>
                <w:kern w:val="1"/>
                <w:lang w:eastAsia="es-CO"/>
              </w:rPr>
            </w:pPr>
          </w:p>
        </w:tc>
      </w:tr>
      <w:tr w:rsidR="000C6CE7" w:rsidRPr="00311BC1" w14:paraId="067A4C18" w14:textId="77777777" w:rsidTr="004F4701">
        <w:trPr>
          <w:trHeight w:val="170"/>
        </w:trPr>
        <w:tc>
          <w:tcPr>
            <w:tcW w:w="9923" w:type="dxa"/>
            <w:gridSpan w:val="4"/>
            <w:tcBorders>
              <w:top w:val="single" w:sz="4" w:space="0" w:color="auto"/>
              <w:left w:val="single" w:sz="4" w:space="0" w:color="auto"/>
              <w:bottom w:val="single" w:sz="4" w:space="0" w:color="auto"/>
              <w:right w:val="single" w:sz="4" w:space="0" w:color="auto"/>
            </w:tcBorders>
            <w:shd w:val="clear" w:color="auto" w:fill="DBE5F1"/>
            <w:vAlign w:val="center"/>
            <w:hideMark/>
          </w:tcPr>
          <w:p w14:paraId="225DE080" w14:textId="77777777" w:rsidR="000C6CE7" w:rsidRPr="00311BC1" w:rsidRDefault="000C6CE7" w:rsidP="004F4701">
            <w:pPr>
              <w:suppressAutoHyphens/>
              <w:jc w:val="center"/>
              <w:rPr>
                <w:rFonts w:ascii="Arial Narrow" w:eastAsia="DejaVu Sans" w:hAnsi="Arial Narrow"/>
                <w:b/>
                <w:bCs/>
                <w:kern w:val="1"/>
                <w:lang w:val="pt-PT" w:eastAsia="es-CO"/>
              </w:rPr>
            </w:pPr>
            <w:r w:rsidRPr="00311BC1">
              <w:rPr>
                <w:rFonts w:ascii="Arial Narrow" w:eastAsia="DejaVu Sans" w:hAnsi="Arial Narrow"/>
                <w:b/>
                <w:bCs/>
                <w:kern w:val="1"/>
                <w:lang w:val="pt-PT" w:eastAsia="es-CO"/>
              </w:rPr>
              <w:t>MEDICAMENTOS, DISPOSITIVOS MÉDICOS E INSUMOS</w:t>
            </w:r>
          </w:p>
        </w:tc>
      </w:tr>
      <w:tr w:rsidR="000C6CE7" w:rsidRPr="00311BC1" w14:paraId="24DAC9B1" w14:textId="77777777" w:rsidTr="004F4701">
        <w:trPr>
          <w:trHeight w:val="170"/>
        </w:trPr>
        <w:tc>
          <w:tcPr>
            <w:tcW w:w="426" w:type="dxa"/>
            <w:tcBorders>
              <w:top w:val="single" w:sz="4" w:space="0" w:color="auto"/>
              <w:left w:val="single" w:sz="4" w:space="0" w:color="auto"/>
              <w:bottom w:val="single" w:sz="4" w:space="0" w:color="auto"/>
              <w:right w:val="single" w:sz="4" w:space="0" w:color="auto"/>
            </w:tcBorders>
            <w:vAlign w:val="center"/>
            <w:hideMark/>
          </w:tcPr>
          <w:p w14:paraId="1CC5F409" w14:textId="77777777" w:rsidR="000C6CE7" w:rsidRPr="00311BC1" w:rsidRDefault="000C6CE7" w:rsidP="004F4701">
            <w:pPr>
              <w:suppressAutoHyphens/>
              <w:jc w:val="center"/>
              <w:rPr>
                <w:rFonts w:ascii="Arial Narrow" w:eastAsia="DejaVu Sans" w:hAnsi="Arial Narrow"/>
                <w:kern w:val="1"/>
                <w:lang w:eastAsia="es-CO"/>
              </w:rPr>
            </w:pPr>
            <w:r w:rsidRPr="00311BC1">
              <w:rPr>
                <w:rFonts w:ascii="Arial Narrow" w:eastAsia="DejaVu Sans" w:hAnsi="Arial Narrow"/>
                <w:kern w:val="1"/>
                <w:lang w:eastAsia="es-CO"/>
              </w:rPr>
              <w:t>39</w:t>
            </w:r>
          </w:p>
        </w:tc>
        <w:tc>
          <w:tcPr>
            <w:tcW w:w="7512" w:type="dxa"/>
            <w:tcBorders>
              <w:top w:val="single" w:sz="4" w:space="0" w:color="auto"/>
              <w:left w:val="single" w:sz="4" w:space="0" w:color="auto"/>
              <w:bottom w:val="single" w:sz="4" w:space="0" w:color="auto"/>
              <w:right w:val="single" w:sz="4" w:space="0" w:color="auto"/>
            </w:tcBorders>
            <w:vAlign w:val="center"/>
            <w:hideMark/>
          </w:tcPr>
          <w:p w14:paraId="712FC366"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 xml:space="preserve">La institución tiene un listado que incluye todos los medicamentos para uso humano requeridos para la prestación de los servicios que ofrece; dicho listado incluye el principio activo, forma farmacéutica, concentración, lote, fecha de vencimiento, presentación comercial, unidad de medida y registro sanitario vigente o permiso cuando se autorice (expedido por el INVIMA), según lo establecido en el Decreto 780 de 2016 o las demás normas que lo modifiquen, adicionen o sustituyan. </w:t>
            </w:r>
          </w:p>
        </w:tc>
        <w:tc>
          <w:tcPr>
            <w:tcW w:w="993" w:type="dxa"/>
            <w:tcBorders>
              <w:top w:val="single" w:sz="4" w:space="0" w:color="auto"/>
              <w:left w:val="single" w:sz="4" w:space="0" w:color="auto"/>
              <w:bottom w:val="single" w:sz="4" w:space="0" w:color="auto"/>
              <w:right w:val="single" w:sz="4" w:space="0" w:color="auto"/>
            </w:tcBorders>
            <w:vAlign w:val="center"/>
          </w:tcPr>
          <w:p w14:paraId="506820DB" w14:textId="77777777" w:rsidR="000C6CE7" w:rsidRPr="00311BC1" w:rsidRDefault="000C6CE7" w:rsidP="004F4701">
            <w:pPr>
              <w:suppressAutoHyphens/>
              <w:rPr>
                <w:rFonts w:ascii="Arial Narrow" w:eastAsia="DejaVu Sans" w:hAnsi="Arial Narrow"/>
                <w:kern w:val="1"/>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45C154B0" w14:textId="77777777" w:rsidR="000C6CE7" w:rsidRPr="00311BC1" w:rsidRDefault="000C6CE7" w:rsidP="004F4701">
            <w:pPr>
              <w:suppressAutoHyphens/>
              <w:rPr>
                <w:rFonts w:ascii="Arial Narrow" w:eastAsia="DejaVu Sans" w:hAnsi="Arial Narrow"/>
                <w:kern w:val="1"/>
                <w:lang w:eastAsia="es-CO"/>
              </w:rPr>
            </w:pPr>
          </w:p>
        </w:tc>
      </w:tr>
      <w:tr w:rsidR="000C6CE7" w:rsidRPr="00311BC1" w14:paraId="1B01585D" w14:textId="77777777" w:rsidTr="004F4701">
        <w:trPr>
          <w:trHeight w:val="170"/>
        </w:trPr>
        <w:tc>
          <w:tcPr>
            <w:tcW w:w="426" w:type="dxa"/>
            <w:tcBorders>
              <w:top w:val="single" w:sz="4" w:space="0" w:color="auto"/>
              <w:left w:val="single" w:sz="4" w:space="0" w:color="auto"/>
              <w:bottom w:val="single" w:sz="4" w:space="0" w:color="auto"/>
              <w:right w:val="single" w:sz="4" w:space="0" w:color="auto"/>
            </w:tcBorders>
            <w:vAlign w:val="center"/>
            <w:hideMark/>
          </w:tcPr>
          <w:p w14:paraId="78785866" w14:textId="77777777" w:rsidR="000C6CE7" w:rsidRPr="00311BC1" w:rsidRDefault="000C6CE7" w:rsidP="004F4701">
            <w:pPr>
              <w:suppressAutoHyphens/>
              <w:jc w:val="center"/>
              <w:rPr>
                <w:rFonts w:ascii="Arial Narrow" w:eastAsia="DejaVu Sans" w:hAnsi="Arial Narrow"/>
                <w:kern w:val="1"/>
                <w:lang w:eastAsia="es-CO"/>
              </w:rPr>
            </w:pPr>
            <w:r w:rsidRPr="00311BC1">
              <w:rPr>
                <w:rFonts w:ascii="Arial Narrow" w:eastAsia="DejaVu Sans" w:hAnsi="Arial Narrow"/>
                <w:kern w:val="1"/>
                <w:lang w:eastAsia="es-CO"/>
              </w:rPr>
              <w:t>40</w:t>
            </w:r>
          </w:p>
        </w:tc>
        <w:tc>
          <w:tcPr>
            <w:tcW w:w="7512" w:type="dxa"/>
            <w:tcBorders>
              <w:top w:val="single" w:sz="4" w:space="0" w:color="auto"/>
              <w:left w:val="single" w:sz="4" w:space="0" w:color="auto"/>
              <w:bottom w:val="single" w:sz="4" w:space="0" w:color="auto"/>
              <w:right w:val="single" w:sz="4" w:space="0" w:color="auto"/>
            </w:tcBorders>
            <w:vAlign w:val="center"/>
            <w:hideMark/>
          </w:tcPr>
          <w:p w14:paraId="3BE43DBC"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La institución tiene un listado que incluye los dispositivos médicos para uso  humano requeridos para la prestación de los servicios que ofrece; dicho listado incluye la descripción, marca del dispositivo, serie (cuando aplique), presentación comercial, registro sanitario vigente o permiso de comercialización expedido por el INVIMA, clasificación por riesgo (información consignada en el registro sanitario o permiso de comercialización), vida útil, cuando aplique, lote, fecha de vencimiento, según lo establecido en el Decreto 4725 de 2005 o demás normas que lo adicionen, modifiquen o sustituyan.</w:t>
            </w:r>
          </w:p>
        </w:tc>
        <w:tc>
          <w:tcPr>
            <w:tcW w:w="993" w:type="dxa"/>
            <w:tcBorders>
              <w:top w:val="single" w:sz="4" w:space="0" w:color="auto"/>
              <w:left w:val="single" w:sz="4" w:space="0" w:color="auto"/>
              <w:bottom w:val="single" w:sz="4" w:space="0" w:color="auto"/>
              <w:right w:val="single" w:sz="4" w:space="0" w:color="auto"/>
            </w:tcBorders>
            <w:vAlign w:val="center"/>
          </w:tcPr>
          <w:p w14:paraId="3E2138BA" w14:textId="77777777" w:rsidR="000C6CE7" w:rsidRPr="00311BC1" w:rsidRDefault="000C6CE7" w:rsidP="004F4701">
            <w:pPr>
              <w:suppressAutoHyphens/>
              <w:rPr>
                <w:rFonts w:ascii="Arial Narrow" w:eastAsia="DejaVu Sans" w:hAnsi="Arial Narrow"/>
                <w:kern w:val="1"/>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1B8A12D6" w14:textId="77777777" w:rsidR="000C6CE7" w:rsidRPr="00311BC1" w:rsidRDefault="000C6CE7" w:rsidP="004F4701">
            <w:pPr>
              <w:suppressAutoHyphens/>
              <w:rPr>
                <w:rFonts w:ascii="Arial Narrow" w:eastAsia="DejaVu Sans" w:hAnsi="Arial Narrow"/>
                <w:kern w:val="1"/>
                <w:lang w:eastAsia="es-CO"/>
              </w:rPr>
            </w:pPr>
          </w:p>
        </w:tc>
      </w:tr>
      <w:tr w:rsidR="000C6CE7" w:rsidRPr="00311BC1" w14:paraId="648B4E6F" w14:textId="77777777" w:rsidTr="004F4701">
        <w:trPr>
          <w:trHeight w:val="170"/>
        </w:trPr>
        <w:tc>
          <w:tcPr>
            <w:tcW w:w="426" w:type="dxa"/>
            <w:tcBorders>
              <w:top w:val="single" w:sz="4" w:space="0" w:color="auto"/>
              <w:left w:val="single" w:sz="4" w:space="0" w:color="auto"/>
              <w:bottom w:val="single" w:sz="4" w:space="0" w:color="auto"/>
              <w:right w:val="single" w:sz="4" w:space="0" w:color="auto"/>
            </w:tcBorders>
            <w:vAlign w:val="center"/>
            <w:hideMark/>
          </w:tcPr>
          <w:p w14:paraId="1DA7993E" w14:textId="77777777" w:rsidR="000C6CE7" w:rsidRPr="00311BC1" w:rsidRDefault="000C6CE7" w:rsidP="004F4701">
            <w:pPr>
              <w:suppressAutoHyphens/>
              <w:jc w:val="center"/>
              <w:rPr>
                <w:rFonts w:ascii="Arial Narrow" w:eastAsia="DejaVu Sans" w:hAnsi="Arial Narrow"/>
                <w:kern w:val="1"/>
                <w:lang w:eastAsia="es-CO"/>
              </w:rPr>
            </w:pPr>
            <w:r w:rsidRPr="00311BC1">
              <w:rPr>
                <w:rFonts w:ascii="Arial Narrow" w:eastAsia="DejaVu Sans" w:hAnsi="Arial Narrow"/>
                <w:kern w:val="1"/>
                <w:lang w:eastAsia="es-CO"/>
              </w:rPr>
              <w:t>41</w:t>
            </w:r>
          </w:p>
        </w:tc>
        <w:tc>
          <w:tcPr>
            <w:tcW w:w="7512" w:type="dxa"/>
            <w:tcBorders>
              <w:top w:val="single" w:sz="4" w:space="0" w:color="auto"/>
              <w:left w:val="single" w:sz="4" w:space="0" w:color="auto"/>
              <w:bottom w:val="single" w:sz="4" w:space="0" w:color="auto"/>
              <w:right w:val="single" w:sz="4" w:space="0" w:color="auto"/>
            </w:tcBorders>
            <w:vAlign w:val="center"/>
            <w:hideMark/>
          </w:tcPr>
          <w:p w14:paraId="41AE8E81"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En caso de realizar algún tipo de actividad con medicamentos de control especial para la prestación de servicios de salud cuenta con la resolución de autorización vigente, expedida por el Fondo Nacional de Estupefacientes o la entidad que haga sus veces.</w:t>
            </w:r>
          </w:p>
        </w:tc>
        <w:tc>
          <w:tcPr>
            <w:tcW w:w="993" w:type="dxa"/>
            <w:tcBorders>
              <w:top w:val="single" w:sz="4" w:space="0" w:color="auto"/>
              <w:left w:val="single" w:sz="4" w:space="0" w:color="auto"/>
              <w:bottom w:val="single" w:sz="4" w:space="0" w:color="auto"/>
              <w:right w:val="single" w:sz="4" w:space="0" w:color="auto"/>
            </w:tcBorders>
            <w:vAlign w:val="center"/>
          </w:tcPr>
          <w:p w14:paraId="609DC06E" w14:textId="77777777" w:rsidR="000C6CE7" w:rsidRPr="00311BC1" w:rsidRDefault="000C6CE7" w:rsidP="004F4701">
            <w:pPr>
              <w:suppressAutoHyphens/>
              <w:rPr>
                <w:rFonts w:ascii="Arial Narrow" w:eastAsia="DejaVu Sans" w:hAnsi="Arial Narrow"/>
                <w:kern w:val="1"/>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1EEC2670" w14:textId="77777777" w:rsidR="000C6CE7" w:rsidRPr="00311BC1" w:rsidRDefault="000C6CE7" w:rsidP="004F4701">
            <w:pPr>
              <w:suppressAutoHyphens/>
              <w:rPr>
                <w:rFonts w:ascii="Arial Narrow" w:eastAsia="DejaVu Sans" w:hAnsi="Arial Narrow"/>
                <w:kern w:val="1"/>
                <w:lang w:eastAsia="es-CO"/>
              </w:rPr>
            </w:pPr>
          </w:p>
        </w:tc>
      </w:tr>
      <w:tr w:rsidR="000C6CE7" w:rsidRPr="00311BC1" w14:paraId="6E175B8D" w14:textId="77777777" w:rsidTr="004F4701">
        <w:trPr>
          <w:trHeight w:val="170"/>
        </w:trPr>
        <w:tc>
          <w:tcPr>
            <w:tcW w:w="426" w:type="dxa"/>
            <w:tcBorders>
              <w:top w:val="single" w:sz="4" w:space="0" w:color="auto"/>
              <w:left w:val="single" w:sz="4" w:space="0" w:color="auto"/>
              <w:bottom w:val="single" w:sz="4" w:space="0" w:color="auto"/>
              <w:right w:val="single" w:sz="4" w:space="0" w:color="auto"/>
            </w:tcBorders>
            <w:vAlign w:val="center"/>
            <w:hideMark/>
          </w:tcPr>
          <w:p w14:paraId="4F4CD78F" w14:textId="77777777" w:rsidR="000C6CE7" w:rsidRPr="00311BC1" w:rsidRDefault="000C6CE7" w:rsidP="004F4701">
            <w:pPr>
              <w:suppressAutoHyphens/>
              <w:jc w:val="center"/>
              <w:rPr>
                <w:rFonts w:ascii="Arial Narrow" w:eastAsia="DejaVu Sans" w:hAnsi="Arial Narrow"/>
                <w:kern w:val="1"/>
                <w:lang w:eastAsia="es-CO"/>
              </w:rPr>
            </w:pPr>
            <w:r w:rsidRPr="00311BC1">
              <w:rPr>
                <w:rFonts w:ascii="Arial Narrow" w:eastAsia="DejaVu Sans" w:hAnsi="Arial Narrow"/>
                <w:kern w:val="1"/>
                <w:lang w:eastAsia="es-CO"/>
              </w:rPr>
              <w:t>42</w:t>
            </w:r>
          </w:p>
        </w:tc>
        <w:tc>
          <w:tcPr>
            <w:tcW w:w="7512" w:type="dxa"/>
            <w:tcBorders>
              <w:top w:val="single" w:sz="4" w:space="0" w:color="auto"/>
              <w:left w:val="single" w:sz="4" w:space="0" w:color="auto"/>
              <w:bottom w:val="single" w:sz="4" w:space="0" w:color="auto"/>
              <w:right w:val="single" w:sz="4" w:space="0" w:color="auto"/>
            </w:tcBorders>
            <w:vAlign w:val="center"/>
            <w:hideMark/>
          </w:tcPr>
          <w:p w14:paraId="51F65D9E"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El oferente cuenta con información documentada de la planeación y ejecución de los programas de farmacovigilancia, tecnovigilancia y reactivovigilancia, que garanticen el seguimiento al uso de medicamentos, dispositivos médicos y reactivos de diagnóstico in vitro, cuando aplique.</w:t>
            </w:r>
          </w:p>
        </w:tc>
        <w:tc>
          <w:tcPr>
            <w:tcW w:w="993" w:type="dxa"/>
            <w:tcBorders>
              <w:top w:val="single" w:sz="4" w:space="0" w:color="auto"/>
              <w:left w:val="single" w:sz="4" w:space="0" w:color="auto"/>
              <w:bottom w:val="single" w:sz="4" w:space="0" w:color="auto"/>
              <w:right w:val="single" w:sz="4" w:space="0" w:color="auto"/>
            </w:tcBorders>
            <w:vAlign w:val="center"/>
          </w:tcPr>
          <w:p w14:paraId="737259FA" w14:textId="77777777" w:rsidR="000C6CE7" w:rsidRPr="00311BC1" w:rsidRDefault="000C6CE7" w:rsidP="004F4701">
            <w:pPr>
              <w:suppressAutoHyphens/>
              <w:rPr>
                <w:rFonts w:ascii="Arial Narrow" w:eastAsia="DejaVu Sans" w:hAnsi="Arial Narrow"/>
                <w:kern w:val="1"/>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04F2B506" w14:textId="77777777" w:rsidR="000C6CE7" w:rsidRPr="00311BC1" w:rsidRDefault="000C6CE7" w:rsidP="004F4701">
            <w:pPr>
              <w:suppressAutoHyphens/>
              <w:rPr>
                <w:rFonts w:ascii="Arial Narrow" w:eastAsia="DejaVu Sans" w:hAnsi="Arial Narrow"/>
                <w:kern w:val="1"/>
                <w:lang w:eastAsia="es-CO"/>
              </w:rPr>
            </w:pPr>
          </w:p>
        </w:tc>
      </w:tr>
      <w:tr w:rsidR="000C6CE7" w:rsidRPr="00311BC1" w14:paraId="212205E5" w14:textId="77777777" w:rsidTr="004F4701">
        <w:trPr>
          <w:trHeight w:val="170"/>
        </w:trPr>
        <w:tc>
          <w:tcPr>
            <w:tcW w:w="426" w:type="dxa"/>
            <w:tcBorders>
              <w:top w:val="single" w:sz="4" w:space="0" w:color="auto"/>
              <w:left w:val="single" w:sz="4" w:space="0" w:color="auto"/>
              <w:bottom w:val="single" w:sz="4" w:space="0" w:color="auto"/>
              <w:right w:val="single" w:sz="4" w:space="0" w:color="auto"/>
            </w:tcBorders>
            <w:vAlign w:val="center"/>
            <w:hideMark/>
          </w:tcPr>
          <w:p w14:paraId="11202F28" w14:textId="77777777" w:rsidR="000C6CE7" w:rsidRPr="00311BC1" w:rsidRDefault="000C6CE7" w:rsidP="004F4701">
            <w:pPr>
              <w:suppressAutoHyphens/>
              <w:jc w:val="center"/>
              <w:rPr>
                <w:rFonts w:ascii="Arial Narrow" w:eastAsia="DejaVu Sans" w:hAnsi="Arial Narrow"/>
                <w:kern w:val="1"/>
                <w:lang w:eastAsia="es-CO"/>
              </w:rPr>
            </w:pPr>
            <w:r w:rsidRPr="00311BC1">
              <w:rPr>
                <w:rFonts w:ascii="Arial Narrow" w:eastAsia="DejaVu Sans" w:hAnsi="Arial Narrow"/>
                <w:kern w:val="1"/>
                <w:lang w:eastAsia="es-CO"/>
              </w:rPr>
              <w:t>43</w:t>
            </w:r>
          </w:p>
        </w:tc>
        <w:tc>
          <w:tcPr>
            <w:tcW w:w="7512" w:type="dxa"/>
            <w:tcBorders>
              <w:top w:val="single" w:sz="4" w:space="0" w:color="auto"/>
              <w:left w:val="single" w:sz="4" w:space="0" w:color="auto"/>
              <w:bottom w:val="single" w:sz="4" w:space="0" w:color="auto"/>
              <w:right w:val="single" w:sz="4" w:space="0" w:color="auto"/>
            </w:tcBorders>
            <w:vAlign w:val="center"/>
          </w:tcPr>
          <w:p w14:paraId="1ABDB99F"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Los medicamentos, componentes anatómicos, dispositivos médicos, reactivos de diagnóstico in vitro y demás insumos asistenciales se almacenan en condiciones apropiadas de temperatura, humedad, ventilación, segregación y seguridad de acuerdo con las condiciones definidas por el fabricante o el banco del componente anatómico, según aplique. La institución cuenta con instrumento para medir humedad relativa y temperatura y se puede evidenciar su registro, control y gestión.</w:t>
            </w:r>
          </w:p>
        </w:tc>
        <w:tc>
          <w:tcPr>
            <w:tcW w:w="993" w:type="dxa"/>
            <w:tcBorders>
              <w:top w:val="single" w:sz="4" w:space="0" w:color="auto"/>
              <w:left w:val="single" w:sz="4" w:space="0" w:color="auto"/>
              <w:bottom w:val="single" w:sz="4" w:space="0" w:color="auto"/>
              <w:right w:val="single" w:sz="4" w:space="0" w:color="auto"/>
            </w:tcBorders>
            <w:vAlign w:val="center"/>
          </w:tcPr>
          <w:p w14:paraId="7B86C30D" w14:textId="77777777" w:rsidR="000C6CE7" w:rsidRPr="00311BC1" w:rsidRDefault="000C6CE7" w:rsidP="004F4701">
            <w:pPr>
              <w:suppressAutoHyphens/>
              <w:rPr>
                <w:rFonts w:ascii="Arial Narrow" w:eastAsia="DejaVu Sans" w:hAnsi="Arial Narrow"/>
                <w:kern w:val="1"/>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7BF5D60F" w14:textId="77777777" w:rsidR="000C6CE7" w:rsidRPr="00311BC1" w:rsidRDefault="000C6CE7" w:rsidP="004F4701">
            <w:pPr>
              <w:suppressAutoHyphens/>
              <w:rPr>
                <w:rFonts w:ascii="Arial Narrow" w:eastAsia="DejaVu Sans" w:hAnsi="Arial Narrow"/>
                <w:kern w:val="1"/>
                <w:lang w:eastAsia="es-CO"/>
              </w:rPr>
            </w:pPr>
          </w:p>
        </w:tc>
      </w:tr>
      <w:tr w:rsidR="000C6CE7" w:rsidRPr="00311BC1" w14:paraId="56A65FD6" w14:textId="77777777" w:rsidTr="004F4701">
        <w:trPr>
          <w:trHeight w:val="170"/>
        </w:trPr>
        <w:tc>
          <w:tcPr>
            <w:tcW w:w="9923" w:type="dxa"/>
            <w:gridSpan w:val="4"/>
            <w:tcBorders>
              <w:top w:val="single" w:sz="4" w:space="0" w:color="auto"/>
              <w:left w:val="single" w:sz="4" w:space="0" w:color="auto"/>
              <w:bottom w:val="single" w:sz="4" w:space="0" w:color="auto"/>
              <w:right w:val="single" w:sz="4" w:space="0" w:color="auto"/>
            </w:tcBorders>
            <w:shd w:val="clear" w:color="auto" w:fill="DBE5F1"/>
            <w:vAlign w:val="center"/>
            <w:hideMark/>
          </w:tcPr>
          <w:p w14:paraId="3148F331" w14:textId="77777777" w:rsidR="000C6CE7" w:rsidRPr="00311BC1" w:rsidRDefault="000C6CE7" w:rsidP="004F4701">
            <w:pPr>
              <w:suppressAutoHyphens/>
              <w:jc w:val="center"/>
              <w:rPr>
                <w:rFonts w:ascii="Arial Narrow" w:eastAsia="DejaVu Sans" w:hAnsi="Arial Narrow"/>
                <w:b/>
                <w:bCs/>
                <w:kern w:val="1"/>
                <w:lang w:eastAsia="es-CO"/>
              </w:rPr>
            </w:pPr>
            <w:r w:rsidRPr="00311BC1">
              <w:rPr>
                <w:rFonts w:ascii="Arial Narrow" w:eastAsia="DejaVu Sans" w:hAnsi="Arial Narrow"/>
                <w:b/>
                <w:bCs/>
                <w:kern w:val="1"/>
                <w:lang w:eastAsia="es-CO"/>
              </w:rPr>
              <w:t>PROCESOS PRIORITARIOS</w:t>
            </w:r>
          </w:p>
        </w:tc>
      </w:tr>
      <w:tr w:rsidR="000C6CE7" w:rsidRPr="00311BC1" w14:paraId="5D5192CD" w14:textId="77777777" w:rsidTr="004F4701">
        <w:trPr>
          <w:trHeight w:val="170"/>
        </w:trPr>
        <w:tc>
          <w:tcPr>
            <w:tcW w:w="426" w:type="dxa"/>
            <w:tcBorders>
              <w:top w:val="single" w:sz="4" w:space="0" w:color="auto"/>
              <w:left w:val="single" w:sz="4" w:space="0" w:color="auto"/>
              <w:bottom w:val="single" w:sz="4" w:space="0" w:color="auto"/>
              <w:right w:val="single" w:sz="4" w:space="0" w:color="auto"/>
            </w:tcBorders>
            <w:vAlign w:val="center"/>
            <w:hideMark/>
          </w:tcPr>
          <w:p w14:paraId="47B7880F" w14:textId="77777777" w:rsidR="000C6CE7" w:rsidRPr="00311BC1" w:rsidRDefault="000C6CE7" w:rsidP="004F4701">
            <w:pPr>
              <w:suppressAutoHyphens/>
              <w:jc w:val="center"/>
              <w:rPr>
                <w:rFonts w:ascii="Arial Narrow" w:eastAsia="DejaVu Sans" w:hAnsi="Arial Narrow"/>
                <w:kern w:val="1"/>
                <w:lang w:eastAsia="es-CO"/>
              </w:rPr>
            </w:pPr>
            <w:r w:rsidRPr="00311BC1">
              <w:rPr>
                <w:rFonts w:ascii="Arial Narrow" w:eastAsia="DejaVu Sans" w:hAnsi="Arial Narrow"/>
                <w:kern w:val="1"/>
                <w:lang w:eastAsia="es-CO"/>
              </w:rPr>
              <w:t>44</w:t>
            </w:r>
          </w:p>
        </w:tc>
        <w:tc>
          <w:tcPr>
            <w:tcW w:w="7512" w:type="dxa"/>
            <w:tcBorders>
              <w:top w:val="single" w:sz="4" w:space="0" w:color="auto"/>
              <w:left w:val="single" w:sz="4" w:space="0" w:color="auto"/>
              <w:bottom w:val="single" w:sz="4" w:space="0" w:color="auto"/>
              <w:right w:val="single" w:sz="4" w:space="0" w:color="auto"/>
            </w:tcBorders>
            <w:vAlign w:val="center"/>
            <w:hideMark/>
          </w:tcPr>
          <w:p w14:paraId="66EB6FD4"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El oferente cuenta con una política de seguridad del paciente acorde con los lineamientos expedidos por el Ministerio de Salud y Protección Social.</w:t>
            </w:r>
          </w:p>
        </w:tc>
        <w:tc>
          <w:tcPr>
            <w:tcW w:w="993" w:type="dxa"/>
            <w:tcBorders>
              <w:top w:val="single" w:sz="4" w:space="0" w:color="auto"/>
              <w:left w:val="single" w:sz="4" w:space="0" w:color="auto"/>
              <w:bottom w:val="single" w:sz="4" w:space="0" w:color="auto"/>
              <w:right w:val="single" w:sz="4" w:space="0" w:color="auto"/>
            </w:tcBorders>
            <w:vAlign w:val="center"/>
          </w:tcPr>
          <w:p w14:paraId="712E03AF" w14:textId="77777777" w:rsidR="000C6CE7" w:rsidRPr="00311BC1" w:rsidRDefault="000C6CE7" w:rsidP="004F4701">
            <w:pPr>
              <w:suppressAutoHyphens/>
              <w:rPr>
                <w:rFonts w:ascii="Arial Narrow" w:eastAsia="DejaVu Sans" w:hAnsi="Arial Narrow"/>
                <w:kern w:val="1"/>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0D505174" w14:textId="77777777" w:rsidR="000C6CE7" w:rsidRPr="00311BC1" w:rsidRDefault="000C6CE7" w:rsidP="004F4701">
            <w:pPr>
              <w:suppressAutoHyphens/>
              <w:rPr>
                <w:rFonts w:ascii="Arial Narrow" w:eastAsia="DejaVu Sans" w:hAnsi="Arial Narrow"/>
                <w:kern w:val="1"/>
                <w:lang w:eastAsia="es-CO"/>
              </w:rPr>
            </w:pPr>
          </w:p>
        </w:tc>
      </w:tr>
      <w:tr w:rsidR="000C6CE7" w:rsidRPr="00311BC1" w14:paraId="196A5D12" w14:textId="77777777" w:rsidTr="004F4701">
        <w:trPr>
          <w:trHeight w:val="170"/>
        </w:trPr>
        <w:tc>
          <w:tcPr>
            <w:tcW w:w="426" w:type="dxa"/>
            <w:tcBorders>
              <w:top w:val="single" w:sz="4" w:space="0" w:color="auto"/>
              <w:left w:val="single" w:sz="4" w:space="0" w:color="auto"/>
              <w:bottom w:val="single" w:sz="4" w:space="0" w:color="auto"/>
              <w:right w:val="single" w:sz="4" w:space="0" w:color="auto"/>
            </w:tcBorders>
            <w:vAlign w:val="center"/>
            <w:hideMark/>
          </w:tcPr>
          <w:p w14:paraId="1D799D23" w14:textId="77777777" w:rsidR="000C6CE7" w:rsidRPr="00311BC1" w:rsidRDefault="000C6CE7" w:rsidP="004F4701">
            <w:pPr>
              <w:suppressAutoHyphens/>
              <w:jc w:val="center"/>
              <w:rPr>
                <w:rFonts w:ascii="Arial Narrow" w:eastAsia="DejaVu Sans" w:hAnsi="Arial Narrow"/>
                <w:kern w:val="1"/>
                <w:lang w:eastAsia="es-CO"/>
              </w:rPr>
            </w:pPr>
            <w:r w:rsidRPr="00311BC1">
              <w:rPr>
                <w:rFonts w:ascii="Arial Narrow" w:eastAsia="DejaVu Sans" w:hAnsi="Arial Narrow"/>
                <w:kern w:val="1"/>
                <w:lang w:eastAsia="es-CO"/>
              </w:rPr>
              <w:t>45</w:t>
            </w:r>
          </w:p>
        </w:tc>
        <w:tc>
          <w:tcPr>
            <w:tcW w:w="7512" w:type="dxa"/>
            <w:tcBorders>
              <w:top w:val="single" w:sz="4" w:space="0" w:color="auto"/>
              <w:left w:val="single" w:sz="4" w:space="0" w:color="auto"/>
              <w:bottom w:val="single" w:sz="4" w:space="0" w:color="auto"/>
              <w:right w:val="single" w:sz="4" w:space="0" w:color="auto"/>
            </w:tcBorders>
            <w:vAlign w:val="center"/>
            <w:hideMark/>
          </w:tcPr>
          <w:p w14:paraId="5D8E194F"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El oferente cuenta con un comité o instancia que orienta y promueve la política de seguridad del paciente, el control de infecciones y la optimización del uso de antibióticos, cuando los prescriba o administre.</w:t>
            </w:r>
          </w:p>
        </w:tc>
        <w:tc>
          <w:tcPr>
            <w:tcW w:w="993" w:type="dxa"/>
            <w:tcBorders>
              <w:top w:val="single" w:sz="4" w:space="0" w:color="auto"/>
              <w:left w:val="single" w:sz="4" w:space="0" w:color="auto"/>
              <w:bottom w:val="single" w:sz="4" w:space="0" w:color="auto"/>
              <w:right w:val="single" w:sz="4" w:space="0" w:color="auto"/>
            </w:tcBorders>
            <w:vAlign w:val="center"/>
          </w:tcPr>
          <w:p w14:paraId="2F6DE47C" w14:textId="77777777" w:rsidR="000C6CE7" w:rsidRPr="00311BC1" w:rsidRDefault="000C6CE7" w:rsidP="004F4701">
            <w:pPr>
              <w:suppressAutoHyphens/>
              <w:rPr>
                <w:rFonts w:ascii="Arial Narrow" w:eastAsia="DejaVu Sans" w:hAnsi="Arial Narrow"/>
                <w:kern w:val="1"/>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25E33B65" w14:textId="77777777" w:rsidR="000C6CE7" w:rsidRPr="00311BC1" w:rsidRDefault="000C6CE7" w:rsidP="004F4701">
            <w:pPr>
              <w:suppressAutoHyphens/>
              <w:rPr>
                <w:rFonts w:ascii="Arial Narrow" w:eastAsia="DejaVu Sans" w:hAnsi="Arial Narrow"/>
                <w:kern w:val="1"/>
                <w:lang w:eastAsia="es-CO"/>
              </w:rPr>
            </w:pPr>
          </w:p>
        </w:tc>
      </w:tr>
      <w:tr w:rsidR="000C6CE7" w:rsidRPr="00311BC1" w14:paraId="1530F11F" w14:textId="77777777" w:rsidTr="004F4701">
        <w:trPr>
          <w:trHeight w:val="170"/>
        </w:trPr>
        <w:tc>
          <w:tcPr>
            <w:tcW w:w="426" w:type="dxa"/>
            <w:tcBorders>
              <w:top w:val="single" w:sz="4" w:space="0" w:color="auto"/>
              <w:left w:val="single" w:sz="4" w:space="0" w:color="auto"/>
              <w:bottom w:val="single" w:sz="4" w:space="0" w:color="auto"/>
              <w:right w:val="single" w:sz="4" w:space="0" w:color="auto"/>
            </w:tcBorders>
            <w:vAlign w:val="center"/>
            <w:hideMark/>
          </w:tcPr>
          <w:p w14:paraId="20814B0A" w14:textId="77777777" w:rsidR="000C6CE7" w:rsidRPr="00311BC1" w:rsidRDefault="000C6CE7" w:rsidP="004F4701">
            <w:pPr>
              <w:suppressAutoHyphens/>
              <w:jc w:val="center"/>
              <w:rPr>
                <w:rFonts w:ascii="Arial Narrow" w:eastAsia="DejaVu Sans" w:hAnsi="Arial Narrow"/>
                <w:kern w:val="1"/>
                <w:lang w:eastAsia="es-CO"/>
              </w:rPr>
            </w:pPr>
            <w:r w:rsidRPr="00311BC1">
              <w:rPr>
                <w:rFonts w:ascii="Arial Narrow" w:eastAsia="DejaVu Sans" w:hAnsi="Arial Narrow"/>
                <w:kern w:val="1"/>
                <w:lang w:eastAsia="es-CO"/>
              </w:rPr>
              <w:t>46</w:t>
            </w:r>
          </w:p>
        </w:tc>
        <w:tc>
          <w:tcPr>
            <w:tcW w:w="7512" w:type="dxa"/>
            <w:tcBorders>
              <w:top w:val="single" w:sz="4" w:space="0" w:color="auto"/>
              <w:left w:val="single" w:sz="4" w:space="0" w:color="auto"/>
              <w:bottom w:val="single" w:sz="4" w:space="0" w:color="auto"/>
              <w:right w:val="single" w:sz="4" w:space="0" w:color="auto"/>
            </w:tcBorders>
            <w:vAlign w:val="center"/>
            <w:hideMark/>
          </w:tcPr>
          <w:p w14:paraId="1B288DC2"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El oferente, de acuerdo con las patologías más frecuentes en los servicios, define la guía o guías de práctica clínica a adoptar, o adaptar o desarrollar. Además, se tienen definidos y documentados los procedimientos y los protocolos de enfermería, de acuerdo con los procedimientos más frecuentes en el servicio, e incluyen actividades dirigidas a verificar su cumplimiento.</w:t>
            </w:r>
          </w:p>
        </w:tc>
        <w:tc>
          <w:tcPr>
            <w:tcW w:w="993" w:type="dxa"/>
            <w:tcBorders>
              <w:top w:val="single" w:sz="4" w:space="0" w:color="auto"/>
              <w:left w:val="single" w:sz="4" w:space="0" w:color="auto"/>
              <w:bottom w:val="single" w:sz="4" w:space="0" w:color="auto"/>
              <w:right w:val="single" w:sz="4" w:space="0" w:color="auto"/>
            </w:tcBorders>
            <w:vAlign w:val="center"/>
          </w:tcPr>
          <w:p w14:paraId="7DD31E1E" w14:textId="77777777" w:rsidR="000C6CE7" w:rsidRPr="00311BC1" w:rsidRDefault="000C6CE7" w:rsidP="004F4701">
            <w:pPr>
              <w:suppressAutoHyphens/>
              <w:rPr>
                <w:rFonts w:ascii="Arial Narrow" w:eastAsia="DejaVu Sans" w:hAnsi="Arial Narrow"/>
                <w:kern w:val="1"/>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27377284" w14:textId="77777777" w:rsidR="000C6CE7" w:rsidRPr="00311BC1" w:rsidRDefault="000C6CE7" w:rsidP="004F4701">
            <w:pPr>
              <w:suppressAutoHyphens/>
              <w:rPr>
                <w:rFonts w:ascii="Arial Narrow" w:eastAsia="DejaVu Sans" w:hAnsi="Arial Narrow"/>
                <w:kern w:val="1"/>
                <w:lang w:eastAsia="es-CO"/>
              </w:rPr>
            </w:pPr>
          </w:p>
        </w:tc>
      </w:tr>
      <w:tr w:rsidR="000C6CE7" w:rsidRPr="00311BC1" w14:paraId="6131E93E" w14:textId="77777777" w:rsidTr="004F4701">
        <w:trPr>
          <w:trHeight w:val="170"/>
        </w:trPr>
        <w:tc>
          <w:tcPr>
            <w:tcW w:w="426" w:type="dxa"/>
            <w:tcBorders>
              <w:top w:val="single" w:sz="4" w:space="0" w:color="auto"/>
              <w:left w:val="single" w:sz="4" w:space="0" w:color="auto"/>
              <w:bottom w:val="single" w:sz="4" w:space="0" w:color="auto"/>
              <w:right w:val="single" w:sz="4" w:space="0" w:color="auto"/>
            </w:tcBorders>
            <w:vAlign w:val="center"/>
            <w:hideMark/>
          </w:tcPr>
          <w:p w14:paraId="119EEA76" w14:textId="77777777" w:rsidR="000C6CE7" w:rsidRPr="00311BC1" w:rsidRDefault="000C6CE7" w:rsidP="004F4701">
            <w:pPr>
              <w:suppressAutoHyphens/>
              <w:jc w:val="center"/>
              <w:rPr>
                <w:rFonts w:ascii="Arial Narrow" w:eastAsia="DejaVu Sans" w:hAnsi="Arial Narrow"/>
                <w:kern w:val="1"/>
                <w:lang w:eastAsia="es-CO"/>
              </w:rPr>
            </w:pPr>
            <w:r w:rsidRPr="00311BC1">
              <w:rPr>
                <w:rFonts w:ascii="Arial Narrow" w:eastAsia="DejaVu Sans" w:hAnsi="Arial Narrow"/>
                <w:kern w:val="1"/>
                <w:lang w:eastAsia="es-CO"/>
              </w:rPr>
              <w:t>47</w:t>
            </w:r>
          </w:p>
        </w:tc>
        <w:tc>
          <w:tcPr>
            <w:tcW w:w="7512" w:type="dxa"/>
            <w:tcBorders>
              <w:top w:val="single" w:sz="4" w:space="0" w:color="auto"/>
              <w:left w:val="single" w:sz="4" w:space="0" w:color="auto"/>
              <w:bottom w:val="single" w:sz="4" w:space="0" w:color="auto"/>
              <w:right w:val="single" w:sz="4" w:space="0" w:color="auto"/>
            </w:tcBorders>
            <w:vAlign w:val="center"/>
            <w:hideMark/>
          </w:tcPr>
          <w:p w14:paraId="18956D30"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Las guías de práctica clínica (GPC), procedimientos de atención, protocolos de atención y otros documentos que la institución determine, es conocida mediante acciones de formación continua por el talento humano encargado y responsable de su aplicación, incluyendo el talento humano en entrenamiento, y existe evidencia de su socialización.</w:t>
            </w:r>
          </w:p>
        </w:tc>
        <w:tc>
          <w:tcPr>
            <w:tcW w:w="993" w:type="dxa"/>
            <w:tcBorders>
              <w:top w:val="single" w:sz="4" w:space="0" w:color="auto"/>
              <w:left w:val="single" w:sz="4" w:space="0" w:color="auto"/>
              <w:bottom w:val="single" w:sz="4" w:space="0" w:color="auto"/>
              <w:right w:val="single" w:sz="4" w:space="0" w:color="auto"/>
            </w:tcBorders>
            <w:vAlign w:val="center"/>
          </w:tcPr>
          <w:p w14:paraId="378A8662" w14:textId="77777777" w:rsidR="000C6CE7" w:rsidRPr="00311BC1" w:rsidRDefault="000C6CE7" w:rsidP="004F4701">
            <w:pPr>
              <w:suppressAutoHyphens/>
              <w:rPr>
                <w:rFonts w:ascii="Arial Narrow" w:eastAsia="DejaVu Sans" w:hAnsi="Arial Narrow"/>
                <w:kern w:val="1"/>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58521D11" w14:textId="77777777" w:rsidR="000C6CE7" w:rsidRPr="00311BC1" w:rsidRDefault="000C6CE7" w:rsidP="004F4701">
            <w:pPr>
              <w:suppressAutoHyphens/>
              <w:rPr>
                <w:rFonts w:ascii="Arial Narrow" w:eastAsia="DejaVu Sans" w:hAnsi="Arial Narrow"/>
                <w:kern w:val="1"/>
                <w:lang w:eastAsia="es-CO"/>
              </w:rPr>
            </w:pPr>
          </w:p>
        </w:tc>
      </w:tr>
      <w:tr w:rsidR="000C6CE7" w:rsidRPr="00311BC1" w14:paraId="7C1916C9" w14:textId="77777777" w:rsidTr="004F4701">
        <w:trPr>
          <w:trHeight w:val="170"/>
        </w:trPr>
        <w:tc>
          <w:tcPr>
            <w:tcW w:w="426" w:type="dxa"/>
            <w:tcBorders>
              <w:top w:val="single" w:sz="4" w:space="0" w:color="auto"/>
              <w:left w:val="single" w:sz="4" w:space="0" w:color="auto"/>
              <w:bottom w:val="single" w:sz="4" w:space="0" w:color="auto"/>
              <w:right w:val="single" w:sz="4" w:space="0" w:color="auto"/>
            </w:tcBorders>
            <w:vAlign w:val="center"/>
            <w:hideMark/>
          </w:tcPr>
          <w:p w14:paraId="52CDE815" w14:textId="77777777" w:rsidR="000C6CE7" w:rsidRPr="00311BC1" w:rsidRDefault="000C6CE7" w:rsidP="004F4701">
            <w:pPr>
              <w:suppressAutoHyphens/>
              <w:jc w:val="center"/>
              <w:rPr>
                <w:rFonts w:ascii="Arial Narrow" w:eastAsia="DejaVu Sans" w:hAnsi="Arial Narrow"/>
                <w:kern w:val="1"/>
                <w:lang w:eastAsia="es-CO"/>
              </w:rPr>
            </w:pPr>
            <w:r w:rsidRPr="00311BC1">
              <w:rPr>
                <w:rFonts w:ascii="Arial Narrow" w:eastAsia="DejaVu Sans" w:hAnsi="Arial Narrow"/>
                <w:kern w:val="1"/>
                <w:lang w:eastAsia="es-CO"/>
              </w:rPr>
              <w:t>48</w:t>
            </w:r>
          </w:p>
        </w:tc>
        <w:tc>
          <w:tcPr>
            <w:tcW w:w="7512" w:type="dxa"/>
            <w:tcBorders>
              <w:top w:val="single" w:sz="4" w:space="0" w:color="auto"/>
              <w:left w:val="single" w:sz="4" w:space="0" w:color="auto"/>
              <w:bottom w:val="single" w:sz="4" w:space="0" w:color="auto"/>
              <w:right w:val="single" w:sz="4" w:space="0" w:color="auto"/>
            </w:tcBorders>
            <w:vAlign w:val="center"/>
            <w:hideMark/>
          </w:tcPr>
          <w:p w14:paraId="404D516F"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 xml:space="preserve">La institución cuenta con la siguiente información documentada según servicio a contratar y nivel de complejidad: </w:t>
            </w:r>
          </w:p>
          <w:p w14:paraId="7139E710" w14:textId="77777777" w:rsidR="000C6CE7" w:rsidRPr="00311BC1" w:rsidRDefault="000C6CE7" w:rsidP="004F4701">
            <w:pPr>
              <w:suppressAutoHyphens/>
              <w:jc w:val="both"/>
              <w:rPr>
                <w:rFonts w:ascii="Arial Narrow" w:eastAsia="DejaVu Sans" w:hAnsi="Arial Narrow"/>
                <w:kern w:val="1"/>
              </w:rPr>
            </w:pPr>
            <w:r w:rsidRPr="00311BC1">
              <w:rPr>
                <w:rFonts w:ascii="Arial Narrow" w:eastAsia="DejaVu Sans" w:hAnsi="Arial Narrow"/>
                <w:kern w:val="1"/>
                <w:lang w:eastAsia="es-CO"/>
              </w:rPr>
              <w:t>Detección, prevención y disminución del riesgo de accidentes e incidentes de carácter radiológico, en los servicios donde aplique.</w:t>
            </w:r>
          </w:p>
          <w:p w14:paraId="5562458D"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 xml:space="preserve"> Aseo, limpieza y desinfección de áreas y superficies.</w:t>
            </w:r>
          </w:p>
          <w:p w14:paraId="36130C10"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 xml:space="preserve"> Procedimiento de reanimación cerebro cardio pulmonar, en los servicios donde se realice.</w:t>
            </w:r>
          </w:p>
          <w:p w14:paraId="13C2937D"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 xml:space="preserve"> Acciones para prevenir las flebitis infecciosas, químicas y mecánicas en los servicios donde realicen procedimientos de venopunción.</w:t>
            </w:r>
          </w:p>
          <w:p w14:paraId="2AA0D570"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 xml:space="preserve"> Aspectos de bioseguridad acordes con las condiciones y características del servicio.</w:t>
            </w:r>
          </w:p>
          <w:p w14:paraId="7728F7E9"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 xml:space="preserve"> Descontaminación por derrames de sangre u otros fluidos corporales</w:t>
            </w:r>
          </w:p>
          <w:p w14:paraId="79BB97C2"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 xml:space="preserve"> Manejo de gases medicinales que incluya como mínimo la atención de emergencias y sistema de alarma, cuando se utilicen.</w:t>
            </w:r>
          </w:p>
          <w:p w14:paraId="2CB9DFE5"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 xml:space="preserve"> Manejo de la enfermedad cerebro vascular.</w:t>
            </w:r>
          </w:p>
          <w:p w14:paraId="71CF15C0"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 xml:space="preserve"> Manejo del Trauma Craneoencefálico.</w:t>
            </w:r>
          </w:p>
          <w:p w14:paraId="3082647B"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 xml:space="preserve"> Diagnóstico de muerte encefálica y muerte en asistolia.</w:t>
            </w:r>
          </w:p>
          <w:p w14:paraId="155594BC"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 xml:space="preserve"> Manejo de nutrición enteral y parenteral. </w:t>
            </w:r>
          </w:p>
          <w:p w14:paraId="0F379FCE"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 xml:space="preserve"> Manejo de las principales complicaciones causadas por los medicamentos utilizados en la institución.</w:t>
            </w:r>
          </w:p>
          <w:p w14:paraId="63FA5B74"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 xml:space="preserve"> Comunicación al paciente, su familia o cuidador, acerca del tratamiento requerido.</w:t>
            </w:r>
          </w:p>
        </w:tc>
        <w:tc>
          <w:tcPr>
            <w:tcW w:w="993" w:type="dxa"/>
            <w:tcBorders>
              <w:top w:val="single" w:sz="4" w:space="0" w:color="auto"/>
              <w:left w:val="single" w:sz="4" w:space="0" w:color="auto"/>
              <w:bottom w:val="single" w:sz="4" w:space="0" w:color="auto"/>
              <w:right w:val="single" w:sz="4" w:space="0" w:color="auto"/>
            </w:tcBorders>
            <w:vAlign w:val="center"/>
            <w:hideMark/>
          </w:tcPr>
          <w:p w14:paraId="16936522" w14:textId="77777777" w:rsidR="000C6CE7" w:rsidRPr="00311BC1" w:rsidRDefault="000C6CE7" w:rsidP="004F4701">
            <w:pPr>
              <w:suppressAutoHyphens/>
              <w:rPr>
                <w:rFonts w:ascii="Arial Narrow" w:eastAsia="DejaVu Sans" w:hAnsi="Arial Narrow"/>
                <w:kern w:val="1"/>
                <w:lang w:eastAsia="es-CO"/>
              </w:rPr>
            </w:pPr>
            <w:r w:rsidRPr="00311BC1">
              <w:rPr>
                <w:rFonts w:ascii="Arial Narrow" w:eastAsia="DejaVu Sans" w:hAnsi="Arial Narrow"/>
                <w:kern w:val="1"/>
                <w:lang w:eastAsia="es-CO"/>
              </w:rPr>
              <w:t> </w:t>
            </w:r>
          </w:p>
        </w:tc>
        <w:tc>
          <w:tcPr>
            <w:tcW w:w="992" w:type="dxa"/>
            <w:tcBorders>
              <w:top w:val="single" w:sz="4" w:space="0" w:color="auto"/>
              <w:left w:val="single" w:sz="4" w:space="0" w:color="auto"/>
              <w:bottom w:val="single" w:sz="4" w:space="0" w:color="auto"/>
              <w:right w:val="single" w:sz="4" w:space="0" w:color="auto"/>
            </w:tcBorders>
            <w:vAlign w:val="center"/>
            <w:hideMark/>
          </w:tcPr>
          <w:p w14:paraId="2F9B83B9" w14:textId="77777777" w:rsidR="000C6CE7" w:rsidRPr="00311BC1" w:rsidRDefault="000C6CE7" w:rsidP="004F4701">
            <w:pPr>
              <w:suppressAutoHyphens/>
              <w:rPr>
                <w:rFonts w:ascii="Arial Narrow" w:eastAsia="DejaVu Sans" w:hAnsi="Arial Narrow"/>
                <w:kern w:val="1"/>
                <w:lang w:eastAsia="es-CO"/>
              </w:rPr>
            </w:pPr>
            <w:r w:rsidRPr="00311BC1">
              <w:rPr>
                <w:rFonts w:ascii="Arial Narrow" w:eastAsia="DejaVu Sans" w:hAnsi="Arial Narrow"/>
                <w:kern w:val="1"/>
                <w:lang w:eastAsia="es-CO"/>
              </w:rPr>
              <w:t> </w:t>
            </w:r>
          </w:p>
        </w:tc>
      </w:tr>
      <w:tr w:rsidR="000C6CE7" w:rsidRPr="00311BC1" w14:paraId="3053D75D" w14:textId="77777777" w:rsidTr="004F4701">
        <w:trPr>
          <w:trHeight w:val="170"/>
        </w:trPr>
        <w:tc>
          <w:tcPr>
            <w:tcW w:w="426" w:type="dxa"/>
            <w:tcBorders>
              <w:top w:val="single" w:sz="4" w:space="0" w:color="auto"/>
              <w:left w:val="single" w:sz="4" w:space="0" w:color="auto"/>
              <w:bottom w:val="single" w:sz="4" w:space="0" w:color="auto"/>
              <w:right w:val="single" w:sz="4" w:space="0" w:color="auto"/>
            </w:tcBorders>
            <w:vAlign w:val="center"/>
            <w:hideMark/>
          </w:tcPr>
          <w:p w14:paraId="698C2144" w14:textId="77777777" w:rsidR="000C6CE7" w:rsidRPr="00311BC1" w:rsidRDefault="000C6CE7" w:rsidP="004F4701">
            <w:pPr>
              <w:suppressAutoHyphens/>
              <w:jc w:val="center"/>
              <w:rPr>
                <w:rFonts w:ascii="Arial Narrow" w:eastAsia="DejaVu Sans" w:hAnsi="Arial Narrow"/>
                <w:kern w:val="1"/>
                <w:lang w:eastAsia="es-CO"/>
              </w:rPr>
            </w:pPr>
            <w:r w:rsidRPr="00311BC1">
              <w:rPr>
                <w:rFonts w:ascii="Arial Narrow" w:eastAsia="DejaVu Sans" w:hAnsi="Arial Narrow"/>
                <w:kern w:val="1"/>
                <w:lang w:eastAsia="es-CO"/>
              </w:rPr>
              <w:t>49</w:t>
            </w:r>
          </w:p>
        </w:tc>
        <w:tc>
          <w:tcPr>
            <w:tcW w:w="7512" w:type="dxa"/>
            <w:tcBorders>
              <w:top w:val="single" w:sz="4" w:space="0" w:color="auto"/>
              <w:left w:val="single" w:sz="4" w:space="0" w:color="auto"/>
              <w:bottom w:val="single" w:sz="4" w:space="0" w:color="auto"/>
              <w:right w:val="single" w:sz="4" w:space="0" w:color="auto"/>
            </w:tcBorders>
            <w:vAlign w:val="center"/>
            <w:hideMark/>
          </w:tcPr>
          <w:p w14:paraId="3FE51E78"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 xml:space="preserve">La institución cuenta con el documento de buenas prácticas de esterilización de acuerdo con los procedimientos y técnicas que se utilicen. </w:t>
            </w:r>
          </w:p>
        </w:tc>
        <w:tc>
          <w:tcPr>
            <w:tcW w:w="993" w:type="dxa"/>
            <w:tcBorders>
              <w:top w:val="single" w:sz="4" w:space="0" w:color="auto"/>
              <w:left w:val="single" w:sz="4" w:space="0" w:color="auto"/>
              <w:bottom w:val="single" w:sz="4" w:space="0" w:color="auto"/>
              <w:right w:val="single" w:sz="4" w:space="0" w:color="auto"/>
            </w:tcBorders>
            <w:vAlign w:val="center"/>
            <w:hideMark/>
          </w:tcPr>
          <w:p w14:paraId="53CEC998" w14:textId="77777777" w:rsidR="000C6CE7" w:rsidRPr="00311BC1" w:rsidRDefault="000C6CE7" w:rsidP="004F4701">
            <w:pPr>
              <w:suppressAutoHyphens/>
              <w:rPr>
                <w:rFonts w:ascii="Arial Narrow" w:eastAsia="DejaVu Sans" w:hAnsi="Arial Narrow"/>
                <w:kern w:val="1"/>
                <w:lang w:eastAsia="es-CO"/>
              </w:rPr>
            </w:pPr>
            <w:r w:rsidRPr="00311BC1">
              <w:rPr>
                <w:rFonts w:ascii="Arial Narrow" w:eastAsia="DejaVu Sans" w:hAnsi="Arial Narrow"/>
                <w:kern w:val="1"/>
                <w:lang w:eastAsia="es-CO"/>
              </w:rPr>
              <w:t> </w:t>
            </w:r>
          </w:p>
        </w:tc>
        <w:tc>
          <w:tcPr>
            <w:tcW w:w="992" w:type="dxa"/>
            <w:tcBorders>
              <w:top w:val="single" w:sz="4" w:space="0" w:color="auto"/>
              <w:left w:val="single" w:sz="4" w:space="0" w:color="auto"/>
              <w:bottom w:val="single" w:sz="4" w:space="0" w:color="auto"/>
              <w:right w:val="single" w:sz="4" w:space="0" w:color="auto"/>
            </w:tcBorders>
            <w:vAlign w:val="center"/>
            <w:hideMark/>
          </w:tcPr>
          <w:p w14:paraId="3F18AA8E" w14:textId="77777777" w:rsidR="000C6CE7" w:rsidRPr="00311BC1" w:rsidRDefault="000C6CE7" w:rsidP="004F4701">
            <w:pPr>
              <w:suppressAutoHyphens/>
              <w:rPr>
                <w:rFonts w:ascii="Arial Narrow" w:eastAsia="DejaVu Sans" w:hAnsi="Arial Narrow"/>
                <w:kern w:val="1"/>
                <w:lang w:eastAsia="es-CO"/>
              </w:rPr>
            </w:pPr>
            <w:r w:rsidRPr="00311BC1">
              <w:rPr>
                <w:rFonts w:ascii="Arial Narrow" w:eastAsia="DejaVu Sans" w:hAnsi="Arial Narrow"/>
                <w:kern w:val="1"/>
                <w:lang w:eastAsia="es-CO"/>
              </w:rPr>
              <w:t> </w:t>
            </w:r>
          </w:p>
        </w:tc>
      </w:tr>
      <w:tr w:rsidR="000C6CE7" w:rsidRPr="00311BC1" w14:paraId="6ECF78FA" w14:textId="77777777" w:rsidTr="004F4701">
        <w:trPr>
          <w:trHeight w:val="170"/>
        </w:trPr>
        <w:tc>
          <w:tcPr>
            <w:tcW w:w="426" w:type="dxa"/>
            <w:tcBorders>
              <w:top w:val="single" w:sz="4" w:space="0" w:color="auto"/>
              <w:left w:val="single" w:sz="4" w:space="0" w:color="auto"/>
              <w:bottom w:val="single" w:sz="4" w:space="0" w:color="auto"/>
              <w:right w:val="single" w:sz="4" w:space="0" w:color="auto"/>
            </w:tcBorders>
            <w:vAlign w:val="center"/>
            <w:hideMark/>
          </w:tcPr>
          <w:p w14:paraId="1B79D318" w14:textId="77777777" w:rsidR="000C6CE7" w:rsidRPr="00311BC1" w:rsidRDefault="000C6CE7" w:rsidP="004F4701">
            <w:pPr>
              <w:suppressAutoHyphens/>
              <w:jc w:val="center"/>
              <w:rPr>
                <w:rFonts w:ascii="Arial Narrow" w:eastAsia="DejaVu Sans" w:hAnsi="Arial Narrow"/>
                <w:kern w:val="1"/>
                <w:lang w:eastAsia="es-CO"/>
              </w:rPr>
            </w:pPr>
            <w:r w:rsidRPr="00311BC1">
              <w:rPr>
                <w:rFonts w:ascii="Arial Narrow" w:eastAsia="DejaVu Sans" w:hAnsi="Arial Narrow"/>
                <w:kern w:val="1"/>
                <w:lang w:eastAsia="es-CO"/>
              </w:rPr>
              <w:t>50</w:t>
            </w:r>
          </w:p>
        </w:tc>
        <w:tc>
          <w:tcPr>
            <w:tcW w:w="7512" w:type="dxa"/>
            <w:tcBorders>
              <w:top w:val="single" w:sz="4" w:space="0" w:color="auto"/>
              <w:left w:val="single" w:sz="4" w:space="0" w:color="auto"/>
              <w:bottom w:val="single" w:sz="4" w:space="0" w:color="auto"/>
              <w:right w:val="single" w:sz="4" w:space="0" w:color="auto"/>
            </w:tcBorders>
            <w:vAlign w:val="center"/>
            <w:hideMark/>
          </w:tcPr>
          <w:p w14:paraId="2BA3FE10"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La institución tiene definidos procedimientos que garanticen el cumplimiento del no reúso de dispositivos médicos cuando el fabricante así lo haya establecido. Hasta tanto el Ministerio de Salud y Protección Social regule la materia, la institución podrá reusar dispositivos médicos, siempre y cuando el fabricante de dichos dispositivos autorice su reúso.</w:t>
            </w:r>
          </w:p>
        </w:tc>
        <w:tc>
          <w:tcPr>
            <w:tcW w:w="993" w:type="dxa"/>
            <w:tcBorders>
              <w:top w:val="single" w:sz="4" w:space="0" w:color="auto"/>
              <w:left w:val="single" w:sz="4" w:space="0" w:color="auto"/>
              <w:bottom w:val="single" w:sz="4" w:space="0" w:color="auto"/>
              <w:right w:val="single" w:sz="4" w:space="0" w:color="auto"/>
            </w:tcBorders>
            <w:vAlign w:val="center"/>
          </w:tcPr>
          <w:p w14:paraId="4D566415" w14:textId="77777777" w:rsidR="000C6CE7" w:rsidRPr="00311BC1" w:rsidRDefault="000C6CE7" w:rsidP="004F4701">
            <w:pPr>
              <w:suppressAutoHyphens/>
              <w:rPr>
                <w:rFonts w:ascii="Arial Narrow" w:eastAsia="DejaVu Sans" w:hAnsi="Arial Narrow"/>
                <w:kern w:val="1"/>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064A6348" w14:textId="77777777" w:rsidR="000C6CE7" w:rsidRPr="00311BC1" w:rsidRDefault="000C6CE7" w:rsidP="004F4701">
            <w:pPr>
              <w:suppressAutoHyphens/>
              <w:rPr>
                <w:rFonts w:ascii="Arial Narrow" w:eastAsia="DejaVu Sans" w:hAnsi="Arial Narrow"/>
                <w:kern w:val="1"/>
                <w:lang w:eastAsia="es-CO"/>
              </w:rPr>
            </w:pPr>
          </w:p>
        </w:tc>
      </w:tr>
      <w:tr w:rsidR="000C6CE7" w:rsidRPr="00311BC1" w14:paraId="1C590F8F" w14:textId="77777777" w:rsidTr="004F4701">
        <w:trPr>
          <w:trHeight w:val="170"/>
        </w:trPr>
        <w:tc>
          <w:tcPr>
            <w:tcW w:w="426" w:type="dxa"/>
            <w:tcBorders>
              <w:top w:val="single" w:sz="4" w:space="0" w:color="auto"/>
              <w:left w:val="single" w:sz="4" w:space="0" w:color="auto"/>
              <w:bottom w:val="single" w:sz="4" w:space="0" w:color="auto"/>
              <w:right w:val="single" w:sz="4" w:space="0" w:color="auto"/>
            </w:tcBorders>
            <w:vAlign w:val="center"/>
            <w:hideMark/>
          </w:tcPr>
          <w:p w14:paraId="2860F506" w14:textId="77777777" w:rsidR="000C6CE7" w:rsidRPr="00311BC1" w:rsidRDefault="000C6CE7" w:rsidP="004F4701">
            <w:pPr>
              <w:suppressAutoHyphens/>
              <w:jc w:val="center"/>
              <w:rPr>
                <w:rFonts w:ascii="Arial Narrow" w:eastAsia="DejaVu Sans" w:hAnsi="Arial Narrow"/>
                <w:kern w:val="1"/>
                <w:lang w:eastAsia="es-CO"/>
              </w:rPr>
            </w:pPr>
            <w:r w:rsidRPr="00311BC1">
              <w:rPr>
                <w:rFonts w:ascii="Arial Narrow" w:eastAsia="DejaVu Sans" w:hAnsi="Arial Narrow"/>
                <w:kern w:val="1"/>
                <w:lang w:eastAsia="es-CO"/>
              </w:rPr>
              <w:t>51</w:t>
            </w:r>
          </w:p>
        </w:tc>
        <w:tc>
          <w:tcPr>
            <w:tcW w:w="7512" w:type="dxa"/>
            <w:tcBorders>
              <w:top w:val="single" w:sz="4" w:space="0" w:color="auto"/>
              <w:left w:val="single" w:sz="4" w:space="0" w:color="auto"/>
              <w:bottom w:val="single" w:sz="4" w:space="0" w:color="auto"/>
              <w:right w:val="single" w:sz="4" w:space="0" w:color="auto"/>
            </w:tcBorders>
            <w:vAlign w:val="center"/>
            <w:hideMark/>
          </w:tcPr>
          <w:p w14:paraId="2AA4B7BB"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La institución tiene definidos los procesos de auditoria para el mejoramiento de la calidad de atención en salud, según lo normado en el Decreto 780 de 2016 o demás normas que lo adicionen, modifiquen o sustituyan, y se basan en las pautas indicativas expedidas por el Ministerio de la Protección Social.</w:t>
            </w:r>
          </w:p>
        </w:tc>
        <w:tc>
          <w:tcPr>
            <w:tcW w:w="993" w:type="dxa"/>
            <w:tcBorders>
              <w:top w:val="single" w:sz="4" w:space="0" w:color="auto"/>
              <w:left w:val="single" w:sz="4" w:space="0" w:color="auto"/>
              <w:bottom w:val="single" w:sz="4" w:space="0" w:color="auto"/>
              <w:right w:val="single" w:sz="4" w:space="0" w:color="auto"/>
            </w:tcBorders>
            <w:vAlign w:val="center"/>
          </w:tcPr>
          <w:p w14:paraId="0C293E87" w14:textId="77777777" w:rsidR="000C6CE7" w:rsidRPr="00311BC1" w:rsidRDefault="000C6CE7" w:rsidP="004F4701">
            <w:pPr>
              <w:suppressAutoHyphens/>
              <w:rPr>
                <w:rFonts w:ascii="Arial Narrow" w:eastAsia="DejaVu Sans" w:hAnsi="Arial Narrow"/>
                <w:kern w:val="1"/>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2550805C" w14:textId="77777777" w:rsidR="000C6CE7" w:rsidRPr="00311BC1" w:rsidRDefault="000C6CE7" w:rsidP="004F4701">
            <w:pPr>
              <w:suppressAutoHyphens/>
              <w:rPr>
                <w:rFonts w:ascii="Arial Narrow" w:eastAsia="DejaVu Sans" w:hAnsi="Arial Narrow"/>
                <w:kern w:val="1"/>
                <w:lang w:eastAsia="es-CO"/>
              </w:rPr>
            </w:pPr>
          </w:p>
        </w:tc>
      </w:tr>
      <w:tr w:rsidR="000C6CE7" w:rsidRPr="00311BC1" w14:paraId="2B4211A4" w14:textId="77777777" w:rsidTr="004F4701">
        <w:trPr>
          <w:trHeight w:val="170"/>
        </w:trPr>
        <w:tc>
          <w:tcPr>
            <w:tcW w:w="426" w:type="dxa"/>
            <w:tcBorders>
              <w:top w:val="single" w:sz="4" w:space="0" w:color="auto"/>
              <w:left w:val="single" w:sz="4" w:space="0" w:color="auto"/>
              <w:bottom w:val="single" w:sz="4" w:space="0" w:color="auto"/>
              <w:right w:val="single" w:sz="4" w:space="0" w:color="auto"/>
            </w:tcBorders>
            <w:vAlign w:val="center"/>
            <w:hideMark/>
          </w:tcPr>
          <w:p w14:paraId="1FB69507" w14:textId="77777777" w:rsidR="000C6CE7" w:rsidRPr="00311BC1" w:rsidRDefault="000C6CE7" w:rsidP="004F4701">
            <w:pPr>
              <w:suppressAutoHyphens/>
              <w:jc w:val="center"/>
              <w:rPr>
                <w:rFonts w:ascii="Arial Narrow" w:eastAsia="DejaVu Sans" w:hAnsi="Arial Narrow"/>
                <w:kern w:val="1"/>
                <w:lang w:eastAsia="es-CO"/>
              </w:rPr>
            </w:pPr>
            <w:r w:rsidRPr="00311BC1">
              <w:rPr>
                <w:rFonts w:ascii="Arial Narrow" w:eastAsia="DejaVu Sans" w:hAnsi="Arial Narrow"/>
                <w:kern w:val="1"/>
                <w:lang w:eastAsia="es-CO"/>
              </w:rPr>
              <w:t>52</w:t>
            </w:r>
          </w:p>
        </w:tc>
        <w:tc>
          <w:tcPr>
            <w:tcW w:w="7512" w:type="dxa"/>
            <w:tcBorders>
              <w:top w:val="single" w:sz="4" w:space="0" w:color="auto"/>
              <w:left w:val="single" w:sz="4" w:space="0" w:color="auto"/>
              <w:bottom w:val="single" w:sz="4" w:space="0" w:color="auto"/>
              <w:right w:val="single" w:sz="4" w:space="0" w:color="auto"/>
            </w:tcBorders>
            <w:vAlign w:val="center"/>
            <w:hideMark/>
          </w:tcPr>
          <w:p w14:paraId="3A7FEA3C"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La institución tiene definidos procesos para la implementación del sistema de información para los usuarios según lo normado en el Decreto 780 de 2016 o demás normas que lo adicionen, modifiquen o sustituyan.</w:t>
            </w:r>
          </w:p>
        </w:tc>
        <w:tc>
          <w:tcPr>
            <w:tcW w:w="993" w:type="dxa"/>
            <w:tcBorders>
              <w:top w:val="single" w:sz="4" w:space="0" w:color="auto"/>
              <w:left w:val="single" w:sz="4" w:space="0" w:color="auto"/>
              <w:bottom w:val="single" w:sz="4" w:space="0" w:color="auto"/>
              <w:right w:val="single" w:sz="4" w:space="0" w:color="auto"/>
            </w:tcBorders>
            <w:vAlign w:val="center"/>
          </w:tcPr>
          <w:p w14:paraId="5849DE94" w14:textId="77777777" w:rsidR="000C6CE7" w:rsidRPr="00311BC1" w:rsidRDefault="000C6CE7" w:rsidP="004F4701">
            <w:pPr>
              <w:suppressAutoHyphens/>
              <w:rPr>
                <w:rFonts w:ascii="Arial Narrow" w:eastAsia="DejaVu Sans" w:hAnsi="Arial Narrow"/>
                <w:kern w:val="1"/>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24ECCB5A" w14:textId="77777777" w:rsidR="000C6CE7" w:rsidRPr="00311BC1" w:rsidRDefault="000C6CE7" w:rsidP="004F4701">
            <w:pPr>
              <w:suppressAutoHyphens/>
              <w:rPr>
                <w:rFonts w:ascii="Arial Narrow" w:eastAsia="DejaVu Sans" w:hAnsi="Arial Narrow"/>
                <w:kern w:val="1"/>
                <w:lang w:eastAsia="es-CO"/>
              </w:rPr>
            </w:pPr>
          </w:p>
        </w:tc>
      </w:tr>
      <w:tr w:rsidR="000C6CE7" w:rsidRPr="00311BC1" w14:paraId="28B2E9B4" w14:textId="77777777" w:rsidTr="004F4701">
        <w:trPr>
          <w:trHeight w:val="170"/>
        </w:trPr>
        <w:tc>
          <w:tcPr>
            <w:tcW w:w="426" w:type="dxa"/>
            <w:tcBorders>
              <w:top w:val="single" w:sz="4" w:space="0" w:color="auto"/>
              <w:left w:val="single" w:sz="4" w:space="0" w:color="auto"/>
              <w:bottom w:val="single" w:sz="4" w:space="0" w:color="auto"/>
              <w:right w:val="single" w:sz="4" w:space="0" w:color="auto"/>
            </w:tcBorders>
            <w:vAlign w:val="center"/>
            <w:hideMark/>
          </w:tcPr>
          <w:p w14:paraId="20AB812B" w14:textId="77777777" w:rsidR="000C6CE7" w:rsidRPr="00311BC1" w:rsidRDefault="000C6CE7" w:rsidP="004F4701">
            <w:pPr>
              <w:suppressAutoHyphens/>
              <w:jc w:val="center"/>
              <w:rPr>
                <w:rFonts w:ascii="Arial Narrow" w:eastAsia="DejaVu Sans" w:hAnsi="Arial Narrow"/>
                <w:kern w:val="1"/>
                <w:lang w:eastAsia="es-CO"/>
              </w:rPr>
            </w:pPr>
            <w:r w:rsidRPr="00311BC1">
              <w:rPr>
                <w:rFonts w:ascii="Arial Narrow" w:eastAsia="DejaVu Sans" w:hAnsi="Arial Narrow"/>
                <w:kern w:val="1"/>
                <w:lang w:eastAsia="es-CO"/>
              </w:rPr>
              <w:t>53</w:t>
            </w:r>
          </w:p>
        </w:tc>
        <w:tc>
          <w:tcPr>
            <w:tcW w:w="7512" w:type="dxa"/>
            <w:tcBorders>
              <w:top w:val="single" w:sz="4" w:space="0" w:color="auto"/>
              <w:left w:val="single" w:sz="4" w:space="0" w:color="auto"/>
              <w:bottom w:val="single" w:sz="4" w:space="0" w:color="auto"/>
              <w:right w:val="single" w:sz="4" w:space="0" w:color="auto"/>
            </w:tcBorders>
            <w:vAlign w:val="center"/>
            <w:hideMark/>
          </w:tcPr>
          <w:p w14:paraId="6E871820"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La institución cuenta con procedimientos documentados para el manejo de los residuos hospitalarios infecciosos o de riesgo biológico o de riesgo radiactivo cuando este último aplique. (Decreto 2676 de 2000 - Resolución 1164 de 2002 de desechos, y las demás normas que los modifiquen, adicionen o sustituyan).</w:t>
            </w:r>
          </w:p>
        </w:tc>
        <w:tc>
          <w:tcPr>
            <w:tcW w:w="993" w:type="dxa"/>
            <w:tcBorders>
              <w:top w:val="single" w:sz="4" w:space="0" w:color="auto"/>
              <w:left w:val="single" w:sz="4" w:space="0" w:color="auto"/>
              <w:bottom w:val="single" w:sz="4" w:space="0" w:color="auto"/>
              <w:right w:val="single" w:sz="4" w:space="0" w:color="auto"/>
            </w:tcBorders>
            <w:vAlign w:val="center"/>
          </w:tcPr>
          <w:p w14:paraId="4FB564BB" w14:textId="77777777" w:rsidR="000C6CE7" w:rsidRPr="00311BC1" w:rsidRDefault="000C6CE7" w:rsidP="004F4701">
            <w:pPr>
              <w:suppressAutoHyphens/>
              <w:rPr>
                <w:rFonts w:ascii="Arial Narrow" w:eastAsia="DejaVu Sans" w:hAnsi="Arial Narrow"/>
                <w:kern w:val="1"/>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7CE6435B" w14:textId="77777777" w:rsidR="000C6CE7" w:rsidRPr="00311BC1" w:rsidRDefault="000C6CE7" w:rsidP="004F4701">
            <w:pPr>
              <w:suppressAutoHyphens/>
              <w:rPr>
                <w:rFonts w:ascii="Arial Narrow" w:eastAsia="DejaVu Sans" w:hAnsi="Arial Narrow"/>
                <w:kern w:val="1"/>
                <w:lang w:eastAsia="es-CO"/>
              </w:rPr>
            </w:pPr>
          </w:p>
        </w:tc>
      </w:tr>
      <w:tr w:rsidR="000C6CE7" w:rsidRPr="00311BC1" w14:paraId="4157D862" w14:textId="77777777" w:rsidTr="004F4701">
        <w:trPr>
          <w:trHeight w:val="170"/>
        </w:trPr>
        <w:tc>
          <w:tcPr>
            <w:tcW w:w="9923" w:type="dxa"/>
            <w:gridSpan w:val="4"/>
            <w:tcBorders>
              <w:top w:val="single" w:sz="4" w:space="0" w:color="auto"/>
              <w:left w:val="single" w:sz="4" w:space="0" w:color="auto"/>
              <w:bottom w:val="single" w:sz="4" w:space="0" w:color="auto"/>
              <w:right w:val="single" w:sz="4" w:space="0" w:color="auto"/>
            </w:tcBorders>
            <w:shd w:val="clear" w:color="auto" w:fill="DBE5F1"/>
            <w:vAlign w:val="center"/>
            <w:hideMark/>
          </w:tcPr>
          <w:p w14:paraId="72BC6ABD" w14:textId="77777777" w:rsidR="000C6CE7" w:rsidRPr="00311BC1" w:rsidRDefault="000C6CE7" w:rsidP="004F4701">
            <w:pPr>
              <w:suppressAutoHyphens/>
              <w:jc w:val="center"/>
              <w:rPr>
                <w:rFonts w:ascii="Arial Narrow" w:eastAsia="DejaVu Sans" w:hAnsi="Arial Narrow"/>
                <w:b/>
                <w:bCs/>
                <w:kern w:val="1"/>
                <w:lang w:eastAsia="es-CO"/>
              </w:rPr>
            </w:pPr>
            <w:r w:rsidRPr="00311BC1">
              <w:rPr>
                <w:rFonts w:ascii="Arial Narrow" w:eastAsia="DejaVu Sans" w:hAnsi="Arial Narrow"/>
                <w:b/>
                <w:bCs/>
                <w:kern w:val="1"/>
                <w:lang w:eastAsia="es-CO"/>
              </w:rPr>
              <w:t>HISTORIAS CLÍNICAS Y REGISTROS</w:t>
            </w:r>
          </w:p>
        </w:tc>
      </w:tr>
      <w:tr w:rsidR="000C6CE7" w:rsidRPr="00311BC1" w14:paraId="7F3C48F1" w14:textId="77777777" w:rsidTr="004F4701">
        <w:trPr>
          <w:trHeight w:val="662"/>
        </w:trPr>
        <w:tc>
          <w:tcPr>
            <w:tcW w:w="426" w:type="dxa"/>
            <w:tcBorders>
              <w:top w:val="single" w:sz="4" w:space="0" w:color="auto"/>
              <w:left w:val="single" w:sz="4" w:space="0" w:color="auto"/>
              <w:bottom w:val="single" w:sz="4" w:space="0" w:color="auto"/>
              <w:right w:val="single" w:sz="4" w:space="0" w:color="auto"/>
            </w:tcBorders>
            <w:vAlign w:val="center"/>
            <w:hideMark/>
          </w:tcPr>
          <w:p w14:paraId="62150E07" w14:textId="77777777" w:rsidR="000C6CE7" w:rsidRPr="00311BC1" w:rsidRDefault="000C6CE7" w:rsidP="004F4701">
            <w:pPr>
              <w:suppressAutoHyphens/>
              <w:jc w:val="center"/>
              <w:rPr>
                <w:rFonts w:ascii="Arial Narrow" w:eastAsia="DejaVu Sans" w:hAnsi="Arial Narrow"/>
                <w:kern w:val="1"/>
                <w:lang w:eastAsia="es-CO"/>
              </w:rPr>
            </w:pPr>
            <w:r w:rsidRPr="00311BC1">
              <w:rPr>
                <w:rFonts w:ascii="Arial Narrow" w:eastAsia="DejaVu Sans" w:hAnsi="Arial Narrow"/>
                <w:kern w:val="1"/>
                <w:lang w:eastAsia="es-CO"/>
              </w:rPr>
              <w:t>54</w:t>
            </w:r>
          </w:p>
        </w:tc>
        <w:tc>
          <w:tcPr>
            <w:tcW w:w="7512" w:type="dxa"/>
            <w:tcBorders>
              <w:top w:val="single" w:sz="4" w:space="0" w:color="auto"/>
              <w:left w:val="single" w:sz="4" w:space="0" w:color="auto"/>
              <w:bottom w:val="single" w:sz="4" w:space="0" w:color="auto"/>
              <w:right w:val="single" w:sz="4" w:space="0" w:color="auto"/>
            </w:tcBorders>
            <w:vAlign w:val="center"/>
            <w:hideMark/>
          </w:tcPr>
          <w:p w14:paraId="5CC807FF"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La institución garantiza que todos los pacientes atendidos tendrán historia clínica. Toda atención de primera vez a un paciente debe incluir el proceso de apertura de historia clínica.</w:t>
            </w:r>
          </w:p>
        </w:tc>
        <w:tc>
          <w:tcPr>
            <w:tcW w:w="993" w:type="dxa"/>
            <w:tcBorders>
              <w:top w:val="single" w:sz="4" w:space="0" w:color="auto"/>
              <w:left w:val="single" w:sz="4" w:space="0" w:color="auto"/>
              <w:bottom w:val="single" w:sz="4" w:space="0" w:color="auto"/>
              <w:right w:val="single" w:sz="4" w:space="0" w:color="auto"/>
            </w:tcBorders>
            <w:vAlign w:val="center"/>
          </w:tcPr>
          <w:p w14:paraId="00E7993B" w14:textId="77777777" w:rsidR="000C6CE7" w:rsidRPr="00311BC1" w:rsidRDefault="000C6CE7" w:rsidP="004F4701">
            <w:pPr>
              <w:suppressAutoHyphens/>
              <w:rPr>
                <w:rFonts w:ascii="Arial Narrow" w:eastAsia="DejaVu Sans" w:hAnsi="Arial Narrow"/>
                <w:kern w:val="1"/>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4FEE2CDF" w14:textId="77777777" w:rsidR="000C6CE7" w:rsidRPr="00311BC1" w:rsidRDefault="000C6CE7" w:rsidP="004F4701">
            <w:pPr>
              <w:suppressAutoHyphens/>
              <w:rPr>
                <w:rFonts w:ascii="Arial Narrow" w:eastAsia="DejaVu Sans" w:hAnsi="Arial Narrow"/>
                <w:kern w:val="1"/>
                <w:lang w:eastAsia="es-CO"/>
              </w:rPr>
            </w:pPr>
          </w:p>
        </w:tc>
      </w:tr>
      <w:tr w:rsidR="000C6CE7" w:rsidRPr="00311BC1" w14:paraId="5A815861" w14:textId="77777777" w:rsidTr="004F4701">
        <w:trPr>
          <w:trHeight w:val="170"/>
        </w:trPr>
        <w:tc>
          <w:tcPr>
            <w:tcW w:w="426" w:type="dxa"/>
            <w:tcBorders>
              <w:top w:val="single" w:sz="4" w:space="0" w:color="auto"/>
              <w:left w:val="single" w:sz="4" w:space="0" w:color="auto"/>
              <w:bottom w:val="single" w:sz="4" w:space="0" w:color="auto"/>
              <w:right w:val="single" w:sz="4" w:space="0" w:color="auto"/>
            </w:tcBorders>
            <w:vAlign w:val="center"/>
            <w:hideMark/>
          </w:tcPr>
          <w:p w14:paraId="46C73A5D" w14:textId="77777777" w:rsidR="000C6CE7" w:rsidRPr="00311BC1" w:rsidRDefault="000C6CE7" w:rsidP="004F4701">
            <w:pPr>
              <w:suppressAutoHyphens/>
              <w:jc w:val="center"/>
              <w:rPr>
                <w:rFonts w:ascii="Arial Narrow" w:eastAsia="DejaVu Sans" w:hAnsi="Arial Narrow"/>
                <w:kern w:val="1"/>
                <w:lang w:eastAsia="es-CO"/>
              </w:rPr>
            </w:pPr>
            <w:r w:rsidRPr="00311BC1">
              <w:rPr>
                <w:rFonts w:ascii="Arial Narrow" w:eastAsia="DejaVu Sans" w:hAnsi="Arial Narrow"/>
                <w:kern w:val="1"/>
                <w:lang w:eastAsia="es-CO"/>
              </w:rPr>
              <w:t>55</w:t>
            </w:r>
          </w:p>
        </w:tc>
        <w:tc>
          <w:tcPr>
            <w:tcW w:w="7512" w:type="dxa"/>
            <w:tcBorders>
              <w:top w:val="single" w:sz="4" w:space="0" w:color="auto"/>
              <w:left w:val="single" w:sz="4" w:space="0" w:color="auto"/>
              <w:bottom w:val="single" w:sz="4" w:space="0" w:color="auto"/>
              <w:right w:val="single" w:sz="4" w:space="0" w:color="auto"/>
            </w:tcBorders>
            <w:vAlign w:val="center"/>
            <w:hideMark/>
          </w:tcPr>
          <w:p w14:paraId="6416E284"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La institución tiene definidos los procedimientos para utilizar una historia única institucional y para el registro de entrada y salida de historias del archivo físico (si hubiera lugar), ello implica que la institución cuente con un mecanismo para unificar la información de cada paciente y su disponibilidad para el equipo de salud; no necesariamente implica tener historias únicas en físico, pueden  tenerse separadas  por servicios o cronológicamente, siempre y cuando la institución cuente con la posibilidad de unificarlas cuando ello sea necesario.</w:t>
            </w:r>
          </w:p>
        </w:tc>
        <w:tc>
          <w:tcPr>
            <w:tcW w:w="993" w:type="dxa"/>
            <w:tcBorders>
              <w:top w:val="single" w:sz="4" w:space="0" w:color="auto"/>
              <w:left w:val="single" w:sz="4" w:space="0" w:color="auto"/>
              <w:bottom w:val="single" w:sz="4" w:space="0" w:color="auto"/>
              <w:right w:val="single" w:sz="4" w:space="0" w:color="auto"/>
            </w:tcBorders>
            <w:vAlign w:val="center"/>
          </w:tcPr>
          <w:p w14:paraId="5CFCCEE6" w14:textId="77777777" w:rsidR="000C6CE7" w:rsidRPr="00311BC1" w:rsidRDefault="000C6CE7" w:rsidP="004F4701">
            <w:pPr>
              <w:suppressAutoHyphens/>
              <w:rPr>
                <w:rFonts w:ascii="Arial Narrow" w:eastAsia="DejaVu Sans" w:hAnsi="Arial Narrow"/>
                <w:kern w:val="1"/>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699A2B70" w14:textId="77777777" w:rsidR="000C6CE7" w:rsidRPr="00311BC1" w:rsidRDefault="000C6CE7" w:rsidP="004F4701">
            <w:pPr>
              <w:suppressAutoHyphens/>
              <w:rPr>
                <w:rFonts w:ascii="Arial Narrow" w:eastAsia="DejaVu Sans" w:hAnsi="Arial Narrow"/>
                <w:kern w:val="1"/>
                <w:lang w:eastAsia="es-CO"/>
              </w:rPr>
            </w:pPr>
          </w:p>
        </w:tc>
      </w:tr>
      <w:tr w:rsidR="000C6CE7" w:rsidRPr="00311BC1" w14:paraId="25BC7974" w14:textId="77777777" w:rsidTr="004F4701">
        <w:trPr>
          <w:trHeight w:val="170"/>
        </w:trPr>
        <w:tc>
          <w:tcPr>
            <w:tcW w:w="426" w:type="dxa"/>
            <w:tcBorders>
              <w:top w:val="single" w:sz="4" w:space="0" w:color="auto"/>
              <w:left w:val="single" w:sz="4" w:space="0" w:color="auto"/>
              <w:bottom w:val="single" w:sz="4" w:space="0" w:color="auto"/>
              <w:right w:val="single" w:sz="4" w:space="0" w:color="auto"/>
            </w:tcBorders>
            <w:vAlign w:val="center"/>
            <w:hideMark/>
          </w:tcPr>
          <w:p w14:paraId="2F286246" w14:textId="77777777" w:rsidR="000C6CE7" w:rsidRPr="00311BC1" w:rsidRDefault="000C6CE7" w:rsidP="004F4701">
            <w:pPr>
              <w:suppressAutoHyphens/>
              <w:jc w:val="center"/>
              <w:rPr>
                <w:rFonts w:ascii="Arial Narrow" w:eastAsia="DejaVu Sans" w:hAnsi="Arial Narrow"/>
                <w:kern w:val="1"/>
                <w:lang w:eastAsia="es-CO"/>
              </w:rPr>
            </w:pPr>
            <w:r w:rsidRPr="00311BC1">
              <w:rPr>
                <w:rFonts w:ascii="Arial Narrow" w:eastAsia="DejaVu Sans" w:hAnsi="Arial Narrow"/>
                <w:kern w:val="1"/>
                <w:lang w:eastAsia="es-CO"/>
              </w:rPr>
              <w:t>56</w:t>
            </w:r>
          </w:p>
        </w:tc>
        <w:tc>
          <w:tcPr>
            <w:tcW w:w="7512" w:type="dxa"/>
            <w:tcBorders>
              <w:top w:val="single" w:sz="4" w:space="0" w:color="auto"/>
              <w:left w:val="single" w:sz="4" w:space="0" w:color="auto"/>
              <w:bottom w:val="single" w:sz="4" w:space="0" w:color="auto"/>
              <w:right w:val="single" w:sz="4" w:space="0" w:color="auto"/>
            </w:tcBorders>
            <w:vAlign w:val="center"/>
            <w:hideMark/>
          </w:tcPr>
          <w:p w14:paraId="3B4ED386"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El estándar de historias clínicas no es restrictivo en cuanto al uso de medio magnético, sin embargo la institución que utilice mecanismos electrónicos, ópticos o similares para generar, recibir, almacenar, o disponer datos de la historia clínica y para conservarlos, debe avalar que el mecanismo utilizado cumple con características de autenticidad, fiabilidad, integridad y disponibilidad del documento, de acuerdo con lo establecido en la normatividad vigente expedida por el Archivo General de la Nación, la Superintendencia de Industria y Comercio y el Ministerio de Tecnologías de información y Comunicaciones, para lo cual el prestador presentará un documento firmado por un ingeniero de sistemas con tarjeta profesional vigente certificando que el mecanismo usado por el prestador cumple con la normatividad mencionada.</w:t>
            </w:r>
          </w:p>
        </w:tc>
        <w:tc>
          <w:tcPr>
            <w:tcW w:w="993" w:type="dxa"/>
            <w:tcBorders>
              <w:top w:val="single" w:sz="4" w:space="0" w:color="auto"/>
              <w:left w:val="single" w:sz="4" w:space="0" w:color="auto"/>
              <w:bottom w:val="single" w:sz="4" w:space="0" w:color="auto"/>
              <w:right w:val="single" w:sz="4" w:space="0" w:color="auto"/>
            </w:tcBorders>
            <w:vAlign w:val="center"/>
          </w:tcPr>
          <w:p w14:paraId="5A158914" w14:textId="77777777" w:rsidR="000C6CE7" w:rsidRPr="00311BC1" w:rsidRDefault="000C6CE7" w:rsidP="004F4701">
            <w:pPr>
              <w:suppressAutoHyphens/>
              <w:rPr>
                <w:rFonts w:ascii="Arial Narrow" w:eastAsia="DejaVu Sans" w:hAnsi="Arial Narrow"/>
                <w:kern w:val="1"/>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0738B676" w14:textId="77777777" w:rsidR="000C6CE7" w:rsidRPr="00311BC1" w:rsidRDefault="000C6CE7" w:rsidP="004F4701">
            <w:pPr>
              <w:suppressAutoHyphens/>
              <w:rPr>
                <w:rFonts w:ascii="Arial Narrow" w:eastAsia="DejaVu Sans" w:hAnsi="Arial Narrow"/>
                <w:kern w:val="1"/>
                <w:lang w:eastAsia="es-CO"/>
              </w:rPr>
            </w:pPr>
          </w:p>
        </w:tc>
      </w:tr>
      <w:tr w:rsidR="000C6CE7" w:rsidRPr="00311BC1" w14:paraId="4A2F5B15" w14:textId="77777777" w:rsidTr="004F4701">
        <w:trPr>
          <w:trHeight w:val="170"/>
        </w:trPr>
        <w:tc>
          <w:tcPr>
            <w:tcW w:w="426" w:type="dxa"/>
            <w:tcBorders>
              <w:top w:val="single" w:sz="4" w:space="0" w:color="auto"/>
              <w:left w:val="single" w:sz="4" w:space="0" w:color="auto"/>
              <w:bottom w:val="single" w:sz="4" w:space="0" w:color="auto"/>
              <w:right w:val="single" w:sz="4" w:space="0" w:color="auto"/>
            </w:tcBorders>
            <w:vAlign w:val="center"/>
            <w:hideMark/>
          </w:tcPr>
          <w:p w14:paraId="4A8C0D8A" w14:textId="77777777" w:rsidR="000C6CE7" w:rsidRPr="00311BC1" w:rsidRDefault="000C6CE7" w:rsidP="004F4701">
            <w:pPr>
              <w:suppressAutoHyphens/>
              <w:jc w:val="center"/>
              <w:rPr>
                <w:rFonts w:ascii="Arial Narrow" w:eastAsia="DejaVu Sans" w:hAnsi="Arial Narrow"/>
                <w:kern w:val="1"/>
                <w:lang w:eastAsia="es-CO"/>
              </w:rPr>
            </w:pPr>
            <w:r w:rsidRPr="00311BC1">
              <w:rPr>
                <w:rFonts w:ascii="Arial Narrow" w:eastAsia="DejaVu Sans" w:hAnsi="Arial Narrow"/>
                <w:kern w:val="1"/>
                <w:lang w:eastAsia="es-CO"/>
              </w:rPr>
              <w:t>57</w:t>
            </w:r>
          </w:p>
        </w:tc>
        <w:tc>
          <w:tcPr>
            <w:tcW w:w="7512" w:type="dxa"/>
            <w:tcBorders>
              <w:top w:val="single" w:sz="4" w:space="0" w:color="auto"/>
              <w:left w:val="single" w:sz="4" w:space="0" w:color="auto"/>
              <w:bottom w:val="single" w:sz="4" w:space="0" w:color="auto"/>
              <w:right w:val="single" w:sz="4" w:space="0" w:color="auto"/>
            </w:tcBorders>
            <w:vAlign w:val="center"/>
            <w:hideMark/>
          </w:tcPr>
          <w:p w14:paraId="79F03C06"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Las historias clínicas cuentan con los componentes y los contenidos mínimos definidos en la normatividad que regula la materia.</w:t>
            </w:r>
          </w:p>
        </w:tc>
        <w:tc>
          <w:tcPr>
            <w:tcW w:w="993" w:type="dxa"/>
            <w:tcBorders>
              <w:top w:val="single" w:sz="4" w:space="0" w:color="auto"/>
              <w:left w:val="single" w:sz="4" w:space="0" w:color="auto"/>
              <w:bottom w:val="single" w:sz="4" w:space="0" w:color="auto"/>
              <w:right w:val="single" w:sz="4" w:space="0" w:color="auto"/>
            </w:tcBorders>
            <w:vAlign w:val="center"/>
          </w:tcPr>
          <w:p w14:paraId="103BAAAB" w14:textId="77777777" w:rsidR="000C6CE7" w:rsidRPr="00311BC1" w:rsidRDefault="000C6CE7" w:rsidP="004F4701">
            <w:pPr>
              <w:suppressAutoHyphens/>
              <w:rPr>
                <w:rFonts w:ascii="Arial Narrow" w:eastAsia="DejaVu Sans" w:hAnsi="Arial Narrow"/>
                <w:kern w:val="1"/>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5C0F1898" w14:textId="77777777" w:rsidR="000C6CE7" w:rsidRPr="00311BC1" w:rsidRDefault="000C6CE7" w:rsidP="004F4701">
            <w:pPr>
              <w:suppressAutoHyphens/>
              <w:rPr>
                <w:rFonts w:ascii="Arial Narrow" w:eastAsia="DejaVu Sans" w:hAnsi="Arial Narrow"/>
                <w:kern w:val="1"/>
                <w:lang w:eastAsia="es-CO"/>
              </w:rPr>
            </w:pPr>
          </w:p>
        </w:tc>
      </w:tr>
      <w:tr w:rsidR="000C6CE7" w:rsidRPr="00311BC1" w14:paraId="4A937A5D" w14:textId="77777777" w:rsidTr="004F4701">
        <w:trPr>
          <w:trHeight w:val="170"/>
        </w:trPr>
        <w:tc>
          <w:tcPr>
            <w:tcW w:w="426" w:type="dxa"/>
            <w:tcBorders>
              <w:top w:val="single" w:sz="4" w:space="0" w:color="auto"/>
              <w:left w:val="single" w:sz="4" w:space="0" w:color="auto"/>
              <w:bottom w:val="single" w:sz="4" w:space="0" w:color="auto"/>
              <w:right w:val="single" w:sz="4" w:space="0" w:color="auto"/>
            </w:tcBorders>
            <w:vAlign w:val="center"/>
            <w:hideMark/>
          </w:tcPr>
          <w:p w14:paraId="15C602A2" w14:textId="77777777" w:rsidR="000C6CE7" w:rsidRPr="00311BC1" w:rsidRDefault="000C6CE7" w:rsidP="004F4701">
            <w:pPr>
              <w:suppressAutoHyphens/>
              <w:jc w:val="center"/>
              <w:rPr>
                <w:rFonts w:ascii="Arial Narrow" w:eastAsia="DejaVu Sans" w:hAnsi="Arial Narrow"/>
                <w:kern w:val="1"/>
                <w:lang w:eastAsia="es-CO"/>
              </w:rPr>
            </w:pPr>
            <w:r w:rsidRPr="00311BC1">
              <w:rPr>
                <w:rFonts w:ascii="Arial Narrow" w:eastAsia="DejaVu Sans" w:hAnsi="Arial Narrow"/>
                <w:kern w:val="1"/>
                <w:lang w:eastAsia="es-CO"/>
              </w:rPr>
              <w:t>58</w:t>
            </w:r>
          </w:p>
        </w:tc>
        <w:tc>
          <w:tcPr>
            <w:tcW w:w="7512" w:type="dxa"/>
            <w:tcBorders>
              <w:top w:val="single" w:sz="4" w:space="0" w:color="auto"/>
              <w:left w:val="single" w:sz="4" w:space="0" w:color="auto"/>
              <w:bottom w:val="single" w:sz="4" w:space="0" w:color="auto"/>
              <w:right w:val="single" w:sz="4" w:space="0" w:color="auto"/>
            </w:tcBorders>
            <w:vAlign w:val="center"/>
            <w:hideMark/>
          </w:tcPr>
          <w:p w14:paraId="685FB7B2"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Los registros asistenciales son diligenciados y conservados sistemáticamente, garantizando la confidencialidad de los documentos protegidos legalmente por reserva. Además, el diligenciamiento de los registros de atención de la historia clínica se realiza simultánea o inmediatamente después de la atención en salud.</w:t>
            </w:r>
          </w:p>
        </w:tc>
        <w:tc>
          <w:tcPr>
            <w:tcW w:w="993" w:type="dxa"/>
            <w:tcBorders>
              <w:top w:val="single" w:sz="4" w:space="0" w:color="auto"/>
              <w:left w:val="single" w:sz="4" w:space="0" w:color="auto"/>
              <w:bottom w:val="single" w:sz="4" w:space="0" w:color="auto"/>
              <w:right w:val="single" w:sz="4" w:space="0" w:color="auto"/>
            </w:tcBorders>
            <w:vAlign w:val="center"/>
          </w:tcPr>
          <w:p w14:paraId="3B17265E" w14:textId="77777777" w:rsidR="000C6CE7" w:rsidRPr="00311BC1" w:rsidRDefault="000C6CE7" w:rsidP="004F4701">
            <w:pPr>
              <w:suppressAutoHyphens/>
              <w:rPr>
                <w:rFonts w:ascii="Arial Narrow" w:eastAsia="DejaVu Sans" w:hAnsi="Arial Narrow"/>
                <w:kern w:val="1"/>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0227C3E9" w14:textId="77777777" w:rsidR="000C6CE7" w:rsidRPr="00311BC1" w:rsidRDefault="000C6CE7" w:rsidP="004F4701">
            <w:pPr>
              <w:suppressAutoHyphens/>
              <w:rPr>
                <w:rFonts w:ascii="Arial Narrow" w:eastAsia="DejaVu Sans" w:hAnsi="Arial Narrow"/>
                <w:kern w:val="1"/>
                <w:lang w:eastAsia="es-CO"/>
              </w:rPr>
            </w:pPr>
          </w:p>
        </w:tc>
      </w:tr>
      <w:tr w:rsidR="000C6CE7" w:rsidRPr="00311BC1" w14:paraId="6C6EA067" w14:textId="77777777" w:rsidTr="004F4701">
        <w:trPr>
          <w:trHeight w:val="170"/>
        </w:trPr>
        <w:tc>
          <w:tcPr>
            <w:tcW w:w="426" w:type="dxa"/>
            <w:tcBorders>
              <w:top w:val="single" w:sz="4" w:space="0" w:color="auto"/>
              <w:left w:val="single" w:sz="4" w:space="0" w:color="auto"/>
              <w:bottom w:val="single" w:sz="4" w:space="0" w:color="auto"/>
              <w:right w:val="single" w:sz="4" w:space="0" w:color="auto"/>
            </w:tcBorders>
            <w:vAlign w:val="center"/>
            <w:hideMark/>
          </w:tcPr>
          <w:p w14:paraId="16CA2EE3" w14:textId="77777777" w:rsidR="000C6CE7" w:rsidRPr="00311BC1" w:rsidRDefault="000C6CE7" w:rsidP="004F4701">
            <w:pPr>
              <w:suppressAutoHyphens/>
              <w:jc w:val="center"/>
              <w:rPr>
                <w:rFonts w:ascii="Arial Narrow" w:eastAsia="DejaVu Sans" w:hAnsi="Arial Narrow"/>
                <w:kern w:val="1"/>
                <w:lang w:eastAsia="es-CO"/>
              </w:rPr>
            </w:pPr>
            <w:r w:rsidRPr="00311BC1">
              <w:rPr>
                <w:rFonts w:ascii="Arial Narrow" w:eastAsia="DejaVu Sans" w:hAnsi="Arial Narrow"/>
                <w:kern w:val="1"/>
                <w:lang w:eastAsia="es-CO"/>
              </w:rPr>
              <w:t>59</w:t>
            </w:r>
          </w:p>
        </w:tc>
        <w:tc>
          <w:tcPr>
            <w:tcW w:w="7512" w:type="dxa"/>
            <w:tcBorders>
              <w:top w:val="single" w:sz="4" w:space="0" w:color="auto"/>
              <w:left w:val="single" w:sz="4" w:space="0" w:color="auto"/>
              <w:bottom w:val="single" w:sz="4" w:space="0" w:color="auto"/>
              <w:right w:val="single" w:sz="4" w:space="0" w:color="auto"/>
            </w:tcBorders>
            <w:vAlign w:val="center"/>
            <w:hideMark/>
          </w:tcPr>
          <w:p w14:paraId="65757090" w14:textId="77777777" w:rsidR="000C6CE7" w:rsidRPr="00311BC1" w:rsidRDefault="000C6CE7" w:rsidP="004F4701">
            <w:pPr>
              <w:suppressAutoHyphens/>
              <w:jc w:val="both"/>
              <w:rPr>
                <w:rFonts w:ascii="Arial Narrow" w:eastAsia="DejaVu Sans" w:hAnsi="Arial Narrow"/>
                <w:kern w:val="1"/>
                <w:lang w:eastAsia="es-CO"/>
              </w:rPr>
            </w:pPr>
            <w:r w:rsidRPr="00311BC1">
              <w:rPr>
                <w:rFonts w:ascii="Arial Narrow" w:eastAsia="DejaVu Sans" w:hAnsi="Arial Narrow"/>
                <w:kern w:val="1"/>
                <w:lang w:eastAsia="es-CO"/>
              </w:rPr>
              <w:t>La institución cuenta con un procedimiento de consentimiento informado para que el paciente o su responsable aprueben o no documentalmente el procedimiento e intervención en salud a que va a ser sometido, previa información de los beneficios, riesgos, alternativas e implicaciones del acto asistencial.</w:t>
            </w:r>
          </w:p>
        </w:tc>
        <w:tc>
          <w:tcPr>
            <w:tcW w:w="993" w:type="dxa"/>
            <w:tcBorders>
              <w:top w:val="single" w:sz="4" w:space="0" w:color="auto"/>
              <w:left w:val="single" w:sz="4" w:space="0" w:color="auto"/>
              <w:bottom w:val="single" w:sz="4" w:space="0" w:color="auto"/>
              <w:right w:val="single" w:sz="4" w:space="0" w:color="auto"/>
            </w:tcBorders>
            <w:vAlign w:val="center"/>
          </w:tcPr>
          <w:p w14:paraId="656C23B2" w14:textId="77777777" w:rsidR="000C6CE7" w:rsidRPr="00311BC1" w:rsidRDefault="000C6CE7" w:rsidP="004F4701">
            <w:pPr>
              <w:suppressAutoHyphens/>
              <w:rPr>
                <w:rFonts w:ascii="Arial Narrow" w:eastAsia="DejaVu Sans" w:hAnsi="Arial Narrow"/>
                <w:kern w:val="1"/>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00A24646" w14:textId="77777777" w:rsidR="000C6CE7" w:rsidRPr="00311BC1" w:rsidRDefault="000C6CE7" w:rsidP="004F4701">
            <w:pPr>
              <w:suppressAutoHyphens/>
              <w:rPr>
                <w:rFonts w:ascii="Arial Narrow" w:eastAsia="DejaVu Sans" w:hAnsi="Arial Narrow"/>
                <w:kern w:val="1"/>
                <w:lang w:eastAsia="es-CO"/>
              </w:rPr>
            </w:pPr>
          </w:p>
        </w:tc>
      </w:tr>
    </w:tbl>
    <w:p w14:paraId="6B0C795E" w14:textId="77777777" w:rsidR="000C6CE7" w:rsidRPr="00311BC1" w:rsidRDefault="000C6CE7" w:rsidP="000C6CE7">
      <w:pPr>
        <w:widowControl w:val="0"/>
        <w:autoSpaceDE w:val="0"/>
        <w:autoSpaceDN w:val="0"/>
        <w:ind w:left="567" w:hanging="425"/>
        <w:jc w:val="both"/>
        <w:rPr>
          <w:rFonts w:ascii="Arial Narrow" w:hAnsi="Arial Narrow" w:cs="Arial"/>
          <w:color w:val="000000" w:themeColor="text1"/>
        </w:rPr>
      </w:pPr>
    </w:p>
    <w:p w14:paraId="5898EA62" w14:textId="77777777" w:rsidR="000C6CE7" w:rsidRPr="00311BC1" w:rsidRDefault="000C6CE7" w:rsidP="000C6CE7">
      <w:pPr>
        <w:widowControl w:val="0"/>
        <w:autoSpaceDE w:val="0"/>
        <w:autoSpaceDN w:val="0"/>
        <w:ind w:left="567" w:hanging="425"/>
        <w:jc w:val="both"/>
        <w:rPr>
          <w:rFonts w:ascii="Arial Narrow" w:hAnsi="Arial Narrow" w:cs="Arial"/>
          <w:color w:val="000000" w:themeColor="text1"/>
        </w:rPr>
      </w:pPr>
      <w:r w:rsidRPr="00311BC1">
        <w:rPr>
          <w:rFonts w:ascii="Arial Narrow" w:hAnsi="Arial Narrow" w:cs="Arial"/>
          <w:color w:val="000000" w:themeColor="text1"/>
        </w:rPr>
        <w:t>A.</w:t>
      </w:r>
      <w:r w:rsidRPr="00311BC1">
        <w:rPr>
          <w:rFonts w:ascii="Arial Narrow" w:hAnsi="Arial Narrow" w:cs="Arial"/>
          <w:color w:val="000000" w:themeColor="text1"/>
        </w:rPr>
        <w:tab/>
        <w:t>Téngase en cuenta que la lista de servicios relacionados en las especificaciones técnicas del presente proceso de selección han sido los servicios históricamente más solicitados y autorizados a la población beneficiaria de acuerdo con su condición clínica, y se toman como referente para la presente contratación. No obstante, si por necesidad del servicio, y por estar en riesgo el derecho a la vida y a la salud (Derechos fundamentales amparados en la Carta Magna) de algún usuario y/o beneficiario del La del DISPENSARIO MEDICO DE MEDELLIN – Regional 7, llegase a requerir un procedimiento médico o atención integral en salud que tenga estrecha relación con los códigos RESOLUCIÓN NÚMERO 2706 DEL 23 DE DICIEMBRE DE 2025 Por la cual se establece la Clasificación Única de Procedimientos en Salud - CUPS)  contemplados en el Acuerdo 093 del 08 de Octubre de 2025, 052 de 2013 que trata sobre el plan de beneficios en salud para el personal de afiliados y beneficiarios del Subsistema de Salud de las Fuerzas militares y por su Nivel de complejidad se encuentre incluido en el portafolio de servicios del oferente seleccionado, este servicio podrá ser prestado por el contratista, siempre que el o los servicios requeridos, se encuentren en el portafolio de servicios aportados con la oferta económica y sus precios aunque sean tarifas propias se encuentren en los límites de precios del mercado, bajo toda circunstancia debe existir autorización por escrito por parte del supervisor o quien haga sus veces, de la misma forma se prestaran aquellos que no se encuentren incluidos en el Acuerdo 093 del 08 de Octubre de 2025, 052 de 2013 y RESOLUCIÓN NÚMERO 2706 DEL 23 DE DICIEMBRE DE 2025 Por la cual se establece la Clasificación Única de Procedimientos en Salud - CUPS) y/o sus modificatorio y sean ordenados mediante acción judicial o comité Técnico científico favorable, con el fin de garantizar el derecho a la salud y a la vida de la población beneficiaria.</w:t>
      </w:r>
    </w:p>
    <w:p w14:paraId="7D648658" w14:textId="77777777" w:rsidR="000C6CE7" w:rsidRPr="00311BC1" w:rsidRDefault="000C6CE7" w:rsidP="000C6CE7">
      <w:pPr>
        <w:widowControl w:val="0"/>
        <w:autoSpaceDE w:val="0"/>
        <w:autoSpaceDN w:val="0"/>
        <w:ind w:left="567" w:hanging="425"/>
        <w:jc w:val="both"/>
        <w:rPr>
          <w:rFonts w:ascii="Arial Narrow" w:hAnsi="Arial Narrow" w:cs="Arial"/>
          <w:color w:val="000000" w:themeColor="text1"/>
        </w:rPr>
      </w:pPr>
    </w:p>
    <w:p w14:paraId="1482C885" w14:textId="77777777" w:rsidR="000C6CE7" w:rsidRPr="00311BC1" w:rsidRDefault="000C6CE7" w:rsidP="000C6CE7">
      <w:pPr>
        <w:widowControl w:val="0"/>
        <w:autoSpaceDE w:val="0"/>
        <w:autoSpaceDN w:val="0"/>
        <w:ind w:left="567" w:hanging="425"/>
        <w:jc w:val="both"/>
        <w:rPr>
          <w:rFonts w:ascii="Arial Narrow" w:hAnsi="Arial Narrow" w:cs="Arial"/>
          <w:color w:val="000000" w:themeColor="text1"/>
        </w:rPr>
      </w:pPr>
      <w:r w:rsidRPr="00311BC1">
        <w:rPr>
          <w:rFonts w:ascii="Arial Narrow" w:hAnsi="Arial Narrow" w:cs="Arial"/>
          <w:color w:val="000000" w:themeColor="text1"/>
        </w:rPr>
        <w:t>B.</w:t>
      </w:r>
      <w:r w:rsidRPr="00311BC1">
        <w:rPr>
          <w:rFonts w:ascii="Arial Narrow" w:hAnsi="Arial Narrow" w:cs="Arial"/>
          <w:color w:val="000000" w:themeColor="text1"/>
        </w:rPr>
        <w:tab/>
        <w:t>Los servicios que no se encuentran relacionados en el listado de las especificaciones anteriores, aplican a las tarifas EN PESOS O SOAT– EL PORCENTAJE DE DESCUENTO PRESENTADO POR EL OFERENTE junto con la propuesta económica o en su defecto la tarifa diferencial como fue presentado en la cotización por la entidad contratista.</w:t>
      </w:r>
    </w:p>
    <w:p w14:paraId="7853552E" w14:textId="77777777" w:rsidR="000C6CE7" w:rsidRPr="00311BC1" w:rsidRDefault="000C6CE7" w:rsidP="000C6CE7">
      <w:pPr>
        <w:widowControl w:val="0"/>
        <w:autoSpaceDE w:val="0"/>
        <w:autoSpaceDN w:val="0"/>
        <w:ind w:left="567" w:hanging="425"/>
        <w:jc w:val="both"/>
        <w:rPr>
          <w:rFonts w:ascii="Arial Narrow" w:hAnsi="Arial Narrow" w:cs="Arial"/>
          <w:color w:val="000000" w:themeColor="text1"/>
        </w:rPr>
      </w:pPr>
    </w:p>
    <w:p w14:paraId="2FF7AEC3" w14:textId="77777777" w:rsidR="000C6CE7" w:rsidRPr="00311BC1" w:rsidRDefault="000C6CE7" w:rsidP="000C6CE7">
      <w:pPr>
        <w:widowControl w:val="0"/>
        <w:autoSpaceDE w:val="0"/>
        <w:autoSpaceDN w:val="0"/>
        <w:ind w:left="567" w:hanging="425"/>
        <w:jc w:val="both"/>
        <w:rPr>
          <w:rFonts w:ascii="Arial Narrow" w:hAnsi="Arial Narrow" w:cs="Arial"/>
          <w:color w:val="000000" w:themeColor="text1"/>
        </w:rPr>
      </w:pPr>
      <w:r w:rsidRPr="00311BC1">
        <w:rPr>
          <w:rFonts w:ascii="Arial Narrow" w:hAnsi="Arial Narrow" w:cs="Arial"/>
          <w:color w:val="000000" w:themeColor="text1"/>
        </w:rPr>
        <w:t>C.</w:t>
      </w:r>
      <w:r w:rsidRPr="00311BC1">
        <w:rPr>
          <w:rFonts w:ascii="Arial Narrow" w:hAnsi="Arial Narrow" w:cs="Arial"/>
          <w:color w:val="000000" w:themeColor="text1"/>
        </w:rPr>
        <w:tab/>
        <w:t>El DISPENSARIO MEDICO DE MEDELLIN podrá solicitar otros servicios médicos y quirúrgicos que se deriven de la necesidad, que no estén relacionados en los anteriores ítems y que se requieran para garantizar la salud y la vida de los usuarios y beneficiarios, que tengan estrecha relación con el objeto del contrato, y el contratista lo pueda brindar, serán prestos a previa concertación de mutuo acuerdo entre las partes intervinientes en el proceso. (CONTRATANTE – CONTRATISTA) y su valor deberá de estar ajustado a los precios del mercado, ofertados en los portafolios de servicio del CONTRATISTA.</w:t>
      </w:r>
    </w:p>
    <w:p w14:paraId="4BF83BCA" w14:textId="77777777" w:rsidR="000C6CE7" w:rsidRPr="00311BC1" w:rsidRDefault="000C6CE7" w:rsidP="000C6CE7">
      <w:pPr>
        <w:widowControl w:val="0"/>
        <w:autoSpaceDE w:val="0"/>
        <w:autoSpaceDN w:val="0"/>
        <w:ind w:left="567" w:hanging="425"/>
        <w:jc w:val="both"/>
        <w:rPr>
          <w:rFonts w:ascii="Arial Narrow" w:hAnsi="Arial Narrow" w:cs="Arial"/>
          <w:color w:val="000000" w:themeColor="text1"/>
        </w:rPr>
      </w:pPr>
    </w:p>
    <w:p w14:paraId="0D1AA321" w14:textId="77777777" w:rsidR="000C6CE7" w:rsidRPr="00311BC1" w:rsidRDefault="000C6CE7" w:rsidP="000C6CE7">
      <w:pPr>
        <w:widowControl w:val="0"/>
        <w:autoSpaceDE w:val="0"/>
        <w:autoSpaceDN w:val="0"/>
        <w:ind w:left="567" w:hanging="425"/>
        <w:jc w:val="both"/>
        <w:rPr>
          <w:rFonts w:ascii="Arial Narrow" w:hAnsi="Arial Narrow" w:cs="Arial"/>
          <w:color w:val="000000" w:themeColor="text1"/>
        </w:rPr>
      </w:pPr>
      <w:r w:rsidRPr="00311BC1">
        <w:rPr>
          <w:rFonts w:ascii="Arial Narrow" w:hAnsi="Arial Narrow" w:cs="Arial"/>
          <w:color w:val="000000" w:themeColor="text1"/>
        </w:rPr>
        <w:t>D.</w:t>
      </w:r>
      <w:r w:rsidRPr="00311BC1">
        <w:rPr>
          <w:rFonts w:ascii="Arial Narrow" w:hAnsi="Arial Narrow" w:cs="Arial"/>
          <w:color w:val="000000" w:themeColor="text1"/>
        </w:rPr>
        <w:tab/>
        <w:t>El oferente que presente listado propio de medicamentos y resulte adjudicatario del contrato que se derive de este proceso, tendrá en cuenta que los precios ofertados por medicamentos estarán sujetos a verificación por parte de la auditoria médica (contratada por la Dirección de Sanidad Ejercito), quien tendrá en cuenta los precios límites del mercado, sin perjuicio de las glosas a que fueran objeto de acuerdo a las objeciones. (ANEXAR EN ARCHIVO EXCEL LISTADO PRECIOS DE MEDICAMENTOS).</w:t>
      </w:r>
    </w:p>
    <w:p w14:paraId="51F0EE4C" w14:textId="77777777" w:rsidR="000C6CE7" w:rsidRPr="00311BC1" w:rsidRDefault="000C6CE7" w:rsidP="000C6CE7">
      <w:pPr>
        <w:widowControl w:val="0"/>
        <w:autoSpaceDE w:val="0"/>
        <w:autoSpaceDN w:val="0"/>
        <w:ind w:left="567" w:hanging="425"/>
        <w:jc w:val="both"/>
        <w:rPr>
          <w:rFonts w:ascii="Arial Narrow" w:hAnsi="Arial Narrow" w:cs="Arial"/>
          <w:color w:val="000000" w:themeColor="text1"/>
        </w:rPr>
      </w:pPr>
    </w:p>
    <w:p w14:paraId="22F2B420" w14:textId="77777777" w:rsidR="000C6CE7" w:rsidRPr="00311BC1" w:rsidRDefault="000C6CE7" w:rsidP="000C6CE7">
      <w:pPr>
        <w:widowControl w:val="0"/>
        <w:autoSpaceDE w:val="0"/>
        <w:autoSpaceDN w:val="0"/>
        <w:ind w:left="567" w:hanging="425"/>
        <w:jc w:val="both"/>
        <w:rPr>
          <w:rFonts w:ascii="Arial Narrow" w:hAnsi="Arial Narrow" w:cs="Arial"/>
          <w:color w:val="000000" w:themeColor="text1"/>
        </w:rPr>
      </w:pPr>
      <w:r w:rsidRPr="00311BC1">
        <w:rPr>
          <w:rFonts w:ascii="Arial Narrow" w:hAnsi="Arial Narrow" w:cs="Arial"/>
          <w:color w:val="000000" w:themeColor="text1"/>
        </w:rPr>
        <w:t>E.</w:t>
      </w:r>
      <w:r w:rsidRPr="00311BC1">
        <w:rPr>
          <w:rFonts w:ascii="Arial Narrow" w:hAnsi="Arial Narrow" w:cs="Arial"/>
          <w:color w:val="000000" w:themeColor="text1"/>
        </w:rPr>
        <w:tab/>
        <w:t>El oferente que presente listado propio de insumos, dispositivos médicos y material de osteosíntesis  y resulte adjudicatario del contrato que se derive de este proceso,  tendrá en cuenta que  los precios  ofertados por insumos, material de osteosíntesis estarán sujetos a verificación por parte de la auditoria médica (contratada por la Dirección de Sanidad Ejercito), quien tendrá en cuenta la factura de compra de éstos más el porcentaje de intermediación de la entidad, sin perjuicio de las glosas a que fueran objeto de acuerdo a las objeciones. (ANEXAR EN ARCHIVO EXCEL LISTADO INSUMOS, DISPOSITIVOS MEDICOS Y MATERIAL DE OSTEOSINTESIS).</w:t>
      </w:r>
    </w:p>
    <w:p w14:paraId="53F4F349" w14:textId="77777777" w:rsidR="000C6CE7" w:rsidRPr="00311BC1" w:rsidRDefault="000C6CE7" w:rsidP="000C6CE7">
      <w:pPr>
        <w:widowControl w:val="0"/>
        <w:autoSpaceDE w:val="0"/>
        <w:autoSpaceDN w:val="0"/>
        <w:ind w:left="567" w:hanging="425"/>
        <w:jc w:val="both"/>
        <w:rPr>
          <w:rFonts w:ascii="Arial Narrow" w:hAnsi="Arial Narrow" w:cs="Arial"/>
          <w:color w:val="000000" w:themeColor="text1"/>
        </w:rPr>
      </w:pPr>
    </w:p>
    <w:p w14:paraId="7726122E" w14:textId="77777777" w:rsidR="000C6CE7" w:rsidRPr="00311BC1" w:rsidRDefault="000C6CE7" w:rsidP="000C6CE7">
      <w:pPr>
        <w:widowControl w:val="0"/>
        <w:autoSpaceDE w:val="0"/>
        <w:autoSpaceDN w:val="0"/>
        <w:ind w:left="567" w:hanging="425"/>
        <w:jc w:val="both"/>
        <w:rPr>
          <w:rFonts w:ascii="Arial Narrow" w:hAnsi="Arial Narrow" w:cs="Arial"/>
          <w:color w:val="000000" w:themeColor="text1"/>
        </w:rPr>
      </w:pPr>
      <w:r w:rsidRPr="00311BC1">
        <w:rPr>
          <w:rFonts w:ascii="Arial Narrow" w:hAnsi="Arial Narrow" w:cs="Arial"/>
          <w:color w:val="000000" w:themeColor="text1"/>
        </w:rPr>
        <w:t>F.</w:t>
      </w:r>
      <w:r w:rsidRPr="00311BC1">
        <w:rPr>
          <w:rFonts w:ascii="Arial Narrow" w:hAnsi="Arial Narrow" w:cs="Arial"/>
          <w:color w:val="000000" w:themeColor="text1"/>
        </w:rPr>
        <w:tab/>
        <w:t>El oferente que presente los servicios de laboratorio clínico e imágenes diagnósticas, serán presentados de acuerdo a las tarifas del proponente y si resulta adjudicatario del contrato que se derive de este proceso, estarán sujetos a verificación por parte de la auditoria médica (contratada por la Dirección de Sanidad Ejercito), de acuerdo a los manuales tarifarios existentes para tal fin, sin perjuicio de las glosas a que fueran objeto de acuerdo a las objeciones. (ANEXAR EN ARCHIVO EXCEL LISTADO DE LABORATORIO CLINICO E IMÁGENES DIAGNOSTICAS).</w:t>
      </w:r>
    </w:p>
    <w:p w14:paraId="0A9466AD" w14:textId="77777777" w:rsidR="000C6CE7" w:rsidRPr="00311BC1" w:rsidRDefault="000C6CE7" w:rsidP="000C6CE7">
      <w:pPr>
        <w:widowControl w:val="0"/>
        <w:autoSpaceDE w:val="0"/>
        <w:autoSpaceDN w:val="0"/>
        <w:jc w:val="both"/>
        <w:rPr>
          <w:rFonts w:ascii="Arial Narrow" w:hAnsi="Arial Narrow" w:cs="Arial"/>
          <w:color w:val="000000" w:themeColor="text1"/>
        </w:rPr>
      </w:pPr>
    </w:p>
    <w:p w14:paraId="7A33A6FA" w14:textId="77777777" w:rsidR="000C6CE7" w:rsidRPr="00311BC1" w:rsidRDefault="000C6CE7" w:rsidP="000C6CE7">
      <w:pPr>
        <w:widowControl w:val="0"/>
        <w:autoSpaceDE w:val="0"/>
        <w:autoSpaceDN w:val="0"/>
        <w:jc w:val="both"/>
        <w:rPr>
          <w:rFonts w:ascii="Arial Narrow" w:hAnsi="Arial Narrow" w:cs="Arial"/>
          <w:color w:val="000000" w:themeColor="text1"/>
        </w:rPr>
      </w:pPr>
      <w:r w:rsidRPr="00311BC1">
        <w:rPr>
          <w:rFonts w:ascii="Arial Narrow" w:hAnsi="Arial Narrow" w:cs="Arial"/>
          <w:b/>
          <w:color w:val="000000" w:themeColor="text1"/>
        </w:rPr>
        <w:t>NOTA 1:</w:t>
      </w:r>
      <w:r w:rsidRPr="00311BC1">
        <w:rPr>
          <w:rFonts w:ascii="Arial Narrow" w:hAnsi="Arial Narrow" w:cs="Arial"/>
          <w:color w:val="000000" w:themeColor="text1"/>
        </w:rPr>
        <w:t xml:space="preserve"> EL CONTRATISTA NO PODRA SUBCONTRATAR LOS SERVICIOS REQUERIDOS.</w:t>
      </w:r>
    </w:p>
    <w:p w14:paraId="2A99C480" w14:textId="77777777" w:rsidR="000C6CE7" w:rsidRPr="00311BC1" w:rsidRDefault="000C6CE7" w:rsidP="000C6CE7">
      <w:pPr>
        <w:widowControl w:val="0"/>
        <w:autoSpaceDE w:val="0"/>
        <w:autoSpaceDN w:val="0"/>
        <w:jc w:val="both"/>
        <w:rPr>
          <w:rFonts w:ascii="Arial Narrow" w:hAnsi="Arial Narrow" w:cs="Arial"/>
          <w:color w:val="000000" w:themeColor="text1"/>
        </w:rPr>
      </w:pPr>
    </w:p>
    <w:p w14:paraId="681429C1" w14:textId="77777777" w:rsidR="000C6CE7" w:rsidRPr="00311BC1" w:rsidRDefault="000C6CE7" w:rsidP="000C6CE7">
      <w:pPr>
        <w:widowControl w:val="0"/>
        <w:autoSpaceDE w:val="0"/>
        <w:autoSpaceDN w:val="0"/>
        <w:jc w:val="both"/>
        <w:rPr>
          <w:rFonts w:ascii="Arial Narrow" w:hAnsi="Arial Narrow" w:cs="Arial"/>
          <w:color w:val="000000" w:themeColor="text1"/>
        </w:rPr>
      </w:pPr>
      <w:r w:rsidRPr="00311BC1">
        <w:rPr>
          <w:rFonts w:ascii="Arial Narrow" w:hAnsi="Arial Narrow" w:cs="Arial"/>
          <w:b/>
          <w:color w:val="000000" w:themeColor="text1"/>
        </w:rPr>
        <w:t>NOTA 2:</w:t>
      </w:r>
      <w:r w:rsidRPr="00311BC1">
        <w:rPr>
          <w:rFonts w:ascii="Arial Narrow" w:hAnsi="Arial Narrow" w:cs="Arial"/>
          <w:color w:val="000000" w:themeColor="text1"/>
        </w:rPr>
        <w:t xml:space="preserve"> NO SE ACEPTAN PROPUESTAS PARCIALES, NI ALTERNATIVAS, EL OFERENTE INTERESADO EN EL PRESENTE PROCESO DE SELECCIÓN DEBE OFERTAR LA TOTALIDAD DE LAS ESPECIFICACIONES TECNICAS.</w:t>
      </w:r>
    </w:p>
    <w:p w14:paraId="6892C759" w14:textId="77777777" w:rsidR="000C6CE7" w:rsidRPr="00311BC1" w:rsidRDefault="000C6CE7" w:rsidP="000C6CE7">
      <w:pPr>
        <w:widowControl w:val="0"/>
        <w:autoSpaceDE w:val="0"/>
        <w:autoSpaceDN w:val="0"/>
        <w:jc w:val="both"/>
        <w:rPr>
          <w:rFonts w:ascii="Arial Narrow" w:hAnsi="Arial Narrow" w:cs="Arial"/>
          <w:b/>
          <w:color w:val="000000" w:themeColor="text1"/>
        </w:rPr>
      </w:pPr>
    </w:p>
    <w:p w14:paraId="61F6934C" w14:textId="77777777" w:rsidR="000C6CE7" w:rsidRPr="00311BC1" w:rsidRDefault="000C6CE7" w:rsidP="000C6CE7">
      <w:pPr>
        <w:pStyle w:val="Prrafodelista"/>
        <w:widowControl w:val="0"/>
        <w:numPr>
          <w:ilvl w:val="1"/>
          <w:numId w:val="25"/>
        </w:numPr>
        <w:shd w:val="clear" w:color="auto" w:fill="D9D9D9" w:themeFill="background1" w:themeFillShade="D9"/>
        <w:autoSpaceDE w:val="0"/>
        <w:autoSpaceDN w:val="0"/>
        <w:ind w:left="426" w:hanging="426"/>
        <w:contextualSpacing w:val="0"/>
        <w:jc w:val="both"/>
        <w:rPr>
          <w:rFonts w:ascii="Arial Narrow" w:hAnsi="Arial Narrow" w:cs="Arial"/>
          <w:b/>
          <w:color w:val="000000" w:themeColor="text1"/>
          <w:sz w:val="22"/>
          <w:szCs w:val="22"/>
        </w:rPr>
      </w:pPr>
      <w:r w:rsidRPr="00311BC1">
        <w:rPr>
          <w:rFonts w:ascii="Arial Narrow" w:hAnsi="Arial Narrow" w:cs="Arial"/>
          <w:b/>
          <w:color w:val="000000" w:themeColor="text1"/>
          <w:sz w:val="22"/>
          <w:szCs w:val="22"/>
        </w:rPr>
        <w:t xml:space="preserve">DOCUMENTOS </w:t>
      </w:r>
      <w:r w:rsidRPr="00311BC1">
        <w:rPr>
          <w:rFonts w:ascii="Arial Narrow" w:hAnsi="Arial Narrow" w:cs="Arial"/>
          <w:b/>
          <w:color w:val="000000" w:themeColor="text1"/>
          <w:sz w:val="22"/>
          <w:szCs w:val="22"/>
          <w:lang w:val="es-ES"/>
        </w:rPr>
        <w:t>ADICIONALES DE CARÁCTER TÉCNICO A PRESENTAR</w:t>
      </w:r>
    </w:p>
    <w:p w14:paraId="4B7DAF03" w14:textId="77777777" w:rsidR="000C6CE7" w:rsidRPr="00311BC1" w:rsidRDefault="000C6CE7" w:rsidP="000C6CE7">
      <w:pPr>
        <w:jc w:val="both"/>
        <w:rPr>
          <w:rFonts w:ascii="Arial Narrow" w:hAnsi="Arial Narrow" w:cs="Arial"/>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55"/>
      </w:tblGrid>
      <w:tr w:rsidR="000C6CE7" w:rsidRPr="00311BC1" w14:paraId="0B78E4C1" w14:textId="77777777" w:rsidTr="004F4701">
        <w:trPr>
          <w:trHeight w:val="20"/>
        </w:trPr>
        <w:tc>
          <w:tcPr>
            <w:tcW w:w="5000" w:type="pct"/>
            <w:shd w:val="clear" w:color="auto" w:fill="BDD6EE"/>
          </w:tcPr>
          <w:p w14:paraId="2FAFEF37" w14:textId="77777777" w:rsidR="000C6CE7" w:rsidRPr="00311BC1" w:rsidRDefault="000C6CE7" w:rsidP="004F4701">
            <w:pPr>
              <w:jc w:val="center"/>
              <w:rPr>
                <w:rFonts w:ascii="Arial Narrow" w:hAnsi="Arial Narrow" w:cs="Arial"/>
                <w:b/>
              </w:rPr>
            </w:pPr>
            <w:r w:rsidRPr="00311BC1">
              <w:rPr>
                <w:rFonts w:ascii="Arial Narrow" w:hAnsi="Arial Narrow" w:cs="Arial"/>
                <w:b/>
              </w:rPr>
              <w:t>DOCUMENTOS TÉCNICOS DEL SERVICIO A CONTRATAR</w:t>
            </w:r>
          </w:p>
        </w:tc>
      </w:tr>
      <w:tr w:rsidR="000C6CE7" w:rsidRPr="00311BC1" w14:paraId="67430D9E" w14:textId="77777777" w:rsidTr="004F4701">
        <w:trPr>
          <w:trHeight w:val="20"/>
        </w:trPr>
        <w:tc>
          <w:tcPr>
            <w:tcW w:w="5000" w:type="pct"/>
            <w:shd w:val="clear" w:color="auto" w:fill="FFFFFF"/>
          </w:tcPr>
          <w:p w14:paraId="37EC7670" w14:textId="77777777" w:rsidR="000C6CE7" w:rsidRPr="00311BC1" w:rsidRDefault="000C6CE7" w:rsidP="004F4701">
            <w:pPr>
              <w:jc w:val="both"/>
              <w:rPr>
                <w:rFonts w:ascii="Arial Narrow" w:hAnsi="Arial Narrow" w:cs="Arial"/>
              </w:rPr>
            </w:pPr>
            <w:r w:rsidRPr="00311BC1">
              <w:rPr>
                <w:rFonts w:ascii="Arial Narrow" w:hAnsi="Arial Narrow" w:cs="Arial"/>
                <w:b/>
              </w:rPr>
              <w:t>Portafolio de Servicios</w:t>
            </w:r>
            <w:r w:rsidRPr="00311BC1">
              <w:rPr>
                <w:rFonts w:ascii="Arial Narrow" w:hAnsi="Arial Narrow" w:cs="Arial"/>
              </w:rPr>
              <w:t xml:space="preserve">: </w:t>
            </w:r>
          </w:p>
          <w:p w14:paraId="0588749E" w14:textId="77777777" w:rsidR="000C6CE7" w:rsidRPr="00311BC1" w:rsidRDefault="000C6CE7" w:rsidP="004F4701">
            <w:pPr>
              <w:jc w:val="both"/>
              <w:rPr>
                <w:rFonts w:ascii="Arial Narrow" w:hAnsi="Arial Narrow" w:cs="Arial"/>
              </w:rPr>
            </w:pPr>
          </w:p>
          <w:p w14:paraId="5EEE8147" w14:textId="77777777" w:rsidR="000C6CE7" w:rsidRPr="00311BC1" w:rsidRDefault="000C6CE7" w:rsidP="004F4701">
            <w:pPr>
              <w:jc w:val="both"/>
              <w:rPr>
                <w:rFonts w:ascii="Arial Narrow" w:hAnsi="Arial Narrow" w:cs="Arial"/>
                <w:b/>
                <w:color w:val="FF0000"/>
                <w:u w:val="single"/>
              </w:rPr>
            </w:pPr>
            <w:r w:rsidRPr="00311BC1">
              <w:rPr>
                <w:rFonts w:ascii="Arial Narrow" w:hAnsi="Arial Narrow" w:cs="Arial"/>
              </w:rPr>
              <w:t xml:space="preserve">El cual debe ser detallado por cada servicio y con la totalidad de los procedimientos ofertados por la entidad, de acuerdo con lo establecido en la RESOLUCIÓN NÚMERO 2641 DE 2024 (23 DE DICIEMBRE DE 2024) Por la cual se establece la Clasificación Única de Procedimientos en Salud — CUPS) y/o la siguiente que la modifique) y sus anexos técnicos, tomando como base la siguiente tabla para su presentación, </w:t>
            </w:r>
            <w:r w:rsidRPr="00311BC1">
              <w:rPr>
                <w:rFonts w:ascii="Arial Narrow" w:hAnsi="Arial Narrow" w:cs="Arial"/>
                <w:b/>
                <w:color w:val="FF0000"/>
                <w:u w:val="single"/>
              </w:rPr>
              <w:t>(ejemplo):</w:t>
            </w:r>
          </w:p>
          <w:p w14:paraId="7EE25D40" w14:textId="77777777" w:rsidR="000C6CE7" w:rsidRPr="00311BC1" w:rsidRDefault="000C6CE7" w:rsidP="004F4701">
            <w:pPr>
              <w:jc w:val="both"/>
              <w:rPr>
                <w:rFonts w:ascii="Arial Narrow" w:hAnsi="Arial Narrow"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3"/>
              <w:gridCol w:w="3346"/>
              <w:gridCol w:w="3620"/>
            </w:tblGrid>
            <w:tr w:rsidR="000C6CE7" w:rsidRPr="00311BC1" w14:paraId="34DC4AE9" w14:textId="77777777" w:rsidTr="004F4701">
              <w:trPr>
                <w:trHeight w:val="113"/>
              </w:trPr>
              <w:tc>
                <w:tcPr>
                  <w:tcW w:w="1055" w:type="pct"/>
                  <w:tcBorders>
                    <w:top w:val="single" w:sz="4" w:space="0" w:color="auto"/>
                    <w:left w:val="single" w:sz="4" w:space="0" w:color="auto"/>
                    <w:bottom w:val="single" w:sz="4" w:space="0" w:color="auto"/>
                    <w:right w:val="single" w:sz="4" w:space="0" w:color="auto"/>
                  </w:tcBorders>
                  <w:vAlign w:val="center"/>
                </w:tcPr>
                <w:p w14:paraId="4D2065FF" w14:textId="77777777" w:rsidR="000C6CE7" w:rsidRPr="00311BC1" w:rsidRDefault="000C6CE7" w:rsidP="004F4701">
                  <w:pPr>
                    <w:jc w:val="center"/>
                    <w:rPr>
                      <w:rFonts w:ascii="Arial Narrow" w:hAnsi="Arial Narrow" w:cs="Arial"/>
                      <w:b/>
                      <w:sz w:val="16"/>
                      <w:szCs w:val="16"/>
                    </w:rPr>
                  </w:pPr>
                  <w:r w:rsidRPr="00311BC1">
                    <w:rPr>
                      <w:rFonts w:ascii="Arial Narrow" w:hAnsi="Arial Narrow" w:cs="Arial"/>
                      <w:b/>
                      <w:sz w:val="16"/>
                      <w:szCs w:val="16"/>
                    </w:rPr>
                    <w:t>CUPS</w:t>
                  </w:r>
                </w:p>
              </w:tc>
              <w:tc>
                <w:tcPr>
                  <w:tcW w:w="1895" w:type="pct"/>
                  <w:tcBorders>
                    <w:top w:val="single" w:sz="4" w:space="0" w:color="auto"/>
                    <w:left w:val="single" w:sz="4" w:space="0" w:color="auto"/>
                    <w:bottom w:val="single" w:sz="4" w:space="0" w:color="auto"/>
                    <w:right w:val="single" w:sz="4" w:space="0" w:color="auto"/>
                  </w:tcBorders>
                  <w:vAlign w:val="center"/>
                </w:tcPr>
                <w:p w14:paraId="6EF5CA51" w14:textId="77777777" w:rsidR="000C6CE7" w:rsidRPr="00311BC1" w:rsidRDefault="000C6CE7" w:rsidP="004F4701">
                  <w:pPr>
                    <w:jc w:val="center"/>
                    <w:rPr>
                      <w:rFonts w:ascii="Arial Narrow" w:hAnsi="Arial Narrow" w:cs="Arial"/>
                      <w:b/>
                      <w:sz w:val="16"/>
                      <w:szCs w:val="16"/>
                    </w:rPr>
                  </w:pPr>
                  <w:r w:rsidRPr="00311BC1">
                    <w:rPr>
                      <w:rFonts w:ascii="Arial Narrow" w:hAnsi="Arial Narrow" w:cs="Arial"/>
                      <w:b/>
                      <w:sz w:val="16"/>
                      <w:szCs w:val="16"/>
                    </w:rPr>
                    <w:t>NOMBRE DEL PROCEDIMIENTO</w:t>
                  </w:r>
                </w:p>
              </w:tc>
              <w:tc>
                <w:tcPr>
                  <w:tcW w:w="2050" w:type="pct"/>
                  <w:tcBorders>
                    <w:top w:val="single" w:sz="4" w:space="0" w:color="auto"/>
                    <w:left w:val="single" w:sz="4" w:space="0" w:color="auto"/>
                    <w:bottom w:val="single" w:sz="4" w:space="0" w:color="auto"/>
                    <w:right w:val="single" w:sz="4" w:space="0" w:color="auto"/>
                  </w:tcBorders>
                </w:tcPr>
                <w:p w14:paraId="665F67BB" w14:textId="77777777" w:rsidR="000C6CE7" w:rsidRPr="00311BC1" w:rsidRDefault="000C6CE7" w:rsidP="004F4701">
                  <w:pPr>
                    <w:jc w:val="center"/>
                    <w:rPr>
                      <w:rFonts w:ascii="Arial Narrow" w:hAnsi="Arial Narrow" w:cs="Arial"/>
                      <w:b/>
                      <w:sz w:val="16"/>
                      <w:szCs w:val="16"/>
                    </w:rPr>
                  </w:pPr>
                  <w:r w:rsidRPr="00311BC1">
                    <w:rPr>
                      <w:rFonts w:ascii="Arial Narrow" w:hAnsi="Arial Narrow" w:cs="Arial"/>
                      <w:b/>
                      <w:sz w:val="16"/>
                      <w:szCs w:val="16"/>
                    </w:rPr>
                    <w:t xml:space="preserve">VALOR DEL PROCEDIMIENTO </w:t>
                  </w:r>
                  <w:r w:rsidRPr="00311BC1">
                    <w:rPr>
                      <w:rFonts w:ascii="Arial Narrow" w:hAnsi="Arial Narrow" w:cs="Arial"/>
                      <w:b/>
                      <w:i/>
                      <w:sz w:val="16"/>
                      <w:szCs w:val="16"/>
                      <w:u w:val="single"/>
                    </w:rPr>
                    <w:t>EN PESOS</w:t>
                  </w:r>
                </w:p>
                <w:p w14:paraId="751B56C2" w14:textId="77777777" w:rsidR="000C6CE7" w:rsidRPr="00311BC1" w:rsidRDefault="000C6CE7" w:rsidP="004F4701">
                  <w:pPr>
                    <w:jc w:val="both"/>
                    <w:rPr>
                      <w:rFonts w:ascii="Arial Narrow" w:hAnsi="Arial Narrow" w:cs="Arial"/>
                      <w:sz w:val="16"/>
                      <w:szCs w:val="16"/>
                    </w:rPr>
                  </w:pPr>
                  <w:r w:rsidRPr="00311BC1">
                    <w:rPr>
                      <w:rFonts w:ascii="Arial Narrow" w:hAnsi="Arial Narrow" w:cs="Arial"/>
                      <w:sz w:val="16"/>
                      <w:szCs w:val="16"/>
                    </w:rPr>
                    <w:t>(No registrar ejemplo SOAT menos 13%, la tarifa debe corresponder al código estrictamente ofertado)</w:t>
                  </w:r>
                </w:p>
              </w:tc>
            </w:tr>
            <w:tr w:rsidR="000C6CE7" w:rsidRPr="00311BC1" w14:paraId="31A01EC0" w14:textId="77777777" w:rsidTr="004F4701">
              <w:trPr>
                <w:trHeight w:val="113"/>
              </w:trPr>
              <w:tc>
                <w:tcPr>
                  <w:tcW w:w="1055" w:type="pct"/>
                  <w:tcBorders>
                    <w:top w:val="single" w:sz="4" w:space="0" w:color="auto"/>
                    <w:left w:val="single" w:sz="4" w:space="0" w:color="auto"/>
                    <w:bottom w:val="single" w:sz="4" w:space="0" w:color="auto"/>
                    <w:right w:val="single" w:sz="4" w:space="0" w:color="auto"/>
                  </w:tcBorders>
                </w:tcPr>
                <w:p w14:paraId="02329EFF" w14:textId="77777777" w:rsidR="000C6CE7" w:rsidRPr="00311BC1" w:rsidRDefault="000C6CE7" w:rsidP="004F4701">
                  <w:pPr>
                    <w:jc w:val="both"/>
                    <w:rPr>
                      <w:rFonts w:ascii="Arial Narrow" w:hAnsi="Arial Narrow" w:cs="Arial"/>
                      <w:sz w:val="16"/>
                      <w:szCs w:val="16"/>
                    </w:rPr>
                  </w:pPr>
                  <w:r w:rsidRPr="00311BC1">
                    <w:rPr>
                      <w:rFonts w:ascii="Arial Narrow" w:hAnsi="Arial Narrow" w:cs="Arial"/>
                      <w:sz w:val="16"/>
                      <w:szCs w:val="16"/>
                    </w:rPr>
                    <w:t>920101</w:t>
                  </w:r>
                </w:p>
              </w:tc>
              <w:tc>
                <w:tcPr>
                  <w:tcW w:w="1895" w:type="pct"/>
                  <w:tcBorders>
                    <w:top w:val="single" w:sz="4" w:space="0" w:color="auto"/>
                    <w:left w:val="single" w:sz="4" w:space="0" w:color="auto"/>
                    <w:bottom w:val="single" w:sz="4" w:space="0" w:color="auto"/>
                    <w:right w:val="single" w:sz="4" w:space="0" w:color="auto"/>
                  </w:tcBorders>
                </w:tcPr>
                <w:p w14:paraId="6B0A41A6" w14:textId="77777777" w:rsidR="000C6CE7" w:rsidRPr="00311BC1" w:rsidRDefault="000C6CE7" w:rsidP="004F4701">
                  <w:pPr>
                    <w:jc w:val="both"/>
                    <w:rPr>
                      <w:rFonts w:ascii="Arial Narrow" w:hAnsi="Arial Narrow" w:cs="Arial"/>
                      <w:sz w:val="16"/>
                      <w:szCs w:val="16"/>
                    </w:rPr>
                  </w:pPr>
                  <w:r w:rsidRPr="00311BC1">
                    <w:rPr>
                      <w:rFonts w:ascii="Arial Narrow" w:hAnsi="Arial Narrow" w:cs="Arial"/>
                      <w:sz w:val="16"/>
                      <w:szCs w:val="16"/>
                    </w:rPr>
                    <w:t>GAMMAGRAFÍA CEREBRAL ESTÁTICA</w:t>
                  </w:r>
                </w:p>
              </w:tc>
              <w:tc>
                <w:tcPr>
                  <w:tcW w:w="2050" w:type="pct"/>
                  <w:tcBorders>
                    <w:top w:val="single" w:sz="4" w:space="0" w:color="auto"/>
                    <w:left w:val="single" w:sz="4" w:space="0" w:color="auto"/>
                    <w:bottom w:val="single" w:sz="4" w:space="0" w:color="auto"/>
                    <w:right w:val="single" w:sz="4" w:space="0" w:color="auto"/>
                  </w:tcBorders>
                </w:tcPr>
                <w:p w14:paraId="0385732C" w14:textId="77777777" w:rsidR="000C6CE7" w:rsidRPr="00311BC1" w:rsidRDefault="000C6CE7" w:rsidP="004F4701">
                  <w:pPr>
                    <w:jc w:val="both"/>
                    <w:rPr>
                      <w:rFonts w:ascii="Arial Narrow" w:hAnsi="Arial Narrow" w:cs="Arial"/>
                      <w:sz w:val="16"/>
                      <w:szCs w:val="16"/>
                    </w:rPr>
                  </w:pPr>
                </w:p>
              </w:tc>
            </w:tr>
            <w:tr w:rsidR="000C6CE7" w:rsidRPr="00311BC1" w14:paraId="643AD38C" w14:textId="77777777" w:rsidTr="004F4701">
              <w:trPr>
                <w:trHeight w:val="113"/>
              </w:trPr>
              <w:tc>
                <w:tcPr>
                  <w:tcW w:w="1055" w:type="pct"/>
                  <w:tcBorders>
                    <w:top w:val="single" w:sz="4" w:space="0" w:color="auto"/>
                    <w:left w:val="single" w:sz="4" w:space="0" w:color="auto"/>
                    <w:bottom w:val="single" w:sz="4" w:space="0" w:color="auto"/>
                    <w:right w:val="single" w:sz="4" w:space="0" w:color="auto"/>
                  </w:tcBorders>
                </w:tcPr>
                <w:p w14:paraId="66C87554" w14:textId="77777777" w:rsidR="000C6CE7" w:rsidRPr="00311BC1" w:rsidRDefault="000C6CE7" w:rsidP="004F4701">
                  <w:pPr>
                    <w:jc w:val="both"/>
                    <w:rPr>
                      <w:rFonts w:ascii="Arial Narrow" w:hAnsi="Arial Narrow" w:cs="Arial"/>
                      <w:sz w:val="16"/>
                      <w:szCs w:val="16"/>
                    </w:rPr>
                  </w:pPr>
                  <w:r w:rsidRPr="00311BC1">
                    <w:rPr>
                      <w:rFonts w:ascii="Arial Narrow" w:hAnsi="Arial Narrow" w:cs="Arial"/>
                      <w:sz w:val="16"/>
                      <w:szCs w:val="16"/>
                    </w:rPr>
                    <w:t>920102</w:t>
                  </w:r>
                </w:p>
              </w:tc>
              <w:tc>
                <w:tcPr>
                  <w:tcW w:w="1895" w:type="pct"/>
                  <w:tcBorders>
                    <w:top w:val="single" w:sz="4" w:space="0" w:color="auto"/>
                    <w:left w:val="single" w:sz="4" w:space="0" w:color="auto"/>
                    <w:bottom w:val="single" w:sz="4" w:space="0" w:color="auto"/>
                    <w:right w:val="single" w:sz="4" w:space="0" w:color="auto"/>
                  </w:tcBorders>
                </w:tcPr>
                <w:p w14:paraId="3349FF98" w14:textId="77777777" w:rsidR="000C6CE7" w:rsidRPr="00311BC1" w:rsidRDefault="000C6CE7" w:rsidP="004F4701">
                  <w:pPr>
                    <w:jc w:val="both"/>
                    <w:rPr>
                      <w:rFonts w:ascii="Arial Narrow" w:hAnsi="Arial Narrow" w:cs="Arial"/>
                      <w:sz w:val="16"/>
                      <w:szCs w:val="16"/>
                    </w:rPr>
                  </w:pPr>
                  <w:r w:rsidRPr="00311BC1">
                    <w:rPr>
                      <w:rFonts w:ascii="Arial Narrow" w:hAnsi="Arial Narrow" w:cs="Arial"/>
                      <w:sz w:val="16"/>
                      <w:szCs w:val="16"/>
                    </w:rPr>
                    <w:t>GAMMAGRAFÍA CEREBRAL DINÁMICA</w:t>
                  </w:r>
                </w:p>
              </w:tc>
              <w:tc>
                <w:tcPr>
                  <w:tcW w:w="2050" w:type="pct"/>
                  <w:tcBorders>
                    <w:top w:val="single" w:sz="4" w:space="0" w:color="auto"/>
                    <w:left w:val="single" w:sz="4" w:space="0" w:color="auto"/>
                    <w:bottom w:val="single" w:sz="4" w:space="0" w:color="auto"/>
                    <w:right w:val="single" w:sz="4" w:space="0" w:color="auto"/>
                  </w:tcBorders>
                </w:tcPr>
                <w:p w14:paraId="38DF2929" w14:textId="77777777" w:rsidR="000C6CE7" w:rsidRPr="00311BC1" w:rsidRDefault="000C6CE7" w:rsidP="004F4701">
                  <w:pPr>
                    <w:jc w:val="both"/>
                    <w:rPr>
                      <w:rFonts w:ascii="Arial Narrow" w:hAnsi="Arial Narrow" w:cs="Arial"/>
                      <w:sz w:val="16"/>
                      <w:szCs w:val="16"/>
                    </w:rPr>
                  </w:pPr>
                </w:p>
              </w:tc>
            </w:tr>
          </w:tbl>
          <w:p w14:paraId="3FD290E7" w14:textId="77777777" w:rsidR="000C6CE7" w:rsidRPr="00311BC1" w:rsidRDefault="000C6CE7" w:rsidP="004F4701">
            <w:pPr>
              <w:jc w:val="both"/>
              <w:rPr>
                <w:rFonts w:ascii="Arial Narrow" w:hAnsi="Arial Narrow" w:cs="Arial"/>
              </w:rPr>
            </w:pPr>
          </w:p>
          <w:p w14:paraId="0C0DCF1A" w14:textId="77777777" w:rsidR="000C6CE7" w:rsidRPr="00311BC1" w:rsidRDefault="000C6CE7" w:rsidP="004F4701">
            <w:pPr>
              <w:jc w:val="both"/>
              <w:rPr>
                <w:rFonts w:ascii="Arial Narrow" w:hAnsi="Arial Narrow" w:cs="Arial"/>
              </w:rPr>
            </w:pPr>
            <w:r w:rsidRPr="00311BC1">
              <w:rPr>
                <w:rFonts w:ascii="Arial Narrow" w:hAnsi="Arial Narrow" w:cs="Arial"/>
              </w:rPr>
              <w:t>De igual forma deberán registrar las subespecialidades ofertadas (ejemplo):</w:t>
            </w:r>
          </w:p>
          <w:p w14:paraId="08CEE27A" w14:textId="77777777" w:rsidR="000C6CE7" w:rsidRPr="00311BC1" w:rsidRDefault="000C6CE7" w:rsidP="004F4701">
            <w:pPr>
              <w:widowControl w:val="0"/>
              <w:suppressAutoHyphens/>
              <w:contextualSpacing/>
              <w:jc w:val="both"/>
              <w:rPr>
                <w:rFonts w:ascii="Arial Narrow" w:hAnsi="Arial Narrow" w:cs="Arial"/>
                <w:kern w:val="1"/>
                <w:lang w:eastAsia="es-CO"/>
              </w:rPr>
            </w:pPr>
          </w:p>
          <w:p w14:paraId="03D3277C" w14:textId="77777777" w:rsidR="000C6CE7" w:rsidRPr="00311BC1" w:rsidRDefault="000C6CE7" w:rsidP="004F4701">
            <w:pPr>
              <w:widowControl w:val="0"/>
              <w:suppressAutoHyphens/>
              <w:contextualSpacing/>
              <w:jc w:val="both"/>
              <w:rPr>
                <w:rFonts w:ascii="Arial Narrow" w:hAnsi="Arial Narrow" w:cs="Arial"/>
                <w:kern w:val="1"/>
                <w:lang w:eastAsia="es-CO"/>
              </w:rPr>
            </w:pPr>
            <w:r w:rsidRPr="00311BC1">
              <w:rPr>
                <w:rFonts w:ascii="Arial Narrow" w:hAnsi="Arial Narrow" w:cs="Arial"/>
                <w:kern w:val="1"/>
                <w:lang w:eastAsia="es-CO"/>
              </w:rPr>
              <w:t>8902741 consulta de primera vez por especialista en neurología</w:t>
            </w:r>
          </w:p>
          <w:p w14:paraId="569E6642" w14:textId="77777777" w:rsidR="000C6CE7" w:rsidRPr="00311BC1" w:rsidRDefault="000C6CE7" w:rsidP="004F4701">
            <w:pPr>
              <w:widowControl w:val="0"/>
              <w:suppressAutoHyphens/>
              <w:contextualSpacing/>
              <w:jc w:val="both"/>
              <w:rPr>
                <w:rFonts w:ascii="Arial Narrow" w:hAnsi="Arial Narrow" w:cs="Arial"/>
                <w:kern w:val="1"/>
                <w:lang w:eastAsia="es-CO"/>
              </w:rPr>
            </w:pPr>
            <w:r w:rsidRPr="00311BC1">
              <w:rPr>
                <w:rFonts w:ascii="Arial Narrow" w:hAnsi="Arial Narrow" w:cs="Arial"/>
                <w:kern w:val="1"/>
                <w:lang w:eastAsia="es-CO"/>
              </w:rPr>
              <w:t xml:space="preserve">8902741 consulta de primera vez por especialista en neurología - </w:t>
            </w:r>
            <w:r w:rsidRPr="00311BC1">
              <w:rPr>
                <w:rFonts w:ascii="Arial Narrow" w:hAnsi="Arial Narrow" w:cs="Arial"/>
                <w:i/>
                <w:kern w:val="1"/>
                <w:lang w:eastAsia="es-CO"/>
              </w:rPr>
              <w:t>epilepsia</w:t>
            </w:r>
          </w:p>
          <w:p w14:paraId="15C5E43F" w14:textId="77777777" w:rsidR="000C6CE7" w:rsidRPr="00311BC1" w:rsidRDefault="000C6CE7" w:rsidP="004F4701">
            <w:pPr>
              <w:widowControl w:val="0"/>
              <w:suppressAutoHyphens/>
              <w:contextualSpacing/>
              <w:jc w:val="both"/>
              <w:rPr>
                <w:rFonts w:ascii="Arial Narrow" w:hAnsi="Arial Narrow" w:cs="Arial"/>
                <w:kern w:val="1"/>
                <w:lang w:eastAsia="es-CO"/>
              </w:rPr>
            </w:pPr>
            <w:r w:rsidRPr="00311BC1">
              <w:rPr>
                <w:rFonts w:ascii="Arial Narrow" w:hAnsi="Arial Narrow" w:cs="Arial"/>
                <w:kern w:val="1"/>
                <w:lang w:eastAsia="es-CO"/>
              </w:rPr>
              <w:t xml:space="preserve">8902741 consulta de primera vez por especialista en neurología – </w:t>
            </w:r>
            <w:r w:rsidRPr="00311BC1">
              <w:rPr>
                <w:rFonts w:ascii="Arial Narrow" w:hAnsi="Arial Narrow" w:cs="Arial"/>
                <w:i/>
                <w:kern w:val="1"/>
                <w:lang w:eastAsia="es-CO"/>
              </w:rPr>
              <w:t>demencia</w:t>
            </w:r>
          </w:p>
          <w:p w14:paraId="63D1F86F" w14:textId="77777777" w:rsidR="000C6CE7" w:rsidRPr="00311BC1" w:rsidRDefault="000C6CE7" w:rsidP="004F4701">
            <w:pPr>
              <w:widowControl w:val="0"/>
              <w:suppressAutoHyphens/>
              <w:contextualSpacing/>
              <w:jc w:val="both"/>
              <w:rPr>
                <w:rFonts w:ascii="Arial Narrow" w:hAnsi="Arial Narrow" w:cs="Arial"/>
                <w:i/>
                <w:kern w:val="1"/>
                <w:lang w:eastAsia="es-CO"/>
              </w:rPr>
            </w:pPr>
            <w:r w:rsidRPr="00311BC1">
              <w:rPr>
                <w:rFonts w:ascii="Arial Narrow" w:hAnsi="Arial Narrow" w:cs="Arial"/>
                <w:kern w:val="1"/>
                <w:lang w:eastAsia="es-CO"/>
              </w:rPr>
              <w:t xml:space="preserve">8902741 consulta de primera vez por especialista en neurología - </w:t>
            </w:r>
            <w:r w:rsidRPr="00311BC1">
              <w:rPr>
                <w:rFonts w:ascii="Arial Narrow" w:hAnsi="Arial Narrow" w:cs="Arial"/>
                <w:i/>
                <w:kern w:val="1"/>
                <w:lang w:eastAsia="es-CO"/>
              </w:rPr>
              <w:t>enfermedades neuromusculares</w:t>
            </w:r>
          </w:p>
          <w:p w14:paraId="0934B955" w14:textId="77777777" w:rsidR="000C6CE7" w:rsidRPr="00311BC1" w:rsidRDefault="000C6CE7" w:rsidP="004F4701">
            <w:pPr>
              <w:widowControl w:val="0"/>
              <w:suppressAutoHyphens/>
              <w:ind w:left="709"/>
              <w:contextualSpacing/>
              <w:jc w:val="both"/>
              <w:rPr>
                <w:rFonts w:ascii="Arial Narrow" w:hAnsi="Arial Narrow" w:cs="Arial"/>
                <w:i/>
                <w:kern w:val="1"/>
                <w:lang w:eastAsia="es-CO"/>
              </w:rPr>
            </w:pPr>
          </w:p>
          <w:p w14:paraId="46B6A0C9" w14:textId="77777777" w:rsidR="000C6CE7" w:rsidRPr="00311BC1" w:rsidRDefault="000C6CE7" w:rsidP="004F4701">
            <w:pPr>
              <w:jc w:val="both"/>
              <w:rPr>
                <w:rFonts w:ascii="Arial Narrow" w:hAnsi="Arial Narrow" w:cs="Arial"/>
              </w:rPr>
            </w:pPr>
            <w:r w:rsidRPr="00311BC1">
              <w:rPr>
                <w:rFonts w:ascii="Arial Narrow" w:hAnsi="Arial Narrow" w:cs="Arial"/>
              </w:rPr>
              <w:t xml:space="preserve">Nota: esta información será valorada y verificada por el comité técnico evaluador, el cual no será causal de rechazo, pero si será necesaria su verificación para la inscripción en la historia clínica digital de SALUD.SIS/MODULOPORTAFOLIO. </w:t>
            </w:r>
          </w:p>
        </w:tc>
      </w:tr>
      <w:tr w:rsidR="000C6CE7" w:rsidRPr="00311BC1" w14:paraId="55A158C8" w14:textId="77777777" w:rsidTr="004F4701">
        <w:trPr>
          <w:trHeight w:val="20"/>
        </w:trPr>
        <w:tc>
          <w:tcPr>
            <w:tcW w:w="5000" w:type="pct"/>
            <w:shd w:val="clear" w:color="auto" w:fill="FFFFFF"/>
          </w:tcPr>
          <w:p w14:paraId="126E54FF" w14:textId="77777777" w:rsidR="000C6CE7" w:rsidRPr="00311BC1" w:rsidRDefault="000C6CE7" w:rsidP="004F4701">
            <w:pPr>
              <w:jc w:val="both"/>
              <w:rPr>
                <w:rFonts w:ascii="Arial Narrow" w:hAnsi="Arial Narrow" w:cs="Arial"/>
                <w:b/>
              </w:rPr>
            </w:pPr>
            <w:r w:rsidRPr="00311BC1">
              <w:rPr>
                <w:rFonts w:ascii="Arial Narrow" w:hAnsi="Arial Narrow" w:cs="Arial"/>
                <w:b/>
              </w:rPr>
              <w:t>Información de la IPS:</w:t>
            </w:r>
          </w:p>
          <w:p w14:paraId="2DBF7203" w14:textId="77777777" w:rsidR="000C6CE7" w:rsidRPr="00311BC1" w:rsidRDefault="000C6CE7" w:rsidP="004F4701">
            <w:pPr>
              <w:jc w:val="both"/>
              <w:rPr>
                <w:rFonts w:ascii="Arial Narrow" w:hAnsi="Arial Narrow" w:cs="Arial"/>
              </w:rPr>
            </w:pPr>
          </w:p>
          <w:p w14:paraId="2485997C" w14:textId="77777777" w:rsidR="000C6CE7" w:rsidRPr="00311BC1" w:rsidRDefault="000C6CE7" w:rsidP="004F4701">
            <w:pPr>
              <w:jc w:val="both"/>
              <w:rPr>
                <w:rFonts w:ascii="Arial Narrow" w:hAnsi="Arial Narrow" w:cs="Arial"/>
              </w:rPr>
            </w:pPr>
            <w:r w:rsidRPr="00311BC1">
              <w:rPr>
                <w:rFonts w:ascii="Arial Narrow" w:hAnsi="Arial Narrow" w:cs="Arial"/>
              </w:rPr>
              <w:t>Documento donde se relacione la siguiente información:</w:t>
            </w:r>
          </w:p>
          <w:p w14:paraId="345DECF5" w14:textId="77777777" w:rsidR="000C6CE7" w:rsidRPr="00311BC1" w:rsidRDefault="000C6CE7" w:rsidP="004F4701">
            <w:pPr>
              <w:jc w:val="both"/>
              <w:rPr>
                <w:rFonts w:ascii="Arial Narrow" w:hAnsi="Arial Narrow" w:cs="Arial"/>
              </w:rPr>
            </w:pPr>
          </w:p>
          <w:p w14:paraId="125854B7" w14:textId="77777777" w:rsidR="000C6CE7" w:rsidRPr="00311BC1" w:rsidRDefault="000C6CE7" w:rsidP="004F4701">
            <w:pPr>
              <w:jc w:val="both"/>
              <w:rPr>
                <w:rFonts w:ascii="Arial Narrow" w:hAnsi="Arial Narrow" w:cs="Arial"/>
              </w:rPr>
            </w:pPr>
            <w:r w:rsidRPr="00311BC1">
              <w:rPr>
                <w:rFonts w:ascii="Arial Narrow" w:hAnsi="Arial Narrow" w:cs="Arial"/>
              </w:rPr>
              <w:t>Administrativo. NIT, correo electrónico institucional, persona de contacto con número de teléfono y correo electrónico, fax, dirección, nivel de complejidad.</w:t>
            </w:r>
          </w:p>
          <w:p w14:paraId="61B69E8F" w14:textId="77777777" w:rsidR="000C6CE7" w:rsidRPr="00311BC1" w:rsidRDefault="000C6CE7" w:rsidP="004F4701">
            <w:pPr>
              <w:jc w:val="both"/>
              <w:rPr>
                <w:rFonts w:ascii="Arial Narrow" w:hAnsi="Arial Narrow" w:cs="Arial"/>
              </w:rPr>
            </w:pPr>
            <w:r w:rsidRPr="00311BC1">
              <w:rPr>
                <w:rFonts w:ascii="Arial Narrow" w:hAnsi="Arial Narrow" w:cs="Arial"/>
              </w:rPr>
              <w:t>Canales de comunicación habilitados para los usuarios (</w:t>
            </w:r>
            <w:r w:rsidRPr="00311BC1">
              <w:rPr>
                <w:rFonts w:ascii="Arial Narrow" w:hAnsi="Arial Narrow" w:cs="Arial"/>
                <w:i/>
              </w:rPr>
              <w:t>exclusivos para usuarios de sanidad militar</w:t>
            </w:r>
            <w:r w:rsidRPr="00311BC1">
              <w:rPr>
                <w:rFonts w:ascii="Arial Narrow" w:hAnsi="Arial Narrow" w:cs="Arial"/>
              </w:rPr>
              <w:t>). Dirección, números telefónicos, correo electrónico, horarios de atención agendamientos y atención al usuario.</w:t>
            </w:r>
          </w:p>
          <w:p w14:paraId="35EDC8FD" w14:textId="77777777" w:rsidR="000C6CE7" w:rsidRPr="00311BC1" w:rsidRDefault="000C6CE7" w:rsidP="004F4701">
            <w:pPr>
              <w:jc w:val="both"/>
              <w:rPr>
                <w:rFonts w:ascii="Arial Narrow" w:hAnsi="Arial Narrow" w:cs="Arial"/>
              </w:rPr>
            </w:pPr>
          </w:p>
          <w:p w14:paraId="7E44611B" w14:textId="77777777" w:rsidR="000C6CE7" w:rsidRPr="00311BC1" w:rsidRDefault="000C6CE7" w:rsidP="004F4701">
            <w:pPr>
              <w:jc w:val="both"/>
              <w:rPr>
                <w:rFonts w:ascii="Arial Narrow" w:hAnsi="Arial Narrow" w:cs="Arial"/>
              </w:rPr>
            </w:pPr>
            <w:r w:rsidRPr="00311BC1">
              <w:rPr>
                <w:rFonts w:ascii="Arial Narrow" w:hAnsi="Arial Narrow" w:cs="Arial"/>
              </w:rPr>
              <w:t>Otros canales de comunicación.</w:t>
            </w:r>
          </w:p>
          <w:p w14:paraId="204E48CA" w14:textId="77777777" w:rsidR="000C6CE7" w:rsidRPr="00311BC1" w:rsidRDefault="000C6CE7" w:rsidP="004F4701">
            <w:pPr>
              <w:jc w:val="both"/>
              <w:rPr>
                <w:rFonts w:ascii="Arial Narrow" w:hAnsi="Arial Narrow" w:cs="Arial"/>
              </w:rPr>
            </w:pPr>
          </w:p>
          <w:p w14:paraId="764B2A26" w14:textId="77777777" w:rsidR="000C6CE7" w:rsidRPr="00311BC1" w:rsidRDefault="000C6CE7" w:rsidP="004F4701">
            <w:pPr>
              <w:jc w:val="both"/>
              <w:rPr>
                <w:rFonts w:ascii="Arial Narrow" w:hAnsi="Arial Narrow" w:cs="Arial"/>
              </w:rPr>
            </w:pPr>
            <w:r w:rsidRPr="00311BC1">
              <w:rPr>
                <w:rFonts w:ascii="Arial Narrow" w:hAnsi="Arial Narrow" w:cs="Arial"/>
              </w:rPr>
              <w:t>Atención al usuario. Nombre de la persona de contacto, número telefónico, correo electrónico, horarios de atención.</w:t>
            </w:r>
          </w:p>
          <w:p w14:paraId="3C9CD98F" w14:textId="77777777" w:rsidR="000C6CE7" w:rsidRPr="00311BC1" w:rsidRDefault="000C6CE7" w:rsidP="004F4701">
            <w:pPr>
              <w:jc w:val="both"/>
              <w:rPr>
                <w:rFonts w:ascii="Arial Narrow" w:hAnsi="Arial Narrow" w:cs="Arial"/>
              </w:rPr>
            </w:pPr>
          </w:p>
          <w:p w14:paraId="68531033" w14:textId="77777777" w:rsidR="000C6CE7" w:rsidRPr="00311BC1" w:rsidRDefault="000C6CE7" w:rsidP="004F4701">
            <w:pPr>
              <w:jc w:val="both"/>
              <w:rPr>
                <w:rFonts w:ascii="Arial Narrow" w:hAnsi="Arial Narrow" w:cs="Arial"/>
              </w:rPr>
            </w:pPr>
            <w:r w:rsidRPr="00311BC1">
              <w:rPr>
                <w:rFonts w:ascii="Arial Narrow" w:hAnsi="Arial Narrow" w:cs="Arial"/>
              </w:rPr>
              <w:t>Autorizaciones – referencia y contra referencia. Nombre de la persona de contacto, número telefónico, correo electrónico, horarios de atención.</w:t>
            </w:r>
          </w:p>
        </w:tc>
      </w:tr>
      <w:tr w:rsidR="000C6CE7" w:rsidRPr="00311BC1" w14:paraId="1BE0FD3F" w14:textId="77777777" w:rsidTr="004F4701">
        <w:trPr>
          <w:trHeight w:val="20"/>
        </w:trPr>
        <w:tc>
          <w:tcPr>
            <w:tcW w:w="5000" w:type="pct"/>
            <w:shd w:val="clear" w:color="auto" w:fill="FFFFFF"/>
          </w:tcPr>
          <w:p w14:paraId="29D7CBD8" w14:textId="77777777" w:rsidR="000C6CE7" w:rsidRPr="00311BC1" w:rsidRDefault="000C6CE7" w:rsidP="004F4701">
            <w:pPr>
              <w:jc w:val="both"/>
              <w:rPr>
                <w:rFonts w:ascii="Arial Narrow" w:hAnsi="Arial Narrow" w:cs="Arial"/>
                <w:b/>
              </w:rPr>
            </w:pPr>
            <w:r w:rsidRPr="00311BC1">
              <w:rPr>
                <w:rFonts w:ascii="Arial Narrow" w:hAnsi="Arial Narrow" w:cs="Arial"/>
                <w:b/>
              </w:rPr>
              <w:t>Gestor de contrato</w:t>
            </w:r>
          </w:p>
          <w:p w14:paraId="56B3F97B" w14:textId="77777777" w:rsidR="000C6CE7" w:rsidRPr="00311BC1" w:rsidRDefault="000C6CE7" w:rsidP="004F4701">
            <w:pPr>
              <w:jc w:val="both"/>
              <w:rPr>
                <w:rFonts w:ascii="Arial Narrow" w:hAnsi="Arial Narrow" w:cs="Arial"/>
                <w:b/>
              </w:rPr>
            </w:pPr>
          </w:p>
          <w:p w14:paraId="5176BF9F" w14:textId="77777777" w:rsidR="000C6CE7" w:rsidRPr="00311BC1" w:rsidRDefault="000C6CE7" w:rsidP="004F4701">
            <w:pPr>
              <w:jc w:val="both"/>
              <w:rPr>
                <w:rFonts w:ascii="Arial Narrow" w:hAnsi="Arial Narrow" w:cs="Arial"/>
                <w:lang w:eastAsia="es-CO"/>
              </w:rPr>
            </w:pPr>
            <w:r w:rsidRPr="00311BC1">
              <w:rPr>
                <w:rFonts w:ascii="Arial Narrow" w:hAnsi="Arial Narrow" w:cs="Arial"/>
                <w:bCs/>
              </w:rPr>
              <w:t xml:space="preserve">La entidad asignará un gestor de contrato: </w:t>
            </w:r>
            <w:r w:rsidRPr="00311BC1">
              <w:rPr>
                <w:rFonts w:ascii="Arial Narrow" w:hAnsi="Arial Narrow" w:cs="Arial"/>
              </w:rPr>
              <w:t>se deberá asignar una persona encargada de la coordinación del contrato, quien contará con línea telefónica directa y correo electrónico.</w:t>
            </w:r>
          </w:p>
          <w:p w14:paraId="53A20BBB" w14:textId="77777777" w:rsidR="000C6CE7" w:rsidRPr="00311BC1" w:rsidRDefault="000C6CE7" w:rsidP="004F4701">
            <w:pPr>
              <w:widowControl w:val="0"/>
              <w:suppressAutoHyphens/>
              <w:jc w:val="both"/>
              <w:rPr>
                <w:rFonts w:ascii="Arial Narrow" w:hAnsi="Arial Narrow" w:cs="Arial"/>
                <w:kern w:val="1"/>
                <w:lang w:eastAsia="es-CO"/>
              </w:rPr>
            </w:pPr>
          </w:p>
          <w:p w14:paraId="0AA8DE07" w14:textId="77777777" w:rsidR="000C6CE7" w:rsidRPr="00311BC1" w:rsidRDefault="000C6CE7" w:rsidP="004F4701">
            <w:pPr>
              <w:widowControl w:val="0"/>
              <w:suppressAutoHyphens/>
              <w:jc w:val="both"/>
              <w:rPr>
                <w:rFonts w:ascii="Arial Narrow" w:hAnsi="Arial Narrow" w:cs="Arial"/>
                <w:kern w:val="1"/>
                <w:lang w:eastAsia="es-CO"/>
              </w:rPr>
            </w:pPr>
            <w:r w:rsidRPr="00311BC1">
              <w:rPr>
                <w:rFonts w:ascii="Arial Narrow" w:hAnsi="Arial Narrow" w:cs="Arial"/>
                <w:kern w:val="1"/>
                <w:lang w:eastAsia="es-CO"/>
              </w:rPr>
              <w:t>Estas herramientas deben garantizar el acceso oportuno a la información necesaria para resolver inquietudes y gestionar novedades relacionadas con procedimientos, tratamientos, quejas, programaciones, y en general, la atención de los usuarios las 24 horas del día.</w:t>
            </w:r>
          </w:p>
          <w:p w14:paraId="0B5A64E6" w14:textId="77777777" w:rsidR="000C6CE7" w:rsidRPr="00311BC1" w:rsidRDefault="000C6CE7" w:rsidP="004F4701">
            <w:pPr>
              <w:widowControl w:val="0"/>
              <w:suppressAutoHyphens/>
              <w:ind w:left="426"/>
              <w:jc w:val="both"/>
              <w:rPr>
                <w:rFonts w:ascii="Arial Narrow" w:hAnsi="Arial Narrow" w:cs="Arial"/>
                <w:kern w:val="1"/>
                <w:lang w:eastAsia="es-CO"/>
              </w:rPr>
            </w:pPr>
          </w:p>
          <w:p w14:paraId="25DD816E" w14:textId="77777777" w:rsidR="000C6CE7" w:rsidRPr="00311BC1" w:rsidRDefault="000C6CE7" w:rsidP="004F4701">
            <w:pPr>
              <w:widowControl w:val="0"/>
              <w:suppressAutoHyphens/>
              <w:jc w:val="both"/>
              <w:rPr>
                <w:rFonts w:ascii="Arial Narrow" w:hAnsi="Arial Narrow" w:cs="Arial"/>
                <w:kern w:val="1"/>
                <w:lang w:eastAsia="es-CO"/>
              </w:rPr>
            </w:pPr>
            <w:r w:rsidRPr="00311BC1">
              <w:rPr>
                <w:rFonts w:ascii="Arial Narrow" w:hAnsi="Arial Narrow" w:cs="Arial"/>
                <w:kern w:val="1"/>
                <w:lang w:eastAsia="es-CO"/>
              </w:rPr>
              <w:t>Esta línea de contacto estará destinada al uso del personal de auditoría y del área de referencia y contra referencia del Establecimiento de Sanidad Militar Dispensario Médico de Medellín.</w:t>
            </w:r>
          </w:p>
          <w:p w14:paraId="3DBB2371" w14:textId="77777777" w:rsidR="000C6CE7" w:rsidRPr="00311BC1" w:rsidRDefault="000C6CE7" w:rsidP="004F4701">
            <w:pPr>
              <w:widowControl w:val="0"/>
              <w:suppressAutoHyphens/>
              <w:jc w:val="both"/>
              <w:rPr>
                <w:rFonts w:ascii="Arial Narrow" w:hAnsi="Arial Narrow" w:cs="Arial"/>
                <w:kern w:val="1"/>
                <w:lang w:eastAsia="es-CO"/>
              </w:rPr>
            </w:pPr>
          </w:p>
          <w:p w14:paraId="4F4B6EA8" w14:textId="77777777" w:rsidR="000C6CE7" w:rsidRPr="00311BC1" w:rsidRDefault="000C6CE7" w:rsidP="004F4701">
            <w:pPr>
              <w:widowControl w:val="0"/>
              <w:suppressAutoHyphens/>
              <w:jc w:val="both"/>
              <w:rPr>
                <w:rFonts w:ascii="Arial Narrow" w:hAnsi="Arial Narrow" w:cs="Arial"/>
                <w:kern w:val="1"/>
                <w:lang w:eastAsia="es-CO"/>
              </w:rPr>
            </w:pPr>
            <w:r w:rsidRPr="00311BC1">
              <w:rPr>
                <w:rFonts w:ascii="Arial Narrow" w:hAnsi="Arial Narrow" w:cs="Arial"/>
                <w:kern w:val="1"/>
                <w:lang w:eastAsia="es-CO"/>
              </w:rPr>
              <w:t>Para lo cual la entidad adjuntara documento con la información del gestor.</w:t>
            </w:r>
          </w:p>
        </w:tc>
      </w:tr>
      <w:tr w:rsidR="000C6CE7" w:rsidRPr="00311BC1" w14:paraId="2F3CE70F" w14:textId="77777777" w:rsidTr="004F4701">
        <w:trPr>
          <w:trHeight w:val="20"/>
        </w:trPr>
        <w:tc>
          <w:tcPr>
            <w:tcW w:w="5000" w:type="pct"/>
            <w:shd w:val="clear" w:color="auto" w:fill="FFFFFF"/>
          </w:tcPr>
          <w:p w14:paraId="2160280A" w14:textId="77777777" w:rsidR="000C6CE7" w:rsidRPr="00311BC1" w:rsidRDefault="000C6CE7" w:rsidP="004F4701">
            <w:pPr>
              <w:jc w:val="both"/>
              <w:rPr>
                <w:rFonts w:ascii="Arial Narrow" w:hAnsi="Arial Narrow" w:cs="Arial"/>
              </w:rPr>
            </w:pPr>
            <w:r w:rsidRPr="00311BC1">
              <w:rPr>
                <w:rFonts w:ascii="Arial Narrow" w:hAnsi="Arial Narrow" w:cs="Arial"/>
              </w:rPr>
              <w:t>Certificado de habilitación vigente de acuerdo con los servicios ofertados y de la complejidad de la entidad. (Verificación Registro Especial de Prestadores de Servicios de Salud –REPS) Resolución 3100 de 2019 y la Resolución 544 de 2023 que modifica alguna de sus artículos.</w:t>
            </w:r>
          </w:p>
          <w:p w14:paraId="00ECCC6C" w14:textId="77777777" w:rsidR="000C6CE7" w:rsidRPr="00311BC1" w:rsidRDefault="000C6CE7" w:rsidP="004F4701">
            <w:pPr>
              <w:jc w:val="both"/>
              <w:rPr>
                <w:rFonts w:ascii="Arial Narrow" w:hAnsi="Arial Narrow" w:cs="Arial"/>
              </w:rPr>
            </w:pPr>
          </w:p>
          <w:p w14:paraId="176AF4F9" w14:textId="77777777" w:rsidR="000C6CE7" w:rsidRPr="00311BC1" w:rsidRDefault="000C6CE7" w:rsidP="004F4701">
            <w:pPr>
              <w:jc w:val="both"/>
              <w:rPr>
                <w:rFonts w:ascii="Arial Narrow" w:hAnsi="Arial Narrow" w:cs="Arial"/>
              </w:rPr>
            </w:pPr>
            <w:r w:rsidRPr="00311BC1">
              <w:rPr>
                <w:rFonts w:ascii="Arial Narrow" w:hAnsi="Arial Narrow" w:cs="Arial"/>
              </w:rPr>
              <w:t>Anexar documento suscrito por el representante legal, donde se obliga a dar cumplimiento a los estándares de habilitación y a la normatividad vigente para cada uno de ellos de acuerdo a los servicios ofertados.</w:t>
            </w:r>
          </w:p>
          <w:p w14:paraId="7D44AE99" w14:textId="77777777" w:rsidR="000C6CE7" w:rsidRPr="00311BC1" w:rsidRDefault="000C6CE7" w:rsidP="004F4701">
            <w:pPr>
              <w:jc w:val="both"/>
              <w:rPr>
                <w:rFonts w:ascii="Arial Narrow" w:hAnsi="Arial Narrow" w:cs="Arial"/>
              </w:rPr>
            </w:pPr>
          </w:p>
          <w:p w14:paraId="4EEB2D7D" w14:textId="77777777" w:rsidR="000C6CE7" w:rsidRPr="00311BC1" w:rsidRDefault="000C6CE7" w:rsidP="004F4701">
            <w:pPr>
              <w:jc w:val="both"/>
              <w:rPr>
                <w:rFonts w:ascii="Arial Narrow" w:hAnsi="Arial Narrow" w:cs="Arial"/>
              </w:rPr>
            </w:pPr>
            <w:r w:rsidRPr="00311BC1">
              <w:rPr>
                <w:rFonts w:ascii="Arial Narrow" w:hAnsi="Arial Narrow" w:cs="Arial"/>
              </w:rPr>
              <w:t>Certificado que soporte la suficiencia para prestar los servicios que se contratan (capacidad instalada vs población a atender) suscrito por el representante legal que cumpla con los requisitos mínimos de habilitación definidos en el Decreto 1011 y anexo técnico uno (1) de la resolución 3100 de 2019 del Ministerio de Protección Social.</w:t>
            </w:r>
          </w:p>
        </w:tc>
      </w:tr>
      <w:tr w:rsidR="000C6CE7" w:rsidRPr="00311BC1" w14:paraId="209DCD87" w14:textId="77777777" w:rsidTr="004F4701">
        <w:trPr>
          <w:trHeight w:val="20"/>
        </w:trPr>
        <w:tc>
          <w:tcPr>
            <w:tcW w:w="5000" w:type="pct"/>
            <w:shd w:val="clear" w:color="auto" w:fill="FFFFFF"/>
          </w:tcPr>
          <w:p w14:paraId="4E78EB56" w14:textId="77777777" w:rsidR="000C6CE7" w:rsidRPr="00311BC1" w:rsidRDefault="000C6CE7" w:rsidP="004F4701">
            <w:pPr>
              <w:jc w:val="both"/>
              <w:rPr>
                <w:rFonts w:ascii="Arial Narrow" w:hAnsi="Arial Narrow" w:cs="Arial"/>
                <w:b/>
              </w:rPr>
            </w:pPr>
            <w:r w:rsidRPr="00311BC1">
              <w:rPr>
                <w:rFonts w:ascii="Arial Narrow" w:hAnsi="Arial Narrow" w:cs="Arial"/>
                <w:b/>
              </w:rPr>
              <w:t>Reporte RIPS</w:t>
            </w:r>
          </w:p>
          <w:p w14:paraId="0FE927A0" w14:textId="77777777" w:rsidR="000C6CE7" w:rsidRPr="00311BC1" w:rsidRDefault="000C6CE7" w:rsidP="004F4701">
            <w:pPr>
              <w:jc w:val="both"/>
              <w:rPr>
                <w:rFonts w:ascii="Arial Narrow" w:hAnsi="Arial Narrow" w:cs="Arial"/>
                <w:b/>
              </w:rPr>
            </w:pPr>
          </w:p>
          <w:p w14:paraId="7EA1CF62" w14:textId="77777777" w:rsidR="000C6CE7" w:rsidRPr="00311BC1" w:rsidRDefault="000C6CE7" w:rsidP="004F4701">
            <w:pPr>
              <w:jc w:val="both"/>
              <w:rPr>
                <w:rFonts w:ascii="Arial Narrow" w:hAnsi="Arial Narrow" w:cs="Arial"/>
              </w:rPr>
            </w:pPr>
            <w:r w:rsidRPr="00311BC1">
              <w:rPr>
                <w:rFonts w:ascii="Arial Narrow" w:hAnsi="Arial Narrow" w:cs="Arial"/>
              </w:rPr>
              <w:t>Certificado reporte RIPS: Anexar documento suscrito por el representante legal, donde se obliga al contratante en caso de ser el adjudicatario, deberá realizar el reporte mensual de los RIPS, las bases de datos de los pacientes atendidos, indicadores de calidad resolución 256 del 2016, estadísticas de procedimientos y aceptara visitas de auditoría y calidad, en los cuales se podrán solicitar la documentación referente a los comités de obligatorio cumplimiento, certificados de habilitación y REPS. Esta información debe ser reportada al área de calidad del dispensario médico al igual que el supervisor del contrato.</w:t>
            </w:r>
          </w:p>
        </w:tc>
      </w:tr>
      <w:tr w:rsidR="000C6CE7" w:rsidRPr="00311BC1" w14:paraId="0118BE4A" w14:textId="77777777" w:rsidTr="004F4701">
        <w:trPr>
          <w:trHeight w:val="20"/>
        </w:trPr>
        <w:tc>
          <w:tcPr>
            <w:tcW w:w="5000" w:type="pct"/>
            <w:shd w:val="clear" w:color="auto" w:fill="FFFFFF"/>
          </w:tcPr>
          <w:p w14:paraId="60E26F4F" w14:textId="77777777" w:rsidR="000C6CE7" w:rsidRPr="00311BC1" w:rsidRDefault="000C6CE7" w:rsidP="004F4701">
            <w:pPr>
              <w:jc w:val="both"/>
              <w:rPr>
                <w:rFonts w:ascii="Arial Narrow" w:hAnsi="Arial Narrow" w:cs="Arial"/>
                <w:b/>
              </w:rPr>
            </w:pPr>
            <w:r w:rsidRPr="00311BC1">
              <w:rPr>
                <w:rFonts w:ascii="Arial Narrow" w:hAnsi="Arial Narrow" w:cs="Arial"/>
                <w:b/>
              </w:rPr>
              <w:t>Derecho a morir dignamente</w:t>
            </w:r>
          </w:p>
          <w:p w14:paraId="69D51D89" w14:textId="77777777" w:rsidR="000C6CE7" w:rsidRPr="00311BC1" w:rsidRDefault="000C6CE7" w:rsidP="004F4701">
            <w:pPr>
              <w:jc w:val="both"/>
              <w:rPr>
                <w:rFonts w:ascii="Arial Narrow" w:hAnsi="Arial Narrow" w:cs="Arial"/>
                <w:b/>
              </w:rPr>
            </w:pPr>
          </w:p>
          <w:p w14:paraId="2FDB09EE" w14:textId="77777777" w:rsidR="000C6CE7" w:rsidRPr="00311BC1" w:rsidRDefault="000C6CE7" w:rsidP="004F4701">
            <w:pPr>
              <w:jc w:val="both"/>
              <w:rPr>
                <w:rFonts w:ascii="Arial Narrow" w:hAnsi="Arial Narrow" w:cs="Arial"/>
              </w:rPr>
            </w:pPr>
            <w:r w:rsidRPr="00311BC1">
              <w:rPr>
                <w:rFonts w:ascii="Arial Narrow" w:hAnsi="Arial Narrow" w:cs="Arial"/>
              </w:rPr>
              <w:t>El contratista en documento independiente deberá aportar certificado suscrito por el representante legal donde manifiesta que la ESE, EPS o IPS, en caso de ser autorizado y cumplidos los procedimientos descritos en la resolución 971 del 01 de julio de 2021, en concordancia con la sentencia c – 233 del 2021, prestará el servicio informado de muerte digna, con los requisitos de ley.</w:t>
            </w:r>
          </w:p>
        </w:tc>
      </w:tr>
      <w:tr w:rsidR="000C6CE7" w:rsidRPr="00311BC1" w14:paraId="5DECA567" w14:textId="77777777" w:rsidTr="004F4701">
        <w:trPr>
          <w:trHeight w:val="20"/>
        </w:trPr>
        <w:tc>
          <w:tcPr>
            <w:tcW w:w="5000" w:type="pct"/>
            <w:shd w:val="clear" w:color="auto" w:fill="FFFFFF"/>
          </w:tcPr>
          <w:p w14:paraId="2D48D3A8" w14:textId="77777777" w:rsidR="000C6CE7" w:rsidRPr="00311BC1" w:rsidRDefault="000C6CE7" w:rsidP="004F4701">
            <w:pPr>
              <w:jc w:val="both"/>
              <w:rPr>
                <w:rFonts w:ascii="Arial Narrow" w:hAnsi="Arial Narrow" w:cs="Arial"/>
              </w:rPr>
            </w:pPr>
            <w:r w:rsidRPr="00311BC1">
              <w:rPr>
                <w:rFonts w:ascii="Arial Narrow" w:hAnsi="Arial Narrow" w:cs="Arial"/>
              </w:rPr>
              <w:t>Compromiso de aceptación de los pacientes remitidos por el Dispensario médico de Medellín, sus unidades centralizadas y su red externa, según normatividad vigente, evitando la negación de los servicios por falta de camas, por emergencia funcional o por falta de disponibilidad.</w:t>
            </w:r>
          </w:p>
        </w:tc>
      </w:tr>
      <w:tr w:rsidR="000C6CE7" w:rsidRPr="00311BC1" w14:paraId="4688F6E5" w14:textId="77777777" w:rsidTr="004F4701">
        <w:trPr>
          <w:trHeight w:val="20"/>
        </w:trPr>
        <w:tc>
          <w:tcPr>
            <w:tcW w:w="5000" w:type="pct"/>
            <w:shd w:val="clear" w:color="auto" w:fill="FFFFFF"/>
          </w:tcPr>
          <w:p w14:paraId="5A924FCC" w14:textId="77777777" w:rsidR="000C6CE7" w:rsidRPr="00311BC1" w:rsidRDefault="000C6CE7" w:rsidP="004F4701">
            <w:pPr>
              <w:jc w:val="both"/>
              <w:rPr>
                <w:rFonts w:ascii="Arial Narrow" w:hAnsi="Arial Narrow" w:cs="Arial"/>
              </w:rPr>
            </w:pPr>
            <w:r w:rsidRPr="00311BC1">
              <w:rPr>
                <w:rFonts w:ascii="Arial Narrow" w:hAnsi="Arial Narrow" w:cs="Arial"/>
              </w:rPr>
              <w:t>Compromiso de no incurrir en estancias prolongadas por realización de procedimientos en días hábiles.</w:t>
            </w:r>
          </w:p>
          <w:p w14:paraId="3A0C3281" w14:textId="77777777" w:rsidR="000C6CE7" w:rsidRPr="00311BC1" w:rsidRDefault="000C6CE7" w:rsidP="004F4701">
            <w:pPr>
              <w:jc w:val="both"/>
              <w:rPr>
                <w:rFonts w:ascii="Arial Narrow" w:hAnsi="Arial Narrow" w:cs="Arial"/>
              </w:rPr>
            </w:pPr>
          </w:p>
          <w:p w14:paraId="00FA6033" w14:textId="77777777" w:rsidR="000C6CE7" w:rsidRPr="00311BC1" w:rsidRDefault="000C6CE7" w:rsidP="004F4701">
            <w:pPr>
              <w:jc w:val="both"/>
              <w:rPr>
                <w:rFonts w:ascii="Arial Narrow" w:hAnsi="Arial Narrow" w:cs="Arial"/>
              </w:rPr>
            </w:pPr>
            <w:r w:rsidRPr="00311BC1">
              <w:rPr>
                <w:rFonts w:ascii="Arial Narrow" w:hAnsi="Arial Narrow" w:cs="Arial"/>
              </w:rPr>
              <w:t>El contratista mediante documento independiente suscrito por el representante legal, bajo la gravedad de juramento manifestara que no se incurrir en estancias prolongadas por realización de procedimientos en días hábiles.</w:t>
            </w:r>
          </w:p>
          <w:p w14:paraId="20493622" w14:textId="77777777" w:rsidR="000C6CE7" w:rsidRPr="00311BC1" w:rsidRDefault="000C6CE7" w:rsidP="004F4701">
            <w:pPr>
              <w:jc w:val="both"/>
              <w:rPr>
                <w:rFonts w:ascii="Arial Narrow" w:hAnsi="Arial Narrow" w:cs="Arial"/>
              </w:rPr>
            </w:pPr>
          </w:p>
          <w:p w14:paraId="33AE7345" w14:textId="77777777" w:rsidR="000C6CE7" w:rsidRPr="00311BC1" w:rsidRDefault="000C6CE7" w:rsidP="004F4701">
            <w:pPr>
              <w:jc w:val="both"/>
              <w:rPr>
                <w:rFonts w:ascii="Arial Narrow" w:hAnsi="Arial Narrow" w:cs="Arial"/>
              </w:rPr>
            </w:pPr>
            <w:r w:rsidRPr="00311BC1">
              <w:rPr>
                <w:rFonts w:ascii="Arial Narrow" w:hAnsi="Arial Narrow" w:cs="Arial"/>
              </w:rPr>
              <w:t xml:space="preserve">Es decir que, en caso de requerirse la prestación del servicio en días hábiles y no hábiles, el contratista no podrá alargar dicha estancia hasta el siguiente día hábil de la siguiente semana, sino por el contrario deberá realizar los trámites necesarios y pertinentes para no prolongar la estancia relacionada. </w:t>
            </w:r>
          </w:p>
        </w:tc>
      </w:tr>
      <w:tr w:rsidR="000C6CE7" w:rsidRPr="00311BC1" w14:paraId="608CE491" w14:textId="77777777" w:rsidTr="004F4701">
        <w:trPr>
          <w:trHeight w:val="20"/>
        </w:trPr>
        <w:tc>
          <w:tcPr>
            <w:tcW w:w="5000" w:type="pct"/>
            <w:shd w:val="clear" w:color="auto" w:fill="FFFFFF"/>
          </w:tcPr>
          <w:p w14:paraId="0F7482B4" w14:textId="77777777" w:rsidR="000C6CE7" w:rsidRPr="00311BC1" w:rsidRDefault="000C6CE7" w:rsidP="004F4701">
            <w:pPr>
              <w:jc w:val="both"/>
              <w:rPr>
                <w:rFonts w:ascii="Arial Narrow" w:hAnsi="Arial Narrow" w:cs="Arial"/>
                <w:b/>
              </w:rPr>
            </w:pPr>
            <w:r w:rsidRPr="00311BC1">
              <w:rPr>
                <w:rFonts w:ascii="Arial Narrow" w:hAnsi="Arial Narrow" w:cs="Arial"/>
                <w:b/>
              </w:rPr>
              <w:t>Decreto 441 del 2022</w:t>
            </w:r>
          </w:p>
          <w:p w14:paraId="03C6E48C" w14:textId="77777777" w:rsidR="000C6CE7" w:rsidRPr="00311BC1" w:rsidRDefault="000C6CE7" w:rsidP="004F4701">
            <w:pPr>
              <w:jc w:val="both"/>
              <w:rPr>
                <w:rFonts w:ascii="Arial Narrow" w:hAnsi="Arial Narrow" w:cs="Arial"/>
              </w:rPr>
            </w:pPr>
          </w:p>
          <w:p w14:paraId="003A8855" w14:textId="77777777" w:rsidR="000C6CE7" w:rsidRPr="00311BC1" w:rsidRDefault="000C6CE7" w:rsidP="004F4701">
            <w:pPr>
              <w:jc w:val="both"/>
              <w:rPr>
                <w:rFonts w:ascii="Arial Narrow" w:hAnsi="Arial Narrow" w:cs="Arial"/>
              </w:rPr>
            </w:pPr>
            <w:r w:rsidRPr="00311BC1">
              <w:rPr>
                <w:rFonts w:ascii="Arial Narrow" w:hAnsi="Arial Narrow" w:cs="Arial"/>
              </w:rPr>
              <w:t>El contratista en documento independiente deberá aportar certificado suscrito por el representante legal donde manifiesta que la ESE, EPS o IPS, en caso de ser autorizado y cumplidos los procedimientos descritos en el Decreto 441 del 2022 “Por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tc>
      </w:tr>
      <w:tr w:rsidR="000C6CE7" w:rsidRPr="00311BC1" w14:paraId="131DACC4" w14:textId="77777777" w:rsidTr="004F4701">
        <w:trPr>
          <w:trHeight w:val="20"/>
        </w:trPr>
        <w:tc>
          <w:tcPr>
            <w:tcW w:w="5000" w:type="pct"/>
            <w:shd w:val="clear" w:color="auto" w:fill="FFFFFF"/>
          </w:tcPr>
          <w:p w14:paraId="182977A8" w14:textId="77777777" w:rsidR="000C6CE7" w:rsidRPr="00311BC1" w:rsidRDefault="000C6CE7" w:rsidP="004F4701">
            <w:pPr>
              <w:jc w:val="both"/>
              <w:rPr>
                <w:rFonts w:ascii="Arial Narrow" w:hAnsi="Arial Narrow" w:cs="Arial"/>
                <w:b/>
              </w:rPr>
            </w:pPr>
            <w:r w:rsidRPr="00311BC1">
              <w:rPr>
                <w:rFonts w:ascii="Arial Narrow" w:hAnsi="Arial Narrow" w:cs="Arial"/>
                <w:b/>
              </w:rPr>
              <w:t>Listados Anexos</w:t>
            </w:r>
          </w:p>
          <w:p w14:paraId="09E015E4" w14:textId="77777777" w:rsidR="000C6CE7" w:rsidRPr="00311BC1" w:rsidRDefault="000C6CE7" w:rsidP="004F4701">
            <w:pPr>
              <w:jc w:val="both"/>
              <w:rPr>
                <w:rFonts w:ascii="Arial Narrow" w:hAnsi="Arial Narrow" w:cs="Arial"/>
              </w:rPr>
            </w:pPr>
          </w:p>
          <w:p w14:paraId="74B48598" w14:textId="77777777" w:rsidR="000C6CE7" w:rsidRPr="00311BC1" w:rsidRDefault="000C6CE7" w:rsidP="004F4701">
            <w:pPr>
              <w:jc w:val="both"/>
              <w:rPr>
                <w:rFonts w:ascii="Arial Narrow" w:hAnsi="Arial Narrow" w:cs="Arial"/>
              </w:rPr>
            </w:pPr>
            <w:r w:rsidRPr="00311BC1">
              <w:rPr>
                <w:rFonts w:ascii="Arial Narrow" w:hAnsi="Arial Narrow" w:cs="Arial"/>
              </w:rPr>
              <w:t>El oferente deberá ANEXAR EN ARCHIVO EXCEL LISTADO con su correspondiente tarifa de:</w:t>
            </w:r>
          </w:p>
          <w:p w14:paraId="4C761A25" w14:textId="77777777" w:rsidR="000C6CE7" w:rsidRPr="00311BC1" w:rsidRDefault="000C6CE7" w:rsidP="004F4701">
            <w:pPr>
              <w:jc w:val="both"/>
              <w:rPr>
                <w:rFonts w:ascii="Arial Narrow" w:hAnsi="Arial Narrow" w:cs="Arial"/>
              </w:rPr>
            </w:pPr>
            <w:r w:rsidRPr="00311BC1">
              <w:rPr>
                <w:rFonts w:ascii="Arial Narrow" w:hAnsi="Arial Narrow" w:cs="Arial"/>
              </w:rPr>
              <w:t>INSUMOS</w:t>
            </w:r>
          </w:p>
          <w:p w14:paraId="69D5D614" w14:textId="77777777" w:rsidR="000C6CE7" w:rsidRPr="00311BC1" w:rsidRDefault="000C6CE7" w:rsidP="004F4701">
            <w:pPr>
              <w:jc w:val="both"/>
              <w:rPr>
                <w:rFonts w:ascii="Arial Narrow" w:hAnsi="Arial Narrow" w:cs="Arial"/>
              </w:rPr>
            </w:pPr>
            <w:r w:rsidRPr="00311BC1">
              <w:rPr>
                <w:rFonts w:ascii="Arial Narrow" w:hAnsi="Arial Narrow" w:cs="Arial"/>
              </w:rPr>
              <w:t>DISPOSITIVOS MEDICOS</w:t>
            </w:r>
          </w:p>
          <w:p w14:paraId="4B82B8E6" w14:textId="77777777" w:rsidR="000C6CE7" w:rsidRPr="00311BC1" w:rsidRDefault="000C6CE7" w:rsidP="004F4701">
            <w:pPr>
              <w:jc w:val="both"/>
              <w:rPr>
                <w:rFonts w:ascii="Arial Narrow" w:hAnsi="Arial Narrow" w:cs="Arial"/>
              </w:rPr>
            </w:pPr>
            <w:r w:rsidRPr="00311BC1">
              <w:rPr>
                <w:rFonts w:ascii="Arial Narrow" w:hAnsi="Arial Narrow" w:cs="Arial"/>
              </w:rPr>
              <w:t>MATERIAL DE OSTEOSINTESIS (establecer tarifa SOAT – ISS 2001- ACUERDO)</w:t>
            </w:r>
          </w:p>
          <w:p w14:paraId="70FC1E27" w14:textId="77777777" w:rsidR="000C6CE7" w:rsidRPr="00311BC1" w:rsidRDefault="000C6CE7" w:rsidP="004F4701">
            <w:pPr>
              <w:jc w:val="both"/>
              <w:rPr>
                <w:rFonts w:ascii="Arial Narrow" w:hAnsi="Arial Narrow" w:cs="Arial"/>
              </w:rPr>
            </w:pPr>
            <w:r w:rsidRPr="00311BC1">
              <w:rPr>
                <w:rFonts w:ascii="Arial Narrow" w:hAnsi="Arial Narrow" w:cs="Arial"/>
              </w:rPr>
              <w:t>MEDICAMENTOS</w:t>
            </w:r>
          </w:p>
        </w:tc>
      </w:tr>
      <w:tr w:rsidR="000C6CE7" w:rsidRPr="00311BC1" w14:paraId="00F4FF5D" w14:textId="77777777" w:rsidTr="004F4701">
        <w:trPr>
          <w:trHeight w:val="20"/>
        </w:trPr>
        <w:tc>
          <w:tcPr>
            <w:tcW w:w="5000" w:type="pct"/>
            <w:shd w:val="clear" w:color="auto" w:fill="FFFFFF"/>
          </w:tcPr>
          <w:p w14:paraId="74799292" w14:textId="77777777" w:rsidR="000C6CE7" w:rsidRPr="00311BC1" w:rsidRDefault="000C6CE7" w:rsidP="004F4701">
            <w:pPr>
              <w:jc w:val="both"/>
              <w:rPr>
                <w:rFonts w:ascii="Arial Narrow" w:hAnsi="Arial Narrow" w:cs="Arial"/>
              </w:rPr>
            </w:pPr>
            <w:r w:rsidRPr="00311BC1">
              <w:rPr>
                <w:rFonts w:ascii="Arial Narrow" w:hAnsi="Arial Narrow" w:cs="Arial"/>
              </w:rPr>
              <w:t>Otras medidas para los centros dedicados al cuidado de la persona</w:t>
            </w:r>
          </w:p>
          <w:p w14:paraId="76F8F428" w14:textId="77777777" w:rsidR="000C6CE7" w:rsidRPr="00311BC1" w:rsidRDefault="000C6CE7" w:rsidP="004F4701">
            <w:pPr>
              <w:jc w:val="both"/>
              <w:rPr>
                <w:rFonts w:ascii="Arial Narrow" w:hAnsi="Arial Narrow" w:cs="Arial"/>
              </w:rPr>
            </w:pPr>
          </w:p>
          <w:p w14:paraId="47BB8BF5" w14:textId="77777777" w:rsidR="000C6CE7" w:rsidRPr="00311BC1" w:rsidRDefault="000C6CE7" w:rsidP="004F4701">
            <w:pPr>
              <w:jc w:val="both"/>
              <w:rPr>
                <w:rFonts w:ascii="Arial Narrow" w:hAnsi="Arial Narrow" w:cs="Arial"/>
              </w:rPr>
            </w:pPr>
            <w:r w:rsidRPr="00311BC1">
              <w:rPr>
                <w:rFonts w:ascii="Arial Narrow" w:hAnsi="Arial Narrow" w:cs="Arial"/>
              </w:rPr>
              <w:t>Anexar documento suscrito por el representante legal, donde se obliga al contratante en caso de ser el adjudicatario a adoptar nuevas medidas para la prevención, promoción y conservación de la salud con ocasión de infecciones respiratorias, incluidas las originadas por COVID-19 u otras enfermedades, según lineamientos dados por la Organización mundial de la salud y el Ministerio de la protección social.</w:t>
            </w:r>
          </w:p>
        </w:tc>
      </w:tr>
      <w:tr w:rsidR="000C6CE7" w:rsidRPr="00311BC1" w14:paraId="7844DD13" w14:textId="77777777" w:rsidTr="004F4701">
        <w:trPr>
          <w:trHeight w:val="20"/>
        </w:trPr>
        <w:tc>
          <w:tcPr>
            <w:tcW w:w="5000" w:type="pct"/>
            <w:shd w:val="clear" w:color="auto" w:fill="FFFFFF"/>
          </w:tcPr>
          <w:p w14:paraId="51F53F97" w14:textId="77777777" w:rsidR="000C6CE7" w:rsidRPr="00311BC1" w:rsidRDefault="000C6CE7" w:rsidP="004F4701">
            <w:pPr>
              <w:contextualSpacing/>
              <w:jc w:val="both"/>
              <w:rPr>
                <w:rFonts w:ascii="Arial Narrow" w:hAnsi="Arial Narrow" w:cs="Arial"/>
                <w:b/>
              </w:rPr>
            </w:pPr>
            <w:r w:rsidRPr="00311BC1">
              <w:rPr>
                <w:rFonts w:ascii="Arial Narrow" w:hAnsi="Arial Narrow" w:cs="Arial"/>
                <w:b/>
              </w:rPr>
              <w:t>Direccionamiento otras IPS</w:t>
            </w:r>
          </w:p>
          <w:p w14:paraId="48957586" w14:textId="77777777" w:rsidR="000C6CE7" w:rsidRPr="00311BC1" w:rsidRDefault="000C6CE7" w:rsidP="004F4701">
            <w:pPr>
              <w:contextualSpacing/>
              <w:jc w:val="both"/>
              <w:rPr>
                <w:rFonts w:ascii="Arial Narrow" w:hAnsi="Arial Narrow" w:cs="Arial"/>
              </w:rPr>
            </w:pPr>
          </w:p>
          <w:p w14:paraId="28CA69AD" w14:textId="77777777" w:rsidR="000C6CE7" w:rsidRPr="00311BC1" w:rsidRDefault="000C6CE7" w:rsidP="004F4701">
            <w:pPr>
              <w:contextualSpacing/>
              <w:jc w:val="both"/>
              <w:rPr>
                <w:rFonts w:ascii="Arial Narrow" w:hAnsi="Arial Narrow" w:cs="Arial"/>
              </w:rPr>
            </w:pPr>
            <w:r w:rsidRPr="00311BC1">
              <w:rPr>
                <w:rFonts w:ascii="Arial Narrow" w:hAnsi="Arial Narrow" w:cs="Arial"/>
              </w:rPr>
              <w:t xml:space="preserve">Documento en el cual se comprometen a abstenerse de direccionar a los usuarios de las Fuerzas Militares (FFMM) hacia entidades específicas, respetando su libre elección. </w:t>
            </w:r>
          </w:p>
        </w:tc>
      </w:tr>
      <w:tr w:rsidR="000C6CE7" w:rsidRPr="00311BC1" w14:paraId="3B2EE679" w14:textId="77777777" w:rsidTr="004F4701">
        <w:trPr>
          <w:trHeight w:val="20"/>
        </w:trPr>
        <w:tc>
          <w:tcPr>
            <w:tcW w:w="5000" w:type="pct"/>
            <w:shd w:val="clear" w:color="auto" w:fill="FFFFFF"/>
          </w:tcPr>
          <w:p w14:paraId="04E209D5" w14:textId="77777777" w:rsidR="000C6CE7" w:rsidRPr="00311BC1" w:rsidRDefault="000C6CE7" w:rsidP="004F4701">
            <w:pPr>
              <w:jc w:val="both"/>
              <w:rPr>
                <w:rFonts w:ascii="Arial Narrow" w:hAnsi="Arial Narrow" w:cs="Arial"/>
                <w:b/>
              </w:rPr>
            </w:pPr>
            <w:r w:rsidRPr="00311BC1">
              <w:rPr>
                <w:rFonts w:ascii="Arial Narrow" w:hAnsi="Arial Narrow" w:cs="Arial"/>
                <w:b/>
              </w:rPr>
              <w:t>Supervisión del contrato</w:t>
            </w:r>
          </w:p>
          <w:p w14:paraId="6E9FE174" w14:textId="77777777" w:rsidR="000C6CE7" w:rsidRPr="00311BC1" w:rsidRDefault="000C6CE7" w:rsidP="004F4701">
            <w:pPr>
              <w:jc w:val="both"/>
              <w:rPr>
                <w:rFonts w:ascii="Arial Narrow" w:hAnsi="Arial Narrow" w:cs="Arial"/>
                <w:b/>
              </w:rPr>
            </w:pPr>
          </w:p>
          <w:p w14:paraId="06991E5F" w14:textId="77777777" w:rsidR="000C6CE7" w:rsidRPr="00311BC1" w:rsidRDefault="000C6CE7" w:rsidP="004F4701">
            <w:pPr>
              <w:jc w:val="both"/>
              <w:rPr>
                <w:rFonts w:ascii="Arial Narrow" w:hAnsi="Arial Narrow" w:cs="Arial"/>
              </w:rPr>
            </w:pPr>
            <w:r w:rsidRPr="00311BC1">
              <w:rPr>
                <w:rFonts w:ascii="Arial Narrow" w:hAnsi="Arial Narrow" w:cs="Arial"/>
              </w:rPr>
              <w:t>Anexar documento suscrito por el representante legal, donde se obliga al contratante en caso de ser el adjudicatario a entregar al supervisor del contrato información relacionada con la ejecución del contrato.</w:t>
            </w:r>
          </w:p>
        </w:tc>
      </w:tr>
      <w:tr w:rsidR="000C6CE7" w:rsidRPr="00311BC1" w14:paraId="2D6CCC19" w14:textId="77777777" w:rsidTr="004F4701">
        <w:trPr>
          <w:trHeight w:val="20"/>
        </w:trPr>
        <w:tc>
          <w:tcPr>
            <w:tcW w:w="5000" w:type="pct"/>
            <w:shd w:val="clear" w:color="auto" w:fill="FFFFFF"/>
          </w:tcPr>
          <w:p w14:paraId="114C8022" w14:textId="77777777" w:rsidR="000C6CE7" w:rsidRPr="00311BC1" w:rsidRDefault="000C6CE7" w:rsidP="004F4701">
            <w:pPr>
              <w:jc w:val="both"/>
              <w:rPr>
                <w:rFonts w:ascii="Arial Narrow" w:hAnsi="Arial Narrow" w:cs="Arial"/>
                <w:b/>
              </w:rPr>
            </w:pPr>
            <w:r w:rsidRPr="00311BC1">
              <w:rPr>
                <w:rFonts w:ascii="Arial Narrow" w:hAnsi="Arial Narrow" w:cs="Arial"/>
                <w:b/>
              </w:rPr>
              <w:t>Compromisos usuarios</w:t>
            </w:r>
          </w:p>
          <w:p w14:paraId="3EDC5977" w14:textId="77777777" w:rsidR="000C6CE7" w:rsidRPr="00311BC1" w:rsidRDefault="000C6CE7" w:rsidP="004F4701">
            <w:pPr>
              <w:jc w:val="both"/>
              <w:rPr>
                <w:rFonts w:ascii="Arial Narrow" w:hAnsi="Arial Narrow" w:cs="Arial"/>
              </w:rPr>
            </w:pPr>
          </w:p>
          <w:p w14:paraId="2660FE27" w14:textId="77777777" w:rsidR="000C6CE7" w:rsidRPr="00311BC1" w:rsidRDefault="000C6CE7" w:rsidP="004F4701">
            <w:pPr>
              <w:jc w:val="both"/>
              <w:rPr>
                <w:rFonts w:ascii="Arial Narrow" w:hAnsi="Arial Narrow" w:cs="Arial"/>
              </w:rPr>
            </w:pPr>
            <w:r w:rsidRPr="00311BC1">
              <w:rPr>
                <w:rFonts w:ascii="Arial Narrow" w:hAnsi="Arial Narrow" w:cs="Arial"/>
              </w:rPr>
              <w:t xml:space="preserve">Se compromete brindar una atención oportunidad y de calidad, encaramados dentro de estándares de seguridad del paciente. </w:t>
            </w:r>
          </w:p>
          <w:p w14:paraId="7202E26D" w14:textId="77777777" w:rsidR="000C6CE7" w:rsidRPr="00311BC1" w:rsidRDefault="000C6CE7" w:rsidP="004F4701">
            <w:pPr>
              <w:jc w:val="both"/>
              <w:rPr>
                <w:rFonts w:ascii="Arial Narrow" w:hAnsi="Arial Narrow" w:cs="Arial"/>
              </w:rPr>
            </w:pPr>
          </w:p>
          <w:p w14:paraId="73B55BA4" w14:textId="77777777" w:rsidR="000C6CE7" w:rsidRPr="00311BC1" w:rsidRDefault="000C6CE7" w:rsidP="004F4701">
            <w:pPr>
              <w:jc w:val="both"/>
              <w:rPr>
                <w:rFonts w:ascii="Arial Narrow" w:hAnsi="Arial Narrow" w:cs="Arial"/>
              </w:rPr>
            </w:pPr>
            <w:r w:rsidRPr="00311BC1">
              <w:rPr>
                <w:rFonts w:ascii="Arial Narrow" w:hAnsi="Arial Narrow" w:cs="Arial"/>
              </w:rPr>
              <w:t>A direccionar adecuadamente al usuario de acuerdo a la información suministrada por el DMMED, a explicar los procedimientos a realizar que permitan mantener informado al usuario, facilitar su consentimiento informado y gestión de los mismos.</w:t>
            </w:r>
          </w:p>
          <w:p w14:paraId="0F89A016" w14:textId="77777777" w:rsidR="000C6CE7" w:rsidRPr="00311BC1" w:rsidRDefault="000C6CE7" w:rsidP="004F4701">
            <w:pPr>
              <w:jc w:val="both"/>
              <w:rPr>
                <w:rFonts w:ascii="Arial Narrow" w:hAnsi="Arial Narrow" w:cs="Arial"/>
              </w:rPr>
            </w:pPr>
          </w:p>
          <w:p w14:paraId="2DCF290F" w14:textId="77777777" w:rsidR="000C6CE7" w:rsidRPr="00311BC1" w:rsidRDefault="000C6CE7" w:rsidP="004F4701">
            <w:pPr>
              <w:jc w:val="both"/>
              <w:rPr>
                <w:rFonts w:ascii="Arial Narrow" w:hAnsi="Arial Narrow" w:cs="Arial"/>
              </w:rPr>
            </w:pPr>
            <w:r w:rsidRPr="00311BC1">
              <w:rPr>
                <w:rFonts w:ascii="Arial Narrow" w:hAnsi="Arial Narrow" w:cs="Arial"/>
              </w:rPr>
              <w:t>A entregar al usuario copia de la atención prestada, órdenes médicas codificadas en relación con el diagnóstico y código de procedimientos; según normatividad vigente requeridos, ordenes médicas, fórmulas para el trámite respectivo de autorización, epicrisis, informes quirúrgicos, copias de resultados, original del certificado de nacido vivo y certificado de defunción, entre otros.</w:t>
            </w:r>
          </w:p>
          <w:p w14:paraId="7F66FFB5" w14:textId="77777777" w:rsidR="000C6CE7" w:rsidRPr="00311BC1" w:rsidRDefault="000C6CE7" w:rsidP="004F4701">
            <w:pPr>
              <w:jc w:val="both"/>
              <w:rPr>
                <w:rFonts w:ascii="Arial Narrow" w:hAnsi="Arial Narrow" w:cs="Arial"/>
              </w:rPr>
            </w:pPr>
          </w:p>
        </w:tc>
      </w:tr>
      <w:tr w:rsidR="000C6CE7" w:rsidRPr="00311BC1" w14:paraId="5E301503" w14:textId="77777777" w:rsidTr="004F4701">
        <w:trPr>
          <w:trHeight w:val="20"/>
        </w:trPr>
        <w:tc>
          <w:tcPr>
            <w:tcW w:w="5000" w:type="pct"/>
            <w:shd w:val="clear" w:color="auto" w:fill="FFFFFF"/>
          </w:tcPr>
          <w:p w14:paraId="41DEB2F9" w14:textId="77777777" w:rsidR="000C6CE7" w:rsidRPr="00311BC1" w:rsidRDefault="000C6CE7" w:rsidP="004F4701">
            <w:pPr>
              <w:jc w:val="both"/>
              <w:rPr>
                <w:rFonts w:ascii="Arial Narrow" w:hAnsi="Arial Narrow" w:cs="Arial"/>
              </w:rPr>
            </w:pPr>
            <w:r w:rsidRPr="00311BC1">
              <w:rPr>
                <w:rFonts w:ascii="Arial Narrow" w:hAnsi="Arial Narrow" w:cs="Arial"/>
              </w:rPr>
              <w:t xml:space="preserve">Se certificará que se garantizará la atención integral a los usuarios del subsistema de salud de las fuerzas militares tanto en los ámbitos ambulatorio, de internación y de urgencias. La prestación de los servicios se realizará de manera oportuna, eficaz eficiente enmarca den estándares de </w:t>
            </w:r>
            <w:r w:rsidRPr="00311BC1">
              <w:rPr>
                <w:rFonts w:ascii="Arial Narrow" w:hAnsi="Arial Narrow" w:cs="Arial"/>
                <w:b/>
              </w:rPr>
              <w:t>calidad</w:t>
            </w:r>
            <w:r w:rsidRPr="00311BC1">
              <w:rPr>
                <w:rFonts w:ascii="Arial Narrow" w:hAnsi="Arial Narrow" w:cs="Arial"/>
              </w:rPr>
              <w:t xml:space="preserve"> y seguridad del paciente.</w:t>
            </w:r>
          </w:p>
          <w:p w14:paraId="1784D6C5" w14:textId="77777777" w:rsidR="000C6CE7" w:rsidRPr="00311BC1" w:rsidRDefault="000C6CE7" w:rsidP="004F4701">
            <w:pPr>
              <w:jc w:val="both"/>
              <w:rPr>
                <w:rFonts w:ascii="Arial Narrow" w:hAnsi="Arial Narrow" w:cs="Arial"/>
              </w:rPr>
            </w:pPr>
          </w:p>
        </w:tc>
      </w:tr>
    </w:tbl>
    <w:p w14:paraId="75A2FEEF" w14:textId="77777777" w:rsidR="000C6CE7" w:rsidRPr="00311BC1" w:rsidRDefault="000C6CE7" w:rsidP="000C6CE7">
      <w:pPr>
        <w:contextualSpacing/>
        <w:jc w:val="both"/>
        <w:rPr>
          <w:rFonts w:ascii="Arial Narrow" w:eastAsia="Arial Narrow" w:hAnsi="Arial Narrow" w:cs="Arial Narrow"/>
        </w:rPr>
      </w:pPr>
    </w:p>
    <w:p w14:paraId="091B17C8" w14:textId="77777777" w:rsidR="000C6CE7" w:rsidRPr="00311BC1" w:rsidRDefault="000C6CE7" w:rsidP="000C6CE7">
      <w:pPr>
        <w:rPr>
          <w:rFonts w:ascii="Arial Narrow" w:hAnsi="Arial Narrow" w:cs="Arial"/>
          <w:b/>
        </w:rPr>
      </w:pPr>
      <w:r w:rsidRPr="00311BC1">
        <w:rPr>
          <w:rFonts w:ascii="Arial Narrow" w:hAnsi="Arial Narrow" w:cs="Arial"/>
          <w:b/>
        </w:rPr>
        <w:t>CONSIDERACIONES ESPECIALES</w:t>
      </w:r>
    </w:p>
    <w:p w14:paraId="6F6BF7FE" w14:textId="77777777" w:rsidR="000C6CE7" w:rsidRPr="00311BC1" w:rsidRDefault="000C6CE7" w:rsidP="000C6CE7">
      <w:pPr>
        <w:rPr>
          <w:rFonts w:ascii="Arial Narrow" w:hAnsi="Arial Narrow" w:cs="Arial"/>
          <w:b/>
        </w:rPr>
      </w:pPr>
    </w:p>
    <w:p w14:paraId="1C15CF26" w14:textId="77777777" w:rsidR="000C6CE7" w:rsidRPr="00311BC1" w:rsidRDefault="000C6CE7" w:rsidP="000C6CE7">
      <w:pPr>
        <w:rPr>
          <w:rFonts w:ascii="Arial Narrow" w:hAnsi="Arial Narrow" w:cs="Arial"/>
          <w:u w:val="single"/>
        </w:rPr>
      </w:pPr>
      <w:r w:rsidRPr="00311BC1">
        <w:rPr>
          <w:rFonts w:ascii="Arial Narrow" w:hAnsi="Arial Narrow" w:cs="Arial"/>
          <w:u w:val="single"/>
        </w:rPr>
        <w:t>ATEUS</w:t>
      </w:r>
    </w:p>
    <w:p w14:paraId="0BB8B2A9" w14:textId="77777777" w:rsidR="000C6CE7" w:rsidRPr="00311BC1" w:rsidRDefault="000C6CE7" w:rsidP="000C6CE7">
      <w:pPr>
        <w:rPr>
          <w:rFonts w:ascii="Arial Narrow" w:hAnsi="Arial Narrow" w:cs="Arial"/>
          <w:u w:val="single"/>
        </w:rPr>
      </w:pPr>
    </w:p>
    <w:p w14:paraId="47AAA64E" w14:textId="77777777" w:rsidR="000C6CE7" w:rsidRPr="00311BC1" w:rsidRDefault="000C6CE7" w:rsidP="000C6CE7">
      <w:pPr>
        <w:jc w:val="both"/>
        <w:rPr>
          <w:rFonts w:ascii="Arial Narrow" w:hAnsi="Arial Narrow" w:cs="Arial"/>
        </w:rPr>
      </w:pPr>
      <w:r w:rsidRPr="00311BC1">
        <w:rPr>
          <w:rFonts w:ascii="Arial Narrow" w:hAnsi="Arial Narrow" w:cs="Arial"/>
        </w:rPr>
        <w:t>Se debe garantizar el apoyo interinstitucional para la resolución de los requerimientos allegados al Dispensario Médico de Medellín – Regional Nº 7, con canales de atención efectivos entre las áreas de jurídica y atención al usuario en donde la gestión de los casos sea efectiva y oportuna para emitir respuestas bajo los términos de ley a los requerimientos a los entes judiciales e instituciones gubernamentales.</w:t>
      </w:r>
    </w:p>
    <w:p w14:paraId="78BADEEA" w14:textId="77777777" w:rsidR="000C6CE7" w:rsidRPr="00311BC1" w:rsidRDefault="000C6CE7" w:rsidP="000C6CE7">
      <w:pPr>
        <w:jc w:val="both"/>
        <w:rPr>
          <w:rFonts w:ascii="Arial Narrow" w:hAnsi="Arial Narrow" w:cs="Arial"/>
        </w:rPr>
      </w:pPr>
    </w:p>
    <w:p w14:paraId="3406BC62" w14:textId="77777777" w:rsidR="000C6CE7" w:rsidRPr="00311BC1" w:rsidRDefault="000C6CE7" w:rsidP="000C6CE7">
      <w:pPr>
        <w:jc w:val="both"/>
        <w:rPr>
          <w:rFonts w:ascii="Arial Narrow" w:hAnsi="Arial Narrow" w:cs="Arial"/>
          <w:u w:val="single"/>
        </w:rPr>
      </w:pPr>
      <w:r w:rsidRPr="00311BC1">
        <w:rPr>
          <w:rFonts w:ascii="Arial Narrow" w:hAnsi="Arial Narrow" w:cs="Arial"/>
          <w:u w:val="single"/>
        </w:rPr>
        <w:t>GARANTIA DE LA CALIDAD</w:t>
      </w:r>
    </w:p>
    <w:p w14:paraId="0175BB5F" w14:textId="77777777" w:rsidR="000C6CE7" w:rsidRPr="00311BC1" w:rsidRDefault="000C6CE7" w:rsidP="000C6CE7">
      <w:pPr>
        <w:jc w:val="both"/>
        <w:rPr>
          <w:rFonts w:ascii="Arial Narrow" w:hAnsi="Arial Narrow" w:cs="Arial"/>
        </w:rPr>
      </w:pPr>
    </w:p>
    <w:p w14:paraId="1CA1CEBB" w14:textId="77777777" w:rsidR="000C6CE7" w:rsidRPr="00311BC1" w:rsidRDefault="000C6CE7" w:rsidP="000C6CE7">
      <w:pPr>
        <w:jc w:val="both"/>
        <w:rPr>
          <w:rFonts w:ascii="Arial Narrow" w:hAnsi="Arial Narrow" w:cs="Arial"/>
        </w:rPr>
      </w:pPr>
      <w:r w:rsidRPr="00311BC1">
        <w:rPr>
          <w:rFonts w:ascii="Arial Narrow" w:hAnsi="Arial Narrow" w:cs="Arial"/>
        </w:rPr>
        <w:t>Dar cumplimiento a lo establecido en la</w:t>
      </w:r>
      <w:r w:rsidRPr="00311BC1">
        <w:rPr>
          <w:rFonts w:ascii="Arial Narrow" w:hAnsi="Arial Narrow" w:cs="Arial"/>
          <w:b/>
        </w:rPr>
        <w:t xml:space="preserve"> </w:t>
      </w:r>
      <w:r w:rsidRPr="00311BC1">
        <w:rPr>
          <w:rFonts w:ascii="Arial Narrow" w:hAnsi="Arial Narrow" w:cs="Arial"/>
        </w:rPr>
        <w:t>Resolución 256 DE 2016 (5 FEB 2016) Por la cual se dictan disposiciones en relación con el Sistema de Información para la Calidad y se establecen los indicadores para el monitoreo de la calidad en salud. Esto en atención a radicado N° 0124003651902 del 22 de marzo de 2024. (adjunto)</w:t>
      </w:r>
    </w:p>
    <w:p w14:paraId="06849DA7" w14:textId="77777777" w:rsidR="000C6CE7" w:rsidRPr="00311BC1" w:rsidRDefault="000C6CE7" w:rsidP="000C6CE7">
      <w:pPr>
        <w:jc w:val="both"/>
        <w:rPr>
          <w:rFonts w:ascii="Arial Narrow" w:hAnsi="Arial Narrow" w:cs="Arial"/>
          <w:b/>
        </w:rPr>
      </w:pPr>
    </w:p>
    <w:p w14:paraId="28A0B3BF" w14:textId="77777777" w:rsidR="000C6CE7" w:rsidRPr="00311BC1" w:rsidRDefault="000C6CE7" w:rsidP="000C6CE7">
      <w:pPr>
        <w:jc w:val="both"/>
        <w:rPr>
          <w:rFonts w:ascii="Arial Narrow" w:hAnsi="Arial Narrow" w:cs="Arial"/>
          <w:u w:val="single"/>
        </w:rPr>
      </w:pPr>
      <w:r w:rsidRPr="00311BC1">
        <w:rPr>
          <w:rFonts w:ascii="Arial Narrow" w:hAnsi="Arial Narrow" w:cs="Arial"/>
          <w:u w:val="single"/>
        </w:rPr>
        <w:t>VACUNACION</w:t>
      </w:r>
    </w:p>
    <w:p w14:paraId="381C7EB1" w14:textId="77777777" w:rsidR="000C6CE7" w:rsidRPr="00311BC1" w:rsidRDefault="000C6CE7" w:rsidP="000C6CE7">
      <w:pPr>
        <w:jc w:val="both"/>
        <w:rPr>
          <w:rFonts w:ascii="Arial Narrow" w:hAnsi="Arial Narrow" w:cs="Arial"/>
        </w:rPr>
      </w:pPr>
    </w:p>
    <w:p w14:paraId="38351565" w14:textId="77777777" w:rsidR="000C6CE7" w:rsidRPr="00311BC1" w:rsidRDefault="000C6CE7" w:rsidP="000C6CE7">
      <w:pPr>
        <w:jc w:val="both"/>
        <w:rPr>
          <w:rFonts w:ascii="Arial Narrow" w:hAnsi="Arial Narrow" w:cs="Arial"/>
        </w:rPr>
      </w:pPr>
      <w:r w:rsidRPr="00311BC1">
        <w:rPr>
          <w:rFonts w:ascii="Arial Narrow" w:hAnsi="Arial Narrow" w:cs="Arial"/>
        </w:rPr>
        <w:t>Las instituciones que cuentan con servicios de vacunación PAI deben enviar mensualmente (primeros cinco días del mes la información correspondiente al mes vencido) al correo electrónico vacunacionpaidmmed@mail.com el registro diario de los de los usuarios vacunados pertenecientes al subsistema de salud de la FFMM, de igual forma se debe realizar el cargue diario en la herramienta Paiweb 2.0 para la consulta de la misma.</w:t>
      </w:r>
    </w:p>
    <w:p w14:paraId="6782919D" w14:textId="77777777" w:rsidR="000C6CE7" w:rsidRPr="00311BC1" w:rsidRDefault="000C6CE7" w:rsidP="000C6CE7">
      <w:pPr>
        <w:jc w:val="both"/>
        <w:rPr>
          <w:rFonts w:ascii="Arial Narrow" w:hAnsi="Arial Narrow" w:cs="Arial"/>
        </w:rPr>
      </w:pPr>
    </w:p>
    <w:p w14:paraId="171930A5" w14:textId="77777777" w:rsidR="000C6CE7" w:rsidRPr="00311BC1" w:rsidRDefault="000C6CE7" w:rsidP="000C6CE7">
      <w:pPr>
        <w:jc w:val="both"/>
        <w:rPr>
          <w:rFonts w:ascii="Arial Narrow" w:hAnsi="Arial Narrow" w:cs="Arial"/>
          <w:u w:val="single"/>
        </w:rPr>
      </w:pPr>
      <w:r w:rsidRPr="00311BC1">
        <w:rPr>
          <w:rFonts w:ascii="Arial Narrow" w:hAnsi="Arial Narrow" w:cs="Arial"/>
          <w:u w:val="single"/>
        </w:rPr>
        <w:t>MATIS-RIAS</w:t>
      </w:r>
    </w:p>
    <w:p w14:paraId="3C6BE00A" w14:textId="77777777" w:rsidR="000C6CE7" w:rsidRPr="00311BC1" w:rsidRDefault="000C6CE7" w:rsidP="000C6CE7">
      <w:pPr>
        <w:jc w:val="both"/>
        <w:rPr>
          <w:rFonts w:ascii="Arial Narrow" w:hAnsi="Arial Narrow" w:cs="Arial"/>
        </w:rPr>
      </w:pPr>
    </w:p>
    <w:p w14:paraId="117EBF05" w14:textId="77777777" w:rsidR="000C6CE7" w:rsidRPr="00311BC1" w:rsidRDefault="000C6CE7" w:rsidP="000C6CE7">
      <w:pPr>
        <w:jc w:val="both"/>
        <w:rPr>
          <w:rFonts w:ascii="Arial Narrow" w:hAnsi="Arial Narrow" w:cs="Arial"/>
          <w:kern w:val="1"/>
          <w:lang w:eastAsia="es-CO"/>
        </w:rPr>
      </w:pPr>
      <w:r w:rsidRPr="00311BC1">
        <w:rPr>
          <w:rFonts w:ascii="Arial Narrow" w:hAnsi="Arial Narrow" w:cs="Arial"/>
          <w:kern w:val="1"/>
          <w:lang w:val="es-MX" w:eastAsia="es-CO"/>
        </w:rPr>
        <w:t xml:space="preserve">En cumplimiento al HR numero </w:t>
      </w:r>
      <w:r w:rsidRPr="00311BC1">
        <w:rPr>
          <w:rFonts w:ascii="Arial Narrow" w:hAnsi="Arial Narrow" w:cs="Arial"/>
          <w:kern w:val="1"/>
          <w:lang w:eastAsia="es-CO"/>
        </w:rPr>
        <w:t xml:space="preserve">2024324001126823 de 19 de enero de 2024 </w:t>
      </w:r>
      <w:r w:rsidRPr="00311BC1">
        <w:rPr>
          <w:rFonts w:ascii="Arial Narrow" w:hAnsi="Arial Narrow" w:cs="Arial"/>
          <w:b/>
          <w:kern w:val="1"/>
          <w:lang w:eastAsia="es-CO"/>
        </w:rPr>
        <w:t>(adjunto)</w:t>
      </w:r>
      <w:r w:rsidRPr="00311BC1">
        <w:rPr>
          <w:rFonts w:ascii="Arial Narrow" w:hAnsi="Arial Narrow" w:cs="Arial"/>
          <w:kern w:val="1"/>
          <w:lang w:eastAsia="es-CO"/>
        </w:rPr>
        <w:t xml:space="preserve"> en el cual se establecen las recomendaciones para la contratación, se solicita a las entidades, él envió de la información correspondiente a las rutas integrales de atención en salud -  RIAS, el día 25 de cada mes a los correos electrónicos relacionados a continuación:</w:t>
      </w:r>
    </w:p>
    <w:p w14:paraId="4672DF0F" w14:textId="77777777" w:rsidR="000C6CE7" w:rsidRPr="00311BC1" w:rsidRDefault="000C6CE7" w:rsidP="000C6CE7">
      <w:pPr>
        <w:jc w:val="both"/>
        <w:rPr>
          <w:rFonts w:ascii="Arial Narrow" w:hAnsi="Arial Narrow" w:cs="Arial"/>
          <w:kern w:val="1"/>
          <w:lang w:eastAsia="es-CO"/>
        </w:rPr>
      </w:pPr>
    </w:p>
    <w:p w14:paraId="3FE41DCA" w14:textId="77777777" w:rsidR="000C6CE7" w:rsidRPr="00311BC1" w:rsidRDefault="000C6CE7" w:rsidP="000C6CE7">
      <w:pPr>
        <w:jc w:val="both"/>
        <w:rPr>
          <w:rFonts w:ascii="Arial Narrow" w:hAnsi="Arial Narrow" w:cs="Arial"/>
        </w:rPr>
      </w:pPr>
      <w:r w:rsidRPr="00311BC1">
        <w:rPr>
          <w:rFonts w:ascii="Arial Narrow" w:hAnsi="Arial Narrow" w:cs="Arial"/>
          <w:i/>
        </w:rPr>
        <w:t xml:space="preserve">RCCV: </w:t>
      </w:r>
      <w:hyperlink r:id="rId8" w:history="1">
        <w:r w:rsidRPr="00311BC1">
          <w:rPr>
            <w:rStyle w:val="Hipervnculo"/>
            <w:rFonts w:ascii="Arial Narrow" w:hAnsi="Arial Narrow" w:cs="Arial"/>
          </w:rPr>
          <w:t>cxbxjuntasdmmed@gmail.com</w:t>
        </w:r>
      </w:hyperlink>
      <w:r w:rsidRPr="00311BC1">
        <w:rPr>
          <w:rFonts w:ascii="Arial Narrow" w:hAnsi="Arial Narrow" w:cs="Arial"/>
        </w:rPr>
        <w:t xml:space="preserve"> y </w:t>
      </w:r>
      <w:hyperlink r:id="rId9" w:history="1">
        <w:r w:rsidRPr="00311BC1">
          <w:rPr>
            <w:rStyle w:val="Hipervnculo"/>
            <w:rFonts w:ascii="Arial Narrow" w:hAnsi="Arial Narrow" w:cs="Arial"/>
          </w:rPr>
          <w:t>riesgocardiovasculardmmed@gmail.com</w:t>
        </w:r>
      </w:hyperlink>
      <w:r w:rsidRPr="00311BC1">
        <w:rPr>
          <w:rFonts w:ascii="Arial Narrow" w:hAnsi="Arial Narrow" w:cs="Arial"/>
        </w:rPr>
        <w:t xml:space="preserve"> </w:t>
      </w:r>
    </w:p>
    <w:p w14:paraId="2D5791F8" w14:textId="77777777" w:rsidR="000C6CE7" w:rsidRPr="00311BC1" w:rsidRDefault="000C6CE7" w:rsidP="000C6CE7">
      <w:pPr>
        <w:jc w:val="both"/>
        <w:rPr>
          <w:rFonts w:ascii="Arial Narrow" w:hAnsi="Arial Narrow" w:cs="Arial"/>
        </w:rPr>
      </w:pPr>
    </w:p>
    <w:p w14:paraId="1387AACB" w14:textId="77777777" w:rsidR="000C6CE7" w:rsidRPr="00311BC1" w:rsidRDefault="000C6CE7" w:rsidP="000C6CE7">
      <w:pPr>
        <w:jc w:val="both"/>
        <w:rPr>
          <w:rFonts w:ascii="Arial Narrow" w:hAnsi="Arial Narrow" w:cs="Arial"/>
        </w:rPr>
      </w:pPr>
      <w:r w:rsidRPr="00311BC1">
        <w:rPr>
          <w:rFonts w:ascii="Arial Narrow" w:hAnsi="Arial Narrow" w:cs="Arial"/>
          <w:i/>
        </w:rPr>
        <w:t xml:space="preserve">ALTO COSTO, CANCER, HUERFANAS ETC: </w:t>
      </w:r>
      <w:hyperlink r:id="rId10" w:history="1">
        <w:r w:rsidRPr="00311BC1">
          <w:rPr>
            <w:rStyle w:val="Hipervnculo"/>
            <w:rFonts w:ascii="Arial Narrow" w:hAnsi="Arial Narrow" w:cs="Arial"/>
          </w:rPr>
          <w:t>altocostodmmed@gmail.com</w:t>
        </w:r>
      </w:hyperlink>
      <w:r w:rsidRPr="00311BC1">
        <w:rPr>
          <w:rFonts w:ascii="Arial Narrow" w:hAnsi="Arial Narrow" w:cs="Arial"/>
        </w:rPr>
        <w:t xml:space="preserve">  </w:t>
      </w:r>
    </w:p>
    <w:p w14:paraId="56AFDD1A" w14:textId="77777777" w:rsidR="000C6CE7" w:rsidRPr="00311BC1" w:rsidRDefault="000C6CE7" w:rsidP="000C6CE7">
      <w:pPr>
        <w:jc w:val="both"/>
        <w:rPr>
          <w:rFonts w:ascii="Arial Narrow" w:hAnsi="Arial Narrow" w:cs="Arial"/>
        </w:rPr>
      </w:pPr>
    </w:p>
    <w:p w14:paraId="33C2007E" w14:textId="77777777" w:rsidR="000C6CE7" w:rsidRPr="00311BC1" w:rsidRDefault="000C6CE7" w:rsidP="000C6CE7">
      <w:pPr>
        <w:jc w:val="both"/>
        <w:rPr>
          <w:rFonts w:ascii="Arial Narrow" w:hAnsi="Arial Narrow" w:cs="Arial"/>
        </w:rPr>
      </w:pPr>
      <w:r w:rsidRPr="00311BC1">
        <w:rPr>
          <w:rFonts w:ascii="Arial Narrow" w:hAnsi="Arial Narrow" w:cs="Arial"/>
          <w:i/>
        </w:rPr>
        <w:t xml:space="preserve">SSR Y ADOLESCENCIA Y JUVENTUD: </w:t>
      </w:r>
      <w:hyperlink r:id="rId11" w:history="1">
        <w:r w:rsidRPr="00311BC1">
          <w:rPr>
            <w:rStyle w:val="Hipervnculo"/>
            <w:rFonts w:ascii="Arial Narrow" w:hAnsi="Arial Narrow" w:cs="Arial"/>
          </w:rPr>
          <w:t>saludmed2023@gmail.com</w:t>
        </w:r>
      </w:hyperlink>
      <w:r w:rsidRPr="00311BC1">
        <w:rPr>
          <w:rFonts w:ascii="Arial Narrow" w:hAnsi="Arial Narrow" w:cs="Arial"/>
        </w:rPr>
        <w:t xml:space="preserve">   </w:t>
      </w:r>
    </w:p>
    <w:p w14:paraId="3499B7A4" w14:textId="77777777" w:rsidR="000C6CE7" w:rsidRPr="00311BC1" w:rsidRDefault="000C6CE7" w:rsidP="000C6CE7">
      <w:pPr>
        <w:jc w:val="both"/>
        <w:rPr>
          <w:rFonts w:ascii="Arial Narrow" w:hAnsi="Arial Narrow" w:cs="Arial"/>
        </w:rPr>
      </w:pPr>
    </w:p>
    <w:p w14:paraId="0826EE91" w14:textId="77777777" w:rsidR="000C6CE7" w:rsidRPr="00311BC1" w:rsidRDefault="000C6CE7" w:rsidP="000C6CE7">
      <w:pPr>
        <w:jc w:val="both"/>
        <w:rPr>
          <w:rFonts w:ascii="Arial Narrow" w:hAnsi="Arial Narrow" w:cs="Arial"/>
        </w:rPr>
      </w:pPr>
      <w:r w:rsidRPr="00311BC1">
        <w:rPr>
          <w:rFonts w:ascii="Arial Narrow" w:hAnsi="Arial Narrow" w:cs="Arial"/>
          <w:i/>
        </w:rPr>
        <w:t xml:space="preserve">PRIMERA INFANCIA INFACIA Y ADOLESCENCIA Y JUVENTUD </w:t>
      </w:r>
      <w:hyperlink r:id="rId12" w:history="1">
        <w:r w:rsidRPr="00311BC1">
          <w:rPr>
            <w:rStyle w:val="Hipervnculo"/>
            <w:rFonts w:ascii="Arial Narrow" w:hAnsi="Arial Narrow" w:cs="Arial"/>
          </w:rPr>
          <w:t>ciclosdevidadmmed@gmail.com</w:t>
        </w:r>
      </w:hyperlink>
      <w:r w:rsidRPr="00311BC1">
        <w:rPr>
          <w:rFonts w:ascii="Arial Narrow" w:hAnsi="Arial Narrow" w:cs="Arial"/>
        </w:rPr>
        <w:t xml:space="preserve">  </w:t>
      </w:r>
    </w:p>
    <w:p w14:paraId="589AD7F0" w14:textId="77777777" w:rsidR="000C6CE7" w:rsidRPr="00311BC1" w:rsidRDefault="000C6CE7" w:rsidP="000C6CE7">
      <w:pPr>
        <w:jc w:val="both"/>
        <w:rPr>
          <w:rFonts w:ascii="Arial Narrow" w:hAnsi="Arial Narrow" w:cs="Arial"/>
        </w:rPr>
      </w:pPr>
    </w:p>
    <w:p w14:paraId="475AF2EB" w14:textId="77777777" w:rsidR="000C6CE7" w:rsidRPr="00311BC1" w:rsidRDefault="000C6CE7" w:rsidP="000C6CE7">
      <w:pPr>
        <w:jc w:val="both"/>
        <w:rPr>
          <w:rFonts w:ascii="Arial Narrow" w:hAnsi="Arial Narrow" w:cs="Arial"/>
          <w:lang w:val="it-IT"/>
        </w:rPr>
      </w:pPr>
      <w:r w:rsidRPr="00311BC1">
        <w:rPr>
          <w:rFonts w:ascii="Arial Narrow" w:hAnsi="Arial Narrow" w:cs="Arial"/>
          <w:i/>
          <w:lang w:val="it-IT"/>
        </w:rPr>
        <w:t xml:space="preserve">PROGRAMA 042 (VIH): </w:t>
      </w:r>
      <w:hyperlink r:id="rId13" w:history="1">
        <w:r w:rsidRPr="00311BC1">
          <w:rPr>
            <w:rStyle w:val="Hipervnculo"/>
            <w:rFonts w:ascii="Arial Narrow" w:hAnsi="Arial Narrow" w:cs="Arial"/>
            <w:lang w:val="it-IT"/>
          </w:rPr>
          <w:t>Programa042dmmed@gmail.com</w:t>
        </w:r>
      </w:hyperlink>
      <w:r w:rsidRPr="00311BC1">
        <w:rPr>
          <w:rFonts w:ascii="Arial Narrow" w:hAnsi="Arial Narrow" w:cs="Arial"/>
          <w:lang w:val="it-IT"/>
        </w:rPr>
        <w:t xml:space="preserve"> </w:t>
      </w:r>
    </w:p>
    <w:p w14:paraId="07260E52" w14:textId="77777777" w:rsidR="000C6CE7" w:rsidRPr="00311BC1" w:rsidRDefault="000C6CE7" w:rsidP="000C6CE7">
      <w:pPr>
        <w:jc w:val="both"/>
        <w:rPr>
          <w:rFonts w:ascii="Arial Narrow" w:hAnsi="Arial Narrow" w:cs="Arial"/>
          <w:lang w:val="it-IT"/>
        </w:rPr>
      </w:pPr>
    </w:p>
    <w:p w14:paraId="5A00174F" w14:textId="77777777" w:rsidR="000C6CE7" w:rsidRPr="00311BC1" w:rsidRDefault="000C6CE7" w:rsidP="000C6CE7">
      <w:pPr>
        <w:jc w:val="both"/>
        <w:rPr>
          <w:rFonts w:ascii="Arial Narrow" w:hAnsi="Arial Narrow" w:cs="Arial"/>
          <w:i/>
          <w:lang w:val="it-IT"/>
        </w:rPr>
      </w:pPr>
      <w:r w:rsidRPr="00311BC1">
        <w:rPr>
          <w:rFonts w:ascii="Arial Narrow" w:hAnsi="Arial Narrow" w:cs="Arial"/>
          <w:i/>
          <w:lang w:val="it-IT"/>
        </w:rPr>
        <w:t xml:space="preserve">MATERNO PERINATAL: </w:t>
      </w:r>
      <w:hyperlink r:id="rId14" w:history="1">
        <w:r w:rsidRPr="00311BC1">
          <w:rPr>
            <w:rStyle w:val="Hipervnculo"/>
            <w:rFonts w:ascii="Arial Narrow" w:hAnsi="Arial Narrow" w:cs="Arial"/>
            <w:lang w:val="it-IT"/>
          </w:rPr>
          <w:t>Enfermeriaejc@gmail.com</w:t>
        </w:r>
      </w:hyperlink>
      <w:r w:rsidRPr="00311BC1">
        <w:rPr>
          <w:rFonts w:ascii="Arial Narrow" w:hAnsi="Arial Narrow" w:cs="Arial"/>
          <w:lang w:val="it-IT"/>
        </w:rPr>
        <w:t xml:space="preserve"> </w:t>
      </w:r>
    </w:p>
    <w:p w14:paraId="508B2264" w14:textId="77777777" w:rsidR="000C6CE7" w:rsidRPr="00311BC1" w:rsidRDefault="000C6CE7" w:rsidP="000C6CE7">
      <w:pPr>
        <w:jc w:val="both"/>
        <w:rPr>
          <w:rFonts w:ascii="Arial Narrow" w:hAnsi="Arial Narrow" w:cs="Arial"/>
          <w:lang w:val="it-IT"/>
        </w:rPr>
      </w:pPr>
    </w:p>
    <w:p w14:paraId="77CC011C" w14:textId="04B3375D" w:rsidR="002C2560" w:rsidRPr="0003755C" w:rsidRDefault="000C6CE7" w:rsidP="000C6CE7">
      <w:pPr>
        <w:jc w:val="both"/>
        <w:rPr>
          <w:rFonts w:ascii="Arial Narrow" w:hAnsi="Arial Narrow" w:cs="Arial"/>
        </w:rPr>
      </w:pPr>
      <w:r w:rsidRPr="00311BC1">
        <w:rPr>
          <w:rFonts w:ascii="Arial Narrow" w:hAnsi="Arial Narrow" w:cs="Arial"/>
          <w:i/>
          <w:lang w:val="it-IT"/>
        </w:rPr>
        <w:t xml:space="preserve">GIRS: </w:t>
      </w:r>
      <w:hyperlink r:id="rId15" w:history="1">
        <w:r w:rsidRPr="00311BC1">
          <w:rPr>
            <w:rStyle w:val="Hipervnculo"/>
            <w:rFonts w:ascii="Arial Narrow" w:hAnsi="Arial Narrow" w:cs="Arial"/>
            <w:lang w:val="it-IT"/>
          </w:rPr>
          <w:t>Rpmsdmmed2021@gmail.com</w:t>
        </w:r>
      </w:hyperlink>
    </w:p>
    <w:p w14:paraId="07DCA5AB" w14:textId="77777777" w:rsidR="008741CE" w:rsidRPr="00EA7FF1" w:rsidRDefault="008741CE" w:rsidP="00C31AAE">
      <w:pPr>
        <w:autoSpaceDE w:val="0"/>
        <w:adjustRightInd w:val="0"/>
        <w:jc w:val="center"/>
        <w:rPr>
          <w:rFonts w:ascii="Arial" w:hAnsi="Arial" w:cs="Arial"/>
          <w:b/>
          <w:bCs/>
          <w:sz w:val="22"/>
          <w:szCs w:val="22"/>
        </w:rPr>
      </w:pPr>
    </w:p>
    <w:p w14:paraId="4B1F3BCC" w14:textId="77777777" w:rsidR="003B6ABF" w:rsidRPr="00EA7FF1" w:rsidRDefault="003B6ABF" w:rsidP="00C31AAE">
      <w:pPr>
        <w:autoSpaceDE w:val="0"/>
        <w:adjustRightInd w:val="0"/>
        <w:jc w:val="center"/>
        <w:rPr>
          <w:rFonts w:ascii="Arial" w:hAnsi="Arial" w:cs="Arial"/>
          <w:b/>
          <w:bCs/>
          <w:sz w:val="22"/>
          <w:szCs w:val="22"/>
        </w:rPr>
      </w:pPr>
    </w:p>
    <w:p w14:paraId="19786510" w14:textId="77777777" w:rsidR="00D249B1" w:rsidRPr="00EA7FF1" w:rsidRDefault="00D249B1" w:rsidP="00C31AAE">
      <w:pPr>
        <w:autoSpaceDE w:val="0"/>
        <w:adjustRightInd w:val="0"/>
        <w:jc w:val="center"/>
        <w:rPr>
          <w:rFonts w:ascii="Arial" w:hAnsi="Arial" w:cs="Arial"/>
          <w:bCs/>
          <w:color w:val="000000"/>
          <w:sz w:val="22"/>
          <w:szCs w:val="22"/>
          <w:lang w:eastAsia="es-CO"/>
        </w:rPr>
      </w:pPr>
      <w:r w:rsidRPr="00EA7FF1">
        <w:rPr>
          <w:rFonts w:ascii="Arial" w:hAnsi="Arial" w:cs="Arial"/>
          <w:b/>
          <w:bCs/>
          <w:sz w:val="22"/>
          <w:szCs w:val="22"/>
        </w:rPr>
        <w:t>FORMULARIO N° 1</w:t>
      </w:r>
    </w:p>
    <w:p w14:paraId="3AC9E4BD" w14:textId="77777777" w:rsidR="00D249B1" w:rsidRPr="00EA7FF1" w:rsidRDefault="00D249B1" w:rsidP="00D249B1">
      <w:pPr>
        <w:pStyle w:val="Default"/>
        <w:jc w:val="both"/>
        <w:rPr>
          <w:color w:val="auto"/>
          <w:sz w:val="22"/>
          <w:szCs w:val="22"/>
        </w:rPr>
      </w:pPr>
    </w:p>
    <w:p w14:paraId="6E58FCE6" w14:textId="77777777" w:rsidR="004E7745" w:rsidRPr="00EA7FF1" w:rsidRDefault="004E7745" w:rsidP="00D249B1">
      <w:pPr>
        <w:pStyle w:val="Default"/>
        <w:jc w:val="both"/>
        <w:rPr>
          <w:b/>
          <w:bCs/>
          <w:color w:val="auto"/>
          <w:sz w:val="22"/>
          <w:szCs w:val="22"/>
        </w:rPr>
      </w:pPr>
    </w:p>
    <w:p w14:paraId="66EB0661" w14:textId="77777777" w:rsidR="00D249B1" w:rsidRPr="00EA7FF1" w:rsidRDefault="00D249B1" w:rsidP="00D249B1">
      <w:pPr>
        <w:pStyle w:val="Default"/>
        <w:jc w:val="both"/>
        <w:rPr>
          <w:color w:val="auto"/>
          <w:sz w:val="22"/>
          <w:szCs w:val="22"/>
        </w:rPr>
      </w:pPr>
      <w:r w:rsidRPr="00EA7FF1">
        <w:rPr>
          <w:b/>
          <w:bCs/>
          <w:color w:val="auto"/>
          <w:sz w:val="22"/>
          <w:szCs w:val="22"/>
        </w:rPr>
        <w:t>CARTA DE PRESENTACIÓN:</w:t>
      </w:r>
    </w:p>
    <w:p w14:paraId="616096C5" w14:textId="77777777" w:rsidR="00D249B1" w:rsidRPr="00EA7FF1" w:rsidRDefault="00D249B1" w:rsidP="00D249B1">
      <w:pPr>
        <w:pStyle w:val="Default"/>
        <w:jc w:val="both"/>
        <w:rPr>
          <w:color w:val="auto"/>
          <w:sz w:val="22"/>
          <w:szCs w:val="22"/>
        </w:rPr>
      </w:pPr>
      <w:r w:rsidRPr="00EA7FF1">
        <w:rPr>
          <w:color w:val="auto"/>
          <w:sz w:val="22"/>
          <w:szCs w:val="22"/>
        </w:rPr>
        <w:t>Ciudad y fecha</w:t>
      </w:r>
    </w:p>
    <w:p w14:paraId="5184F41C" w14:textId="77777777" w:rsidR="00D249B1" w:rsidRPr="00EA7FF1" w:rsidRDefault="00D249B1" w:rsidP="00D249B1">
      <w:pPr>
        <w:pStyle w:val="Default"/>
        <w:jc w:val="both"/>
        <w:rPr>
          <w:color w:val="auto"/>
          <w:sz w:val="22"/>
          <w:szCs w:val="22"/>
        </w:rPr>
      </w:pPr>
      <w:r w:rsidRPr="00EA7FF1">
        <w:rPr>
          <w:color w:val="auto"/>
          <w:sz w:val="22"/>
          <w:szCs w:val="22"/>
        </w:rPr>
        <w:t xml:space="preserve"> </w:t>
      </w:r>
    </w:p>
    <w:p w14:paraId="7495A944" w14:textId="77777777" w:rsidR="00D249B1" w:rsidRPr="00EA7FF1" w:rsidRDefault="00D249B1" w:rsidP="00D249B1">
      <w:pPr>
        <w:pStyle w:val="Default"/>
        <w:jc w:val="both"/>
        <w:rPr>
          <w:color w:val="auto"/>
          <w:sz w:val="22"/>
          <w:szCs w:val="22"/>
        </w:rPr>
      </w:pPr>
      <w:r w:rsidRPr="00EA7FF1">
        <w:rPr>
          <w:color w:val="auto"/>
          <w:sz w:val="22"/>
          <w:szCs w:val="22"/>
        </w:rPr>
        <w:t xml:space="preserve">Señores </w:t>
      </w:r>
    </w:p>
    <w:p w14:paraId="2C8B8067" w14:textId="77777777" w:rsidR="00D249B1" w:rsidRPr="00EA7FF1" w:rsidRDefault="00D249B1" w:rsidP="00D249B1">
      <w:pPr>
        <w:pStyle w:val="Default"/>
        <w:jc w:val="both"/>
        <w:rPr>
          <w:color w:val="auto"/>
          <w:sz w:val="22"/>
          <w:szCs w:val="22"/>
        </w:rPr>
      </w:pPr>
      <w:r w:rsidRPr="00EA7FF1">
        <w:rPr>
          <w:b/>
          <w:bCs/>
          <w:color w:val="auto"/>
          <w:sz w:val="22"/>
          <w:szCs w:val="22"/>
        </w:rPr>
        <w:t xml:space="preserve">EL MINISTERIO DE DEFENSA NACIONAL – DIRECCIÓN GENERAL DE SANIDAD MILITAR – DIRECCIÓN DE SANIDAD EJÉRCITO – DISPENSARIO MÉDICO DE MEDELLÍN </w:t>
      </w:r>
    </w:p>
    <w:p w14:paraId="7EC9BC11" w14:textId="77777777" w:rsidR="00D249B1" w:rsidRPr="00EA7FF1" w:rsidRDefault="00D249B1" w:rsidP="00D249B1">
      <w:pPr>
        <w:pStyle w:val="Default"/>
        <w:jc w:val="both"/>
        <w:rPr>
          <w:color w:val="auto"/>
          <w:sz w:val="22"/>
          <w:szCs w:val="22"/>
        </w:rPr>
      </w:pPr>
      <w:r w:rsidRPr="00EA7FF1">
        <w:rPr>
          <w:color w:val="auto"/>
          <w:sz w:val="22"/>
          <w:szCs w:val="22"/>
        </w:rPr>
        <w:t xml:space="preserve">Ciudad </w:t>
      </w:r>
    </w:p>
    <w:p w14:paraId="1C40D16A" w14:textId="77777777" w:rsidR="00D249B1" w:rsidRPr="00EA7FF1" w:rsidRDefault="00D249B1" w:rsidP="00D249B1">
      <w:pPr>
        <w:pStyle w:val="Default"/>
        <w:jc w:val="both"/>
        <w:rPr>
          <w:color w:val="auto"/>
          <w:sz w:val="22"/>
          <w:szCs w:val="22"/>
        </w:rPr>
      </w:pPr>
    </w:p>
    <w:p w14:paraId="7DAE7F15" w14:textId="7E0B8951" w:rsidR="004E7745" w:rsidRPr="00EA7FF1" w:rsidRDefault="00D249B1" w:rsidP="004E7745">
      <w:pPr>
        <w:pStyle w:val="Textoindependiente"/>
        <w:rPr>
          <w:rFonts w:cs="Arial"/>
          <w:sz w:val="22"/>
          <w:szCs w:val="22"/>
        </w:rPr>
      </w:pPr>
      <w:r w:rsidRPr="00EA7FF1">
        <w:rPr>
          <w:rFonts w:cs="Arial"/>
          <w:b/>
          <w:sz w:val="22"/>
          <w:szCs w:val="22"/>
        </w:rPr>
        <w:t>Referencia</w:t>
      </w:r>
      <w:r w:rsidRPr="00EA7FF1">
        <w:rPr>
          <w:rFonts w:cs="Arial"/>
          <w:sz w:val="22"/>
          <w:szCs w:val="22"/>
        </w:rPr>
        <w:t>: Presentación de propuesta pro</w:t>
      </w:r>
      <w:r w:rsidR="00E0633F">
        <w:rPr>
          <w:rFonts w:cs="Arial"/>
          <w:sz w:val="22"/>
          <w:szCs w:val="22"/>
        </w:rPr>
        <w:t xml:space="preserve">ceso de </w:t>
      </w:r>
      <w:r w:rsidR="00637AC5">
        <w:rPr>
          <w:rFonts w:cs="Arial"/>
          <w:sz w:val="22"/>
          <w:szCs w:val="22"/>
        </w:rPr>
        <w:t xml:space="preserve">xxxx </w:t>
      </w:r>
      <w:r w:rsidRPr="00EA7FF1">
        <w:rPr>
          <w:rFonts w:cs="Arial"/>
          <w:sz w:val="22"/>
          <w:szCs w:val="22"/>
        </w:rPr>
        <w:t xml:space="preserve">N°. </w:t>
      </w:r>
      <w:r w:rsidR="00827057" w:rsidRPr="00EA7FF1">
        <w:rPr>
          <w:rFonts w:cs="Arial"/>
          <w:b/>
          <w:sz w:val="22"/>
          <w:szCs w:val="22"/>
        </w:rPr>
        <w:t>XXX</w:t>
      </w:r>
      <w:r w:rsidR="004B661C">
        <w:rPr>
          <w:rFonts w:cs="Arial"/>
          <w:b/>
          <w:sz w:val="22"/>
          <w:szCs w:val="22"/>
        </w:rPr>
        <w:t>–DMMED–202</w:t>
      </w:r>
      <w:r w:rsidR="00C05CCB">
        <w:rPr>
          <w:rFonts w:cs="Arial"/>
          <w:b/>
          <w:sz w:val="22"/>
          <w:szCs w:val="22"/>
        </w:rPr>
        <w:t>6</w:t>
      </w:r>
      <w:r w:rsidRPr="00EA7FF1">
        <w:rPr>
          <w:rFonts w:cs="Arial"/>
          <w:sz w:val="22"/>
          <w:szCs w:val="22"/>
        </w:rPr>
        <w:t>, convocada por el</w:t>
      </w:r>
      <w:r w:rsidRPr="00EA7FF1">
        <w:rPr>
          <w:rFonts w:cs="Arial"/>
          <w:b/>
          <w:bCs/>
          <w:sz w:val="22"/>
          <w:szCs w:val="22"/>
        </w:rPr>
        <w:t xml:space="preserve"> </w:t>
      </w:r>
      <w:r w:rsidRPr="00EA7FF1">
        <w:rPr>
          <w:rFonts w:cs="Arial"/>
          <w:bCs/>
          <w:sz w:val="22"/>
          <w:szCs w:val="22"/>
        </w:rPr>
        <w:t>MINISTERIO DE DEFENSA NACIONAL – DIRECCIÓN GENERAL DE SANIDAD MILITAR – DIRECCIÓN DE SANIDAD EJÉRCITO – DISPENSARIO MÉDICO DE MEDELLÍN</w:t>
      </w:r>
      <w:r w:rsidRPr="00EA7FF1">
        <w:rPr>
          <w:rFonts w:cs="Arial"/>
          <w:sz w:val="22"/>
          <w:szCs w:val="22"/>
        </w:rPr>
        <w:t xml:space="preserve">, PARA </w:t>
      </w:r>
      <w:r w:rsidR="00B909DF" w:rsidRPr="00EA7FF1">
        <w:rPr>
          <w:rFonts w:eastAsia="Calibri" w:cs="Arial"/>
          <w:b/>
          <w:bCs/>
          <w:sz w:val="22"/>
          <w:szCs w:val="22"/>
          <w:lang w:val="es-ES" w:eastAsia="en-US"/>
        </w:rPr>
        <w:t>“</w:t>
      </w:r>
      <w:r w:rsidR="00827057" w:rsidRPr="00EA7FF1">
        <w:rPr>
          <w:rFonts w:cs="Arial"/>
          <w:b/>
          <w:sz w:val="22"/>
          <w:szCs w:val="22"/>
        </w:rPr>
        <w:t>XXXXX</w:t>
      </w:r>
      <w:r w:rsidR="00B909DF" w:rsidRPr="00EA7FF1">
        <w:rPr>
          <w:rFonts w:eastAsia="Calibri" w:cs="Arial"/>
          <w:b/>
          <w:bCs/>
          <w:sz w:val="22"/>
          <w:szCs w:val="22"/>
          <w:lang w:val="es-ES" w:eastAsia="en-US"/>
        </w:rPr>
        <w:t>”</w:t>
      </w:r>
      <w:r w:rsidR="004E7745" w:rsidRPr="00EA7FF1">
        <w:rPr>
          <w:rFonts w:eastAsia="Calibri" w:cs="Arial"/>
          <w:b/>
          <w:bCs/>
          <w:sz w:val="22"/>
          <w:szCs w:val="22"/>
          <w:lang w:val="es-ES" w:eastAsia="en-US"/>
        </w:rPr>
        <w:t>.</w:t>
      </w:r>
    </w:p>
    <w:p w14:paraId="2A4E55F2" w14:textId="77777777" w:rsidR="00565BD2" w:rsidRPr="00EA7FF1" w:rsidRDefault="00565BD2" w:rsidP="00DD7978">
      <w:pPr>
        <w:pStyle w:val="Textoindependiente"/>
        <w:rPr>
          <w:rFonts w:cs="Arial"/>
          <w:b/>
          <w:sz w:val="22"/>
          <w:szCs w:val="22"/>
        </w:rPr>
      </w:pPr>
    </w:p>
    <w:p w14:paraId="1A43EE92" w14:textId="77777777" w:rsidR="00565BD2" w:rsidRPr="00EA7FF1" w:rsidRDefault="00565BD2" w:rsidP="00565BD2">
      <w:pPr>
        <w:jc w:val="both"/>
        <w:rPr>
          <w:rFonts w:ascii="Arial" w:hAnsi="Arial" w:cs="Arial"/>
          <w:sz w:val="22"/>
          <w:szCs w:val="22"/>
        </w:rPr>
      </w:pPr>
    </w:p>
    <w:p w14:paraId="73E1B706" w14:textId="617B30EC" w:rsidR="00650CAA" w:rsidRDefault="00D249B1" w:rsidP="00AA2EC5">
      <w:pPr>
        <w:pStyle w:val="Textoindependiente"/>
        <w:rPr>
          <w:rFonts w:cs="Arial"/>
          <w:sz w:val="22"/>
          <w:szCs w:val="22"/>
        </w:rPr>
      </w:pPr>
      <w:r w:rsidRPr="00EA7FF1">
        <w:rPr>
          <w:rFonts w:cs="Arial"/>
          <w:sz w:val="22"/>
          <w:szCs w:val="22"/>
        </w:rPr>
        <w:t>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w:t>
      </w:r>
      <w:r w:rsidR="00E0633F">
        <w:rPr>
          <w:rFonts w:cs="Arial"/>
          <w:sz w:val="22"/>
          <w:szCs w:val="22"/>
        </w:rPr>
        <w:t xml:space="preserve">ar en proceso de </w:t>
      </w:r>
      <w:r w:rsidR="00EC0B3E">
        <w:rPr>
          <w:rFonts w:cs="Arial"/>
          <w:sz w:val="22"/>
          <w:szCs w:val="22"/>
        </w:rPr>
        <w:t xml:space="preserve">xxx </w:t>
      </w:r>
      <w:r w:rsidRPr="00EA7FF1">
        <w:rPr>
          <w:rFonts w:cs="Arial"/>
          <w:sz w:val="22"/>
          <w:szCs w:val="22"/>
        </w:rPr>
        <w:t xml:space="preserve">N°. </w:t>
      </w:r>
      <w:r w:rsidR="00827057" w:rsidRPr="00EA7FF1">
        <w:rPr>
          <w:rFonts w:cs="Arial"/>
          <w:b/>
          <w:sz w:val="22"/>
          <w:szCs w:val="22"/>
        </w:rPr>
        <w:t>XXX</w:t>
      </w:r>
      <w:r w:rsidR="004B661C">
        <w:rPr>
          <w:rFonts w:cs="Arial"/>
          <w:b/>
          <w:sz w:val="22"/>
          <w:szCs w:val="22"/>
        </w:rPr>
        <w:t>–DMMED–202</w:t>
      </w:r>
      <w:r w:rsidR="00C05CCB">
        <w:rPr>
          <w:rFonts w:cs="Arial"/>
          <w:b/>
          <w:sz w:val="22"/>
          <w:szCs w:val="22"/>
        </w:rPr>
        <w:t>6</w:t>
      </w:r>
      <w:r w:rsidR="006D0616" w:rsidRPr="00EA7FF1">
        <w:rPr>
          <w:rFonts w:cs="Arial"/>
          <w:sz w:val="22"/>
          <w:szCs w:val="22"/>
        </w:rPr>
        <w:t>, convocada por el</w:t>
      </w:r>
      <w:r w:rsidR="006D0616" w:rsidRPr="00EA7FF1">
        <w:rPr>
          <w:rFonts w:cs="Arial"/>
          <w:b/>
          <w:bCs/>
          <w:sz w:val="22"/>
          <w:szCs w:val="22"/>
        </w:rPr>
        <w:t xml:space="preserve"> </w:t>
      </w:r>
      <w:r w:rsidR="006D0616" w:rsidRPr="00EA7FF1">
        <w:rPr>
          <w:rFonts w:cs="Arial"/>
          <w:bCs/>
          <w:sz w:val="22"/>
          <w:szCs w:val="22"/>
        </w:rPr>
        <w:t>MINISTERIO DE DEFENSA NACIONAL – DIRECCIÓN GENERAL DE SANIDAD MILITAR – DIRECCIÓN DE SANIDAD EJÉRCITO – DISPENSARIO MÉDICO DE MEDELLÍN</w:t>
      </w:r>
      <w:r w:rsidR="006D0616" w:rsidRPr="00EA7FF1">
        <w:rPr>
          <w:rFonts w:cs="Arial"/>
          <w:sz w:val="22"/>
          <w:szCs w:val="22"/>
        </w:rPr>
        <w:t xml:space="preserve">, PARA </w:t>
      </w:r>
      <w:r w:rsidR="006D0616" w:rsidRPr="00EA7FF1">
        <w:rPr>
          <w:rFonts w:eastAsia="Calibri" w:cs="Arial"/>
          <w:b/>
          <w:bCs/>
          <w:sz w:val="22"/>
          <w:szCs w:val="22"/>
          <w:lang w:val="es-ES" w:eastAsia="en-US"/>
        </w:rPr>
        <w:t>“</w:t>
      </w:r>
      <w:r w:rsidR="00827057" w:rsidRPr="00EA7FF1">
        <w:rPr>
          <w:rFonts w:cs="Arial"/>
          <w:b/>
          <w:sz w:val="22"/>
          <w:szCs w:val="22"/>
        </w:rPr>
        <w:t>XXXXXXX</w:t>
      </w:r>
      <w:r w:rsidR="006D0616" w:rsidRPr="00EA7FF1">
        <w:rPr>
          <w:rFonts w:eastAsia="Calibri" w:cs="Arial"/>
          <w:b/>
          <w:bCs/>
          <w:sz w:val="22"/>
          <w:szCs w:val="22"/>
          <w:lang w:val="es-ES" w:eastAsia="en-US"/>
        </w:rPr>
        <w:t>”</w:t>
      </w:r>
      <w:r w:rsidR="00CF5D62" w:rsidRPr="00EA7FF1">
        <w:rPr>
          <w:rFonts w:cs="Arial"/>
          <w:b/>
          <w:bCs/>
          <w:sz w:val="22"/>
          <w:szCs w:val="22"/>
          <w:lang w:val="es-MX"/>
        </w:rPr>
        <w:t>.</w:t>
      </w:r>
      <w:r w:rsidRPr="00EA7FF1">
        <w:rPr>
          <w:rFonts w:cs="Arial"/>
          <w:sz w:val="22"/>
          <w:szCs w:val="22"/>
        </w:rPr>
        <w:t xml:space="preserve">con destino al DMMED y unidades centralizadas,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Pr="00EA7FF1">
        <w:rPr>
          <w:rFonts w:eastAsiaTheme="minorHAnsi" w:cs="Arial"/>
          <w:sz w:val="22"/>
          <w:szCs w:val="22"/>
        </w:rPr>
        <w:t xml:space="preserve">EL </w:t>
      </w:r>
      <w:r w:rsidRPr="00EA7FF1">
        <w:rPr>
          <w:rFonts w:cs="Arial"/>
          <w:bCs/>
          <w:sz w:val="22"/>
          <w:szCs w:val="22"/>
        </w:rPr>
        <w:t>MINISTERIO DE DEFENSA NACIONAL – DIRECCIÓN GENERAL DE SANIDAD MILITAR – DIRECCIÓN DE SANIDAD EJÉRCITO – DISPENSARIO MÉDICO DE MEDELLÍN</w:t>
      </w:r>
      <w:r w:rsidRPr="00EA7FF1">
        <w:rPr>
          <w:rFonts w:cs="Arial"/>
          <w:sz w:val="22"/>
          <w:szCs w:val="22"/>
        </w:rPr>
        <w:t>, los siguientes s</w:t>
      </w:r>
      <w:r w:rsidR="00DE1B51" w:rsidRPr="00EA7FF1">
        <w:rPr>
          <w:rFonts w:cs="Arial"/>
          <w:sz w:val="22"/>
          <w:szCs w:val="22"/>
        </w:rPr>
        <w:t>ervicios</w:t>
      </w:r>
      <w:r w:rsidR="00AA2EC5" w:rsidRPr="00EA7FF1">
        <w:rPr>
          <w:rFonts w:cs="Arial"/>
          <w:sz w:val="22"/>
          <w:szCs w:val="22"/>
        </w:rPr>
        <w:t>:</w:t>
      </w:r>
    </w:p>
    <w:p w14:paraId="55256A1A" w14:textId="763A9A22" w:rsidR="004231E9" w:rsidRDefault="004231E9" w:rsidP="00D249B1">
      <w:pPr>
        <w:pStyle w:val="Default"/>
        <w:jc w:val="both"/>
        <w:rPr>
          <w:color w:val="auto"/>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2"/>
        <w:gridCol w:w="857"/>
        <w:gridCol w:w="951"/>
        <w:gridCol w:w="4727"/>
        <w:gridCol w:w="1047"/>
        <w:gridCol w:w="1121"/>
      </w:tblGrid>
      <w:tr w:rsidR="000C6CE7" w:rsidRPr="00311BC1" w14:paraId="41CE49F8" w14:textId="77777777" w:rsidTr="000C6CE7">
        <w:trPr>
          <w:trHeight w:val="20"/>
        </w:trPr>
        <w:tc>
          <w:tcPr>
            <w:tcW w:w="0" w:type="auto"/>
            <w:shd w:val="clear" w:color="000000" w:fill="E8E8E8"/>
            <w:vAlign w:val="center"/>
            <w:hideMark/>
          </w:tcPr>
          <w:p w14:paraId="42B0CF4A" w14:textId="77777777" w:rsidR="000C6CE7" w:rsidRPr="00311BC1" w:rsidRDefault="000C6CE7" w:rsidP="004F4701">
            <w:pPr>
              <w:jc w:val="center"/>
              <w:rPr>
                <w:rFonts w:ascii="Arial Narrow" w:hAnsi="Arial Narrow" w:cs="Arial"/>
                <w:b/>
                <w:bCs/>
                <w:color w:val="000000"/>
                <w:sz w:val="16"/>
                <w:szCs w:val="16"/>
                <w:lang w:eastAsia="es-CO"/>
              </w:rPr>
            </w:pPr>
            <w:r w:rsidRPr="00311BC1">
              <w:rPr>
                <w:rFonts w:ascii="Arial Narrow" w:hAnsi="Arial Narrow" w:cs="Arial"/>
                <w:b/>
                <w:bCs/>
                <w:color w:val="000000"/>
                <w:sz w:val="16"/>
                <w:szCs w:val="16"/>
                <w:lang w:eastAsia="es-CO"/>
              </w:rPr>
              <w:t>NIT</w:t>
            </w:r>
          </w:p>
        </w:tc>
        <w:tc>
          <w:tcPr>
            <w:tcW w:w="0" w:type="auto"/>
            <w:shd w:val="clear" w:color="000000" w:fill="E8E8E8"/>
            <w:vAlign w:val="center"/>
            <w:hideMark/>
          </w:tcPr>
          <w:p w14:paraId="140D2A2B" w14:textId="77777777" w:rsidR="000C6CE7" w:rsidRPr="00311BC1" w:rsidRDefault="000C6CE7" w:rsidP="004F4701">
            <w:pPr>
              <w:jc w:val="center"/>
              <w:rPr>
                <w:rFonts w:ascii="Arial Narrow" w:hAnsi="Arial Narrow" w:cs="Arial"/>
                <w:b/>
                <w:bCs/>
                <w:color w:val="000000"/>
                <w:sz w:val="16"/>
                <w:szCs w:val="16"/>
                <w:lang w:eastAsia="es-CO"/>
              </w:rPr>
            </w:pPr>
            <w:r w:rsidRPr="00311BC1">
              <w:rPr>
                <w:rFonts w:ascii="Arial Narrow" w:hAnsi="Arial Narrow" w:cs="Arial"/>
                <w:b/>
                <w:bCs/>
                <w:color w:val="000000"/>
                <w:sz w:val="16"/>
                <w:szCs w:val="16"/>
                <w:lang w:eastAsia="es-CO"/>
              </w:rPr>
              <w:t>CODIGO CUPS</w:t>
            </w:r>
          </w:p>
        </w:tc>
        <w:tc>
          <w:tcPr>
            <w:tcW w:w="0" w:type="auto"/>
            <w:shd w:val="clear" w:color="000000" w:fill="E8E8E8"/>
            <w:vAlign w:val="center"/>
            <w:hideMark/>
          </w:tcPr>
          <w:p w14:paraId="581776C1" w14:textId="77777777" w:rsidR="000C6CE7" w:rsidRPr="00311BC1" w:rsidRDefault="000C6CE7" w:rsidP="004F4701">
            <w:pPr>
              <w:jc w:val="center"/>
              <w:rPr>
                <w:rFonts w:ascii="Arial Narrow" w:hAnsi="Arial Narrow" w:cs="Arial"/>
                <w:b/>
                <w:bCs/>
                <w:color w:val="000000"/>
                <w:sz w:val="16"/>
                <w:szCs w:val="16"/>
                <w:lang w:eastAsia="es-CO"/>
              </w:rPr>
            </w:pPr>
            <w:r w:rsidRPr="00311BC1">
              <w:rPr>
                <w:rFonts w:ascii="Arial Narrow" w:hAnsi="Arial Narrow" w:cs="Arial"/>
                <w:b/>
                <w:bCs/>
                <w:color w:val="000000"/>
                <w:sz w:val="16"/>
                <w:szCs w:val="16"/>
                <w:lang w:eastAsia="es-CO"/>
              </w:rPr>
              <w:t>CODIGO UNSPSC</w:t>
            </w:r>
          </w:p>
        </w:tc>
        <w:tc>
          <w:tcPr>
            <w:tcW w:w="0" w:type="auto"/>
            <w:shd w:val="clear" w:color="000000" w:fill="E8E8E8"/>
            <w:vAlign w:val="center"/>
            <w:hideMark/>
          </w:tcPr>
          <w:p w14:paraId="1733C0BA" w14:textId="77777777" w:rsidR="000C6CE7" w:rsidRPr="00311BC1" w:rsidRDefault="000C6CE7" w:rsidP="004F4701">
            <w:pPr>
              <w:jc w:val="center"/>
              <w:rPr>
                <w:rFonts w:ascii="Arial Narrow" w:hAnsi="Arial Narrow" w:cs="Arial"/>
                <w:b/>
                <w:bCs/>
                <w:color w:val="000000"/>
                <w:sz w:val="16"/>
                <w:szCs w:val="16"/>
                <w:lang w:eastAsia="es-CO"/>
              </w:rPr>
            </w:pPr>
            <w:r w:rsidRPr="00311BC1">
              <w:rPr>
                <w:rFonts w:ascii="Arial Narrow" w:hAnsi="Arial Narrow" w:cs="Arial"/>
                <w:b/>
                <w:bCs/>
                <w:color w:val="000000"/>
                <w:sz w:val="16"/>
                <w:szCs w:val="16"/>
                <w:lang w:eastAsia="es-CO"/>
              </w:rPr>
              <w:t xml:space="preserve">DESCRIPCIÓN </w:t>
            </w:r>
          </w:p>
        </w:tc>
        <w:tc>
          <w:tcPr>
            <w:tcW w:w="0" w:type="auto"/>
            <w:shd w:val="clear" w:color="000000" w:fill="E8E8E8"/>
            <w:vAlign w:val="center"/>
            <w:hideMark/>
          </w:tcPr>
          <w:p w14:paraId="377567A7" w14:textId="77777777" w:rsidR="000C6CE7" w:rsidRPr="00311BC1" w:rsidRDefault="000C6CE7" w:rsidP="004F4701">
            <w:pPr>
              <w:jc w:val="center"/>
              <w:rPr>
                <w:rFonts w:ascii="Arial Narrow" w:hAnsi="Arial Narrow" w:cs="Arial"/>
                <w:b/>
                <w:bCs/>
                <w:color w:val="000000"/>
                <w:sz w:val="16"/>
                <w:szCs w:val="16"/>
                <w:lang w:eastAsia="es-CO"/>
              </w:rPr>
            </w:pPr>
            <w:r w:rsidRPr="00311BC1">
              <w:rPr>
                <w:rFonts w:ascii="Arial Narrow" w:hAnsi="Arial Narrow" w:cs="Arial"/>
                <w:b/>
                <w:bCs/>
                <w:color w:val="000000"/>
                <w:sz w:val="16"/>
                <w:szCs w:val="16"/>
                <w:lang w:eastAsia="es-CO"/>
              </w:rPr>
              <w:t>UNIDAD DE MEDIDA</w:t>
            </w:r>
          </w:p>
        </w:tc>
        <w:tc>
          <w:tcPr>
            <w:tcW w:w="0" w:type="auto"/>
            <w:shd w:val="clear" w:color="000000" w:fill="E8E8E8"/>
            <w:vAlign w:val="center"/>
            <w:hideMark/>
          </w:tcPr>
          <w:p w14:paraId="2E164178" w14:textId="77777777" w:rsidR="000C6CE7" w:rsidRPr="00311BC1" w:rsidRDefault="000C6CE7" w:rsidP="004F4701">
            <w:pPr>
              <w:jc w:val="center"/>
              <w:rPr>
                <w:rFonts w:ascii="Arial Narrow" w:hAnsi="Arial Narrow" w:cs="Arial"/>
                <w:b/>
                <w:bCs/>
                <w:color w:val="000000"/>
                <w:sz w:val="16"/>
                <w:szCs w:val="16"/>
                <w:lang w:eastAsia="es-CO"/>
              </w:rPr>
            </w:pPr>
            <w:r w:rsidRPr="00311BC1">
              <w:rPr>
                <w:rFonts w:ascii="Arial Narrow" w:hAnsi="Arial Narrow" w:cs="Arial"/>
                <w:b/>
                <w:bCs/>
                <w:color w:val="000000"/>
                <w:sz w:val="16"/>
                <w:szCs w:val="16"/>
                <w:lang w:eastAsia="es-CO"/>
              </w:rPr>
              <w:t>CANTIDAD</w:t>
            </w:r>
          </w:p>
        </w:tc>
      </w:tr>
      <w:tr w:rsidR="000C6CE7" w:rsidRPr="00311BC1" w14:paraId="4EA5E57A" w14:textId="77777777" w:rsidTr="000C6CE7">
        <w:trPr>
          <w:trHeight w:val="20"/>
        </w:trPr>
        <w:tc>
          <w:tcPr>
            <w:tcW w:w="0" w:type="auto"/>
            <w:noWrap/>
            <w:vAlign w:val="center"/>
            <w:hideMark/>
          </w:tcPr>
          <w:p w14:paraId="21F88663"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1</w:t>
            </w:r>
          </w:p>
        </w:tc>
        <w:tc>
          <w:tcPr>
            <w:tcW w:w="0" w:type="auto"/>
            <w:noWrap/>
            <w:vAlign w:val="center"/>
            <w:hideMark/>
          </w:tcPr>
          <w:p w14:paraId="56484EE4"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180301</w:t>
            </w:r>
          </w:p>
        </w:tc>
        <w:tc>
          <w:tcPr>
            <w:tcW w:w="0" w:type="auto"/>
            <w:noWrap/>
            <w:vAlign w:val="center"/>
            <w:hideMark/>
          </w:tcPr>
          <w:p w14:paraId="2F07733F"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85121600</w:t>
            </w:r>
          </w:p>
        </w:tc>
        <w:tc>
          <w:tcPr>
            <w:tcW w:w="0" w:type="auto"/>
            <w:vAlign w:val="center"/>
            <w:hideMark/>
          </w:tcPr>
          <w:p w14:paraId="4BDCF960"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EXTRACCION DE CUERPO EXTRAÑO DE CONDUCTO AUDITIVO EXTERNO, CON INCISION</w:t>
            </w:r>
          </w:p>
        </w:tc>
        <w:tc>
          <w:tcPr>
            <w:tcW w:w="0" w:type="auto"/>
            <w:noWrap/>
            <w:vAlign w:val="center"/>
            <w:hideMark/>
          </w:tcPr>
          <w:p w14:paraId="7757A845"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SERVICIO</w:t>
            </w:r>
          </w:p>
        </w:tc>
        <w:tc>
          <w:tcPr>
            <w:tcW w:w="0" w:type="auto"/>
            <w:vAlign w:val="center"/>
            <w:hideMark/>
          </w:tcPr>
          <w:p w14:paraId="78DF5B72"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3A647E85" w14:textId="77777777" w:rsidTr="000C6CE7">
        <w:trPr>
          <w:trHeight w:val="20"/>
        </w:trPr>
        <w:tc>
          <w:tcPr>
            <w:tcW w:w="0" w:type="auto"/>
            <w:noWrap/>
            <w:vAlign w:val="center"/>
            <w:hideMark/>
          </w:tcPr>
          <w:p w14:paraId="4D615B1A"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2</w:t>
            </w:r>
          </w:p>
        </w:tc>
        <w:tc>
          <w:tcPr>
            <w:tcW w:w="0" w:type="auto"/>
            <w:noWrap/>
            <w:vAlign w:val="center"/>
            <w:hideMark/>
          </w:tcPr>
          <w:p w14:paraId="2AF0CFDC"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211301</w:t>
            </w:r>
          </w:p>
        </w:tc>
        <w:tc>
          <w:tcPr>
            <w:tcW w:w="0" w:type="auto"/>
            <w:noWrap/>
            <w:vAlign w:val="center"/>
            <w:hideMark/>
          </w:tcPr>
          <w:p w14:paraId="7362F579"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85121600</w:t>
            </w:r>
          </w:p>
        </w:tc>
        <w:tc>
          <w:tcPr>
            <w:tcW w:w="0" w:type="auto"/>
            <w:vAlign w:val="center"/>
            <w:hideMark/>
          </w:tcPr>
          <w:p w14:paraId="367018E5"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DRENAJE DE LESION (COLECCION) EN PIRAMIDE NASAL</w:t>
            </w:r>
          </w:p>
        </w:tc>
        <w:tc>
          <w:tcPr>
            <w:tcW w:w="0" w:type="auto"/>
            <w:noWrap/>
            <w:vAlign w:val="center"/>
            <w:hideMark/>
          </w:tcPr>
          <w:p w14:paraId="0577DF70"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SERVICIO</w:t>
            </w:r>
          </w:p>
        </w:tc>
        <w:tc>
          <w:tcPr>
            <w:tcW w:w="0" w:type="auto"/>
            <w:vAlign w:val="center"/>
            <w:hideMark/>
          </w:tcPr>
          <w:p w14:paraId="62C381C9"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28CC744A" w14:textId="77777777" w:rsidTr="000C6CE7">
        <w:trPr>
          <w:trHeight w:val="20"/>
        </w:trPr>
        <w:tc>
          <w:tcPr>
            <w:tcW w:w="0" w:type="auto"/>
            <w:noWrap/>
            <w:vAlign w:val="center"/>
            <w:hideMark/>
          </w:tcPr>
          <w:p w14:paraId="3C568384"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3</w:t>
            </w:r>
          </w:p>
        </w:tc>
        <w:tc>
          <w:tcPr>
            <w:tcW w:w="0" w:type="auto"/>
            <w:noWrap/>
            <w:vAlign w:val="center"/>
            <w:hideMark/>
          </w:tcPr>
          <w:p w14:paraId="5E003891"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218101</w:t>
            </w:r>
          </w:p>
        </w:tc>
        <w:tc>
          <w:tcPr>
            <w:tcW w:w="0" w:type="auto"/>
            <w:noWrap/>
            <w:vAlign w:val="center"/>
            <w:hideMark/>
          </w:tcPr>
          <w:p w14:paraId="4986F5CE"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85121600</w:t>
            </w:r>
          </w:p>
        </w:tc>
        <w:tc>
          <w:tcPr>
            <w:tcW w:w="0" w:type="auto"/>
            <w:vAlign w:val="center"/>
            <w:hideMark/>
          </w:tcPr>
          <w:p w14:paraId="5990C596"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SUTURA DE LACERACION DE NARIZ</w:t>
            </w:r>
          </w:p>
        </w:tc>
        <w:tc>
          <w:tcPr>
            <w:tcW w:w="0" w:type="auto"/>
            <w:noWrap/>
            <w:vAlign w:val="center"/>
            <w:hideMark/>
          </w:tcPr>
          <w:p w14:paraId="21F8FEF5"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SERVICIO</w:t>
            </w:r>
          </w:p>
        </w:tc>
        <w:tc>
          <w:tcPr>
            <w:tcW w:w="0" w:type="auto"/>
            <w:vAlign w:val="center"/>
            <w:hideMark/>
          </w:tcPr>
          <w:p w14:paraId="6859D352"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760A9740" w14:textId="77777777" w:rsidTr="000C6CE7">
        <w:trPr>
          <w:trHeight w:val="20"/>
        </w:trPr>
        <w:tc>
          <w:tcPr>
            <w:tcW w:w="0" w:type="auto"/>
            <w:noWrap/>
            <w:vAlign w:val="center"/>
            <w:hideMark/>
          </w:tcPr>
          <w:p w14:paraId="469612B3"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4</w:t>
            </w:r>
          </w:p>
        </w:tc>
        <w:tc>
          <w:tcPr>
            <w:tcW w:w="0" w:type="auto"/>
            <w:noWrap/>
            <w:vAlign w:val="center"/>
            <w:hideMark/>
          </w:tcPr>
          <w:p w14:paraId="06583260"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221401</w:t>
            </w:r>
          </w:p>
        </w:tc>
        <w:tc>
          <w:tcPr>
            <w:tcW w:w="0" w:type="auto"/>
            <w:noWrap/>
            <w:vAlign w:val="center"/>
            <w:hideMark/>
          </w:tcPr>
          <w:p w14:paraId="00913C16"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85121600</w:t>
            </w:r>
          </w:p>
        </w:tc>
        <w:tc>
          <w:tcPr>
            <w:tcW w:w="0" w:type="auto"/>
            <w:vAlign w:val="center"/>
            <w:hideMark/>
          </w:tcPr>
          <w:p w14:paraId="5EBAB5BD"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NASOSINUSCOPIA</w:t>
            </w:r>
          </w:p>
        </w:tc>
        <w:tc>
          <w:tcPr>
            <w:tcW w:w="0" w:type="auto"/>
            <w:noWrap/>
            <w:vAlign w:val="center"/>
            <w:hideMark/>
          </w:tcPr>
          <w:p w14:paraId="3BDAF1C6"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SERVICIO</w:t>
            </w:r>
          </w:p>
        </w:tc>
        <w:tc>
          <w:tcPr>
            <w:tcW w:w="0" w:type="auto"/>
            <w:vAlign w:val="center"/>
            <w:hideMark/>
          </w:tcPr>
          <w:p w14:paraId="5979FD43"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3BA05253" w14:textId="77777777" w:rsidTr="000C6CE7">
        <w:trPr>
          <w:trHeight w:val="20"/>
        </w:trPr>
        <w:tc>
          <w:tcPr>
            <w:tcW w:w="0" w:type="auto"/>
            <w:noWrap/>
            <w:vAlign w:val="center"/>
            <w:hideMark/>
          </w:tcPr>
          <w:p w14:paraId="0F5971B5"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5</w:t>
            </w:r>
          </w:p>
        </w:tc>
        <w:tc>
          <w:tcPr>
            <w:tcW w:w="0" w:type="auto"/>
            <w:noWrap/>
            <w:vAlign w:val="center"/>
            <w:hideMark/>
          </w:tcPr>
          <w:p w14:paraId="756BDF2D"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272401</w:t>
            </w:r>
          </w:p>
        </w:tc>
        <w:tc>
          <w:tcPr>
            <w:tcW w:w="0" w:type="auto"/>
            <w:noWrap/>
            <w:vAlign w:val="center"/>
            <w:hideMark/>
          </w:tcPr>
          <w:p w14:paraId="465DCAEA"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85121600</w:t>
            </w:r>
          </w:p>
        </w:tc>
        <w:tc>
          <w:tcPr>
            <w:tcW w:w="0" w:type="auto"/>
            <w:vAlign w:val="center"/>
            <w:hideMark/>
          </w:tcPr>
          <w:p w14:paraId="173E5FBB"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PARED DE CAVIDAD BUCAL (BIOPSIA)</w:t>
            </w:r>
          </w:p>
        </w:tc>
        <w:tc>
          <w:tcPr>
            <w:tcW w:w="0" w:type="auto"/>
            <w:noWrap/>
            <w:vAlign w:val="center"/>
            <w:hideMark/>
          </w:tcPr>
          <w:p w14:paraId="4EEB51EA"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SERVICIO</w:t>
            </w:r>
          </w:p>
        </w:tc>
        <w:tc>
          <w:tcPr>
            <w:tcW w:w="0" w:type="auto"/>
            <w:vAlign w:val="center"/>
            <w:hideMark/>
          </w:tcPr>
          <w:p w14:paraId="34B254B3"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2F937823" w14:textId="77777777" w:rsidTr="000C6CE7">
        <w:trPr>
          <w:trHeight w:val="20"/>
        </w:trPr>
        <w:tc>
          <w:tcPr>
            <w:tcW w:w="0" w:type="auto"/>
            <w:noWrap/>
            <w:vAlign w:val="center"/>
            <w:hideMark/>
          </w:tcPr>
          <w:p w14:paraId="1083005D"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6</w:t>
            </w:r>
          </w:p>
        </w:tc>
        <w:tc>
          <w:tcPr>
            <w:tcW w:w="0" w:type="auto"/>
            <w:noWrap/>
            <w:vAlign w:val="center"/>
            <w:hideMark/>
          </w:tcPr>
          <w:p w14:paraId="0CB1AAD5"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306001</w:t>
            </w:r>
          </w:p>
        </w:tc>
        <w:tc>
          <w:tcPr>
            <w:tcW w:w="0" w:type="auto"/>
            <w:noWrap/>
            <w:vAlign w:val="center"/>
            <w:hideMark/>
          </w:tcPr>
          <w:p w14:paraId="16F365F4"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85121600</w:t>
            </w:r>
          </w:p>
        </w:tc>
        <w:tc>
          <w:tcPr>
            <w:tcW w:w="0" w:type="auto"/>
            <w:vAlign w:val="center"/>
            <w:hideMark/>
          </w:tcPr>
          <w:p w14:paraId="129AFA70"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FIBRONASOLARINGOSCOPIA</w:t>
            </w:r>
          </w:p>
        </w:tc>
        <w:tc>
          <w:tcPr>
            <w:tcW w:w="0" w:type="auto"/>
            <w:noWrap/>
            <w:vAlign w:val="center"/>
            <w:hideMark/>
          </w:tcPr>
          <w:p w14:paraId="5E866863"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SERVICIO</w:t>
            </w:r>
          </w:p>
        </w:tc>
        <w:tc>
          <w:tcPr>
            <w:tcW w:w="0" w:type="auto"/>
            <w:vAlign w:val="center"/>
            <w:hideMark/>
          </w:tcPr>
          <w:p w14:paraId="655F85AA"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200C4BBF" w14:textId="77777777" w:rsidTr="000C6CE7">
        <w:trPr>
          <w:trHeight w:val="20"/>
        </w:trPr>
        <w:tc>
          <w:tcPr>
            <w:tcW w:w="0" w:type="auto"/>
            <w:noWrap/>
            <w:vAlign w:val="center"/>
            <w:hideMark/>
          </w:tcPr>
          <w:p w14:paraId="4774A325"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7</w:t>
            </w:r>
          </w:p>
        </w:tc>
        <w:tc>
          <w:tcPr>
            <w:tcW w:w="0" w:type="auto"/>
            <w:noWrap/>
            <w:vAlign w:val="center"/>
            <w:hideMark/>
          </w:tcPr>
          <w:p w14:paraId="60A39769"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589120</w:t>
            </w:r>
          </w:p>
        </w:tc>
        <w:tc>
          <w:tcPr>
            <w:tcW w:w="0" w:type="auto"/>
            <w:noWrap/>
            <w:vAlign w:val="center"/>
            <w:hideMark/>
          </w:tcPr>
          <w:p w14:paraId="7EF4703B"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85121609</w:t>
            </w:r>
          </w:p>
        </w:tc>
        <w:tc>
          <w:tcPr>
            <w:tcW w:w="0" w:type="auto"/>
            <w:vAlign w:val="center"/>
            <w:hideMark/>
          </w:tcPr>
          <w:p w14:paraId="02828684"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INCISION Y DRENAJE DE COLECCIONES PERIURETRALES O URINOSOS</w:t>
            </w:r>
          </w:p>
        </w:tc>
        <w:tc>
          <w:tcPr>
            <w:tcW w:w="0" w:type="auto"/>
            <w:noWrap/>
            <w:vAlign w:val="center"/>
            <w:hideMark/>
          </w:tcPr>
          <w:p w14:paraId="646F2BD3"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SERVICIO</w:t>
            </w:r>
          </w:p>
        </w:tc>
        <w:tc>
          <w:tcPr>
            <w:tcW w:w="0" w:type="auto"/>
            <w:vAlign w:val="center"/>
            <w:hideMark/>
          </w:tcPr>
          <w:p w14:paraId="17F12E80"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4F0AFC99" w14:textId="77777777" w:rsidTr="000C6CE7">
        <w:trPr>
          <w:trHeight w:val="20"/>
        </w:trPr>
        <w:tc>
          <w:tcPr>
            <w:tcW w:w="0" w:type="auto"/>
            <w:noWrap/>
            <w:vAlign w:val="center"/>
            <w:hideMark/>
          </w:tcPr>
          <w:p w14:paraId="12C2A319"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8</w:t>
            </w:r>
          </w:p>
        </w:tc>
        <w:tc>
          <w:tcPr>
            <w:tcW w:w="0" w:type="auto"/>
            <w:noWrap/>
            <w:vAlign w:val="center"/>
            <w:hideMark/>
          </w:tcPr>
          <w:p w14:paraId="4FF7BF36"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613101</w:t>
            </w:r>
          </w:p>
        </w:tc>
        <w:tc>
          <w:tcPr>
            <w:tcW w:w="0" w:type="auto"/>
            <w:noWrap/>
            <w:vAlign w:val="center"/>
            <w:hideMark/>
          </w:tcPr>
          <w:p w14:paraId="6E6F5F3E"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85121609</w:t>
            </w:r>
          </w:p>
        </w:tc>
        <w:tc>
          <w:tcPr>
            <w:tcW w:w="0" w:type="auto"/>
            <w:vAlign w:val="center"/>
            <w:hideMark/>
          </w:tcPr>
          <w:p w14:paraId="41A5CB8E"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RESECCION DE QUISTE SEBACEO EN ESCROTO</w:t>
            </w:r>
          </w:p>
        </w:tc>
        <w:tc>
          <w:tcPr>
            <w:tcW w:w="0" w:type="auto"/>
            <w:noWrap/>
            <w:vAlign w:val="center"/>
            <w:hideMark/>
          </w:tcPr>
          <w:p w14:paraId="107ECE25"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SERVICIO</w:t>
            </w:r>
          </w:p>
        </w:tc>
        <w:tc>
          <w:tcPr>
            <w:tcW w:w="0" w:type="auto"/>
            <w:vAlign w:val="center"/>
            <w:hideMark/>
          </w:tcPr>
          <w:p w14:paraId="6BB726D3"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7AA38C76" w14:textId="77777777" w:rsidTr="000C6CE7">
        <w:trPr>
          <w:trHeight w:val="20"/>
        </w:trPr>
        <w:tc>
          <w:tcPr>
            <w:tcW w:w="0" w:type="auto"/>
            <w:noWrap/>
            <w:vAlign w:val="center"/>
            <w:hideMark/>
          </w:tcPr>
          <w:p w14:paraId="73894A80"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9</w:t>
            </w:r>
          </w:p>
        </w:tc>
        <w:tc>
          <w:tcPr>
            <w:tcW w:w="0" w:type="auto"/>
            <w:noWrap/>
            <w:vAlign w:val="center"/>
            <w:hideMark/>
          </w:tcPr>
          <w:p w14:paraId="74FC174B"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613102</w:t>
            </w:r>
          </w:p>
        </w:tc>
        <w:tc>
          <w:tcPr>
            <w:tcW w:w="0" w:type="auto"/>
            <w:noWrap/>
            <w:vAlign w:val="center"/>
            <w:hideMark/>
          </w:tcPr>
          <w:p w14:paraId="06168FC3"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85121609</w:t>
            </w:r>
          </w:p>
        </w:tc>
        <w:tc>
          <w:tcPr>
            <w:tcW w:w="0" w:type="auto"/>
            <w:vAlign w:val="center"/>
            <w:hideMark/>
          </w:tcPr>
          <w:p w14:paraId="2A95D487"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FULGURACION DE LESION ESCROTAL</w:t>
            </w:r>
          </w:p>
        </w:tc>
        <w:tc>
          <w:tcPr>
            <w:tcW w:w="0" w:type="auto"/>
            <w:noWrap/>
            <w:vAlign w:val="center"/>
            <w:hideMark/>
          </w:tcPr>
          <w:p w14:paraId="51070AB8"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SERVICIO</w:t>
            </w:r>
          </w:p>
        </w:tc>
        <w:tc>
          <w:tcPr>
            <w:tcW w:w="0" w:type="auto"/>
            <w:vAlign w:val="center"/>
            <w:hideMark/>
          </w:tcPr>
          <w:p w14:paraId="16332038"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0324FD67" w14:textId="77777777" w:rsidTr="000C6CE7">
        <w:trPr>
          <w:trHeight w:val="20"/>
        </w:trPr>
        <w:tc>
          <w:tcPr>
            <w:tcW w:w="0" w:type="auto"/>
            <w:noWrap/>
            <w:vAlign w:val="center"/>
            <w:hideMark/>
          </w:tcPr>
          <w:p w14:paraId="6F5090E9"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10</w:t>
            </w:r>
          </w:p>
        </w:tc>
        <w:tc>
          <w:tcPr>
            <w:tcW w:w="0" w:type="auto"/>
            <w:noWrap/>
            <w:vAlign w:val="center"/>
            <w:hideMark/>
          </w:tcPr>
          <w:p w14:paraId="00D43934"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644920</w:t>
            </w:r>
          </w:p>
        </w:tc>
        <w:tc>
          <w:tcPr>
            <w:tcW w:w="0" w:type="auto"/>
            <w:noWrap/>
            <w:vAlign w:val="center"/>
            <w:hideMark/>
          </w:tcPr>
          <w:p w14:paraId="68A32B6C"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85121609</w:t>
            </w:r>
          </w:p>
        </w:tc>
        <w:tc>
          <w:tcPr>
            <w:tcW w:w="0" w:type="auto"/>
            <w:vAlign w:val="center"/>
            <w:hideMark/>
          </w:tcPr>
          <w:p w14:paraId="56C5BC87"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PLASTIA DE FRENILLO PENEAL</w:t>
            </w:r>
          </w:p>
        </w:tc>
        <w:tc>
          <w:tcPr>
            <w:tcW w:w="0" w:type="auto"/>
            <w:noWrap/>
            <w:vAlign w:val="center"/>
            <w:hideMark/>
          </w:tcPr>
          <w:p w14:paraId="7ADE7ABB"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SERVICIO</w:t>
            </w:r>
          </w:p>
        </w:tc>
        <w:tc>
          <w:tcPr>
            <w:tcW w:w="0" w:type="auto"/>
            <w:vAlign w:val="center"/>
            <w:hideMark/>
          </w:tcPr>
          <w:p w14:paraId="44174328"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252FC915" w14:textId="77777777" w:rsidTr="000C6CE7">
        <w:trPr>
          <w:trHeight w:val="20"/>
        </w:trPr>
        <w:tc>
          <w:tcPr>
            <w:tcW w:w="0" w:type="auto"/>
            <w:noWrap/>
            <w:vAlign w:val="center"/>
            <w:hideMark/>
          </w:tcPr>
          <w:p w14:paraId="3D1A1928"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11</w:t>
            </w:r>
          </w:p>
        </w:tc>
        <w:tc>
          <w:tcPr>
            <w:tcW w:w="0" w:type="auto"/>
            <w:noWrap/>
            <w:vAlign w:val="center"/>
            <w:hideMark/>
          </w:tcPr>
          <w:p w14:paraId="2D43EAFA"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649805</w:t>
            </w:r>
          </w:p>
        </w:tc>
        <w:tc>
          <w:tcPr>
            <w:tcW w:w="0" w:type="auto"/>
            <w:noWrap/>
            <w:vAlign w:val="center"/>
            <w:hideMark/>
          </w:tcPr>
          <w:p w14:paraId="219A4254"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85121609</w:t>
            </w:r>
          </w:p>
        </w:tc>
        <w:tc>
          <w:tcPr>
            <w:tcW w:w="0" w:type="auto"/>
            <w:vAlign w:val="center"/>
            <w:hideMark/>
          </w:tcPr>
          <w:p w14:paraId="35EF4B43"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INCISION Y DRENAJE DE FLEGMON PENEANO</w:t>
            </w:r>
          </w:p>
        </w:tc>
        <w:tc>
          <w:tcPr>
            <w:tcW w:w="0" w:type="auto"/>
            <w:noWrap/>
            <w:vAlign w:val="center"/>
            <w:hideMark/>
          </w:tcPr>
          <w:p w14:paraId="38270C67"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SERVICIO</w:t>
            </w:r>
          </w:p>
        </w:tc>
        <w:tc>
          <w:tcPr>
            <w:tcW w:w="0" w:type="auto"/>
            <w:vAlign w:val="center"/>
            <w:hideMark/>
          </w:tcPr>
          <w:p w14:paraId="4D1394B3"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4CC801A0" w14:textId="77777777" w:rsidTr="000C6CE7">
        <w:trPr>
          <w:trHeight w:val="20"/>
        </w:trPr>
        <w:tc>
          <w:tcPr>
            <w:tcW w:w="0" w:type="auto"/>
            <w:noWrap/>
            <w:vAlign w:val="center"/>
            <w:hideMark/>
          </w:tcPr>
          <w:p w14:paraId="3541F209"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12</w:t>
            </w:r>
          </w:p>
        </w:tc>
        <w:tc>
          <w:tcPr>
            <w:tcW w:w="0" w:type="auto"/>
            <w:noWrap/>
            <w:vAlign w:val="center"/>
            <w:hideMark/>
          </w:tcPr>
          <w:p w14:paraId="3DEF2115"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869400</w:t>
            </w:r>
          </w:p>
        </w:tc>
        <w:tc>
          <w:tcPr>
            <w:tcW w:w="0" w:type="auto"/>
            <w:noWrap/>
            <w:vAlign w:val="center"/>
            <w:hideMark/>
          </w:tcPr>
          <w:p w14:paraId="19D4E5FE"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85101501</w:t>
            </w:r>
          </w:p>
        </w:tc>
        <w:tc>
          <w:tcPr>
            <w:tcW w:w="0" w:type="auto"/>
            <w:vAlign w:val="center"/>
            <w:hideMark/>
          </w:tcPr>
          <w:p w14:paraId="17880011"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RETIRO DE SUTURA EN PIEL O TEJIDO CELULAR SUBCUTANEO SOD</w:t>
            </w:r>
          </w:p>
        </w:tc>
        <w:tc>
          <w:tcPr>
            <w:tcW w:w="0" w:type="auto"/>
            <w:noWrap/>
            <w:vAlign w:val="center"/>
            <w:hideMark/>
          </w:tcPr>
          <w:p w14:paraId="577747E4"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SERVICIO</w:t>
            </w:r>
          </w:p>
        </w:tc>
        <w:tc>
          <w:tcPr>
            <w:tcW w:w="0" w:type="auto"/>
            <w:vAlign w:val="center"/>
            <w:hideMark/>
          </w:tcPr>
          <w:p w14:paraId="160DED1E"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559D8BE3" w14:textId="77777777" w:rsidTr="000C6CE7">
        <w:trPr>
          <w:trHeight w:val="20"/>
        </w:trPr>
        <w:tc>
          <w:tcPr>
            <w:tcW w:w="0" w:type="auto"/>
            <w:noWrap/>
            <w:vAlign w:val="center"/>
            <w:hideMark/>
          </w:tcPr>
          <w:p w14:paraId="2FF34652"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13</w:t>
            </w:r>
          </w:p>
        </w:tc>
        <w:tc>
          <w:tcPr>
            <w:tcW w:w="0" w:type="auto"/>
            <w:noWrap/>
            <w:vAlign w:val="center"/>
            <w:hideMark/>
          </w:tcPr>
          <w:p w14:paraId="22DD808C"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881132</w:t>
            </w:r>
          </w:p>
        </w:tc>
        <w:tc>
          <w:tcPr>
            <w:tcW w:w="0" w:type="auto"/>
            <w:noWrap/>
            <w:vAlign w:val="center"/>
            <w:hideMark/>
          </w:tcPr>
          <w:p w14:paraId="26993CA6"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42201800</w:t>
            </w:r>
          </w:p>
        </w:tc>
        <w:tc>
          <w:tcPr>
            <w:tcW w:w="0" w:type="auto"/>
            <w:vAlign w:val="center"/>
            <w:hideMark/>
          </w:tcPr>
          <w:p w14:paraId="5FB87236"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ECOGRAFIA DE CUELLO</w:t>
            </w:r>
          </w:p>
        </w:tc>
        <w:tc>
          <w:tcPr>
            <w:tcW w:w="0" w:type="auto"/>
            <w:noWrap/>
            <w:vAlign w:val="center"/>
            <w:hideMark/>
          </w:tcPr>
          <w:p w14:paraId="42026D84"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SERVICIO</w:t>
            </w:r>
          </w:p>
        </w:tc>
        <w:tc>
          <w:tcPr>
            <w:tcW w:w="0" w:type="auto"/>
            <w:vAlign w:val="center"/>
            <w:hideMark/>
          </w:tcPr>
          <w:p w14:paraId="72302A01"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1F0E644D" w14:textId="77777777" w:rsidTr="000C6CE7">
        <w:trPr>
          <w:trHeight w:val="20"/>
        </w:trPr>
        <w:tc>
          <w:tcPr>
            <w:tcW w:w="0" w:type="auto"/>
            <w:noWrap/>
            <w:vAlign w:val="center"/>
            <w:hideMark/>
          </w:tcPr>
          <w:p w14:paraId="180C5CB5"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14</w:t>
            </w:r>
          </w:p>
        </w:tc>
        <w:tc>
          <w:tcPr>
            <w:tcW w:w="0" w:type="auto"/>
            <w:noWrap/>
            <w:vAlign w:val="center"/>
            <w:hideMark/>
          </w:tcPr>
          <w:p w14:paraId="2D4D4C0B"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881301</w:t>
            </w:r>
          </w:p>
        </w:tc>
        <w:tc>
          <w:tcPr>
            <w:tcW w:w="0" w:type="auto"/>
            <w:noWrap/>
            <w:vAlign w:val="center"/>
            <w:hideMark/>
          </w:tcPr>
          <w:p w14:paraId="096B15FF"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42201800</w:t>
            </w:r>
          </w:p>
        </w:tc>
        <w:tc>
          <w:tcPr>
            <w:tcW w:w="0" w:type="auto"/>
            <w:vAlign w:val="center"/>
            <w:hideMark/>
          </w:tcPr>
          <w:p w14:paraId="6C377C80"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ECOGRAFIA DE TEJIDOS BLANDOS DE PARED ABDOMINAL Y DE PELVIS</w:t>
            </w:r>
          </w:p>
        </w:tc>
        <w:tc>
          <w:tcPr>
            <w:tcW w:w="0" w:type="auto"/>
            <w:noWrap/>
            <w:vAlign w:val="center"/>
            <w:hideMark/>
          </w:tcPr>
          <w:p w14:paraId="27B0226D"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SERVICIO</w:t>
            </w:r>
          </w:p>
        </w:tc>
        <w:tc>
          <w:tcPr>
            <w:tcW w:w="0" w:type="auto"/>
            <w:vAlign w:val="center"/>
            <w:hideMark/>
          </w:tcPr>
          <w:p w14:paraId="2B25870A"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017D42AA" w14:textId="77777777" w:rsidTr="000C6CE7">
        <w:trPr>
          <w:trHeight w:val="20"/>
        </w:trPr>
        <w:tc>
          <w:tcPr>
            <w:tcW w:w="0" w:type="auto"/>
            <w:noWrap/>
            <w:vAlign w:val="center"/>
            <w:hideMark/>
          </w:tcPr>
          <w:p w14:paraId="062AA755"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15</w:t>
            </w:r>
          </w:p>
        </w:tc>
        <w:tc>
          <w:tcPr>
            <w:tcW w:w="0" w:type="auto"/>
            <w:noWrap/>
            <w:vAlign w:val="center"/>
            <w:hideMark/>
          </w:tcPr>
          <w:p w14:paraId="2D6214B0"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881305</w:t>
            </w:r>
          </w:p>
        </w:tc>
        <w:tc>
          <w:tcPr>
            <w:tcW w:w="0" w:type="auto"/>
            <w:noWrap/>
            <w:vAlign w:val="center"/>
            <w:hideMark/>
          </w:tcPr>
          <w:p w14:paraId="26C06F3E"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42201800</w:t>
            </w:r>
          </w:p>
        </w:tc>
        <w:tc>
          <w:tcPr>
            <w:tcW w:w="0" w:type="auto"/>
            <w:vAlign w:val="center"/>
            <w:hideMark/>
          </w:tcPr>
          <w:p w14:paraId="3F78660E"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ECOGRAFIA DE ABDOMEN SUPERIOR (HIGADO, PANCREAS, VIAS BILIARES, RIÑONES, BAZO Y GRANDES VASOS)</w:t>
            </w:r>
          </w:p>
        </w:tc>
        <w:tc>
          <w:tcPr>
            <w:tcW w:w="0" w:type="auto"/>
            <w:noWrap/>
            <w:vAlign w:val="center"/>
            <w:hideMark/>
          </w:tcPr>
          <w:p w14:paraId="08EFFA56"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SERVICIO</w:t>
            </w:r>
          </w:p>
        </w:tc>
        <w:tc>
          <w:tcPr>
            <w:tcW w:w="0" w:type="auto"/>
            <w:vAlign w:val="center"/>
            <w:hideMark/>
          </w:tcPr>
          <w:p w14:paraId="79636126"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27D60904" w14:textId="77777777" w:rsidTr="000C6CE7">
        <w:trPr>
          <w:trHeight w:val="20"/>
        </w:trPr>
        <w:tc>
          <w:tcPr>
            <w:tcW w:w="0" w:type="auto"/>
            <w:noWrap/>
            <w:vAlign w:val="center"/>
            <w:hideMark/>
          </w:tcPr>
          <w:p w14:paraId="3D732669"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16</w:t>
            </w:r>
          </w:p>
        </w:tc>
        <w:tc>
          <w:tcPr>
            <w:tcW w:w="0" w:type="auto"/>
            <w:noWrap/>
            <w:vAlign w:val="center"/>
            <w:hideMark/>
          </w:tcPr>
          <w:p w14:paraId="05955BE5"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881360</w:t>
            </w:r>
          </w:p>
        </w:tc>
        <w:tc>
          <w:tcPr>
            <w:tcW w:w="0" w:type="auto"/>
            <w:noWrap/>
            <w:vAlign w:val="center"/>
            <w:hideMark/>
          </w:tcPr>
          <w:p w14:paraId="4DF325A6"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42201800</w:t>
            </w:r>
          </w:p>
        </w:tc>
        <w:tc>
          <w:tcPr>
            <w:tcW w:w="0" w:type="auto"/>
            <w:vAlign w:val="center"/>
            <w:hideMark/>
          </w:tcPr>
          <w:p w14:paraId="03F839C2" w14:textId="77777777" w:rsidR="000C6CE7" w:rsidRPr="00311BC1" w:rsidRDefault="000C6CE7" w:rsidP="004F4701">
            <w:pPr>
              <w:rPr>
                <w:rFonts w:ascii="Arial Narrow" w:hAnsi="Arial Narrow" w:cs="Arial"/>
                <w:color w:val="000000"/>
                <w:sz w:val="16"/>
                <w:szCs w:val="16"/>
                <w:lang w:val="it-IT" w:eastAsia="es-CO"/>
              </w:rPr>
            </w:pPr>
            <w:r w:rsidRPr="00311BC1">
              <w:rPr>
                <w:rFonts w:ascii="Arial Narrow" w:hAnsi="Arial Narrow" w:cs="Arial"/>
                <w:color w:val="000000"/>
                <w:sz w:val="16"/>
                <w:szCs w:val="16"/>
                <w:lang w:val="it-IT" w:eastAsia="es-CO"/>
              </w:rPr>
              <w:t>ECOGRAFIA PELVICA CON ANALISIS DOPPLER</w:t>
            </w:r>
          </w:p>
        </w:tc>
        <w:tc>
          <w:tcPr>
            <w:tcW w:w="0" w:type="auto"/>
            <w:noWrap/>
            <w:vAlign w:val="center"/>
            <w:hideMark/>
          </w:tcPr>
          <w:p w14:paraId="64CC82E5"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SERVICIO</w:t>
            </w:r>
          </w:p>
        </w:tc>
        <w:tc>
          <w:tcPr>
            <w:tcW w:w="0" w:type="auto"/>
            <w:vAlign w:val="center"/>
            <w:hideMark/>
          </w:tcPr>
          <w:p w14:paraId="14C6669B"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40FC57D3" w14:textId="77777777" w:rsidTr="000C6CE7">
        <w:trPr>
          <w:trHeight w:val="20"/>
        </w:trPr>
        <w:tc>
          <w:tcPr>
            <w:tcW w:w="0" w:type="auto"/>
            <w:noWrap/>
            <w:vAlign w:val="center"/>
            <w:hideMark/>
          </w:tcPr>
          <w:p w14:paraId="5924ACFA"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17</w:t>
            </w:r>
          </w:p>
        </w:tc>
        <w:tc>
          <w:tcPr>
            <w:tcW w:w="0" w:type="auto"/>
            <w:noWrap/>
            <w:vAlign w:val="center"/>
            <w:hideMark/>
          </w:tcPr>
          <w:p w14:paraId="6F0CDA72"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881402</w:t>
            </w:r>
          </w:p>
        </w:tc>
        <w:tc>
          <w:tcPr>
            <w:tcW w:w="0" w:type="auto"/>
            <w:noWrap/>
            <w:vAlign w:val="center"/>
            <w:hideMark/>
          </w:tcPr>
          <w:p w14:paraId="5B252945"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42201800</w:t>
            </w:r>
          </w:p>
        </w:tc>
        <w:tc>
          <w:tcPr>
            <w:tcW w:w="0" w:type="auto"/>
            <w:vAlign w:val="center"/>
            <w:hideMark/>
          </w:tcPr>
          <w:p w14:paraId="3BAD1E99"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ECOGRAFIA PELVICA GINECOLOGICA TRANSABDOMINAL</w:t>
            </w:r>
          </w:p>
        </w:tc>
        <w:tc>
          <w:tcPr>
            <w:tcW w:w="0" w:type="auto"/>
            <w:noWrap/>
            <w:vAlign w:val="center"/>
            <w:hideMark/>
          </w:tcPr>
          <w:p w14:paraId="7B7BA7F3"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SERVICIO</w:t>
            </w:r>
          </w:p>
        </w:tc>
        <w:tc>
          <w:tcPr>
            <w:tcW w:w="0" w:type="auto"/>
            <w:vAlign w:val="center"/>
            <w:hideMark/>
          </w:tcPr>
          <w:p w14:paraId="51E70359"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6238B539" w14:textId="77777777" w:rsidTr="000C6CE7">
        <w:trPr>
          <w:trHeight w:val="20"/>
        </w:trPr>
        <w:tc>
          <w:tcPr>
            <w:tcW w:w="0" w:type="auto"/>
            <w:noWrap/>
            <w:vAlign w:val="center"/>
            <w:hideMark/>
          </w:tcPr>
          <w:p w14:paraId="2BC20E19"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18</w:t>
            </w:r>
          </w:p>
        </w:tc>
        <w:tc>
          <w:tcPr>
            <w:tcW w:w="0" w:type="auto"/>
            <w:noWrap/>
            <w:vAlign w:val="center"/>
            <w:hideMark/>
          </w:tcPr>
          <w:p w14:paraId="4EA3A3C2"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881434</w:t>
            </w:r>
          </w:p>
        </w:tc>
        <w:tc>
          <w:tcPr>
            <w:tcW w:w="0" w:type="auto"/>
            <w:noWrap/>
            <w:vAlign w:val="center"/>
            <w:hideMark/>
          </w:tcPr>
          <w:p w14:paraId="76CE18AC"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42201800</w:t>
            </w:r>
          </w:p>
        </w:tc>
        <w:tc>
          <w:tcPr>
            <w:tcW w:w="0" w:type="auto"/>
            <w:vAlign w:val="center"/>
            <w:hideMark/>
          </w:tcPr>
          <w:p w14:paraId="5B957E76"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PERFIL BIOFISICO</w:t>
            </w:r>
          </w:p>
        </w:tc>
        <w:tc>
          <w:tcPr>
            <w:tcW w:w="0" w:type="auto"/>
            <w:noWrap/>
            <w:vAlign w:val="center"/>
            <w:hideMark/>
          </w:tcPr>
          <w:p w14:paraId="11215800"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SERVICIO</w:t>
            </w:r>
          </w:p>
        </w:tc>
        <w:tc>
          <w:tcPr>
            <w:tcW w:w="0" w:type="auto"/>
            <w:vAlign w:val="center"/>
            <w:hideMark/>
          </w:tcPr>
          <w:p w14:paraId="4739B764"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630E8FA1" w14:textId="77777777" w:rsidTr="000C6CE7">
        <w:trPr>
          <w:trHeight w:val="20"/>
        </w:trPr>
        <w:tc>
          <w:tcPr>
            <w:tcW w:w="0" w:type="auto"/>
            <w:noWrap/>
            <w:vAlign w:val="center"/>
            <w:hideMark/>
          </w:tcPr>
          <w:p w14:paraId="348D26F9"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19</w:t>
            </w:r>
          </w:p>
        </w:tc>
        <w:tc>
          <w:tcPr>
            <w:tcW w:w="0" w:type="auto"/>
            <w:noWrap/>
            <w:vAlign w:val="center"/>
            <w:hideMark/>
          </w:tcPr>
          <w:p w14:paraId="261CDB13"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881436</w:t>
            </w:r>
          </w:p>
        </w:tc>
        <w:tc>
          <w:tcPr>
            <w:tcW w:w="0" w:type="auto"/>
            <w:noWrap/>
            <w:vAlign w:val="center"/>
            <w:hideMark/>
          </w:tcPr>
          <w:p w14:paraId="3C0D3FB8"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42201800</w:t>
            </w:r>
          </w:p>
        </w:tc>
        <w:tc>
          <w:tcPr>
            <w:tcW w:w="0" w:type="auto"/>
            <w:vAlign w:val="center"/>
            <w:hideMark/>
          </w:tcPr>
          <w:p w14:paraId="63524B2F"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 xml:space="preserve">ECOGRAFIA PARA TAMIZAJE GENETICO EN EL EMBARAZO </w:t>
            </w:r>
          </w:p>
        </w:tc>
        <w:tc>
          <w:tcPr>
            <w:tcW w:w="0" w:type="auto"/>
            <w:noWrap/>
            <w:vAlign w:val="center"/>
            <w:hideMark/>
          </w:tcPr>
          <w:p w14:paraId="671B4601"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1C597ED7"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60592FDA" w14:textId="77777777" w:rsidTr="000C6CE7">
        <w:trPr>
          <w:trHeight w:val="20"/>
        </w:trPr>
        <w:tc>
          <w:tcPr>
            <w:tcW w:w="0" w:type="auto"/>
            <w:noWrap/>
            <w:vAlign w:val="center"/>
            <w:hideMark/>
          </w:tcPr>
          <w:p w14:paraId="40A8F738"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20</w:t>
            </w:r>
          </w:p>
        </w:tc>
        <w:tc>
          <w:tcPr>
            <w:tcW w:w="0" w:type="auto"/>
            <w:noWrap/>
            <w:vAlign w:val="center"/>
            <w:hideMark/>
          </w:tcPr>
          <w:p w14:paraId="2D20F01E"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881437</w:t>
            </w:r>
          </w:p>
        </w:tc>
        <w:tc>
          <w:tcPr>
            <w:tcW w:w="0" w:type="auto"/>
            <w:noWrap/>
            <w:vAlign w:val="center"/>
            <w:hideMark/>
          </w:tcPr>
          <w:p w14:paraId="63A88165"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42201800</w:t>
            </w:r>
          </w:p>
        </w:tc>
        <w:tc>
          <w:tcPr>
            <w:tcW w:w="0" w:type="auto"/>
            <w:vAlign w:val="center"/>
            <w:hideMark/>
          </w:tcPr>
          <w:p w14:paraId="5278D901" w14:textId="77777777" w:rsidR="000C6CE7" w:rsidRPr="00311BC1" w:rsidRDefault="000C6CE7" w:rsidP="004F4701">
            <w:pPr>
              <w:rPr>
                <w:rFonts w:ascii="Arial Narrow" w:hAnsi="Arial Narrow" w:cs="Arial"/>
                <w:color w:val="000000"/>
                <w:sz w:val="16"/>
                <w:szCs w:val="16"/>
                <w:lang w:val="it-IT" w:eastAsia="es-CO"/>
              </w:rPr>
            </w:pPr>
            <w:r w:rsidRPr="00311BC1">
              <w:rPr>
                <w:rFonts w:ascii="Arial Narrow" w:hAnsi="Arial Narrow" w:cs="Arial"/>
                <w:color w:val="000000"/>
                <w:sz w:val="16"/>
                <w:szCs w:val="16"/>
                <w:lang w:val="it-IT" w:eastAsia="es-CO"/>
              </w:rPr>
              <w:t>ECOGRAFIA OBSTETRICA CON DETALLE ANATOMICO</w:t>
            </w:r>
          </w:p>
        </w:tc>
        <w:tc>
          <w:tcPr>
            <w:tcW w:w="0" w:type="auto"/>
            <w:noWrap/>
            <w:vAlign w:val="center"/>
            <w:hideMark/>
          </w:tcPr>
          <w:p w14:paraId="0129E8FD"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3FDBDB6C"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2EBA2B3B" w14:textId="77777777" w:rsidTr="000C6CE7">
        <w:trPr>
          <w:trHeight w:val="20"/>
        </w:trPr>
        <w:tc>
          <w:tcPr>
            <w:tcW w:w="0" w:type="auto"/>
            <w:noWrap/>
            <w:vAlign w:val="center"/>
            <w:hideMark/>
          </w:tcPr>
          <w:p w14:paraId="588DAE96"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21</w:t>
            </w:r>
          </w:p>
        </w:tc>
        <w:tc>
          <w:tcPr>
            <w:tcW w:w="0" w:type="auto"/>
            <w:noWrap/>
            <w:vAlign w:val="center"/>
            <w:hideMark/>
          </w:tcPr>
          <w:p w14:paraId="4E6F9C04"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881501</w:t>
            </w:r>
          </w:p>
        </w:tc>
        <w:tc>
          <w:tcPr>
            <w:tcW w:w="0" w:type="auto"/>
            <w:noWrap/>
            <w:vAlign w:val="center"/>
            <w:hideMark/>
          </w:tcPr>
          <w:p w14:paraId="2AC11208"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42201800</w:t>
            </w:r>
          </w:p>
        </w:tc>
        <w:tc>
          <w:tcPr>
            <w:tcW w:w="0" w:type="auto"/>
            <w:vAlign w:val="center"/>
            <w:hideMark/>
          </w:tcPr>
          <w:p w14:paraId="4BDD88CF"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ECOGRAFIA DE PROSTATA TRANSABDOMINAL</w:t>
            </w:r>
          </w:p>
        </w:tc>
        <w:tc>
          <w:tcPr>
            <w:tcW w:w="0" w:type="auto"/>
            <w:noWrap/>
            <w:vAlign w:val="center"/>
            <w:hideMark/>
          </w:tcPr>
          <w:p w14:paraId="0CD6471E"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1372FC2E"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45E60970" w14:textId="77777777" w:rsidTr="000C6CE7">
        <w:trPr>
          <w:trHeight w:val="20"/>
        </w:trPr>
        <w:tc>
          <w:tcPr>
            <w:tcW w:w="0" w:type="auto"/>
            <w:noWrap/>
            <w:vAlign w:val="center"/>
            <w:hideMark/>
          </w:tcPr>
          <w:p w14:paraId="3719542B"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22</w:t>
            </w:r>
          </w:p>
        </w:tc>
        <w:tc>
          <w:tcPr>
            <w:tcW w:w="0" w:type="auto"/>
            <w:noWrap/>
            <w:vAlign w:val="center"/>
            <w:hideMark/>
          </w:tcPr>
          <w:p w14:paraId="61BED860"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881502</w:t>
            </w:r>
          </w:p>
        </w:tc>
        <w:tc>
          <w:tcPr>
            <w:tcW w:w="0" w:type="auto"/>
            <w:noWrap/>
            <w:vAlign w:val="center"/>
            <w:hideMark/>
          </w:tcPr>
          <w:p w14:paraId="717FC426"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42201800</w:t>
            </w:r>
          </w:p>
        </w:tc>
        <w:tc>
          <w:tcPr>
            <w:tcW w:w="0" w:type="auto"/>
            <w:vAlign w:val="center"/>
            <w:hideMark/>
          </w:tcPr>
          <w:p w14:paraId="4D94C783"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ECOGRAFIA DE PROSTATA TRANSRECTAL</w:t>
            </w:r>
          </w:p>
        </w:tc>
        <w:tc>
          <w:tcPr>
            <w:tcW w:w="0" w:type="auto"/>
            <w:noWrap/>
            <w:vAlign w:val="center"/>
            <w:hideMark/>
          </w:tcPr>
          <w:p w14:paraId="5FB6C108"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011844F3"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3F705A11" w14:textId="77777777" w:rsidTr="000C6CE7">
        <w:trPr>
          <w:trHeight w:val="20"/>
        </w:trPr>
        <w:tc>
          <w:tcPr>
            <w:tcW w:w="0" w:type="auto"/>
            <w:noWrap/>
            <w:vAlign w:val="center"/>
            <w:hideMark/>
          </w:tcPr>
          <w:p w14:paraId="2504DBC4"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23</w:t>
            </w:r>
          </w:p>
        </w:tc>
        <w:tc>
          <w:tcPr>
            <w:tcW w:w="0" w:type="auto"/>
            <w:noWrap/>
            <w:vAlign w:val="center"/>
            <w:hideMark/>
          </w:tcPr>
          <w:p w14:paraId="466FAC05"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881511</w:t>
            </w:r>
          </w:p>
        </w:tc>
        <w:tc>
          <w:tcPr>
            <w:tcW w:w="0" w:type="auto"/>
            <w:noWrap/>
            <w:vAlign w:val="center"/>
            <w:hideMark/>
          </w:tcPr>
          <w:p w14:paraId="45271009"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42201800</w:t>
            </w:r>
          </w:p>
        </w:tc>
        <w:tc>
          <w:tcPr>
            <w:tcW w:w="0" w:type="auto"/>
            <w:vAlign w:val="center"/>
            <w:hideMark/>
          </w:tcPr>
          <w:p w14:paraId="069F0968"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ECOGRAFIA TESTICULAR CON ANALISIS DOPPLER</w:t>
            </w:r>
          </w:p>
        </w:tc>
        <w:tc>
          <w:tcPr>
            <w:tcW w:w="0" w:type="auto"/>
            <w:noWrap/>
            <w:vAlign w:val="center"/>
            <w:hideMark/>
          </w:tcPr>
          <w:p w14:paraId="1E388FFC"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7AF868AC"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56784D6C" w14:textId="77777777" w:rsidTr="000C6CE7">
        <w:trPr>
          <w:trHeight w:val="20"/>
        </w:trPr>
        <w:tc>
          <w:tcPr>
            <w:tcW w:w="0" w:type="auto"/>
            <w:noWrap/>
            <w:vAlign w:val="center"/>
            <w:hideMark/>
          </w:tcPr>
          <w:p w14:paraId="543C22F4"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24</w:t>
            </w:r>
          </w:p>
        </w:tc>
        <w:tc>
          <w:tcPr>
            <w:tcW w:w="0" w:type="auto"/>
            <w:noWrap/>
            <w:vAlign w:val="center"/>
            <w:hideMark/>
          </w:tcPr>
          <w:p w14:paraId="2215D03F"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881640</w:t>
            </w:r>
          </w:p>
        </w:tc>
        <w:tc>
          <w:tcPr>
            <w:tcW w:w="0" w:type="auto"/>
            <w:noWrap/>
            <w:vAlign w:val="center"/>
            <w:hideMark/>
          </w:tcPr>
          <w:p w14:paraId="39E2C00D"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42201800</w:t>
            </w:r>
          </w:p>
        </w:tc>
        <w:tc>
          <w:tcPr>
            <w:tcW w:w="0" w:type="auto"/>
            <w:vAlign w:val="center"/>
            <w:hideMark/>
          </w:tcPr>
          <w:p w14:paraId="4AEE9148"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ECOGRAFIA DE CALCANEO</w:t>
            </w:r>
          </w:p>
        </w:tc>
        <w:tc>
          <w:tcPr>
            <w:tcW w:w="0" w:type="auto"/>
            <w:noWrap/>
            <w:vAlign w:val="center"/>
            <w:hideMark/>
          </w:tcPr>
          <w:p w14:paraId="3D4859D6"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1BAB490D"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5E16035F" w14:textId="77777777" w:rsidTr="000C6CE7">
        <w:trPr>
          <w:trHeight w:val="20"/>
        </w:trPr>
        <w:tc>
          <w:tcPr>
            <w:tcW w:w="0" w:type="auto"/>
            <w:noWrap/>
            <w:vAlign w:val="center"/>
            <w:hideMark/>
          </w:tcPr>
          <w:p w14:paraId="603F0C0A"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25</w:t>
            </w:r>
          </w:p>
        </w:tc>
        <w:tc>
          <w:tcPr>
            <w:tcW w:w="0" w:type="auto"/>
            <w:noWrap/>
            <w:vAlign w:val="center"/>
            <w:hideMark/>
          </w:tcPr>
          <w:p w14:paraId="6DBDB35F"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882112</w:t>
            </w:r>
          </w:p>
        </w:tc>
        <w:tc>
          <w:tcPr>
            <w:tcW w:w="0" w:type="auto"/>
            <w:noWrap/>
            <w:vAlign w:val="center"/>
            <w:hideMark/>
          </w:tcPr>
          <w:p w14:paraId="21973841"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42201800</w:t>
            </w:r>
          </w:p>
        </w:tc>
        <w:tc>
          <w:tcPr>
            <w:tcW w:w="0" w:type="auto"/>
            <w:vAlign w:val="center"/>
            <w:hideMark/>
          </w:tcPr>
          <w:p w14:paraId="4155C917"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ECOGRAFIA DOPPLER DE VASOS DEL CUELLO</w:t>
            </w:r>
          </w:p>
        </w:tc>
        <w:tc>
          <w:tcPr>
            <w:tcW w:w="0" w:type="auto"/>
            <w:noWrap/>
            <w:vAlign w:val="center"/>
            <w:hideMark/>
          </w:tcPr>
          <w:p w14:paraId="13104908"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72CE6AEE"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2F9D1639" w14:textId="77777777" w:rsidTr="000C6CE7">
        <w:trPr>
          <w:trHeight w:val="20"/>
        </w:trPr>
        <w:tc>
          <w:tcPr>
            <w:tcW w:w="0" w:type="auto"/>
            <w:noWrap/>
            <w:vAlign w:val="center"/>
            <w:hideMark/>
          </w:tcPr>
          <w:p w14:paraId="0D8C3B5E"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26</w:t>
            </w:r>
          </w:p>
        </w:tc>
        <w:tc>
          <w:tcPr>
            <w:tcW w:w="0" w:type="auto"/>
            <w:noWrap/>
            <w:vAlign w:val="center"/>
            <w:hideMark/>
          </w:tcPr>
          <w:p w14:paraId="57CE2F2F"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882132</w:t>
            </w:r>
          </w:p>
        </w:tc>
        <w:tc>
          <w:tcPr>
            <w:tcW w:w="0" w:type="auto"/>
            <w:noWrap/>
            <w:vAlign w:val="center"/>
            <w:hideMark/>
          </w:tcPr>
          <w:p w14:paraId="1BF4F418"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42201800</w:t>
            </w:r>
          </w:p>
        </w:tc>
        <w:tc>
          <w:tcPr>
            <w:tcW w:w="0" w:type="auto"/>
            <w:vAlign w:val="center"/>
            <w:hideMark/>
          </w:tcPr>
          <w:p w14:paraId="1F450447"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ECOGRAFIA DOPPLER DE OTROS VASOS PERIFERICOS DEL CUELLO</w:t>
            </w:r>
          </w:p>
        </w:tc>
        <w:tc>
          <w:tcPr>
            <w:tcW w:w="0" w:type="auto"/>
            <w:noWrap/>
            <w:vAlign w:val="center"/>
            <w:hideMark/>
          </w:tcPr>
          <w:p w14:paraId="35C1DD2D"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694EE8D4"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4B1005F4" w14:textId="77777777" w:rsidTr="000C6CE7">
        <w:trPr>
          <w:trHeight w:val="20"/>
        </w:trPr>
        <w:tc>
          <w:tcPr>
            <w:tcW w:w="0" w:type="auto"/>
            <w:noWrap/>
            <w:vAlign w:val="center"/>
            <w:hideMark/>
          </w:tcPr>
          <w:p w14:paraId="386A4686"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27</w:t>
            </w:r>
          </w:p>
        </w:tc>
        <w:tc>
          <w:tcPr>
            <w:tcW w:w="0" w:type="auto"/>
            <w:noWrap/>
            <w:vAlign w:val="center"/>
            <w:hideMark/>
          </w:tcPr>
          <w:p w14:paraId="602056E6"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882203</w:t>
            </w:r>
          </w:p>
        </w:tc>
        <w:tc>
          <w:tcPr>
            <w:tcW w:w="0" w:type="auto"/>
            <w:noWrap/>
            <w:vAlign w:val="center"/>
            <w:hideMark/>
          </w:tcPr>
          <w:p w14:paraId="53B295B0"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42201800</w:t>
            </w:r>
          </w:p>
        </w:tc>
        <w:tc>
          <w:tcPr>
            <w:tcW w:w="0" w:type="auto"/>
            <w:vAlign w:val="center"/>
            <w:hideMark/>
          </w:tcPr>
          <w:p w14:paraId="05255C81"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ECOGRAFIA DOPPLER DE VASOS ABDOMINALES O PELVICOS</w:t>
            </w:r>
          </w:p>
        </w:tc>
        <w:tc>
          <w:tcPr>
            <w:tcW w:w="0" w:type="auto"/>
            <w:noWrap/>
            <w:vAlign w:val="center"/>
            <w:hideMark/>
          </w:tcPr>
          <w:p w14:paraId="055A72FF"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79FA419A"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7987844E" w14:textId="77777777" w:rsidTr="000C6CE7">
        <w:trPr>
          <w:trHeight w:val="20"/>
        </w:trPr>
        <w:tc>
          <w:tcPr>
            <w:tcW w:w="0" w:type="auto"/>
            <w:noWrap/>
            <w:vAlign w:val="center"/>
            <w:hideMark/>
          </w:tcPr>
          <w:p w14:paraId="40C1431F"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28</w:t>
            </w:r>
          </w:p>
        </w:tc>
        <w:tc>
          <w:tcPr>
            <w:tcW w:w="0" w:type="auto"/>
            <w:noWrap/>
            <w:vAlign w:val="center"/>
            <w:hideMark/>
          </w:tcPr>
          <w:p w14:paraId="5138E22A"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882212</w:t>
            </w:r>
          </w:p>
        </w:tc>
        <w:tc>
          <w:tcPr>
            <w:tcW w:w="0" w:type="auto"/>
            <w:noWrap/>
            <w:vAlign w:val="center"/>
            <w:hideMark/>
          </w:tcPr>
          <w:p w14:paraId="0E49404D"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42201800</w:t>
            </w:r>
          </w:p>
        </w:tc>
        <w:tc>
          <w:tcPr>
            <w:tcW w:w="0" w:type="auto"/>
            <w:vAlign w:val="center"/>
            <w:hideMark/>
          </w:tcPr>
          <w:p w14:paraId="2B3471B0"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ECOGRAFIA DOPPLER DE AORTA ABDOMINAL</w:t>
            </w:r>
          </w:p>
        </w:tc>
        <w:tc>
          <w:tcPr>
            <w:tcW w:w="0" w:type="auto"/>
            <w:noWrap/>
            <w:vAlign w:val="center"/>
            <w:hideMark/>
          </w:tcPr>
          <w:p w14:paraId="15FA2AC2"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39470255"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250E0723" w14:textId="77777777" w:rsidTr="000C6CE7">
        <w:trPr>
          <w:trHeight w:val="20"/>
        </w:trPr>
        <w:tc>
          <w:tcPr>
            <w:tcW w:w="0" w:type="auto"/>
            <w:noWrap/>
            <w:vAlign w:val="center"/>
            <w:hideMark/>
          </w:tcPr>
          <w:p w14:paraId="5EEB9FF7"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29</w:t>
            </w:r>
          </w:p>
        </w:tc>
        <w:tc>
          <w:tcPr>
            <w:tcW w:w="0" w:type="auto"/>
            <w:noWrap/>
            <w:vAlign w:val="center"/>
            <w:hideMark/>
          </w:tcPr>
          <w:p w14:paraId="1064BBD9"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882222</w:t>
            </w:r>
          </w:p>
        </w:tc>
        <w:tc>
          <w:tcPr>
            <w:tcW w:w="0" w:type="auto"/>
            <w:noWrap/>
            <w:vAlign w:val="center"/>
            <w:hideMark/>
          </w:tcPr>
          <w:p w14:paraId="038723A4"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42201800</w:t>
            </w:r>
          </w:p>
        </w:tc>
        <w:tc>
          <w:tcPr>
            <w:tcW w:w="0" w:type="auto"/>
            <w:vAlign w:val="center"/>
            <w:hideMark/>
          </w:tcPr>
          <w:p w14:paraId="726EF9B5"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ECOGRAFIA DOPPLER DE ARTERIAS RENALES</w:t>
            </w:r>
          </w:p>
        </w:tc>
        <w:tc>
          <w:tcPr>
            <w:tcW w:w="0" w:type="auto"/>
            <w:noWrap/>
            <w:vAlign w:val="center"/>
            <w:hideMark/>
          </w:tcPr>
          <w:p w14:paraId="266E7843"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77085E34"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606AFE4A" w14:textId="77777777" w:rsidTr="000C6CE7">
        <w:trPr>
          <w:trHeight w:val="20"/>
        </w:trPr>
        <w:tc>
          <w:tcPr>
            <w:tcW w:w="0" w:type="auto"/>
            <w:noWrap/>
            <w:vAlign w:val="center"/>
            <w:hideMark/>
          </w:tcPr>
          <w:p w14:paraId="26348270"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30</w:t>
            </w:r>
          </w:p>
        </w:tc>
        <w:tc>
          <w:tcPr>
            <w:tcW w:w="0" w:type="auto"/>
            <w:noWrap/>
            <w:vAlign w:val="center"/>
            <w:hideMark/>
          </w:tcPr>
          <w:p w14:paraId="477CC96B"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882232</w:t>
            </w:r>
          </w:p>
        </w:tc>
        <w:tc>
          <w:tcPr>
            <w:tcW w:w="0" w:type="auto"/>
            <w:noWrap/>
            <w:vAlign w:val="center"/>
            <w:hideMark/>
          </w:tcPr>
          <w:p w14:paraId="1947F9B2"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42201800</w:t>
            </w:r>
          </w:p>
        </w:tc>
        <w:tc>
          <w:tcPr>
            <w:tcW w:w="0" w:type="auto"/>
            <w:vAlign w:val="center"/>
            <w:hideMark/>
          </w:tcPr>
          <w:p w14:paraId="7942E3BF"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ECOGRAFIA DOPPLER DE ARTERIAS MESENTERICAS</w:t>
            </w:r>
          </w:p>
        </w:tc>
        <w:tc>
          <w:tcPr>
            <w:tcW w:w="0" w:type="auto"/>
            <w:noWrap/>
            <w:vAlign w:val="center"/>
            <w:hideMark/>
          </w:tcPr>
          <w:p w14:paraId="16281E89"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1C2822E5"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2986234B" w14:textId="77777777" w:rsidTr="000C6CE7">
        <w:trPr>
          <w:trHeight w:val="20"/>
        </w:trPr>
        <w:tc>
          <w:tcPr>
            <w:tcW w:w="0" w:type="auto"/>
            <w:noWrap/>
            <w:vAlign w:val="center"/>
            <w:hideMark/>
          </w:tcPr>
          <w:p w14:paraId="03AA4E41"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31</w:t>
            </w:r>
          </w:p>
        </w:tc>
        <w:tc>
          <w:tcPr>
            <w:tcW w:w="0" w:type="auto"/>
            <w:noWrap/>
            <w:vAlign w:val="center"/>
            <w:hideMark/>
          </w:tcPr>
          <w:p w14:paraId="3788C045"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882242</w:t>
            </w:r>
          </w:p>
        </w:tc>
        <w:tc>
          <w:tcPr>
            <w:tcW w:w="0" w:type="auto"/>
            <w:noWrap/>
            <w:vAlign w:val="center"/>
            <w:hideMark/>
          </w:tcPr>
          <w:p w14:paraId="1444FACD"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42201800</w:t>
            </w:r>
          </w:p>
        </w:tc>
        <w:tc>
          <w:tcPr>
            <w:tcW w:w="0" w:type="auto"/>
            <w:vAlign w:val="center"/>
            <w:hideMark/>
          </w:tcPr>
          <w:p w14:paraId="355634E2"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ECOGRAFIA DOPPLER DE TRONCO CELIACO</w:t>
            </w:r>
          </w:p>
        </w:tc>
        <w:tc>
          <w:tcPr>
            <w:tcW w:w="0" w:type="auto"/>
            <w:noWrap/>
            <w:vAlign w:val="center"/>
            <w:hideMark/>
          </w:tcPr>
          <w:p w14:paraId="47379499"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3A4C8AE6"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59F7E944" w14:textId="77777777" w:rsidTr="000C6CE7">
        <w:trPr>
          <w:trHeight w:val="20"/>
        </w:trPr>
        <w:tc>
          <w:tcPr>
            <w:tcW w:w="0" w:type="auto"/>
            <w:noWrap/>
            <w:vAlign w:val="center"/>
            <w:hideMark/>
          </w:tcPr>
          <w:p w14:paraId="1A04B24A"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32</w:t>
            </w:r>
          </w:p>
        </w:tc>
        <w:tc>
          <w:tcPr>
            <w:tcW w:w="0" w:type="auto"/>
            <w:noWrap/>
            <w:vAlign w:val="center"/>
            <w:hideMark/>
          </w:tcPr>
          <w:p w14:paraId="413883A5"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882252</w:t>
            </w:r>
          </w:p>
        </w:tc>
        <w:tc>
          <w:tcPr>
            <w:tcW w:w="0" w:type="auto"/>
            <w:noWrap/>
            <w:vAlign w:val="center"/>
            <w:hideMark/>
          </w:tcPr>
          <w:p w14:paraId="301F24B6"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42201800</w:t>
            </w:r>
          </w:p>
        </w:tc>
        <w:tc>
          <w:tcPr>
            <w:tcW w:w="0" w:type="auto"/>
            <w:vAlign w:val="center"/>
            <w:hideMark/>
          </w:tcPr>
          <w:p w14:paraId="35D036CE"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ECOGRAFIA DOPPLER DE VENA CAVA</w:t>
            </w:r>
          </w:p>
        </w:tc>
        <w:tc>
          <w:tcPr>
            <w:tcW w:w="0" w:type="auto"/>
            <w:noWrap/>
            <w:vAlign w:val="center"/>
            <w:hideMark/>
          </w:tcPr>
          <w:p w14:paraId="0FD34AC4"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37E7F115"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326766CD" w14:textId="77777777" w:rsidTr="000C6CE7">
        <w:trPr>
          <w:trHeight w:val="20"/>
        </w:trPr>
        <w:tc>
          <w:tcPr>
            <w:tcW w:w="0" w:type="auto"/>
            <w:noWrap/>
            <w:vAlign w:val="center"/>
            <w:hideMark/>
          </w:tcPr>
          <w:p w14:paraId="16BCB10B"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33</w:t>
            </w:r>
          </w:p>
        </w:tc>
        <w:tc>
          <w:tcPr>
            <w:tcW w:w="0" w:type="auto"/>
            <w:noWrap/>
            <w:vAlign w:val="center"/>
            <w:hideMark/>
          </w:tcPr>
          <w:p w14:paraId="5FE0B694"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882262</w:t>
            </w:r>
          </w:p>
        </w:tc>
        <w:tc>
          <w:tcPr>
            <w:tcW w:w="0" w:type="auto"/>
            <w:noWrap/>
            <w:vAlign w:val="center"/>
            <w:hideMark/>
          </w:tcPr>
          <w:p w14:paraId="4AC945D3"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42201800</w:t>
            </w:r>
          </w:p>
        </w:tc>
        <w:tc>
          <w:tcPr>
            <w:tcW w:w="0" w:type="auto"/>
            <w:vAlign w:val="center"/>
            <w:hideMark/>
          </w:tcPr>
          <w:p w14:paraId="2688855F"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ECOGRAFIA DOPPLER DE ARTERIAS ILIACAS</w:t>
            </w:r>
          </w:p>
        </w:tc>
        <w:tc>
          <w:tcPr>
            <w:tcW w:w="0" w:type="auto"/>
            <w:noWrap/>
            <w:vAlign w:val="center"/>
            <w:hideMark/>
          </w:tcPr>
          <w:p w14:paraId="5E715F8F"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3E6BC6D1"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4A18052D" w14:textId="77777777" w:rsidTr="000C6CE7">
        <w:trPr>
          <w:trHeight w:val="20"/>
        </w:trPr>
        <w:tc>
          <w:tcPr>
            <w:tcW w:w="0" w:type="auto"/>
            <w:noWrap/>
            <w:vAlign w:val="center"/>
            <w:hideMark/>
          </w:tcPr>
          <w:p w14:paraId="43DF8D0E"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34</w:t>
            </w:r>
          </w:p>
        </w:tc>
        <w:tc>
          <w:tcPr>
            <w:tcW w:w="0" w:type="auto"/>
            <w:noWrap/>
            <w:vAlign w:val="center"/>
            <w:hideMark/>
          </w:tcPr>
          <w:p w14:paraId="72332FF8"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882282</w:t>
            </w:r>
          </w:p>
        </w:tc>
        <w:tc>
          <w:tcPr>
            <w:tcW w:w="0" w:type="auto"/>
            <w:noWrap/>
            <w:vAlign w:val="center"/>
            <w:hideMark/>
          </w:tcPr>
          <w:p w14:paraId="30C42DCA"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42201800</w:t>
            </w:r>
          </w:p>
        </w:tc>
        <w:tc>
          <w:tcPr>
            <w:tcW w:w="0" w:type="auto"/>
            <w:vAlign w:val="center"/>
            <w:hideMark/>
          </w:tcPr>
          <w:p w14:paraId="711D590D"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ECOGRAFIA DOPPLER DE VASOS ESCROTALES</w:t>
            </w:r>
          </w:p>
        </w:tc>
        <w:tc>
          <w:tcPr>
            <w:tcW w:w="0" w:type="auto"/>
            <w:noWrap/>
            <w:vAlign w:val="center"/>
            <w:hideMark/>
          </w:tcPr>
          <w:p w14:paraId="0DEE2A2F"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04D4F444"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4EA4CCF8" w14:textId="77777777" w:rsidTr="000C6CE7">
        <w:trPr>
          <w:trHeight w:val="20"/>
        </w:trPr>
        <w:tc>
          <w:tcPr>
            <w:tcW w:w="0" w:type="auto"/>
            <w:noWrap/>
            <w:vAlign w:val="center"/>
            <w:hideMark/>
          </w:tcPr>
          <w:p w14:paraId="168B642B"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35</w:t>
            </w:r>
          </w:p>
        </w:tc>
        <w:tc>
          <w:tcPr>
            <w:tcW w:w="0" w:type="auto"/>
            <w:noWrap/>
            <w:vAlign w:val="center"/>
            <w:hideMark/>
          </w:tcPr>
          <w:p w14:paraId="7C8E90C5"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882298</w:t>
            </w:r>
          </w:p>
        </w:tc>
        <w:tc>
          <w:tcPr>
            <w:tcW w:w="0" w:type="auto"/>
            <w:noWrap/>
            <w:vAlign w:val="center"/>
            <w:hideMark/>
          </w:tcPr>
          <w:p w14:paraId="0454DCE4"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42201800</w:t>
            </w:r>
          </w:p>
        </w:tc>
        <w:tc>
          <w:tcPr>
            <w:tcW w:w="0" w:type="auto"/>
            <w:vAlign w:val="center"/>
            <w:hideMark/>
          </w:tcPr>
          <w:p w14:paraId="46AACC1A"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DOPPLER OBSTETRICO CON EVALUACION DE CIRCULACION PLACENTARIA</w:t>
            </w:r>
          </w:p>
        </w:tc>
        <w:tc>
          <w:tcPr>
            <w:tcW w:w="0" w:type="auto"/>
            <w:noWrap/>
            <w:vAlign w:val="center"/>
            <w:hideMark/>
          </w:tcPr>
          <w:p w14:paraId="2164E0E8"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3614E77E"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608AE0F0" w14:textId="77777777" w:rsidTr="000C6CE7">
        <w:trPr>
          <w:trHeight w:val="20"/>
        </w:trPr>
        <w:tc>
          <w:tcPr>
            <w:tcW w:w="0" w:type="auto"/>
            <w:noWrap/>
            <w:vAlign w:val="center"/>
            <w:hideMark/>
          </w:tcPr>
          <w:p w14:paraId="23582D92"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36</w:t>
            </w:r>
          </w:p>
        </w:tc>
        <w:tc>
          <w:tcPr>
            <w:tcW w:w="0" w:type="auto"/>
            <w:noWrap/>
            <w:vAlign w:val="center"/>
            <w:hideMark/>
          </w:tcPr>
          <w:p w14:paraId="08D90DF6"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882307</w:t>
            </w:r>
          </w:p>
        </w:tc>
        <w:tc>
          <w:tcPr>
            <w:tcW w:w="0" w:type="auto"/>
            <w:noWrap/>
            <w:vAlign w:val="center"/>
            <w:hideMark/>
          </w:tcPr>
          <w:p w14:paraId="09F95AA1"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42201800</w:t>
            </w:r>
          </w:p>
        </w:tc>
        <w:tc>
          <w:tcPr>
            <w:tcW w:w="0" w:type="auto"/>
            <w:vAlign w:val="center"/>
            <w:hideMark/>
          </w:tcPr>
          <w:p w14:paraId="3E16982C"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ECOGRAFIA DOPPLER DE VASOS ARTERIALES DE MIEMBROS SUPERIORES</w:t>
            </w:r>
          </w:p>
        </w:tc>
        <w:tc>
          <w:tcPr>
            <w:tcW w:w="0" w:type="auto"/>
            <w:noWrap/>
            <w:vAlign w:val="center"/>
            <w:hideMark/>
          </w:tcPr>
          <w:p w14:paraId="03D8A6FB"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298A9A3E"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5672B296" w14:textId="77777777" w:rsidTr="000C6CE7">
        <w:trPr>
          <w:trHeight w:val="20"/>
        </w:trPr>
        <w:tc>
          <w:tcPr>
            <w:tcW w:w="0" w:type="auto"/>
            <w:noWrap/>
            <w:vAlign w:val="center"/>
            <w:hideMark/>
          </w:tcPr>
          <w:p w14:paraId="4AE432E6"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37</w:t>
            </w:r>
          </w:p>
        </w:tc>
        <w:tc>
          <w:tcPr>
            <w:tcW w:w="0" w:type="auto"/>
            <w:noWrap/>
            <w:vAlign w:val="center"/>
            <w:hideMark/>
          </w:tcPr>
          <w:p w14:paraId="2F8187FC"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882308</w:t>
            </w:r>
          </w:p>
        </w:tc>
        <w:tc>
          <w:tcPr>
            <w:tcW w:w="0" w:type="auto"/>
            <w:noWrap/>
            <w:vAlign w:val="center"/>
            <w:hideMark/>
          </w:tcPr>
          <w:p w14:paraId="174A8DA4"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42201800</w:t>
            </w:r>
          </w:p>
        </w:tc>
        <w:tc>
          <w:tcPr>
            <w:tcW w:w="0" w:type="auto"/>
            <w:vAlign w:val="center"/>
            <w:hideMark/>
          </w:tcPr>
          <w:p w14:paraId="22287DCF"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ECOGRAFIA DOPPLER DE VASOS ARTERIALES DE MIEMBROS INFERIORES</w:t>
            </w:r>
          </w:p>
        </w:tc>
        <w:tc>
          <w:tcPr>
            <w:tcW w:w="0" w:type="auto"/>
            <w:noWrap/>
            <w:vAlign w:val="center"/>
            <w:hideMark/>
          </w:tcPr>
          <w:p w14:paraId="066F2EA4"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725D0525"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418FCD96" w14:textId="77777777" w:rsidTr="000C6CE7">
        <w:trPr>
          <w:trHeight w:val="20"/>
        </w:trPr>
        <w:tc>
          <w:tcPr>
            <w:tcW w:w="0" w:type="auto"/>
            <w:noWrap/>
            <w:vAlign w:val="center"/>
            <w:hideMark/>
          </w:tcPr>
          <w:p w14:paraId="093A18A2"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38</w:t>
            </w:r>
          </w:p>
        </w:tc>
        <w:tc>
          <w:tcPr>
            <w:tcW w:w="0" w:type="auto"/>
            <w:noWrap/>
            <w:vAlign w:val="center"/>
            <w:hideMark/>
          </w:tcPr>
          <w:p w14:paraId="14CFC729"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882316</w:t>
            </w:r>
          </w:p>
        </w:tc>
        <w:tc>
          <w:tcPr>
            <w:tcW w:w="0" w:type="auto"/>
            <w:noWrap/>
            <w:vAlign w:val="center"/>
            <w:hideMark/>
          </w:tcPr>
          <w:p w14:paraId="02182E3D"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42201800</w:t>
            </w:r>
          </w:p>
        </w:tc>
        <w:tc>
          <w:tcPr>
            <w:tcW w:w="0" w:type="auto"/>
            <w:vAlign w:val="center"/>
            <w:hideMark/>
          </w:tcPr>
          <w:p w14:paraId="74B2926E"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ECOGRAFIA DOPPLER DE VASOS VENOSOS DE MIEMBRO SUPERIOR</w:t>
            </w:r>
          </w:p>
        </w:tc>
        <w:tc>
          <w:tcPr>
            <w:tcW w:w="0" w:type="auto"/>
            <w:noWrap/>
            <w:vAlign w:val="center"/>
            <w:hideMark/>
          </w:tcPr>
          <w:p w14:paraId="01A86F9E"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35CEA8F0"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5EA9C98C" w14:textId="77777777" w:rsidTr="000C6CE7">
        <w:trPr>
          <w:trHeight w:val="20"/>
        </w:trPr>
        <w:tc>
          <w:tcPr>
            <w:tcW w:w="0" w:type="auto"/>
            <w:noWrap/>
            <w:vAlign w:val="center"/>
            <w:hideMark/>
          </w:tcPr>
          <w:p w14:paraId="44CEBDF9"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39</w:t>
            </w:r>
          </w:p>
        </w:tc>
        <w:tc>
          <w:tcPr>
            <w:tcW w:w="0" w:type="auto"/>
            <w:noWrap/>
            <w:vAlign w:val="center"/>
            <w:hideMark/>
          </w:tcPr>
          <w:p w14:paraId="4A5AC210"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882318</w:t>
            </w:r>
          </w:p>
        </w:tc>
        <w:tc>
          <w:tcPr>
            <w:tcW w:w="0" w:type="auto"/>
            <w:noWrap/>
            <w:vAlign w:val="center"/>
            <w:hideMark/>
          </w:tcPr>
          <w:p w14:paraId="16D3BA07"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42201800</w:t>
            </w:r>
          </w:p>
        </w:tc>
        <w:tc>
          <w:tcPr>
            <w:tcW w:w="0" w:type="auto"/>
            <w:vAlign w:val="center"/>
            <w:hideMark/>
          </w:tcPr>
          <w:p w14:paraId="53946CB1"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ECOGRAFIA DOPPLER DE VASOS VENOSOS DE MIEMBRO INFERIOR</w:t>
            </w:r>
          </w:p>
        </w:tc>
        <w:tc>
          <w:tcPr>
            <w:tcW w:w="0" w:type="auto"/>
            <w:noWrap/>
            <w:vAlign w:val="center"/>
            <w:hideMark/>
          </w:tcPr>
          <w:p w14:paraId="001AAD74"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1A7CE4E1"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5729E461" w14:textId="77777777" w:rsidTr="000C6CE7">
        <w:trPr>
          <w:trHeight w:val="20"/>
        </w:trPr>
        <w:tc>
          <w:tcPr>
            <w:tcW w:w="0" w:type="auto"/>
            <w:noWrap/>
            <w:vAlign w:val="center"/>
            <w:hideMark/>
          </w:tcPr>
          <w:p w14:paraId="32A5DA4D"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40</w:t>
            </w:r>
          </w:p>
        </w:tc>
        <w:tc>
          <w:tcPr>
            <w:tcW w:w="0" w:type="auto"/>
            <w:noWrap/>
            <w:vAlign w:val="center"/>
            <w:hideMark/>
          </w:tcPr>
          <w:p w14:paraId="1FB478AB"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890382</w:t>
            </w:r>
          </w:p>
        </w:tc>
        <w:tc>
          <w:tcPr>
            <w:tcW w:w="0" w:type="auto"/>
            <w:noWrap/>
            <w:vAlign w:val="center"/>
            <w:hideMark/>
          </w:tcPr>
          <w:p w14:paraId="6985F08A"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85121600</w:t>
            </w:r>
          </w:p>
        </w:tc>
        <w:tc>
          <w:tcPr>
            <w:tcW w:w="0" w:type="auto"/>
            <w:vAlign w:val="center"/>
            <w:hideMark/>
          </w:tcPr>
          <w:p w14:paraId="5269D5B8"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CONTROL O DE SEGUIMIENTO POR ESPECIALISTA EN OTORRINOLARINGOLOGIA</w:t>
            </w:r>
          </w:p>
        </w:tc>
        <w:tc>
          <w:tcPr>
            <w:tcW w:w="0" w:type="auto"/>
            <w:noWrap/>
            <w:vAlign w:val="center"/>
            <w:hideMark/>
          </w:tcPr>
          <w:p w14:paraId="4138C9C9"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3AA20AF9"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3FBA60AC" w14:textId="77777777" w:rsidTr="000C6CE7">
        <w:trPr>
          <w:trHeight w:val="20"/>
        </w:trPr>
        <w:tc>
          <w:tcPr>
            <w:tcW w:w="0" w:type="auto"/>
            <w:noWrap/>
            <w:vAlign w:val="center"/>
            <w:hideMark/>
          </w:tcPr>
          <w:p w14:paraId="7D2B4CE1"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41</w:t>
            </w:r>
          </w:p>
        </w:tc>
        <w:tc>
          <w:tcPr>
            <w:tcW w:w="0" w:type="auto"/>
            <w:noWrap/>
            <w:vAlign w:val="center"/>
            <w:hideMark/>
          </w:tcPr>
          <w:p w14:paraId="0131464F"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901218</w:t>
            </w:r>
          </w:p>
        </w:tc>
        <w:tc>
          <w:tcPr>
            <w:tcW w:w="0" w:type="auto"/>
            <w:noWrap/>
            <w:vAlign w:val="center"/>
            <w:hideMark/>
          </w:tcPr>
          <w:p w14:paraId="5A62EDD5"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0" w:type="auto"/>
            <w:vAlign w:val="center"/>
            <w:hideMark/>
          </w:tcPr>
          <w:p w14:paraId="204AF9DF"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CULTIVO PARA MICROORGANISMOS ANAEROBIOS DE CUALQUIER MUESTRA DIFERENTE A MEDULAOSEA</w:t>
            </w:r>
          </w:p>
        </w:tc>
        <w:tc>
          <w:tcPr>
            <w:tcW w:w="0" w:type="auto"/>
            <w:noWrap/>
            <w:vAlign w:val="center"/>
            <w:hideMark/>
          </w:tcPr>
          <w:p w14:paraId="776097C1"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4FAACCB6"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2B1DC640" w14:textId="77777777" w:rsidTr="000C6CE7">
        <w:trPr>
          <w:trHeight w:val="20"/>
        </w:trPr>
        <w:tc>
          <w:tcPr>
            <w:tcW w:w="0" w:type="auto"/>
            <w:noWrap/>
            <w:vAlign w:val="center"/>
            <w:hideMark/>
          </w:tcPr>
          <w:p w14:paraId="6C1B8198"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42</w:t>
            </w:r>
          </w:p>
        </w:tc>
        <w:tc>
          <w:tcPr>
            <w:tcW w:w="0" w:type="auto"/>
            <w:noWrap/>
            <w:vAlign w:val="center"/>
            <w:hideMark/>
          </w:tcPr>
          <w:p w14:paraId="76479F9F"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965901</w:t>
            </w:r>
          </w:p>
        </w:tc>
        <w:tc>
          <w:tcPr>
            <w:tcW w:w="0" w:type="auto"/>
            <w:noWrap/>
            <w:vAlign w:val="center"/>
            <w:hideMark/>
          </w:tcPr>
          <w:p w14:paraId="34C39D42"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85101501</w:t>
            </w:r>
          </w:p>
        </w:tc>
        <w:tc>
          <w:tcPr>
            <w:tcW w:w="0" w:type="auto"/>
            <w:vAlign w:val="center"/>
            <w:hideMark/>
          </w:tcPr>
          <w:p w14:paraId="4F74C89D"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 xml:space="preserve">CLINICA DE HERIDAS - CURACION HERIDA LIMPIA CONTAMINADA 20 CM O+ CON USO DE APOSITO SUPERFICIAL (INDIVIDUAL) </w:t>
            </w:r>
          </w:p>
        </w:tc>
        <w:tc>
          <w:tcPr>
            <w:tcW w:w="0" w:type="auto"/>
            <w:noWrap/>
            <w:vAlign w:val="center"/>
            <w:hideMark/>
          </w:tcPr>
          <w:p w14:paraId="4E410E7E"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30D5E159"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6D87E51D" w14:textId="77777777" w:rsidTr="000C6CE7">
        <w:trPr>
          <w:trHeight w:val="20"/>
        </w:trPr>
        <w:tc>
          <w:tcPr>
            <w:tcW w:w="0" w:type="auto"/>
            <w:noWrap/>
            <w:vAlign w:val="center"/>
            <w:hideMark/>
          </w:tcPr>
          <w:p w14:paraId="304B4684"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43</w:t>
            </w:r>
          </w:p>
        </w:tc>
        <w:tc>
          <w:tcPr>
            <w:tcW w:w="0" w:type="auto"/>
            <w:noWrap/>
            <w:vAlign w:val="center"/>
            <w:hideMark/>
          </w:tcPr>
          <w:p w14:paraId="52DCF172"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5DS004</w:t>
            </w:r>
          </w:p>
        </w:tc>
        <w:tc>
          <w:tcPr>
            <w:tcW w:w="0" w:type="auto"/>
            <w:noWrap/>
            <w:vAlign w:val="center"/>
            <w:hideMark/>
          </w:tcPr>
          <w:p w14:paraId="012784CD"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85101501</w:t>
            </w:r>
          </w:p>
        </w:tc>
        <w:tc>
          <w:tcPr>
            <w:tcW w:w="0" w:type="auto"/>
            <w:vAlign w:val="center"/>
            <w:hideMark/>
          </w:tcPr>
          <w:p w14:paraId="641E4C8A"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DERECHOS DE SALA DE YESOS</w:t>
            </w:r>
          </w:p>
        </w:tc>
        <w:tc>
          <w:tcPr>
            <w:tcW w:w="0" w:type="auto"/>
            <w:noWrap/>
            <w:vAlign w:val="center"/>
            <w:hideMark/>
          </w:tcPr>
          <w:p w14:paraId="796B4071"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22943374"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4A93DC97" w14:textId="77777777" w:rsidTr="000C6CE7">
        <w:trPr>
          <w:trHeight w:val="20"/>
        </w:trPr>
        <w:tc>
          <w:tcPr>
            <w:tcW w:w="0" w:type="auto"/>
            <w:noWrap/>
            <w:vAlign w:val="center"/>
            <w:hideMark/>
          </w:tcPr>
          <w:p w14:paraId="116D76A2"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44</w:t>
            </w:r>
          </w:p>
        </w:tc>
        <w:tc>
          <w:tcPr>
            <w:tcW w:w="0" w:type="auto"/>
            <w:noWrap/>
            <w:vAlign w:val="center"/>
            <w:hideMark/>
          </w:tcPr>
          <w:p w14:paraId="2F6CEA50"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890226</w:t>
            </w:r>
          </w:p>
        </w:tc>
        <w:tc>
          <w:tcPr>
            <w:tcW w:w="0" w:type="auto"/>
            <w:noWrap/>
            <w:vAlign w:val="center"/>
            <w:hideMark/>
          </w:tcPr>
          <w:p w14:paraId="0065C127"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0" w:type="auto"/>
            <w:vAlign w:val="center"/>
            <w:hideMark/>
          </w:tcPr>
          <w:p w14:paraId="5AAFB096"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PRIMERA VEZ POR ESPECIALISTA EN ANESTESIOLOGIA</w:t>
            </w:r>
          </w:p>
        </w:tc>
        <w:tc>
          <w:tcPr>
            <w:tcW w:w="0" w:type="auto"/>
            <w:noWrap/>
            <w:vAlign w:val="center"/>
            <w:hideMark/>
          </w:tcPr>
          <w:p w14:paraId="211645E9"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6E84AE38"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44A8D3C8" w14:textId="77777777" w:rsidTr="000C6CE7">
        <w:trPr>
          <w:trHeight w:val="20"/>
        </w:trPr>
        <w:tc>
          <w:tcPr>
            <w:tcW w:w="0" w:type="auto"/>
            <w:noWrap/>
            <w:vAlign w:val="center"/>
            <w:hideMark/>
          </w:tcPr>
          <w:p w14:paraId="25825B3B"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45</w:t>
            </w:r>
          </w:p>
        </w:tc>
        <w:tc>
          <w:tcPr>
            <w:tcW w:w="0" w:type="auto"/>
            <w:noWrap/>
            <w:vAlign w:val="center"/>
            <w:hideMark/>
          </w:tcPr>
          <w:p w14:paraId="14F2C020"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890235</w:t>
            </w:r>
          </w:p>
        </w:tc>
        <w:tc>
          <w:tcPr>
            <w:tcW w:w="0" w:type="auto"/>
            <w:noWrap/>
            <w:vAlign w:val="center"/>
            <w:hideMark/>
          </w:tcPr>
          <w:p w14:paraId="3FC14F5C"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0" w:type="auto"/>
            <w:vAlign w:val="center"/>
            <w:hideMark/>
          </w:tcPr>
          <w:p w14:paraId="760E5E0D"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PRIMERA VEZ POR ESPECIALISTA EN CIRUGIA GENERAL</w:t>
            </w:r>
          </w:p>
        </w:tc>
        <w:tc>
          <w:tcPr>
            <w:tcW w:w="0" w:type="auto"/>
            <w:noWrap/>
            <w:vAlign w:val="center"/>
            <w:hideMark/>
          </w:tcPr>
          <w:p w14:paraId="203B0C90"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145DC343"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71B5B867" w14:textId="77777777" w:rsidTr="000C6CE7">
        <w:trPr>
          <w:trHeight w:val="20"/>
        </w:trPr>
        <w:tc>
          <w:tcPr>
            <w:tcW w:w="0" w:type="auto"/>
            <w:noWrap/>
            <w:vAlign w:val="center"/>
            <w:hideMark/>
          </w:tcPr>
          <w:p w14:paraId="1BD18377"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46</w:t>
            </w:r>
          </w:p>
        </w:tc>
        <w:tc>
          <w:tcPr>
            <w:tcW w:w="0" w:type="auto"/>
            <w:noWrap/>
            <w:vAlign w:val="center"/>
            <w:hideMark/>
          </w:tcPr>
          <w:p w14:paraId="4FAD1D9C"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890238</w:t>
            </w:r>
          </w:p>
        </w:tc>
        <w:tc>
          <w:tcPr>
            <w:tcW w:w="0" w:type="auto"/>
            <w:noWrap/>
            <w:vAlign w:val="center"/>
            <w:hideMark/>
          </w:tcPr>
          <w:p w14:paraId="3F55B80C"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0" w:type="auto"/>
            <w:vAlign w:val="center"/>
            <w:hideMark/>
          </w:tcPr>
          <w:p w14:paraId="56827E0C"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PRIMERA VEZ POR ESPECIALISTA EN CIRUGIA PEDIATRICA</w:t>
            </w:r>
          </w:p>
        </w:tc>
        <w:tc>
          <w:tcPr>
            <w:tcW w:w="0" w:type="auto"/>
            <w:noWrap/>
            <w:vAlign w:val="center"/>
            <w:hideMark/>
          </w:tcPr>
          <w:p w14:paraId="672A7C75"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63F57622"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56642386" w14:textId="77777777" w:rsidTr="000C6CE7">
        <w:trPr>
          <w:trHeight w:val="20"/>
        </w:trPr>
        <w:tc>
          <w:tcPr>
            <w:tcW w:w="0" w:type="auto"/>
            <w:noWrap/>
            <w:vAlign w:val="center"/>
            <w:hideMark/>
          </w:tcPr>
          <w:p w14:paraId="63704AEA"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47</w:t>
            </w:r>
          </w:p>
        </w:tc>
        <w:tc>
          <w:tcPr>
            <w:tcW w:w="0" w:type="auto"/>
            <w:noWrap/>
            <w:vAlign w:val="center"/>
            <w:hideMark/>
          </w:tcPr>
          <w:p w14:paraId="65F6EAD1"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890236</w:t>
            </w:r>
          </w:p>
        </w:tc>
        <w:tc>
          <w:tcPr>
            <w:tcW w:w="0" w:type="auto"/>
            <w:noWrap/>
            <w:vAlign w:val="center"/>
            <w:hideMark/>
          </w:tcPr>
          <w:p w14:paraId="4C9B3EC6"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0" w:type="auto"/>
            <w:vAlign w:val="center"/>
            <w:hideMark/>
          </w:tcPr>
          <w:p w14:paraId="7AC40C84"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PRIMERA VEZ POR ESPECIALISTA EN CIRUGIA MAXILOFACIAL</w:t>
            </w:r>
          </w:p>
        </w:tc>
        <w:tc>
          <w:tcPr>
            <w:tcW w:w="0" w:type="auto"/>
            <w:noWrap/>
            <w:vAlign w:val="center"/>
            <w:hideMark/>
          </w:tcPr>
          <w:p w14:paraId="4E2114F2"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662D5E74"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1654999B" w14:textId="77777777" w:rsidTr="000C6CE7">
        <w:trPr>
          <w:trHeight w:val="20"/>
        </w:trPr>
        <w:tc>
          <w:tcPr>
            <w:tcW w:w="0" w:type="auto"/>
            <w:noWrap/>
            <w:vAlign w:val="center"/>
            <w:hideMark/>
          </w:tcPr>
          <w:p w14:paraId="5AB39FE6"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48</w:t>
            </w:r>
          </w:p>
        </w:tc>
        <w:tc>
          <w:tcPr>
            <w:tcW w:w="0" w:type="auto"/>
            <w:noWrap/>
            <w:vAlign w:val="center"/>
            <w:hideMark/>
          </w:tcPr>
          <w:p w14:paraId="380A1AB0"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890283</w:t>
            </w:r>
          </w:p>
        </w:tc>
        <w:tc>
          <w:tcPr>
            <w:tcW w:w="0" w:type="auto"/>
            <w:noWrap/>
            <w:vAlign w:val="center"/>
            <w:hideMark/>
          </w:tcPr>
          <w:p w14:paraId="76AEAD7F"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0" w:type="auto"/>
            <w:vAlign w:val="center"/>
            <w:hideMark/>
          </w:tcPr>
          <w:p w14:paraId="2642DFFE"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PRIMERA VEZ POR ESPECIALISTA EN PEDIATRIA</w:t>
            </w:r>
          </w:p>
        </w:tc>
        <w:tc>
          <w:tcPr>
            <w:tcW w:w="0" w:type="auto"/>
            <w:noWrap/>
            <w:vAlign w:val="center"/>
            <w:hideMark/>
          </w:tcPr>
          <w:p w14:paraId="6E97DAAD"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52AD2305"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04EA50C9" w14:textId="77777777" w:rsidTr="000C6CE7">
        <w:trPr>
          <w:trHeight w:val="20"/>
        </w:trPr>
        <w:tc>
          <w:tcPr>
            <w:tcW w:w="0" w:type="auto"/>
            <w:noWrap/>
            <w:vAlign w:val="center"/>
            <w:hideMark/>
          </w:tcPr>
          <w:p w14:paraId="469579DE"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49</w:t>
            </w:r>
          </w:p>
        </w:tc>
        <w:tc>
          <w:tcPr>
            <w:tcW w:w="0" w:type="auto"/>
            <w:noWrap/>
            <w:vAlign w:val="center"/>
            <w:hideMark/>
          </w:tcPr>
          <w:p w14:paraId="6F711A14"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890278</w:t>
            </w:r>
          </w:p>
        </w:tc>
        <w:tc>
          <w:tcPr>
            <w:tcW w:w="0" w:type="auto"/>
            <w:noWrap/>
            <w:vAlign w:val="center"/>
            <w:hideMark/>
          </w:tcPr>
          <w:p w14:paraId="610268B3"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0" w:type="auto"/>
            <w:vAlign w:val="center"/>
            <w:hideMark/>
          </w:tcPr>
          <w:p w14:paraId="3477898C"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PRIMERA VEZ POR ESPECIALISTA EN ONCOLOGIA</w:t>
            </w:r>
          </w:p>
        </w:tc>
        <w:tc>
          <w:tcPr>
            <w:tcW w:w="0" w:type="auto"/>
            <w:noWrap/>
            <w:vAlign w:val="center"/>
            <w:hideMark/>
          </w:tcPr>
          <w:p w14:paraId="68E496A0"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24735F01"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6FFFE555" w14:textId="77777777" w:rsidTr="000C6CE7">
        <w:trPr>
          <w:trHeight w:val="20"/>
        </w:trPr>
        <w:tc>
          <w:tcPr>
            <w:tcW w:w="0" w:type="auto"/>
            <w:noWrap/>
            <w:vAlign w:val="center"/>
            <w:hideMark/>
          </w:tcPr>
          <w:p w14:paraId="2C29DC6D"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50</w:t>
            </w:r>
          </w:p>
        </w:tc>
        <w:tc>
          <w:tcPr>
            <w:tcW w:w="0" w:type="auto"/>
            <w:noWrap/>
            <w:vAlign w:val="center"/>
            <w:hideMark/>
          </w:tcPr>
          <w:p w14:paraId="5CFA1E48"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890225</w:t>
            </w:r>
          </w:p>
        </w:tc>
        <w:tc>
          <w:tcPr>
            <w:tcW w:w="0" w:type="auto"/>
            <w:noWrap/>
            <w:vAlign w:val="center"/>
            <w:hideMark/>
          </w:tcPr>
          <w:p w14:paraId="0268A473"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0" w:type="auto"/>
            <w:vAlign w:val="center"/>
            <w:hideMark/>
          </w:tcPr>
          <w:p w14:paraId="03797FA9"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PRIMERA VEZ POR ESPECIALISTA EN ALERGOLOGIA</w:t>
            </w:r>
          </w:p>
        </w:tc>
        <w:tc>
          <w:tcPr>
            <w:tcW w:w="0" w:type="auto"/>
            <w:noWrap/>
            <w:vAlign w:val="center"/>
            <w:hideMark/>
          </w:tcPr>
          <w:p w14:paraId="67232C7E"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4B6ED427"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0588B14E" w14:textId="77777777" w:rsidTr="000C6CE7">
        <w:trPr>
          <w:trHeight w:val="20"/>
        </w:trPr>
        <w:tc>
          <w:tcPr>
            <w:tcW w:w="0" w:type="auto"/>
            <w:noWrap/>
            <w:vAlign w:val="center"/>
            <w:hideMark/>
          </w:tcPr>
          <w:p w14:paraId="470DEF48"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51</w:t>
            </w:r>
          </w:p>
        </w:tc>
        <w:tc>
          <w:tcPr>
            <w:tcW w:w="0" w:type="auto"/>
            <w:noWrap/>
            <w:vAlign w:val="center"/>
            <w:hideMark/>
          </w:tcPr>
          <w:p w14:paraId="7CA16B4E"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890242</w:t>
            </w:r>
          </w:p>
        </w:tc>
        <w:tc>
          <w:tcPr>
            <w:tcW w:w="0" w:type="auto"/>
            <w:noWrap/>
            <w:vAlign w:val="center"/>
            <w:hideMark/>
          </w:tcPr>
          <w:p w14:paraId="579E7A7B"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0" w:type="auto"/>
            <w:vAlign w:val="center"/>
            <w:hideMark/>
          </w:tcPr>
          <w:p w14:paraId="75CDB74B"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PRIMERA VEZ POR ESPECIALISTA EN DERMATOLOGIA</w:t>
            </w:r>
          </w:p>
        </w:tc>
        <w:tc>
          <w:tcPr>
            <w:tcW w:w="0" w:type="auto"/>
            <w:noWrap/>
            <w:vAlign w:val="center"/>
            <w:hideMark/>
          </w:tcPr>
          <w:p w14:paraId="6FFDA6B0"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70F0A43F"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67E17AD1" w14:textId="77777777" w:rsidTr="000C6CE7">
        <w:trPr>
          <w:trHeight w:val="20"/>
        </w:trPr>
        <w:tc>
          <w:tcPr>
            <w:tcW w:w="0" w:type="auto"/>
            <w:noWrap/>
            <w:vAlign w:val="center"/>
            <w:hideMark/>
          </w:tcPr>
          <w:p w14:paraId="6806A39F"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52</w:t>
            </w:r>
          </w:p>
        </w:tc>
        <w:tc>
          <w:tcPr>
            <w:tcW w:w="0" w:type="auto"/>
            <w:noWrap/>
            <w:vAlign w:val="center"/>
            <w:hideMark/>
          </w:tcPr>
          <w:p w14:paraId="61C003FE"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890282</w:t>
            </w:r>
          </w:p>
        </w:tc>
        <w:tc>
          <w:tcPr>
            <w:tcW w:w="0" w:type="auto"/>
            <w:noWrap/>
            <w:vAlign w:val="center"/>
            <w:hideMark/>
          </w:tcPr>
          <w:p w14:paraId="1E66236F"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0" w:type="auto"/>
            <w:vAlign w:val="center"/>
            <w:hideMark/>
          </w:tcPr>
          <w:p w14:paraId="4F6A0BFA"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PRIMERA VEZ POR ESPECIALISTA EN OTORRINOLARINGOLOGIA</w:t>
            </w:r>
          </w:p>
        </w:tc>
        <w:tc>
          <w:tcPr>
            <w:tcW w:w="0" w:type="auto"/>
            <w:noWrap/>
            <w:vAlign w:val="center"/>
            <w:hideMark/>
          </w:tcPr>
          <w:p w14:paraId="325A4791"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4C786608"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14895BC6" w14:textId="77777777" w:rsidTr="000C6CE7">
        <w:trPr>
          <w:trHeight w:val="20"/>
        </w:trPr>
        <w:tc>
          <w:tcPr>
            <w:tcW w:w="0" w:type="auto"/>
            <w:noWrap/>
            <w:vAlign w:val="center"/>
            <w:hideMark/>
          </w:tcPr>
          <w:p w14:paraId="50319691"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53</w:t>
            </w:r>
          </w:p>
        </w:tc>
        <w:tc>
          <w:tcPr>
            <w:tcW w:w="0" w:type="auto"/>
            <w:noWrap/>
            <w:vAlign w:val="center"/>
            <w:hideMark/>
          </w:tcPr>
          <w:p w14:paraId="196A0F12"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890266</w:t>
            </w:r>
          </w:p>
        </w:tc>
        <w:tc>
          <w:tcPr>
            <w:tcW w:w="0" w:type="auto"/>
            <w:noWrap/>
            <w:vAlign w:val="center"/>
            <w:hideMark/>
          </w:tcPr>
          <w:p w14:paraId="14D0E994"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0" w:type="auto"/>
            <w:vAlign w:val="center"/>
            <w:hideMark/>
          </w:tcPr>
          <w:p w14:paraId="2D9D838C"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PRIMERA VEZ POR ESPECIALISTA EN MEDICINA INTERNA</w:t>
            </w:r>
          </w:p>
        </w:tc>
        <w:tc>
          <w:tcPr>
            <w:tcW w:w="0" w:type="auto"/>
            <w:noWrap/>
            <w:vAlign w:val="center"/>
            <w:hideMark/>
          </w:tcPr>
          <w:p w14:paraId="0ECC4EDB"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4EF9D57D"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049083A2" w14:textId="77777777" w:rsidTr="000C6CE7">
        <w:trPr>
          <w:trHeight w:val="20"/>
        </w:trPr>
        <w:tc>
          <w:tcPr>
            <w:tcW w:w="0" w:type="auto"/>
            <w:noWrap/>
            <w:vAlign w:val="center"/>
            <w:hideMark/>
          </w:tcPr>
          <w:p w14:paraId="74927EBD"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54</w:t>
            </w:r>
          </w:p>
        </w:tc>
        <w:tc>
          <w:tcPr>
            <w:tcW w:w="0" w:type="auto"/>
            <w:noWrap/>
            <w:vAlign w:val="center"/>
            <w:hideMark/>
          </w:tcPr>
          <w:p w14:paraId="33150143"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890268</w:t>
            </w:r>
          </w:p>
        </w:tc>
        <w:tc>
          <w:tcPr>
            <w:tcW w:w="0" w:type="auto"/>
            <w:noWrap/>
            <w:vAlign w:val="center"/>
            <w:hideMark/>
          </w:tcPr>
          <w:p w14:paraId="47DE30B2"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0" w:type="auto"/>
            <w:vAlign w:val="center"/>
            <w:hideMark/>
          </w:tcPr>
          <w:p w14:paraId="31FEEFD6"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PRIMERA VEZ POR ESPECIALISTA EN NEFROLOGIA</w:t>
            </w:r>
          </w:p>
        </w:tc>
        <w:tc>
          <w:tcPr>
            <w:tcW w:w="0" w:type="auto"/>
            <w:noWrap/>
            <w:vAlign w:val="center"/>
            <w:hideMark/>
          </w:tcPr>
          <w:p w14:paraId="1C43B00C"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6BC584E3"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7CFFCD47" w14:textId="77777777" w:rsidTr="000C6CE7">
        <w:trPr>
          <w:trHeight w:val="20"/>
        </w:trPr>
        <w:tc>
          <w:tcPr>
            <w:tcW w:w="0" w:type="auto"/>
            <w:noWrap/>
            <w:vAlign w:val="center"/>
            <w:hideMark/>
          </w:tcPr>
          <w:p w14:paraId="371686FD"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55</w:t>
            </w:r>
          </w:p>
        </w:tc>
        <w:tc>
          <w:tcPr>
            <w:tcW w:w="0" w:type="auto"/>
            <w:noWrap/>
            <w:vAlign w:val="center"/>
            <w:hideMark/>
          </w:tcPr>
          <w:p w14:paraId="76456708"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890250</w:t>
            </w:r>
          </w:p>
        </w:tc>
        <w:tc>
          <w:tcPr>
            <w:tcW w:w="0" w:type="auto"/>
            <w:noWrap/>
            <w:vAlign w:val="center"/>
            <w:hideMark/>
          </w:tcPr>
          <w:p w14:paraId="5F8E96EA"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0" w:type="auto"/>
            <w:vAlign w:val="center"/>
            <w:hideMark/>
          </w:tcPr>
          <w:p w14:paraId="7C407655"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PRIMERA VEZ POR ESPECIALISTA EN GINECOLOGIA Y OBSTETRICIA</w:t>
            </w:r>
          </w:p>
        </w:tc>
        <w:tc>
          <w:tcPr>
            <w:tcW w:w="0" w:type="auto"/>
            <w:noWrap/>
            <w:vAlign w:val="center"/>
            <w:hideMark/>
          </w:tcPr>
          <w:p w14:paraId="50088739"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723888B8"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74660E11" w14:textId="77777777" w:rsidTr="000C6CE7">
        <w:trPr>
          <w:trHeight w:val="20"/>
        </w:trPr>
        <w:tc>
          <w:tcPr>
            <w:tcW w:w="0" w:type="auto"/>
            <w:noWrap/>
            <w:vAlign w:val="center"/>
            <w:hideMark/>
          </w:tcPr>
          <w:p w14:paraId="7C7313A0"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56</w:t>
            </w:r>
          </w:p>
        </w:tc>
        <w:tc>
          <w:tcPr>
            <w:tcW w:w="0" w:type="auto"/>
            <w:noWrap/>
            <w:vAlign w:val="center"/>
            <w:hideMark/>
          </w:tcPr>
          <w:p w14:paraId="65C4E49F"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890294</w:t>
            </w:r>
          </w:p>
        </w:tc>
        <w:tc>
          <w:tcPr>
            <w:tcW w:w="0" w:type="auto"/>
            <w:noWrap/>
            <w:vAlign w:val="center"/>
            <w:hideMark/>
          </w:tcPr>
          <w:p w14:paraId="4D839F92"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0" w:type="auto"/>
            <w:vAlign w:val="center"/>
            <w:hideMark/>
          </w:tcPr>
          <w:p w14:paraId="4D8D8EE3"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PRIMERA VEZ POR ESPECIALISTA EN UROLOGIA</w:t>
            </w:r>
          </w:p>
        </w:tc>
        <w:tc>
          <w:tcPr>
            <w:tcW w:w="0" w:type="auto"/>
            <w:noWrap/>
            <w:vAlign w:val="center"/>
            <w:hideMark/>
          </w:tcPr>
          <w:p w14:paraId="4AAF750E"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482A64B7"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760D1D50" w14:textId="77777777" w:rsidTr="000C6CE7">
        <w:trPr>
          <w:trHeight w:val="20"/>
        </w:trPr>
        <w:tc>
          <w:tcPr>
            <w:tcW w:w="0" w:type="auto"/>
            <w:noWrap/>
            <w:vAlign w:val="center"/>
            <w:hideMark/>
          </w:tcPr>
          <w:p w14:paraId="0A368649"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57</w:t>
            </w:r>
          </w:p>
        </w:tc>
        <w:tc>
          <w:tcPr>
            <w:tcW w:w="0" w:type="auto"/>
            <w:noWrap/>
            <w:vAlign w:val="center"/>
            <w:hideMark/>
          </w:tcPr>
          <w:p w14:paraId="68CA4568"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890239</w:t>
            </w:r>
          </w:p>
        </w:tc>
        <w:tc>
          <w:tcPr>
            <w:tcW w:w="0" w:type="auto"/>
            <w:noWrap/>
            <w:vAlign w:val="center"/>
            <w:hideMark/>
          </w:tcPr>
          <w:p w14:paraId="32D58B09"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0" w:type="auto"/>
            <w:vAlign w:val="center"/>
            <w:hideMark/>
          </w:tcPr>
          <w:p w14:paraId="4543B375"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PRIMERA VEZ POR ESPECIALISTA EN CIRUGIA PLASTICA, ESTETICA Y RECONSTRUCTIVA</w:t>
            </w:r>
          </w:p>
        </w:tc>
        <w:tc>
          <w:tcPr>
            <w:tcW w:w="0" w:type="auto"/>
            <w:noWrap/>
            <w:vAlign w:val="center"/>
            <w:hideMark/>
          </w:tcPr>
          <w:p w14:paraId="51486B84"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625182E3"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24278A13" w14:textId="77777777" w:rsidTr="000C6CE7">
        <w:trPr>
          <w:trHeight w:val="20"/>
        </w:trPr>
        <w:tc>
          <w:tcPr>
            <w:tcW w:w="0" w:type="auto"/>
            <w:noWrap/>
            <w:vAlign w:val="center"/>
            <w:hideMark/>
          </w:tcPr>
          <w:p w14:paraId="702A8FA1"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58</w:t>
            </w:r>
          </w:p>
        </w:tc>
        <w:tc>
          <w:tcPr>
            <w:tcW w:w="0" w:type="auto"/>
            <w:noWrap/>
            <w:vAlign w:val="center"/>
            <w:hideMark/>
          </w:tcPr>
          <w:p w14:paraId="2BD50036"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890240</w:t>
            </w:r>
          </w:p>
        </w:tc>
        <w:tc>
          <w:tcPr>
            <w:tcW w:w="0" w:type="auto"/>
            <w:noWrap/>
            <w:vAlign w:val="center"/>
            <w:hideMark/>
          </w:tcPr>
          <w:p w14:paraId="2575E0AD"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0" w:type="auto"/>
            <w:vAlign w:val="center"/>
            <w:hideMark/>
          </w:tcPr>
          <w:p w14:paraId="36390425"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PRIMERA VEZ POR ESPECIALISTA EN CIRUGIA VASCULAR</w:t>
            </w:r>
          </w:p>
        </w:tc>
        <w:tc>
          <w:tcPr>
            <w:tcW w:w="0" w:type="auto"/>
            <w:noWrap/>
            <w:vAlign w:val="center"/>
            <w:hideMark/>
          </w:tcPr>
          <w:p w14:paraId="4460DB3B"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52C72D77"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026CF7AF" w14:textId="77777777" w:rsidTr="000C6CE7">
        <w:trPr>
          <w:trHeight w:val="20"/>
        </w:trPr>
        <w:tc>
          <w:tcPr>
            <w:tcW w:w="0" w:type="auto"/>
            <w:noWrap/>
            <w:vAlign w:val="center"/>
            <w:hideMark/>
          </w:tcPr>
          <w:p w14:paraId="1BE8C83B"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59</w:t>
            </w:r>
          </w:p>
        </w:tc>
        <w:tc>
          <w:tcPr>
            <w:tcW w:w="0" w:type="auto"/>
            <w:noWrap/>
            <w:vAlign w:val="center"/>
            <w:hideMark/>
          </w:tcPr>
          <w:p w14:paraId="4C56444B"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890273</w:t>
            </w:r>
          </w:p>
        </w:tc>
        <w:tc>
          <w:tcPr>
            <w:tcW w:w="0" w:type="auto"/>
            <w:noWrap/>
            <w:vAlign w:val="center"/>
            <w:hideMark/>
          </w:tcPr>
          <w:p w14:paraId="2486C851"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0" w:type="auto"/>
            <w:vAlign w:val="center"/>
            <w:hideMark/>
          </w:tcPr>
          <w:p w14:paraId="61BF8173"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PRIMERA VEZ POR ESPECIALISTA EN NEUROCIRUGIA</w:t>
            </w:r>
          </w:p>
        </w:tc>
        <w:tc>
          <w:tcPr>
            <w:tcW w:w="0" w:type="auto"/>
            <w:noWrap/>
            <w:vAlign w:val="center"/>
            <w:hideMark/>
          </w:tcPr>
          <w:p w14:paraId="0AD5F132"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4C92CB87"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18636C57" w14:textId="77777777" w:rsidTr="000C6CE7">
        <w:trPr>
          <w:trHeight w:val="20"/>
        </w:trPr>
        <w:tc>
          <w:tcPr>
            <w:tcW w:w="0" w:type="auto"/>
            <w:noWrap/>
            <w:vAlign w:val="center"/>
            <w:hideMark/>
          </w:tcPr>
          <w:p w14:paraId="2966A20F"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60</w:t>
            </w:r>
          </w:p>
        </w:tc>
        <w:tc>
          <w:tcPr>
            <w:tcW w:w="0" w:type="auto"/>
            <w:noWrap/>
            <w:vAlign w:val="center"/>
            <w:hideMark/>
          </w:tcPr>
          <w:p w14:paraId="6163D6BE"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890246</w:t>
            </w:r>
          </w:p>
        </w:tc>
        <w:tc>
          <w:tcPr>
            <w:tcW w:w="0" w:type="auto"/>
            <w:noWrap/>
            <w:vAlign w:val="center"/>
            <w:hideMark/>
          </w:tcPr>
          <w:p w14:paraId="4E3217D5"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0" w:type="auto"/>
            <w:vAlign w:val="center"/>
            <w:hideMark/>
          </w:tcPr>
          <w:p w14:paraId="72C913ED"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PRIMERA VEZ POR ESPECIALISTA EN GASTROENTEROLOGIA</w:t>
            </w:r>
          </w:p>
        </w:tc>
        <w:tc>
          <w:tcPr>
            <w:tcW w:w="0" w:type="auto"/>
            <w:noWrap/>
            <w:vAlign w:val="center"/>
            <w:hideMark/>
          </w:tcPr>
          <w:p w14:paraId="270E6B3A"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6F345AEC"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6D2A662A" w14:textId="77777777" w:rsidTr="000C6CE7">
        <w:trPr>
          <w:trHeight w:val="20"/>
        </w:trPr>
        <w:tc>
          <w:tcPr>
            <w:tcW w:w="0" w:type="auto"/>
            <w:noWrap/>
            <w:vAlign w:val="center"/>
            <w:hideMark/>
          </w:tcPr>
          <w:p w14:paraId="394016E7"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61</w:t>
            </w:r>
          </w:p>
        </w:tc>
        <w:tc>
          <w:tcPr>
            <w:tcW w:w="0" w:type="auto"/>
            <w:noWrap/>
            <w:vAlign w:val="center"/>
            <w:hideMark/>
          </w:tcPr>
          <w:p w14:paraId="6ABB78D4"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890247</w:t>
            </w:r>
          </w:p>
        </w:tc>
        <w:tc>
          <w:tcPr>
            <w:tcW w:w="0" w:type="auto"/>
            <w:noWrap/>
            <w:vAlign w:val="center"/>
            <w:hideMark/>
          </w:tcPr>
          <w:p w14:paraId="35173FD9"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0" w:type="auto"/>
            <w:vAlign w:val="center"/>
            <w:hideMark/>
          </w:tcPr>
          <w:p w14:paraId="57F931B6"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PRIMERA VEZ POR ESPECIALISTA EN GASTROENTEROLOGIA PEDIATRICA</w:t>
            </w:r>
          </w:p>
        </w:tc>
        <w:tc>
          <w:tcPr>
            <w:tcW w:w="0" w:type="auto"/>
            <w:noWrap/>
            <w:vAlign w:val="center"/>
            <w:hideMark/>
          </w:tcPr>
          <w:p w14:paraId="0DF4F0B5"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08C2FE37"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157BCB73" w14:textId="77777777" w:rsidTr="000C6CE7">
        <w:trPr>
          <w:trHeight w:val="20"/>
        </w:trPr>
        <w:tc>
          <w:tcPr>
            <w:tcW w:w="0" w:type="auto"/>
            <w:noWrap/>
            <w:vAlign w:val="center"/>
            <w:hideMark/>
          </w:tcPr>
          <w:p w14:paraId="0E9E5125"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62</w:t>
            </w:r>
          </w:p>
        </w:tc>
        <w:tc>
          <w:tcPr>
            <w:tcW w:w="0" w:type="auto"/>
            <w:noWrap/>
            <w:vAlign w:val="center"/>
            <w:hideMark/>
          </w:tcPr>
          <w:p w14:paraId="6A9BC3E4"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890269</w:t>
            </w:r>
          </w:p>
        </w:tc>
        <w:tc>
          <w:tcPr>
            <w:tcW w:w="0" w:type="auto"/>
            <w:noWrap/>
            <w:vAlign w:val="center"/>
            <w:hideMark/>
          </w:tcPr>
          <w:p w14:paraId="74B6FEA8"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0" w:type="auto"/>
            <w:vAlign w:val="center"/>
            <w:hideMark/>
          </w:tcPr>
          <w:p w14:paraId="2B546466"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PRIMERA VEZ POR ESPECIALISTA EN NEFROLOGIA PEDIATRICA</w:t>
            </w:r>
          </w:p>
        </w:tc>
        <w:tc>
          <w:tcPr>
            <w:tcW w:w="0" w:type="auto"/>
            <w:noWrap/>
            <w:vAlign w:val="center"/>
            <w:hideMark/>
          </w:tcPr>
          <w:p w14:paraId="5F9C7026"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0F874C81"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391EB2EC" w14:textId="77777777" w:rsidTr="000C6CE7">
        <w:trPr>
          <w:trHeight w:val="20"/>
        </w:trPr>
        <w:tc>
          <w:tcPr>
            <w:tcW w:w="0" w:type="auto"/>
            <w:noWrap/>
            <w:vAlign w:val="center"/>
            <w:hideMark/>
          </w:tcPr>
          <w:p w14:paraId="4938AD6E"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63</w:t>
            </w:r>
          </w:p>
        </w:tc>
        <w:tc>
          <w:tcPr>
            <w:tcW w:w="0" w:type="auto"/>
            <w:noWrap/>
            <w:vAlign w:val="center"/>
            <w:hideMark/>
          </w:tcPr>
          <w:p w14:paraId="1E623DB7"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890243</w:t>
            </w:r>
          </w:p>
        </w:tc>
        <w:tc>
          <w:tcPr>
            <w:tcW w:w="0" w:type="auto"/>
            <w:noWrap/>
            <w:vAlign w:val="center"/>
            <w:hideMark/>
          </w:tcPr>
          <w:p w14:paraId="39E64669"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0" w:type="auto"/>
            <w:vAlign w:val="center"/>
            <w:hideMark/>
          </w:tcPr>
          <w:p w14:paraId="5227F512"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PRIMERA VEZ POR ESPECIALISTA EN DOLOR Y CUIDADOS PALIATIVOS</w:t>
            </w:r>
          </w:p>
        </w:tc>
        <w:tc>
          <w:tcPr>
            <w:tcW w:w="0" w:type="auto"/>
            <w:noWrap/>
            <w:vAlign w:val="center"/>
            <w:hideMark/>
          </w:tcPr>
          <w:p w14:paraId="61F1A5F4"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0E78697F"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24913B8C" w14:textId="77777777" w:rsidTr="000C6CE7">
        <w:trPr>
          <w:trHeight w:val="20"/>
        </w:trPr>
        <w:tc>
          <w:tcPr>
            <w:tcW w:w="0" w:type="auto"/>
            <w:noWrap/>
            <w:vAlign w:val="center"/>
            <w:hideMark/>
          </w:tcPr>
          <w:p w14:paraId="69C2CD1E"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64</w:t>
            </w:r>
          </w:p>
        </w:tc>
        <w:tc>
          <w:tcPr>
            <w:tcW w:w="0" w:type="auto"/>
            <w:noWrap/>
            <w:vAlign w:val="center"/>
            <w:hideMark/>
          </w:tcPr>
          <w:p w14:paraId="7143D961"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890264</w:t>
            </w:r>
          </w:p>
        </w:tc>
        <w:tc>
          <w:tcPr>
            <w:tcW w:w="0" w:type="auto"/>
            <w:noWrap/>
            <w:vAlign w:val="center"/>
            <w:hideMark/>
          </w:tcPr>
          <w:p w14:paraId="52F74424"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0" w:type="auto"/>
            <w:vAlign w:val="center"/>
            <w:hideMark/>
          </w:tcPr>
          <w:p w14:paraId="72FDF41D"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PRIMERA VEZ POR ESPECIALISTA EN FISIATRIA</w:t>
            </w:r>
          </w:p>
        </w:tc>
        <w:tc>
          <w:tcPr>
            <w:tcW w:w="0" w:type="auto"/>
            <w:noWrap/>
            <w:vAlign w:val="center"/>
            <w:hideMark/>
          </w:tcPr>
          <w:p w14:paraId="138AF0FA"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544B64C9"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032C2C46" w14:textId="77777777" w:rsidTr="000C6CE7">
        <w:trPr>
          <w:trHeight w:val="20"/>
        </w:trPr>
        <w:tc>
          <w:tcPr>
            <w:tcW w:w="0" w:type="auto"/>
            <w:noWrap/>
            <w:vAlign w:val="center"/>
            <w:hideMark/>
          </w:tcPr>
          <w:p w14:paraId="72A64246"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65</w:t>
            </w:r>
          </w:p>
        </w:tc>
        <w:tc>
          <w:tcPr>
            <w:tcW w:w="0" w:type="auto"/>
            <w:noWrap/>
            <w:vAlign w:val="center"/>
            <w:hideMark/>
          </w:tcPr>
          <w:p w14:paraId="6F495E27"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890281</w:t>
            </w:r>
          </w:p>
        </w:tc>
        <w:tc>
          <w:tcPr>
            <w:tcW w:w="0" w:type="auto"/>
            <w:noWrap/>
            <w:vAlign w:val="center"/>
            <w:hideMark/>
          </w:tcPr>
          <w:p w14:paraId="6CADFF91"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0" w:type="auto"/>
            <w:vAlign w:val="center"/>
            <w:hideMark/>
          </w:tcPr>
          <w:p w14:paraId="6A325230"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PRIMERA VEZ POR ESPECIALISTA EN ORTOPEDIA Y TRAUMATOLOGIA PEDIATRICA</w:t>
            </w:r>
          </w:p>
        </w:tc>
        <w:tc>
          <w:tcPr>
            <w:tcW w:w="0" w:type="auto"/>
            <w:noWrap/>
            <w:vAlign w:val="center"/>
            <w:hideMark/>
          </w:tcPr>
          <w:p w14:paraId="2787E6A9"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23A8B877"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5391A8DE" w14:textId="77777777" w:rsidTr="000C6CE7">
        <w:trPr>
          <w:trHeight w:val="20"/>
        </w:trPr>
        <w:tc>
          <w:tcPr>
            <w:tcW w:w="0" w:type="auto"/>
            <w:noWrap/>
            <w:vAlign w:val="center"/>
            <w:hideMark/>
          </w:tcPr>
          <w:p w14:paraId="50AB2E07"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66</w:t>
            </w:r>
          </w:p>
        </w:tc>
        <w:tc>
          <w:tcPr>
            <w:tcW w:w="0" w:type="auto"/>
            <w:noWrap/>
            <w:vAlign w:val="center"/>
            <w:hideMark/>
          </w:tcPr>
          <w:p w14:paraId="5211B004"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890280</w:t>
            </w:r>
          </w:p>
        </w:tc>
        <w:tc>
          <w:tcPr>
            <w:tcW w:w="0" w:type="auto"/>
            <w:noWrap/>
            <w:vAlign w:val="center"/>
            <w:hideMark/>
          </w:tcPr>
          <w:p w14:paraId="0B9A6266"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0" w:type="auto"/>
            <w:vAlign w:val="center"/>
            <w:hideMark/>
          </w:tcPr>
          <w:p w14:paraId="3CBD8778"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PRIMERA VEZ POR ESPECIALISTA EN ORTOPEDIA Y TRAUMATOLOGIA ( MANO Y MMSS )</w:t>
            </w:r>
          </w:p>
        </w:tc>
        <w:tc>
          <w:tcPr>
            <w:tcW w:w="0" w:type="auto"/>
            <w:noWrap/>
            <w:vAlign w:val="center"/>
            <w:hideMark/>
          </w:tcPr>
          <w:p w14:paraId="4E02EB12"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610101A1"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2AFB1724" w14:textId="77777777" w:rsidTr="000C6CE7">
        <w:trPr>
          <w:trHeight w:val="20"/>
        </w:trPr>
        <w:tc>
          <w:tcPr>
            <w:tcW w:w="0" w:type="auto"/>
            <w:noWrap/>
            <w:vAlign w:val="center"/>
            <w:hideMark/>
          </w:tcPr>
          <w:p w14:paraId="16081C3A"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67</w:t>
            </w:r>
          </w:p>
        </w:tc>
        <w:tc>
          <w:tcPr>
            <w:tcW w:w="0" w:type="auto"/>
            <w:noWrap/>
            <w:vAlign w:val="center"/>
            <w:hideMark/>
          </w:tcPr>
          <w:p w14:paraId="502F8CCD"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890280-7</w:t>
            </w:r>
          </w:p>
        </w:tc>
        <w:tc>
          <w:tcPr>
            <w:tcW w:w="0" w:type="auto"/>
            <w:noWrap/>
            <w:vAlign w:val="center"/>
            <w:hideMark/>
          </w:tcPr>
          <w:p w14:paraId="4B3962FF"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0" w:type="auto"/>
            <w:vAlign w:val="center"/>
            <w:hideMark/>
          </w:tcPr>
          <w:p w14:paraId="7397B842"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PRIMERA VEZ POR ESPECIALISTA EN ORTOPEDIA Y TRAUMATOLOGÍA SUBESPECIALISTA EN PIE</w:t>
            </w:r>
          </w:p>
        </w:tc>
        <w:tc>
          <w:tcPr>
            <w:tcW w:w="0" w:type="auto"/>
            <w:noWrap/>
            <w:vAlign w:val="center"/>
            <w:hideMark/>
          </w:tcPr>
          <w:p w14:paraId="1E84C433"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666794B1"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79386E0C" w14:textId="77777777" w:rsidTr="000C6CE7">
        <w:trPr>
          <w:trHeight w:val="20"/>
        </w:trPr>
        <w:tc>
          <w:tcPr>
            <w:tcW w:w="0" w:type="auto"/>
            <w:noWrap/>
            <w:vAlign w:val="center"/>
            <w:hideMark/>
          </w:tcPr>
          <w:p w14:paraId="7DB39950"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68</w:t>
            </w:r>
          </w:p>
        </w:tc>
        <w:tc>
          <w:tcPr>
            <w:tcW w:w="0" w:type="auto"/>
            <w:noWrap/>
            <w:vAlign w:val="center"/>
            <w:hideMark/>
          </w:tcPr>
          <w:p w14:paraId="6E0D9F13"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890380-7</w:t>
            </w:r>
          </w:p>
        </w:tc>
        <w:tc>
          <w:tcPr>
            <w:tcW w:w="0" w:type="auto"/>
            <w:noWrap/>
            <w:vAlign w:val="center"/>
            <w:hideMark/>
          </w:tcPr>
          <w:p w14:paraId="1B9C966A"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0" w:type="auto"/>
            <w:vAlign w:val="center"/>
            <w:hideMark/>
          </w:tcPr>
          <w:p w14:paraId="61431362"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CONTROL O DE SEGUIMIENTO POR ESPECIALISTA EN ORTOPEDIA Y TRAUMATOLOGÍA SUBESPECIALISTA EN PIE</w:t>
            </w:r>
          </w:p>
        </w:tc>
        <w:tc>
          <w:tcPr>
            <w:tcW w:w="0" w:type="auto"/>
            <w:noWrap/>
            <w:vAlign w:val="center"/>
            <w:hideMark/>
          </w:tcPr>
          <w:p w14:paraId="654B7D40"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1C10FA9C"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4E32F2F0" w14:textId="77777777" w:rsidTr="000C6CE7">
        <w:trPr>
          <w:trHeight w:val="20"/>
        </w:trPr>
        <w:tc>
          <w:tcPr>
            <w:tcW w:w="0" w:type="auto"/>
            <w:noWrap/>
            <w:vAlign w:val="center"/>
            <w:hideMark/>
          </w:tcPr>
          <w:p w14:paraId="04E2BAC6"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69</w:t>
            </w:r>
          </w:p>
        </w:tc>
        <w:tc>
          <w:tcPr>
            <w:tcW w:w="0" w:type="auto"/>
            <w:noWrap/>
            <w:vAlign w:val="center"/>
            <w:hideMark/>
          </w:tcPr>
          <w:p w14:paraId="0923ED83"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890286</w:t>
            </w:r>
          </w:p>
        </w:tc>
        <w:tc>
          <w:tcPr>
            <w:tcW w:w="0" w:type="auto"/>
            <w:noWrap/>
            <w:vAlign w:val="center"/>
            <w:hideMark/>
          </w:tcPr>
          <w:p w14:paraId="425B7B2E"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0" w:type="auto"/>
            <w:vAlign w:val="center"/>
            <w:hideMark/>
          </w:tcPr>
          <w:p w14:paraId="4A915D37"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PRIMERA VEZ POR ESPECIALISTA EN RADIOLOGIA INTERVENSIONISTA</w:t>
            </w:r>
          </w:p>
        </w:tc>
        <w:tc>
          <w:tcPr>
            <w:tcW w:w="0" w:type="auto"/>
            <w:noWrap/>
            <w:vAlign w:val="center"/>
            <w:hideMark/>
          </w:tcPr>
          <w:p w14:paraId="45B1E816"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55217D6A"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1CB313F8" w14:textId="77777777" w:rsidTr="000C6CE7">
        <w:trPr>
          <w:trHeight w:val="20"/>
        </w:trPr>
        <w:tc>
          <w:tcPr>
            <w:tcW w:w="0" w:type="auto"/>
            <w:noWrap/>
            <w:vAlign w:val="center"/>
            <w:hideMark/>
          </w:tcPr>
          <w:p w14:paraId="139EB4D9"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70</w:t>
            </w:r>
          </w:p>
        </w:tc>
        <w:tc>
          <w:tcPr>
            <w:tcW w:w="0" w:type="auto"/>
            <w:noWrap/>
            <w:vAlign w:val="center"/>
            <w:hideMark/>
          </w:tcPr>
          <w:p w14:paraId="4A8CA7EC"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890274</w:t>
            </w:r>
          </w:p>
        </w:tc>
        <w:tc>
          <w:tcPr>
            <w:tcW w:w="0" w:type="auto"/>
            <w:noWrap/>
            <w:vAlign w:val="center"/>
            <w:hideMark/>
          </w:tcPr>
          <w:p w14:paraId="1112E054"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0" w:type="auto"/>
            <w:vAlign w:val="center"/>
            <w:hideMark/>
          </w:tcPr>
          <w:p w14:paraId="1C34B6F5"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PRIMERA VEZ POR ESPECIALISTA EN NEUROLOGIA</w:t>
            </w:r>
          </w:p>
        </w:tc>
        <w:tc>
          <w:tcPr>
            <w:tcW w:w="0" w:type="auto"/>
            <w:noWrap/>
            <w:vAlign w:val="center"/>
            <w:hideMark/>
          </w:tcPr>
          <w:p w14:paraId="2D5B9093"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2CC61A64"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7CAB5C4F" w14:textId="77777777" w:rsidTr="000C6CE7">
        <w:trPr>
          <w:trHeight w:val="20"/>
        </w:trPr>
        <w:tc>
          <w:tcPr>
            <w:tcW w:w="0" w:type="auto"/>
            <w:noWrap/>
            <w:vAlign w:val="center"/>
            <w:hideMark/>
          </w:tcPr>
          <w:p w14:paraId="1D11DCC6"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71</w:t>
            </w:r>
          </w:p>
        </w:tc>
        <w:tc>
          <w:tcPr>
            <w:tcW w:w="0" w:type="auto"/>
            <w:noWrap/>
            <w:vAlign w:val="center"/>
            <w:hideMark/>
          </w:tcPr>
          <w:p w14:paraId="514F5CF0"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890237</w:t>
            </w:r>
          </w:p>
        </w:tc>
        <w:tc>
          <w:tcPr>
            <w:tcW w:w="0" w:type="auto"/>
            <w:noWrap/>
            <w:vAlign w:val="center"/>
            <w:hideMark/>
          </w:tcPr>
          <w:p w14:paraId="6CAD4830"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0" w:type="auto"/>
            <w:vAlign w:val="center"/>
            <w:hideMark/>
          </w:tcPr>
          <w:p w14:paraId="4EB753F2"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PRIMERA VEZ POR ESPECIALISTA EN GINECONCOLOGIA</w:t>
            </w:r>
          </w:p>
        </w:tc>
        <w:tc>
          <w:tcPr>
            <w:tcW w:w="0" w:type="auto"/>
            <w:noWrap/>
            <w:vAlign w:val="center"/>
            <w:hideMark/>
          </w:tcPr>
          <w:p w14:paraId="6A1C4427"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596F72D2"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21BD7A39" w14:textId="77777777" w:rsidTr="000C6CE7">
        <w:trPr>
          <w:trHeight w:val="20"/>
        </w:trPr>
        <w:tc>
          <w:tcPr>
            <w:tcW w:w="0" w:type="auto"/>
            <w:noWrap/>
            <w:vAlign w:val="center"/>
            <w:hideMark/>
          </w:tcPr>
          <w:p w14:paraId="5501406E"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72</w:t>
            </w:r>
          </w:p>
        </w:tc>
        <w:tc>
          <w:tcPr>
            <w:tcW w:w="0" w:type="auto"/>
            <w:noWrap/>
            <w:vAlign w:val="center"/>
            <w:hideMark/>
          </w:tcPr>
          <w:p w14:paraId="2C118E02"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890255</w:t>
            </w:r>
          </w:p>
        </w:tc>
        <w:tc>
          <w:tcPr>
            <w:tcW w:w="0" w:type="auto"/>
            <w:noWrap/>
            <w:vAlign w:val="center"/>
            <w:hideMark/>
          </w:tcPr>
          <w:p w14:paraId="3881B898"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0" w:type="auto"/>
            <w:vAlign w:val="center"/>
            <w:hideMark/>
          </w:tcPr>
          <w:p w14:paraId="63937F33"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PRIMERA VEZ POR ESPECIALISTA EN MASTOLOGIA</w:t>
            </w:r>
          </w:p>
        </w:tc>
        <w:tc>
          <w:tcPr>
            <w:tcW w:w="0" w:type="auto"/>
            <w:noWrap/>
            <w:vAlign w:val="center"/>
            <w:hideMark/>
          </w:tcPr>
          <w:p w14:paraId="2C83BB85"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54BD97AF"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7C9AE9FC" w14:textId="77777777" w:rsidTr="000C6CE7">
        <w:trPr>
          <w:trHeight w:val="20"/>
        </w:trPr>
        <w:tc>
          <w:tcPr>
            <w:tcW w:w="0" w:type="auto"/>
            <w:noWrap/>
            <w:vAlign w:val="center"/>
            <w:hideMark/>
          </w:tcPr>
          <w:p w14:paraId="7D06975F"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73</w:t>
            </w:r>
          </w:p>
        </w:tc>
        <w:tc>
          <w:tcPr>
            <w:tcW w:w="0" w:type="auto"/>
            <w:noWrap/>
            <w:vAlign w:val="center"/>
            <w:hideMark/>
          </w:tcPr>
          <w:p w14:paraId="00EA2056"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890275</w:t>
            </w:r>
          </w:p>
        </w:tc>
        <w:tc>
          <w:tcPr>
            <w:tcW w:w="0" w:type="auto"/>
            <w:noWrap/>
            <w:vAlign w:val="center"/>
            <w:hideMark/>
          </w:tcPr>
          <w:p w14:paraId="30E72A6E"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0" w:type="auto"/>
            <w:vAlign w:val="center"/>
            <w:hideMark/>
          </w:tcPr>
          <w:p w14:paraId="2F5397BA"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PRIMERA VEZ POR ESPECIALISTA EN EPILEPTOLOGIA</w:t>
            </w:r>
          </w:p>
        </w:tc>
        <w:tc>
          <w:tcPr>
            <w:tcW w:w="0" w:type="auto"/>
            <w:noWrap/>
            <w:vAlign w:val="center"/>
            <w:hideMark/>
          </w:tcPr>
          <w:p w14:paraId="34F090C7"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0BEEE818"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712C67BE" w14:textId="77777777" w:rsidTr="000C6CE7">
        <w:trPr>
          <w:trHeight w:val="20"/>
        </w:trPr>
        <w:tc>
          <w:tcPr>
            <w:tcW w:w="0" w:type="auto"/>
            <w:noWrap/>
            <w:vAlign w:val="center"/>
            <w:hideMark/>
          </w:tcPr>
          <w:p w14:paraId="5E0F5950"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74</w:t>
            </w:r>
          </w:p>
        </w:tc>
        <w:tc>
          <w:tcPr>
            <w:tcW w:w="0" w:type="auto"/>
            <w:noWrap/>
            <w:vAlign w:val="center"/>
            <w:hideMark/>
          </w:tcPr>
          <w:p w14:paraId="0DE23A24"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890251</w:t>
            </w:r>
          </w:p>
        </w:tc>
        <w:tc>
          <w:tcPr>
            <w:tcW w:w="0" w:type="auto"/>
            <w:noWrap/>
            <w:vAlign w:val="center"/>
            <w:hideMark/>
          </w:tcPr>
          <w:p w14:paraId="3ADD3605"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0" w:type="auto"/>
            <w:vAlign w:val="center"/>
            <w:hideMark/>
          </w:tcPr>
          <w:p w14:paraId="536E2778"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PRIMERA VEZ POR ESPECIALISTA EN HEMATOLOGIA</w:t>
            </w:r>
          </w:p>
        </w:tc>
        <w:tc>
          <w:tcPr>
            <w:tcW w:w="0" w:type="auto"/>
            <w:noWrap/>
            <w:vAlign w:val="center"/>
            <w:hideMark/>
          </w:tcPr>
          <w:p w14:paraId="43ED15A3"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7963EF65"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10F9F36E" w14:textId="77777777" w:rsidTr="000C6CE7">
        <w:trPr>
          <w:trHeight w:val="20"/>
        </w:trPr>
        <w:tc>
          <w:tcPr>
            <w:tcW w:w="0" w:type="auto"/>
            <w:noWrap/>
            <w:vAlign w:val="center"/>
            <w:hideMark/>
          </w:tcPr>
          <w:p w14:paraId="4F94D64A"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75</w:t>
            </w:r>
          </w:p>
        </w:tc>
        <w:tc>
          <w:tcPr>
            <w:tcW w:w="0" w:type="auto"/>
            <w:noWrap/>
            <w:vAlign w:val="center"/>
            <w:hideMark/>
          </w:tcPr>
          <w:p w14:paraId="1BEDAEE0"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890233</w:t>
            </w:r>
          </w:p>
        </w:tc>
        <w:tc>
          <w:tcPr>
            <w:tcW w:w="0" w:type="auto"/>
            <w:noWrap/>
            <w:vAlign w:val="center"/>
            <w:hideMark/>
          </w:tcPr>
          <w:p w14:paraId="085A80A0"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0" w:type="auto"/>
            <w:vAlign w:val="center"/>
            <w:hideMark/>
          </w:tcPr>
          <w:p w14:paraId="130524EA"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PRIMERA VEZ POR ESPECIALISTA EN CIRUGIA DE TORAX</w:t>
            </w:r>
          </w:p>
        </w:tc>
        <w:tc>
          <w:tcPr>
            <w:tcW w:w="0" w:type="auto"/>
            <w:noWrap/>
            <w:vAlign w:val="center"/>
            <w:hideMark/>
          </w:tcPr>
          <w:p w14:paraId="4765CD9E"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278E1179"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13E333E2" w14:textId="77777777" w:rsidTr="000C6CE7">
        <w:trPr>
          <w:trHeight w:val="20"/>
        </w:trPr>
        <w:tc>
          <w:tcPr>
            <w:tcW w:w="0" w:type="auto"/>
            <w:noWrap/>
            <w:vAlign w:val="center"/>
            <w:hideMark/>
          </w:tcPr>
          <w:p w14:paraId="5FFC8A5E"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76</w:t>
            </w:r>
          </w:p>
        </w:tc>
        <w:tc>
          <w:tcPr>
            <w:tcW w:w="0" w:type="auto"/>
            <w:noWrap/>
            <w:vAlign w:val="center"/>
            <w:hideMark/>
          </w:tcPr>
          <w:p w14:paraId="765515F5"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890336</w:t>
            </w:r>
          </w:p>
        </w:tc>
        <w:tc>
          <w:tcPr>
            <w:tcW w:w="0" w:type="auto"/>
            <w:noWrap/>
            <w:vAlign w:val="center"/>
            <w:hideMark/>
          </w:tcPr>
          <w:p w14:paraId="393841BA"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0" w:type="auto"/>
            <w:vAlign w:val="center"/>
            <w:hideMark/>
          </w:tcPr>
          <w:p w14:paraId="3E3E61CD"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CONTROL O DE SEGUIMIENTO POR ESPECIALISTA EN CIRUGÍA MAXILOFACIAL</w:t>
            </w:r>
          </w:p>
        </w:tc>
        <w:tc>
          <w:tcPr>
            <w:tcW w:w="0" w:type="auto"/>
            <w:noWrap/>
            <w:vAlign w:val="center"/>
            <w:hideMark/>
          </w:tcPr>
          <w:p w14:paraId="7A3AB828"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39B7C9B2"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4F6A45B5" w14:textId="77777777" w:rsidTr="000C6CE7">
        <w:trPr>
          <w:trHeight w:val="20"/>
        </w:trPr>
        <w:tc>
          <w:tcPr>
            <w:tcW w:w="0" w:type="auto"/>
            <w:noWrap/>
            <w:vAlign w:val="center"/>
            <w:hideMark/>
          </w:tcPr>
          <w:p w14:paraId="0E4A302F"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77</w:t>
            </w:r>
          </w:p>
        </w:tc>
        <w:tc>
          <w:tcPr>
            <w:tcW w:w="0" w:type="auto"/>
            <w:noWrap/>
            <w:vAlign w:val="center"/>
            <w:hideMark/>
          </w:tcPr>
          <w:p w14:paraId="4F272EB3"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890378</w:t>
            </w:r>
          </w:p>
        </w:tc>
        <w:tc>
          <w:tcPr>
            <w:tcW w:w="0" w:type="auto"/>
            <w:noWrap/>
            <w:vAlign w:val="center"/>
            <w:hideMark/>
          </w:tcPr>
          <w:p w14:paraId="2D3768A3"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0" w:type="auto"/>
            <w:vAlign w:val="center"/>
            <w:hideMark/>
          </w:tcPr>
          <w:p w14:paraId="41B6065D"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CONTROL O DE SEGUIMIENTO POR ESPECIALISTA EN ONCOLOGIA</w:t>
            </w:r>
          </w:p>
        </w:tc>
        <w:tc>
          <w:tcPr>
            <w:tcW w:w="0" w:type="auto"/>
            <w:noWrap/>
            <w:vAlign w:val="center"/>
            <w:hideMark/>
          </w:tcPr>
          <w:p w14:paraId="7F1EECC2"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606DB98C"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4BD1F13B" w14:textId="77777777" w:rsidTr="000C6CE7">
        <w:trPr>
          <w:trHeight w:val="20"/>
        </w:trPr>
        <w:tc>
          <w:tcPr>
            <w:tcW w:w="0" w:type="auto"/>
            <w:noWrap/>
            <w:vAlign w:val="center"/>
            <w:hideMark/>
          </w:tcPr>
          <w:p w14:paraId="3B011EE6"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78</w:t>
            </w:r>
          </w:p>
        </w:tc>
        <w:tc>
          <w:tcPr>
            <w:tcW w:w="0" w:type="auto"/>
            <w:noWrap/>
            <w:vAlign w:val="center"/>
            <w:hideMark/>
          </w:tcPr>
          <w:p w14:paraId="350B37D8"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890325</w:t>
            </w:r>
          </w:p>
        </w:tc>
        <w:tc>
          <w:tcPr>
            <w:tcW w:w="0" w:type="auto"/>
            <w:noWrap/>
            <w:vAlign w:val="center"/>
            <w:hideMark/>
          </w:tcPr>
          <w:p w14:paraId="0A6A2E97"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0" w:type="auto"/>
            <w:vAlign w:val="center"/>
            <w:hideMark/>
          </w:tcPr>
          <w:p w14:paraId="268A1785"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CONTROL O DE SEGUIMIENTO POR ESPECIALISTA EN ALERGOLOGÍA</w:t>
            </w:r>
          </w:p>
        </w:tc>
        <w:tc>
          <w:tcPr>
            <w:tcW w:w="0" w:type="auto"/>
            <w:noWrap/>
            <w:vAlign w:val="center"/>
            <w:hideMark/>
          </w:tcPr>
          <w:p w14:paraId="1AB519CB"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30AB375F"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163B0366" w14:textId="77777777" w:rsidTr="000C6CE7">
        <w:trPr>
          <w:trHeight w:val="20"/>
        </w:trPr>
        <w:tc>
          <w:tcPr>
            <w:tcW w:w="0" w:type="auto"/>
            <w:noWrap/>
            <w:vAlign w:val="center"/>
            <w:hideMark/>
          </w:tcPr>
          <w:p w14:paraId="502035BB"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79</w:t>
            </w:r>
          </w:p>
        </w:tc>
        <w:tc>
          <w:tcPr>
            <w:tcW w:w="0" w:type="auto"/>
            <w:noWrap/>
            <w:vAlign w:val="center"/>
            <w:hideMark/>
          </w:tcPr>
          <w:p w14:paraId="7EBA23D7"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890342</w:t>
            </w:r>
          </w:p>
        </w:tc>
        <w:tc>
          <w:tcPr>
            <w:tcW w:w="0" w:type="auto"/>
            <w:noWrap/>
            <w:vAlign w:val="center"/>
            <w:hideMark/>
          </w:tcPr>
          <w:p w14:paraId="45FDF84D"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0" w:type="auto"/>
            <w:vAlign w:val="center"/>
            <w:hideMark/>
          </w:tcPr>
          <w:p w14:paraId="3B2B6BED"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CONTROL O DE SEGUIMIENTO POR ESPECIALISTA EN DERMATOLOGIA</w:t>
            </w:r>
          </w:p>
        </w:tc>
        <w:tc>
          <w:tcPr>
            <w:tcW w:w="0" w:type="auto"/>
            <w:noWrap/>
            <w:vAlign w:val="center"/>
            <w:hideMark/>
          </w:tcPr>
          <w:p w14:paraId="0BD847A8"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0341A25F"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38561690" w14:textId="77777777" w:rsidTr="000C6CE7">
        <w:trPr>
          <w:trHeight w:val="20"/>
        </w:trPr>
        <w:tc>
          <w:tcPr>
            <w:tcW w:w="0" w:type="auto"/>
            <w:noWrap/>
            <w:vAlign w:val="center"/>
            <w:hideMark/>
          </w:tcPr>
          <w:p w14:paraId="70FE1B18"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80</w:t>
            </w:r>
          </w:p>
        </w:tc>
        <w:tc>
          <w:tcPr>
            <w:tcW w:w="0" w:type="auto"/>
            <w:noWrap/>
            <w:vAlign w:val="center"/>
            <w:hideMark/>
          </w:tcPr>
          <w:p w14:paraId="5F626D04"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890368</w:t>
            </w:r>
          </w:p>
        </w:tc>
        <w:tc>
          <w:tcPr>
            <w:tcW w:w="0" w:type="auto"/>
            <w:noWrap/>
            <w:vAlign w:val="center"/>
            <w:hideMark/>
          </w:tcPr>
          <w:p w14:paraId="5DFD11AF"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0" w:type="auto"/>
            <w:vAlign w:val="center"/>
            <w:hideMark/>
          </w:tcPr>
          <w:p w14:paraId="509C619B"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CONTROL O DE SEGUIMIENTO POR ESPECIALISTA EN NEFROLOGÍA</w:t>
            </w:r>
          </w:p>
        </w:tc>
        <w:tc>
          <w:tcPr>
            <w:tcW w:w="0" w:type="auto"/>
            <w:noWrap/>
            <w:vAlign w:val="center"/>
            <w:hideMark/>
          </w:tcPr>
          <w:p w14:paraId="1A595AE4"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71009FA9"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0B95D6E0" w14:textId="77777777" w:rsidTr="000C6CE7">
        <w:trPr>
          <w:trHeight w:val="20"/>
        </w:trPr>
        <w:tc>
          <w:tcPr>
            <w:tcW w:w="0" w:type="auto"/>
            <w:noWrap/>
            <w:vAlign w:val="center"/>
            <w:hideMark/>
          </w:tcPr>
          <w:p w14:paraId="59AC6110"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81</w:t>
            </w:r>
          </w:p>
        </w:tc>
        <w:tc>
          <w:tcPr>
            <w:tcW w:w="0" w:type="auto"/>
            <w:noWrap/>
            <w:vAlign w:val="center"/>
            <w:hideMark/>
          </w:tcPr>
          <w:p w14:paraId="451478FB"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890346</w:t>
            </w:r>
          </w:p>
        </w:tc>
        <w:tc>
          <w:tcPr>
            <w:tcW w:w="0" w:type="auto"/>
            <w:noWrap/>
            <w:vAlign w:val="center"/>
            <w:hideMark/>
          </w:tcPr>
          <w:p w14:paraId="3D720AAD"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0" w:type="auto"/>
            <w:vAlign w:val="center"/>
            <w:hideMark/>
          </w:tcPr>
          <w:p w14:paraId="5B10725A"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CONTROL O DE SEGUIMIENTO POR ESPECIALISTA EN GASTROENTEROLOGIA</w:t>
            </w:r>
          </w:p>
        </w:tc>
        <w:tc>
          <w:tcPr>
            <w:tcW w:w="0" w:type="auto"/>
            <w:noWrap/>
            <w:vAlign w:val="center"/>
            <w:hideMark/>
          </w:tcPr>
          <w:p w14:paraId="20FFC8EE"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0FCC0AF6"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3C53AFE3" w14:textId="77777777" w:rsidTr="000C6CE7">
        <w:trPr>
          <w:trHeight w:val="20"/>
        </w:trPr>
        <w:tc>
          <w:tcPr>
            <w:tcW w:w="0" w:type="auto"/>
            <w:noWrap/>
            <w:vAlign w:val="center"/>
            <w:hideMark/>
          </w:tcPr>
          <w:p w14:paraId="0E61155D"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82</w:t>
            </w:r>
          </w:p>
        </w:tc>
        <w:tc>
          <w:tcPr>
            <w:tcW w:w="0" w:type="auto"/>
            <w:noWrap/>
            <w:vAlign w:val="center"/>
            <w:hideMark/>
          </w:tcPr>
          <w:p w14:paraId="3D7D36ED"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890369</w:t>
            </w:r>
          </w:p>
        </w:tc>
        <w:tc>
          <w:tcPr>
            <w:tcW w:w="0" w:type="auto"/>
            <w:noWrap/>
            <w:vAlign w:val="center"/>
            <w:hideMark/>
          </w:tcPr>
          <w:p w14:paraId="07B0E709"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0" w:type="auto"/>
            <w:vAlign w:val="center"/>
            <w:hideMark/>
          </w:tcPr>
          <w:p w14:paraId="289BFBF1"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CONTROL O DE SEGUIMIENTO POR ESPECIALISTA EN NEFROLOGIA PEDIATRICA</w:t>
            </w:r>
          </w:p>
        </w:tc>
        <w:tc>
          <w:tcPr>
            <w:tcW w:w="0" w:type="auto"/>
            <w:noWrap/>
            <w:vAlign w:val="center"/>
            <w:hideMark/>
          </w:tcPr>
          <w:p w14:paraId="031D24D2"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101A3EB8"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3ECDC30D" w14:textId="77777777" w:rsidTr="000C6CE7">
        <w:trPr>
          <w:trHeight w:val="20"/>
        </w:trPr>
        <w:tc>
          <w:tcPr>
            <w:tcW w:w="0" w:type="auto"/>
            <w:noWrap/>
            <w:vAlign w:val="center"/>
            <w:hideMark/>
          </w:tcPr>
          <w:p w14:paraId="718F6EFA"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83</w:t>
            </w:r>
          </w:p>
        </w:tc>
        <w:tc>
          <w:tcPr>
            <w:tcW w:w="0" w:type="auto"/>
            <w:noWrap/>
            <w:vAlign w:val="center"/>
            <w:hideMark/>
          </w:tcPr>
          <w:p w14:paraId="26A17305"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890364</w:t>
            </w:r>
          </w:p>
        </w:tc>
        <w:tc>
          <w:tcPr>
            <w:tcW w:w="0" w:type="auto"/>
            <w:noWrap/>
            <w:vAlign w:val="center"/>
            <w:hideMark/>
          </w:tcPr>
          <w:p w14:paraId="1AC64695"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0" w:type="auto"/>
            <w:vAlign w:val="center"/>
            <w:hideMark/>
          </w:tcPr>
          <w:p w14:paraId="438E8BB5"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CONTROL O DE SEGUIMIENTO POR ESPECIALISTA EN FISIATRIA</w:t>
            </w:r>
          </w:p>
        </w:tc>
        <w:tc>
          <w:tcPr>
            <w:tcW w:w="0" w:type="auto"/>
            <w:noWrap/>
            <w:vAlign w:val="center"/>
            <w:hideMark/>
          </w:tcPr>
          <w:p w14:paraId="4E9286D4"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664B5851"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0E485112" w14:textId="77777777" w:rsidTr="000C6CE7">
        <w:trPr>
          <w:trHeight w:val="20"/>
        </w:trPr>
        <w:tc>
          <w:tcPr>
            <w:tcW w:w="0" w:type="auto"/>
            <w:noWrap/>
            <w:vAlign w:val="center"/>
            <w:hideMark/>
          </w:tcPr>
          <w:p w14:paraId="76C0A1AF"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84</w:t>
            </w:r>
          </w:p>
        </w:tc>
        <w:tc>
          <w:tcPr>
            <w:tcW w:w="0" w:type="auto"/>
            <w:noWrap/>
            <w:vAlign w:val="center"/>
            <w:hideMark/>
          </w:tcPr>
          <w:p w14:paraId="5707C037"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890302</w:t>
            </w:r>
          </w:p>
        </w:tc>
        <w:tc>
          <w:tcPr>
            <w:tcW w:w="0" w:type="auto"/>
            <w:noWrap/>
            <w:vAlign w:val="center"/>
            <w:hideMark/>
          </w:tcPr>
          <w:p w14:paraId="5F65F1BE"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0" w:type="auto"/>
            <w:vAlign w:val="center"/>
            <w:hideMark/>
          </w:tcPr>
          <w:p w14:paraId="64F7F836"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 xml:space="preserve">CONSULTA DE CONTROL O SEGUIMIENTO POR ESPECIALISTA EN HEMODINAMIA </w:t>
            </w:r>
          </w:p>
        </w:tc>
        <w:tc>
          <w:tcPr>
            <w:tcW w:w="0" w:type="auto"/>
            <w:noWrap/>
            <w:vAlign w:val="center"/>
            <w:hideMark/>
          </w:tcPr>
          <w:p w14:paraId="17FA28EE"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7300E8DB"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5E6FB799" w14:textId="77777777" w:rsidTr="000C6CE7">
        <w:trPr>
          <w:trHeight w:val="20"/>
        </w:trPr>
        <w:tc>
          <w:tcPr>
            <w:tcW w:w="0" w:type="auto"/>
            <w:noWrap/>
            <w:vAlign w:val="center"/>
            <w:hideMark/>
          </w:tcPr>
          <w:p w14:paraId="075AD0EC"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w:t>
            </w:r>
          </w:p>
        </w:tc>
        <w:tc>
          <w:tcPr>
            <w:tcW w:w="0" w:type="auto"/>
            <w:noWrap/>
            <w:vAlign w:val="center"/>
            <w:hideMark/>
          </w:tcPr>
          <w:p w14:paraId="420D95BF"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890337</w:t>
            </w:r>
          </w:p>
        </w:tc>
        <w:tc>
          <w:tcPr>
            <w:tcW w:w="0" w:type="auto"/>
            <w:noWrap/>
            <w:vAlign w:val="center"/>
            <w:hideMark/>
          </w:tcPr>
          <w:p w14:paraId="1E369A14"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0" w:type="auto"/>
            <w:vAlign w:val="center"/>
            <w:hideMark/>
          </w:tcPr>
          <w:p w14:paraId="2FC1B501"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CONTROL O DE SEGUIMIENTO POR ESPECIALISTA EN GINECONCOLOGIA</w:t>
            </w:r>
          </w:p>
        </w:tc>
        <w:tc>
          <w:tcPr>
            <w:tcW w:w="0" w:type="auto"/>
            <w:noWrap/>
            <w:vAlign w:val="center"/>
            <w:hideMark/>
          </w:tcPr>
          <w:p w14:paraId="3549A2A2"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64F0EE53"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79B7F4FD" w14:textId="77777777" w:rsidTr="000C6CE7">
        <w:trPr>
          <w:trHeight w:val="20"/>
        </w:trPr>
        <w:tc>
          <w:tcPr>
            <w:tcW w:w="0" w:type="auto"/>
            <w:noWrap/>
            <w:vAlign w:val="center"/>
            <w:hideMark/>
          </w:tcPr>
          <w:p w14:paraId="7EE36064"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86</w:t>
            </w:r>
          </w:p>
        </w:tc>
        <w:tc>
          <w:tcPr>
            <w:tcW w:w="0" w:type="auto"/>
            <w:noWrap/>
            <w:vAlign w:val="center"/>
            <w:hideMark/>
          </w:tcPr>
          <w:p w14:paraId="73F5C72C"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890375</w:t>
            </w:r>
          </w:p>
        </w:tc>
        <w:tc>
          <w:tcPr>
            <w:tcW w:w="0" w:type="auto"/>
            <w:noWrap/>
            <w:vAlign w:val="center"/>
            <w:hideMark/>
          </w:tcPr>
          <w:p w14:paraId="36E6E416"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0" w:type="auto"/>
            <w:vAlign w:val="center"/>
            <w:hideMark/>
          </w:tcPr>
          <w:p w14:paraId="52C8F8A2"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CONTROL O DE SEGUIMIENTO POR ESPECIALISTA EN EPILEPTOLOGIA</w:t>
            </w:r>
          </w:p>
        </w:tc>
        <w:tc>
          <w:tcPr>
            <w:tcW w:w="0" w:type="auto"/>
            <w:noWrap/>
            <w:vAlign w:val="center"/>
            <w:hideMark/>
          </w:tcPr>
          <w:p w14:paraId="02F73420"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609757DC"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071F541F" w14:textId="77777777" w:rsidTr="000C6CE7">
        <w:trPr>
          <w:trHeight w:val="20"/>
        </w:trPr>
        <w:tc>
          <w:tcPr>
            <w:tcW w:w="0" w:type="auto"/>
            <w:noWrap/>
            <w:vAlign w:val="center"/>
            <w:hideMark/>
          </w:tcPr>
          <w:p w14:paraId="213E7803"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87</w:t>
            </w:r>
          </w:p>
        </w:tc>
        <w:tc>
          <w:tcPr>
            <w:tcW w:w="0" w:type="auto"/>
            <w:noWrap/>
            <w:vAlign w:val="center"/>
            <w:hideMark/>
          </w:tcPr>
          <w:p w14:paraId="748EC65B"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53103</w:t>
            </w:r>
          </w:p>
        </w:tc>
        <w:tc>
          <w:tcPr>
            <w:tcW w:w="0" w:type="auto"/>
            <w:noWrap/>
            <w:vAlign w:val="center"/>
            <w:hideMark/>
          </w:tcPr>
          <w:p w14:paraId="245C84E6"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0" w:type="auto"/>
            <w:vAlign w:val="center"/>
            <w:hideMark/>
          </w:tcPr>
          <w:p w14:paraId="0C633E81"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BLOQUEO DE PLEJO LUMBOSACRO</w:t>
            </w:r>
          </w:p>
        </w:tc>
        <w:tc>
          <w:tcPr>
            <w:tcW w:w="0" w:type="auto"/>
            <w:noWrap/>
            <w:vAlign w:val="center"/>
            <w:hideMark/>
          </w:tcPr>
          <w:p w14:paraId="56619143"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780E8C3B"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7A5E3B3A" w14:textId="77777777" w:rsidTr="000C6CE7">
        <w:trPr>
          <w:trHeight w:val="20"/>
        </w:trPr>
        <w:tc>
          <w:tcPr>
            <w:tcW w:w="0" w:type="auto"/>
            <w:noWrap/>
            <w:vAlign w:val="center"/>
            <w:hideMark/>
          </w:tcPr>
          <w:p w14:paraId="57EAD0E6"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88</w:t>
            </w:r>
          </w:p>
        </w:tc>
        <w:tc>
          <w:tcPr>
            <w:tcW w:w="0" w:type="auto"/>
            <w:noWrap/>
            <w:vAlign w:val="center"/>
            <w:hideMark/>
          </w:tcPr>
          <w:p w14:paraId="665CE4C3"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53108</w:t>
            </w:r>
          </w:p>
        </w:tc>
        <w:tc>
          <w:tcPr>
            <w:tcW w:w="0" w:type="auto"/>
            <w:noWrap/>
            <w:vAlign w:val="center"/>
            <w:hideMark/>
          </w:tcPr>
          <w:p w14:paraId="14C10B8C"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0" w:type="auto"/>
            <w:vAlign w:val="center"/>
            <w:hideMark/>
          </w:tcPr>
          <w:p w14:paraId="4CE4B341"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BLOQUEO DE PLEJO CELÍACO</w:t>
            </w:r>
          </w:p>
        </w:tc>
        <w:tc>
          <w:tcPr>
            <w:tcW w:w="0" w:type="auto"/>
            <w:noWrap/>
            <w:vAlign w:val="center"/>
            <w:hideMark/>
          </w:tcPr>
          <w:p w14:paraId="7CBDA3B2"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123DD0C3"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61E2D1B8" w14:textId="77777777" w:rsidTr="000C6CE7">
        <w:trPr>
          <w:trHeight w:val="20"/>
        </w:trPr>
        <w:tc>
          <w:tcPr>
            <w:tcW w:w="0" w:type="auto"/>
            <w:noWrap/>
            <w:vAlign w:val="center"/>
            <w:hideMark/>
          </w:tcPr>
          <w:p w14:paraId="0C1321D9"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w:t>
            </w:r>
          </w:p>
        </w:tc>
        <w:tc>
          <w:tcPr>
            <w:tcW w:w="0" w:type="auto"/>
            <w:noWrap/>
            <w:vAlign w:val="center"/>
            <w:hideMark/>
          </w:tcPr>
          <w:p w14:paraId="55064C62"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48201</w:t>
            </w:r>
          </w:p>
        </w:tc>
        <w:tc>
          <w:tcPr>
            <w:tcW w:w="0" w:type="auto"/>
            <w:noWrap/>
            <w:vAlign w:val="center"/>
            <w:hideMark/>
          </w:tcPr>
          <w:p w14:paraId="6DAD4189"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0" w:type="auto"/>
            <w:vAlign w:val="center"/>
            <w:hideMark/>
          </w:tcPr>
          <w:p w14:paraId="2AB8213A"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INYECCIÓN DE ANESTESIA DENTRO DE NERVIO PERIFÉRICO CON FINES ANALGÉSICOS SOD</w:t>
            </w:r>
          </w:p>
        </w:tc>
        <w:tc>
          <w:tcPr>
            <w:tcW w:w="0" w:type="auto"/>
            <w:noWrap/>
            <w:vAlign w:val="center"/>
            <w:hideMark/>
          </w:tcPr>
          <w:p w14:paraId="74DF7CAB"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3CBE9AB7"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r w:rsidR="000C6CE7" w:rsidRPr="00311BC1" w14:paraId="7C730AA6" w14:textId="77777777" w:rsidTr="000C6CE7">
        <w:trPr>
          <w:trHeight w:val="20"/>
        </w:trPr>
        <w:tc>
          <w:tcPr>
            <w:tcW w:w="0" w:type="auto"/>
            <w:noWrap/>
            <w:vAlign w:val="center"/>
            <w:hideMark/>
          </w:tcPr>
          <w:p w14:paraId="55946F7C"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90</w:t>
            </w:r>
          </w:p>
        </w:tc>
        <w:tc>
          <w:tcPr>
            <w:tcW w:w="0" w:type="auto"/>
            <w:noWrap/>
            <w:vAlign w:val="center"/>
            <w:hideMark/>
          </w:tcPr>
          <w:p w14:paraId="3A85DA9D"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890333</w:t>
            </w:r>
          </w:p>
        </w:tc>
        <w:tc>
          <w:tcPr>
            <w:tcW w:w="0" w:type="auto"/>
            <w:noWrap/>
            <w:vAlign w:val="center"/>
            <w:hideMark/>
          </w:tcPr>
          <w:p w14:paraId="3C208876"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85121800</w:t>
            </w:r>
          </w:p>
        </w:tc>
        <w:tc>
          <w:tcPr>
            <w:tcW w:w="0" w:type="auto"/>
            <w:vAlign w:val="center"/>
            <w:hideMark/>
          </w:tcPr>
          <w:p w14:paraId="471FDF06" w14:textId="77777777" w:rsidR="000C6CE7" w:rsidRPr="00311BC1" w:rsidRDefault="000C6CE7" w:rsidP="004F4701">
            <w:pP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CONSULTA DE CONTROL O DE SEGUIMIENTO POR ESPECIALISTA EN CIRUGIA DE TORAX</w:t>
            </w:r>
          </w:p>
        </w:tc>
        <w:tc>
          <w:tcPr>
            <w:tcW w:w="0" w:type="auto"/>
            <w:noWrap/>
            <w:vAlign w:val="center"/>
            <w:hideMark/>
          </w:tcPr>
          <w:p w14:paraId="2CBBBFF3"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val="es-MX" w:eastAsia="es-CO"/>
              </w:rPr>
              <w:t>SERVICIO</w:t>
            </w:r>
          </w:p>
        </w:tc>
        <w:tc>
          <w:tcPr>
            <w:tcW w:w="0" w:type="auto"/>
            <w:vAlign w:val="center"/>
            <w:hideMark/>
          </w:tcPr>
          <w:p w14:paraId="39BF8DCB" w14:textId="77777777" w:rsidR="000C6CE7" w:rsidRPr="00311BC1" w:rsidRDefault="000C6CE7" w:rsidP="004F4701">
            <w:pPr>
              <w:jc w:val="center"/>
              <w:rPr>
                <w:rFonts w:ascii="Arial Narrow" w:hAnsi="Arial Narrow" w:cs="Arial"/>
                <w:color w:val="000000"/>
                <w:sz w:val="16"/>
                <w:szCs w:val="16"/>
                <w:lang w:eastAsia="es-CO"/>
              </w:rPr>
            </w:pPr>
            <w:r w:rsidRPr="00311BC1">
              <w:rPr>
                <w:rFonts w:ascii="Arial Narrow" w:hAnsi="Arial Narrow" w:cs="Arial"/>
                <w:color w:val="000000"/>
                <w:sz w:val="16"/>
                <w:szCs w:val="16"/>
                <w:lang w:eastAsia="es-CO"/>
              </w:rPr>
              <w:t>SEGÚN NECESIDAD</w:t>
            </w:r>
          </w:p>
        </w:tc>
      </w:tr>
    </w:tbl>
    <w:p w14:paraId="41380DB3" w14:textId="1E7275E7" w:rsidR="008741CE" w:rsidRDefault="008741CE" w:rsidP="00D249B1">
      <w:pPr>
        <w:pStyle w:val="Default"/>
        <w:jc w:val="both"/>
        <w:rPr>
          <w:color w:val="auto"/>
          <w:sz w:val="22"/>
          <w:szCs w:val="22"/>
        </w:rPr>
      </w:pPr>
    </w:p>
    <w:p w14:paraId="2821EBA5" w14:textId="77777777" w:rsidR="008741CE" w:rsidRPr="00EA7FF1" w:rsidRDefault="008741CE" w:rsidP="00D249B1">
      <w:pPr>
        <w:pStyle w:val="Default"/>
        <w:jc w:val="both"/>
        <w:rPr>
          <w:color w:val="auto"/>
          <w:sz w:val="22"/>
          <w:szCs w:val="22"/>
        </w:rPr>
      </w:pPr>
    </w:p>
    <w:p w14:paraId="17643EF7" w14:textId="77777777" w:rsidR="00D249B1" w:rsidRPr="00EA7FF1" w:rsidRDefault="00D249B1" w:rsidP="00D249B1">
      <w:pPr>
        <w:pStyle w:val="Default"/>
        <w:jc w:val="both"/>
        <w:rPr>
          <w:color w:val="auto"/>
          <w:sz w:val="22"/>
          <w:szCs w:val="22"/>
        </w:rPr>
      </w:pPr>
      <w:r w:rsidRPr="00EA7FF1">
        <w:rPr>
          <w:color w:val="auto"/>
          <w:sz w:val="22"/>
          <w:szCs w:val="22"/>
        </w:rPr>
        <w:t>En relación con la oferta que presento, manifiesto lo siguiente:</w:t>
      </w:r>
    </w:p>
    <w:p w14:paraId="7BD04332" w14:textId="77777777" w:rsidR="00D249B1" w:rsidRPr="00EA7FF1" w:rsidRDefault="00D249B1" w:rsidP="00D249B1">
      <w:pPr>
        <w:pStyle w:val="Default"/>
        <w:jc w:val="both"/>
        <w:rPr>
          <w:color w:val="auto"/>
          <w:sz w:val="22"/>
          <w:szCs w:val="22"/>
        </w:rPr>
      </w:pPr>
      <w:r w:rsidRPr="00EA7FF1">
        <w:rPr>
          <w:color w:val="auto"/>
          <w:sz w:val="22"/>
          <w:szCs w:val="22"/>
        </w:rPr>
        <w:t xml:space="preserve"> </w:t>
      </w:r>
    </w:p>
    <w:p w14:paraId="7FAEE19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el oferente que represento conoce y acepta el contenido de la invitación pública y de sus Anexos y Formularios, así como el de cada uno de </w:t>
      </w:r>
      <w:r w:rsidR="004E7745" w:rsidRPr="00EA7FF1">
        <w:rPr>
          <w:color w:val="auto"/>
          <w:sz w:val="22"/>
          <w:szCs w:val="22"/>
        </w:rPr>
        <w:t>las adendas</w:t>
      </w:r>
      <w:r w:rsidRPr="00EA7FF1">
        <w:rPr>
          <w:color w:val="auto"/>
          <w:sz w:val="22"/>
          <w:szCs w:val="22"/>
        </w:rPr>
        <w:t xml:space="preserve"> hechos al mismo.</w:t>
      </w:r>
    </w:p>
    <w:p w14:paraId="7310D3E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la oferta que presento es irrevocable e incondicional y obliga insubordinadamente al oferente que represento. </w:t>
      </w:r>
    </w:p>
    <w:p w14:paraId="679DA5A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ni el representante legal </w:t>
      </w:r>
      <w:r w:rsidR="00A00FE9" w:rsidRPr="00EA7FF1">
        <w:rPr>
          <w:color w:val="auto"/>
          <w:sz w:val="22"/>
          <w:szCs w:val="22"/>
        </w:rPr>
        <w:t>o</w:t>
      </w:r>
      <w:r w:rsidRPr="00EA7FF1">
        <w:rPr>
          <w:color w:val="auto"/>
          <w:sz w:val="22"/>
          <w:szCs w:val="22"/>
        </w:rPr>
        <w:t xml:space="preserve"> apoderado del oferente, ni el oferente mismo, ni sus integrantes y directores nos encontramos incursos en ninguna de las causales de inhabilidad y/o incompatibilidad determinadas por la Constitución Política y la ley aplicable.</w:t>
      </w:r>
    </w:p>
    <w:p w14:paraId="25E99B37"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0DF45DC2"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nuestra oferta básica cumple con todos y cada uno de los requerimientos y condiciones establecidos en la invitación pública y en la Ley. </w:t>
      </w:r>
    </w:p>
    <w:p w14:paraId="72BD879B"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nos comprometemos a proveer al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en caso de resultar adjudicatarios del presente proceso de contratación, los servicios ofrecidos en la presente oferta, que corresponden a aquellos solicitados y en las condiciones allegada a esa entidad a través de la presente carta de presentación. </w:t>
      </w:r>
    </w:p>
    <w:p w14:paraId="6C0844F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entregarán al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en el caso de resultar adjudicataria nuestra oferta, cumple con todas y cada una de las exigencias.</w:t>
      </w:r>
    </w:p>
    <w:p w14:paraId="144B652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2B74F292"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08A9D9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Manifestamos que ni </w:t>
      </w:r>
      <w:r w:rsidRPr="00EA7FF1">
        <w:rPr>
          <w:rFonts w:eastAsiaTheme="minorHAnsi"/>
          <w:sz w:val="22"/>
          <w:szCs w:val="22"/>
        </w:rPr>
        <w:t xml:space="preserve">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20CD49F5"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E9AFF2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Manifestamos y declaramos que nuestra oferta no contiene ningún tipo de información confidencial o privada de acuerdo con la ley colombiana, y, en consecuencia, consideramos que </w:t>
      </w:r>
      <w:r w:rsidRPr="00EA7FF1">
        <w:rPr>
          <w:rFonts w:eastAsiaTheme="minorHAnsi"/>
          <w:sz w:val="22"/>
          <w:szCs w:val="22"/>
        </w:rPr>
        <w:t xml:space="preserve">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se encuentra facultado para revelar dicha información sin reserva alguna, a partir de la fecha de apertura de las ofertas, a sus agentes o asesores, a los demás oferentes </w:t>
      </w:r>
      <w:r w:rsidR="00A00FE9" w:rsidRPr="00EA7FF1">
        <w:rPr>
          <w:color w:val="auto"/>
          <w:sz w:val="22"/>
          <w:szCs w:val="22"/>
        </w:rPr>
        <w:t>o</w:t>
      </w:r>
      <w:r w:rsidRPr="00EA7FF1">
        <w:rPr>
          <w:color w:val="auto"/>
          <w:sz w:val="22"/>
          <w:szCs w:val="22"/>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1B3AD854" w14:textId="77C0393A"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mínima cuantía N°.</w:t>
      </w:r>
      <w:r w:rsidR="00DA1E5E" w:rsidRPr="00C05CCB">
        <w:rPr>
          <w:color w:val="auto"/>
          <w:sz w:val="22"/>
          <w:szCs w:val="22"/>
          <w:highlight w:val="yellow"/>
        </w:rPr>
        <w:t>344</w:t>
      </w:r>
      <w:r w:rsidRPr="00C05CCB">
        <w:rPr>
          <w:color w:val="auto"/>
          <w:sz w:val="22"/>
          <w:szCs w:val="22"/>
          <w:highlight w:val="yellow"/>
        </w:rPr>
        <w:t xml:space="preserve"> D</w:t>
      </w:r>
      <w:r w:rsidR="00882E7F" w:rsidRPr="00C05CCB">
        <w:rPr>
          <w:color w:val="auto"/>
          <w:sz w:val="22"/>
          <w:szCs w:val="22"/>
          <w:highlight w:val="yellow"/>
        </w:rPr>
        <w:t>IGSA</w:t>
      </w:r>
      <w:r w:rsidRPr="00C05CCB">
        <w:rPr>
          <w:color w:val="auto"/>
          <w:sz w:val="22"/>
          <w:szCs w:val="22"/>
          <w:highlight w:val="yellow"/>
        </w:rPr>
        <w:t>–DMMED–20</w:t>
      </w:r>
      <w:r w:rsidR="000D45F6">
        <w:rPr>
          <w:color w:val="auto"/>
          <w:sz w:val="22"/>
          <w:szCs w:val="22"/>
          <w:highlight w:val="yellow"/>
        </w:rPr>
        <w:t>2</w:t>
      </w:r>
      <w:r w:rsidR="000D45F6">
        <w:rPr>
          <w:color w:val="auto"/>
          <w:sz w:val="22"/>
          <w:szCs w:val="22"/>
        </w:rPr>
        <w:t>6</w:t>
      </w:r>
      <w:r w:rsidRPr="00EA7FF1">
        <w:rPr>
          <w:color w:val="auto"/>
          <w:sz w:val="22"/>
          <w:szCs w:val="22"/>
        </w:rPr>
        <w:t xml:space="preserve">, no se han obtenido de la celebración de ofertas de cesión de derechos económico o de beneficiario con pacto de re 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r w:rsidR="004E7745" w:rsidRPr="00EA7FF1">
        <w:rPr>
          <w:color w:val="auto"/>
          <w:sz w:val="22"/>
          <w:szCs w:val="22"/>
        </w:rPr>
        <w:t>que,</w:t>
      </w:r>
      <w:r w:rsidRPr="00EA7FF1">
        <w:rPr>
          <w:color w:val="auto"/>
          <w:sz w:val="22"/>
          <w:szCs w:val="22"/>
        </w:rPr>
        <w:t xml:space="preserve"> con la suscripción de esta carta, todos y cada uno de sus miembros o integrantes efectúan esta declaración.</w:t>
      </w:r>
    </w:p>
    <w:p w14:paraId="3B89D6A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 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 </w:t>
      </w:r>
    </w:p>
    <w:p w14:paraId="31FD5B41" w14:textId="77777777" w:rsidR="00D249B1" w:rsidRPr="00EA7FF1" w:rsidRDefault="00D249B1" w:rsidP="00D249B1">
      <w:pPr>
        <w:pStyle w:val="Default"/>
        <w:spacing w:after="19"/>
        <w:ind w:left="720"/>
        <w:jc w:val="both"/>
        <w:rPr>
          <w:color w:val="auto"/>
          <w:sz w:val="22"/>
          <w:szCs w:val="22"/>
        </w:rPr>
      </w:pPr>
    </w:p>
    <w:p w14:paraId="5FA28D20"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 </w:t>
      </w:r>
    </w:p>
    <w:p w14:paraId="7A0CED85" w14:textId="77777777" w:rsidR="00D249B1" w:rsidRPr="00EA7FF1" w:rsidRDefault="00D249B1" w:rsidP="00D249B1">
      <w:pPr>
        <w:pStyle w:val="Default"/>
        <w:spacing w:after="19"/>
        <w:ind w:left="1080"/>
        <w:jc w:val="both"/>
        <w:rPr>
          <w:color w:val="auto"/>
          <w:sz w:val="22"/>
          <w:szCs w:val="22"/>
        </w:rPr>
      </w:pPr>
    </w:p>
    <w:p w14:paraId="5D0112E8"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nos obligamos a suministrar a solicitud del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cualquier información necesaria para la correcta evaluación de esta oferta, dentro de los términos que al efecto determine la entidad. </w:t>
      </w:r>
    </w:p>
    <w:p w14:paraId="0D3F3769"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la presente oferta consta de... (Número de folios de la oferta) folios distribuidos en... (Número de fólderes en los que es presentada la oferta) fólderes. </w:t>
      </w:r>
    </w:p>
    <w:p w14:paraId="4D3D648D" w14:textId="77777777" w:rsidR="00D249B1" w:rsidRPr="00EA7FF1" w:rsidRDefault="00D249B1" w:rsidP="00D249B1">
      <w:pPr>
        <w:pStyle w:val="Default"/>
        <w:spacing w:after="19"/>
        <w:ind w:left="1080"/>
        <w:jc w:val="both"/>
        <w:rPr>
          <w:color w:val="auto"/>
          <w:sz w:val="22"/>
          <w:szCs w:val="22"/>
        </w:rPr>
      </w:pPr>
    </w:p>
    <w:p w14:paraId="474751E9"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recibiremos notificaciones en la secretaría de su Despacho, o en la(s) siguiente(s) dirección(es): (Dirección para notificaciones). Incluir dirección electrónica. </w:t>
      </w:r>
    </w:p>
    <w:p w14:paraId="161E2593" w14:textId="77777777" w:rsidR="00D249B1" w:rsidRPr="00EA7FF1" w:rsidRDefault="00D249B1" w:rsidP="00D249B1">
      <w:pPr>
        <w:pStyle w:val="Prrafodelista"/>
        <w:rPr>
          <w:rFonts w:ascii="Arial" w:hAnsi="Arial" w:cs="Arial"/>
          <w:sz w:val="22"/>
          <w:szCs w:val="22"/>
        </w:rPr>
      </w:pPr>
    </w:p>
    <w:p w14:paraId="1D942849" w14:textId="77777777" w:rsidR="00D249B1" w:rsidRPr="00EA7FF1" w:rsidRDefault="004E7745" w:rsidP="00E4528E">
      <w:pPr>
        <w:pStyle w:val="Default"/>
        <w:numPr>
          <w:ilvl w:val="0"/>
          <w:numId w:val="2"/>
        </w:numPr>
        <w:spacing w:after="19"/>
        <w:jc w:val="both"/>
        <w:rPr>
          <w:color w:val="auto"/>
          <w:sz w:val="22"/>
          <w:szCs w:val="22"/>
        </w:rPr>
      </w:pPr>
      <w:r w:rsidRPr="00EA7FF1">
        <w:rPr>
          <w:color w:val="auto"/>
          <w:sz w:val="22"/>
          <w:szCs w:val="22"/>
        </w:rPr>
        <w:t>Que,</w:t>
      </w:r>
      <w:r w:rsidR="00D249B1" w:rsidRPr="00EA7FF1">
        <w:rPr>
          <w:color w:val="auto"/>
          <w:sz w:val="22"/>
          <w:szCs w:val="22"/>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14:paraId="57DA2E9E" w14:textId="77777777" w:rsidR="00D249B1" w:rsidRPr="00EA7FF1" w:rsidRDefault="00D249B1" w:rsidP="00D249B1">
      <w:pPr>
        <w:pStyle w:val="Prrafodelista"/>
        <w:rPr>
          <w:rFonts w:ascii="Arial" w:hAnsi="Arial" w:cs="Arial"/>
          <w:sz w:val="22"/>
          <w:szCs w:val="22"/>
        </w:rPr>
      </w:pPr>
    </w:p>
    <w:p w14:paraId="683B42C8"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la suscripción de la presente carta de presentación no nos exime de cumplir con cada uno de los requisitos técnicos, económicos y jurídicos, exigidos en la invitación pública. </w:t>
      </w:r>
    </w:p>
    <w:p w14:paraId="708344CB" w14:textId="02ACBB63" w:rsidR="004E7745" w:rsidRPr="00EA7FF1" w:rsidRDefault="004E7745" w:rsidP="00AA2EC5">
      <w:pPr>
        <w:pStyle w:val="Default"/>
        <w:jc w:val="both"/>
        <w:rPr>
          <w:color w:val="auto"/>
          <w:sz w:val="22"/>
          <w:szCs w:val="22"/>
        </w:rPr>
      </w:pPr>
    </w:p>
    <w:p w14:paraId="76F319CD" w14:textId="77777777" w:rsidR="004E7745" w:rsidRPr="00EA7FF1" w:rsidRDefault="004E7745" w:rsidP="00D249B1">
      <w:pPr>
        <w:pStyle w:val="Default"/>
        <w:ind w:left="720"/>
        <w:jc w:val="both"/>
        <w:rPr>
          <w:color w:val="auto"/>
          <w:sz w:val="22"/>
          <w:szCs w:val="22"/>
        </w:rPr>
      </w:pPr>
    </w:p>
    <w:p w14:paraId="6731C9A0" w14:textId="77777777" w:rsidR="00D249B1" w:rsidRPr="00EA7FF1" w:rsidRDefault="00D249B1" w:rsidP="00D249B1">
      <w:pPr>
        <w:pStyle w:val="Default"/>
        <w:jc w:val="both"/>
        <w:rPr>
          <w:color w:val="auto"/>
          <w:sz w:val="22"/>
          <w:szCs w:val="22"/>
        </w:rPr>
      </w:pPr>
      <w:r w:rsidRPr="00EA7FF1">
        <w:rPr>
          <w:color w:val="auto"/>
          <w:sz w:val="22"/>
          <w:szCs w:val="22"/>
        </w:rPr>
        <w:t xml:space="preserve">            Cordialmente, </w:t>
      </w:r>
    </w:p>
    <w:p w14:paraId="7C10FE93" w14:textId="77777777" w:rsidR="00D249B1" w:rsidRPr="00EA7FF1" w:rsidRDefault="00D249B1" w:rsidP="00D249B1">
      <w:pPr>
        <w:pStyle w:val="Default"/>
        <w:jc w:val="both"/>
        <w:rPr>
          <w:color w:val="auto"/>
          <w:sz w:val="22"/>
          <w:szCs w:val="22"/>
        </w:rPr>
      </w:pPr>
      <w:r w:rsidRPr="00EA7FF1">
        <w:rPr>
          <w:color w:val="auto"/>
          <w:sz w:val="22"/>
          <w:szCs w:val="22"/>
        </w:rPr>
        <w:t xml:space="preserve">_________________________________ </w:t>
      </w:r>
    </w:p>
    <w:p w14:paraId="33034C7B" w14:textId="77777777" w:rsidR="00D249B1" w:rsidRPr="00EA7FF1" w:rsidRDefault="00D249B1" w:rsidP="00D249B1">
      <w:pPr>
        <w:pStyle w:val="Default"/>
        <w:jc w:val="both"/>
        <w:rPr>
          <w:color w:val="auto"/>
          <w:sz w:val="22"/>
          <w:szCs w:val="22"/>
        </w:rPr>
      </w:pPr>
      <w:r w:rsidRPr="00EA7FF1">
        <w:rPr>
          <w:color w:val="auto"/>
          <w:sz w:val="22"/>
          <w:szCs w:val="22"/>
        </w:rPr>
        <w:t xml:space="preserve">(Firma del representante legal del oferente o apoderado) </w:t>
      </w:r>
    </w:p>
    <w:p w14:paraId="2099E6EC" w14:textId="77777777" w:rsidR="00D249B1" w:rsidRPr="00EA7FF1" w:rsidRDefault="00D249B1" w:rsidP="00D249B1">
      <w:pPr>
        <w:pStyle w:val="Default"/>
        <w:jc w:val="both"/>
        <w:rPr>
          <w:b/>
          <w:bCs/>
          <w:color w:val="auto"/>
          <w:sz w:val="22"/>
          <w:szCs w:val="22"/>
        </w:rPr>
      </w:pPr>
    </w:p>
    <w:p w14:paraId="4B3CB636" w14:textId="254F694E" w:rsidR="00D249B1" w:rsidRPr="00EA7FF1" w:rsidRDefault="00D249B1" w:rsidP="00D249B1">
      <w:pPr>
        <w:pStyle w:val="Default"/>
        <w:jc w:val="both"/>
        <w:rPr>
          <w:color w:val="auto"/>
          <w:sz w:val="22"/>
          <w:szCs w:val="22"/>
        </w:rPr>
      </w:pPr>
      <w:r w:rsidRPr="00EA7FF1">
        <w:rPr>
          <w:b/>
          <w:bCs/>
          <w:color w:val="auto"/>
          <w:sz w:val="22"/>
          <w:szCs w:val="22"/>
        </w:rPr>
        <w:t xml:space="preserve">NOTA: </w:t>
      </w:r>
      <w:r w:rsidRPr="00EA7FF1">
        <w:rPr>
          <w:color w:val="auto"/>
          <w:sz w:val="22"/>
          <w:szCs w:val="22"/>
        </w:rPr>
        <w:t xml:space="preserve">La suscripción de la presente carta de presentación </w:t>
      </w:r>
      <w:r w:rsidRPr="00EA7FF1">
        <w:rPr>
          <w:b/>
          <w:bCs/>
          <w:color w:val="auto"/>
          <w:sz w:val="22"/>
          <w:szCs w:val="22"/>
        </w:rPr>
        <w:t xml:space="preserve">NO EXIME </w:t>
      </w:r>
      <w:r w:rsidRPr="00EA7FF1">
        <w:rPr>
          <w:color w:val="auto"/>
          <w:sz w:val="22"/>
          <w:szCs w:val="22"/>
        </w:rPr>
        <w:t>al oferente de la obligación de aportar los documentos sol</w:t>
      </w:r>
      <w:r w:rsidR="00002DEE">
        <w:rPr>
          <w:color w:val="auto"/>
          <w:sz w:val="22"/>
          <w:szCs w:val="22"/>
        </w:rPr>
        <w:t xml:space="preserve">icitados en el presente proceso. </w:t>
      </w:r>
      <w:r w:rsidRPr="00EA7FF1">
        <w:rPr>
          <w:color w:val="auto"/>
          <w:sz w:val="22"/>
          <w:szCs w:val="22"/>
        </w:rPr>
        <w:t>Esto quiere decir que no subsana o sustituye requisitos.</w:t>
      </w:r>
    </w:p>
    <w:p w14:paraId="73272495" w14:textId="77777777" w:rsidR="00D249B1" w:rsidRPr="00EA7FF1" w:rsidRDefault="00D249B1" w:rsidP="00D249B1">
      <w:pPr>
        <w:pStyle w:val="Default"/>
        <w:jc w:val="both"/>
        <w:rPr>
          <w:color w:val="auto"/>
          <w:sz w:val="22"/>
          <w:szCs w:val="22"/>
        </w:rPr>
      </w:pPr>
    </w:p>
    <w:p w14:paraId="3FB368B5" w14:textId="77777777" w:rsidR="00D249B1" w:rsidRPr="00EA7FF1" w:rsidRDefault="00D249B1" w:rsidP="00D249B1">
      <w:pPr>
        <w:pStyle w:val="Default"/>
        <w:jc w:val="both"/>
        <w:rPr>
          <w:color w:val="auto"/>
          <w:sz w:val="22"/>
          <w:szCs w:val="22"/>
        </w:rPr>
      </w:pPr>
      <w:r w:rsidRPr="00EA7FF1">
        <w:rPr>
          <w:color w:val="auto"/>
          <w:sz w:val="22"/>
          <w:szCs w:val="22"/>
        </w:rPr>
        <w:t xml:space="preserve">EL OFERENTE </w:t>
      </w:r>
    </w:p>
    <w:p w14:paraId="1F0AE404" w14:textId="5F56B1BB" w:rsidR="000C3807" w:rsidRDefault="00D249B1" w:rsidP="00AA2EC5">
      <w:pPr>
        <w:pStyle w:val="Default"/>
        <w:spacing w:after="19"/>
        <w:jc w:val="both"/>
        <w:rPr>
          <w:color w:val="auto"/>
          <w:sz w:val="22"/>
          <w:szCs w:val="22"/>
        </w:rPr>
      </w:pPr>
      <w:r w:rsidRPr="00EA7FF1">
        <w:rPr>
          <w:color w:val="auto"/>
          <w:sz w:val="22"/>
          <w:szCs w:val="22"/>
        </w:rPr>
        <w:t xml:space="preserve">Nombre: XXXXXXXXXXXXXXX C.C. / NIT XXXXXXX  </w:t>
      </w:r>
    </w:p>
    <w:p w14:paraId="7FDA2618" w14:textId="77777777" w:rsidR="000B4090" w:rsidRPr="00EA7FF1" w:rsidRDefault="000B4090" w:rsidP="00EC0B3E">
      <w:pPr>
        <w:pStyle w:val="Default"/>
        <w:rPr>
          <w:b/>
          <w:bCs/>
          <w:color w:val="auto"/>
          <w:sz w:val="22"/>
          <w:szCs w:val="22"/>
        </w:rPr>
      </w:pPr>
    </w:p>
    <w:p w14:paraId="3E94430C" w14:textId="77777777" w:rsidR="008741CE" w:rsidRDefault="008741CE" w:rsidP="008741CE">
      <w:pPr>
        <w:ind w:right="-518"/>
        <w:jc w:val="center"/>
        <w:rPr>
          <w:rFonts w:ascii="Arial" w:hAnsi="Arial" w:cs="Arial"/>
          <w:b/>
          <w:sz w:val="22"/>
          <w:szCs w:val="22"/>
        </w:rPr>
      </w:pPr>
    </w:p>
    <w:p w14:paraId="2F271381" w14:textId="77777777" w:rsidR="008741CE" w:rsidRDefault="008741CE" w:rsidP="008741CE">
      <w:pPr>
        <w:ind w:right="-518"/>
        <w:jc w:val="center"/>
        <w:rPr>
          <w:rFonts w:ascii="Arial" w:hAnsi="Arial" w:cs="Arial"/>
          <w:b/>
          <w:sz w:val="22"/>
          <w:szCs w:val="22"/>
        </w:rPr>
      </w:pPr>
    </w:p>
    <w:p w14:paraId="4789D5C3" w14:textId="77777777" w:rsidR="008741CE" w:rsidRDefault="008741CE" w:rsidP="008741CE">
      <w:pPr>
        <w:ind w:right="-518"/>
        <w:jc w:val="center"/>
        <w:rPr>
          <w:rFonts w:ascii="Arial" w:hAnsi="Arial" w:cs="Arial"/>
          <w:b/>
          <w:sz w:val="22"/>
          <w:szCs w:val="22"/>
        </w:rPr>
      </w:pPr>
    </w:p>
    <w:p w14:paraId="10D6C8E9" w14:textId="77777777" w:rsidR="008741CE" w:rsidRDefault="008741CE" w:rsidP="008741CE">
      <w:pPr>
        <w:ind w:right="-518"/>
        <w:jc w:val="center"/>
        <w:rPr>
          <w:rFonts w:ascii="Arial" w:hAnsi="Arial" w:cs="Arial"/>
          <w:b/>
          <w:sz w:val="22"/>
          <w:szCs w:val="22"/>
        </w:rPr>
      </w:pPr>
    </w:p>
    <w:p w14:paraId="1216A2AA" w14:textId="77777777" w:rsidR="008741CE" w:rsidRDefault="008741CE" w:rsidP="008741CE">
      <w:pPr>
        <w:ind w:right="-518"/>
        <w:jc w:val="center"/>
        <w:rPr>
          <w:rFonts w:ascii="Arial" w:hAnsi="Arial" w:cs="Arial"/>
          <w:b/>
          <w:sz w:val="22"/>
          <w:szCs w:val="22"/>
        </w:rPr>
      </w:pPr>
    </w:p>
    <w:p w14:paraId="6D00D7F0" w14:textId="77777777" w:rsidR="008741CE" w:rsidRDefault="008741CE" w:rsidP="008741CE">
      <w:pPr>
        <w:ind w:right="-518"/>
        <w:jc w:val="center"/>
        <w:rPr>
          <w:rFonts w:ascii="Arial" w:hAnsi="Arial" w:cs="Arial"/>
          <w:b/>
          <w:sz w:val="22"/>
          <w:szCs w:val="22"/>
        </w:rPr>
      </w:pPr>
    </w:p>
    <w:p w14:paraId="59F6E5E9" w14:textId="77777777" w:rsidR="008741CE" w:rsidRDefault="008741CE" w:rsidP="008741CE">
      <w:pPr>
        <w:ind w:right="-518"/>
        <w:jc w:val="center"/>
        <w:rPr>
          <w:rFonts w:ascii="Arial" w:hAnsi="Arial" w:cs="Arial"/>
          <w:b/>
          <w:sz w:val="22"/>
          <w:szCs w:val="22"/>
        </w:rPr>
      </w:pPr>
    </w:p>
    <w:p w14:paraId="6EF47335" w14:textId="5468F7CA" w:rsidR="006578BB" w:rsidRPr="00EA7FF1" w:rsidRDefault="006578BB" w:rsidP="008741CE">
      <w:pPr>
        <w:ind w:right="-518"/>
        <w:jc w:val="center"/>
        <w:rPr>
          <w:rFonts w:ascii="Arial" w:hAnsi="Arial" w:cs="Arial"/>
          <w:b/>
          <w:sz w:val="22"/>
          <w:szCs w:val="22"/>
        </w:rPr>
      </w:pPr>
      <w:r w:rsidRPr="00EA7FF1">
        <w:rPr>
          <w:rFonts w:ascii="Arial" w:hAnsi="Arial" w:cs="Arial"/>
          <w:b/>
          <w:sz w:val="22"/>
          <w:szCs w:val="22"/>
        </w:rPr>
        <w:t>COMPROMISO ANTISOBORNO</w:t>
      </w:r>
    </w:p>
    <w:p w14:paraId="32F4A846" w14:textId="77777777" w:rsidR="006578BB" w:rsidRPr="00EA7FF1" w:rsidRDefault="006578BB" w:rsidP="00AC1D82">
      <w:pPr>
        <w:ind w:right="-518"/>
        <w:jc w:val="both"/>
        <w:rPr>
          <w:rFonts w:ascii="Arial" w:hAnsi="Arial" w:cs="Arial"/>
          <w:sz w:val="22"/>
          <w:szCs w:val="22"/>
        </w:rPr>
      </w:pPr>
    </w:p>
    <w:p w14:paraId="6EE84E2F" w14:textId="77777777" w:rsidR="006578BB" w:rsidRPr="00EA7FF1" w:rsidRDefault="006578BB" w:rsidP="00AC1D82">
      <w:pPr>
        <w:ind w:right="-518"/>
        <w:jc w:val="both"/>
        <w:rPr>
          <w:rFonts w:ascii="Arial" w:hAnsi="Arial" w:cs="Arial"/>
          <w:sz w:val="22"/>
          <w:szCs w:val="22"/>
        </w:rPr>
      </w:pPr>
      <w:r w:rsidRPr="00EA7FF1">
        <w:rPr>
          <w:rFonts w:ascii="Arial" w:hAnsi="Arial"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610C4939" w14:textId="77777777" w:rsidR="006578BB" w:rsidRPr="00EA7FF1" w:rsidRDefault="006578BB" w:rsidP="00AC1D82">
      <w:pPr>
        <w:ind w:left="426" w:right="-518"/>
        <w:jc w:val="both"/>
        <w:rPr>
          <w:rFonts w:ascii="Arial" w:hAnsi="Arial" w:cs="Arial"/>
          <w:sz w:val="22"/>
          <w:szCs w:val="22"/>
        </w:rPr>
      </w:pPr>
    </w:p>
    <w:p w14:paraId="2F61FC21" w14:textId="77777777" w:rsidR="006578BB" w:rsidRPr="00EA7FF1" w:rsidRDefault="006578BB" w:rsidP="00AC1D82">
      <w:pPr>
        <w:ind w:left="426" w:right="-518"/>
        <w:jc w:val="both"/>
        <w:rPr>
          <w:rFonts w:ascii="Arial" w:hAnsi="Arial" w:cs="Arial"/>
          <w:sz w:val="22"/>
          <w:szCs w:val="22"/>
        </w:rPr>
      </w:pPr>
      <w:r w:rsidRPr="00EA7FF1">
        <w:rPr>
          <w:rFonts w:ascii="Arial" w:hAnsi="Arial" w:cs="Arial"/>
          <w:sz w:val="22"/>
          <w:szCs w:val="22"/>
        </w:rPr>
        <w:t xml:space="preserve">Por lo anterior, se suscribe el siguiente compromiso antisoborno: </w:t>
      </w:r>
    </w:p>
    <w:p w14:paraId="5D125175" w14:textId="77777777" w:rsidR="006578BB" w:rsidRPr="00EA7FF1" w:rsidRDefault="006578BB" w:rsidP="00AC1D82">
      <w:pPr>
        <w:ind w:left="426" w:right="-518"/>
        <w:jc w:val="both"/>
        <w:rPr>
          <w:rFonts w:ascii="Arial" w:hAnsi="Arial" w:cs="Arial"/>
          <w:sz w:val="22"/>
          <w:szCs w:val="22"/>
        </w:rPr>
      </w:pPr>
    </w:p>
    <w:p w14:paraId="22CBDCAF" w14:textId="77777777" w:rsidR="006578BB" w:rsidRPr="00EA7FF1" w:rsidRDefault="006578BB" w:rsidP="00AC1D82">
      <w:pPr>
        <w:ind w:left="426" w:right="-518"/>
        <w:jc w:val="both"/>
        <w:rPr>
          <w:rFonts w:ascii="Arial" w:hAnsi="Arial" w:cs="Arial"/>
          <w:sz w:val="22"/>
          <w:szCs w:val="22"/>
        </w:rPr>
      </w:pPr>
      <w:r w:rsidRPr="00EA7FF1">
        <w:rPr>
          <w:rFonts w:ascii="Arial" w:hAnsi="Arial" w:cs="Arial"/>
          <w:sz w:val="22"/>
          <w:szCs w:val="22"/>
        </w:rPr>
        <w:t xml:space="preserve">Yo, ________________________________________________ mayor de edad, identificado (a) con la cédula de ciudadanía No _________________,expedida en ______________ en mi calidad  de </w:t>
      </w:r>
      <w:r w:rsidRPr="00EA7FF1">
        <w:rPr>
          <w:rFonts w:ascii="Arial" w:hAnsi="Arial" w:cs="Arial"/>
          <w:b/>
          <w:bCs/>
          <w:sz w:val="22"/>
          <w:szCs w:val="22"/>
        </w:rPr>
        <w:t>OFERENTE Y/O PROVEEDOR</w:t>
      </w:r>
      <w:r w:rsidRPr="00EA7FF1">
        <w:rPr>
          <w:rFonts w:ascii="Arial" w:hAnsi="Arial" w:cs="Arial"/>
          <w:sz w:val="22"/>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EA7FF1">
        <w:rPr>
          <w:rFonts w:ascii="Arial" w:hAnsi="Arial" w:cs="Arial"/>
          <w:b/>
          <w:bCs/>
          <w:sz w:val="22"/>
          <w:szCs w:val="22"/>
        </w:rPr>
        <w:t>MINISTERIO DE DEFENSA NACIONAL – UNIDAD EJECUTORA</w:t>
      </w:r>
      <w:r w:rsidRPr="00EA7FF1">
        <w:rPr>
          <w:rFonts w:ascii="Arial" w:hAnsi="Arial" w:cs="Arial"/>
          <w:sz w:val="22"/>
          <w:szCs w:val="22"/>
        </w:rPr>
        <w:t xml:space="preserve">, en cumplimiento del compromiso de lucha contra la corrupción, declaro que asumo los siguientes compromisos: </w:t>
      </w:r>
    </w:p>
    <w:p w14:paraId="01DDDDA0" w14:textId="77777777" w:rsidR="006578BB" w:rsidRPr="00EA7FF1" w:rsidRDefault="006578BB" w:rsidP="00AC1D82">
      <w:pPr>
        <w:ind w:left="360" w:right="-518"/>
        <w:jc w:val="both"/>
        <w:rPr>
          <w:rFonts w:ascii="Arial" w:hAnsi="Arial" w:cs="Arial"/>
          <w:sz w:val="22"/>
          <w:szCs w:val="22"/>
        </w:rPr>
      </w:pPr>
    </w:p>
    <w:p w14:paraId="378BF182"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0EBCCC6B" w14:textId="77777777" w:rsidR="006578BB" w:rsidRPr="00EA7FF1" w:rsidRDefault="006578BB" w:rsidP="00AC1D82">
      <w:pPr>
        <w:pStyle w:val="Prrafodelista"/>
        <w:ind w:right="-518"/>
        <w:jc w:val="both"/>
        <w:rPr>
          <w:rFonts w:ascii="Arial" w:hAnsi="Arial" w:cs="Arial"/>
          <w:sz w:val="22"/>
          <w:szCs w:val="22"/>
        </w:rPr>
      </w:pPr>
    </w:p>
    <w:p w14:paraId="7BFAD439"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0AC871D" w14:textId="77777777" w:rsidR="006578BB" w:rsidRPr="00EA7FF1" w:rsidRDefault="006578BB" w:rsidP="00AC1D82">
      <w:pPr>
        <w:pStyle w:val="Prrafodelista"/>
        <w:ind w:right="-518"/>
        <w:jc w:val="both"/>
        <w:rPr>
          <w:rFonts w:ascii="Arial" w:hAnsi="Arial" w:cs="Arial"/>
          <w:sz w:val="22"/>
          <w:szCs w:val="22"/>
        </w:rPr>
      </w:pPr>
    </w:p>
    <w:p w14:paraId="55C85FD7"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311A210" w14:textId="77777777" w:rsidR="006578BB" w:rsidRPr="00EA7FF1" w:rsidRDefault="006578BB" w:rsidP="00AC1D82">
      <w:pPr>
        <w:pStyle w:val="Prrafodelista"/>
        <w:ind w:right="-518"/>
        <w:jc w:val="both"/>
        <w:rPr>
          <w:rFonts w:ascii="Arial" w:hAnsi="Arial" w:cs="Arial"/>
          <w:sz w:val="22"/>
          <w:szCs w:val="22"/>
        </w:rPr>
      </w:pPr>
    </w:p>
    <w:p w14:paraId="5682E2F4"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Prevenir el soborno por, o en nombre de, o en beneficio de quien suscribe en relación con la operación correspondiente, proyecto, actividad o relación.</w:t>
      </w:r>
    </w:p>
    <w:p w14:paraId="76498BBF" w14:textId="77777777" w:rsidR="006578BB" w:rsidRPr="00EA7FF1" w:rsidRDefault="006578BB" w:rsidP="00AC1D82">
      <w:pPr>
        <w:pStyle w:val="Prrafodelista"/>
        <w:ind w:right="-518"/>
        <w:jc w:val="both"/>
        <w:rPr>
          <w:rFonts w:ascii="Arial" w:hAnsi="Arial" w:cs="Arial"/>
          <w:sz w:val="22"/>
          <w:szCs w:val="22"/>
        </w:rPr>
      </w:pPr>
    </w:p>
    <w:p w14:paraId="7E831ECF"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Fomentar y aplicar mecanismos, instrumentos y/o controles al interior de la empresa que represento y/o en nombre propio para la prevención de prácticas de conductas asociadas al soborno, el fraude o la corrupción.</w:t>
      </w:r>
    </w:p>
    <w:p w14:paraId="0741F84B" w14:textId="77777777" w:rsidR="006578BB" w:rsidRPr="00EA7FF1" w:rsidRDefault="006578BB" w:rsidP="00AC1D82">
      <w:pPr>
        <w:pStyle w:val="Prrafodelista"/>
        <w:ind w:right="-518"/>
        <w:jc w:val="both"/>
        <w:rPr>
          <w:rFonts w:ascii="Arial" w:hAnsi="Arial" w:cs="Arial"/>
          <w:sz w:val="22"/>
          <w:szCs w:val="22"/>
        </w:rPr>
      </w:pPr>
    </w:p>
    <w:p w14:paraId="08DF09ED"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Fomentar el reporte de las conductas o hechos que puedan llegar a configurar prácticas de soborno, corrupción o fraude con fundamento en la buena fe o en una sospecha razonable.</w:t>
      </w:r>
    </w:p>
    <w:p w14:paraId="6F8C70CF" w14:textId="77777777" w:rsidR="006578BB" w:rsidRPr="00EA7FF1" w:rsidRDefault="006578BB" w:rsidP="00AC1D82">
      <w:pPr>
        <w:pStyle w:val="Prrafodelista"/>
        <w:ind w:right="-518"/>
        <w:jc w:val="both"/>
        <w:rPr>
          <w:rFonts w:ascii="Arial" w:hAnsi="Arial" w:cs="Arial"/>
          <w:sz w:val="22"/>
          <w:szCs w:val="22"/>
        </w:rPr>
      </w:pPr>
    </w:p>
    <w:p w14:paraId="79D09960"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298F288" w14:textId="77777777" w:rsidR="006578BB" w:rsidRPr="00EA7FF1" w:rsidRDefault="006578BB" w:rsidP="00AC1D82">
      <w:pPr>
        <w:pStyle w:val="Prrafodelista"/>
        <w:ind w:right="-518"/>
        <w:jc w:val="both"/>
        <w:rPr>
          <w:rFonts w:ascii="Arial" w:hAnsi="Arial" w:cs="Arial"/>
          <w:sz w:val="22"/>
          <w:szCs w:val="22"/>
        </w:rPr>
      </w:pPr>
    </w:p>
    <w:p w14:paraId="509D3295"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Garantizar la confidencialidad de los datos de quien reporte hechos de corrupción soborno o fraude en la entidad.</w:t>
      </w:r>
    </w:p>
    <w:p w14:paraId="39AA5C8A" w14:textId="77777777" w:rsidR="006578BB" w:rsidRPr="00EA7FF1" w:rsidRDefault="006578BB" w:rsidP="00AC1D82">
      <w:pPr>
        <w:pStyle w:val="Prrafodelista"/>
        <w:ind w:right="-518"/>
        <w:jc w:val="both"/>
        <w:rPr>
          <w:rFonts w:ascii="Arial" w:hAnsi="Arial" w:cs="Arial"/>
          <w:sz w:val="22"/>
          <w:szCs w:val="22"/>
        </w:rPr>
      </w:pPr>
    </w:p>
    <w:p w14:paraId="57ACEEE0"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Proteger la identidad de los informantes y de las personas que participan en la denuncia.</w:t>
      </w:r>
    </w:p>
    <w:p w14:paraId="2054F1ED" w14:textId="77777777" w:rsidR="006578BB" w:rsidRPr="00EA7FF1" w:rsidRDefault="006578BB" w:rsidP="00AC1D82">
      <w:pPr>
        <w:pStyle w:val="Prrafodelista"/>
        <w:ind w:right="-518"/>
        <w:jc w:val="both"/>
        <w:rPr>
          <w:rFonts w:ascii="Arial" w:hAnsi="Arial" w:cs="Arial"/>
          <w:sz w:val="22"/>
          <w:szCs w:val="22"/>
        </w:rPr>
      </w:pPr>
    </w:p>
    <w:p w14:paraId="75D1CFCF"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Proteger a mis empleados, socios de negocio y partes interesadas, ante cualquier represalia, como consecuencia de denuncias por prácticas que puedan constituir soborno.</w:t>
      </w:r>
    </w:p>
    <w:p w14:paraId="0D1E39AE" w14:textId="77777777" w:rsidR="006578BB" w:rsidRPr="00EA7FF1" w:rsidRDefault="006578BB" w:rsidP="00AC1D82">
      <w:pPr>
        <w:pStyle w:val="Prrafodelista"/>
        <w:ind w:right="-518"/>
        <w:jc w:val="both"/>
        <w:rPr>
          <w:rFonts w:ascii="Arial" w:hAnsi="Arial" w:cs="Arial"/>
          <w:sz w:val="22"/>
          <w:szCs w:val="22"/>
        </w:rPr>
      </w:pPr>
    </w:p>
    <w:p w14:paraId="5B9776E4"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CB8E8E3" w14:textId="77777777" w:rsidR="006578BB" w:rsidRPr="00EA7FF1" w:rsidRDefault="006578BB" w:rsidP="00AC1D82">
      <w:pPr>
        <w:ind w:right="-518"/>
        <w:jc w:val="both"/>
        <w:rPr>
          <w:rFonts w:ascii="Arial" w:hAnsi="Arial" w:cs="Arial"/>
          <w:sz w:val="22"/>
          <w:szCs w:val="22"/>
        </w:rPr>
      </w:pPr>
    </w:p>
    <w:p w14:paraId="3CCB210F"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Correo electrónico: lineadelhonor@mindefensa.gov.co </w:t>
      </w:r>
    </w:p>
    <w:p w14:paraId="57C0190F" w14:textId="77777777" w:rsidR="006578BB" w:rsidRPr="00EA7FF1" w:rsidRDefault="006578BB" w:rsidP="00AC1D82">
      <w:pPr>
        <w:pStyle w:val="Prrafodelista"/>
        <w:ind w:left="851" w:right="-518"/>
        <w:jc w:val="both"/>
        <w:rPr>
          <w:rFonts w:ascii="Arial" w:hAnsi="Arial" w:cs="Arial"/>
          <w:sz w:val="22"/>
          <w:szCs w:val="22"/>
        </w:rPr>
      </w:pPr>
      <w:r w:rsidRPr="00EA7FF1">
        <w:rPr>
          <w:rFonts w:ascii="Arial" w:hAnsi="Arial" w:cs="Arial"/>
          <w:sz w:val="22"/>
          <w:szCs w:val="22"/>
        </w:rPr>
        <w:t xml:space="preserve">           antisoborno@mindefensa.gov.co </w:t>
      </w:r>
    </w:p>
    <w:p w14:paraId="7F8E41C4"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Línea telefónica: Línea del honor -antisoborno PBX: 3150111 ext. 40135 </w:t>
      </w:r>
    </w:p>
    <w:p w14:paraId="0F7DFCEF"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Buzones físicos en punto de atención presencial.</w:t>
      </w:r>
    </w:p>
    <w:p w14:paraId="6F5D12B2"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APP: Mindefensa. </w:t>
      </w:r>
    </w:p>
    <w:p w14:paraId="60A32781" w14:textId="07084F7B" w:rsidR="006578BB" w:rsidRPr="00EA7FF1" w:rsidRDefault="00127E3E" w:rsidP="00AC1D82">
      <w:pPr>
        <w:pStyle w:val="Prrafodelista"/>
        <w:numPr>
          <w:ilvl w:val="0"/>
          <w:numId w:val="17"/>
        </w:numPr>
        <w:ind w:left="851" w:right="-518" w:firstLine="0"/>
        <w:jc w:val="both"/>
        <w:rPr>
          <w:rFonts w:ascii="Arial" w:hAnsi="Arial" w:cs="Arial"/>
          <w:sz w:val="22"/>
          <w:szCs w:val="22"/>
          <w:lang w:val="en-US"/>
        </w:rPr>
      </w:pPr>
      <w:r>
        <w:rPr>
          <w:rFonts w:ascii="Arial" w:hAnsi="Arial" w:cs="Arial"/>
          <w:sz w:val="22"/>
          <w:szCs w:val="22"/>
          <w:lang w:val="en-US"/>
        </w:rPr>
        <w:t>Sede</w:t>
      </w:r>
      <w:r w:rsidR="00EC0B3E">
        <w:rPr>
          <w:rFonts w:ascii="Arial" w:hAnsi="Arial" w:cs="Arial"/>
          <w:sz w:val="22"/>
          <w:szCs w:val="22"/>
          <w:lang w:val="en-US"/>
        </w:rPr>
        <w:t xml:space="preserve"> </w:t>
      </w:r>
      <w:r w:rsidR="006578BB" w:rsidRPr="00EA7FF1">
        <w:rPr>
          <w:rFonts w:ascii="Arial" w:hAnsi="Arial" w:cs="Arial"/>
          <w:sz w:val="22"/>
          <w:szCs w:val="22"/>
          <w:lang w:val="en-US"/>
        </w:rPr>
        <w:t xml:space="preserve">electrónica: ttps://wasedeelectronicapro.azurewebsites.net/mindefensa.html?#/home </w:t>
      </w:r>
    </w:p>
    <w:p w14:paraId="6E2F6EFB" w14:textId="77777777" w:rsidR="006578BB" w:rsidRPr="00EA7FF1" w:rsidRDefault="006578BB" w:rsidP="00AC1D82">
      <w:pPr>
        <w:ind w:left="851" w:right="-518"/>
        <w:jc w:val="both"/>
        <w:rPr>
          <w:rFonts w:ascii="Arial" w:hAnsi="Arial" w:cs="Arial"/>
          <w:sz w:val="22"/>
          <w:szCs w:val="22"/>
          <w:lang w:val="en-US"/>
        </w:rPr>
      </w:pPr>
    </w:p>
    <w:p w14:paraId="2CC17B56"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Que, conociendo los mecanismos dispuestos de denuncia planteados en la política de Antisoborno del Ministerio de Defensa, recibir y dar traslado oportuno de las denuncias.</w:t>
      </w:r>
    </w:p>
    <w:p w14:paraId="15A5584E" w14:textId="77777777" w:rsidR="006578BB" w:rsidRPr="00EA7FF1" w:rsidRDefault="006578BB" w:rsidP="00AC1D82">
      <w:pPr>
        <w:pStyle w:val="Prrafodelista"/>
        <w:ind w:right="-518"/>
        <w:jc w:val="both"/>
        <w:rPr>
          <w:rFonts w:ascii="Arial" w:hAnsi="Arial" w:cs="Arial"/>
          <w:sz w:val="22"/>
          <w:szCs w:val="22"/>
        </w:rPr>
      </w:pPr>
    </w:p>
    <w:p w14:paraId="03395572"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Respetar los valores representados en el Código de Integridad del Ministerio.</w:t>
      </w:r>
    </w:p>
    <w:p w14:paraId="498FB73A" w14:textId="77777777" w:rsidR="006578BB" w:rsidRPr="00EA7FF1" w:rsidRDefault="006578BB" w:rsidP="00AC1D82">
      <w:pPr>
        <w:pStyle w:val="Prrafodelista"/>
        <w:ind w:right="-518"/>
        <w:jc w:val="both"/>
        <w:rPr>
          <w:rFonts w:ascii="Arial" w:hAnsi="Arial" w:cs="Arial"/>
          <w:sz w:val="22"/>
          <w:szCs w:val="22"/>
        </w:rPr>
      </w:pPr>
    </w:p>
    <w:p w14:paraId="29750A7C"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Colaborar de buena fe en cualquier investigación llevada a cabo por el Ministerio de Defensa Nacional y sus representantes, en caso de que se produzca algún incumplimiento de estos compromisos.</w:t>
      </w:r>
    </w:p>
    <w:p w14:paraId="0A1FFC6F" w14:textId="77777777" w:rsidR="006578BB" w:rsidRPr="00EA7FF1" w:rsidRDefault="006578BB" w:rsidP="00AC1D82">
      <w:pPr>
        <w:pStyle w:val="Prrafodelista"/>
        <w:ind w:right="-518"/>
        <w:jc w:val="both"/>
        <w:rPr>
          <w:rFonts w:ascii="Arial" w:hAnsi="Arial" w:cs="Arial"/>
          <w:sz w:val="22"/>
          <w:szCs w:val="22"/>
        </w:rPr>
      </w:pPr>
    </w:p>
    <w:p w14:paraId="0823E972"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4BF79F4" w14:textId="77777777" w:rsidR="006578BB" w:rsidRPr="00EA7FF1" w:rsidRDefault="006578BB" w:rsidP="00AC1D82">
      <w:pPr>
        <w:pStyle w:val="Prrafodelista"/>
        <w:ind w:right="-518"/>
        <w:jc w:val="both"/>
        <w:rPr>
          <w:rFonts w:ascii="Arial" w:hAnsi="Arial" w:cs="Arial"/>
          <w:sz w:val="22"/>
          <w:szCs w:val="22"/>
        </w:rPr>
      </w:pPr>
    </w:p>
    <w:p w14:paraId="20B660AE" w14:textId="77777777" w:rsidR="006578BB"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0FA7C14A" w14:textId="77777777" w:rsidR="006578BB" w:rsidRPr="00EA7FF1" w:rsidRDefault="006578BB" w:rsidP="00AC1D82">
      <w:pPr>
        <w:ind w:left="360" w:right="-518"/>
        <w:jc w:val="both"/>
        <w:rPr>
          <w:rFonts w:ascii="Arial" w:hAnsi="Arial" w:cs="Arial"/>
          <w:sz w:val="22"/>
          <w:szCs w:val="22"/>
        </w:rPr>
      </w:pPr>
    </w:p>
    <w:p w14:paraId="31AEF1B3" w14:textId="77777777" w:rsidR="006578BB"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_____________________________________                                                      </w:t>
      </w:r>
    </w:p>
    <w:p w14:paraId="1F7B3440" w14:textId="77777777" w:rsidR="00345C06"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FIRMA                                                                                     </w:t>
      </w:r>
    </w:p>
    <w:p w14:paraId="7DDDF58B" w14:textId="072DFE40" w:rsidR="000B4090" w:rsidRPr="00EA7FF1" w:rsidRDefault="006578BB" w:rsidP="00AC1D82">
      <w:pPr>
        <w:ind w:left="360" w:right="-518"/>
        <w:jc w:val="both"/>
        <w:rPr>
          <w:rFonts w:ascii="Arial" w:hAnsi="Arial" w:cs="Arial"/>
          <w:sz w:val="22"/>
          <w:szCs w:val="22"/>
        </w:rPr>
      </w:pPr>
      <w:r w:rsidRPr="00EA7FF1">
        <w:rPr>
          <w:rFonts w:ascii="Arial" w:hAnsi="Arial" w:cs="Arial"/>
          <w:sz w:val="22"/>
          <w:szCs w:val="22"/>
        </w:rPr>
        <w:t>C.C.</w:t>
      </w:r>
    </w:p>
    <w:p w14:paraId="2EB74704" w14:textId="77777777" w:rsidR="00EC0B3E" w:rsidRDefault="00EC0B3E" w:rsidP="00AC1D82">
      <w:pPr>
        <w:pStyle w:val="Default"/>
        <w:jc w:val="both"/>
        <w:rPr>
          <w:b/>
          <w:bCs/>
          <w:color w:val="auto"/>
          <w:sz w:val="22"/>
          <w:szCs w:val="22"/>
        </w:rPr>
      </w:pPr>
    </w:p>
    <w:p w14:paraId="5FFD875A" w14:textId="77777777" w:rsidR="00EC0B3E" w:rsidRDefault="00EC0B3E" w:rsidP="00AC1D82">
      <w:pPr>
        <w:pStyle w:val="Default"/>
        <w:jc w:val="both"/>
        <w:rPr>
          <w:b/>
          <w:bCs/>
          <w:color w:val="auto"/>
          <w:sz w:val="22"/>
          <w:szCs w:val="22"/>
        </w:rPr>
      </w:pPr>
    </w:p>
    <w:p w14:paraId="7552A554" w14:textId="58317F92" w:rsidR="00D249B1" w:rsidRPr="008741CE" w:rsidRDefault="00D249B1" w:rsidP="008741CE">
      <w:pPr>
        <w:pStyle w:val="Default"/>
        <w:jc w:val="center"/>
        <w:rPr>
          <w:color w:val="auto"/>
          <w:sz w:val="22"/>
          <w:szCs w:val="22"/>
        </w:rPr>
      </w:pPr>
      <w:r w:rsidRPr="00EA7FF1">
        <w:rPr>
          <w:b/>
          <w:bCs/>
          <w:color w:val="auto"/>
          <w:sz w:val="22"/>
          <w:szCs w:val="22"/>
        </w:rPr>
        <w:t>FORMULARIO N° 5</w:t>
      </w:r>
    </w:p>
    <w:p w14:paraId="7E9D6FF6" w14:textId="77777777" w:rsidR="00D249B1" w:rsidRPr="00EA7FF1" w:rsidRDefault="00D249B1" w:rsidP="008741CE">
      <w:pPr>
        <w:pStyle w:val="Default"/>
        <w:jc w:val="center"/>
        <w:rPr>
          <w:color w:val="auto"/>
          <w:sz w:val="22"/>
          <w:szCs w:val="22"/>
        </w:rPr>
      </w:pPr>
      <w:r w:rsidRPr="00EA7FF1">
        <w:rPr>
          <w:b/>
          <w:bCs/>
          <w:color w:val="auto"/>
          <w:sz w:val="22"/>
          <w:szCs w:val="22"/>
        </w:rPr>
        <w:t>ACREDITACIÓN DE LA EXPERIENCIA HABILITANTE DEL OFERENTE</w:t>
      </w:r>
    </w:p>
    <w:p w14:paraId="78DD38A9" w14:textId="77777777" w:rsidR="00D249B1" w:rsidRPr="00EA7FF1" w:rsidRDefault="00D249B1" w:rsidP="00AC1D82">
      <w:pPr>
        <w:pStyle w:val="Default"/>
        <w:jc w:val="both"/>
        <w:rPr>
          <w:color w:val="auto"/>
          <w:sz w:val="22"/>
          <w:szCs w:val="22"/>
        </w:rPr>
      </w:pPr>
    </w:p>
    <w:p w14:paraId="59D394D1" w14:textId="77777777" w:rsidR="00D249B1" w:rsidRPr="00EA7FF1" w:rsidRDefault="00D249B1" w:rsidP="00AC1D82">
      <w:pPr>
        <w:pStyle w:val="Default"/>
        <w:jc w:val="both"/>
        <w:rPr>
          <w:color w:val="auto"/>
          <w:sz w:val="22"/>
          <w:szCs w:val="22"/>
        </w:rPr>
      </w:pPr>
      <w:r w:rsidRPr="00EA7FF1">
        <w:rPr>
          <w:color w:val="auto"/>
          <w:sz w:val="22"/>
          <w:szCs w:val="22"/>
        </w:rPr>
        <w:t xml:space="preserve">  </w:t>
      </w:r>
    </w:p>
    <w:p w14:paraId="250105A5" w14:textId="77777777" w:rsidR="00D249B1" w:rsidRPr="00EA7FF1" w:rsidRDefault="00D249B1" w:rsidP="00AC1D82">
      <w:pPr>
        <w:pStyle w:val="Default"/>
        <w:jc w:val="both"/>
        <w:rPr>
          <w:color w:val="auto"/>
          <w:sz w:val="22"/>
          <w:szCs w:val="22"/>
        </w:rPr>
      </w:pPr>
      <w:r w:rsidRPr="00EA7FF1">
        <w:rPr>
          <w:color w:val="auto"/>
          <w:sz w:val="22"/>
          <w:szCs w:val="22"/>
        </w:rPr>
        <w:t>EXPERIENCIA EN XXXXXXXXXXXXXXXXXXXXXXX</w:t>
      </w:r>
    </w:p>
    <w:p w14:paraId="33425E1D" w14:textId="77777777" w:rsidR="00D249B1" w:rsidRPr="00EA7FF1" w:rsidRDefault="00D249B1" w:rsidP="00AC1D82">
      <w:pPr>
        <w:pStyle w:val="Default"/>
        <w:jc w:val="both"/>
        <w:rPr>
          <w:color w:val="auto"/>
          <w:sz w:val="22"/>
          <w:szCs w:val="22"/>
        </w:rPr>
      </w:pPr>
    </w:p>
    <w:p w14:paraId="142149D7" w14:textId="77777777" w:rsidR="00D249B1" w:rsidRPr="00EA7FF1" w:rsidRDefault="00D249B1" w:rsidP="00AC1D82">
      <w:pPr>
        <w:pStyle w:val="Default"/>
        <w:jc w:val="both"/>
        <w:rPr>
          <w:color w:val="auto"/>
          <w:sz w:val="22"/>
          <w:szCs w:val="22"/>
        </w:rPr>
      </w:pPr>
      <w:r w:rsidRPr="00EA7FF1">
        <w:rPr>
          <w:color w:val="auto"/>
          <w:sz w:val="22"/>
          <w:szCs w:val="22"/>
        </w:rPr>
        <w:t xml:space="preserve">OFERENTE: _____________________________________________________ </w:t>
      </w:r>
    </w:p>
    <w:p w14:paraId="5C1A85A2" w14:textId="77777777" w:rsidR="00D249B1" w:rsidRPr="00EA7FF1" w:rsidRDefault="00D249B1" w:rsidP="00AC1D82">
      <w:pPr>
        <w:jc w:val="both"/>
        <w:rPr>
          <w:rFonts w:ascii="Arial" w:hAnsi="Arial" w:cs="Arial"/>
          <w:sz w:val="22"/>
          <w:szCs w:val="22"/>
        </w:rPr>
      </w:pPr>
    </w:p>
    <w:p w14:paraId="00859177" w14:textId="77777777" w:rsidR="00D249B1" w:rsidRPr="00EA7FF1" w:rsidRDefault="00D249B1" w:rsidP="00AC1D82">
      <w:pPr>
        <w:jc w:val="both"/>
        <w:rPr>
          <w:rFonts w:ascii="Arial" w:hAnsi="Arial" w:cs="Arial"/>
          <w:sz w:val="22"/>
          <w:szCs w:val="22"/>
        </w:rPr>
      </w:pPr>
      <w:r w:rsidRPr="00EA7FF1">
        <w:rPr>
          <w:rFonts w:ascii="Arial" w:hAnsi="Arial" w:cs="Arial"/>
          <w:sz w:val="22"/>
          <w:szCs w:val="22"/>
        </w:rPr>
        <w:t>PERSONA QUE ACREDITA LA EXPERIENCIA: ____________________________</w:t>
      </w:r>
    </w:p>
    <w:p w14:paraId="1F2A2E24" w14:textId="77777777" w:rsidR="00D249B1" w:rsidRPr="00EA7FF1" w:rsidRDefault="00D249B1" w:rsidP="00AC1D82">
      <w:pPr>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8"/>
        <w:gridCol w:w="795"/>
        <w:gridCol w:w="1255"/>
        <w:gridCol w:w="1099"/>
        <w:gridCol w:w="1701"/>
        <w:gridCol w:w="1657"/>
      </w:tblGrid>
      <w:tr w:rsidR="00C4291E" w:rsidRPr="00EA7FF1" w14:paraId="1C5C8261" w14:textId="77777777" w:rsidTr="00C4291E">
        <w:tc>
          <w:tcPr>
            <w:tcW w:w="1407" w:type="pct"/>
          </w:tcPr>
          <w:p w14:paraId="3038DF7D" w14:textId="77777777" w:rsidR="00C4291E" w:rsidRPr="00EA7FF1" w:rsidRDefault="00C4291E" w:rsidP="00AC1D82">
            <w:pPr>
              <w:pStyle w:val="Default"/>
              <w:jc w:val="both"/>
              <w:rPr>
                <w:color w:val="auto"/>
                <w:sz w:val="22"/>
                <w:szCs w:val="22"/>
              </w:rPr>
            </w:pPr>
            <w:r w:rsidRPr="00EA7FF1">
              <w:rPr>
                <w:b/>
                <w:bCs/>
                <w:color w:val="auto"/>
                <w:sz w:val="22"/>
                <w:szCs w:val="22"/>
              </w:rPr>
              <w:t xml:space="preserve">CLASE DE </w:t>
            </w:r>
          </w:p>
          <w:p w14:paraId="10E29D89" w14:textId="77777777" w:rsidR="00C4291E" w:rsidRPr="00EA7FF1" w:rsidRDefault="00C4291E" w:rsidP="00AC1D82">
            <w:pPr>
              <w:pStyle w:val="Default"/>
              <w:jc w:val="both"/>
              <w:rPr>
                <w:color w:val="auto"/>
                <w:sz w:val="22"/>
                <w:szCs w:val="22"/>
              </w:rPr>
            </w:pPr>
            <w:r w:rsidRPr="00EA7FF1">
              <w:rPr>
                <w:b/>
                <w:bCs/>
                <w:color w:val="auto"/>
                <w:sz w:val="22"/>
                <w:szCs w:val="22"/>
              </w:rPr>
              <w:t xml:space="preserve">DOCUMENTO </w:t>
            </w:r>
          </w:p>
          <w:p w14:paraId="60C247CD" w14:textId="77777777" w:rsidR="00C4291E" w:rsidRPr="00EA7FF1" w:rsidRDefault="00C4291E" w:rsidP="00AC1D82">
            <w:pPr>
              <w:pStyle w:val="Default"/>
              <w:jc w:val="both"/>
              <w:rPr>
                <w:color w:val="auto"/>
                <w:sz w:val="22"/>
                <w:szCs w:val="22"/>
              </w:rPr>
            </w:pPr>
            <w:r w:rsidRPr="00EA7FF1">
              <w:rPr>
                <w:b/>
                <w:bCs/>
                <w:color w:val="auto"/>
                <w:sz w:val="22"/>
                <w:szCs w:val="22"/>
              </w:rPr>
              <w:t xml:space="preserve">(CONTRATO, </w:t>
            </w:r>
          </w:p>
          <w:p w14:paraId="1849806B" w14:textId="77777777" w:rsidR="00C4291E" w:rsidRPr="00EA7FF1" w:rsidRDefault="00C4291E" w:rsidP="00AC1D82">
            <w:pPr>
              <w:jc w:val="both"/>
              <w:rPr>
                <w:rFonts w:ascii="Arial" w:hAnsi="Arial" w:cs="Arial"/>
                <w:sz w:val="22"/>
                <w:szCs w:val="22"/>
              </w:rPr>
            </w:pPr>
            <w:r w:rsidRPr="00EA7FF1">
              <w:rPr>
                <w:rFonts w:ascii="Arial" w:hAnsi="Arial" w:cs="Arial"/>
                <w:b/>
                <w:bCs/>
                <w:sz w:val="22"/>
                <w:szCs w:val="22"/>
              </w:rPr>
              <w:t xml:space="preserve">CERTIFICACIÓN…) </w:t>
            </w:r>
          </w:p>
        </w:tc>
        <w:tc>
          <w:tcPr>
            <w:tcW w:w="439" w:type="pct"/>
          </w:tcPr>
          <w:p w14:paraId="56D04B1B" w14:textId="77777777" w:rsidR="00C4291E" w:rsidRPr="00EA7FF1" w:rsidRDefault="00C4291E" w:rsidP="00AC1D82">
            <w:pPr>
              <w:jc w:val="both"/>
              <w:rPr>
                <w:rFonts w:ascii="Arial" w:hAnsi="Arial" w:cs="Arial"/>
                <w:sz w:val="22"/>
                <w:szCs w:val="22"/>
              </w:rPr>
            </w:pPr>
          </w:p>
          <w:p w14:paraId="0FDE3A88"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 xml:space="preserve">AÑO </w:t>
            </w:r>
          </w:p>
        </w:tc>
        <w:tc>
          <w:tcPr>
            <w:tcW w:w="693" w:type="pct"/>
          </w:tcPr>
          <w:p w14:paraId="5B782036" w14:textId="77777777" w:rsidR="00C4291E" w:rsidRPr="00EA7FF1" w:rsidRDefault="00C4291E" w:rsidP="00AC1D82">
            <w:pPr>
              <w:jc w:val="both"/>
              <w:rPr>
                <w:rFonts w:ascii="Arial" w:hAnsi="Arial" w:cs="Arial"/>
                <w:sz w:val="22"/>
                <w:szCs w:val="22"/>
              </w:rPr>
            </w:pPr>
          </w:p>
          <w:p w14:paraId="2A78A949"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OBJETO</w:t>
            </w:r>
          </w:p>
        </w:tc>
        <w:tc>
          <w:tcPr>
            <w:tcW w:w="607" w:type="pct"/>
          </w:tcPr>
          <w:p w14:paraId="72031E0C" w14:textId="77777777" w:rsidR="00C4291E" w:rsidRPr="00EA7FF1" w:rsidRDefault="00C4291E" w:rsidP="00AC1D82">
            <w:pPr>
              <w:jc w:val="both"/>
              <w:rPr>
                <w:rFonts w:ascii="Arial" w:hAnsi="Arial" w:cs="Arial"/>
                <w:sz w:val="22"/>
                <w:szCs w:val="22"/>
              </w:rPr>
            </w:pPr>
          </w:p>
          <w:p w14:paraId="7CA4ABF7"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VALOR</w:t>
            </w:r>
          </w:p>
        </w:tc>
        <w:tc>
          <w:tcPr>
            <w:tcW w:w="939" w:type="pct"/>
          </w:tcPr>
          <w:p w14:paraId="54661B70" w14:textId="77777777" w:rsidR="00C4291E" w:rsidRPr="00EA7FF1" w:rsidRDefault="00C4291E" w:rsidP="00AC1D82">
            <w:pPr>
              <w:pStyle w:val="Default"/>
              <w:jc w:val="both"/>
              <w:rPr>
                <w:b/>
                <w:bCs/>
                <w:color w:val="auto"/>
                <w:sz w:val="22"/>
                <w:szCs w:val="22"/>
              </w:rPr>
            </w:pPr>
          </w:p>
          <w:p w14:paraId="6C378980" w14:textId="77777777" w:rsidR="00C4291E" w:rsidRPr="00EA7FF1" w:rsidRDefault="00C4291E" w:rsidP="00AC1D82">
            <w:pPr>
              <w:pStyle w:val="Default"/>
              <w:jc w:val="both"/>
              <w:rPr>
                <w:color w:val="auto"/>
                <w:sz w:val="22"/>
                <w:szCs w:val="22"/>
              </w:rPr>
            </w:pPr>
            <w:r w:rsidRPr="00EA7FF1">
              <w:rPr>
                <w:b/>
                <w:bCs/>
                <w:color w:val="auto"/>
                <w:sz w:val="22"/>
                <w:szCs w:val="22"/>
              </w:rPr>
              <w:t xml:space="preserve">NOMBRE </w:t>
            </w:r>
          </w:p>
          <w:p w14:paraId="29A2F055" w14:textId="77777777" w:rsidR="00C4291E" w:rsidRPr="00EA7FF1" w:rsidRDefault="00C4291E" w:rsidP="00AC1D82">
            <w:pPr>
              <w:pStyle w:val="Default"/>
              <w:jc w:val="both"/>
              <w:rPr>
                <w:color w:val="auto"/>
                <w:sz w:val="22"/>
                <w:szCs w:val="22"/>
              </w:rPr>
            </w:pPr>
            <w:r w:rsidRPr="00EA7FF1">
              <w:rPr>
                <w:b/>
                <w:bCs/>
                <w:color w:val="auto"/>
                <w:sz w:val="22"/>
                <w:szCs w:val="22"/>
              </w:rPr>
              <w:t xml:space="preserve">(nombre del </w:t>
            </w:r>
          </w:p>
          <w:p w14:paraId="6AEAB808" w14:textId="77777777" w:rsidR="00C4291E" w:rsidRPr="00EA7FF1" w:rsidRDefault="00C4291E" w:rsidP="00AC1D82">
            <w:pPr>
              <w:pStyle w:val="Default"/>
              <w:jc w:val="both"/>
              <w:rPr>
                <w:color w:val="auto"/>
                <w:sz w:val="22"/>
                <w:szCs w:val="22"/>
              </w:rPr>
            </w:pPr>
            <w:r w:rsidRPr="00EA7FF1">
              <w:rPr>
                <w:b/>
                <w:bCs/>
                <w:color w:val="auto"/>
                <w:sz w:val="22"/>
                <w:szCs w:val="22"/>
              </w:rPr>
              <w:t xml:space="preserve">contratante) </w:t>
            </w:r>
          </w:p>
        </w:tc>
        <w:tc>
          <w:tcPr>
            <w:tcW w:w="915" w:type="pct"/>
          </w:tcPr>
          <w:p w14:paraId="49A2EBDD" w14:textId="77777777" w:rsidR="00C4291E" w:rsidRPr="00EA7FF1" w:rsidRDefault="00C4291E" w:rsidP="00AC1D82">
            <w:pPr>
              <w:pStyle w:val="Default"/>
              <w:jc w:val="both"/>
              <w:rPr>
                <w:b/>
                <w:bCs/>
                <w:color w:val="auto"/>
                <w:sz w:val="22"/>
                <w:szCs w:val="22"/>
              </w:rPr>
            </w:pPr>
          </w:p>
          <w:p w14:paraId="0A3F58ED" w14:textId="77777777" w:rsidR="00C4291E" w:rsidRPr="00EA7FF1" w:rsidRDefault="00C4291E" w:rsidP="00AC1D82">
            <w:pPr>
              <w:pStyle w:val="Default"/>
              <w:jc w:val="both"/>
              <w:rPr>
                <w:color w:val="auto"/>
                <w:sz w:val="22"/>
                <w:szCs w:val="22"/>
              </w:rPr>
            </w:pPr>
            <w:r w:rsidRPr="00EA7FF1">
              <w:rPr>
                <w:b/>
                <w:bCs/>
                <w:color w:val="auto"/>
                <w:sz w:val="22"/>
                <w:szCs w:val="22"/>
              </w:rPr>
              <w:t xml:space="preserve">TEL/ </w:t>
            </w:r>
          </w:p>
          <w:p w14:paraId="3B433532" w14:textId="77777777" w:rsidR="00C4291E" w:rsidRPr="00EA7FF1" w:rsidRDefault="00C4291E" w:rsidP="00AC1D82">
            <w:pPr>
              <w:pStyle w:val="Default"/>
              <w:jc w:val="both"/>
              <w:rPr>
                <w:color w:val="auto"/>
                <w:sz w:val="22"/>
                <w:szCs w:val="22"/>
              </w:rPr>
            </w:pPr>
            <w:r w:rsidRPr="00EA7FF1">
              <w:rPr>
                <w:b/>
                <w:bCs/>
                <w:color w:val="auto"/>
                <w:sz w:val="22"/>
                <w:szCs w:val="22"/>
              </w:rPr>
              <w:t xml:space="preserve">DIRECCION </w:t>
            </w:r>
          </w:p>
        </w:tc>
      </w:tr>
      <w:tr w:rsidR="00C4291E" w:rsidRPr="00EA7FF1" w14:paraId="4C0B548C" w14:textId="77777777" w:rsidTr="00C4291E">
        <w:tc>
          <w:tcPr>
            <w:tcW w:w="1407" w:type="pct"/>
          </w:tcPr>
          <w:p w14:paraId="24027418" w14:textId="77777777" w:rsidR="00C4291E" w:rsidRPr="00EA7FF1" w:rsidRDefault="00C4291E" w:rsidP="00AC1D82">
            <w:pPr>
              <w:jc w:val="both"/>
              <w:rPr>
                <w:rFonts w:ascii="Arial" w:hAnsi="Arial" w:cs="Arial"/>
                <w:sz w:val="22"/>
                <w:szCs w:val="22"/>
              </w:rPr>
            </w:pPr>
          </w:p>
        </w:tc>
        <w:tc>
          <w:tcPr>
            <w:tcW w:w="439" w:type="pct"/>
          </w:tcPr>
          <w:p w14:paraId="0D2C80AF" w14:textId="77777777" w:rsidR="00C4291E" w:rsidRPr="00EA7FF1" w:rsidRDefault="00C4291E" w:rsidP="00AC1D82">
            <w:pPr>
              <w:jc w:val="both"/>
              <w:rPr>
                <w:rFonts w:ascii="Arial" w:hAnsi="Arial" w:cs="Arial"/>
                <w:sz w:val="22"/>
                <w:szCs w:val="22"/>
              </w:rPr>
            </w:pPr>
          </w:p>
        </w:tc>
        <w:tc>
          <w:tcPr>
            <w:tcW w:w="693" w:type="pct"/>
          </w:tcPr>
          <w:p w14:paraId="7F516361" w14:textId="77777777" w:rsidR="00C4291E" w:rsidRPr="00EA7FF1" w:rsidRDefault="00C4291E" w:rsidP="00AC1D82">
            <w:pPr>
              <w:jc w:val="both"/>
              <w:rPr>
                <w:rFonts w:ascii="Arial" w:hAnsi="Arial" w:cs="Arial"/>
                <w:sz w:val="22"/>
                <w:szCs w:val="22"/>
              </w:rPr>
            </w:pPr>
          </w:p>
        </w:tc>
        <w:tc>
          <w:tcPr>
            <w:tcW w:w="607" w:type="pct"/>
          </w:tcPr>
          <w:p w14:paraId="705E8E13" w14:textId="77777777" w:rsidR="00C4291E" w:rsidRPr="00EA7FF1" w:rsidRDefault="00C4291E" w:rsidP="00AC1D82">
            <w:pPr>
              <w:jc w:val="both"/>
              <w:rPr>
                <w:rFonts w:ascii="Arial" w:hAnsi="Arial" w:cs="Arial"/>
                <w:sz w:val="22"/>
                <w:szCs w:val="22"/>
              </w:rPr>
            </w:pPr>
          </w:p>
        </w:tc>
        <w:tc>
          <w:tcPr>
            <w:tcW w:w="939" w:type="pct"/>
          </w:tcPr>
          <w:p w14:paraId="767D6942" w14:textId="77777777" w:rsidR="00C4291E" w:rsidRPr="00EA7FF1" w:rsidRDefault="00C4291E" w:rsidP="00AC1D82">
            <w:pPr>
              <w:jc w:val="both"/>
              <w:rPr>
                <w:rFonts w:ascii="Arial" w:hAnsi="Arial" w:cs="Arial"/>
                <w:sz w:val="22"/>
                <w:szCs w:val="22"/>
              </w:rPr>
            </w:pPr>
          </w:p>
        </w:tc>
        <w:tc>
          <w:tcPr>
            <w:tcW w:w="915" w:type="pct"/>
          </w:tcPr>
          <w:p w14:paraId="443BFAA5" w14:textId="77777777" w:rsidR="00C4291E" w:rsidRPr="00EA7FF1" w:rsidRDefault="00C4291E" w:rsidP="00AC1D82">
            <w:pPr>
              <w:jc w:val="both"/>
              <w:rPr>
                <w:rFonts w:ascii="Arial" w:hAnsi="Arial" w:cs="Arial"/>
                <w:sz w:val="22"/>
                <w:szCs w:val="22"/>
              </w:rPr>
            </w:pPr>
          </w:p>
        </w:tc>
      </w:tr>
      <w:tr w:rsidR="00C4291E" w:rsidRPr="00EA7FF1" w14:paraId="1732E280" w14:textId="77777777" w:rsidTr="00C4291E">
        <w:tc>
          <w:tcPr>
            <w:tcW w:w="1407" w:type="pct"/>
          </w:tcPr>
          <w:p w14:paraId="69B75912" w14:textId="77777777" w:rsidR="00C4291E" w:rsidRPr="00EA7FF1" w:rsidRDefault="00C4291E" w:rsidP="00AC1D82">
            <w:pPr>
              <w:jc w:val="both"/>
              <w:rPr>
                <w:rFonts w:ascii="Arial" w:hAnsi="Arial" w:cs="Arial"/>
                <w:sz w:val="22"/>
                <w:szCs w:val="22"/>
              </w:rPr>
            </w:pPr>
          </w:p>
        </w:tc>
        <w:tc>
          <w:tcPr>
            <w:tcW w:w="439" w:type="pct"/>
          </w:tcPr>
          <w:p w14:paraId="39E0FC0E" w14:textId="77777777" w:rsidR="00C4291E" w:rsidRPr="00EA7FF1" w:rsidRDefault="00C4291E" w:rsidP="00AC1D82">
            <w:pPr>
              <w:jc w:val="both"/>
              <w:rPr>
                <w:rFonts w:ascii="Arial" w:hAnsi="Arial" w:cs="Arial"/>
                <w:sz w:val="22"/>
                <w:szCs w:val="22"/>
              </w:rPr>
            </w:pPr>
          </w:p>
        </w:tc>
        <w:tc>
          <w:tcPr>
            <w:tcW w:w="693" w:type="pct"/>
          </w:tcPr>
          <w:p w14:paraId="073269E0" w14:textId="77777777" w:rsidR="00C4291E" w:rsidRPr="00EA7FF1" w:rsidRDefault="00C4291E" w:rsidP="00AC1D82">
            <w:pPr>
              <w:jc w:val="both"/>
              <w:rPr>
                <w:rFonts w:ascii="Arial" w:hAnsi="Arial" w:cs="Arial"/>
                <w:sz w:val="22"/>
                <w:szCs w:val="22"/>
              </w:rPr>
            </w:pPr>
          </w:p>
        </w:tc>
        <w:tc>
          <w:tcPr>
            <w:tcW w:w="607" w:type="pct"/>
          </w:tcPr>
          <w:p w14:paraId="3414601C" w14:textId="77777777" w:rsidR="00C4291E" w:rsidRPr="00EA7FF1" w:rsidRDefault="00C4291E" w:rsidP="00AC1D82">
            <w:pPr>
              <w:jc w:val="both"/>
              <w:rPr>
                <w:rFonts w:ascii="Arial" w:hAnsi="Arial" w:cs="Arial"/>
                <w:sz w:val="22"/>
                <w:szCs w:val="22"/>
              </w:rPr>
            </w:pPr>
          </w:p>
        </w:tc>
        <w:tc>
          <w:tcPr>
            <w:tcW w:w="939" w:type="pct"/>
          </w:tcPr>
          <w:p w14:paraId="0CB7F2AF" w14:textId="77777777" w:rsidR="00C4291E" w:rsidRPr="00EA7FF1" w:rsidRDefault="00C4291E" w:rsidP="00AC1D82">
            <w:pPr>
              <w:jc w:val="both"/>
              <w:rPr>
                <w:rFonts w:ascii="Arial" w:hAnsi="Arial" w:cs="Arial"/>
                <w:sz w:val="22"/>
                <w:szCs w:val="22"/>
              </w:rPr>
            </w:pPr>
          </w:p>
        </w:tc>
        <w:tc>
          <w:tcPr>
            <w:tcW w:w="915" w:type="pct"/>
          </w:tcPr>
          <w:p w14:paraId="07E5D541" w14:textId="77777777" w:rsidR="00C4291E" w:rsidRPr="00EA7FF1" w:rsidRDefault="00C4291E" w:rsidP="00AC1D82">
            <w:pPr>
              <w:jc w:val="both"/>
              <w:rPr>
                <w:rFonts w:ascii="Arial" w:hAnsi="Arial" w:cs="Arial"/>
                <w:sz w:val="22"/>
                <w:szCs w:val="22"/>
              </w:rPr>
            </w:pPr>
          </w:p>
        </w:tc>
      </w:tr>
    </w:tbl>
    <w:p w14:paraId="162811B5" w14:textId="77777777" w:rsidR="00D249B1" w:rsidRPr="00EA7FF1" w:rsidRDefault="00D249B1" w:rsidP="00AC1D82">
      <w:pPr>
        <w:pStyle w:val="Default"/>
        <w:jc w:val="both"/>
        <w:rPr>
          <w:color w:val="auto"/>
          <w:sz w:val="22"/>
          <w:szCs w:val="22"/>
        </w:rPr>
      </w:pPr>
      <w:r w:rsidRPr="00EA7FF1">
        <w:rPr>
          <w:color w:val="auto"/>
          <w:sz w:val="22"/>
          <w:szCs w:val="22"/>
        </w:rPr>
        <w:t xml:space="preserve">Declaramos, bajo nuestra responsabilidad personal, y comprometiendo la responsabilidad institucional de las personas jurídicas que representamos, que la información antes consignada es totalmente </w:t>
      </w:r>
      <w:r w:rsidR="00092AFC" w:rsidRPr="00EA7FF1">
        <w:rPr>
          <w:color w:val="auto"/>
          <w:sz w:val="22"/>
          <w:szCs w:val="22"/>
        </w:rPr>
        <w:t>cierta, y puede ser verificada.</w:t>
      </w:r>
    </w:p>
    <w:p w14:paraId="1A3C11FE" w14:textId="77777777" w:rsidR="00D249B1" w:rsidRPr="00EA7FF1" w:rsidRDefault="00D249B1" w:rsidP="00AC1D82">
      <w:pPr>
        <w:pStyle w:val="Default"/>
        <w:jc w:val="both"/>
        <w:rPr>
          <w:b/>
          <w:bCs/>
          <w:color w:val="auto"/>
          <w:sz w:val="22"/>
          <w:szCs w:val="22"/>
        </w:rPr>
      </w:pPr>
    </w:p>
    <w:p w14:paraId="0D8AEA75" w14:textId="77777777" w:rsidR="00D249B1" w:rsidRPr="00EA7FF1" w:rsidRDefault="00D249B1" w:rsidP="00AC1D82">
      <w:pPr>
        <w:pStyle w:val="Default"/>
        <w:jc w:val="both"/>
        <w:rPr>
          <w:color w:val="auto"/>
          <w:sz w:val="22"/>
          <w:szCs w:val="22"/>
        </w:rPr>
      </w:pPr>
      <w:r w:rsidRPr="00EA7FF1">
        <w:rPr>
          <w:b/>
          <w:bCs/>
          <w:color w:val="auto"/>
          <w:sz w:val="22"/>
          <w:szCs w:val="22"/>
        </w:rPr>
        <w:t>Firma Representante Legal del oferente</w:t>
      </w:r>
    </w:p>
    <w:p w14:paraId="2551524A" w14:textId="77777777" w:rsidR="00D249B1" w:rsidRPr="00EA7FF1" w:rsidRDefault="00D249B1" w:rsidP="00AC1D82">
      <w:pPr>
        <w:pStyle w:val="Default"/>
        <w:jc w:val="both"/>
        <w:rPr>
          <w:color w:val="auto"/>
          <w:sz w:val="22"/>
          <w:szCs w:val="22"/>
        </w:rPr>
      </w:pPr>
      <w:r w:rsidRPr="00EA7FF1">
        <w:rPr>
          <w:b/>
          <w:bCs/>
          <w:color w:val="auto"/>
          <w:sz w:val="22"/>
          <w:szCs w:val="22"/>
        </w:rPr>
        <w:t>Nombre: ________________________</w:t>
      </w:r>
    </w:p>
    <w:p w14:paraId="3BCE94CF" w14:textId="77777777" w:rsidR="00A34F3F" w:rsidRPr="00EA7FF1" w:rsidRDefault="00D249B1" w:rsidP="00AC1D82">
      <w:pPr>
        <w:jc w:val="both"/>
        <w:rPr>
          <w:rFonts w:ascii="Arial" w:hAnsi="Arial" w:cs="Arial"/>
          <w:sz w:val="22"/>
          <w:szCs w:val="22"/>
        </w:rPr>
      </w:pPr>
      <w:r w:rsidRPr="00EA7FF1">
        <w:rPr>
          <w:rFonts w:ascii="Arial" w:hAnsi="Arial" w:cs="Arial"/>
          <w:b/>
          <w:bCs/>
          <w:sz w:val="22"/>
          <w:szCs w:val="22"/>
        </w:rPr>
        <w:t>Documento Identidad:</w:t>
      </w:r>
      <w:r w:rsidR="00363A7F" w:rsidRPr="00EA7FF1">
        <w:rPr>
          <w:rFonts w:ascii="Arial" w:hAnsi="Arial" w:cs="Arial"/>
          <w:b/>
          <w:bCs/>
          <w:sz w:val="22"/>
          <w:szCs w:val="22"/>
        </w:rPr>
        <w:t xml:space="preserve"> ________________________</w:t>
      </w:r>
    </w:p>
    <w:p w14:paraId="7F2F9E50" w14:textId="77777777" w:rsidR="00A34F3F" w:rsidRPr="00EA7FF1" w:rsidRDefault="00A34F3F" w:rsidP="00AC1D82">
      <w:pPr>
        <w:jc w:val="both"/>
        <w:rPr>
          <w:rFonts w:ascii="Arial" w:hAnsi="Arial" w:cs="Arial"/>
          <w:sz w:val="22"/>
          <w:szCs w:val="22"/>
        </w:rPr>
      </w:pPr>
    </w:p>
    <w:p w14:paraId="60D97073" w14:textId="77777777" w:rsidR="00A34F3F" w:rsidRPr="00EA7FF1" w:rsidRDefault="00A34F3F" w:rsidP="00AC1D82">
      <w:pPr>
        <w:jc w:val="both"/>
        <w:rPr>
          <w:rFonts w:ascii="Arial" w:hAnsi="Arial" w:cs="Arial"/>
          <w:sz w:val="22"/>
          <w:szCs w:val="22"/>
        </w:rPr>
      </w:pPr>
    </w:p>
    <w:p w14:paraId="10BBE2B1" w14:textId="77777777" w:rsidR="00092AFC" w:rsidRPr="00EA7FF1" w:rsidRDefault="00092AFC" w:rsidP="00AC1D82">
      <w:pPr>
        <w:jc w:val="both"/>
        <w:rPr>
          <w:rFonts w:ascii="Arial" w:hAnsi="Arial" w:cs="Arial"/>
          <w:sz w:val="22"/>
          <w:szCs w:val="22"/>
        </w:rPr>
      </w:pPr>
    </w:p>
    <w:p w14:paraId="12F45DE5" w14:textId="77777777" w:rsidR="00092AFC" w:rsidRPr="00EA7FF1" w:rsidRDefault="00092AFC" w:rsidP="00AC1D82">
      <w:pPr>
        <w:jc w:val="both"/>
        <w:rPr>
          <w:rFonts w:ascii="Arial" w:hAnsi="Arial" w:cs="Arial"/>
          <w:sz w:val="22"/>
          <w:szCs w:val="22"/>
        </w:rPr>
      </w:pPr>
    </w:p>
    <w:p w14:paraId="34A9A1DD" w14:textId="77777777" w:rsidR="00BF050E" w:rsidRPr="00EA7FF1" w:rsidRDefault="00BF050E" w:rsidP="008741CE">
      <w:pPr>
        <w:pStyle w:val="Tibitoc"/>
        <w:ind w:right="51"/>
        <w:rPr>
          <w:rFonts w:cs="Arial"/>
          <w:szCs w:val="22"/>
        </w:rPr>
      </w:pPr>
      <w:r w:rsidRPr="00EA7FF1">
        <w:rPr>
          <w:rFonts w:cs="Arial"/>
          <w:szCs w:val="22"/>
        </w:rPr>
        <w:t>FORMULARIO No.6</w:t>
      </w:r>
    </w:p>
    <w:p w14:paraId="6AB357FA" w14:textId="77777777" w:rsidR="00BF050E" w:rsidRPr="00EA7FF1" w:rsidRDefault="00BF050E" w:rsidP="008741CE">
      <w:pPr>
        <w:pStyle w:val="Tibitoc"/>
        <w:ind w:right="51"/>
        <w:rPr>
          <w:rFonts w:cs="Arial"/>
          <w:szCs w:val="22"/>
        </w:rPr>
      </w:pPr>
      <w:r w:rsidRPr="00EA7FF1">
        <w:rPr>
          <w:rFonts w:cs="Arial"/>
          <w:szCs w:val="22"/>
        </w:rPr>
        <w:t>PACTO DE INTEGRIDAD</w:t>
      </w:r>
    </w:p>
    <w:p w14:paraId="7D42F09A" w14:textId="77777777" w:rsidR="00BF050E" w:rsidRPr="00EA7FF1" w:rsidRDefault="00BF050E" w:rsidP="00AC1D82">
      <w:pPr>
        <w:pStyle w:val="Tibitoc"/>
        <w:ind w:right="51"/>
        <w:jc w:val="both"/>
        <w:rPr>
          <w:rFonts w:cs="Arial"/>
          <w:color w:val="000000"/>
          <w:szCs w:val="22"/>
        </w:rPr>
      </w:pPr>
    </w:p>
    <w:p w14:paraId="0C153B89" w14:textId="4240C6ED" w:rsidR="00BF050E" w:rsidRPr="00EA7FF1" w:rsidRDefault="00BF050E" w:rsidP="00AC1D82">
      <w:pPr>
        <w:pStyle w:val="Tibitoc"/>
        <w:ind w:right="51"/>
        <w:jc w:val="both"/>
        <w:rPr>
          <w:rFonts w:cs="Arial"/>
          <w:szCs w:val="22"/>
        </w:rPr>
      </w:pPr>
      <w:r w:rsidRPr="00EA7FF1">
        <w:rPr>
          <w:rFonts w:cs="Arial"/>
          <w:b w:val="0"/>
          <w:color w:val="000000"/>
          <w:szCs w:val="22"/>
        </w:rPr>
        <w:t xml:space="preserve">Ante la opinión pública nacional e internacional, nosotros: por una parte, </w:t>
      </w:r>
      <w:r w:rsidRPr="00EA7FF1">
        <w:rPr>
          <w:rFonts w:cs="Arial"/>
          <w:color w:val="000000"/>
          <w:szCs w:val="22"/>
        </w:rPr>
        <w:t>LOS REPRESENTANTES LEGALES Y DIRECTIVOS DE LAS EMPRESAS OFERENTE</w:t>
      </w:r>
      <w:r w:rsidRPr="00EA7FF1">
        <w:rPr>
          <w:rFonts w:cs="Arial"/>
          <w:b w:val="0"/>
          <w:color w:val="000000"/>
          <w:szCs w:val="22"/>
        </w:rPr>
        <w:t xml:space="preserve"> en el proceso de </w:t>
      </w:r>
      <w:r w:rsidR="00EC0B3E">
        <w:rPr>
          <w:rFonts w:cs="Arial"/>
          <w:szCs w:val="22"/>
          <w:lang w:val="es-ES"/>
        </w:rPr>
        <w:t>xxx</w:t>
      </w:r>
      <w:r w:rsidR="005222C0" w:rsidRPr="00EA7FF1">
        <w:rPr>
          <w:rFonts w:cs="Arial"/>
          <w:szCs w:val="22"/>
          <w:lang w:val="es-ES"/>
        </w:rPr>
        <w:t xml:space="preserve"> </w:t>
      </w:r>
      <w:r w:rsidRPr="00EA7FF1">
        <w:rPr>
          <w:rFonts w:cs="Arial"/>
          <w:b w:val="0"/>
          <w:color w:val="000000"/>
          <w:szCs w:val="22"/>
        </w:rPr>
        <w:t xml:space="preserve">No. XXXXXX para la adquisición de </w:t>
      </w:r>
      <w:r w:rsidRPr="00EA7FF1">
        <w:rPr>
          <w:rFonts w:cs="Arial"/>
          <w:bCs/>
          <w:szCs w:val="22"/>
        </w:rPr>
        <w:t>XXXXXXXXX</w:t>
      </w:r>
      <w:r w:rsidRPr="00EA7FF1">
        <w:rPr>
          <w:rFonts w:cs="Arial"/>
          <w:b w:val="0"/>
          <w:szCs w:val="22"/>
        </w:rPr>
        <w:t>,</w:t>
      </w:r>
      <w:r w:rsidRPr="00EA7FF1">
        <w:rPr>
          <w:rFonts w:cs="Arial"/>
          <w:b w:val="0"/>
          <w:color w:val="000000"/>
          <w:szCs w:val="22"/>
        </w:rPr>
        <w:t xml:space="preserve"> con destino al </w:t>
      </w:r>
      <w:r w:rsidRPr="00EA7FF1">
        <w:rPr>
          <w:rFonts w:cs="Arial"/>
          <w:color w:val="000000"/>
          <w:szCs w:val="22"/>
        </w:rPr>
        <w:t xml:space="preserve">MDN- EJERCITO NACIONAL- </w:t>
      </w:r>
      <w:r w:rsidRPr="00EA7FF1">
        <w:rPr>
          <w:rFonts w:cs="Arial"/>
          <w:bCs/>
          <w:szCs w:val="22"/>
          <w:lang w:val="es-ES"/>
        </w:rPr>
        <w:t>DISPENSARIO MEDICO DE MEDELLIN</w:t>
      </w:r>
      <w:r w:rsidRPr="00EA7FF1">
        <w:rPr>
          <w:rFonts w:cs="Arial"/>
          <w:b w:val="0"/>
          <w:color w:val="000000"/>
          <w:szCs w:val="22"/>
        </w:rPr>
        <w:t xml:space="preserve"> actuando en nombre propio y en representación de las </w:t>
      </w:r>
      <w:r w:rsidRPr="00EA7FF1">
        <w:rPr>
          <w:rFonts w:cs="Arial"/>
          <w:color w:val="000000"/>
          <w:szCs w:val="22"/>
        </w:rPr>
        <w:t>PERSONAS JURÍDICAS QUE OBRAN COMO OFERENTE</w:t>
      </w:r>
      <w:r w:rsidRPr="00EA7FF1">
        <w:rPr>
          <w:rFonts w:cs="Arial"/>
          <w:b w:val="0"/>
          <w:color w:val="000000"/>
          <w:szCs w:val="22"/>
        </w:rPr>
        <w:t xml:space="preserve">, en este proceso de contratación, y por </w:t>
      </w:r>
      <w:r w:rsidRPr="00EA7FF1">
        <w:rPr>
          <w:rFonts w:cs="Arial"/>
          <w:color w:val="000000"/>
          <w:szCs w:val="22"/>
        </w:rPr>
        <w:t>OTRA LOS FUNCIONARIOS ASESORES DEL MDN-EJERCITO NACIONAL-</w:t>
      </w:r>
      <w:r w:rsidRPr="00EA7FF1">
        <w:rPr>
          <w:rFonts w:cs="Arial"/>
          <w:szCs w:val="22"/>
        </w:rPr>
        <w:t xml:space="preserve"> </w:t>
      </w:r>
      <w:r w:rsidRPr="00EA7FF1">
        <w:rPr>
          <w:rFonts w:cs="Arial"/>
          <w:bCs/>
          <w:szCs w:val="22"/>
          <w:lang w:val="es-ES"/>
        </w:rPr>
        <w:t>DISPENSARIO MEDICO DE MEDELLIN</w:t>
      </w:r>
      <w:r w:rsidRPr="00EA7FF1">
        <w:rPr>
          <w:rFonts w:cs="Arial"/>
          <w:b w:val="0"/>
          <w:color w:val="000000"/>
          <w:szCs w:val="22"/>
        </w:rPr>
        <w:t xml:space="preserve"> que han participado y o participarán en las estructuración técnica, económica y jurídica  del presente proceso de contratación, o en su trámite, impulso, revisión, y definición, hemos acordado suscribir el presente </w:t>
      </w:r>
      <w:r w:rsidRPr="00EA7FF1">
        <w:rPr>
          <w:rFonts w:cs="Arial"/>
          <w:color w:val="000000"/>
          <w:szCs w:val="22"/>
        </w:rPr>
        <w:t>PACTO DE INTEGRIDAD</w:t>
      </w:r>
      <w:r w:rsidRPr="00EA7FF1">
        <w:rPr>
          <w:rFonts w:cs="Arial"/>
          <w:b w:val="0"/>
          <w:color w:val="000000"/>
          <w:szCs w:val="22"/>
        </w:rPr>
        <w:t>, teniendo en cuenta que en Colombia todas las formas de corrupción son ilegales, y que el Estado procesa y continuará procesando a los infractores.</w:t>
      </w:r>
    </w:p>
    <w:p w14:paraId="2599A65A" w14:textId="77777777" w:rsidR="00BF050E" w:rsidRPr="00EA7FF1" w:rsidRDefault="00BF050E" w:rsidP="00AC1D82">
      <w:pPr>
        <w:jc w:val="both"/>
        <w:rPr>
          <w:rFonts w:ascii="Arial" w:hAnsi="Arial" w:cs="Arial"/>
          <w:color w:val="000000"/>
          <w:sz w:val="22"/>
          <w:szCs w:val="22"/>
        </w:rPr>
      </w:pPr>
    </w:p>
    <w:p w14:paraId="128F8B49" w14:textId="77777777" w:rsidR="00BF050E" w:rsidRPr="00EA7FF1" w:rsidRDefault="00BF050E" w:rsidP="00AC1D82">
      <w:pPr>
        <w:pStyle w:val="Tibitoc"/>
        <w:ind w:right="51"/>
        <w:jc w:val="both"/>
        <w:rPr>
          <w:rFonts w:cs="Arial"/>
          <w:b w:val="0"/>
          <w:color w:val="000000"/>
          <w:szCs w:val="22"/>
        </w:rPr>
      </w:pPr>
      <w:r w:rsidRPr="00EA7FF1">
        <w:rPr>
          <w:rFonts w:cs="Arial"/>
          <w:b w:val="0"/>
          <w:color w:val="000000"/>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7DF3907" w14:textId="77777777" w:rsidR="00BF050E" w:rsidRPr="00EA7FF1" w:rsidRDefault="00BF050E" w:rsidP="00AC1D82">
      <w:pPr>
        <w:pStyle w:val="Tibitoc"/>
        <w:ind w:right="51"/>
        <w:jc w:val="both"/>
        <w:rPr>
          <w:rFonts w:cs="Arial"/>
          <w:b w:val="0"/>
          <w:color w:val="000000"/>
          <w:szCs w:val="22"/>
        </w:rPr>
      </w:pPr>
    </w:p>
    <w:p w14:paraId="399B7C4A" w14:textId="77777777" w:rsidR="00BF050E" w:rsidRPr="00EA7FF1" w:rsidRDefault="00BF050E" w:rsidP="00AC1D82">
      <w:pPr>
        <w:pStyle w:val="Tibitoc"/>
        <w:ind w:right="51"/>
        <w:jc w:val="both"/>
        <w:rPr>
          <w:rFonts w:cs="Arial"/>
          <w:b w:val="0"/>
          <w:color w:val="000000"/>
          <w:szCs w:val="22"/>
        </w:rPr>
      </w:pPr>
      <w:r w:rsidRPr="00EA7FF1">
        <w:rPr>
          <w:rFonts w:cs="Arial"/>
          <w:b w:val="0"/>
          <w:color w:val="000000"/>
          <w:szCs w:val="22"/>
        </w:rPr>
        <w:t xml:space="preserve">Lo anterior incluye cualquier tipo de pagos, dádivas u otros favores ofrecidos o concedidos, de manera directa o a través de terceros, a </w:t>
      </w:r>
      <w:r w:rsidR="00A00FE9" w:rsidRPr="00EA7FF1">
        <w:rPr>
          <w:rFonts w:cs="Arial"/>
          <w:b w:val="0"/>
          <w:color w:val="000000"/>
          <w:szCs w:val="22"/>
        </w:rPr>
        <w:t>funcionarios o</w:t>
      </w:r>
      <w:r w:rsidRPr="00EA7FF1">
        <w:rPr>
          <w:rFonts w:cs="Arial"/>
          <w:b w:val="0"/>
          <w:color w:val="000000"/>
          <w:szCs w:val="22"/>
        </w:rPr>
        <w:t xml:space="preserve"> asesores del MDN-EJERCITO NACIONAL – </w:t>
      </w:r>
      <w:r w:rsidRPr="00EA7FF1">
        <w:rPr>
          <w:rFonts w:cs="Arial"/>
          <w:b w:val="0"/>
          <w:szCs w:val="22"/>
          <w:lang w:val="es-ES"/>
        </w:rPr>
        <w:t>DISPENSARIO MEDICO DE MEDELLIN</w:t>
      </w:r>
      <w:r w:rsidRPr="00EA7FF1">
        <w:rPr>
          <w:rFonts w:cs="Arial"/>
          <w:b w:val="0"/>
          <w:color w:val="000000"/>
          <w:szCs w:val="22"/>
        </w:rPr>
        <w:t xml:space="preserve"> con el fin de:</w:t>
      </w:r>
    </w:p>
    <w:p w14:paraId="1CFBE5F2" w14:textId="77777777" w:rsidR="00BF050E" w:rsidRPr="00EA7FF1" w:rsidRDefault="00BF050E" w:rsidP="00AC1D82">
      <w:pPr>
        <w:pStyle w:val="Tibitoc"/>
        <w:ind w:right="51"/>
        <w:jc w:val="both"/>
        <w:rPr>
          <w:rFonts w:cs="Arial"/>
          <w:b w:val="0"/>
          <w:color w:val="000000"/>
          <w:szCs w:val="22"/>
        </w:rPr>
      </w:pPr>
    </w:p>
    <w:p w14:paraId="06B13E33" w14:textId="77777777" w:rsidR="00BF050E" w:rsidRPr="00EA7FF1" w:rsidRDefault="00BF050E" w:rsidP="00AC1D82">
      <w:pPr>
        <w:numPr>
          <w:ilvl w:val="0"/>
          <w:numId w:val="19"/>
        </w:numPr>
        <w:jc w:val="both"/>
        <w:rPr>
          <w:rFonts w:ascii="Arial" w:hAnsi="Arial" w:cs="Arial"/>
          <w:b/>
          <w:sz w:val="22"/>
          <w:szCs w:val="22"/>
        </w:rPr>
      </w:pPr>
      <w:r w:rsidRPr="00EA7FF1">
        <w:rPr>
          <w:rFonts w:ascii="Arial" w:hAnsi="Arial" w:cs="Arial"/>
          <w:sz w:val="22"/>
          <w:szCs w:val="22"/>
        </w:rPr>
        <w:t xml:space="preserve">Procurar que </w:t>
      </w:r>
      <w:r w:rsidR="00A00FE9" w:rsidRPr="00EA7FF1">
        <w:rPr>
          <w:rFonts w:ascii="Arial" w:hAnsi="Arial" w:cs="Arial"/>
          <w:sz w:val="22"/>
          <w:szCs w:val="22"/>
        </w:rPr>
        <w:t>se diseñe</w:t>
      </w:r>
      <w:r w:rsidRPr="00EA7FF1">
        <w:rPr>
          <w:rFonts w:ascii="Arial" w:hAnsi="Arial" w:cs="Arial"/>
          <w:sz w:val="22"/>
          <w:szCs w:val="22"/>
        </w:rPr>
        <w:t xml:space="preserve"> el proyecto o partes de éste de una manera que ofrezca ventajas a uno o varios participantes; </w:t>
      </w:r>
    </w:p>
    <w:p w14:paraId="58ABD05D" w14:textId="77777777" w:rsidR="00BF050E" w:rsidRPr="00EA7FF1" w:rsidRDefault="00BF050E" w:rsidP="00AC1D82">
      <w:pPr>
        <w:numPr>
          <w:ilvl w:val="0"/>
          <w:numId w:val="19"/>
        </w:numPr>
        <w:jc w:val="both"/>
        <w:rPr>
          <w:rFonts w:ascii="Arial" w:hAnsi="Arial" w:cs="Arial"/>
          <w:b/>
          <w:sz w:val="22"/>
          <w:szCs w:val="22"/>
        </w:rPr>
      </w:pPr>
      <w:r w:rsidRPr="00EA7FF1">
        <w:rPr>
          <w:rFonts w:ascii="Arial" w:hAnsi="Arial" w:cs="Arial"/>
          <w:sz w:val="22"/>
          <w:szCs w:val="22"/>
        </w:rPr>
        <w:t>Dar ventaja indebida a cualquiera de los participantes en la evaluación y elección de los mismos para la adjudicación del contrato;</w:t>
      </w:r>
    </w:p>
    <w:p w14:paraId="52657592"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Ganar la adjudicación del contrato;</w:t>
      </w:r>
    </w:p>
    <w:p w14:paraId="195C5090"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Lograr cambios sustanciales en el contrato ajustando las especificaciones, los plazos o cualquier otro componente importante del contrato;</w:t>
      </w:r>
    </w:p>
    <w:p w14:paraId="058B54B8"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OFERENTE y pactados con el MDN- EJERCITO NACIONAL – </w:t>
      </w:r>
      <w:r w:rsidRPr="00EA7FF1">
        <w:rPr>
          <w:rFonts w:ascii="Arial" w:hAnsi="Arial" w:cs="Arial"/>
          <w:bCs/>
          <w:sz w:val="22"/>
          <w:szCs w:val="22"/>
          <w:lang w:val="es-ES"/>
        </w:rPr>
        <w:t>DISPENSARIO MEDICO DE MEDELLIN</w:t>
      </w:r>
    </w:p>
    <w:p w14:paraId="4D3DD75B"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14:paraId="587BA6F5"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Evadir impuestos, derechos, licencias o cualquier otra obligación legal que s e debería satisfacer;</w:t>
      </w:r>
    </w:p>
    <w:p w14:paraId="1AC0EA3C"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Inducir a un funcionario a quebrantar   sus deberes oficiales de cualquier otra manera;</w:t>
      </w:r>
    </w:p>
    <w:p w14:paraId="75E6C27B" w14:textId="77777777" w:rsidR="00BF050E" w:rsidRPr="00EA7FF1" w:rsidRDefault="00BF050E" w:rsidP="00AC1D82">
      <w:pPr>
        <w:jc w:val="both"/>
        <w:rPr>
          <w:rFonts w:ascii="Arial" w:hAnsi="Arial" w:cs="Arial"/>
          <w:color w:val="000000"/>
          <w:sz w:val="22"/>
          <w:szCs w:val="22"/>
        </w:rPr>
      </w:pPr>
    </w:p>
    <w:p w14:paraId="30BFDBDA" w14:textId="77777777" w:rsidR="00BF050E" w:rsidRPr="00EA7FF1" w:rsidRDefault="00BF050E" w:rsidP="00AC1D82">
      <w:pPr>
        <w:jc w:val="both"/>
        <w:rPr>
          <w:rFonts w:ascii="Arial" w:hAnsi="Arial" w:cs="Arial"/>
          <w:color w:val="000000"/>
          <w:sz w:val="22"/>
          <w:szCs w:val="22"/>
        </w:rPr>
      </w:pPr>
      <w:r w:rsidRPr="00EA7FF1">
        <w:rPr>
          <w:rFonts w:ascii="Arial" w:hAnsi="Arial" w:cs="Arial"/>
          <w:color w:val="000000"/>
          <w:sz w:val="22"/>
          <w:szCs w:val="22"/>
        </w:rPr>
        <w:t>Dentro de este marco los firmantes adquieren los siguientes compromisos, en todo de acuerdo con las leyes colombianas:</w:t>
      </w:r>
    </w:p>
    <w:p w14:paraId="4B61F4B7" w14:textId="77777777" w:rsidR="00BF050E" w:rsidRPr="00EA7FF1" w:rsidRDefault="00BF050E" w:rsidP="00AC1D82">
      <w:pPr>
        <w:jc w:val="both"/>
        <w:rPr>
          <w:rFonts w:ascii="Arial" w:hAnsi="Arial" w:cs="Arial"/>
          <w:color w:val="000000"/>
          <w:sz w:val="22"/>
          <w:szCs w:val="22"/>
        </w:rPr>
      </w:pPr>
    </w:p>
    <w:p w14:paraId="07F5E501"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Las empresas participantes y el MDN/EJERCITO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asignan importancia a la presentación de propuestas en un entorno libre, imparcial, competitivo y no sujeto </w:t>
      </w:r>
      <w:r w:rsidR="00A00FE9" w:rsidRPr="00EA7FF1">
        <w:rPr>
          <w:rFonts w:ascii="Arial" w:hAnsi="Arial" w:cs="Arial"/>
          <w:sz w:val="22"/>
          <w:szCs w:val="22"/>
        </w:rPr>
        <w:t>a abuso</w:t>
      </w:r>
      <w:r w:rsidRPr="00EA7FF1">
        <w:rPr>
          <w:rFonts w:ascii="Arial" w:hAnsi="Arial" w:cs="Arial"/>
          <w:sz w:val="22"/>
          <w:szCs w:val="22"/>
        </w:rPr>
        <w:t xml:space="preserve">. A las empresas les </w:t>
      </w:r>
      <w:r w:rsidR="00A00FE9" w:rsidRPr="00EA7FF1">
        <w:rPr>
          <w:rFonts w:ascii="Arial" w:hAnsi="Arial" w:cs="Arial"/>
          <w:sz w:val="22"/>
          <w:szCs w:val="22"/>
        </w:rPr>
        <w:t>complace confirmar</w:t>
      </w:r>
      <w:r w:rsidRPr="00EA7FF1">
        <w:rPr>
          <w:rFonts w:ascii="Arial" w:hAnsi="Arial" w:cs="Arial"/>
          <w:sz w:val="22"/>
          <w:szCs w:val="22"/>
        </w:rPr>
        <w:t xml:space="preserve"> que:</w:t>
      </w:r>
    </w:p>
    <w:p w14:paraId="7F5F06A4" w14:textId="77777777" w:rsidR="00BF050E" w:rsidRPr="00EA7FF1" w:rsidRDefault="00BF050E" w:rsidP="00AC1D82">
      <w:pPr>
        <w:ind w:left="709"/>
        <w:jc w:val="both"/>
        <w:rPr>
          <w:rFonts w:ascii="Arial" w:hAnsi="Arial" w:cs="Arial"/>
          <w:sz w:val="22"/>
          <w:szCs w:val="22"/>
        </w:rPr>
      </w:pPr>
    </w:p>
    <w:p w14:paraId="7B8EB304" w14:textId="77777777" w:rsidR="00BF050E" w:rsidRPr="00EA7FF1" w:rsidRDefault="00BF050E" w:rsidP="00AC1D82">
      <w:pPr>
        <w:numPr>
          <w:ilvl w:val="0"/>
          <w:numId w:val="21"/>
        </w:numPr>
        <w:ind w:left="709" w:hanging="709"/>
        <w:jc w:val="both"/>
        <w:rPr>
          <w:rFonts w:ascii="Arial" w:hAnsi="Arial" w:cs="Arial"/>
          <w:sz w:val="22"/>
          <w:szCs w:val="22"/>
        </w:rPr>
      </w:pPr>
      <w:r w:rsidRPr="00EA7FF1">
        <w:rPr>
          <w:rFonts w:ascii="Arial" w:hAnsi="Arial"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MDN- 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sus parientes, o socios de negocios, con el fin de obtener o retener este contrato u otra ventaja impropia, y no han coludido y no coludirán con otros con el fin de limitar indebidamente la competencia para este contrato. Las empresas comprenden la importancia material de estos compromisos para el MDN- 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y la </w:t>
      </w:r>
      <w:r w:rsidR="00A00FE9" w:rsidRPr="00EA7FF1">
        <w:rPr>
          <w:rFonts w:ascii="Arial" w:hAnsi="Arial" w:cs="Arial"/>
          <w:sz w:val="22"/>
          <w:szCs w:val="22"/>
        </w:rPr>
        <w:t>seriedad de</w:t>
      </w:r>
      <w:r w:rsidRPr="00EA7FF1">
        <w:rPr>
          <w:rFonts w:ascii="Arial" w:hAnsi="Arial" w:cs="Arial"/>
          <w:sz w:val="22"/>
          <w:szCs w:val="22"/>
        </w:rPr>
        <w:t xml:space="preserve"> los mismos.</w:t>
      </w:r>
    </w:p>
    <w:p w14:paraId="2C76A0F5" w14:textId="77777777" w:rsidR="00BF050E" w:rsidRPr="00EA7FF1" w:rsidRDefault="00BF050E" w:rsidP="00AC1D82">
      <w:pPr>
        <w:ind w:left="709" w:hanging="709"/>
        <w:jc w:val="both"/>
        <w:rPr>
          <w:rFonts w:ascii="Arial" w:hAnsi="Arial" w:cs="Arial"/>
          <w:sz w:val="22"/>
          <w:szCs w:val="22"/>
        </w:rPr>
      </w:pPr>
    </w:p>
    <w:p w14:paraId="5E099E42" w14:textId="77777777" w:rsidR="00BF050E" w:rsidRPr="00EA7FF1" w:rsidRDefault="00A00FE9" w:rsidP="00AC1D82">
      <w:pPr>
        <w:ind w:left="709" w:hanging="1"/>
        <w:jc w:val="both"/>
        <w:rPr>
          <w:rFonts w:ascii="Arial" w:hAnsi="Arial" w:cs="Arial"/>
          <w:sz w:val="22"/>
          <w:szCs w:val="22"/>
        </w:rPr>
      </w:pPr>
      <w:r w:rsidRPr="00EA7FF1">
        <w:rPr>
          <w:rFonts w:ascii="Arial" w:hAnsi="Arial" w:cs="Arial"/>
          <w:sz w:val="22"/>
          <w:szCs w:val="22"/>
        </w:rPr>
        <w:t>Por su</w:t>
      </w:r>
      <w:r w:rsidR="00BF050E" w:rsidRPr="00EA7FF1">
        <w:rPr>
          <w:rFonts w:ascii="Arial" w:hAnsi="Arial" w:cs="Arial"/>
          <w:sz w:val="22"/>
          <w:szCs w:val="22"/>
        </w:rPr>
        <w:t xml:space="preserve"> parte los FUNCIONARIOS O ASESORES DEL MDN- EJERCITO NACIONAL – </w:t>
      </w:r>
      <w:r w:rsidR="00BF050E" w:rsidRPr="00EA7FF1">
        <w:rPr>
          <w:rFonts w:ascii="Arial" w:hAnsi="Arial" w:cs="Arial"/>
          <w:bCs/>
          <w:sz w:val="22"/>
          <w:szCs w:val="22"/>
          <w:lang w:val="es-ES"/>
        </w:rPr>
        <w:t>DISPENSARIO MEDICO DE MEDELLIN</w:t>
      </w:r>
      <w:r w:rsidR="00BF050E" w:rsidRPr="00EA7FF1">
        <w:rPr>
          <w:rFonts w:ascii="Arial" w:hAnsi="Arial" w:cs="Arial"/>
          <w:sz w:val="22"/>
          <w:szCs w:val="22"/>
        </w:rPr>
        <w:t xml:space="preserve"> también confirman que no han pedido ni aceptado, ni pedirán ni aceptarán, de manera directa o a través de terceros, ningún pago u otro favor por parte de las empresas participantes a cambio de favorecerlos en la obtención o retención del contrato.</w:t>
      </w:r>
    </w:p>
    <w:p w14:paraId="32094037" w14:textId="77777777" w:rsidR="00BF050E" w:rsidRPr="00EA7FF1" w:rsidRDefault="00BF050E" w:rsidP="00AC1D82">
      <w:pPr>
        <w:jc w:val="both"/>
        <w:rPr>
          <w:rFonts w:ascii="Arial" w:hAnsi="Arial" w:cs="Arial"/>
          <w:sz w:val="22"/>
          <w:szCs w:val="22"/>
        </w:rPr>
      </w:pPr>
    </w:p>
    <w:p w14:paraId="27F14996"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Las empresas participantes desarrollan sus actividades en el marco de principios éticos de </w:t>
      </w:r>
      <w:r w:rsidR="00A00FE9" w:rsidRPr="00EA7FF1">
        <w:rPr>
          <w:rFonts w:ascii="Arial" w:hAnsi="Arial" w:cs="Arial"/>
          <w:sz w:val="22"/>
          <w:szCs w:val="22"/>
        </w:rPr>
        <w:t>comportamiento y</w:t>
      </w:r>
      <w:r w:rsidRPr="00EA7FF1">
        <w:rPr>
          <w:rFonts w:ascii="Arial" w:hAnsi="Arial" w:cs="Arial"/>
          <w:sz w:val="22"/>
          <w:szCs w:val="22"/>
        </w:rPr>
        <w:t xml:space="preserve"> se comprometen a </w:t>
      </w:r>
      <w:r w:rsidR="00C52F80" w:rsidRPr="00EA7FF1">
        <w:rPr>
          <w:rFonts w:ascii="Arial" w:hAnsi="Arial" w:cs="Arial"/>
          <w:sz w:val="22"/>
          <w:szCs w:val="22"/>
        </w:rPr>
        <w:t>tomar las</w:t>
      </w:r>
      <w:r w:rsidRPr="00EA7FF1">
        <w:rPr>
          <w:rFonts w:ascii="Arial" w:hAnsi="Arial" w:cs="Arial"/>
          <w:sz w:val="22"/>
          <w:szCs w:val="22"/>
        </w:rPr>
        <w:t xml:space="preserve"> medidas necesarias a fin de que este compromiso de No soborno sea acatado por todos sus gerentes y empleados, así como por todos los terceros que trabajan con esa compañía en este proyecto, incluyendo agentes consultores y subcontratistas.</w:t>
      </w:r>
    </w:p>
    <w:p w14:paraId="6EA0BD88" w14:textId="77777777" w:rsidR="00BF050E" w:rsidRPr="00EA7FF1" w:rsidRDefault="00BF050E" w:rsidP="00AC1D82">
      <w:pPr>
        <w:ind w:left="709"/>
        <w:jc w:val="both"/>
        <w:rPr>
          <w:rFonts w:ascii="Arial" w:hAnsi="Arial" w:cs="Arial"/>
          <w:sz w:val="22"/>
          <w:szCs w:val="22"/>
        </w:rPr>
      </w:pPr>
    </w:p>
    <w:p w14:paraId="2793F388"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Este compromiso se presenta en nombre y de parte de los Presidentes y/o Gerentes </w:t>
      </w:r>
      <w:r w:rsidR="00C52F80" w:rsidRPr="00EA7FF1">
        <w:rPr>
          <w:rFonts w:ascii="Arial" w:hAnsi="Arial" w:cs="Arial"/>
          <w:sz w:val="22"/>
          <w:szCs w:val="22"/>
        </w:rPr>
        <w:t>Generales de</w:t>
      </w:r>
      <w:r w:rsidRPr="00EA7FF1">
        <w:rPr>
          <w:rFonts w:ascii="Arial" w:hAnsi="Arial" w:cs="Arial"/>
          <w:sz w:val="22"/>
          <w:szCs w:val="22"/>
        </w:rPr>
        <w:t xml:space="preserve"> las empresas participantes. Quienes participan en consorcio o unión temporal suscriben este pacto en nombre y de parte de cada uno de los Presidentes y/o Gerentes </w:t>
      </w:r>
      <w:r w:rsidR="00C52F80" w:rsidRPr="00EA7FF1">
        <w:rPr>
          <w:rFonts w:ascii="Arial" w:hAnsi="Arial" w:cs="Arial"/>
          <w:sz w:val="22"/>
          <w:szCs w:val="22"/>
        </w:rPr>
        <w:t>Generales de</w:t>
      </w:r>
      <w:r w:rsidRPr="00EA7FF1">
        <w:rPr>
          <w:rFonts w:ascii="Arial" w:hAnsi="Arial" w:cs="Arial"/>
          <w:sz w:val="22"/>
          <w:szCs w:val="22"/>
        </w:rPr>
        <w:t xml:space="preserve"> las empresas asociadas.</w:t>
      </w:r>
    </w:p>
    <w:p w14:paraId="71F27C40" w14:textId="77777777" w:rsidR="00BF050E" w:rsidRPr="00EA7FF1" w:rsidRDefault="00BF050E" w:rsidP="00AC1D82">
      <w:pPr>
        <w:jc w:val="both"/>
        <w:rPr>
          <w:rFonts w:ascii="Arial" w:hAnsi="Arial" w:cs="Arial"/>
          <w:sz w:val="22"/>
          <w:szCs w:val="22"/>
        </w:rPr>
      </w:pPr>
    </w:p>
    <w:p w14:paraId="7E9586E7"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49653C3C" w14:textId="77777777" w:rsidR="00BF050E" w:rsidRPr="00EA7FF1" w:rsidRDefault="00BF050E" w:rsidP="00AC1D82">
      <w:pPr>
        <w:jc w:val="both"/>
        <w:rPr>
          <w:rFonts w:ascii="Arial" w:hAnsi="Arial" w:cs="Arial"/>
          <w:sz w:val="22"/>
          <w:szCs w:val="22"/>
        </w:rPr>
      </w:pPr>
    </w:p>
    <w:p w14:paraId="4BC4AE6D" w14:textId="77777777" w:rsidR="00BF050E" w:rsidRPr="00EA7FF1" w:rsidRDefault="00C52F80" w:rsidP="00AC1D82">
      <w:pPr>
        <w:numPr>
          <w:ilvl w:val="0"/>
          <w:numId w:val="20"/>
        </w:numPr>
        <w:ind w:left="709" w:hanging="709"/>
        <w:jc w:val="both"/>
        <w:rPr>
          <w:rFonts w:ascii="Arial" w:hAnsi="Arial" w:cs="Arial"/>
          <w:sz w:val="22"/>
          <w:szCs w:val="22"/>
        </w:rPr>
      </w:pPr>
      <w:r w:rsidRPr="00EA7FF1">
        <w:rPr>
          <w:rFonts w:ascii="Arial" w:hAnsi="Arial" w:cs="Arial"/>
          <w:sz w:val="22"/>
          <w:szCs w:val="22"/>
        </w:rPr>
        <w:t>Con respecto</w:t>
      </w:r>
      <w:r w:rsidR="00BF050E" w:rsidRPr="00EA7FF1">
        <w:rPr>
          <w:rFonts w:ascii="Arial" w:hAnsi="Arial" w:cs="Arial"/>
          <w:sz w:val="22"/>
          <w:szCs w:val="22"/>
        </w:rPr>
        <w:t xml:space="preserve"> a la </w:t>
      </w:r>
      <w:r w:rsidRPr="00EA7FF1">
        <w:rPr>
          <w:rFonts w:ascii="Arial" w:hAnsi="Arial" w:cs="Arial"/>
          <w:sz w:val="22"/>
          <w:szCs w:val="22"/>
        </w:rPr>
        <w:t>presentación de</w:t>
      </w:r>
      <w:r w:rsidR="00BF050E" w:rsidRPr="00EA7FF1">
        <w:rPr>
          <w:rFonts w:ascii="Arial" w:hAnsi="Arial" w:cs="Arial"/>
          <w:sz w:val="22"/>
          <w:szCs w:val="22"/>
        </w:rPr>
        <w:t xml:space="preserve"> las propuestas, las empresas participantes se comprometen a estructurar una propuesta seria, con información fidedigna y con una oferta económica ajustada a la realidad que asegure la posibilidad de ejecutar el objeto del contrato en las condiciones de calidad y oportunidad exigidas en el pliego de condiciones.</w:t>
      </w:r>
    </w:p>
    <w:p w14:paraId="53646343" w14:textId="77777777" w:rsidR="00BF050E" w:rsidRPr="00EA7FF1" w:rsidRDefault="00BF050E" w:rsidP="00AC1D82">
      <w:pPr>
        <w:jc w:val="both"/>
        <w:rPr>
          <w:rFonts w:ascii="Arial" w:hAnsi="Arial" w:cs="Arial"/>
          <w:sz w:val="22"/>
          <w:szCs w:val="22"/>
        </w:rPr>
      </w:pPr>
    </w:p>
    <w:p w14:paraId="4D40EF1C"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Con respecto a los pagos relacionados con el negocio, las empresas participantes acuerdan: </w:t>
      </w:r>
    </w:p>
    <w:p w14:paraId="4F21E2FB" w14:textId="77777777" w:rsidR="00BF050E" w:rsidRPr="00EA7FF1" w:rsidRDefault="00BF050E" w:rsidP="00AC1D82">
      <w:pPr>
        <w:jc w:val="both"/>
        <w:rPr>
          <w:rFonts w:ascii="Arial" w:hAnsi="Arial" w:cs="Arial"/>
          <w:sz w:val="22"/>
          <w:szCs w:val="22"/>
        </w:rPr>
      </w:pPr>
    </w:p>
    <w:p w14:paraId="620DA0E8"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Los pagos a agentes y otros terceros estarán limitados a una compensación razonable por bienes claramente asociados al negocio.</w:t>
      </w:r>
    </w:p>
    <w:p w14:paraId="3FE2C96F"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w:t>
      </w:r>
      <w:r w:rsidR="00C52F80" w:rsidRPr="00EA7FF1">
        <w:rPr>
          <w:rFonts w:ascii="Arial" w:hAnsi="Arial" w:cs="Arial"/>
          <w:sz w:val="22"/>
          <w:szCs w:val="22"/>
        </w:rPr>
        <w:t>OFERENTE involucrado</w:t>
      </w:r>
      <w:r w:rsidRPr="00EA7FF1">
        <w:rPr>
          <w:rFonts w:ascii="Arial" w:hAnsi="Arial" w:cs="Arial"/>
          <w:sz w:val="22"/>
          <w:szCs w:val="22"/>
        </w:rPr>
        <w:t xml:space="preserve">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A568967"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 xml:space="preserve">Al finalizar la ejecución del contrato, el representante legal del </w:t>
      </w:r>
      <w:r w:rsidR="00C52F80" w:rsidRPr="00EA7FF1">
        <w:rPr>
          <w:rFonts w:ascii="Arial" w:hAnsi="Arial" w:cs="Arial"/>
          <w:sz w:val="22"/>
          <w:szCs w:val="22"/>
        </w:rPr>
        <w:t>participante adjudicatario</w:t>
      </w:r>
      <w:r w:rsidRPr="00EA7FF1">
        <w:rPr>
          <w:rFonts w:ascii="Arial" w:hAnsi="Arial" w:cs="Arial"/>
          <w:sz w:val="22"/>
          <w:szCs w:val="22"/>
        </w:rPr>
        <w:t xml:space="preserve"> certificará formalmente que no se han pagado </w:t>
      </w:r>
      <w:r w:rsidR="00C52F80" w:rsidRPr="00EA7FF1">
        <w:rPr>
          <w:rFonts w:ascii="Arial" w:hAnsi="Arial" w:cs="Arial"/>
          <w:sz w:val="22"/>
          <w:szCs w:val="22"/>
        </w:rPr>
        <w:t>sobornos u</w:t>
      </w:r>
      <w:r w:rsidRPr="00EA7FF1">
        <w:rPr>
          <w:rFonts w:ascii="Arial" w:hAnsi="Arial" w:cs="Arial"/>
          <w:sz w:val="22"/>
          <w:szCs w:val="22"/>
        </w:rPr>
        <w:t xml:space="preserve"> otras comisiones ilícitas con el fin de obtener o retener este contrato, El estado final de cuentas incluirá breves detalles de los bienes suministrados que sean suficientes para establecer la legitimidad de los pagos efectuados.</w:t>
      </w:r>
    </w:p>
    <w:p w14:paraId="64E22BB4" w14:textId="77777777" w:rsidR="00BF050E" w:rsidRPr="00EA7FF1" w:rsidRDefault="00BF050E" w:rsidP="00AC1D82">
      <w:pPr>
        <w:ind w:left="1440"/>
        <w:jc w:val="both"/>
        <w:rPr>
          <w:rFonts w:ascii="Arial" w:hAnsi="Arial" w:cs="Arial"/>
          <w:sz w:val="22"/>
          <w:szCs w:val="22"/>
        </w:rPr>
      </w:pPr>
    </w:p>
    <w:p w14:paraId="53B378D3"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272F07BA" w14:textId="77777777" w:rsidR="00BF050E" w:rsidRPr="00EA7FF1" w:rsidRDefault="00BF050E" w:rsidP="00AC1D82">
      <w:pPr>
        <w:jc w:val="both"/>
        <w:rPr>
          <w:rFonts w:ascii="Arial" w:hAnsi="Arial" w:cs="Arial"/>
          <w:sz w:val="22"/>
          <w:szCs w:val="22"/>
        </w:rPr>
      </w:pPr>
    </w:p>
    <w:p w14:paraId="52483293"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 xml:space="preserve">De las materias relacionadas anteriormente conocerá el Árbitro por solicitud del MDN-EJERCITO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del programa Presidencial de Lucha contra la </w:t>
      </w:r>
      <w:r w:rsidR="00C52F80" w:rsidRPr="00EA7FF1">
        <w:rPr>
          <w:rFonts w:ascii="Arial" w:hAnsi="Arial" w:cs="Arial"/>
          <w:sz w:val="22"/>
          <w:szCs w:val="22"/>
        </w:rPr>
        <w:t>Corrupción, o</w:t>
      </w:r>
      <w:r w:rsidRPr="00EA7FF1">
        <w:rPr>
          <w:rFonts w:ascii="Arial" w:hAnsi="Arial" w:cs="Arial"/>
          <w:sz w:val="22"/>
          <w:szCs w:val="22"/>
        </w:rPr>
        <w:t xml:space="preserve"> por manifestación de alguno de los participantes.</w:t>
      </w:r>
    </w:p>
    <w:p w14:paraId="36C92099" w14:textId="77777777" w:rsidR="00BF050E" w:rsidRPr="00EA7FF1" w:rsidRDefault="00BF050E" w:rsidP="00AC1D82">
      <w:pPr>
        <w:ind w:left="709"/>
        <w:jc w:val="both"/>
        <w:rPr>
          <w:rFonts w:ascii="Arial" w:hAnsi="Arial" w:cs="Arial"/>
          <w:sz w:val="22"/>
          <w:szCs w:val="22"/>
        </w:rPr>
      </w:pPr>
    </w:p>
    <w:p w14:paraId="5CF45656"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Dicho Árbitro deberá tener las mismas calidades que dispone la Constitución Nacional para ser magistrado de la Corte Constitucional o la Corte Suprema de Justicia y será seleccionado.</w:t>
      </w:r>
    </w:p>
    <w:p w14:paraId="24A10965" w14:textId="77777777" w:rsidR="00BF050E" w:rsidRPr="00EA7FF1" w:rsidRDefault="00BF050E" w:rsidP="00AC1D82">
      <w:pPr>
        <w:ind w:left="709"/>
        <w:jc w:val="both"/>
        <w:rPr>
          <w:rFonts w:ascii="Arial" w:hAnsi="Arial" w:cs="Arial"/>
          <w:sz w:val="22"/>
          <w:szCs w:val="22"/>
        </w:rPr>
      </w:pPr>
    </w:p>
    <w:p w14:paraId="50F22D99"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De la lista de árbitros de la Cámara de Comercio de Bogotá, mediante el sistema de sorteo público.</w:t>
      </w:r>
    </w:p>
    <w:p w14:paraId="75CC327A" w14:textId="77777777" w:rsidR="00BF050E" w:rsidRPr="00EA7FF1" w:rsidRDefault="00BF050E" w:rsidP="00AC1D82">
      <w:pPr>
        <w:jc w:val="both"/>
        <w:rPr>
          <w:rFonts w:ascii="Arial" w:hAnsi="Arial" w:cs="Arial"/>
          <w:sz w:val="22"/>
          <w:szCs w:val="22"/>
        </w:rPr>
      </w:pPr>
    </w:p>
    <w:p w14:paraId="35B961BD"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r w:rsidR="00C52F80" w:rsidRPr="00EA7FF1">
        <w:rPr>
          <w:rFonts w:ascii="Arial" w:hAnsi="Arial" w:cs="Arial"/>
          <w:sz w:val="22"/>
          <w:szCs w:val="22"/>
        </w:rPr>
        <w:t>contratación, los</w:t>
      </w:r>
      <w:r w:rsidRPr="00EA7FF1">
        <w:rPr>
          <w:rFonts w:ascii="Arial" w:hAnsi="Arial" w:cs="Arial"/>
          <w:sz w:val="22"/>
          <w:szCs w:val="22"/>
        </w:rPr>
        <w:t xml:space="preserve"> siguientes efectos </w:t>
      </w:r>
      <w:r w:rsidR="00C52F80" w:rsidRPr="00EA7FF1">
        <w:rPr>
          <w:rFonts w:ascii="Arial" w:hAnsi="Arial" w:cs="Arial"/>
          <w:sz w:val="22"/>
          <w:szCs w:val="22"/>
        </w:rPr>
        <w:t>jurídicos:</w:t>
      </w:r>
    </w:p>
    <w:p w14:paraId="23E76D66"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Si el participante que hubiere incumplido fuere el adjudicatario del proceso de contratación, cualquiera de las partes del presente documento podrá solicitar ante el juez competente la nulidad </w:t>
      </w:r>
      <w:r w:rsidR="00C52F80" w:rsidRPr="00EA7FF1">
        <w:rPr>
          <w:rFonts w:ascii="Arial" w:hAnsi="Arial" w:cs="Arial"/>
          <w:sz w:val="22"/>
          <w:szCs w:val="22"/>
        </w:rPr>
        <w:t>absoluta del</w:t>
      </w:r>
      <w:r w:rsidRPr="00EA7FF1">
        <w:rPr>
          <w:rFonts w:ascii="Arial" w:hAnsi="Arial" w:cs="Arial"/>
          <w:sz w:val="22"/>
          <w:szCs w:val="22"/>
        </w:rPr>
        <w:t xml:space="preserve"> contrato con fundamento en que el mismo adolece de una causa lícita;</w:t>
      </w:r>
    </w:p>
    <w:p w14:paraId="005C9E73"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El contrato estatal terminará por causa imputable al contratista. El participante que hubiere incumplido los compromisos de no soborno derivados del presente documento se obliga incondicional e </w:t>
      </w:r>
      <w:r w:rsidR="00C52F80" w:rsidRPr="00EA7FF1">
        <w:rPr>
          <w:rFonts w:ascii="Arial" w:hAnsi="Arial" w:cs="Arial"/>
          <w:sz w:val="22"/>
          <w:szCs w:val="22"/>
        </w:rPr>
        <w:t>irrevocablemente a</w:t>
      </w:r>
      <w:r w:rsidRPr="00EA7FF1">
        <w:rPr>
          <w:rFonts w:ascii="Arial" w:hAnsi="Arial" w:cs="Arial"/>
          <w:sz w:val="22"/>
          <w:szCs w:val="22"/>
        </w:rPr>
        <w:t xml:space="preserve"> aceptar la terminación del contrato por causa imputable al mismo, en el momento en </w:t>
      </w:r>
      <w:r w:rsidR="00C52F80" w:rsidRPr="00EA7FF1">
        <w:rPr>
          <w:rFonts w:ascii="Arial" w:hAnsi="Arial" w:cs="Arial"/>
          <w:sz w:val="22"/>
          <w:szCs w:val="22"/>
        </w:rPr>
        <w:t>que el</w:t>
      </w:r>
      <w:r w:rsidRPr="00EA7FF1">
        <w:rPr>
          <w:rFonts w:ascii="Arial" w:hAnsi="Arial" w:cs="Arial"/>
          <w:sz w:val="22"/>
          <w:szCs w:val="22"/>
        </w:rPr>
        <w:t xml:space="preserve"> Arbitro </w:t>
      </w:r>
      <w:r w:rsidR="00C52F80" w:rsidRPr="00EA7FF1">
        <w:rPr>
          <w:rFonts w:ascii="Arial" w:hAnsi="Arial" w:cs="Arial"/>
          <w:sz w:val="22"/>
          <w:szCs w:val="22"/>
        </w:rPr>
        <w:t>declare el</w:t>
      </w:r>
      <w:r w:rsidRPr="00EA7FF1">
        <w:rPr>
          <w:rFonts w:ascii="Arial" w:hAnsi="Arial" w:cs="Arial"/>
          <w:sz w:val="22"/>
          <w:szCs w:val="22"/>
        </w:rPr>
        <w:t xml:space="preserve"> incumplimiento de los compromisos referidos, y </w:t>
      </w:r>
      <w:r w:rsidR="00C52F80" w:rsidRPr="00EA7FF1">
        <w:rPr>
          <w:rFonts w:ascii="Arial" w:hAnsi="Arial" w:cs="Arial"/>
          <w:sz w:val="22"/>
          <w:szCs w:val="22"/>
        </w:rPr>
        <w:t>a asumir</w:t>
      </w:r>
      <w:r w:rsidRPr="00EA7FF1">
        <w:rPr>
          <w:rFonts w:ascii="Arial" w:hAnsi="Arial" w:cs="Arial"/>
          <w:sz w:val="22"/>
          <w:szCs w:val="22"/>
        </w:rPr>
        <w:t xml:space="preserve"> las consecuencias contractuales que s e deriven de tal terminación.</w:t>
      </w:r>
    </w:p>
    <w:p w14:paraId="7C3764AF"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Una pena económica </w:t>
      </w:r>
      <w:r w:rsidR="00C52F80" w:rsidRPr="00EA7FF1">
        <w:rPr>
          <w:rFonts w:ascii="Arial" w:hAnsi="Arial" w:cs="Arial"/>
          <w:sz w:val="22"/>
          <w:szCs w:val="22"/>
        </w:rPr>
        <w:t>equivalente al</w:t>
      </w:r>
      <w:r w:rsidRPr="00EA7FF1">
        <w:rPr>
          <w:rFonts w:ascii="Arial" w:hAnsi="Arial" w:cs="Arial"/>
          <w:sz w:val="22"/>
          <w:szCs w:val="22"/>
        </w:rPr>
        <w:t xml:space="preserve"> diez por ciento (10%) del valor del </w:t>
      </w:r>
      <w:r w:rsidR="00C52F80" w:rsidRPr="00EA7FF1">
        <w:rPr>
          <w:rFonts w:ascii="Arial" w:hAnsi="Arial" w:cs="Arial"/>
          <w:sz w:val="22"/>
          <w:szCs w:val="22"/>
        </w:rPr>
        <w:t>contrato a</w:t>
      </w:r>
      <w:r w:rsidRPr="00EA7FF1">
        <w:rPr>
          <w:rFonts w:ascii="Arial" w:hAnsi="Arial" w:cs="Arial"/>
          <w:sz w:val="22"/>
          <w:szCs w:val="22"/>
        </w:rPr>
        <w:t xml:space="preserve"> </w:t>
      </w:r>
      <w:r w:rsidR="00C52F80" w:rsidRPr="00EA7FF1">
        <w:rPr>
          <w:rFonts w:ascii="Arial" w:hAnsi="Arial" w:cs="Arial"/>
          <w:sz w:val="22"/>
          <w:szCs w:val="22"/>
        </w:rPr>
        <w:t>título</w:t>
      </w:r>
      <w:r w:rsidRPr="00EA7FF1">
        <w:rPr>
          <w:rFonts w:ascii="Arial" w:hAnsi="Arial" w:cs="Arial"/>
          <w:sz w:val="22"/>
          <w:szCs w:val="22"/>
        </w:rPr>
        <w:t xml:space="preserve"> de estimación anticipada de los perjuicios a favor de los demás OFERENTE que participaron el proceso de contratación y que no hubieren incumplido los compromisos consignados en el presente documento. Si hubiere más de un </w:t>
      </w:r>
      <w:r w:rsidR="00C52F80" w:rsidRPr="00EA7FF1">
        <w:rPr>
          <w:rFonts w:ascii="Arial" w:hAnsi="Arial" w:cs="Arial"/>
          <w:sz w:val="22"/>
          <w:szCs w:val="22"/>
        </w:rPr>
        <w:t>OFERENTE el</w:t>
      </w:r>
      <w:r w:rsidRPr="00EA7FF1">
        <w:rPr>
          <w:rFonts w:ascii="Arial" w:hAnsi="Arial" w:cs="Arial"/>
          <w:sz w:val="22"/>
          <w:szCs w:val="22"/>
        </w:rPr>
        <w:t xml:space="preserve"> valor referido se repartirá en partes iguales entre dichos OFERENTE.</w:t>
      </w:r>
    </w:p>
    <w:p w14:paraId="741E95A5"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Abstenerse de participar en procesos de contratación de cualquier naturaleza de Entidades Públicas de la República de Colombia, que s e lleven a cabo durante un periodo de cinco años.</w:t>
      </w:r>
    </w:p>
    <w:p w14:paraId="545FBDC5" w14:textId="77777777" w:rsidR="00BF050E" w:rsidRPr="00EA7FF1" w:rsidRDefault="00BF050E" w:rsidP="00AC1D82">
      <w:pPr>
        <w:jc w:val="both"/>
        <w:rPr>
          <w:rFonts w:ascii="Arial" w:hAnsi="Arial" w:cs="Arial"/>
          <w:sz w:val="22"/>
          <w:szCs w:val="22"/>
        </w:rPr>
      </w:pPr>
    </w:p>
    <w:p w14:paraId="78001EE1"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Adicionalmente, todos los </w:t>
      </w:r>
      <w:r w:rsidR="00C52F80" w:rsidRPr="00EA7FF1">
        <w:rPr>
          <w:rFonts w:ascii="Arial" w:hAnsi="Arial" w:cs="Arial"/>
          <w:sz w:val="22"/>
          <w:szCs w:val="22"/>
        </w:rPr>
        <w:t>jefes del</w:t>
      </w:r>
      <w:r w:rsidRPr="00EA7FF1">
        <w:rPr>
          <w:rFonts w:ascii="Arial" w:hAnsi="Arial" w:cs="Arial"/>
          <w:sz w:val="22"/>
          <w:szCs w:val="22"/>
        </w:rPr>
        <w:t xml:space="preserve">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w:t>
      </w:r>
      <w:r w:rsidR="00C52F80" w:rsidRPr="00EA7FF1">
        <w:rPr>
          <w:rFonts w:ascii="Arial" w:hAnsi="Arial" w:cs="Arial"/>
          <w:sz w:val="22"/>
          <w:szCs w:val="22"/>
        </w:rPr>
        <w:t>presente pacto</w:t>
      </w:r>
      <w:r w:rsidRPr="00EA7FF1">
        <w:rPr>
          <w:rFonts w:ascii="Arial" w:hAnsi="Arial" w:cs="Arial"/>
          <w:sz w:val="22"/>
          <w:szCs w:val="22"/>
        </w:rPr>
        <w:t xml:space="preserve"> y cualquier ley aplicable.</w:t>
      </w:r>
    </w:p>
    <w:p w14:paraId="37ADA8A8" w14:textId="77777777" w:rsidR="00BF050E" w:rsidRPr="00EA7FF1" w:rsidRDefault="00BF050E" w:rsidP="00AC1D82">
      <w:pPr>
        <w:ind w:left="567"/>
        <w:jc w:val="both"/>
        <w:rPr>
          <w:rFonts w:ascii="Arial" w:hAnsi="Arial" w:cs="Arial"/>
          <w:sz w:val="22"/>
          <w:szCs w:val="22"/>
        </w:rPr>
      </w:pPr>
    </w:p>
    <w:p w14:paraId="1C2C05E2" w14:textId="0057813C"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En caso de presentarse un incumplimiento probado del compromiso de no soborno de acuerdo con lo establecido de acuerdo con lo establecido en el numeral 8 de este pacto, el MDN-EJERCITO NACIONAL podrá excluir a futuro </w:t>
      </w:r>
      <w:r w:rsidR="00C52F80" w:rsidRPr="00EA7FF1">
        <w:rPr>
          <w:rFonts w:ascii="Arial" w:hAnsi="Arial" w:cs="Arial"/>
          <w:sz w:val="22"/>
          <w:szCs w:val="22"/>
        </w:rPr>
        <w:t>a aquel</w:t>
      </w:r>
      <w:r w:rsidRPr="00EA7FF1">
        <w:rPr>
          <w:rFonts w:ascii="Arial" w:hAnsi="Arial" w:cs="Arial"/>
          <w:sz w:val="22"/>
          <w:szCs w:val="22"/>
        </w:rPr>
        <w:t xml:space="preserve"> infractor para la elegibilidad de contratos en procesos de </w:t>
      </w:r>
      <w:r w:rsidR="004D3486">
        <w:rPr>
          <w:rFonts w:ascii="Arial" w:hAnsi="Arial" w:cs="Arial"/>
          <w:sz w:val="22"/>
          <w:szCs w:val="22"/>
          <w:lang w:val="es-ES"/>
        </w:rPr>
        <w:t>mínima cuantía.</w:t>
      </w:r>
    </w:p>
    <w:p w14:paraId="5FEA6233" w14:textId="77777777" w:rsidR="00BF050E" w:rsidRPr="00EA7FF1" w:rsidRDefault="00BF050E" w:rsidP="00AC1D82">
      <w:pPr>
        <w:jc w:val="both"/>
        <w:rPr>
          <w:rFonts w:ascii="Arial" w:hAnsi="Arial" w:cs="Arial"/>
          <w:sz w:val="22"/>
          <w:szCs w:val="22"/>
        </w:rPr>
      </w:pPr>
    </w:p>
    <w:p w14:paraId="3DC63A16"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r w:rsidR="00C52F80" w:rsidRPr="00EA7FF1">
        <w:rPr>
          <w:rFonts w:ascii="Arial" w:hAnsi="Arial" w:cs="Arial"/>
          <w:sz w:val="22"/>
          <w:szCs w:val="22"/>
        </w:rPr>
        <w:t>contratación,</w:t>
      </w:r>
      <w:r w:rsidRPr="00EA7FF1">
        <w:rPr>
          <w:rFonts w:ascii="Arial" w:hAnsi="Arial" w:cs="Arial"/>
          <w:sz w:val="22"/>
          <w:szCs w:val="22"/>
        </w:rPr>
        <w:t xml:space="preserve"> en términos de su transparencia y </w:t>
      </w:r>
      <w:r w:rsidR="00C52F80" w:rsidRPr="00EA7FF1">
        <w:rPr>
          <w:rFonts w:ascii="Arial" w:hAnsi="Arial" w:cs="Arial"/>
          <w:sz w:val="22"/>
          <w:szCs w:val="22"/>
        </w:rPr>
        <w:t>equidad.</w:t>
      </w:r>
      <w:r w:rsidRPr="00EA7FF1">
        <w:rPr>
          <w:rFonts w:ascii="Arial" w:hAnsi="Arial" w:cs="Arial"/>
          <w:sz w:val="22"/>
          <w:szCs w:val="22"/>
        </w:rPr>
        <w:t xml:space="preserve"> En este marco, se comprometen a no utilizar, </w:t>
      </w:r>
      <w:r w:rsidR="00C52F80" w:rsidRPr="00EA7FF1">
        <w:rPr>
          <w:rFonts w:ascii="Arial" w:hAnsi="Arial" w:cs="Arial"/>
          <w:sz w:val="22"/>
          <w:szCs w:val="22"/>
        </w:rPr>
        <w:t>en la</w:t>
      </w:r>
      <w:r w:rsidRPr="00EA7FF1">
        <w:rPr>
          <w:rFonts w:ascii="Arial" w:hAnsi="Arial" w:cs="Arial"/>
          <w:sz w:val="22"/>
          <w:szCs w:val="22"/>
        </w:rPr>
        <w:t xml:space="preserve"> etapa e evaluación de las propuestas, argumentos sobre incumplimiento de condiciones diferentes a las allí establecidas para efectos de buscar le descalificación de sus competidores.</w:t>
      </w:r>
    </w:p>
    <w:p w14:paraId="78AF259F" w14:textId="77777777" w:rsidR="00BF050E" w:rsidRPr="00EA7FF1" w:rsidRDefault="00BF050E" w:rsidP="00AC1D82">
      <w:pPr>
        <w:jc w:val="both"/>
        <w:rPr>
          <w:rFonts w:ascii="Arial" w:hAnsi="Arial" w:cs="Arial"/>
          <w:sz w:val="22"/>
          <w:szCs w:val="22"/>
        </w:rPr>
      </w:pPr>
    </w:p>
    <w:p w14:paraId="72433779"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17B420C2" w14:textId="77777777" w:rsidR="00BF050E" w:rsidRPr="00EA7FF1" w:rsidRDefault="00BF050E" w:rsidP="00AC1D82">
      <w:pPr>
        <w:jc w:val="both"/>
        <w:rPr>
          <w:rFonts w:ascii="Arial" w:hAnsi="Arial" w:cs="Arial"/>
          <w:sz w:val="22"/>
          <w:szCs w:val="22"/>
        </w:rPr>
      </w:pPr>
    </w:p>
    <w:p w14:paraId="7459796E"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r w:rsidR="00C52F80" w:rsidRPr="00EA7FF1">
        <w:rPr>
          <w:rFonts w:ascii="Arial" w:hAnsi="Arial" w:cs="Arial"/>
          <w:sz w:val="22"/>
          <w:szCs w:val="22"/>
        </w:rPr>
        <w:t>programa cualquier</w:t>
      </w:r>
      <w:r w:rsidRPr="00EA7FF1">
        <w:rPr>
          <w:rFonts w:ascii="Arial" w:hAnsi="Arial" w:cs="Arial"/>
          <w:sz w:val="22"/>
          <w:szCs w:val="22"/>
        </w:rPr>
        <w:t xml:space="preserve"> </w:t>
      </w:r>
      <w:r w:rsidR="00C52F80" w:rsidRPr="00EA7FF1">
        <w:rPr>
          <w:rFonts w:ascii="Arial" w:hAnsi="Arial" w:cs="Arial"/>
          <w:sz w:val="22"/>
          <w:szCs w:val="22"/>
        </w:rPr>
        <w:t>información sobre</w:t>
      </w:r>
      <w:r w:rsidRPr="00EA7FF1">
        <w:rPr>
          <w:rFonts w:ascii="Arial" w:hAnsi="Arial" w:cs="Arial"/>
          <w:sz w:val="22"/>
          <w:szCs w:val="22"/>
        </w:rPr>
        <w:t xml:space="preserve"> manejos irregulares sobre los que tengan conocimiento en lo referente al presente proceso de contratación.</w:t>
      </w:r>
    </w:p>
    <w:p w14:paraId="279471B1" w14:textId="77777777" w:rsidR="00BF050E" w:rsidRPr="00EA7FF1" w:rsidRDefault="00BF050E" w:rsidP="00AC1D82">
      <w:pPr>
        <w:autoSpaceDE w:val="0"/>
        <w:autoSpaceDN w:val="0"/>
        <w:jc w:val="both"/>
        <w:rPr>
          <w:rFonts w:ascii="Arial" w:hAnsi="Arial" w:cs="Arial"/>
          <w:b/>
          <w:sz w:val="22"/>
          <w:szCs w:val="22"/>
        </w:rPr>
      </w:pPr>
    </w:p>
    <w:p w14:paraId="04DA492E" w14:textId="77777777" w:rsidR="00BF050E" w:rsidRPr="00EA7FF1" w:rsidRDefault="00BF050E" w:rsidP="00AC1D82">
      <w:pPr>
        <w:pStyle w:val="Textoindependiente"/>
        <w:rPr>
          <w:rFonts w:cs="Arial"/>
          <w:b/>
          <w:bCs/>
          <w:sz w:val="22"/>
          <w:szCs w:val="22"/>
        </w:rPr>
      </w:pPr>
      <w:r w:rsidRPr="00EA7FF1">
        <w:rPr>
          <w:rFonts w:cs="Arial"/>
          <w:b/>
          <w:bCs/>
          <w:sz w:val="22"/>
          <w:szCs w:val="22"/>
        </w:rPr>
        <w:t>__________________________________________________________</w:t>
      </w:r>
    </w:p>
    <w:p w14:paraId="45360DD4" w14:textId="2F5059E4" w:rsidR="00BF050E" w:rsidRPr="00EA7FF1" w:rsidRDefault="00BF050E" w:rsidP="00AC1D82">
      <w:pPr>
        <w:autoSpaceDE w:val="0"/>
        <w:autoSpaceDN w:val="0"/>
        <w:jc w:val="both"/>
        <w:rPr>
          <w:rFonts w:ascii="Arial" w:hAnsi="Arial" w:cs="Arial"/>
          <w:b/>
          <w:sz w:val="22"/>
          <w:szCs w:val="22"/>
        </w:rPr>
      </w:pPr>
      <w:r w:rsidRPr="00EA7FF1">
        <w:rPr>
          <w:rFonts w:ascii="Arial" w:hAnsi="Arial" w:cs="Arial"/>
          <w:b/>
          <w:sz w:val="22"/>
          <w:szCs w:val="22"/>
        </w:rPr>
        <w:t xml:space="preserve">(Nombre y </w:t>
      </w:r>
      <w:r w:rsidR="00C52F80" w:rsidRPr="00EA7FF1">
        <w:rPr>
          <w:rFonts w:ascii="Arial" w:hAnsi="Arial" w:cs="Arial"/>
          <w:b/>
          <w:sz w:val="22"/>
          <w:szCs w:val="22"/>
        </w:rPr>
        <w:t>firma del</w:t>
      </w:r>
      <w:r w:rsidRPr="00EA7FF1">
        <w:rPr>
          <w:rFonts w:ascii="Arial" w:hAnsi="Arial" w:cs="Arial"/>
          <w:b/>
          <w:sz w:val="22"/>
          <w:szCs w:val="22"/>
        </w:rPr>
        <w:t xml:space="preserve"> OFERENTE, representante legal o apoderado)</w:t>
      </w:r>
    </w:p>
    <w:p w14:paraId="389544D6" w14:textId="517EAABF" w:rsidR="00AA2EC5" w:rsidRPr="00EA7FF1" w:rsidRDefault="00AA2EC5" w:rsidP="00AC1D82">
      <w:pPr>
        <w:autoSpaceDE w:val="0"/>
        <w:autoSpaceDN w:val="0"/>
        <w:jc w:val="both"/>
        <w:rPr>
          <w:rFonts w:ascii="Arial" w:hAnsi="Arial" w:cs="Arial"/>
          <w:b/>
          <w:sz w:val="22"/>
          <w:szCs w:val="22"/>
        </w:rPr>
      </w:pPr>
    </w:p>
    <w:p w14:paraId="03693589" w14:textId="76377B91" w:rsidR="00AA2EC5" w:rsidRPr="00EA7FF1" w:rsidRDefault="00AA2EC5" w:rsidP="00AC1D82">
      <w:pPr>
        <w:autoSpaceDE w:val="0"/>
        <w:autoSpaceDN w:val="0"/>
        <w:jc w:val="both"/>
        <w:rPr>
          <w:rFonts w:ascii="Arial" w:hAnsi="Arial" w:cs="Arial"/>
          <w:b/>
          <w:sz w:val="22"/>
          <w:szCs w:val="22"/>
        </w:rPr>
      </w:pPr>
    </w:p>
    <w:p w14:paraId="498C6FB9" w14:textId="77777777" w:rsidR="00AA2EC5" w:rsidRPr="00EA7FF1" w:rsidRDefault="00AA2EC5" w:rsidP="00AC1D82">
      <w:pPr>
        <w:autoSpaceDE w:val="0"/>
        <w:autoSpaceDN w:val="0"/>
        <w:jc w:val="both"/>
        <w:rPr>
          <w:rFonts w:ascii="Arial" w:hAnsi="Arial" w:cs="Arial"/>
          <w:b/>
          <w:sz w:val="22"/>
          <w:szCs w:val="22"/>
        </w:rPr>
      </w:pPr>
    </w:p>
    <w:p w14:paraId="45BD469F" w14:textId="77777777" w:rsidR="00BF050E" w:rsidRPr="00EA7FF1" w:rsidRDefault="00BF050E" w:rsidP="00AC1D82">
      <w:pPr>
        <w:jc w:val="both"/>
        <w:rPr>
          <w:rFonts w:ascii="Arial" w:hAnsi="Arial" w:cs="Arial"/>
          <w:b/>
          <w:sz w:val="22"/>
          <w:szCs w:val="22"/>
          <w:lang w:val="es-ES_tradnl"/>
        </w:rPr>
      </w:pPr>
    </w:p>
    <w:p w14:paraId="094B1BFB" w14:textId="77777777" w:rsidR="00BF050E" w:rsidRPr="00EA7FF1" w:rsidRDefault="00BF050E" w:rsidP="008741CE">
      <w:pPr>
        <w:jc w:val="center"/>
        <w:rPr>
          <w:rFonts w:ascii="Arial" w:hAnsi="Arial" w:cs="Arial"/>
          <w:b/>
          <w:sz w:val="22"/>
          <w:szCs w:val="22"/>
          <w:lang w:val="es-ES_tradnl"/>
        </w:rPr>
      </w:pPr>
      <w:r w:rsidRPr="00EA7FF1">
        <w:rPr>
          <w:rFonts w:ascii="Arial" w:hAnsi="Arial" w:cs="Arial"/>
          <w:b/>
          <w:sz w:val="22"/>
          <w:szCs w:val="22"/>
          <w:lang w:val="es-ES_tradnl"/>
        </w:rPr>
        <w:t>FORMULARIO No.7</w:t>
      </w:r>
    </w:p>
    <w:p w14:paraId="217D13F9" w14:textId="77777777" w:rsidR="00BF050E" w:rsidRPr="00EA7FF1" w:rsidRDefault="00BF050E" w:rsidP="008741CE">
      <w:pPr>
        <w:jc w:val="center"/>
        <w:rPr>
          <w:rFonts w:ascii="Arial" w:hAnsi="Arial" w:cs="Arial"/>
          <w:b/>
          <w:bCs/>
          <w:sz w:val="22"/>
          <w:szCs w:val="22"/>
        </w:rPr>
      </w:pPr>
      <w:r w:rsidRPr="00EA7FF1">
        <w:rPr>
          <w:rFonts w:ascii="Arial" w:hAnsi="Arial" w:cs="Arial"/>
          <w:b/>
          <w:bCs/>
          <w:sz w:val="22"/>
          <w:szCs w:val="22"/>
        </w:rPr>
        <w:t>COMPROMISO CONFIDENCIALIDAD DEL CONTRATO</w:t>
      </w:r>
    </w:p>
    <w:p w14:paraId="5673FC3D" w14:textId="77777777" w:rsidR="00BF050E" w:rsidRPr="00EA7FF1" w:rsidRDefault="00BF050E" w:rsidP="00AC1D82">
      <w:pPr>
        <w:jc w:val="both"/>
        <w:rPr>
          <w:rFonts w:ascii="Arial" w:hAnsi="Arial" w:cs="Arial"/>
          <w:b/>
          <w:bCs/>
          <w:sz w:val="22"/>
          <w:szCs w:val="22"/>
        </w:rPr>
      </w:pPr>
    </w:p>
    <w:p w14:paraId="3AA0A69F"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 xml:space="preserve">Que libre y voluntariamente, de manera unilateral, en mí propio nombre y de los funcionarios o asesores que se vinculen a la misma para efectos de ejecución del presente contrato, asume el presente </w:t>
      </w:r>
      <w:r w:rsidRPr="00EA7FF1">
        <w:rPr>
          <w:rFonts w:ascii="Arial" w:hAnsi="Arial" w:cs="Arial"/>
          <w:b/>
          <w:sz w:val="22"/>
          <w:szCs w:val="22"/>
        </w:rPr>
        <w:t>COMPROMISO DE CONFIDENCIALIDAD</w:t>
      </w:r>
      <w:r w:rsidRPr="00EA7FF1">
        <w:rPr>
          <w:rFonts w:ascii="Arial" w:hAnsi="Arial" w:cs="Arial"/>
          <w:sz w:val="22"/>
          <w:szCs w:val="22"/>
        </w:rPr>
        <w:t>, teniendo en cuenta las siguientes consideraciones:</w:t>
      </w:r>
    </w:p>
    <w:p w14:paraId="40250245" w14:textId="77777777" w:rsidR="00BF050E" w:rsidRPr="00EA7FF1" w:rsidRDefault="00BF050E" w:rsidP="00AC1D82">
      <w:pPr>
        <w:autoSpaceDE w:val="0"/>
        <w:autoSpaceDN w:val="0"/>
        <w:adjustRightInd w:val="0"/>
        <w:jc w:val="both"/>
        <w:rPr>
          <w:rFonts w:ascii="Arial" w:hAnsi="Arial" w:cs="Arial"/>
          <w:sz w:val="22"/>
          <w:szCs w:val="22"/>
        </w:rPr>
      </w:pPr>
    </w:p>
    <w:p w14:paraId="66D4E91B" w14:textId="66AFD6C4"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b/>
          <w:bCs/>
          <w:sz w:val="22"/>
          <w:szCs w:val="22"/>
        </w:rPr>
        <w:t>PRIMERA</w:t>
      </w:r>
      <w:r w:rsidRPr="00EA7FF1">
        <w:rPr>
          <w:rFonts w:ascii="Arial" w:hAnsi="Arial" w:cs="Arial"/>
          <w:sz w:val="22"/>
          <w:szCs w:val="22"/>
        </w:rPr>
        <w:t xml:space="preserve">: Que el </w:t>
      </w:r>
      <w:r w:rsidRPr="00EA7FF1">
        <w:rPr>
          <w:rFonts w:ascii="Arial" w:hAnsi="Arial" w:cs="Arial"/>
          <w:b/>
          <w:bCs/>
          <w:sz w:val="22"/>
          <w:szCs w:val="22"/>
        </w:rPr>
        <w:t xml:space="preserve">MINISTERIO DE DEFENSA NACIONAL </w:t>
      </w:r>
      <w:r w:rsidRPr="00EA7FF1">
        <w:rPr>
          <w:rFonts w:ascii="Arial" w:hAnsi="Arial" w:cs="Arial"/>
          <w:sz w:val="22"/>
          <w:szCs w:val="22"/>
        </w:rPr>
        <w:t xml:space="preserve">adelantó el proceso de _______________, cuyo objeto es_________ ___________.   </w:t>
      </w:r>
      <w:r w:rsidRPr="00EA7FF1">
        <w:rPr>
          <w:rFonts w:ascii="Arial" w:hAnsi="Arial" w:cs="Arial"/>
          <w:b/>
          <w:bCs/>
          <w:sz w:val="22"/>
          <w:szCs w:val="22"/>
        </w:rPr>
        <w:t>SEGUNDA</w:t>
      </w:r>
      <w:r w:rsidRPr="00EA7FF1">
        <w:rPr>
          <w:rFonts w:ascii="Arial" w:hAnsi="Arial" w:cs="Arial"/>
          <w:sz w:val="22"/>
          <w:szCs w:val="22"/>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EA7FF1">
        <w:rPr>
          <w:rFonts w:ascii="Arial" w:hAnsi="Arial" w:cs="Arial"/>
          <w:b/>
          <w:bCs/>
          <w:sz w:val="22"/>
          <w:szCs w:val="22"/>
        </w:rPr>
        <w:t>TERCERA</w:t>
      </w:r>
      <w:r w:rsidRPr="00EA7FF1">
        <w:rPr>
          <w:rFonts w:ascii="Arial" w:hAnsi="Arial" w:cs="Arial"/>
          <w:sz w:val="22"/>
          <w:szCs w:val="22"/>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EA7FF1">
        <w:rPr>
          <w:rFonts w:ascii="Arial" w:hAnsi="Arial" w:cs="Arial"/>
          <w:b/>
          <w:bCs/>
          <w:sz w:val="22"/>
          <w:szCs w:val="22"/>
        </w:rPr>
        <w:t xml:space="preserve">CUARTA: </w:t>
      </w:r>
      <w:r w:rsidR="00C52F80" w:rsidRPr="00EA7FF1">
        <w:rPr>
          <w:rFonts w:ascii="Arial" w:hAnsi="Arial" w:cs="Arial"/>
          <w:sz w:val="22"/>
          <w:szCs w:val="22"/>
        </w:rPr>
        <w:t>Que,</w:t>
      </w:r>
      <w:r w:rsidRPr="00EA7FF1">
        <w:rPr>
          <w:rFonts w:ascii="Arial" w:hAnsi="Arial" w:cs="Arial"/>
          <w:sz w:val="22"/>
          <w:szCs w:val="22"/>
        </w:rPr>
        <w:t xml:space="preserve"> por tanto, asumo libre y espontáneamente este compromiso, el cual se regirá por las siguientes cláusulas: </w:t>
      </w:r>
      <w:r w:rsidRPr="00EA7FF1">
        <w:rPr>
          <w:rFonts w:ascii="Arial" w:hAnsi="Arial" w:cs="Arial"/>
          <w:b/>
          <w:bCs/>
          <w:sz w:val="22"/>
          <w:szCs w:val="22"/>
        </w:rPr>
        <w:t xml:space="preserve">CLAUSULA PRIMERA. COMPROMISO ASUMIDO POR EL CONTRATISTA: </w:t>
      </w:r>
      <w:r w:rsidRPr="00EA7FF1">
        <w:rPr>
          <w:rFonts w:ascii="Arial" w:hAnsi="Arial" w:cs="Arial"/>
          <w:sz w:val="22"/>
          <w:szCs w:val="22"/>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w:t>
      </w:r>
      <w:r w:rsidR="00C52F80" w:rsidRPr="00EA7FF1">
        <w:rPr>
          <w:rFonts w:ascii="Arial" w:hAnsi="Arial" w:cs="Arial"/>
          <w:sz w:val="22"/>
          <w:szCs w:val="22"/>
        </w:rPr>
        <w:t>sus funcionarios</w:t>
      </w:r>
      <w:r w:rsidRPr="00EA7FF1">
        <w:rPr>
          <w:rFonts w:ascii="Arial" w:hAnsi="Arial" w:cs="Arial"/>
          <w:sz w:val="22"/>
          <w:szCs w:val="22"/>
        </w:rPr>
        <w:t xml:space="preserve"> no autorizados acceder a la información. </w:t>
      </w:r>
      <w:r w:rsidRPr="00EA7FF1">
        <w:rPr>
          <w:rFonts w:ascii="Arial" w:hAnsi="Arial" w:cs="Arial"/>
          <w:b/>
          <w:bCs/>
          <w:sz w:val="22"/>
          <w:szCs w:val="22"/>
        </w:rPr>
        <w:t xml:space="preserve">CLAUSULA SEGUNDA. </w:t>
      </w:r>
      <w:r w:rsidRPr="00EA7FF1">
        <w:rPr>
          <w:rFonts w:ascii="Arial" w:hAnsi="Arial" w:cs="Arial"/>
          <w:b/>
          <w:sz w:val="22"/>
          <w:szCs w:val="22"/>
        </w:rPr>
        <w:t>CONSECUENCIAS DE INCUMPLIMIENTO: EL CONTRATISTA</w:t>
      </w:r>
      <w:r w:rsidRPr="00EA7FF1">
        <w:rPr>
          <w:rFonts w:ascii="Arial" w:hAnsi="Arial" w:cs="Arial"/>
          <w:sz w:val="22"/>
          <w:szCs w:val="22"/>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EA7FF1">
        <w:rPr>
          <w:rFonts w:ascii="Arial" w:hAnsi="Arial" w:cs="Arial"/>
          <w:b/>
          <w:bCs/>
          <w:sz w:val="22"/>
          <w:szCs w:val="22"/>
        </w:rPr>
        <w:t>CLAUSULA TERCERA</w:t>
      </w:r>
      <w:r w:rsidRPr="00EA7FF1">
        <w:rPr>
          <w:rFonts w:ascii="Arial" w:hAnsi="Arial" w:cs="Arial"/>
          <w:sz w:val="22"/>
          <w:szCs w:val="22"/>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XXXXX. a los</w:t>
      </w:r>
    </w:p>
    <w:p w14:paraId="10FF9B0F" w14:textId="77777777" w:rsidR="00BF050E" w:rsidRPr="00EA7FF1" w:rsidRDefault="00BF050E" w:rsidP="00AC1D82">
      <w:pPr>
        <w:autoSpaceDE w:val="0"/>
        <w:autoSpaceDN w:val="0"/>
        <w:adjustRightInd w:val="0"/>
        <w:jc w:val="both"/>
        <w:rPr>
          <w:rFonts w:ascii="Arial" w:hAnsi="Arial" w:cs="Arial"/>
          <w:sz w:val="22"/>
          <w:szCs w:val="22"/>
        </w:rPr>
      </w:pPr>
    </w:p>
    <w:p w14:paraId="38EC57A8"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EL CONTRATISTA</w:t>
      </w:r>
    </w:p>
    <w:p w14:paraId="5DEB8D43"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______________________________________________________</w:t>
      </w:r>
    </w:p>
    <w:p w14:paraId="30973D40" w14:textId="77777777" w:rsidR="00BF050E" w:rsidRPr="00EA7FF1" w:rsidRDefault="00BF050E" w:rsidP="00AC1D82">
      <w:pPr>
        <w:autoSpaceDE w:val="0"/>
        <w:autoSpaceDN w:val="0"/>
        <w:adjustRightInd w:val="0"/>
        <w:jc w:val="both"/>
        <w:rPr>
          <w:rFonts w:ascii="Arial" w:hAnsi="Arial" w:cs="Arial"/>
          <w:i/>
          <w:iCs/>
          <w:sz w:val="22"/>
          <w:szCs w:val="22"/>
        </w:rPr>
      </w:pPr>
      <w:r w:rsidRPr="00EA7FF1">
        <w:rPr>
          <w:rFonts w:ascii="Arial" w:hAnsi="Arial" w:cs="Arial"/>
          <w:i/>
          <w:iCs/>
          <w:sz w:val="22"/>
          <w:szCs w:val="22"/>
        </w:rPr>
        <w:t>(Nombre del contratista, representante legal o apoderado)</w:t>
      </w:r>
    </w:p>
    <w:p w14:paraId="35158808"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 xml:space="preserve">C.C. No. </w:t>
      </w:r>
    </w:p>
    <w:p w14:paraId="16107533" w14:textId="77777777" w:rsidR="006578BB" w:rsidRPr="00EA7FF1" w:rsidRDefault="006578BB" w:rsidP="00AC1D82">
      <w:pPr>
        <w:tabs>
          <w:tab w:val="right" w:pos="8838"/>
        </w:tabs>
        <w:ind w:left="-284"/>
        <w:jc w:val="both"/>
        <w:rPr>
          <w:rFonts w:ascii="Arial" w:hAnsi="Arial" w:cs="Arial"/>
          <w:sz w:val="22"/>
          <w:szCs w:val="22"/>
          <w:lang w:val="es-ES" w:eastAsia="es-CO"/>
        </w:rPr>
      </w:pPr>
    </w:p>
    <w:p w14:paraId="60EB9C8C" w14:textId="2A4F83AB" w:rsidR="006578BB" w:rsidRDefault="006578BB" w:rsidP="00AC1D82">
      <w:pPr>
        <w:pStyle w:val="Sinespaciado"/>
        <w:jc w:val="both"/>
        <w:rPr>
          <w:rFonts w:ascii="Arial" w:eastAsia="Times New Roman" w:hAnsi="Arial" w:cs="Arial"/>
          <w:b/>
          <w:bCs/>
          <w:highlight w:val="yellow"/>
          <w:lang w:val="es-CO" w:eastAsia="es-ES"/>
        </w:rPr>
      </w:pPr>
    </w:p>
    <w:p w14:paraId="477B0712" w14:textId="55CB101C" w:rsidR="008741CE" w:rsidRDefault="008741CE" w:rsidP="00AC1D82">
      <w:pPr>
        <w:pStyle w:val="Sinespaciado"/>
        <w:jc w:val="both"/>
        <w:rPr>
          <w:rFonts w:ascii="Arial" w:eastAsia="Times New Roman" w:hAnsi="Arial" w:cs="Arial"/>
          <w:b/>
          <w:bCs/>
          <w:highlight w:val="yellow"/>
          <w:lang w:val="es-CO" w:eastAsia="es-ES"/>
        </w:rPr>
      </w:pPr>
    </w:p>
    <w:p w14:paraId="6A35E274" w14:textId="303D65A4" w:rsidR="008741CE" w:rsidRDefault="008741CE" w:rsidP="00AC1D82">
      <w:pPr>
        <w:pStyle w:val="Sinespaciado"/>
        <w:jc w:val="both"/>
        <w:rPr>
          <w:rFonts w:ascii="Arial" w:eastAsia="Times New Roman" w:hAnsi="Arial" w:cs="Arial"/>
          <w:b/>
          <w:bCs/>
          <w:highlight w:val="yellow"/>
          <w:lang w:val="es-CO" w:eastAsia="es-ES"/>
        </w:rPr>
      </w:pPr>
    </w:p>
    <w:p w14:paraId="3E7114D4" w14:textId="1338D11A" w:rsidR="008741CE" w:rsidRDefault="008741CE" w:rsidP="00AC1D82">
      <w:pPr>
        <w:pStyle w:val="Sinespaciado"/>
        <w:jc w:val="both"/>
        <w:rPr>
          <w:rFonts w:ascii="Arial" w:eastAsia="Times New Roman" w:hAnsi="Arial" w:cs="Arial"/>
          <w:b/>
          <w:bCs/>
          <w:highlight w:val="yellow"/>
          <w:lang w:val="es-CO" w:eastAsia="es-ES"/>
        </w:rPr>
      </w:pPr>
    </w:p>
    <w:p w14:paraId="05BA7BE2" w14:textId="5E2F51BC" w:rsidR="008741CE" w:rsidRDefault="008741CE" w:rsidP="00AC1D82">
      <w:pPr>
        <w:pStyle w:val="Sinespaciado"/>
        <w:jc w:val="both"/>
        <w:rPr>
          <w:rFonts w:ascii="Arial" w:eastAsia="Times New Roman" w:hAnsi="Arial" w:cs="Arial"/>
          <w:b/>
          <w:bCs/>
          <w:highlight w:val="yellow"/>
          <w:lang w:val="es-CO" w:eastAsia="es-ES"/>
        </w:rPr>
      </w:pPr>
    </w:p>
    <w:p w14:paraId="585F81D2" w14:textId="63043E09" w:rsidR="008741CE" w:rsidRDefault="008741CE" w:rsidP="00AC1D82">
      <w:pPr>
        <w:pStyle w:val="Sinespaciado"/>
        <w:jc w:val="both"/>
        <w:rPr>
          <w:rFonts w:ascii="Arial" w:eastAsia="Times New Roman" w:hAnsi="Arial" w:cs="Arial"/>
          <w:b/>
          <w:bCs/>
          <w:highlight w:val="yellow"/>
          <w:lang w:val="es-CO" w:eastAsia="es-ES"/>
        </w:rPr>
      </w:pPr>
    </w:p>
    <w:p w14:paraId="34CCDCED" w14:textId="32443B07" w:rsidR="008741CE" w:rsidRDefault="008741CE" w:rsidP="00AC1D82">
      <w:pPr>
        <w:pStyle w:val="Sinespaciado"/>
        <w:jc w:val="both"/>
        <w:rPr>
          <w:rFonts w:ascii="Arial" w:eastAsia="Times New Roman" w:hAnsi="Arial" w:cs="Arial"/>
          <w:b/>
          <w:bCs/>
          <w:highlight w:val="yellow"/>
          <w:lang w:val="es-CO" w:eastAsia="es-ES"/>
        </w:rPr>
      </w:pPr>
    </w:p>
    <w:p w14:paraId="7E994797" w14:textId="595C7A11" w:rsidR="008741CE" w:rsidRDefault="008741CE" w:rsidP="00AC1D82">
      <w:pPr>
        <w:pStyle w:val="Sinespaciado"/>
        <w:jc w:val="both"/>
        <w:rPr>
          <w:rFonts w:ascii="Arial" w:eastAsia="Times New Roman" w:hAnsi="Arial" w:cs="Arial"/>
          <w:b/>
          <w:bCs/>
          <w:highlight w:val="yellow"/>
          <w:lang w:val="es-CO" w:eastAsia="es-ES"/>
        </w:rPr>
      </w:pPr>
    </w:p>
    <w:p w14:paraId="4BC3D516" w14:textId="32D290F3" w:rsidR="008741CE" w:rsidRDefault="008741CE" w:rsidP="00AC1D82">
      <w:pPr>
        <w:pStyle w:val="Sinespaciado"/>
        <w:jc w:val="both"/>
        <w:rPr>
          <w:rFonts w:ascii="Arial" w:eastAsia="Times New Roman" w:hAnsi="Arial" w:cs="Arial"/>
          <w:b/>
          <w:bCs/>
          <w:highlight w:val="yellow"/>
          <w:lang w:val="es-CO" w:eastAsia="es-ES"/>
        </w:rPr>
      </w:pPr>
    </w:p>
    <w:p w14:paraId="530F7997" w14:textId="13B8825B" w:rsidR="008741CE" w:rsidRDefault="008741CE" w:rsidP="00AC1D82">
      <w:pPr>
        <w:pStyle w:val="Sinespaciado"/>
        <w:jc w:val="both"/>
        <w:rPr>
          <w:rFonts w:ascii="Arial" w:eastAsia="Times New Roman" w:hAnsi="Arial" w:cs="Arial"/>
          <w:b/>
          <w:bCs/>
          <w:highlight w:val="yellow"/>
          <w:lang w:val="es-CO" w:eastAsia="es-ES"/>
        </w:rPr>
      </w:pPr>
    </w:p>
    <w:p w14:paraId="286D9123" w14:textId="0E65A869" w:rsidR="008741CE" w:rsidRDefault="008741CE" w:rsidP="00AC1D82">
      <w:pPr>
        <w:pStyle w:val="Sinespaciado"/>
        <w:jc w:val="both"/>
        <w:rPr>
          <w:rFonts w:ascii="Arial" w:eastAsia="Times New Roman" w:hAnsi="Arial" w:cs="Arial"/>
          <w:b/>
          <w:bCs/>
          <w:highlight w:val="yellow"/>
          <w:lang w:val="es-CO" w:eastAsia="es-ES"/>
        </w:rPr>
      </w:pPr>
    </w:p>
    <w:p w14:paraId="6CFA7C90" w14:textId="608997E5" w:rsidR="008741CE" w:rsidRDefault="008741CE" w:rsidP="00AC1D82">
      <w:pPr>
        <w:pStyle w:val="Sinespaciado"/>
        <w:jc w:val="both"/>
        <w:rPr>
          <w:rFonts w:ascii="Arial" w:eastAsia="Times New Roman" w:hAnsi="Arial" w:cs="Arial"/>
          <w:b/>
          <w:bCs/>
          <w:highlight w:val="yellow"/>
          <w:lang w:val="es-CO" w:eastAsia="es-ES"/>
        </w:rPr>
      </w:pPr>
    </w:p>
    <w:p w14:paraId="19952880" w14:textId="0A3F7718" w:rsidR="008741CE" w:rsidRDefault="008741CE" w:rsidP="00AC1D82">
      <w:pPr>
        <w:pStyle w:val="Sinespaciado"/>
        <w:jc w:val="both"/>
        <w:rPr>
          <w:rFonts w:ascii="Arial" w:eastAsia="Times New Roman" w:hAnsi="Arial" w:cs="Arial"/>
          <w:b/>
          <w:bCs/>
          <w:highlight w:val="yellow"/>
          <w:lang w:val="es-CO" w:eastAsia="es-ES"/>
        </w:rPr>
      </w:pPr>
    </w:p>
    <w:p w14:paraId="3FC876DC" w14:textId="0884B708" w:rsidR="008741CE" w:rsidRDefault="008741CE" w:rsidP="00AC1D82">
      <w:pPr>
        <w:pStyle w:val="Sinespaciado"/>
        <w:jc w:val="both"/>
        <w:rPr>
          <w:rFonts w:ascii="Arial" w:eastAsia="Times New Roman" w:hAnsi="Arial" w:cs="Arial"/>
          <w:b/>
          <w:bCs/>
          <w:highlight w:val="yellow"/>
          <w:lang w:val="es-CO" w:eastAsia="es-ES"/>
        </w:rPr>
      </w:pPr>
    </w:p>
    <w:p w14:paraId="666E70F7" w14:textId="35F0A360" w:rsidR="008741CE" w:rsidRDefault="008741CE" w:rsidP="00AC1D82">
      <w:pPr>
        <w:pStyle w:val="Sinespaciado"/>
        <w:jc w:val="both"/>
        <w:rPr>
          <w:rFonts w:ascii="Arial" w:eastAsia="Times New Roman" w:hAnsi="Arial" w:cs="Arial"/>
          <w:b/>
          <w:bCs/>
          <w:highlight w:val="yellow"/>
          <w:lang w:val="es-CO" w:eastAsia="es-ES"/>
        </w:rPr>
      </w:pPr>
    </w:p>
    <w:p w14:paraId="6BB86613" w14:textId="1C30DCB1" w:rsidR="008741CE" w:rsidRDefault="008741CE" w:rsidP="00AC1D82">
      <w:pPr>
        <w:pStyle w:val="Sinespaciado"/>
        <w:jc w:val="both"/>
        <w:rPr>
          <w:rFonts w:ascii="Arial" w:eastAsia="Times New Roman" w:hAnsi="Arial" w:cs="Arial"/>
          <w:b/>
          <w:bCs/>
          <w:highlight w:val="yellow"/>
          <w:lang w:val="es-CO" w:eastAsia="es-ES"/>
        </w:rPr>
      </w:pPr>
    </w:p>
    <w:p w14:paraId="198F3A76" w14:textId="26C27146" w:rsidR="008741CE" w:rsidRDefault="008741CE" w:rsidP="00AC1D82">
      <w:pPr>
        <w:pStyle w:val="Sinespaciado"/>
        <w:jc w:val="both"/>
        <w:rPr>
          <w:rFonts w:ascii="Arial" w:eastAsia="Times New Roman" w:hAnsi="Arial" w:cs="Arial"/>
          <w:b/>
          <w:bCs/>
          <w:highlight w:val="yellow"/>
          <w:lang w:val="es-CO" w:eastAsia="es-ES"/>
        </w:rPr>
      </w:pPr>
    </w:p>
    <w:p w14:paraId="0C804AF2" w14:textId="30C7E874" w:rsidR="008741CE" w:rsidRDefault="008741CE" w:rsidP="00AC1D82">
      <w:pPr>
        <w:pStyle w:val="Sinespaciado"/>
        <w:jc w:val="both"/>
        <w:rPr>
          <w:rFonts w:ascii="Arial" w:eastAsia="Times New Roman" w:hAnsi="Arial" w:cs="Arial"/>
          <w:b/>
          <w:bCs/>
          <w:highlight w:val="yellow"/>
          <w:lang w:val="es-CO" w:eastAsia="es-ES"/>
        </w:rPr>
      </w:pPr>
    </w:p>
    <w:p w14:paraId="777E355F" w14:textId="360F38C3" w:rsidR="00AA2EC5" w:rsidRPr="00EA7FF1" w:rsidRDefault="00AA2EC5" w:rsidP="00AC1D82">
      <w:pPr>
        <w:pStyle w:val="Sinespaciado"/>
        <w:jc w:val="both"/>
        <w:rPr>
          <w:rFonts w:ascii="Arial" w:hAnsi="Arial" w:cs="Arial"/>
          <w:b/>
          <w:bCs/>
          <w:highlight w:val="yellow"/>
        </w:rPr>
      </w:pPr>
    </w:p>
    <w:p w14:paraId="49E183D8" w14:textId="77777777" w:rsidR="00092AFC" w:rsidRPr="00EA7FF1" w:rsidRDefault="00092AFC" w:rsidP="00AC1D82">
      <w:pPr>
        <w:pStyle w:val="Sinespaciado"/>
        <w:jc w:val="both"/>
        <w:rPr>
          <w:rFonts w:ascii="Arial" w:hAnsi="Arial" w:cs="Arial"/>
          <w:b/>
          <w:bCs/>
          <w:highlight w:val="yellow"/>
        </w:rPr>
      </w:pPr>
    </w:p>
    <w:p w14:paraId="6B8BDF44" w14:textId="77777777" w:rsidR="006578BB" w:rsidRPr="00EA7FF1" w:rsidRDefault="006578BB"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MODELO CARTA SOBRE CONFORMACION DE CONSORCIOS O UNIONES TEMPORALES</w:t>
      </w:r>
    </w:p>
    <w:p w14:paraId="70011FD2" w14:textId="77777777" w:rsidR="006578BB" w:rsidRPr="00EA7FF1" w:rsidRDefault="006578BB" w:rsidP="00AC1D82">
      <w:pPr>
        <w:tabs>
          <w:tab w:val="left" w:pos="0"/>
        </w:tabs>
        <w:jc w:val="both"/>
        <w:rPr>
          <w:rFonts w:ascii="Arial" w:hAnsi="Arial" w:cs="Arial"/>
          <w:b/>
          <w:bCs/>
          <w:iCs/>
          <w:sz w:val="22"/>
          <w:szCs w:val="22"/>
          <w:lang w:val="es-ES_tradnl"/>
        </w:rPr>
      </w:pPr>
    </w:p>
    <w:p w14:paraId="762EBFAF" w14:textId="77777777" w:rsidR="006578BB" w:rsidRPr="00EA7FF1" w:rsidRDefault="00092AFC"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Ciudad y fecha</w:t>
      </w:r>
    </w:p>
    <w:p w14:paraId="7A7C9B46" w14:textId="77777777" w:rsidR="006578BB" w:rsidRPr="00EA7FF1" w:rsidRDefault="006578BB" w:rsidP="00AC1D82">
      <w:pPr>
        <w:pStyle w:val="Ttulo3"/>
        <w:keepNext w:val="0"/>
        <w:tabs>
          <w:tab w:val="left" w:pos="708"/>
        </w:tabs>
        <w:jc w:val="both"/>
        <w:rPr>
          <w:rFonts w:ascii="Arial" w:hAnsi="Arial" w:cs="Arial"/>
          <w:sz w:val="22"/>
          <w:szCs w:val="22"/>
          <w:lang w:val="es-ES_tradnl"/>
        </w:rPr>
      </w:pPr>
    </w:p>
    <w:p w14:paraId="195DD2A1" w14:textId="77777777" w:rsidR="006578BB" w:rsidRPr="00EA7FF1" w:rsidRDefault="006578BB" w:rsidP="00AC1D82">
      <w:pPr>
        <w:pStyle w:val="Ttulo3"/>
        <w:keepNext w:val="0"/>
        <w:tabs>
          <w:tab w:val="left" w:pos="708"/>
        </w:tabs>
        <w:jc w:val="both"/>
        <w:rPr>
          <w:rFonts w:ascii="Arial" w:hAnsi="Arial" w:cs="Arial"/>
          <w:sz w:val="22"/>
          <w:szCs w:val="22"/>
          <w:lang w:val="es-ES_tradnl"/>
        </w:rPr>
      </w:pPr>
      <w:r w:rsidRPr="00EA7FF1">
        <w:rPr>
          <w:rFonts w:ascii="Arial" w:hAnsi="Arial" w:cs="Arial"/>
          <w:sz w:val="22"/>
          <w:szCs w:val="22"/>
          <w:lang w:val="es-ES_tradnl"/>
        </w:rPr>
        <w:t xml:space="preserve">Señores </w:t>
      </w:r>
    </w:p>
    <w:p w14:paraId="3F662A41" w14:textId="77777777" w:rsidR="006578BB" w:rsidRPr="00EA7FF1" w:rsidRDefault="006578BB" w:rsidP="00AC1D82">
      <w:pPr>
        <w:pStyle w:val="Direccininterior"/>
        <w:tabs>
          <w:tab w:val="left" w:pos="0"/>
        </w:tabs>
        <w:rPr>
          <w:lang w:val="es-ES_tradnl"/>
        </w:rPr>
      </w:pPr>
      <w:r w:rsidRPr="00EA7FF1">
        <w:t>DISPENSARIO MEDICO MEDELLIN</w:t>
      </w:r>
      <w:r w:rsidRPr="00EA7FF1">
        <w:rPr>
          <w:lang w:val="es-ES_tradnl"/>
        </w:rPr>
        <w:t xml:space="preserve"> </w:t>
      </w:r>
    </w:p>
    <w:p w14:paraId="4D6FC931" w14:textId="77777777" w:rsidR="006578BB" w:rsidRPr="00EA7FF1" w:rsidRDefault="006578BB" w:rsidP="00AC1D82">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jc w:val="both"/>
        <w:rPr>
          <w:rFonts w:ascii="Arial" w:hAnsi="Arial" w:cs="Arial"/>
          <w:sz w:val="22"/>
          <w:szCs w:val="22"/>
          <w:lang w:val="es-ES_tradnl" w:eastAsia="es-MX"/>
        </w:rPr>
      </w:pPr>
      <w:r w:rsidRPr="00EA7FF1">
        <w:rPr>
          <w:rFonts w:ascii="Arial" w:hAnsi="Arial" w:cs="Arial"/>
          <w:bCs/>
          <w:sz w:val="22"/>
          <w:szCs w:val="22"/>
          <w:lang w:val="es-ES_tradnl" w:eastAsia="es-MX"/>
        </w:rPr>
        <w:t>ASUNTO:</w:t>
      </w:r>
      <w:r w:rsidRPr="00EA7FF1">
        <w:rPr>
          <w:rFonts w:ascii="Arial" w:hAnsi="Arial" w:cs="Arial"/>
          <w:bCs/>
          <w:sz w:val="22"/>
          <w:szCs w:val="22"/>
          <w:lang w:val="es-ES_tradnl" w:eastAsia="es-MX"/>
        </w:rPr>
        <w:tab/>
        <w:t xml:space="preserve">CONFORMACIÓN DE CONSORCIO (__) / UNIÓN TEMPORAL (__) </w:t>
      </w:r>
    </w:p>
    <w:p w14:paraId="548644E0" w14:textId="77777777" w:rsidR="006578BB" w:rsidRPr="00EA7FF1" w:rsidRDefault="006578BB" w:rsidP="00AC1D82">
      <w:pPr>
        <w:pStyle w:val="Saludo1"/>
        <w:tabs>
          <w:tab w:val="left" w:pos="0"/>
        </w:tabs>
        <w:rPr>
          <w:lang w:val="es-ES_tradnl"/>
        </w:rPr>
      </w:pPr>
      <w:r w:rsidRPr="00EA7FF1">
        <w:rPr>
          <w:lang w:val="es-ES_tradnl"/>
        </w:rPr>
        <w:t>Apreciados Señores:</w:t>
      </w:r>
    </w:p>
    <w:p w14:paraId="3E0D2AAE" w14:textId="77777777" w:rsidR="006578BB" w:rsidRPr="00EA7FF1" w:rsidRDefault="006578BB" w:rsidP="00AC1D82">
      <w:pPr>
        <w:tabs>
          <w:tab w:val="left" w:pos="0"/>
        </w:tabs>
        <w:jc w:val="both"/>
        <w:rPr>
          <w:rFonts w:ascii="Arial" w:hAnsi="Arial" w:cs="Arial"/>
          <w:sz w:val="22"/>
          <w:szCs w:val="22"/>
          <w:lang w:val="es-ES_tradnl"/>
        </w:rPr>
      </w:pPr>
    </w:p>
    <w:p w14:paraId="1A2B1EDE" w14:textId="2EBAB93D" w:rsidR="006578BB" w:rsidRPr="00EA7FF1" w:rsidRDefault="006578BB" w:rsidP="00AC1D82">
      <w:pPr>
        <w:pStyle w:val="NormalWeb"/>
        <w:tabs>
          <w:tab w:val="left" w:pos="0"/>
        </w:tabs>
        <w:overflowPunct w:val="0"/>
        <w:autoSpaceDE w:val="0"/>
        <w:autoSpaceDN w:val="0"/>
        <w:adjustRightInd w:val="0"/>
        <w:jc w:val="both"/>
        <w:rPr>
          <w:rFonts w:ascii="Arial" w:hAnsi="Arial" w:cs="Arial"/>
          <w:color w:val="000000"/>
          <w:sz w:val="22"/>
          <w:szCs w:val="22"/>
          <w:lang w:val="es-ES_tradnl" w:eastAsia="es-MX"/>
        </w:rPr>
      </w:pPr>
      <w:r w:rsidRPr="00EA7FF1">
        <w:rPr>
          <w:rFonts w:ascii="Arial" w:hAnsi="Arial" w:cs="Arial"/>
          <w:b/>
          <w:bCs/>
          <w:iCs/>
          <w:sz w:val="22"/>
          <w:szCs w:val="22"/>
          <w:lang w:val="es-ES_tradnl"/>
        </w:rPr>
        <w:t xml:space="preserve">Los abajo firmantes, manifestamos a través de este documento que hemos convenido asociarnos en Consorcio (_) / Unión Temporal (_), para participar en </w:t>
      </w:r>
      <w:r w:rsidR="00127E3E">
        <w:rPr>
          <w:rFonts w:ascii="Arial" w:hAnsi="Arial" w:cs="Arial"/>
          <w:b/>
          <w:bCs/>
          <w:iCs/>
          <w:sz w:val="22"/>
          <w:szCs w:val="22"/>
          <w:lang w:val="es-ES_tradnl"/>
        </w:rPr>
        <w:t>xxxx</w:t>
      </w:r>
      <w:r w:rsidRPr="00EA7FF1">
        <w:rPr>
          <w:rFonts w:ascii="Arial" w:hAnsi="Arial" w:cs="Arial"/>
          <w:b/>
          <w:bCs/>
          <w:iCs/>
          <w:sz w:val="22"/>
          <w:szCs w:val="22"/>
          <w:lang w:val="es-ES_tradnl"/>
        </w:rPr>
        <w:t xml:space="preserve"> No. ___de 20</w:t>
      </w:r>
      <w:r w:rsidR="005222C0" w:rsidRPr="00EA7FF1">
        <w:rPr>
          <w:rFonts w:ascii="Arial" w:hAnsi="Arial" w:cs="Arial"/>
          <w:b/>
          <w:bCs/>
          <w:iCs/>
          <w:sz w:val="22"/>
          <w:szCs w:val="22"/>
          <w:lang w:val="es-ES_tradnl"/>
        </w:rPr>
        <w:t>23</w:t>
      </w:r>
      <w:r w:rsidRPr="00EA7FF1">
        <w:rPr>
          <w:rFonts w:ascii="Arial" w:hAnsi="Arial" w:cs="Arial"/>
          <w:b/>
          <w:bCs/>
          <w:iCs/>
          <w:sz w:val="22"/>
          <w:szCs w:val="22"/>
          <w:lang w:val="es-ES_tradnl"/>
        </w:rPr>
        <w:t xml:space="preserve"> del </w:t>
      </w:r>
      <w:r w:rsidRPr="00EA7FF1">
        <w:rPr>
          <w:rFonts w:ascii="Arial" w:hAnsi="Arial" w:cs="Arial"/>
          <w:bCs/>
          <w:iCs/>
          <w:sz w:val="22"/>
          <w:szCs w:val="22"/>
          <w:lang w:val="es-ES_tradnl"/>
        </w:rPr>
        <w:t xml:space="preserve">MDN-EJÉRCITO NACIONAL - </w:t>
      </w:r>
      <w:r w:rsidRPr="00EA7FF1">
        <w:rPr>
          <w:rFonts w:ascii="Arial" w:hAnsi="Arial" w:cs="Arial"/>
          <w:b/>
          <w:bCs/>
          <w:sz w:val="22"/>
          <w:szCs w:val="22"/>
        </w:rPr>
        <w:t>DISPENSARIO MEDICO MEDELLIN</w:t>
      </w:r>
      <w:r w:rsidRPr="00EA7FF1">
        <w:rPr>
          <w:rFonts w:ascii="Arial" w:hAnsi="Arial" w:cs="Arial"/>
          <w:b/>
          <w:bCs/>
          <w:iCs/>
          <w:sz w:val="22"/>
          <w:szCs w:val="22"/>
          <w:lang w:val="es-ES_tradnl"/>
        </w:rPr>
        <w:t>, cuyo objeto consiste en</w:t>
      </w:r>
      <w:r w:rsidRPr="00EA7FF1">
        <w:rPr>
          <w:rFonts w:ascii="Arial" w:hAnsi="Arial" w:cs="Arial"/>
          <w:b/>
          <w:bCs/>
          <w:sz w:val="22"/>
          <w:szCs w:val="22"/>
          <w:lang w:val="es-ES_tradnl" w:eastAsia="es-MX"/>
        </w:rPr>
        <w:t>xxxxxxxxxxxxxxxxxxxxxxxxxxxxxxxxxxxxxxxxxxxxxxxxxxxxxx</w:t>
      </w:r>
      <w:r w:rsidRPr="00EA7FF1">
        <w:rPr>
          <w:rFonts w:ascii="Arial" w:hAnsi="Arial" w:cs="Arial"/>
          <w:b/>
          <w:bCs/>
          <w:color w:val="000000"/>
          <w:sz w:val="22"/>
          <w:szCs w:val="22"/>
          <w:lang w:val="es-ES_tradnl" w:eastAsia="es-MX"/>
        </w:rPr>
        <w:t>.</w:t>
      </w:r>
    </w:p>
    <w:p w14:paraId="034BF355"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Por lo anterior expresamos lo siguiente:</w:t>
      </w:r>
    </w:p>
    <w:p w14:paraId="13C2BEB3"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La duración de este Consorcio (_) Unión Temporal (__) será igual al del término de ejecución y liquidación del contrato y cinco (5) años más.</w:t>
      </w:r>
    </w:p>
    <w:p w14:paraId="311AA30F" w14:textId="77777777" w:rsidR="006578BB" w:rsidRPr="00EA7FF1" w:rsidRDefault="006578BB" w:rsidP="00AC1D82">
      <w:pPr>
        <w:tabs>
          <w:tab w:val="left" w:pos="0"/>
        </w:tabs>
        <w:jc w:val="both"/>
        <w:rPr>
          <w:rFonts w:ascii="Arial" w:hAnsi="Arial" w:cs="Arial"/>
          <w:iCs/>
          <w:sz w:val="22"/>
          <w:szCs w:val="22"/>
          <w:lang w:val="es-ES_tradnl"/>
        </w:rPr>
      </w:pPr>
    </w:p>
    <w:p w14:paraId="65EE529C"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El Consorcio (_) Unión Temporal (_) está integrado por:</w:t>
      </w:r>
    </w:p>
    <w:p w14:paraId="02E4148D" w14:textId="77777777" w:rsidR="006578BB" w:rsidRPr="00EA7FF1" w:rsidRDefault="006578BB" w:rsidP="00AC1D82">
      <w:pPr>
        <w:tabs>
          <w:tab w:val="left" w:pos="0"/>
        </w:tabs>
        <w:jc w:val="both"/>
        <w:rPr>
          <w:rFonts w:ascii="Arial" w:hAnsi="Arial"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504"/>
        <w:gridCol w:w="1925"/>
        <w:gridCol w:w="1607"/>
        <w:gridCol w:w="1842"/>
      </w:tblGrid>
      <w:tr w:rsidR="006578BB" w:rsidRPr="00EA7FF1" w14:paraId="0ED7080D" w14:textId="77777777" w:rsidTr="00A64086">
        <w:trPr>
          <w:trHeight w:val="6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02F50B97"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0DCA5356"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5EBCC8D"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621305EC"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PORCENTAJE DE PARTICPACIÓN</w:t>
            </w:r>
          </w:p>
        </w:tc>
      </w:tr>
      <w:tr w:rsidR="006578BB" w:rsidRPr="00EA7FF1" w14:paraId="30DBE4B2" w14:textId="77777777" w:rsidTr="00A64086">
        <w:trPr>
          <w:trHeight w:val="322"/>
        </w:trPr>
        <w:tc>
          <w:tcPr>
            <w:tcW w:w="3615" w:type="dxa"/>
            <w:tcBorders>
              <w:top w:val="nil"/>
              <w:left w:val="single" w:sz="8" w:space="0" w:color="auto"/>
              <w:bottom w:val="single" w:sz="8" w:space="0" w:color="auto"/>
              <w:right w:val="single" w:sz="8" w:space="0" w:color="auto"/>
            </w:tcBorders>
            <w:vAlign w:val="center"/>
            <w:hideMark/>
          </w:tcPr>
          <w:p w14:paraId="6A5CA1FA"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7EBEEA0E"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7D260D0C"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37CF9034"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r>
      <w:tr w:rsidR="006578BB" w:rsidRPr="00EA7FF1" w14:paraId="5B9B5609" w14:textId="77777777" w:rsidTr="00A64086">
        <w:trPr>
          <w:trHeight w:val="411"/>
        </w:trPr>
        <w:tc>
          <w:tcPr>
            <w:tcW w:w="3615" w:type="dxa"/>
            <w:tcBorders>
              <w:top w:val="nil"/>
              <w:left w:val="single" w:sz="8" w:space="0" w:color="auto"/>
              <w:bottom w:val="single" w:sz="8" w:space="0" w:color="auto"/>
              <w:right w:val="single" w:sz="8" w:space="0" w:color="auto"/>
            </w:tcBorders>
            <w:vAlign w:val="center"/>
            <w:hideMark/>
          </w:tcPr>
          <w:p w14:paraId="7EE15747"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25DE3E19"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5A010FEF"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75CD2F45"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r>
    </w:tbl>
    <w:p w14:paraId="71408DBA" w14:textId="77777777" w:rsidR="006578BB" w:rsidRPr="00EA7FF1" w:rsidRDefault="006578BB" w:rsidP="00AC1D82">
      <w:pPr>
        <w:tabs>
          <w:tab w:val="left" w:pos="0"/>
        </w:tabs>
        <w:jc w:val="both"/>
        <w:rPr>
          <w:rFonts w:ascii="Arial" w:hAnsi="Arial" w:cs="Arial"/>
          <w:b/>
          <w:bCs/>
          <w:iCs/>
          <w:kern w:val="2"/>
          <w:sz w:val="22"/>
          <w:szCs w:val="22"/>
          <w:lang w:val="es-ES_tradnl"/>
        </w:rPr>
      </w:pPr>
    </w:p>
    <w:p w14:paraId="548A1F71" w14:textId="77777777" w:rsidR="006578BB" w:rsidRPr="00EA7FF1" w:rsidRDefault="006578BB" w:rsidP="00AC1D82">
      <w:pPr>
        <w:tabs>
          <w:tab w:val="left" w:pos="0"/>
        </w:tabs>
        <w:jc w:val="both"/>
        <w:rPr>
          <w:rFonts w:ascii="Arial" w:hAnsi="Arial" w:cs="Arial"/>
          <w:color w:val="000000"/>
          <w:sz w:val="22"/>
          <w:szCs w:val="22"/>
          <w:lang w:val="es-ES_tradnl"/>
        </w:rPr>
      </w:pPr>
      <w:r w:rsidRPr="00EA7FF1">
        <w:rPr>
          <w:rFonts w:ascii="Arial" w:hAnsi="Arial" w:cs="Arial"/>
          <w:iCs/>
          <w:sz w:val="22"/>
          <w:szCs w:val="22"/>
          <w:lang w:val="es-ES_tradnl"/>
        </w:rPr>
        <w:t>El representante del Consorcio (_) Unión Temporal (_) es: ______________ identificado con C.C. No._________ de ________ quien está expresamente facultado para firmar el contrato y tomar todas las determinaciones que fuesen necesarias al respecto, con amplías y suficientes facultades.</w:t>
      </w:r>
      <w:r w:rsidRPr="00EA7FF1">
        <w:rPr>
          <w:rFonts w:ascii="Arial" w:hAnsi="Arial" w:cs="Arial"/>
          <w:color w:val="000000"/>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51E50A17" w14:textId="77777777" w:rsidR="006578BB" w:rsidRPr="00EA7FF1" w:rsidRDefault="006578BB" w:rsidP="00AC1D82">
      <w:pPr>
        <w:tabs>
          <w:tab w:val="left" w:pos="0"/>
        </w:tabs>
        <w:jc w:val="both"/>
        <w:rPr>
          <w:rFonts w:ascii="Arial" w:hAnsi="Arial" w:cs="Arial"/>
          <w:iCs/>
          <w:sz w:val="22"/>
          <w:szCs w:val="22"/>
          <w:lang w:val="es-ES_tradnl"/>
        </w:rPr>
      </w:pPr>
    </w:p>
    <w:p w14:paraId="5AC0FE9A"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La responsabilidad de los integrantes del Consorcio (_) Unión Temporal (_) es solidaria de conformidad con las Leyes 80 de 1.993, 1150 de 2007 y Decreto No. 1082 de 2015. Que </w:t>
      </w:r>
      <w:r w:rsidR="00C52F80" w:rsidRPr="00EA7FF1">
        <w:rPr>
          <w:rFonts w:ascii="Arial" w:hAnsi="Arial" w:cs="Arial"/>
          <w:iCs/>
          <w:sz w:val="22"/>
          <w:szCs w:val="22"/>
          <w:lang w:val="es-ES_tradnl"/>
        </w:rPr>
        <w:t>ninguno de los integrantes del Consorcio o Unión Temporal se encuentra</w:t>
      </w:r>
      <w:r w:rsidRPr="00EA7FF1">
        <w:rPr>
          <w:rFonts w:ascii="Arial" w:hAnsi="Arial" w:cs="Arial"/>
          <w:iCs/>
          <w:sz w:val="22"/>
          <w:szCs w:val="22"/>
          <w:lang w:val="es-ES_tradnl"/>
        </w:rPr>
        <w:t xml:space="preserve"> incurso en alguna causal de inhabilidad e incompatibilidad señaladas en la Constitución Política, y las Leyes 80 de 1993, 1150 de 2007, y demás normas concordantes.</w:t>
      </w:r>
    </w:p>
    <w:p w14:paraId="38F44984" w14:textId="77777777" w:rsidR="006578BB" w:rsidRPr="00EA7FF1" w:rsidRDefault="006578BB" w:rsidP="00AC1D82">
      <w:pPr>
        <w:tabs>
          <w:tab w:val="left" w:pos="0"/>
        </w:tabs>
        <w:jc w:val="both"/>
        <w:rPr>
          <w:rFonts w:ascii="Arial" w:hAnsi="Arial" w:cs="Arial"/>
          <w:iCs/>
          <w:sz w:val="22"/>
          <w:szCs w:val="22"/>
          <w:lang w:val="es-ES_tradnl"/>
        </w:rPr>
      </w:pPr>
    </w:p>
    <w:p w14:paraId="0EB51231"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Para constancia se firma en _____________ a los____ días del mes de _______ del año </w:t>
      </w:r>
      <w:r w:rsidR="00092AFC" w:rsidRPr="00EA7FF1">
        <w:rPr>
          <w:rFonts w:ascii="Arial" w:hAnsi="Arial" w:cs="Arial"/>
          <w:iCs/>
          <w:sz w:val="22"/>
          <w:szCs w:val="22"/>
          <w:lang w:val="es-ES_tradnl"/>
        </w:rPr>
        <w:t>____</w:t>
      </w:r>
    </w:p>
    <w:p w14:paraId="53878EFB"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Atentamente,</w:t>
      </w:r>
    </w:p>
    <w:p w14:paraId="12852155"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Nombres</w:t>
      </w:r>
    </w:p>
    <w:p w14:paraId="185C6DCF"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 y firma de cada uno de los integrantes del Consorcio (_) Unión temporal y de la persona designada para representarlos</w:t>
      </w:r>
    </w:p>
    <w:p w14:paraId="2CED4CF5" w14:textId="77777777" w:rsidR="00A6195A" w:rsidRPr="00EA7FF1" w:rsidRDefault="00A6195A" w:rsidP="00AC1D82">
      <w:pPr>
        <w:tabs>
          <w:tab w:val="left" w:pos="0"/>
        </w:tabs>
        <w:jc w:val="both"/>
        <w:rPr>
          <w:rFonts w:ascii="Arial" w:hAnsi="Arial" w:cs="Arial"/>
          <w:iCs/>
          <w:sz w:val="22"/>
          <w:szCs w:val="22"/>
          <w:lang w:val="es-ES_tradnl"/>
        </w:rPr>
      </w:pPr>
    </w:p>
    <w:p w14:paraId="3C6E3F35" w14:textId="07AA3A34" w:rsidR="000B4090" w:rsidRPr="00EA7FF1" w:rsidRDefault="000B4090" w:rsidP="00AC1D82">
      <w:pPr>
        <w:tabs>
          <w:tab w:val="left" w:pos="0"/>
        </w:tabs>
        <w:jc w:val="both"/>
        <w:rPr>
          <w:rFonts w:ascii="Arial" w:hAnsi="Arial" w:cs="Arial"/>
          <w:iCs/>
          <w:sz w:val="22"/>
          <w:szCs w:val="22"/>
          <w:lang w:val="es-ES_tradnl"/>
        </w:rPr>
      </w:pPr>
    </w:p>
    <w:p w14:paraId="79A94938" w14:textId="01016058" w:rsidR="00127E3E" w:rsidRDefault="00127E3E" w:rsidP="00AC1D82">
      <w:pPr>
        <w:tabs>
          <w:tab w:val="left" w:pos="0"/>
        </w:tabs>
        <w:jc w:val="both"/>
        <w:rPr>
          <w:rFonts w:ascii="Arial" w:hAnsi="Arial" w:cs="Arial"/>
          <w:iCs/>
          <w:sz w:val="22"/>
          <w:szCs w:val="22"/>
          <w:lang w:val="es-ES_tradnl"/>
        </w:rPr>
      </w:pPr>
    </w:p>
    <w:p w14:paraId="2CD9B8BB" w14:textId="3790B095" w:rsidR="008741CE" w:rsidRDefault="008741CE" w:rsidP="00AC1D82">
      <w:pPr>
        <w:tabs>
          <w:tab w:val="left" w:pos="0"/>
        </w:tabs>
        <w:jc w:val="both"/>
        <w:rPr>
          <w:rFonts w:ascii="Arial" w:hAnsi="Arial" w:cs="Arial"/>
          <w:iCs/>
          <w:sz w:val="22"/>
          <w:szCs w:val="22"/>
          <w:lang w:val="es-ES_tradnl"/>
        </w:rPr>
      </w:pPr>
    </w:p>
    <w:p w14:paraId="44D31085" w14:textId="702D8BF1" w:rsidR="008741CE" w:rsidRDefault="008741CE" w:rsidP="00AC1D82">
      <w:pPr>
        <w:tabs>
          <w:tab w:val="left" w:pos="0"/>
        </w:tabs>
        <w:jc w:val="both"/>
        <w:rPr>
          <w:rFonts w:ascii="Arial" w:hAnsi="Arial" w:cs="Arial"/>
          <w:iCs/>
          <w:sz w:val="22"/>
          <w:szCs w:val="22"/>
          <w:lang w:val="es-ES_tradnl"/>
        </w:rPr>
      </w:pPr>
    </w:p>
    <w:p w14:paraId="1E5E7D49" w14:textId="29F9202E" w:rsidR="008741CE" w:rsidRDefault="008741CE" w:rsidP="00AC1D82">
      <w:pPr>
        <w:tabs>
          <w:tab w:val="left" w:pos="0"/>
        </w:tabs>
        <w:jc w:val="both"/>
        <w:rPr>
          <w:rFonts w:ascii="Arial" w:hAnsi="Arial" w:cs="Arial"/>
          <w:iCs/>
          <w:sz w:val="22"/>
          <w:szCs w:val="22"/>
          <w:lang w:val="es-ES_tradnl"/>
        </w:rPr>
      </w:pPr>
    </w:p>
    <w:p w14:paraId="55544333" w14:textId="1CA2E81A" w:rsidR="008741CE" w:rsidRDefault="008741CE" w:rsidP="00AC1D82">
      <w:pPr>
        <w:tabs>
          <w:tab w:val="left" w:pos="0"/>
        </w:tabs>
        <w:jc w:val="both"/>
        <w:rPr>
          <w:rFonts w:ascii="Arial" w:hAnsi="Arial" w:cs="Arial"/>
          <w:iCs/>
          <w:sz w:val="22"/>
          <w:szCs w:val="22"/>
          <w:lang w:val="es-ES_tradnl"/>
        </w:rPr>
      </w:pPr>
    </w:p>
    <w:p w14:paraId="30AEE87D" w14:textId="4119E258" w:rsidR="008741CE" w:rsidRDefault="008741CE" w:rsidP="00AC1D82">
      <w:pPr>
        <w:tabs>
          <w:tab w:val="left" w:pos="0"/>
        </w:tabs>
        <w:jc w:val="both"/>
        <w:rPr>
          <w:rFonts w:ascii="Arial" w:hAnsi="Arial" w:cs="Arial"/>
          <w:iCs/>
          <w:sz w:val="22"/>
          <w:szCs w:val="22"/>
          <w:lang w:val="es-ES_tradnl"/>
        </w:rPr>
      </w:pPr>
    </w:p>
    <w:p w14:paraId="190D2921" w14:textId="28EFA4B1" w:rsidR="008741CE" w:rsidRDefault="008741CE" w:rsidP="00AC1D82">
      <w:pPr>
        <w:tabs>
          <w:tab w:val="left" w:pos="0"/>
        </w:tabs>
        <w:jc w:val="both"/>
        <w:rPr>
          <w:rFonts w:ascii="Arial" w:hAnsi="Arial" w:cs="Arial"/>
          <w:iCs/>
          <w:sz w:val="22"/>
          <w:szCs w:val="22"/>
          <w:lang w:val="es-ES_tradnl"/>
        </w:rPr>
      </w:pPr>
    </w:p>
    <w:p w14:paraId="0C8DDBA4" w14:textId="392FE50A" w:rsidR="008741CE" w:rsidRDefault="008741CE" w:rsidP="00AC1D82">
      <w:pPr>
        <w:tabs>
          <w:tab w:val="left" w:pos="0"/>
        </w:tabs>
        <w:jc w:val="both"/>
        <w:rPr>
          <w:rFonts w:ascii="Arial" w:hAnsi="Arial" w:cs="Arial"/>
          <w:iCs/>
          <w:sz w:val="22"/>
          <w:szCs w:val="22"/>
          <w:lang w:val="es-ES_tradnl"/>
        </w:rPr>
      </w:pPr>
    </w:p>
    <w:p w14:paraId="7D728EE4" w14:textId="2EE0AE00" w:rsidR="008741CE" w:rsidRDefault="008741CE" w:rsidP="00AC1D82">
      <w:pPr>
        <w:tabs>
          <w:tab w:val="left" w:pos="0"/>
        </w:tabs>
        <w:jc w:val="both"/>
        <w:rPr>
          <w:rFonts w:ascii="Arial" w:hAnsi="Arial" w:cs="Arial"/>
          <w:iCs/>
          <w:sz w:val="22"/>
          <w:szCs w:val="22"/>
          <w:lang w:val="es-ES_tradnl"/>
        </w:rPr>
      </w:pPr>
    </w:p>
    <w:p w14:paraId="7C800280" w14:textId="55ECD3CC" w:rsidR="008741CE" w:rsidRDefault="008741CE" w:rsidP="00AC1D82">
      <w:pPr>
        <w:tabs>
          <w:tab w:val="left" w:pos="0"/>
        </w:tabs>
        <w:jc w:val="both"/>
        <w:rPr>
          <w:rFonts w:ascii="Arial" w:hAnsi="Arial" w:cs="Arial"/>
          <w:iCs/>
          <w:sz w:val="22"/>
          <w:szCs w:val="22"/>
          <w:lang w:val="es-ES_tradnl"/>
        </w:rPr>
      </w:pPr>
    </w:p>
    <w:p w14:paraId="79861724" w14:textId="2832BEB5" w:rsidR="008741CE" w:rsidRDefault="008741CE" w:rsidP="00AC1D82">
      <w:pPr>
        <w:tabs>
          <w:tab w:val="left" w:pos="0"/>
        </w:tabs>
        <w:jc w:val="both"/>
        <w:rPr>
          <w:rFonts w:ascii="Arial" w:hAnsi="Arial" w:cs="Arial"/>
          <w:iCs/>
          <w:sz w:val="22"/>
          <w:szCs w:val="22"/>
          <w:lang w:val="es-ES_tradnl"/>
        </w:rPr>
      </w:pPr>
    </w:p>
    <w:p w14:paraId="3DCAFEB2" w14:textId="2F99BD72" w:rsidR="008741CE" w:rsidRDefault="008741CE" w:rsidP="00AC1D82">
      <w:pPr>
        <w:tabs>
          <w:tab w:val="left" w:pos="0"/>
        </w:tabs>
        <w:jc w:val="both"/>
        <w:rPr>
          <w:rFonts w:ascii="Arial" w:hAnsi="Arial" w:cs="Arial"/>
          <w:iCs/>
          <w:sz w:val="22"/>
          <w:szCs w:val="22"/>
          <w:lang w:val="es-ES_tradnl"/>
        </w:rPr>
      </w:pPr>
    </w:p>
    <w:p w14:paraId="38057C88" w14:textId="45873723" w:rsidR="008741CE" w:rsidRDefault="008741CE" w:rsidP="00AC1D82">
      <w:pPr>
        <w:tabs>
          <w:tab w:val="left" w:pos="0"/>
        </w:tabs>
        <w:jc w:val="both"/>
        <w:rPr>
          <w:rFonts w:ascii="Arial" w:hAnsi="Arial" w:cs="Arial"/>
          <w:iCs/>
          <w:sz w:val="22"/>
          <w:szCs w:val="22"/>
          <w:lang w:val="es-ES_tradnl"/>
        </w:rPr>
      </w:pPr>
    </w:p>
    <w:p w14:paraId="6F5B095C" w14:textId="128311D9" w:rsidR="008741CE" w:rsidRDefault="008741CE" w:rsidP="00AC1D82">
      <w:pPr>
        <w:tabs>
          <w:tab w:val="left" w:pos="0"/>
        </w:tabs>
        <w:jc w:val="both"/>
        <w:rPr>
          <w:rFonts w:ascii="Arial" w:hAnsi="Arial" w:cs="Arial"/>
          <w:iCs/>
          <w:sz w:val="22"/>
          <w:szCs w:val="22"/>
          <w:lang w:val="es-ES_tradnl"/>
        </w:rPr>
      </w:pPr>
    </w:p>
    <w:p w14:paraId="49507C63" w14:textId="2FC0B18A" w:rsidR="008741CE" w:rsidRDefault="008741CE" w:rsidP="00AC1D82">
      <w:pPr>
        <w:tabs>
          <w:tab w:val="left" w:pos="0"/>
        </w:tabs>
        <w:jc w:val="both"/>
        <w:rPr>
          <w:rFonts w:ascii="Arial" w:hAnsi="Arial" w:cs="Arial"/>
          <w:iCs/>
          <w:sz w:val="22"/>
          <w:szCs w:val="22"/>
          <w:lang w:val="es-ES_tradnl"/>
        </w:rPr>
      </w:pPr>
    </w:p>
    <w:p w14:paraId="0E67D13B" w14:textId="3FD26C98" w:rsidR="008741CE" w:rsidRDefault="008741CE" w:rsidP="00AC1D82">
      <w:pPr>
        <w:tabs>
          <w:tab w:val="left" w:pos="0"/>
        </w:tabs>
        <w:jc w:val="both"/>
        <w:rPr>
          <w:rFonts w:ascii="Arial" w:hAnsi="Arial" w:cs="Arial"/>
          <w:iCs/>
          <w:sz w:val="22"/>
          <w:szCs w:val="22"/>
          <w:lang w:val="es-ES_tradnl"/>
        </w:rPr>
      </w:pPr>
    </w:p>
    <w:p w14:paraId="069CEAD9" w14:textId="4CEA4253" w:rsidR="008741CE" w:rsidRDefault="008741CE" w:rsidP="00AC1D82">
      <w:pPr>
        <w:tabs>
          <w:tab w:val="left" w:pos="0"/>
        </w:tabs>
        <w:jc w:val="both"/>
        <w:rPr>
          <w:rFonts w:ascii="Arial" w:hAnsi="Arial" w:cs="Arial"/>
          <w:iCs/>
          <w:sz w:val="22"/>
          <w:szCs w:val="22"/>
          <w:lang w:val="es-ES_tradnl"/>
        </w:rPr>
      </w:pPr>
    </w:p>
    <w:p w14:paraId="51FF4C88" w14:textId="4A27EA34" w:rsidR="008741CE" w:rsidRDefault="008741CE" w:rsidP="00AC1D82">
      <w:pPr>
        <w:tabs>
          <w:tab w:val="left" w:pos="0"/>
        </w:tabs>
        <w:jc w:val="both"/>
        <w:rPr>
          <w:rFonts w:ascii="Arial" w:hAnsi="Arial" w:cs="Arial"/>
          <w:iCs/>
          <w:sz w:val="22"/>
          <w:szCs w:val="22"/>
          <w:lang w:val="es-ES_tradnl"/>
        </w:rPr>
      </w:pPr>
    </w:p>
    <w:p w14:paraId="78509CD6" w14:textId="479DB6AD" w:rsidR="008741CE" w:rsidRDefault="008741CE" w:rsidP="00AC1D82">
      <w:pPr>
        <w:tabs>
          <w:tab w:val="left" w:pos="0"/>
        </w:tabs>
        <w:jc w:val="both"/>
        <w:rPr>
          <w:rFonts w:ascii="Arial" w:hAnsi="Arial" w:cs="Arial"/>
          <w:iCs/>
          <w:sz w:val="22"/>
          <w:szCs w:val="22"/>
          <w:lang w:val="es-ES_tradnl"/>
        </w:rPr>
      </w:pPr>
    </w:p>
    <w:p w14:paraId="0875EB49" w14:textId="2ECFFA3B" w:rsidR="008741CE" w:rsidRDefault="008741CE" w:rsidP="00AC1D82">
      <w:pPr>
        <w:tabs>
          <w:tab w:val="left" w:pos="0"/>
        </w:tabs>
        <w:jc w:val="both"/>
        <w:rPr>
          <w:rFonts w:ascii="Arial" w:hAnsi="Arial" w:cs="Arial"/>
          <w:iCs/>
          <w:sz w:val="22"/>
          <w:szCs w:val="22"/>
          <w:lang w:val="es-ES_tradnl"/>
        </w:rPr>
      </w:pPr>
    </w:p>
    <w:p w14:paraId="7BBF7170" w14:textId="7A6FC4E1" w:rsidR="008741CE" w:rsidRDefault="008741CE" w:rsidP="00AC1D82">
      <w:pPr>
        <w:tabs>
          <w:tab w:val="left" w:pos="0"/>
        </w:tabs>
        <w:jc w:val="both"/>
        <w:rPr>
          <w:rFonts w:ascii="Arial" w:hAnsi="Arial" w:cs="Arial"/>
          <w:iCs/>
          <w:sz w:val="22"/>
          <w:szCs w:val="22"/>
          <w:lang w:val="es-ES_tradnl"/>
        </w:rPr>
      </w:pPr>
    </w:p>
    <w:p w14:paraId="2CE0DADC" w14:textId="4938EBC9" w:rsidR="008741CE" w:rsidRDefault="008741CE" w:rsidP="00AC1D82">
      <w:pPr>
        <w:tabs>
          <w:tab w:val="left" w:pos="0"/>
        </w:tabs>
        <w:jc w:val="both"/>
        <w:rPr>
          <w:rFonts w:ascii="Arial" w:hAnsi="Arial" w:cs="Arial"/>
          <w:iCs/>
          <w:sz w:val="22"/>
          <w:szCs w:val="22"/>
          <w:lang w:val="es-ES_tradnl"/>
        </w:rPr>
      </w:pPr>
    </w:p>
    <w:p w14:paraId="27BA4AE6" w14:textId="30D81AF8" w:rsidR="008741CE" w:rsidRDefault="008741CE" w:rsidP="00AC1D82">
      <w:pPr>
        <w:tabs>
          <w:tab w:val="left" w:pos="0"/>
        </w:tabs>
        <w:jc w:val="both"/>
        <w:rPr>
          <w:rFonts w:ascii="Arial" w:hAnsi="Arial" w:cs="Arial"/>
          <w:iCs/>
          <w:sz w:val="22"/>
          <w:szCs w:val="22"/>
          <w:lang w:val="es-ES_tradnl"/>
        </w:rPr>
      </w:pPr>
    </w:p>
    <w:p w14:paraId="6D8F6585" w14:textId="31369FD2" w:rsidR="008741CE" w:rsidRDefault="008741CE" w:rsidP="00AC1D82">
      <w:pPr>
        <w:tabs>
          <w:tab w:val="left" w:pos="0"/>
        </w:tabs>
        <w:jc w:val="both"/>
        <w:rPr>
          <w:rFonts w:ascii="Arial" w:hAnsi="Arial" w:cs="Arial"/>
          <w:iCs/>
          <w:sz w:val="22"/>
          <w:szCs w:val="22"/>
          <w:lang w:val="es-ES_tradnl"/>
        </w:rPr>
      </w:pPr>
    </w:p>
    <w:p w14:paraId="179E028C" w14:textId="23D484BC" w:rsidR="008741CE" w:rsidRDefault="008741CE" w:rsidP="00AC1D82">
      <w:pPr>
        <w:tabs>
          <w:tab w:val="left" w:pos="0"/>
        </w:tabs>
        <w:jc w:val="both"/>
        <w:rPr>
          <w:rFonts w:ascii="Arial" w:hAnsi="Arial" w:cs="Arial"/>
          <w:iCs/>
          <w:sz w:val="22"/>
          <w:szCs w:val="22"/>
          <w:lang w:val="es-ES_tradnl"/>
        </w:rPr>
      </w:pPr>
    </w:p>
    <w:p w14:paraId="2AF4EBE7" w14:textId="110ABAF6" w:rsidR="008741CE" w:rsidRDefault="008741CE" w:rsidP="00AC1D82">
      <w:pPr>
        <w:tabs>
          <w:tab w:val="left" w:pos="0"/>
        </w:tabs>
        <w:jc w:val="both"/>
        <w:rPr>
          <w:rFonts w:ascii="Arial" w:hAnsi="Arial" w:cs="Arial"/>
          <w:iCs/>
          <w:sz w:val="22"/>
          <w:szCs w:val="22"/>
          <w:lang w:val="es-ES_tradnl"/>
        </w:rPr>
      </w:pPr>
    </w:p>
    <w:p w14:paraId="63B33220" w14:textId="6C96EFC1" w:rsidR="008741CE" w:rsidRDefault="008741CE" w:rsidP="00AC1D82">
      <w:pPr>
        <w:tabs>
          <w:tab w:val="left" w:pos="0"/>
        </w:tabs>
        <w:jc w:val="both"/>
        <w:rPr>
          <w:rFonts w:ascii="Arial" w:hAnsi="Arial" w:cs="Arial"/>
          <w:iCs/>
          <w:sz w:val="22"/>
          <w:szCs w:val="22"/>
          <w:lang w:val="es-ES_tradnl"/>
        </w:rPr>
      </w:pPr>
    </w:p>
    <w:p w14:paraId="7578C229" w14:textId="34BD9342" w:rsidR="008741CE" w:rsidRDefault="008741CE" w:rsidP="00AC1D82">
      <w:pPr>
        <w:tabs>
          <w:tab w:val="left" w:pos="0"/>
        </w:tabs>
        <w:jc w:val="both"/>
        <w:rPr>
          <w:rFonts w:ascii="Arial" w:hAnsi="Arial" w:cs="Arial"/>
          <w:iCs/>
          <w:sz w:val="22"/>
          <w:szCs w:val="22"/>
          <w:lang w:val="es-ES_tradnl"/>
        </w:rPr>
      </w:pPr>
    </w:p>
    <w:p w14:paraId="67C72843" w14:textId="5E6071A6" w:rsidR="008741CE" w:rsidRDefault="008741CE" w:rsidP="00AC1D82">
      <w:pPr>
        <w:tabs>
          <w:tab w:val="left" w:pos="0"/>
        </w:tabs>
        <w:jc w:val="both"/>
        <w:rPr>
          <w:rFonts w:ascii="Arial" w:hAnsi="Arial" w:cs="Arial"/>
          <w:iCs/>
          <w:sz w:val="22"/>
          <w:szCs w:val="22"/>
          <w:lang w:val="es-ES_tradnl"/>
        </w:rPr>
      </w:pPr>
    </w:p>
    <w:p w14:paraId="5068B24D" w14:textId="77777777"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FORMULARIO N° 9</w:t>
      </w:r>
    </w:p>
    <w:p w14:paraId="5B8D05A5" w14:textId="77777777"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MODELO CARTA SOBRE CONFORMACION DE</w:t>
      </w:r>
    </w:p>
    <w:p w14:paraId="4C1E6455" w14:textId="7DF7E66B"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CONSORCIOS O UNIONES TEMPORALES</w:t>
      </w:r>
    </w:p>
    <w:p w14:paraId="44FBDF1B" w14:textId="77777777" w:rsidR="00BF050E" w:rsidRPr="00EA7FF1" w:rsidRDefault="00BF050E" w:rsidP="00AC1D82">
      <w:pPr>
        <w:tabs>
          <w:tab w:val="left" w:pos="0"/>
        </w:tabs>
        <w:jc w:val="both"/>
        <w:rPr>
          <w:rFonts w:ascii="Arial" w:hAnsi="Arial" w:cs="Arial"/>
          <w:b/>
          <w:bCs/>
          <w:iCs/>
          <w:sz w:val="22"/>
          <w:szCs w:val="22"/>
          <w:lang w:val="es-ES_tradnl"/>
        </w:rPr>
      </w:pPr>
    </w:p>
    <w:p w14:paraId="0DAADA91" w14:textId="77777777" w:rsidR="00BF050E" w:rsidRPr="00EA7FF1" w:rsidRDefault="00092AFC"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Ciudad y fecha</w:t>
      </w:r>
    </w:p>
    <w:p w14:paraId="6E8F924A" w14:textId="77777777" w:rsidR="00BF050E" w:rsidRPr="00EA7FF1" w:rsidRDefault="00BF050E" w:rsidP="00AC1D82">
      <w:pPr>
        <w:tabs>
          <w:tab w:val="left" w:pos="0"/>
        </w:tabs>
        <w:jc w:val="both"/>
        <w:rPr>
          <w:rFonts w:ascii="Arial" w:hAnsi="Arial" w:cs="Arial"/>
          <w:sz w:val="22"/>
          <w:szCs w:val="22"/>
          <w:lang w:val="es-ES_tradnl"/>
        </w:rPr>
      </w:pPr>
    </w:p>
    <w:p w14:paraId="14EC01C5" w14:textId="77777777" w:rsidR="00BF050E" w:rsidRPr="00EA7FF1" w:rsidRDefault="00BF050E" w:rsidP="00AC1D82">
      <w:pPr>
        <w:pStyle w:val="Ttulo3"/>
        <w:keepNext w:val="0"/>
        <w:jc w:val="both"/>
        <w:rPr>
          <w:rFonts w:ascii="Arial" w:hAnsi="Arial" w:cs="Arial"/>
          <w:sz w:val="22"/>
          <w:szCs w:val="22"/>
          <w:lang w:val="es-ES_tradnl"/>
        </w:rPr>
      </w:pPr>
      <w:r w:rsidRPr="00EA7FF1">
        <w:rPr>
          <w:rFonts w:ascii="Arial" w:hAnsi="Arial" w:cs="Arial"/>
          <w:sz w:val="22"/>
          <w:szCs w:val="22"/>
          <w:lang w:val="es-ES_tradnl"/>
        </w:rPr>
        <w:t xml:space="preserve">Señores </w:t>
      </w:r>
    </w:p>
    <w:p w14:paraId="3D0C90CC" w14:textId="77777777" w:rsidR="00BF050E" w:rsidRPr="00EA7FF1" w:rsidRDefault="00BF050E" w:rsidP="00AC1D82">
      <w:pPr>
        <w:pStyle w:val="Direccininterior"/>
        <w:tabs>
          <w:tab w:val="left" w:pos="0"/>
        </w:tabs>
        <w:rPr>
          <w:b/>
          <w:lang w:val="es-ES_tradnl"/>
        </w:rPr>
      </w:pPr>
      <w:r w:rsidRPr="00EA7FF1">
        <w:rPr>
          <w:b/>
          <w:lang w:val="es-ES_tradnl"/>
        </w:rPr>
        <w:t xml:space="preserve">M.D.N. - EJÉRCI M.D.N. - </w:t>
      </w:r>
      <w:r w:rsidR="00C52F80" w:rsidRPr="00EA7FF1">
        <w:rPr>
          <w:b/>
          <w:lang w:val="es-ES_tradnl"/>
        </w:rPr>
        <w:t>EJÉRCI M.D.N</w:t>
      </w:r>
      <w:r w:rsidRPr="00EA7FF1">
        <w:rPr>
          <w:b/>
          <w:lang w:val="es-ES_tradnl"/>
        </w:rPr>
        <w:t xml:space="preserve"> - EJÉRCITO NACIONAL </w:t>
      </w:r>
      <w:r w:rsidRPr="00EA7FF1">
        <w:rPr>
          <w:b/>
        </w:rPr>
        <w:t>DISPENSARIO MEDICO DE MEDELLIN</w:t>
      </w:r>
    </w:p>
    <w:p w14:paraId="261BBEB9" w14:textId="77777777" w:rsidR="00BF050E" w:rsidRPr="00EA7FF1" w:rsidRDefault="00BF050E" w:rsidP="00AC1D82">
      <w:pPr>
        <w:tabs>
          <w:tab w:val="left" w:pos="0"/>
        </w:tabs>
        <w:jc w:val="both"/>
        <w:rPr>
          <w:rFonts w:ascii="Arial" w:hAnsi="Arial" w:cs="Arial"/>
          <w:sz w:val="22"/>
          <w:szCs w:val="22"/>
          <w:lang w:val="es-ES_tradnl"/>
        </w:rPr>
      </w:pPr>
    </w:p>
    <w:p w14:paraId="1170862B" w14:textId="77777777" w:rsidR="00BF050E" w:rsidRPr="00EA7FF1" w:rsidRDefault="00BF050E" w:rsidP="00AC1D82">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spacing w:before="0" w:beforeAutospacing="0" w:after="0"/>
        <w:jc w:val="both"/>
        <w:rPr>
          <w:rFonts w:ascii="Arial" w:hAnsi="Arial" w:cs="Arial"/>
          <w:b/>
          <w:sz w:val="22"/>
          <w:szCs w:val="22"/>
          <w:lang w:val="es-ES_tradnl" w:eastAsia="es-MX"/>
        </w:rPr>
      </w:pPr>
      <w:r w:rsidRPr="00EA7FF1">
        <w:rPr>
          <w:rFonts w:ascii="Arial" w:hAnsi="Arial" w:cs="Arial"/>
          <w:b/>
          <w:sz w:val="22"/>
          <w:szCs w:val="22"/>
          <w:lang w:val="es-ES_tradnl" w:eastAsia="es-MX"/>
        </w:rPr>
        <w:t>ASUNTO:</w:t>
      </w:r>
      <w:r w:rsidRPr="00EA7FF1">
        <w:rPr>
          <w:rFonts w:ascii="Arial" w:hAnsi="Arial" w:cs="Arial"/>
          <w:b/>
          <w:sz w:val="22"/>
          <w:szCs w:val="22"/>
          <w:lang w:val="es-ES_tradnl" w:eastAsia="es-MX"/>
        </w:rPr>
        <w:tab/>
        <w:t>CONFORMACIÓN DE CONSORCIO (__) / UNIÓN TEMPORAL (__) …</w:t>
      </w:r>
    </w:p>
    <w:p w14:paraId="24D7D3A0" w14:textId="77777777" w:rsidR="00BF050E" w:rsidRPr="00EA7FF1" w:rsidRDefault="00BF050E" w:rsidP="00AC1D82">
      <w:pPr>
        <w:pStyle w:val="Saludo1"/>
        <w:tabs>
          <w:tab w:val="left" w:pos="0"/>
        </w:tabs>
        <w:rPr>
          <w:lang w:val="es-ES_tradnl"/>
        </w:rPr>
      </w:pPr>
    </w:p>
    <w:p w14:paraId="06DE56DA" w14:textId="77777777" w:rsidR="00BF050E" w:rsidRPr="00EA7FF1" w:rsidRDefault="00BF050E" w:rsidP="00AC1D82">
      <w:pPr>
        <w:pStyle w:val="Saludo1"/>
        <w:tabs>
          <w:tab w:val="left" w:pos="0"/>
        </w:tabs>
        <w:rPr>
          <w:lang w:val="es-ES_tradnl"/>
        </w:rPr>
      </w:pPr>
      <w:r w:rsidRPr="00EA7FF1">
        <w:rPr>
          <w:lang w:val="es-ES_tradnl"/>
        </w:rPr>
        <w:t>Apreciados Señores:</w:t>
      </w:r>
    </w:p>
    <w:p w14:paraId="1AB6A5BD" w14:textId="77777777" w:rsidR="00BF050E" w:rsidRPr="00EA7FF1" w:rsidRDefault="00BF050E" w:rsidP="00AC1D82">
      <w:pPr>
        <w:tabs>
          <w:tab w:val="left" w:pos="0"/>
        </w:tabs>
        <w:jc w:val="both"/>
        <w:rPr>
          <w:rFonts w:ascii="Arial" w:hAnsi="Arial" w:cs="Arial"/>
          <w:sz w:val="22"/>
          <w:szCs w:val="22"/>
          <w:lang w:val="es-ES_tradnl"/>
        </w:rPr>
      </w:pPr>
    </w:p>
    <w:p w14:paraId="6C011481" w14:textId="71429E58" w:rsidR="00BF050E" w:rsidRPr="00EA7FF1" w:rsidRDefault="00BF050E" w:rsidP="00AC1D82">
      <w:pPr>
        <w:pStyle w:val="NormalWeb"/>
        <w:tabs>
          <w:tab w:val="left" w:pos="0"/>
        </w:tabs>
        <w:overflowPunct w:val="0"/>
        <w:autoSpaceDE w:val="0"/>
        <w:autoSpaceDN w:val="0"/>
        <w:adjustRightInd w:val="0"/>
        <w:spacing w:before="0" w:beforeAutospacing="0" w:after="0"/>
        <w:jc w:val="both"/>
        <w:rPr>
          <w:rFonts w:ascii="Arial" w:hAnsi="Arial" w:cs="Arial"/>
          <w:color w:val="000000"/>
          <w:sz w:val="22"/>
          <w:szCs w:val="22"/>
          <w:lang w:val="es-ES_tradnl" w:eastAsia="es-MX"/>
        </w:rPr>
      </w:pPr>
      <w:r w:rsidRPr="00EA7FF1">
        <w:rPr>
          <w:rFonts w:ascii="Arial" w:hAnsi="Arial" w:cs="Arial"/>
          <w:iCs/>
          <w:sz w:val="22"/>
          <w:szCs w:val="22"/>
          <w:lang w:val="es-ES_tradnl"/>
        </w:rPr>
        <w:t xml:space="preserve">Los abajo firmantes, manifestamos a través de este documento que hemos convenido asociarnos en Consorcio (_) / Unión Temporal (_), para participar en </w:t>
      </w:r>
      <w:r w:rsidR="005222C0" w:rsidRPr="00EA7FF1">
        <w:rPr>
          <w:rFonts w:ascii="Arial" w:hAnsi="Arial" w:cs="Arial"/>
          <w:iCs/>
          <w:sz w:val="22"/>
          <w:szCs w:val="22"/>
          <w:lang w:val="es-ES_tradnl"/>
        </w:rPr>
        <w:t xml:space="preserve">el proceso de </w:t>
      </w:r>
      <w:r w:rsidR="004D3486">
        <w:rPr>
          <w:rFonts w:ascii="Arial" w:hAnsi="Arial" w:cs="Arial"/>
          <w:sz w:val="22"/>
          <w:szCs w:val="22"/>
          <w:lang w:val="es-ES"/>
        </w:rPr>
        <w:t xml:space="preserve">xxxxx </w:t>
      </w:r>
      <w:r w:rsidR="005222C0" w:rsidRPr="00EA7FF1">
        <w:rPr>
          <w:rFonts w:ascii="Arial" w:hAnsi="Arial" w:cs="Arial"/>
          <w:sz w:val="22"/>
          <w:szCs w:val="22"/>
          <w:lang w:val="es-ES"/>
        </w:rPr>
        <w:t xml:space="preserve"> </w:t>
      </w:r>
      <w:r w:rsidRPr="00EA7FF1">
        <w:rPr>
          <w:rFonts w:ascii="Arial" w:hAnsi="Arial" w:cs="Arial"/>
          <w:iCs/>
          <w:sz w:val="22"/>
          <w:szCs w:val="22"/>
          <w:lang w:val="es-ES_tradnl"/>
        </w:rPr>
        <w:t xml:space="preserve">No. ___de 2022 del </w:t>
      </w:r>
      <w:r w:rsidRPr="00EA7FF1">
        <w:rPr>
          <w:rFonts w:ascii="Arial" w:hAnsi="Arial" w:cs="Arial"/>
          <w:b/>
          <w:iCs/>
          <w:sz w:val="22"/>
          <w:szCs w:val="22"/>
          <w:lang w:val="es-ES_tradnl"/>
        </w:rPr>
        <w:t xml:space="preserve">MDN-EJÉRCITO NACIONAL - </w:t>
      </w:r>
      <w:r w:rsidRPr="00EA7FF1">
        <w:rPr>
          <w:rFonts w:ascii="Arial" w:hAnsi="Arial" w:cs="Arial"/>
          <w:b/>
          <w:sz w:val="22"/>
          <w:szCs w:val="22"/>
        </w:rPr>
        <w:t>DISPENSARIO MEDICO DE MEDELLIN</w:t>
      </w:r>
      <w:r w:rsidRPr="00EA7FF1">
        <w:rPr>
          <w:rFonts w:ascii="Arial" w:hAnsi="Arial" w:cs="Arial"/>
          <w:iCs/>
          <w:sz w:val="22"/>
          <w:szCs w:val="22"/>
          <w:lang w:val="es-ES_tradnl"/>
        </w:rPr>
        <w:t>, cuyo objeto consiste en</w:t>
      </w:r>
      <w:r w:rsidRPr="00EA7FF1">
        <w:rPr>
          <w:rFonts w:ascii="Arial" w:hAnsi="Arial" w:cs="Arial"/>
          <w:sz w:val="22"/>
          <w:szCs w:val="22"/>
          <w:lang w:val="es-ES_tradnl" w:eastAsia="es-MX"/>
        </w:rPr>
        <w:t>xxxxxxxxxxxxxxxxxxxxxxxxxxxxxxxxxxxxxxxxxxxxxxxxxxxxxx</w:t>
      </w:r>
      <w:r w:rsidRPr="00EA7FF1">
        <w:rPr>
          <w:rFonts w:ascii="Arial" w:hAnsi="Arial" w:cs="Arial"/>
          <w:color w:val="000000"/>
          <w:sz w:val="22"/>
          <w:szCs w:val="22"/>
          <w:lang w:val="es-ES_tradnl" w:eastAsia="es-MX"/>
        </w:rPr>
        <w:t>.</w:t>
      </w:r>
    </w:p>
    <w:p w14:paraId="007C98B2" w14:textId="77777777" w:rsidR="00BF050E" w:rsidRPr="00EA7FF1" w:rsidRDefault="00BF050E" w:rsidP="00AC1D82">
      <w:pPr>
        <w:tabs>
          <w:tab w:val="left" w:pos="0"/>
        </w:tabs>
        <w:jc w:val="both"/>
        <w:rPr>
          <w:rFonts w:ascii="Arial" w:hAnsi="Arial" w:cs="Arial"/>
          <w:iCs/>
          <w:sz w:val="22"/>
          <w:szCs w:val="22"/>
          <w:lang w:val="es-ES_tradnl"/>
        </w:rPr>
      </w:pPr>
    </w:p>
    <w:p w14:paraId="46FA93A5"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Por lo anterior expresamos lo siguiente:</w:t>
      </w:r>
    </w:p>
    <w:p w14:paraId="15FEF683" w14:textId="77777777" w:rsidR="00BF050E" w:rsidRPr="00EA7FF1" w:rsidRDefault="00BF050E" w:rsidP="00AC1D82">
      <w:pPr>
        <w:tabs>
          <w:tab w:val="left" w:pos="0"/>
        </w:tabs>
        <w:jc w:val="both"/>
        <w:rPr>
          <w:rFonts w:ascii="Arial" w:hAnsi="Arial" w:cs="Arial"/>
          <w:iCs/>
          <w:sz w:val="22"/>
          <w:szCs w:val="22"/>
          <w:lang w:val="es-ES_tradnl"/>
        </w:rPr>
      </w:pPr>
    </w:p>
    <w:p w14:paraId="7143CF29"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La duración de este Consorcio (_) Unión Temporal (__) será igual al del término de ejecución y liquidación del contrato y cinco (5) años más.</w:t>
      </w:r>
    </w:p>
    <w:p w14:paraId="516F545A" w14:textId="77777777" w:rsidR="00BF050E" w:rsidRPr="00EA7FF1" w:rsidRDefault="00BF050E" w:rsidP="00AC1D82">
      <w:pPr>
        <w:tabs>
          <w:tab w:val="left" w:pos="0"/>
        </w:tabs>
        <w:jc w:val="both"/>
        <w:rPr>
          <w:rFonts w:ascii="Arial" w:hAnsi="Arial" w:cs="Arial"/>
          <w:iCs/>
          <w:sz w:val="22"/>
          <w:szCs w:val="22"/>
          <w:lang w:val="es-ES_tradnl"/>
        </w:rPr>
      </w:pPr>
    </w:p>
    <w:p w14:paraId="3703CF4C"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El Consorcio (_) Unión Temporal (_) está integrado por:</w:t>
      </w:r>
    </w:p>
    <w:p w14:paraId="28345ED8" w14:textId="77777777" w:rsidR="00BF050E" w:rsidRPr="00EA7FF1" w:rsidRDefault="00BF050E" w:rsidP="00AC1D82">
      <w:pPr>
        <w:tabs>
          <w:tab w:val="left" w:pos="0"/>
        </w:tabs>
        <w:jc w:val="both"/>
        <w:rPr>
          <w:rFonts w:ascii="Arial" w:hAnsi="Arial"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504"/>
        <w:gridCol w:w="1925"/>
        <w:gridCol w:w="1607"/>
        <w:gridCol w:w="1842"/>
      </w:tblGrid>
      <w:tr w:rsidR="00BF050E" w:rsidRPr="00EA7FF1" w14:paraId="2053EC3D" w14:textId="77777777" w:rsidTr="00BC79E9">
        <w:trPr>
          <w:trHeight w:val="3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7C273BD6"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082F89DD"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2C8A659"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06A26D9E"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PORCENTAJE DE PARTICPACIÓN</w:t>
            </w:r>
          </w:p>
        </w:tc>
      </w:tr>
      <w:tr w:rsidR="00BF050E" w:rsidRPr="00EA7FF1" w14:paraId="34273869" w14:textId="77777777" w:rsidTr="00BC79E9">
        <w:trPr>
          <w:trHeight w:val="322"/>
        </w:trPr>
        <w:tc>
          <w:tcPr>
            <w:tcW w:w="3615" w:type="dxa"/>
            <w:tcBorders>
              <w:top w:val="nil"/>
              <w:left w:val="single" w:sz="8" w:space="0" w:color="auto"/>
              <w:bottom w:val="single" w:sz="8" w:space="0" w:color="auto"/>
              <w:right w:val="single" w:sz="8" w:space="0" w:color="auto"/>
            </w:tcBorders>
            <w:vAlign w:val="center"/>
            <w:hideMark/>
          </w:tcPr>
          <w:p w14:paraId="4E9AAF95"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1F4ED5A7"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2E671813"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4413516A"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r>
    </w:tbl>
    <w:p w14:paraId="5FABD302" w14:textId="77777777" w:rsidR="00BF050E" w:rsidRPr="00EA7FF1" w:rsidRDefault="00BF050E" w:rsidP="00AC1D82">
      <w:pPr>
        <w:tabs>
          <w:tab w:val="left" w:pos="0"/>
        </w:tabs>
        <w:jc w:val="both"/>
        <w:rPr>
          <w:rFonts w:ascii="Arial" w:hAnsi="Arial" w:cs="Arial"/>
          <w:b/>
          <w:bCs/>
          <w:iCs/>
          <w:sz w:val="22"/>
          <w:szCs w:val="22"/>
          <w:lang w:val="es-ES_tradnl"/>
        </w:rPr>
      </w:pPr>
    </w:p>
    <w:p w14:paraId="5DCADCC6" w14:textId="77777777" w:rsidR="00BF050E" w:rsidRPr="00EA7FF1" w:rsidRDefault="00BF050E" w:rsidP="00AC1D82">
      <w:pPr>
        <w:tabs>
          <w:tab w:val="left" w:pos="0"/>
        </w:tabs>
        <w:jc w:val="both"/>
        <w:rPr>
          <w:rFonts w:ascii="Arial" w:hAnsi="Arial" w:cs="Arial"/>
          <w:color w:val="000000"/>
          <w:sz w:val="22"/>
          <w:szCs w:val="22"/>
          <w:lang w:val="es-ES_tradnl"/>
        </w:rPr>
      </w:pPr>
      <w:r w:rsidRPr="00EA7FF1">
        <w:rPr>
          <w:rFonts w:ascii="Arial" w:hAnsi="Arial" w:cs="Arial"/>
          <w:iCs/>
          <w:sz w:val="22"/>
          <w:szCs w:val="22"/>
          <w:lang w:val="es-ES_tradnl"/>
        </w:rPr>
        <w:t>El representante del Consorcio (_) Unión Temporal (_) es: ______________ identificado con C.C. No._________ de ________ quien está expresamente facultado para firmar el contrato y tomar todas las determinaciones que fuesen necesarias al respecto, con amplías y suficientes facultades.</w:t>
      </w:r>
      <w:r w:rsidRPr="00EA7FF1">
        <w:rPr>
          <w:rFonts w:ascii="Arial" w:hAnsi="Arial" w:cs="Arial"/>
          <w:color w:val="000000"/>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4A848B18" w14:textId="77777777" w:rsidR="00BF050E" w:rsidRPr="00EA7FF1" w:rsidRDefault="00BF050E" w:rsidP="00AC1D82">
      <w:pPr>
        <w:tabs>
          <w:tab w:val="left" w:pos="0"/>
        </w:tabs>
        <w:jc w:val="both"/>
        <w:rPr>
          <w:rFonts w:ascii="Arial" w:hAnsi="Arial" w:cs="Arial"/>
          <w:iCs/>
          <w:sz w:val="22"/>
          <w:szCs w:val="22"/>
          <w:lang w:val="es-ES_tradnl"/>
        </w:rPr>
      </w:pPr>
    </w:p>
    <w:p w14:paraId="59D8F886"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La responsabilidad de los integrantes del Consorcio (_) Unión Temporal (_) es solidaria de conformidad con las Leyes 80 de 1.993, 1150 de 2007 y Decreto No. 1082 de 2015. Que </w:t>
      </w:r>
      <w:r w:rsidR="00C52F80" w:rsidRPr="00EA7FF1">
        <w:rPr>
          <w:rFonts w:ascii="Arial" w:hAnsi="Arial" w:cs="Arial"/>
          <w:iCs/>
          <w:sz w:val="22"/>
          <w:szCs w:val="22"/>
          <w:lang w:val="es-ES_tradnl"/>
        </w:rPr>
        <w:t>ninguno de los integrantes del Consorcio o Unión Temporal se encuentra</w:t>
      </w:r>
      <w:r w:rsidRPr="00EA7FF1">
        <w:rPr>
          <w:rFonts w:ascii="Arial" w:hAnsi="Arial" w:cs="Arial"/>
          <w:iCs/>
          <w:sz w:val="22"/>
          <w:szCs w:val="22"/>
          <w:lang w:val="es-ES_tradnl"/>
        </w:rPr>
        <w:t xml:space="preserve"> incurso en alguna causal de inhabilidad e incompatibilidad señaladas en la Constitución Política, y las Leyes 80 de 1993, 1150 de 2007, y demás normas concordantes.</w:t>
      </w:r>
    </w:p>
    <w:p w14:paraId="73C32097" w14:textId="77777777" w:rsidR="00BF050E" w:rsidRPr="00EA7FF1" w:rsidRDefault="00BF050E" w:rsidP="00AC1D82">
      <w:pPr>
        <w:tabs>
          <w:tab w:val="left" w:pos="0"/>
        </w:tabs>
        <w:jc w:val="both"/>
        <w:rPr>
          <w:rFonts w:ascii="Arial" w:hAnsi="Arial" w:cs="Arial"/>
          <w:iCs/>
          <w:sz w:val="22"/>
          <w:szCs w:val="22"/>
          <w:lang w:val="es-ES_tradnl"/>
        </w:rPr>
      </w:pPr>
    </w:p>
    <w:p w14:paraId="1FC640FC"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Para constancia se firma en _____________ a los____ días del mes de _______ del año </w:t>
      </w:r>
    </w:p>
    <w:p w14:paraId="13B7CE67" w14:textId="77777777" w:rsidR="00BF050E" w:rsidRPr="00EA7FF1" w:rsidRDefault="00BF050E" w:rsidP="00AC1D82">
      <w:pPr>
        <w:tabs>
          <w:tab w:val="left" w:pos="0"/>
        </w:tabs>
        <w:jc w:val="both"/>
        <w:rPr>
          <w:rFonts w:ascii="Arial" w:hAnsi="Arial" w:cs="Arial"/>
          <w:iCs/>
          <w:sz w:val="22"/>
          <w:szCs w:val="22"/>
          <w:lang w:val="es-ES_tradnl"/>
        </w:rPr>
      </w:pPr>
    </w:p>
    <w:p w14:paraId="0D760A81"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Atentamente,</w:t>
      </w:r>
    </w:p>
    <w:p w14:paraId="047DBC7A"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Nombres</w:t>
      </w:r>
    </w:p>
    <w:p w14:paraId="57387034" w14:textId="143B91D0" w:rsidR="00EC0B3E" w:rsidRPr="00571149"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 y firma de cada uno de los integrantes del Consorcio (_) Unión temporal y de la persona designada para representarlos</w:t>
      </w:r>
    </w:p>
    <w:p w14:paraId="37CF7DCE" w14:textId="77777777" w:rsidR="00EC0B3E" w:rsidRDefault="00EC0B3E" w:rsidP="00AC1D82">
      <w:pPr>
        <w:jc w:val="both"/>
        <w:rPr>
          <w:rFonts w:ascii="Arial" w:hAnsi="Arial" w:cs="Arial"/>
          <w:b/>
          <w:bCs/>
          <w:sz w:val="22"/>
          <w:szCs w:val="22"/>
          <w:lang w:val="es-ES_tradnl"/>
        </w:rPr>
      </w:pPr>
    </w:p>
    <w:p w14:paraId="3A79A7CE" w14:textId="77777777" w:rsidR="00EC0B3E" w:rsidRPr="00EA7FF1" w:rsidRDefault="00EC0B3E" w:rsidP="00AC1D82">
      <w:pPr>
        <w:jc w:val="both"/>
        <w:rPr>
          <w:rFonts w:ascii="Arial" w:hAnsi="Arial" w:cs="Arial"/>
          <w:b/>
          <w:sz w:val="22"/>
          <w:szCs w:val="22"/>
        </w:rPr>
      </w:pPr>
    </w:p>
    <w:p w14:paraId="0F2176F0" w14:textId="77777777" w:rsidR="000B4090" w:rsidRPr="00EA7FF1" w:rsidRDefault="000B4090" w:rsidP="008741CE">
      <w:pPr>
        <w:jc w:val="center"/>
        <w:rPr>
          <w:rFonts w:ascii="Arial" w:hAnsi="Arial" w:cs="Arial"/>
          <w:b/>
          <w:sz w:val="22"/>
          <w:szCs w:val="22"/>
        </w:rPr>
      </w:pPr>
    </w:p>
    <w:p w14:paraId="11DC8838" w14:textId="77777777" w:rsidR="00BF050E" w:rsidRPr="00EA7FF1" w:rsidRDefault="00BF050E" w:rsidP="008741CE">
      <w:pPr>
        <w:jc w:val="center"/>
        <w:rPr>
          <w:rFonts w:ascii="Arial" w:hAnsi="Arial" w:cs="Arial"/>
          <w:b/>
          <w:sz w:val="22"/>
          <w:szCs w:val="22"/>
        </w:rPr>
      </w:pPr>
      <w:r w:rsidRPr="00EA7FF1">
        <w:rPr>
          <w:rFonts w:ascii="Arial" w:hAnsi="Arial" w:cs="Arial"/>
          <w:b/>
          <w:sz w:val="22"/>
          <w:szCs w:val="22"/>
        </w:rPr>
        <w:t>FORMULARIO No. 11</w:t>
      </w:r>
    </w:p>
    <w:p w14:paraId="54627434" w14:textId="77777777" w:rsidR="00BF050E" w:rsidRPr="00EA7FF1" w:rsidRDefault="00BF050E" w:rsidP="008741CE">
      <w:pPr>
        <w:ind w:left="1378"/>
        <w:jc w:val="center"/>
        <w:rPr>
          <w:rFonts w:ascii="Arial" w:hAnsi="Arial" w:cs="Arial"/>
          <w:b/>
          <w:sz w:val="22"/>
          <w:szCs w:val="22"/>
        </w:rPr>
      </w:pPr>
      <w:r w:rsidRPr="00EA7FF1">
        <w:rPr>
          <w:rFonts w:ascii="Arial" w:hAnsi="Arial" w:cs="Arial"/>
          <w:b/>
          <w:sz w:val="22"/>
          <w:szCs w:val="22"/>
        </w:rPr>
        <w:t>“MANIFESTACIÓN SOBRE INHABILIDADES E INCOMPATIBILIDADES”</w:t>
      </w:r>
    </w:p>
    <w:p w14:paraId="6010E101" w14:textId="77777777" w:rsidR="00BF050E" w:rsidRPr="00EA7FF1" w:rsidRDefault="00BF050E" w:rsidP="00AC1D82">
      <w:pPr>
        <w:pStyle w:val="Ttulo3"/>
        <w:tabs>
          <w:tab w:val="left" w:pos="2752"/>
          <w:tab w:val="left" w:pos="5321"/>
          <w:tab w:val="left" w:pos="6900"/>
        </w:tabs>
        <w:ind w:left="118" w:right="116"/>
        <w:jc w:val="both"/>
        <w:rPr>
          <w:rFonts w:ascii="Arial" w:hAnsi="Arial" w:cs="Arial"/>
          <w:b w:val="0"/>
          <w:bCs w:val="0"/>
          <w:color w:val="auto"/>
          <w:sz w:val="22"/>
          <w:szCs w:val="22"/>
        </w:rPr>
      </w:pPr>
      <w:r w:rsidRPr="00EA7FF1">
        <w:rPr>
          <w:rFonts w:ascii="Arial" w:hAnsi="Arial" w:cs="Arial"/>
          <w:b w:val="0"/>
          <w:bCs w:val="0"/>
          <w:color w:val="auto"/>
          <w:sz w:val="22"/>
          <w:szCs w:val="22"/>
        </w:rPr>
        <w:t xml:space="preserve">Yo </w:t>
      </w:r>
      <w:r w:rsidRPr="00EA7FF1">
        <w:rPr>
          <w:rFonts w:ascii="Arial" w:hAnsi="Arial" w:cs="Arial"/>
          <w:b w:val="0"/>
          <w:bCs w:val="0"/>
          <w:color w:val="auto"/>
          <w:sz w:val="22"/>
          <w:szCs w:val="22"/>
        </w:rPr>
        <w:tab/>
        <w:t xml:space="preserve">, actuando en calidad de </w:t>
      </w:r>
      <w:r w:rsidRPr="00EA7FF1">
        <w:rPr>
          <w:rFonts w:ascii="Arial" w:hAnsi="Arial" w:cs="Arial"/>
          <w:b w:val="0"/>
          <w:bCs w:val="0"/>
          <w:color w:val="auto"/>
          <w:sz w:val="22"/>
          <w:szCs w:val="22"/>
        </w:rPr>
        <w:tab/>
      </w:r>
      <w:r w:rsidRPr="00EA7FF1">
        <w:rPr>
          <w:rFonts w:ascii="Arial" w:hAnsi="Arial" w:cs="Arial"/>
          <w:b w:val="0"/>
          <w:bCs w:val="0"/>
          <w:color w:val="auto"/>
          <w:sz w:val="22"/>
          <w:szCs w:val="22"/>
        </w:rPr>
        <w:tab/>
        <w:t xml:space="preserve">(persona natural oferente, o el representante legal, o apoderado), de </w:t>
      </w:r>
      <w:r w:rsidRPr="00EA7FF1">
        <w:rPr>
          <w:rFonts w:ascii="Arial" w:hAnsi="Arial" w:cs="Arial"/>
          <w:b w:val="0"/>
          <w:bCs w:val="0"/>
          <w:color w:val="auto"/>
          <w:sz w:val="22"/>
          <w:szCs w:val="22"/>
        </w:rPr>
        <w:tab/>
        <w:t>, manifiesto bajo la gravedad del juramento de forma clara e inequívoca, que ni el OFERENTE,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r w:rsidR="00092AFC" w:rsidRPr="00EA7FF1">
        <w:rPr>
          <w:rFonts w:ascii="Arial" w:hAnsi="Arial" w:cs="Arial"/>
          <w:b w:val="0"/>
          <w:bCs w:val="0"/>
          <w:color w:val="auto"/>
          <w:sz w:val="22"/>
          <w:szCs w:val="22"/>
        </w:rPr>
        <w:t xml:space="preserve"> </w:t>
      </w:r>
      <w:r w:rsidRPr="00EA7FF1">
        <w:rPr>
          <w:rFonts w:ascii="Arial" w:hAnsi="Arial" w:cs="Arial"/>
          <w:b w:val="0"/>
          <w:color w:val="auto"/>
          <w:sz w:val="22"/>
          <w:szCs w:val="22"/>
        </w:rPr>
        <w:t>Ley 1474 del 12 de Julio de 2011 “Por la cual se dictan normas orientadas a fortalecer los mecanismos de prevención, investigación y sanción de actos de corrupción y la efectividad del control de la Gestión Pública” (Artículo 1. INHABILIDAD PARA CONTRATAR DE QUIENES</w:t>
      </w:r>
      <w:r w:rsidR="00092AFC" w:rsidRPr="00EA7FF1">
        <w:rPr>
          <w:rFonts w:ascii="Arial" w:hAnsi="Arial" w:cs="Arial"/>
          <w:b w:val="0"/>
          <w:color w:val="auto"/>
          <w:sz w:val="22"/>
          <w:szCs w:val="22"/>
        </w:rPr>
        <w:t xml:space="preserve"> </w:t>
      </w:r>
      <w:r w:rsidRPr="00EA7FF1">
        <w:rPr>
          <w:rFonts w:ascii="Arial" w:hAnsi="Arial" w:cs="Arial"/>
          <w:b w:val="0"/>
          <w:color w:val="auto"/>
          <w:sz w:val="22"/>
          <w:szCs w:val="22"/>
        </w:rPr>
        <w:t>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14:paraId="0294D5B5" w14:textId="77777777" w:rsidR="00BF050E" w:rsidRPr="00EA7FF1" w:rsidRDefault="00BF050E" w:rsidP="00AC1D82">
      <w:pPr>
        <w:pStyle w:val="Textoindependiente"/>
        <w:rPr>
          <w:rFonts w:cs="Arial"/>
          <w:sz w:val="22"/>
          <w:szCs w:val="22"/>
        </w:rPr>
      </w:pPr>
    </w:p>
    <w:p w14:paraId="22D73B46" w14:textId="77777777" w:rsidR="00BF050E" w:rsidRPr="00EA7FF1" w:rsidRDefault="00BF050E" w:rsidP="00AC1D82">
      <w:pPr>
        <w:tabs>
          <w:tab w:val="left" w:pos="7515"/>
        </w:tabs>
        <w:ind w:left="118"/>
        <w:jc w:val="both"/>
        <w:rPr>
          <w:rFonts w:ascii="Arial" w:hAnsi="Arial" w:cs="Arial"/>
          <w:sz w:val="22"/>
          <w:szCs w:val="22"/>
        </w:rPr>
      </w:pPr>
      <w:r w:rsidRPr="00EA7FF1">
        <w:rPr>
          <w:rFonts w:ascii="Arial" w:hAnsi="Arial" w:cs="Arial"/>
          <w:sz w:val="22"/>
          <w:szCs w:val="22"/>
        </w:rPr>
        <w:t xml:space="preserve">El OFERENTE: </w:t>
      </w:r>
      <w:r w:rsidRPr="00EA7FF1">
        <w:rPr>
          <w:rFonts w:ascii="Arial" w:hAnsi="Arial" w:cs="Arial"/>
          <w:sz w:val="22"/>
          <w:szCs w:val="22"/>
        </w:rPr>
        <w:tab/>
      </w:r>
    </w:p>
    <w:p w14:paraId="3609C0F4" w14:textId="77777777" w:rsidR="00BF050E" w:rsidRPr="00EA7FF1" w:rsidRDefault="00BF050E" w:rsidP="00AC1D82">
      <w:pPr>
        <w:spacing w:before="42"/>
        <w:ind w:left="118"/>
        <w:jc w:val="both"/>
        <w:rPr>
          <w:rFonts w:ascii="Arial" w:hAnsi="Arial" w:cs="Arial"/>
          <w:sz w:val="22"/>
          <w:szCs w:val="22"/>
        </w:rPr>
      </w:pPr>
      <w:r w:rsidRPr="00EA7FF1">
        <w:rPr>
          <w:rFonts w:ascii="Arial" w:hAnsi="Arial" w:cs="Arial"/>
          <w:sz w:val="22"/>
          <w:szCs w:val="22"/>
        </w:rPr>
        <w:t xml:space="preserve">(Nombre, número del documento de identificación y firma del </w:t>
      </w:r>
      <w:r w:rsidR="00C52F80" w:rsidRPr="00EA7FF1">
        <w:rPr>
          <w:rFonts w:ascii="Arial" w:hAnsi="Arial" w:cs="Arial"/>
          <w:sz w:val="22"/>
          <w:szCs w:val="22"/>
        </w:rPr>
        <w:t>OFERENTE</w:t>
      </w:r>
      <w:r w:rsidRPr="00EA7FF1">
        <w:rPr>
          <w:rFonts w:ascii="Arial" w:hAnsi="Arial" w:cs="Arial"/>
          <w:sz w:val="22"/>
          <w:szCs w:val="22"/>
        </w:rPr>
        <w:t xml:space="preserve"> su representante o apoderado)</w:t>
      </w:r>
    </w:p>
    <w:p w14:paraId="2F3C16ED" w14:textId="77777777" w:rsidR="00BF050E" w:rsidRPr="00EA7FF1" w:rsidRDefault="00BF050E" w:rsidP="00AC1D82">
      <w:pPr>
        <w:pStyle w:val="Textoindependiente"/>
        <w:rPr>
          <w:rFonts w:cs="Arial"/>
          <w:sz w:val="22"/>
          <w:szCs w:val="22"/>
        </w:rPr>
      </w:pPr>
    </w:p>
    <w:p w14:paraId="2F48441C" w14:textId="77777777" w:rsidR="00BF050E" w:rsidRPr="00EA7FF1" w:rsidRDefault="00BF050E" w:rsidP="00AC1D82">
      <w:pPr>
        <w:ind w:left="118"/>
        <w:jc w:val="both"/>
        <w:rPr>
          <w:rFonts w:ascii="Arial" w:hAnsi="Arial" w:cs="Arial"/>
          <w:sz w:val="22"/>
          <w:szCs w:val="22"/>
        </w:rPr>
      </w:pPr>
      <w:r w:rsidRPr="00EA7FF1">
        <w:rPr>
          <w:rFonts w:ascii="Arial" w:hAnsi="Arial" w:cs="Arial"/>
          <w:sz w:val="22"/>
          <w:szCs w:val="22"/>
        </w:rPr>
        <w:t>NOTA 1: La información aquí consignada no debe tener borrones, tachones o enmendaduras.</w:t>
      </w:r>
    </w:p>
    <w:p w14:paraId="0269C0FD" w14:textId="36B5032D" w:rsidR="00092AFC" w:rsidRPr="00EA7FF1" w:rsidRDefault="00092AFC" w:rsidP="00AC1D82">
      <w:pPr>
        <w:ind w:left="118"/>
        <w:jc w:val="both"/>
        <w:rPr>
          <w:rFonts w:ascii="Arial" w:hAnsi="Arial" w:cs="Arial"/>
          <w:sz w:val="22"/>
          <w:szCs w:val="22"/>
        </w:rPr>
      </w:pPr>
    </w:p>
    <w:p w14:paraId="5947ADFD" w14:textId="2DEA982E" w:rsidR="00AA2EC5" w:rsidRPr="00EA7FF1" w:rsidRDefault="00AA2EC5" w:rsidP="00AC1D82">
      <w:pPr>
        <w:ind w:left="118"/>
        <w:jc w:val="both"/>
        <w:rPr>
          <w:rFonts w:ascii="Arial" w:hAnsi="Arial" w:cs="Arial"/>
          <w:sz w:val="22"/>
          <w:szCs w:val="22"/>
        </w:rPr>
      </w:pPr>
    </w:p>
    <w:p w14:paraId="1BDCEB50" w14:textId="053C244C" w:rsidR="00AA2EC5" w:rsidRPr="00EA7FF1" w:rsidRDefault="00AA2EC5" w:rsidP="00AC1D82">
      <w:pPr>
        <w:ind w:left="118"/>
        <w:jc w:val="both"/>
        <w:rPr>
          <w:rFonts w:ascii="Arial" w:hAnsi="Arial" w:cs="Arial"/>
          <w:sz w:val="22"/>
          <w:szCs w:val="22"/>
        </w:rPr>
      </w:pPr>
    </w:p>
    <w:p w14:paraId="6F492EFB" w14:textId="77777777" w:rsidR="00AA2EC5" w:rsidRPr="00EA7FF1" w:rsidRDefault="00AA2EC5" w:rsidP="008741CE">
      <w:pPr>
        <w:ind w:left="118"/>
        <w:jc w:val="center"/>
        <w:rPr>
          <w:rFonts w:ascii="Arial" w:hAnsi="Arial" w:cs="Arial"/>
          <w:sz w:val="22"/>
          <w:szCs w:val="22"/>
        </w:rPr>
      </w:pPr>
    </w:p>
    <w:p w14:paraId="2E1D6315" w14:textId="77777777" w:rsidR="00092AFC" w:rsidRPr="00EA7FF1" w:rsidRDefault="00092AFC" w:rsidP="008741CE">
      <w:pPr>
        <w:ind w:left="118"/>
        <w:jc w:val="center"/>
        <w:rPr>
          <w:rFonts w:ascii="Arial" w:hAnsi="Arial" w:cs="Arial"/>
          <w:sz w:val="22"/>
          <w:szCs w:val="22"/>
          <w:lang w:val="es-ES"/>
        </w:rPr>
      </w:pPr>
      <w:r w:rsidRPr="00EA7FF1">
        <w:rPr>
          <w:rFonts w:ascii="Arial" w:hAnsi="Arial" w:cs="Arial"/>
          <w:b/>
          <w:bCs/>
          <w:sz w:val="22"/>
          <w:szCs w:val="22"/>
          <w:lang w:val="es-ES"/>
        </w:rPr>
        <w:t>FORMULARIO N°. 3</w:t>
      </w:r>
    </w:p>
    <w:p w14:paraId="386EE6D0" w14:textId="77777777" w:rsidR="00092AFC" w:rsidRPr="00EA7FF1" w:rsidRDefault="00092AFC" w:rsidP="008741CE">
      <w:pPr>
        <w:ind w:left="118"/>
        <w:jc w:val="center"/>
        <w:rPr>
          <w:rFonts w:ascii="Arial" w:hAnsi="Arial" w:cs="Arial"/>
          <w:sz w:val="22"/>
          <w:szCs w:val="22"/>
          <w:lang w:val="es-ES"/>
        </w:rPr>
      </w:pPr>
      <w:r w:rsidRPr="00EA7FF1">
        <w:rPr>
          <w:rFonts w:ascii="Arial" w:hAnsi="Arial" w:cs="Arial"/>
          <w:b/>
          <w:bCs/>
          <w:sz w:val="22"/>
          <w:szCs w:val="22"/>
          <w:lang w:val="es-ES"/>
        </w:rPr>
        <w:t>COMPROMISO ANTICORRUPCIÓN</w:t>
      </w:r>
    </w:p>
    <w:p w14:paraId="11997D4D" w14:textId="77777777" w:rsidR="00092AFC" w:rsidRPr="00EA7FF1" w:rsidRDefault="00092AFC" w:rsidP="00AC1D82">
      <w:pPr>
        <w:ind w:left="118"/>
        <w:jc w:val="both"/>
        <w:rPr>
          <w:rFonts w:ascii="Arial" w:hAnsi="Arial" w:cs="Arial"/>
          <w:sz w:val="22"/>
          <w:szCs w:val="22"/>
          <w:lang w:val="es-ES"/>
        </w:rPr>
      </w:pPr>
    </w:p>
    <w:p w14:paraId="4868AE3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El(los) suscrito(s) a saber: (</w:t>
      </w:r>
      <w:r w:rsidRPr="00EA7FF1">
        <w:rPr>
          <w:rFonts w:ascii="Arial" w:hAnsi="Arial" w:cs="Arial"/>
          <w:b/>
          <w:sz w:val="22"/>
          <w:szCs w:val="22"/>
          <w:lang w:val="es-ES"/>
        </w:rPr>
        <w:t>xxxxxxxxx</w:t>
      </w:r>
      <w:r w:rsidRPr="00EA7FF1">
        <w:rPr>
          <w:rFonts w:ascii="Arial" w:hAnsi="Arial" w:cs="Arial"/>
          <w:sz w:val="22"/>
          <w:szCs w:val="22"/>
          <w:lang w:val="es-ES"/>
        </w:rPr>
        <w:t xml:space="preserve">) OFERENTE, representante legal de la empresa </w:t>
      </w:r>
      <w:r w:rsidRPr="00EA7FF1">
        <w:rPr>
          <w:rFonts w:ascii="Arial" w:hAnsi="Arial" w:cs="Arial"/>
          <w:b/>
          <w:sz w:val="22"/>
          <w:szCs w:val="22"/>
          <w:lang w:val="es-ES"/>
        </w:rPr>
        <w:t>xxxxxxx</w:t>
      </w:r>
      <w:r w:rsidRPr="00EA7FF1">
        <w:rPr>
          <w:rFonts w:ascii="Arial" w:hAnsi="Arial" w:cs="Arial"/>
          <w:sz w:val="22"/>
          <w:szCs w:val="22"/>
          <w:lang w:val="es-ES"/>
        </w:rPr>
        <w:t xml:space="preserve"> domiciliado en la ciudad de xxxxxxxx , identificado con cedula de ciudadanía Nª xxxxxxxxxx, quien obra en calidad de (Representante legal de la empresa xxxxxxxxxxxxx,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 </w:t>
      </w:r>
    </w:p>
    <w:p w14:paraId="72F14DFF" w14:textId="77777777" w:rsidR="00092AFC" w:rsidRPr="00EA7FF1" w:rsidRDefault="00092AFC" w:rsidP="00AC1D82">
      <w:pPr>
        <w:ind w:left="118"/>
        <w:jc w:val="both"/>
        <w:rPr>
          <w:rFonts w:ascii="Arial" w:hAnsi="Arial" w:cs="Arial"/>
          <w:sz w:val="22"/>
          <w:szCs w:val="22"/>
          <w:lang w:val="es-ES"/>
        </w:rPr>
      </w:pPr>
    </w:p>
    <w:p w14:paraId="2E4A28CC" w14:textId="398C1175" w:rsidR="00092AFC" w:rsidRPr="00EA7FF1" w:rsidRDefault="00092AFC" w:rsidP="00AC1D82">
      <w:pPr>
        <w:ind w:left="118"/>
        <w:jc w:val="both"/>
        <w:rPr>
          <w:rFonts w:ascii="Arial" w:hAnsi="Arial" w:cs="Arial"/>
          <w:b/>
          <w:sz w:val="22"/>
          <w:szCs w:val="22"/>
        </w:rPr>
      </w:pPr>
      <w:r w:rsidRPr="00EA7FF1">
        <w:rPr>
          <w:rFonts w:ascii="Arial" w:hAnsi="Arial" w:cs="Arial"/>
          <w:b/>
          <w:bCs/>
          <w:sz w:val="22"/>
          <w:szCs w:val="22"/>
        </w:rPr>
        <w:t xml:space="preserve">PRIMERO: </w:t>
      </w:r>
      <w:r w:rsidRPr="00EA7FF1">
        <w:rPr>
          <w:rFonts w:ascii="Arial" w:hAnsi="Arial" w:cs="Arial"/>
          <w:sz w:val="22"/>
          <w:szCs w:val="22"/>
        </w:rPr>
        <w:t xml:space="preserve">Que EL </w:t>
      </w:r>
      <w:r w:rsidRPr="00EA7FF1">
        <w:rPr>
          <w:rFonts w:ascii="Arial" w:hAnsi="Arial" w:cs="Arial"/>
          <w:bCs/>
          <w:sz w:val="22"/>
          <w:szCs w:val="22"/>
        </w:rPr>
        <w:t>MINISTERIO DE DEFENSA NACIONAL – DIRECCIÓN GENERAL DE SANIDAD MILITAR – DIRECCIÓN DE SANIDAD EJÉRCITO – DISPENSARIO MÉDICO DE MEDELLÍN</w:t>
      </w:r>
      <w:r w:rsidRPr="00EA7FF1">
        <w:rPr>
          <w:rFonts w:ascii="Arial" w:hAnsi="Arial" w:cs="Arial"/>
          <w:sz w:val="22"/>
          <w:szCs w:val="22"/>
        </w:rPr>
        <w:t xml:space="preserve"> adelanta el proceso de</w:t>
      </w:r>
      <w:r w:rsidR="00EC0B3E">
        <w:rPr>
          <w:rFonts w:ascii="Arial" w:hAnsi="Arial" w:cs="Arial"/>
          <w:sz w:val="22"/>
          <w:szCs w:val="22"/>
        </w:rPr>
        <w:t xml:space="preserve"> xxxx </w:t>
      </w:r>
      <w:r w:rsidR="005222C0" w:rsidRPr="00EA7FF1">
        <w:rPr>
          <w:rFonts w:ascii="Arial" w:hAnsi="Arial" w:cs="Arial"/>
          <w:sz w:val="22"/>
          <w:szCs w:val="22"/>
          <w:lang w:val="es-ES"/>
        </w:rPr>
        <w:t xml:space="preserve"> </w:t>
      </w:r>
      <w:r w:rsidRPr="00EA7FF1">
        <w:rPr>
          <w:rFonts w:ascii="Arial" w:hAnsi="Arial" w:cs="Arial"/>
          <w:sz w:val="22"/>
          <w:szCs w:val="22"/>
        </w:rPr>
        <w:t>N° xxxxxxxxxxxx, cuyo objeto es la: “</w:t>
      </w:r>
      <w:r w:rsidRPr="00EA7FF1">
        <w:rPr>
          <w:rFonts w:ascii="Arial" w:hAnsi="Arial" w:cs="Arial"/>
          <w:b/>
          <w:sz w:val="22"/>
          <w:szCs w:val="22"/>
        </w:rPr>
        <w:t xml:space="preserve">xxxxxxxxxxxxxxx”. </w:t>
      </w:r>
    </w:p>
    <w:p w14:paraId="6E0BE902" w14:textId="77777777" w:rsidR="00092AFC" w:rsidRPr="00EA7FF1" w:rsidRDefault="00092AFC" w:rsidP="00AC1D82">
      <w:pPr>
        <w:ind w:left="118"/>
        <w:jc w:val="both"/>
        <w:rPr>
          <w:rFonts w:ascii="Arial" w:hAnsi="Arial" w:cs="Arial"/>
          <w:b/>
          <w:bCs/>
          <w:sz w:val="22"/>
          <w:szCs w:val="22"/>
        </w:rPr>
      </w:pPr>
    </w:p>
    <w:p w14:paraId="59F6D5D4" w14:textId="77777777" w:rsidR="00092AFC" w:rsidRPr="00EA7FF1" w:rsidRDefault="00092AFC" w:rsidP="00AC1D82">
      <w:pPr>
        <w:ind w:left="118"/>
        <w:jc w:val="both"/>
        <w:rPr>
          <w:rFonts w:ascii="Arial" w:hAnsi="Arial" w:cs="Arial"/>
          <w:b/>
          <w:sz w:val="22"/>
          <w:szCs w:val="22"/>
        </w:rPr>
      </w:pPr>
      <w:r w:rsidRPr="00EA7FF1">
        <w:rPr>
          <w:rFonts w:ascii="Arial" w:hAnsi="Arial" w:cs="Arial"/>
          <w:sz w:val="22"/>
          <w:szCs w:val="22"/>
        </w:rPr>
        <w:t xml:space="preserve">   </w:t>
      </w:r>
    </w:p>
    <w:p w14:paraId="6D7619A1"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SEGUNDO: </w:t>
      </w:r>
      <w:r w:rsidRPr="00EA7FF1">
        <w:rPr>
          <w:rFonts w:ascii="Arial" w:hAnsi="Arial" w:cs="Arial"/>
          <w:sz w:val="22"/>
          <w:szCs w:val="22"/>
          <w:lang w:val="es-ES"/>
        </w:rPr>
        <w:t xml:space="preserve">Que siendo el interés del OFERENTE apoyar la acción del Estado colombiano, y el Ejército Nacional para fortalecer la transparencia en los procesos de contratación, y la responsabilidad de rendir cuentas. </w:t>
      </w:r>
    </w:p>
    <w:p w14:paraId="66C219BE" w14:textId="77777777" w:rsidR="00092AFC" w:rsidRPr="00EA7FF1" w:rsidRDefault="00092AFC" w:rsidP="00AC1D82">
      <w:pPr>
        <w:ind w:left="118"/>
        <w:jc w:val="both"/>
        <w:rPr>
          <w:rFonts w:ascii="Arial" w:hAnsi="Arial" w:cs="Arial"/>
          <w:b/>
          <w:bCs/>
          <w:sz w:val="22"/>
          <w:szCs w:val="22"/>
          <w:lang w:val="es-ES"/>
        </w:rPr>
      </w:pPr>
    </w:p>
    <w:p w14:paraId="3F62695D" w14:textId="58E6E52F"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TERCERO: </w:t>
      </w:r>
      <w:r w:rsidRPr="00EA7FF1">
        <w:rPr>
          <w:rFonts w:ascii="Arial" w:hAnsi="Arial" w:cs="Arial"/>
          <w:sz w:val="22"/>
          <w:szCs w:val="22"/>
          <w:lang w:val="es-ES"/>
        </w:rPr>
        <w:t xml:space="preserve">Que siendo del interés del OFERENTE participar en el proceso de </w:t>
      </w:r>
      <w:r w:rsidR="00EC0B3E">
        <w:rPr>
          <w:rFonts w:ascii="Arial" w:hAnsi="Arial" w:cs="Arial"/>
          <w:sz w:val="22"/>
          <w:szCs w:val="22"/>
          <w:lang w:val="es-ES"/>
        </w:rPr>
        <w:t>xxxx</w:t>
      </w:r>
      <w:r w:rsidR="005222C0" w:rsidRPr="00EA7FF1">
        <w:rPr>
          <w:rFonts w:ascii="Arial" w:hAnsi="Arial" w:cs="Arial"/>
          <w:sz w:val="22"/>
          <w:szCs w:val="22"/>
          <w:lang w:val="es-ES"/>
        </w:rPr>
        <w:t xml:space="preserve"> </w:t>
      </w:r>
      <w:r w:rsidRPr="00EA7FF1">
        <w:rPr>
          <w:rFonts w:ascii="Arial" w:hAnsi="Arial" w:cs="Arial"/>
          <w:sz w:val="22"/>
          <w:szCs w:val="22"/>
          <w:lang w:val="es-ES"/>
        </w:rPr>
        <w:t xml:space="preserve">N° 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3D70D85F" w14:textId="77777777" w:rsidR="00092AFC" w:rsidRPr="00EA7FF1" w:rsidRDefault="00092AFC" w:rsidP="00AC1D82">
      <w:pPr>
        <w:ind w:left="118"/>
        <w:jc w:val="both"/>
        <w:rPr>
          <w:rFonts w:ascii="Arial" w:hAnsi="Arial" w:cs="Arial"/>
          <w:sz w:val="22"/>
          <w:szCs w:val="22"/>
          <w:lang w:val="es-ES"/>
        </w:rPr>
      </w:pPr>
    </w:p>
    <w:p w14:paraId="2D298835"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CLÁUSULA PRIMERA. COMPROMISOS ASUMIDOS. </w:t>
      </w:r>
    </w:p>
    <w:p w14:paraId="2D5B2EF9" w14:textId="77777777" w:rsidR="00092AFC" w:rsidRPr="00EA7FF1" w:rsidRDefault="00092AFC" w:rsidP="00AC1D82">
      <w:pPr>
        <w:ind w:left="118"/>
        <w:jc w:val="both"/>
        <w:rPr>
          <w:rFonts w:ascii="Arial" w:hAnsi="Arial" w:cs="Arial"/>
          <w:sz w:val="22"/>
          <w:szCs w:val="22"/>
          <w:lang w:val="es-ES"/>
        </w:rPr>
      </w:pPr>
    </w:p>
    <w:p w14:paraId="1E25D882"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OFERENTE</w:t>
      </w:r>
      <w:r w:rsidRPr="00EA7FF1">
        <w:rPr>
          <w:rFonts w:ascii="Arial" w:hAnsi="Arial" w:cs="Arial"/>
          <w:sz w:val="22"/>
          <w:szCs w:val="22"/>
          <w:lang w:val="es-ES"/>
        </w:rPr>
        <w:t xml:space="preserve">, mediante suscripción del presente documento, asume los siguientes compromisos: </w:t>
      </w:r>
    </w:p>
    <w:p w14:paraId="2CEFA2BC" w14:textId="77777777" w:rsidR="00092AFC" w:rsidRPr="00EA7FF1" w:rsidRDefault="00092AFC" w:rsidP="00AC1D82">
      <w:pPr>
        <w:ind w:left="118"/>
        <w:jc w:val="both"/>
        <w:rPr>
          <w:rFonts w:ascii="Arial" w:hAnsi="Arial" w:cs="Arial"/>
          <w:sz w:val="22"/>
          <w:szCs w:val="22"/>
          <w:lang w:val="es-ES"/>
        </w:rPr>
      </w:pPr>
    </w:p>
    <w:p w14:paraId="0042BFEC"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ni dar sobornos, ni ninguna otra forma de halago a ningún funcionario público en relación con su oferta, ni con la ejecución del objeto que pueda celebrarse como resultado de su oferta. </w:t>
      </w:r>
    </w:p>
    <w:p w14:paraId="1BC96800" w14:textId="77777777" w:rsidR="00092AFC" w:rsidRPr="00EA7FF1" w:rsidRDefault="00092AFC" w:rsidP="00AC1D82">
      <w:pPr>
        <w:ind w:left="118"/>
        <w:jc w:val="both"/>
        <w:rPr>
          <w:rFonts w:ascii="Arial" w:hAnsi="Arial" w:cs="Arial"/>
          <w:sz w:val="22"/>
          <w:szCs w:val="22"/>
          <w:lang w:val="es-ES"/>
        </w:rPr>
      </w:pPr>
    </w:p>
    <w:p w14:paraId="18A78260"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se compromete a no permitir que nadie, bien sea empleado de la compañía o un agente comisionista independiente, o un asesor o consultor o haga en su nombre. </w:t>
      </w:r>
    </w:p>
    <w:p w14:paraId="6D414B7A" w14:textId="77777777" w:rsidR="00092AFC" w:rsidRPr="00EA7FF1" w:rsidRDefault="00092AFC" w:rsidP="00AC1D82">
      <w:pPr>
        <w:ind w:left="118"/>
        <w:jc w:val="both"/>
        <w:rPr>
          <w:rFonts w:ascii="Arial" w:hAnsi="Arial" w:cs="Arial"/>
          <w:sz w:val="22"/>
          <w:szCs w:val="22"/>
        </w:rPr>
      </w:pPr>
    </w:p>
    <w:p w14:paraId="7CF986C5" w14:textId="4DBF2D1A"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EC0B3E">
        <w:rPr>
          <w:rFonts w:ascii="Arial" w:hAnsi="Arial" w:cs="Arial"/>
          <w:sz w:val="22"/>
          <w:szCs w:val="22"/>
          <w:lang w:val="es-ES"/>
        </w:rPr>
        <w:t>xxxx</w:t>
      </w:r>
      <w:r w:rsidRPr="00EA7FF1">
        <w:rPr>
          <w:rFonts w:ascii="Arial" w:hAnsi="Arial" w:cs="Arial"/>
          <w:sz w:val="22"/>
          <w:szCs w:val="22"/>
          <w:lang w:val="es-ES"/>
        </w:rPr>
        <w:t xml:space="preserve"> N° -DMMED–</w:t>
      </w:r>
      <w:r w:rsidR="005222C0" w:rsidRPr="00EA7FF1">
        <w:rPr>
          <w:rFonts w:ascii="Arial" w:hAnsi="Arial" w:cs="Arial"/>
          <w:sz w:val="22"/>
          <w:szCs w:val="22"/>
          <w:lang w:val="es-ES"/>
        </w:rPr>
        <w:t>XXXX-</w:t>
      </w:r>
      <w:r w:rsidRPr="00EA7FF1">
        <w:rPr>
          <w:rFonts w:ascii="Arial" w:hAnsi="Arial" w:cs="Arial"/>
          <w:sz w:val="22"/>
          <w:szCs w:val="22"/>
          <w:lang w:val="es-ES"/>
        </w:rPr>
        <w:t xml:space="preserve">2023, la relación contractual que podría derivarse de ella, y les impondrá las obligaciones de: </w:t>
      </w:r>
    </w:p>
    <w:p w14:paraId="0BB432B9" w14:textId="77777777" w:rsidR="00092AFC" w:rsidRPr="00EA7FF1" w:rsidRDefault="00092AFC" w:rsidP="00AC1D82">
      <w:pPr>
        <w:ind w:left="118"/>
        <w:jc w:val="both"/>
        <w:rPr>
          <w:rFonts w:ascii="Arial" w:hAnsi="Arial" w:cs="Arial"/>
          <w:sz w:val="22"/>
          <w:szCs w:val="22"/>
          <w:lang w:val="es-ES"/>
        </w:rPr>
      </w:pPr>
    </w:p>
    <w:p w14:paraId="1B0AA020"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o pagar sobornos o cualquier halago a los funcionarios del </w:t>
      </w:r>
      <w:r w:rsidRPr="00EA7FF1">
        <w:rPr>
          <w:rFonts w:ascii="Arial" w:hAnsi="Arial" w:cs="Arial"/>
          <w:bCs/>
          <w:sz w:val="22"/>
          <w:szCs w:val="22"/>
          <w:lang w:val="es-ES"/>
        </w:rPr>
        <w:t>MINISTERIO DE DEFENSA NACIONAL – DIRECCIÓN GENERAL DE SANIDAD MILITAR – DIRECCIÓN DE SANIDAD EJÉRCITO – DISPENSARIO MÉDICO DE MEDELLÍN</w:t>
      </w:r>
      <w:r w:rsidRPr="00EA7FF1">
        <w:rPr>
          <w:rFonts w:ascii="Arial" w:hAnsi="Arial" w:cs="Arial"/>
          <w:sz w:val="22"/>
          <w:szCs w:val="22"/>
          <w:lang w:val="es-ES"/>
        </w:rPr>
        <w:t xml:space="preserve">, ni a cualquier otro servidor público o privado que pueda influir en la adjudicación de la oferta, bien sea directa o indirectamente, ni a terceras personas que, por su influencia sobre funcionarios públicos, puedan influir sobre la aceptación de la oferta. </w:t>
      </w:r>
    </w:p>
    <w:p w14:paraId="01ADB8F5" w14:textId="77777777" w:rsidR="00092AFC" w:rsidRPr="00EA7FF1" w:rsidRDefault="00092AFC" w:rsidP="00AC1D82">
      <w:pPr>
        <w:ind w:left="118"/>
        <w:jc w:val="both"/>
        <w:rPr>
          <w:rFonts w:ascii="Arial" w:hAnsi="Arial" w:cs="Arial"/>
          <w:sz w:val="22"/>
          <w:szCs w:val="22"/>
          <w:lang w:val="es-ES"/>
        </w:rPr>
      </w:pPr>
    </w:p>
    <w:p w14:paraId="009D2D81"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pagos o halagos a los funcionarios de </w:t>
      </w:r>
      <w:r w:rsidRPr="00EA7FF1">
        <w:rPr>
          <w:rFonts w:ascii="Arial" w:hAnsi="Arial" w:cs="Arial"/>
          <w:b/>
          <w:bCs/>
          <w:sz w:val="22"/>
          <w:szCs w:val="22"/>
          <w:lang w:val="es-ES"/>
        </w:rPr>
        <w:t xml:space="preserve">LAS FUERZAS MILITARES </w:t>
      </w:r>
      <w:r w:rsidRPr="00EA7FF1">
        <w:rPr>
          <w:rFonts w:ascii="Arial" w:hAnsi="Arial" w:cs="Arial"/>
          <w:sz w:val="22"/>
          <w:szCs w:val="22"/>
          <w:lang w:val="es-ES"/>
        </w:rPr>
        <w:t xml:space="preserve">durante el desarrollo del contrato que se suscriba si llegase a ser aceptada su propuesta. </w:t>
      </w:r>
    </w:p>
    <w:p w14:paraId="28E75E92" w14:textId="77777777" w:rsidR="00092AFC" w:rsidRPr="00EA7FF1" w:rsidRDefault="00092AFC" w:rsidP="00AC1D82">
      <w:pPr>
        <w:ind w:left="118"/>
        <w:jc w:val="both"/>
        <w:rPr>
          <w:rFonts w:ascii="Arial" w:hAnsi="Arial" w:cs="Arial"/>
          <w:sz w:val="22"/>
          <w:szCs w:val="22"/>
        </w:rPr>
      </w:pPr>
    </w:p>
    <w:p w14:paraId="2C8B2605" w14:textId="1A50246A" w:rsidR="00092AFC" w:rsidRPr="00002DEE" w:rsidRDefault="00092AFC" w:rsidP="00393E9F">
      <w:pPr>
        <w:numPr>
          <w:ilvl w:val="0"/>
          <w:numId w:val="24"/>
        </w:numPr>
        <w:ind w:left="118"/>
        <w:jc w:val="both"/>
        <w:rPr>
          <w:rFonts w:ascii="Arial" w:hAnsi="Arial" w:cs="Arial"/>
          <w:b/>
          <w:bCs/>
          <w:sz w:val="22"/>
          <w:szCs w:val="22"/>
          <w:lang w:val="es-ES"/>
        </w:rPr>
      </w:pPr>
      <w:r w:rsidRPr="00002DEE">
        <w:rPr>
          <w:rFonts w:ascii="Arial" w:hAnsi="Arial" w:cs="Arial"/>
          <w:sz w:val="22"/>
          <w:szCs w:val="22"/>
          <w:lang w:val="es-ES"/>
        </w:rPr>
        <w:t xml:space="preserve">EL </w:t>
      </w:r>
      <w:r w:rsidRPr="00002DEE">
        <w:rPr>
          <w:rFonts w:ascii="Arial" w:hAnsi="Arial" w:cs="Arial"/>
          <w:b/>
          <w:bCs/>
          <w:sz w:val="22"/>
          <w:szCs w:val="22"/>
          <w:lang w:val="es-ES"/>
        </w:rPr>
        <w:t xml:space="preserve">OFERENTE </w:t>
      </w:r>
      <w:r w:rsidRPr="00002DEE">
        <w:rPr>
          <w:rFonts w:ascii="Arial" w:hAnsi="Arial" w:cs="Arial"/>
          <w:sz w:val="22"/>
          <w:szCs w:val="22"/>
          <w:lang w:val="es-ES"/>
        </w:rPr>
        <w:t xml:space="preserve">se compromete formalmente a no efectuar acuerdos, o realizar actos o conductas que tengan por objeto o como efecto la </w:t>
      </w:r>
      <w:r w:rsidR="00002DEE">
        <w:rPr>
          <w:rFonts w:ascii="Arial" w:hAnsi="Arial" w:cs="Arial"/>
          <w:sz w:val="22"/>
          <w:szCs w:val="22"/>
          <w:lang w:val="es-ES"/>
        </w:rPr>
        <w:t>colusión en el presente proceso.</w:t>
      </w:r>
    </w:p>
    <w:p w14:paraId="325BC159" w14:textId="77777777" w:rsidR="00002DEE" w:rsidRDefault="00002DEE" w:rsidP="00AC1D82">
      <w:pPr>
        <w:pStyle w:val="Prrafodelista"/>
        <w:jc w:val="both"/>
        <w:rPr>
          <w:rFonts w:ascii="Arial" w:hAnsi="Arial" w:cs="Arial"/>
          <w:b/>
          <w:bCs/>
          <w:sz w:val="22"/>
          <w:szCs w:val="22"/>
          <w:lang w:val="es-ES"/>
        </w:rPr>
      </w:pPr>
    </w:p>
    <w:p w14:paraId="2AB9BB86" w14:textId="77777777" w:rsidR="00002DEE" w:rsidRPr="00002DEE" w:rsidRDefault="00002DEE" w:rsidP="00AC1D82">
      <w:pPr>
        <w:ind w:left="118"/>
        <w:jc w:val="both"/>
        <w:rPr>
          <w:rFonts w:ascii="Arial" w:hAnsi="Arial" w:cs="Arial"/>
          <w:b/>
          <w:bCs/>
          <w:sz w:val="22"/>
          <w:szCs w:val="22"/>
          <w:lang w:val="es-ES"/>
        </w:rPr>
      </w:pPr>
    </w:p>
    <w:p w14:paraId="713E5273" w14:textId="77777777" w:rsidR="00092AFC" w:rsidRPr="00EA7FF1" w:rsidRDefault="00092AFC" w:rsidP="00AC1D82">
      <w:pPr>
        <w:ind w:left="118"/>
        <w:jc w:val="both"/>
        <w:rPr>
          <w:rFonts w:ascii="Arial" w:hAnsi="Arial" w:cs="Arial"/>
          <w:b/>
          <w:bCs/>
          <w:sz w:val="22"/>
          <w:szCs w:val="22"/>
          <w:lang w:val="es-ES"/>
        </w:rPr>
      </w:pPr>
      <w:r w:rsidRPr="00EA7FF1">
        <w:rPr>
          <w:rFonts w:ascii="Arial" w:hAnsi="Arial" w:cs="Arial"/>
          <w:b/>
          <w:bCs/>
          <w:sz w:val="22"/>
          <w:szCs w:val="22"/>
          <w:lang w:val="es-ES"/>
        </w:rPr>
        <w:t xml:space="preserve">CLÁUSULA SEGUNDA. PAGOS REALIZADOS. </w:t>
      </w:r>
    </w:p>
    <w:p w14:paraId="7EEDEE4C" w14:textId="77777777" w:rsidR="00092AFC" w:rsidRPr="00EA7FF1" w:rsidRDefault="00092AFC" w:rsidP="00AC1D82">
      <w:pPr>
        <w:ind w:left="118"/>
        <w:jc w:val="both"/>
        <w:rPr>
          <w:rFonts w:ascii="Arial" w:hAnsi="Arial" w:cs="Arial"/>
          <w:sz w:val="22"/>
          <w:szCs w:val="22"/>
          <w:lang w:val="es-ES"/>
        </w:rPr>
      </w:pPr>
    </w:p>
    <w:p w14:paraId="08DBE8CD"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EL </w:t>
      </w:r>
      <w:r w:rsidRPr="00EA7FF1">
        <w:rPr>
          <w:rFonts w:ascii="Arial" w:hAnsi="Arial" w:cs="Arial"/>
          <w:b/>
          <w:bCs/>
          <w:sz w:val="22"/>
          <w:szCs w:val="22"/>
        </w:rPr>
        <w:t xml:space="preserve">OFERENTE </w:t>
      </w:r>
      <w:r w:rsidRPr="00EA7FF1">
        <w:rPr>
          <w:rFonts w:ascii="Arial" w:hAnsi="Arial" w:cs="Arial"/>
          <w:sz w:val="22"/>
          <w:szCs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777EB871" w14:textId="77777777" w:rsidR="00092AFC" w:rsidRPr="00EA7FF1" w:rsidRDefault="00092AFC" w:rsidP="00AC1D82">
      <w:pPr>
        <w:ind w:left="118"/>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EA7FF1" w14:paraId="0C28C0B4" w14:textId="77777777" w:rsidTr="003B6ABF">
        <w:tc>
          <w:tcPr>
            <w:tcW w:w="1666" w:type="pct"/>
          </w:tcPr>
          <w:p w14:paraId="5376BB30" w14:textId="77777777" w:rsidR="00092AFC" w:rsidRPr="00EA7FF1" w:rsidRDefault="00092AFC" w:rsidP="00AC1D82">
            <w:pPr>
              <w:ind w:left="118"/>
              <w:jc w:val="both"/>
              <w:rPr>
                <w:rFonts w:ascii="Arial" w:hAnsi="Arial" w:cs="Arial"/>
                <w:sz w:val="22"/>
                <w:szCs w:val="22"/>
                <w:lang w:val="es-ES"/>
              </w:rPr>
            </w:pPr>
          </w:p>
          <w:p w14:paraId="0CF80F43"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BENEFICIARIO </w:t>
            </w:r>
          </w:p>
          <w:p w14:paraId="236E2341" w14:textId="77777777" w:rsidR="00092AFC" w:rsidRPr="00EA7FF1" w:rsidRDefault="00092AFC" w:rsidP="00AC1D82">
            <w:pPr>
              <w:ind w:left="118"/>
              <w:jc w:val="both"/>
              <w:rPr>
                <w:rFonts w:ascii="Arial" w:hAnsi="Arial" w:cs="Arial"/>
                <w:sz w:val="22"/>
                <w:szCs w:val="22"/>
              </w:rPr>
            </w:pPr>
          </w:p>
          <w:p w14:paraId="534B4B01" w14:textId="77777777" w:rsidR="00092AFC" w:rsidRPr="00EA7FF1" w:rsidRDefault="00092AFC" w:rsidP="00AC1D82">
            <w:pPr>
              <w:ind w:left="118"/>
              <w:jc w:val="both"/>
              <w:rPr>
                <w:rFonts w:ascii="Arial" w:hAnsi="Arial" w:cs="Arial"/>
                <w:sz w:val="22"/>
                <w:szCs w:val="22"/>
              </w:rPr>
            </w:pPr>
          </w:p>
        </w:tc>
        <w:tc>
          <w:tcPr>
            <w:tcW w:w="1667" w:type="pct"/>
          </w:tcPr>
          <w:p w14:paraId="0A894FC4" w14:textId="77777777" w:rsidR="00092AFC" w:rsidRPr="00EA7FF1" w:rsidRDefault="00092AFC" w:rsidP="00AC1D82">
            <w:pPr>
              <w:ind w:left="118"/>
              <w:jc w:val="both"/>
              <w:rPr>
                <w:rFonts w:ascii="Arial" w:hAnsi="Arial" w:cs="Arial"/>
                <w:sz w:val="22"/>
                <w:szCs w:val="22"/>
                <w:lang w:val="es-ES"/>
              </w:rPr>
            </w:pPr>
          </w:p>
          <w:p w14:paraId="50C5C2FB"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MONTO </w:t>
            </w:r>
          </w:p>
        </w:tc>
        <w:tc>
          <w:tcPr>
            <w:tcW w:w="1667" w:type="pct"/>
          </w:tcPr>
          <w:p w14:paraId="4DD5FA8A" w14:textId="77777777" w:rsidR="00092AFC" w:rsidRPr="00EA7FF1" w:rsidRDefault="00092AFC" w:rsidP="00AC1D82">
            <w:pPr>
              <w:ind w:left="118"/>
              <w:jc w:val="both"/>
              <w:rPr>
                <w:rFonts w:ascii="Arial" w:hAnsi="Arial" w:cs="Arial"/>
                <w:sz w:val="22"/>
                <w:szCs w:val="22"/>
                <w:lang w:val="es-ES"/>
              </w:rPr>
            </w:pPr>
          </w:p>
          <w:p w14:paraId="24F9546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14:paraId="12756A79" w14:textId="77777777" w:rsidR="00092AFC" w:rsidRPr="00EA7FF1" w:rsidRDefault="00092AFC" w:rsidP="00AC1D82">
      <w:pPr>
        <w:ind w:left="118"/>
        <w:jc w:val="both"/>
        <w:rPr>
          <w:rFonts w:ascii="Arial" w:hAnsi="Arial" w:cs="Arial"/>
          <w:sz w:val="22"/>
          <w:szCs w:val="22"/>
        </w:rPr>
      </w:pPr>
    </w:p>
    <w:p w14:paraId="3D825676"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En caso de resultar favorecida su propuesta el </w:t>
      </w:r>
      <w:r w:rsidRPr="00EA7FF1">
        <w:rPr>
          <w:rFonts w:ascii="Arial" w:hAnsi="Arial" w:cs="Arial"/>
          <w:b/>
          <w:bCs/>
          <w:sz w:val="22"/>
          <w:szCs w:val="22"/>
        </w:rPr>
        <w:t xml:space="preserve">OFERENTE </w:t>
      </w:r>
      <w:r w:rsidRPr="00EA7FF1">
        <w:rPr>
          <w:rFonts w:ascii="Arial" w:hAnsi="Arial" w:cs="Arial"/>
          <w:sz w:val="22"/>
          <w:szCs w:val="22"/>
        </w:rPr>
        <w:t>realizará únicamente los siguientes pagos:</w:t>
      </w:r>
    </w:p>
    <w:p w14:paraId="4C3BB0AD" w14:textId="77777777" w:rsidR="00092AFC" w:rsidRPr="00EA7FF1" w:rsidRDefault="00092AFC" w:rsidP="00AC1D82">
      <w:pPr>
        <w:ind w:left="118"/>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EA7FF1" w14:paraId="1699A571" w14:textId="77777777" w:rsidTr="003B6ABF">
        <w:tc>
          <w:tcPr>
            <w:tcW w:w="1666" w:type="pct"/>
          </w:tcPr>
          <w:p w14:paraId="28F5C573" w14:textId="77777777" w:rsidR="00092AFC" w:rsidRPr="00EA7FF1" w:rsidRDefault="00092AFC" w:rsidP="00AC1D82">
            <w:pPr>
              <w:ind w:left="118"/>
              <w:jc w:val="both"/>
              <w:rPr>
                <w:rFonts w:ascii="Arial" w:hAnsi="Arial" w:cs="Arial"/>
                <w:sz w:val="22"/>
                <w:szCs w:val="22"/>
                <w:lang w:val="es-ES"/>
              </w:rPr>
            </w:pPr>
          </w:p>
          <w:p w14:paraId="77A49621"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BENEFICIARIO </w:t>
            </w:r>
          </w:p>
          <w:p w14:paraId="00206987"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 </w:t>
            </w:r>
          </w:p>
        </w:tc>
        <w:tc>
          <w:tcPr>
            <w:tcW w:w="1667" w:type="pct"/>
          </w:tcPr>
          <w:p w14:paraId="767D0521" w14:textId="77777777" w:rsidR="00092AFC" w:rsidRPr="00EA7FF1" w:rsidRDefault="00092AFC" w:rsidP="00AC1D82">
            <w:pPr>
              <w:ind w:left="118"/>
              <w:jc w:val="both"/>
              <w:rPr>
                <w:rFonts w:ascii="Arial" w:hAnsi="Arial" w:cs="Arial"/>
                <w:sz w:val="22"/>
                <w:szCs w:val="22"/>
                <w:lang w:val="es-ES"/>
              </w:rPr>
            </w:pPr>
          </w:p>
          <w:p w14:paraId="353ABFD2"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MONTO (Valor del pago realizado o por realizar, en pesos corrientes)</w:t>
            </w:r>
          </w:p>
        </w:tc>
        <w:tc>
          <w:tcPr>
            <w:tcW w:w="1667" w:type="pct"/>
          </w:tcPr>
          <w:p w14:paraId="29DDB4A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CONCEPTO (Concepto del pago realizado o por realizar. </w:t>
            </w:r>
          </w:p>
          <w:p w14:paraId="39694570"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14:paraId="3BA94F1E" w14:textId="77777777" w:rsidR="00092AFC" w:rsidRPr="00EA7FF1" w:rsidRDefault="00092AFC" w:rsidP="00AC1D82">
      <w:pPr>
        <w:jc w:val="both"/>
        <w:rPr>
          <w:rFonts w:ascii="Arial" w:hAnsi="Arial" w:cs="Arial"/>
          <w:sz w:val="22"/>
          <w:szCs w:val="22"/>
        </w:rPr>
      </w:pPr>
    </w:p>
    <w:p w14:paraId="694D078A" w14:textId="77777777" w:rsidR="00092AFC" w:rsidRPr="00EA7FF1" w:rsidRDefault="00092AFC" w:rsidP="00AC1D82">
      <w:pPr>
        <w:ind w:left="118"/>
        <w:jc w:val="both"/>
        <w:rPr>
          <w:rFonts w:ascii="Arial" w:hAnsi="Arial" w:cs="Arial"/>
          <w:b/>
          <w:bCs/>
          <w:sz w:val="22"/>
          <w:szCs w:val="22"/>
          <w:lang w:val="es-ES"/>
        </w:rPr>
      </w:pPr>
      <w:r w:rsidRPr="00EA7FF1">
        <w:rPr>
          <w:rFonts w:ascii="Arial" w:hAnsi="Arial" w:cs="Arial"/>
          <w:b/>
          <w:bCs/>
          <w:sz w:val="22"/>
          <w:szCs w:val="22"/>
          <w:lang w:val="es-ES"/>
        </w:rPr>
        <w:t xml:space="preserve">CLÁUSULA TERCERA. CONSECUENCIAS DEL INCUMPLIMIENTO </w:t>
      </w:r>
    </w:p>
    <w:p w14:paraId="4B272A93" w14:textId="77777777" w:rsidR="00092AFC" w:rsidRPr="00EA7FF1" w:rsidRDefault="00092AFC" w:rsidP="00AC1D82">
      <w:pPr>
        <w:ind w:left="118"/>
        <w:jc w:val="both"/>
        <w:rPr>
          <w:rFonts w:ascii="Arial" w:hAnsi="Arial" w:cs="Arial"/>
          <w:sz w:val="22"/>
          <w:szCs w:val="22"/>
          <w:lang w:val="es-ES"/>
        </w:rPr>
      </w:pPr>
    </w:p>
    <w:p w14:paraId="38992364"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EL OFERENTE </w:t>
      </w:r>
      <w:r w:rsidRPr="00EA7FF1">
        <w:rPr>
          <w:rFonts w:ascii="Arial" w:hAnsi="Arial" w:cs="Arial"/>
          <w:sz w:val="22"/>
          <w:szCs w:val="22"/>
          <w:lang w:val="es-ES"/>
        </w:rPr>
        <w:t>asume a través de la suscripción del presente compromiso, las consecuencias previstas en el proceso, si se verificare el incumplimiento de los compromisos anticorrupción.</w:t>
      </w:r>
    </w:p>
    <w:p w14:paraId="65EF92EF"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En constancia de lo anterior, y como manifestación de la aceptación de los compromisos unilaterales incorporados en el presente documento, se firma el mismo en la ciudad de (Ciudad donde se firma el presente documento) a los (Día del mes en letras y números, del año). </w:t>
      </w:r>
    </w:p>
    <w:p w14:paraId="1E5EE8A1" w14:textId="77777777" w:rsidR="00AA2EC5" w:rsidRPr="00EA7FF1" w:rsidRDefault="00AA2EC5" w:rsidP="00AC1D82">
      <w:pPr>
        <w:jc w:val="both"/>
        <w:rPr>
          <w:rFonts w:ascii="Arial" w:hAnsi="Arial" w:cs="Arial"/>
          <w:b/>
          <w:bCs/>
          <w:sz w:val="22"/>
          <w:szCs w:val="22"/>
          <w:lang w:val="es-ES"/>
        </w:rPr>
      </w:pPr>
    </w:p>
    <w:p w14:paraId="5689B50D" w14:textId="078E5CF5"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EL OFERENTE</w:t>
      </w:r>
      <w:r w:rsidRPr="00EA7FF1">
        <w:rPr>
          <w:rFonts w:ascii="Arial" w:hAnsi="Arial" w:cs="Arial"/>
          <w:sz w:val="22"/>
          <w:szCs w:val="22"/>
          <w:lang w:val="es-ES"/>
        </w:rPr>
        <w:t xml:space="preserve">: </w:t>
      </w:r>
    </w:p>
    <w:p w14:paraId="7BF3A336"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(xxxxxxxxxxxx, con nit xxxxxxxxxxxx y firma del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o su representante legal xxxxxxxxxxxxxxxxx) Únicamente se exceptúan los gastos que haya realizado 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por concepto de salarios, bonificaciones, prestaciones sociales o cualquier gasto derivado de los contratos de trabajo bajo los cuales se encuentren vinculadas las personas que laboran de manera permanente con 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o con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cualquiera de las personas jurídicas que conforman al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en el caso de tratarse de un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$ 1.000.00). </w:t>
      </w:r>
    </w:p>
    <w:p w14:paraId="4CC9599C" w14:textId="77777777" w:rsidR="00092AFC" w:rsidRPr="00EA7FF1" w:rsidRDefault="00092AFC" w:rsidP="00AC1D82">
      <w:pPr>
        <w:ind w:left="118"/>
        <w:jc w:val="both"/>
        <w:rPr>
          <w:rFonts w:ascii="Arial" w:hAnsi="Arial" w:cs="Arial"/>
          <w:sz w:val="22"/>
          <w:szCs w:val="22"/>
          <w:lang w:val="es-ES"/>
        </w:rPr>
      </w:pPr>
    </w:p>
    <w:p w14:paraId="33F95CCB" w14:textId="4C5582F9"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SUSCRIBIRÁN EL DOCUMENTO TODOS LOS INTEGRANTES DE LA PARTE </w:t>
      </w:r>
      <w:r w:rsidRPr="00EA7FF1">
        <w:rPr>
          <w:rFonts w:ascii="Arial" w:hAnsi="Arial" w:cs="Arial"/>
          <w:b/>
          <w:bCs/>
          <w:sz w:val="22"/>
          <w:szCs w:val="22"/>
        </w:rPr>
        <w:t xml:space="preserve">OFERENTE </w:t>
      </w:r>
      <w:r w:rsidRPr="00EA7FF1">
        <w:rPr>
          <w:rFonts w:ascii="Arial" w:hAnsi="Arial" w:cs="Arial"/>
          <w:sz w:val="22"/>
          <w:szCs w:val="22"/>
        </w:rPr>
        <w:t>SI ES PLURAL (CONSORCIO O UNIÓN TEMPORAL), A TRAVÉS DE SUS REPRESENTANTES LEGALES.</w:t>
      </w:r>
    </w:p>
    <w:p w14:paraId="00699B7C" w14:textId="77777777" w:rsidR="00092AFC" w:rsidRPr="00AC1D82" w:rsidRDefault="00092AFC" w:rsidP="00AC1D82">
      <w:pPr>
        <w:jc w:val="both"/>
        <w:rPr>
          <w:rFonts w:ascii="Arial" w:hAnsi="Arial" w:cs="Arial"/>
          <w:sz w:val="22"/>
          <w:szCs w:val="22"/>
          <w:lang w:val="es-ES"/>
        </w:rPr>
      </w:pPr>
    </w:p>
    <w:p w14:paraId="6E7E9F50" w14:textId="77777777" w:rsidR="00092AFC" w:rsidRPr="00EA7FF1" w:rsidRDefault="00092AFC" w:rsidP="00AC1D82">
      <w:pPr>
        <w:ind w:left="118"/>
        <w:jc w:val="both"/>
        <w:rPr>
          <w:rFonts w:ascii="Arial" w:hAnsi="Arial" w:cs="Arial"/>
          <w:sz w:val="22"/>
          <w:szCs w:val="22"/>
        </w:rPr>
      </w:pPr>
    </w:p>
    <w:p w14:paraId="0AB2B3E8" w14:textId="77777777" w:rsidR="00092AFC" w:rsidRPr="00EA7FF1" w:rsidRDefault="00092AFC" w:rsidP="00AC1D82">
      <w:pPr>
        <w:ind w:left="118"/>
        <w:jc w:val="both"/>
        <w:rPr>
          <w:rFonts w:ascii="Arial" w:hAnsi="Arial" w:cs="Arial"/>
          <w:b/>
          <w:sz w:val="22"/>
          <w:szCs w:val="22"/>
          <w:lang w:val="es-ES"/>
        </w:rPr>
      </w:pPr>
      <w:r w:rsidRPr="00EA7FF1">
        <w:rPr>
          <w:rFonts w:ascii="Arial" w:hAnsi="Arial" w:cs="Arial"/>
          <w:b/>
          <w:sz w:val="22"/>
          <w:szCs w:val="22"/>
          <w:lang w:val="es-ES"/>
        </w:rPr>
        <w:t>Nombre: xxxxxxxxxxxxx</w:t>
      </w:r>
    </w:p>
    <w:p w14:paraId="08C78D79" w14:textId="4416E38F" w:rsidR="00C05CCB" w:rsidRDefault="00092AFC" w:rsidP="00AC1D82">
      <w:pPr>
        <w:ind w:left="118"/>
        <w:jc w:val="both"/>
        <w:rPr>
          <w:rFonts w:ascii="Arial" w:hAnsi="Arial" w:cs="Arial"/>
          <w:b/>
          <w:sz w:val="22"/>
          <w:szCs w:val="22"/>
        </w:rPr>
      </w:pPr>
      <w:r w:rsidRPr="00EA7FF1">
        <w:rPr>
          <w:rFonts w:ascii="Arial" w:hAnsi="Arial" w:cs="Arial"/>
          <w:b/>
          <w:sz w:val="22"/>
          <w:szCs w:val="22"/>
        </w:rPr>
        <w:t>C.C. / NIT xxxxxxxxxxx</w:t>
      </w:r>
    </w:p>
    <w:p w14:paraId="75115A58" w14:textId="35C3E1CC" w:rsidR="00C05CCB" w:rsidRDefault="00C05CCB" w:rsidP="00AC1D82">
      <w:pPr>
        <w:ind w:left="118"/>
        <w:jc w:val="both"/>
        <w:rPr>
          <w:rFonts w:ascii="Arial" w:hAnsi="Arial" w:cs="Arial"/>
          <w:b/>
          <w:sz w:val="22"/>
          <w:szCs w:val="22"/>
        </w:rPr>
      </w:pPr>
    </w:p>
    <w:p w14:paraId="36BA2474" w14:textId="1E154BB6" w:rsidR="00C05CCB" w:rsidRDefault="00C05CCB" w:rsidP="00AC1D82">
      <w:pPr>
        <w:ind w:left="118"/>
        <w:jc w:val="both"/>
        <w:rPr>
          <w:rFonts w:ascii="Arial" w:hAnsi="Arial" w:cs="Arial"/>
          <w:b/>
          <w:sz w:val="22"/>
          <w:szCs w:val="22"/>
        </w:rPr>
      </w:pPr>
    </w:p>
    <w:p w14:paraId="46E0473D" w14:textId="3A391FA2" w:rsidR="00C05CCB" w:rsidRDefault="00C05CCB" w:rsidP="00C05CCB">
      <w:pPr>
        <w:spacing w:after="200" w:line="276" w:lineRule="auto"/>
        <w:rPr>
          <w:rFonts w:ascii="Arial" w:eastAsia="Arial" w:hAnsi="Arial" w:cs="Arial"/>
          <w:b/>
          <w:color w:val="000000"/>
          <w:sz w:val="22"/>
          <w:szCs w:val="22"/>
        </w:rPr>
      </w:pPr>
    </w:p>
    <w:p w14:paraId="4B953BBC" w14:textId="77777777" w:rsidR="00C05CCB" w:rsidRPr="0099484B" w:rsidRDefault="00C05CCB" w:rsidP="00C05CCB">
      <w:pPr>
        <w:jc w:val="center"/>
        <w:rPr>
          <w:rFonts w:ascii="Arial Narrow" w:hAnsi="Arial Narrow"/>
          <w:b/>
          <w:sz w:val="24"/>
          <w:lang w:val="es-MX"/>
        </w:rPr>
      </w:pPr>
      <w:r w:rsidRPr="0099484B">
        <w:rPr>
          <w:rFonts w:ascii="Arial Narrow" w:hAnsi="Arial Narrow"/>
          <w:b/>
          <w:sz w:val="24"/>
          <w:lang w:val="es-MX"/>
        </w:rPr>
        <w:t>ORIGEN LICITO DE LOS BIENES</w:t>
      </w:r>
    </w:p>
    <w:p w14:paraId="37217ECD" w14:textId="77777777" w:rsidR="00C05CCB" w:rsidRPr="0099484B" w:rsidRDefault="00C05CCB" w:rsidP="00C05CCB">
      <w:pPr>
        <w:jc w:val="both"/>
        <w:rPr>
          <w:rFonts w:ascii="Arial Narrow" w:hAnsi="Arial Narrow"/>
          <w:sz w:val="24"/>
        </w:rPr>
      </w:pPr>
      <w:r w:rsidRPr="0099484B">
        <w:rPr>
          <w:rFonts w:ascii="Arial Narrow" w:hAnsi="Arial Narrow"/>
          <w:sz w:val="24"/>
        </w:rPr>
        <w:t>Ciudad, Fecha</w:t>
      </w:r>
    </w:p>
    <w:p w14:paraId="1B0A60B5" w14:textId="77777777" w:rsidR="00C05CCB" w:rsidRPr="0099484B" w:rsidRDefault="00C05CCB" w:rsidP="00C05CCB">
      <w:pPr>
        <w:jc w:val="both"/>
        <w:rPr>
          <w:rFonts w:ascii="Arial Narrow" w:hAnsi="Arial Narrow"/>
          <w:sz w:val="24"/>
        </w:rPr>
      </w:pPr>
      <w:r w:rsidRPr="0099484B">
        <w:rPr>
          <w:rFonts w:ascii="Arial Narrow" w:hAnsi="Arial Narrow"/>
          <w:sz w:val="24"/>
        </w:rPr>
        <w:t xml:space="preserve"> Señores. </w:t>
      </w:r>
      <w:r w:rsidRPr="0099484B">
        <w:rPr>
          <w:rFonts w:ascii="Arial Narrow" w:hAnsi="Arial Narrow"/>
          <w:sz w:val="24"/>
        </w:rPr>
        <w:br/>
      </w:r>
      <w:r w:rsidRPr="0099484B">
        <w:rPr>
          <w:rFonts w:ascii="Arial Narrow" w:hAnsi="Arial Narrow"/>
          <w:b/>
          <w:sz w:val="24"/>
        </w:rPr>
        <w:t xml:space="preserve">EL MINISTERIO DE DEFENSA NACIONAL – DIRECCIÓN GENERAL DE SANIDAD MILITAR – DIRECCIÓN DE SANIDAD EJÉRCITO – DISPENSARIO MÉDICO DE MEDELLÍN </w:t>
      </w:r>
      <w:r w:rsidRPr="0099484B">
        <w:rPr>
          <w:rFonts w:ascii="Arial Narrow" w:hAnsi="Arial Narrow"/>
          <w:b/>
          <w:sz w:val="24"/>
        </w:rPr>
        <w:br/>
      </w:r>
      <w:r w:rsidRPr="0099484B">
        <w:rPr>
          <w:rFonts w:ascii="Arial Narrow" w:hAnsi="Arial Narrow"/>
          <w:sz w:val="24"/>
        </w:rPr>
        <w:t xml:space="preserve">Ciudad </w:t>
      </w:r>
    </w:p>
    <w:p w14:paraId="782CB83F" w14:textId="77777777" w:rsidR="00C05CCB" w:rsidRPr="0099484B" w:rsidRDefault="00C05CCB" w:rsidP="00C05CCB">
      <w:pPr>
        <w:jc w:val="both"/>
        <w:rPr>
          <w:rFonts w:ascii="Arial Narrow" w:hAnsi="Arial Narrow"/>
          <w:sz w:val="24"/>
        </w:rPr>
      </w:pPr>
    </w:p>
    <w:p w14:paraId="66A54770" w14:textId="77777777" w:rsidR="00C05CCB" w:rsidRPr="0099484B" w:rsidRDefault="00C05CCB" w:rsidP="00C05CCB">
      <w:pPr>
        <w:jc w:val="both"/>
        <w:rPr>
          <w:rFonts w:ascii="Arial Narrow" w:hAnsi="Arial Narrow"/>
          <w:sz w:val="24"/>
        </w:rPr>
      </w:pPr>
      <w:r w:rsidRPr="0099484B">
        <w:rPr>
          <w:rFonts w:ascii="Arial Narrow" w:hAnsi="Arial Narrow"/>
          <w:sz w:val="24"/>
        </w:rPr>
        <w:t>Referencia: Presentación de propuesta p</w:t>
      </w:r>
      <w:r>
        <w:rPr>
          <w:rFonts w:ascii="Arial Narrow" w:hAnsi="Arial Narrow"/>
          <w:sz w:val="24"/>
        </w:rPr>
        <w:t>roceso de menor cuantía N°. VF503</w:t>
      </w:r>
      <w:r w:rsidRPr="0099484B">
        <w:rPr>
          <w:rFonts w:ascii="Arial Narrow" w:hAnsi="Arial Narrow"/>
          <w:sz w:val="24"/>
        </w:rPr>
        <w:t>–DMMED</w:t>
      </w:r>
      <w:r>
        <w:rPr>
          <w:rFonts w:ascii="Arial Narrow" w:hAnsi="Arial Narrow"/>
          <w:sz w:val="24"/>
        </w:rPr>
        <w:t>-</w:t>
      </w:r>
      <w:r w:rsidRPr="0099484B">
        <w:rPr>
          <w:rFonts w:ascii="Arial Narrow" w:hAnsi="Arial Narrow"/>
          <w:sz w:val="24"/>
        </w:rPr>
        <w:t xml:space="preserve">2025, convocada por el MINISTERIO DE DEFENSA NACIONAL – DIRECCIÓN GENERAL DE SANIDAD MILITAR – DIRECCIÓN DE SANIDAD EJÉRCITO – DISPENSARIO MÉDICO DE MEDELLÍN, PARA </w:t>
      </w:r>
      <w:r>
        <w:rPr>
          <w:rFonts w:ascii="Arial Narrow" w:hAnsi="Arial Narrow"/>
          <w:sz w:val="24"/>
        </w:rPr>
        <w:t xml:space="preserve">LA </w:t>
      </w:r>
      <w:r w:rsidRPr="0099484B">
        <w:rPr>
          <w:rFonts w:ascii="Arial Narrow" w:hAnsi="Arial Narrow"/>
          <w:sz w:val="24"/>
        </w:rPr>
        <w:t>“</w:t>
      </w:r>
      <w:r w:rsidRPr="0099484B">
        <w:rPr>
          <w:rFonts w:ascii="Arial Narrow" w:hAnsi="Arial Narrow"/>
          <w:b/>
          <w:sz w:val="24"/>
        </w:rPr>
        <w:t>PRESTACIÓN DE SERVICIOS DE SALUD EN ONCOLOGÍA, ATENCIÓN INTEGRAL AMBULATORIA, HOSPITALARIA Y QUIRURGICA QUE INCLUYA TODAS LAS ACTIVIDADES DE INTERVENCIÓN Y PROCEDIMIENTOS, CONSULTA EXTERNA ESPECIALIZADA PARA LOS USUARIOS DEL SUBSISTEMA DE SALUD DE LAS FUERZAS MILITARES PARA LAS UNIDADES CENTRALIZADAS POR EL DISPENSARIO MÉDICO DE MEDELLÍN, REGIONAL SIETE PARA LA VIGENCIA FUTURA 2026</w:t>
      </w:r>
      <w:r w:rsidRPr="0099484B">
        <w:rPr>
          <w:rFonts w:ascii="Arial Narrow" w:hAnsi="Arial Narrow"/>
          <w:sz w:val="24"/>
        </w:rPr>
        <w:t xml:space="preserve">”. </w:t>
      </w:r>
    </w:p>
    <w:p w14:paraId="6DB28BF2" w14:textId="77777777" w:rsidR="00C05CCB" w:rsidRPr="0099484B" w:rsidRDefault="00C05CCB" w:rsidP="00C05CCB">
      <w:pPr>
        <w:jc w:val="both"/>
        <w:rPr>
          <w:rFonts w:ascii="Arial Narrow" w:hAnsi="Arial Narrow"/>
          <w:sz w:val="24"/>
        </w:rPr>
      </w:pPr>
    </w:p>
    <w:p w14:paraId="75AFB135" w14:textId="77777777" w:rsidR="00C05CCB" w:rsidRPr="0099484B" w:rsidRDefault="00C05CCB" w:rsidP="00C05CCB">
      <w:pPr>
        <w:jc w:val="both"/>
        <w:rPr>
          <w:rFonts w:ascii="Arial Narrow" w:hAnsi="Arial Narrow"/>
          <w:sz w:val="24"/>
        </w:rPr>
      </w:pPr>
      <w:r w:rsidRPr="0099484B">
        <w:rPr>
          <w:rFonts w:ascii="Arial Narrow" w:hAnsi="Arial Narrow"/>
          <w:sz w:val="24"/>
        </w:rPr>
        <w:t xml:space="preserve">El (los) suscrito(s) a saber </w:t>
      </w:r>
      <w:r>
        <w:rPr>
          <w:rFonts w:ascii="Arial Narrow" w:hAnsi="Arial Narrow"/>
          <w:sz w:val="24"/>
        </w:rPr>
        <w:t>(Representante legal)</w:t>
      </w:r>
      <w:r w:rsidRPr="0099484B">
        <w:rPr>
          <w:rFonts w:ascii="Arial Narrow" w:hAnsi="Arial Narrow"/>
          <w:sz w:val="24"/>
        </w:rPr>
        <w:t xml:space="preserve"> mayor de edad, identificado (a) con </w:t>
      </w:r>
      <w:r>
        <w:rPr>
          <w:rFonts w:ascii="Arial Narrow" w:hAnsi="Arial Narrow"/>
          <w:sz w:val="24"/>
        </w:rPr>
        <w:t>(Tipo de Identificación)</w:t>
      </w:r>
      <w:r w:rsidRPr="0099484B">
        <w:rPr>
          <w:rFonts w:ascii="Arial Narrow" w:hAnsi="Arial Narrow"/>
          <w:sz w:val="24"/>
        </w:rPr>
        <w:t xml:space="preserve"> No</w:t>
      </w:r>
      <w:r>
        <w:rPr>
          <w:rFonts w:ascii="Arial Narrow" w:hAnsi="Arial Narrow"/>
          <w:sz w:val="24"/>
        </w:rPr>
        <w:t xml:space="preserve"> XXX</w:t>
      </w:r>
      <w:r w:rsidRPr="0099484B">
        <w:rPr>
          <w:rFonts w:ascii="Arial Narrow" w:hAnsi="Arial Narrow"/>
          <w:sz w:val="24"/>
        </w:rPr>
        <w:t xml:space="preserve">, expedida en </w:t>
      </w:r>
      <w:r>
        <w:rPr>
          <w:rFonts w:ascii="Arial Narrow" w:hAnsi="Arial Narrow"/>
          <w:sz w:val="24"/>
        </w:rPr>
        <w:t>XXX</w:t>
      </w:r>
      <w:r w:rsidRPr="0099484B">
        <w:rPr>
          <w:rFonts w:ascii="Arial Narrow" w:hAnsi="Arial Narrow"/>
          <w:sz w:val="24"/>
        </w:rPr>
        <w:t xml:space="preserve"> en mi calidad de OFERENTE, Empresa </w:t>
      </w:r>
      <w:r>
        <w:rPr>
          <w:rFonts w:ascii="Arial Narrow" w:hAnsi="Arial Narrow"/>
          <w:sz w:val="24"/>
        </w:rPr>
        <w:t>(Nombre de la entidad)</w:t>
      </w:r>
      <w:r w:rsidRPr="0099484B">
        <w:rPr>
          <w:rFonts w:ascii="Arial Narrow" w:hAnsi="Arial Narrow"/>
          <w:sz w:val="24"/>
        </w:rPr>
        <w:t xml:space="preserve"> NIT</w:t>
      </w:r>
      <w:r>
        <w:rPr>
          <w:rFonts w:ascii="Arial Narrow" w:hAnsi="Arial Narrow"/>
          <w:sz w:val="24"/>
        </w:rPr>
        <w:t xml:space="preserve"> (Nit)</w:t>
      </w:r>
      <w:r w:rsidRPr="0099484B">
        <w:rPr>
          <w:rFonts w:ascii="Arial Narrow" w:hAnsi="Arial Narrow"/>
          <w:sz w:val="24"/>
        </w:rPr>
        <w:t xml:space="preserve">. matriculada en la Cámara de Comercio de </w:t>
      </w:r>
      <w:r>
        <w:rPr>
          <w:rFonts w:ascii="Arial Narrow" w:hAnsi="Arial Narrow"/>
          <w:sz w:val="24"/>
        </w:rPr>
        <w:t>XXX</w:t>
      </w:r>
      <w:r w:rsidRPr="0099484B">
        <w:rPr>
          <w:rFonts w:ascii="Arial Narrow" w:hAnsi="Arial Narrow"/>
          <w:sz w:val="24"/>
        </w:rPr>
        <w:t xml:space="preserve">, manifiesto bajo la gravedad del juramento, que los activos y recursos que conforman mi patrimonio, así como el patrimonio de cada uno de los socios, que se emplearán para el desarrollo del futuro contrato que se llegare a celebrar, provienen de actividades licitas y que no estamos incluidos en listas nacionales o internacionales de lavado de activos. </w:t>
      </w:r>
    </w:p>
    <w:p w14:paraId="702E267A" w14:textId="77777777" w:rsidR="00C05CCB" w:rsidRPr="0099484B" w:rsidRDefault="00C05CCB" w:rsidP="00C05CCB">
      <w:pPr>
        <w:jc w:val="both"/>
        <w:rPr>
          <w:rFonts w:ascii="Arial Narrow" w:hAnsi="Arial Narrow"/>
          <w:sz w:val="24"/>
        </w:rPr>
      </w:pPr>
    </w:p>
    <w:p w14:paraId="358709A3" w14:textId="77777777" w:rsidR="00C05CCB" w:rsidRDefault="00C05CCB" w:rsidP="00C05CCB">
      <w:pPr>
        <w:jc w:val="both"/>
        <w:rPr>
          <w:rFonts w:ascii="Arial Narrow" w:hAnsi="Arial Narrow"/>
          <w:sz w:val="24"/>
        </w:rPr>
      </w:pPr>
    </w:p>
    <w:p w14:paraId="18897AAC" w14:textId="77777777" w:rsidR="00C05CCB" w:rsidRPr="0099484B" w:rsidRDefault="00C05CCB" w:rsidP="00C05CCB">
      <w:pPr>
        <w:jc w:val="both"/>
        <w:rPr>
          <w:rFonts w:ascii="Arial Narrow" w:hAnsi="Arial Narrow"/>
          <w:sz w:val="24"/>
        </w:rPr>
      </w:pPr>
      <w:r w:rsidRPr="0099484B">
        <w:rPr>
          <w:rFonts w:ascii="Arial Narrow" w:hAnsi="Arial Narrow"/>
          <w:sz w:val="24"/>
        </w:rPr>
        <w:t>El proponente:</w:t>
      </w:r>
    </w:p>
    <w:p w14:paraId="6D33E4C2" w14:textId="77777777" w:rsidR="00C05CCB" w:rsidRDefault="00C05CCB" w:rsidP="00C05CCB">
      <w:pPr>
        <w:ind w:left="118"/>
        <w:jc w:val="both"/>
        <w:rPr>
          <w:rFonts w:ascii="Arial" w:hAnsi="Arial" w:cs="Arial"/>
          <w:b/>
          <w:bCs/>
          <w:sz w:val="22"/>
          <w:szCs w:val="22"/>
        </w:rPr>
      </w:pPr>
    </w:p>
    <w:p w14:paraId="2519B6CB" w14:textId="77777777" w:rsidR="00C05CCB" w:rsidRDefault="00C05CCB" w:rsidP="00C05CCB">
      <w:pPr>
        <w:pBdr>
          <w:top w:val="nil"/>
          <w:left w:val="nil"/>
          <w:bottom w:val="nil"/>
          <w:right w:val="nil"/>
          <w:between w:val="nil"/>
        </w:pBdr>
        <w:tabs>
          <w:tab w:val="center" w:pos="4419"/>
          <w:tab w:val="right" w:pos="8838"/>
        </w:tabs>
        <w:ind w:left="-284"/>
        <w:jc w:val="center"/>
        <w:rPr>
          <w:rFonts w:ascii="Arial" w:eastAsia="Arial" w:hAnsi="Arial" w:cs="Arial"/>
          <w:b/>
          <w:color w:val="000000"/>
          <w:sz w:val="22"/>
          <w:szCs w:val="22"/>
        </w:rPr>
      </w:pPr>
      <w:r>
        <w:rPr>
          <w:rFonts w:ascii="Arial" w:eastAsia="Arial" w:hAnsi="Arial" w:cs="Arial"/>
          <w:b/>
          <w:color w:val="000000"/>
          <w:sz w:val="22"/>
          <w:szCs w:val="22"/>
        </w:rPr>
        <w:t xml:space="preserve">CERTIFICACIÓN DE CUMPLIMIENTO </w:t>
      </w:r>
    </w:p>
    <w:p w14:paraId="66865619" w14:textId="77777777" w:rsidR="00C05CCB" w:rsidRDefault="00C05CCB" w:rsidP="00C05CCB">
      <w:pPr>
        <w:pBdr>
          <w:top w:val="nil"/>
          <w:left w:val="nil"/>
          <w:bottom w:val="nil"/>
          <w:right w:val="nil"/>
          <w:between w:val="nil"/>
        </w:pBdr>
        <w:tabs>
          <w:tab w:val="center" w:pos="4419"/>
          <w:tab w:val="right" w:pos="8838"/>
        </w:tabs>
        <w:ind w:left="-284"/>
        <w:jc w:val="center"/>
        <w:rPr>
          <w:rFonts w:ascii="Calibri" w:eastAsia="Calibri" w:hAnsi="Calibri" w:cs="Calibri"/>
          <w:b/>
          <w:color w:val="000000"/>
          <w:sz w:val="22"/>
          <w:szCs w:val="22"/>
        </w:rPr>
      </w:pPr>
      <w:r>
        <w:rPr>
          <w:rFonts w:ascii="Arial" w:eastAsia="Arial" w:hAnsi="Arial" w:cs="Arial"/>
          <w:b/>
          <w:color w:val="000000"/>
          <w:sz w:val="22"/>
          <w:szCs w:val="22"/>
        </w:rPr>
        <w:t>SISTEMA DE GESTIÓN DE SEGURIDAD Y SALUD EN EL TRABAJO</w:t>
      </w:r>
    </w:p>
    <w:p w14:paraId="4AA1DA71" w14:textId="77777777" w:rsidR="00C05CCB" w:rsidRDefault="00C05CCB" w:rsidP="00C05CCB">
      <w:pPr>
        <w:tabs>
          <w:tab w:val="right" w:pos="8838"/>
        </w:tabs>
        <w:ind w:left="-284"/>
        <w:rPr>
          <w:rFonts w:ascii="Arial" w:eastAsia="Arial" w:hAnsi="Arial" w:cs="Arial"/>
        </w:rPr>
      </w:pPr>
    </w:p>
    <w:p w14:paraId="3E460754"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1F93F909" w14:textId="77777777" w:rsidR="00C05CCB" w:rsidRDefault="00C05CCB" w:rsidP="00C05CCB">
      <w:pPr>
        <w:tabs>
          <w:tab w:val="right" w:pos="8838"/>
        </w:tabs>
        <w:spacing w:line="276" w:lineRule="auto"/>
        <w:ind w:left="-284"/>
        <w:jc w:val="both"/>
        <w:rPr>
          <w:rFonts w:ascii="Arial" w:eastAsia="Arial" w:hAnsi="Arial" w:cs="Arial"/>
          <w:sz w:val="10"/>
          <w:szCs w:val="10"/>
        </w:rPr>
      </w:pPr>
    </w:p>
    <w:p w14:paraId="0AC587BE"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 xml:space="preserve">Nuestra empresa cumple con la asignación del responsable para el diseño e implementación del Sistema de Gestión de Seguridad y Salud en el Trabajo de acuerdo con los requisitos establecidos en la Resolución 0312 de 2019: </w:t>
      </w:r>
    </w:p>
    <w:p w14:paraId="56F543B6" w14:textId="77777777" w:rsidR="00C05CCB" w:rsidRDefault="00C05CCB" w:rsidP="00C05CCB">
      <w:pPr>
        <w:spacing w:line="276" w:lineRule="auto"/>
        <w:ind w:left="-284"/>
        <w:jc w:val="both"/>
        <w:rPr>
          <w:rFonts w:ascii="Arial" w:eastAsia="Arial" w:hAnsi="Arial" w:cs="Arial"/>
          <w:sz w:val="10"/>
          <w:szCs w:val="10"/>
        </w:rPr>
      </w:pPr>
    </w:p>
    <w:tbl>
      <w:tblPr>
        <w:tblW w:w="935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1417"/>
        <w:gridCol w:w="5114"/>
        <w:gridCol w:w="1412"/>
      </w:tblGrid>
      <w:tr w:rsidR="00C05CCB" w14:paraId="45AC0C8D" w14:textId="77777777" w:rsidTr="0084063C">
        <w:trPr>
          <w:trHeight w:val="267"/>
          <w:jc w:val="right"/>
        </w:trPr>
        <w:tc>
          <w:tcPr>
            <w:tcW w:w="9356" w:type="dxa"/>
            <w:gridSpan w:val="4"/>
            <w:vAlign w:val="center"/>
          </w:tcPr>
          <w:p w14:paraId="1A338618" w14:textId="77777777" w:rsidR="00C05CCB" w:rsidRDefault="00C05CCB" w:rsidP="0084063C">
            <w:pPr>
              <w:spacing w:line="276" w:lineRule="auto"/>
              <w:jc w:val="center"/>
              <w:rPr>
                <w:rFonts w:ascii="Arial" w:eastAsia="Arial" w:hAnsi="Arial" w:cs="Arial"/>
                <w:b/>
                <w:sz w:val="16"/>
                <w:szCs w:val="16"/>
              </w:rPr>
            </w:pPr>
            <w:r>
              <w:rPr>
                <w:rFonts w:ascii="Arial" w:eastAsia="Arial" w:hAnsi="Arial" w:cs="Arial"/>
                <w:b/>
                <w:sz w:val="16"/>
                <w:szCs w:val="16"/>
              </w:rPr>
              <w:t xml:space="preserve">TABLA DE CLASIFICACIÓN DE EMPRESA POR NÚMERO DE TRABAJADORES </w:t>
            </w:r>
          </w:p>
        </w:tc>
      </w:tr>
      <w:tr w:rsidR="00C05CCB" w14:paraId="30443F58" w14:textId="77777777" w:rsidTr="0084063C">
        <w:trPr>
          <w:trHeight w:val="278"/>
          <w:jc w:val="right"/>
        </w:trPr>
        <w:tc>
          <w:tcPr>
            <w:tcW w:w="9356" w:type="dxa"/>
            <w:gridSpan w:val="4"/>
            <w:vAlign w:val="center"/>
          </w:tcPr>
          <w:p w14:paraId="746A6226" w14:textId="77777777" w:rsidR="00C05CCB" w:rsidRDefault="00C05CCB" w:rsidP="0084063C">
            <w:pPr>
              <w:spacing w:line="276" w:lineRule="auto"/>
              <w:rPr>
                <w:rFonts w:ascii="Arial" w:eastAsia="Arial" w:hAnsi="Arial" w:cs="Arial"/>
                <w:b/>
                <w:sz w:val="14"/>
                <w:szCs w:val="14"/>
                <w:highlight w:val="yellow"/>
              </w:rPr>
            </w:pPr>
            <w:r>
              <w:rPr>
                <w:rFonts w:ascii="Arial" w:eastAsia="Arial" w:hAnsi="Arial" w:cs="Arial"/>
                <w:b/>
                <w:sz w:val="14"/>
                <w:szCs w:val="14"/>
              </w:rPr>
              <w:t>Marque con una X de acuerdo al número de trabajadores (independientemente de su forma de contratación o vinculación) y de acuerdo a la clasificación del riesgo en la columna CLASIFICACIÓN (X)</w:t>
            </w:r>
          </w:p>
        </w:tc>
      </w:tr>
      <w:tr w:rsidR="00C05CCB" w14:paraId="4563C027" w14:textId="77777777" w:rsidTr="0084063C">
        <w:trPr>
          <w:jc w:val="right"/>
        </w:trPr>
        <w:tc>
          <w:tcPr>
            <w:tcW w:w="1413" w:type="dxa"/>
            <w:vAlign w:val="center"/>
          </w:tcPr>
          <w:p w14:paraId="453EF068" w14:textId="77777777" w:rsidR="00C05CCB" w:rsidRDefault="00C05CCB" w:rsidP="0084063C">
            <w:pPr>
              <w:jc w:val="center"/>
              <w:rPr>
                <w:rFonts w:ascii="Arial" w:eastAsia="Arial" w:hAnsi="Arial" w:cs="Arial"/>
                <w:b/>
                <w:sz w:val="14"/>
                <w:szCs w:val="14"/>
              </w:rPr>
            </w:pPr>
            <w:r>
              <w:rPr>
                <w:rFonts w:ascii="Arial" w:eastAsia="Arial" w:hAnsi="Arial" w:cs="Arial"/>
                <w:b/>
                <w:sz w:val="14"/>
                <w:szCs w:val="14"/>
              </w:rPr>
              <w:t xml:space="preserve">NÚMERO DE TRABAJADORES </w:t>
            </w:r>
          </w:p>
        </w:tc>
        <w:tc>
          <w:tcPr>
            <w:tcW w:w="1417" w:type="dxa"/>
            <w:vAlign w:val="center"/>
          </w:tcPr>
          <w:p w14:paraId="1A998CAB"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CLASIFICACIÓN DEL RIESGO</w:t>
            </w:r>
          </w:p>
        </w:tc>
        <w:tc>
          <w:tcPr>
            <w:tcW w:w="5114" w:type="dxa"/>
            <w:vAlign w:val="center"/>
          </w:tcPr>
          <w:p w14:paraId="0FB62928"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REQUISITOS RESPONSABLE SG-SST</w:t>
            </w:r>
          </w:p>
        </w:tc>
        <w:tc>
          <w:tcPr>
            <w:tcW w:w="1412" w:type="dxa"/>
            <w:shd w:val="clear" w:color="auto" w:fill="D9D9D9"/>
            <w:vAlign w:val="center"/>
          </w:tcPr>
          <w:p w14:paraId="5A559D60"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 xml:space="preserve">CLASIFICACIÓN </w:t>
            </w:r>
          </w:p>
          <w:p w14:paraId="21834E68"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(X)</w:t>
            </w:r>
          </w:p>
        </w:tc>
      </w:tr>
      <w:tr w:rsidR="00C05CCB" w14:paraId="489DEA72" w14:textId="77777777" w:rsidTr="0084063C">
        <w:trPr>
          <w:jc w:val="right"/>
        </w:trPr>
        <w:tc>
          <w:tcPr>
            <w:tcW w:w="1413" w:type="dxa"/>
            <w:vAlign w:val="center"/>
          </w:tcPr>
          <w:p w14:paraId="1ECF5FE0"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 xml:space="preserve">Diez (10) o menos trabajadores </w:t>
            </w:r>
          </w:p>
        </w:tc>
        <w:tc>
          <w:tcPr>
            <w:tcW w:w="1417" w:type="dxa"/>
            <w:vAlign w:val="center"/>
          </w:tcPr>
          <w:p w14:paraId="149DE7B3" w14:textId="77777777" w:rsidR="00C05CCB" w:rsidRDefault="00C05CCB" w:rsidP="0084063C">
            <w:pPr>
              <w:spacing w:line="276" w:lineRule="auto"/>
              <w:jc w:val="center"/>
              <w:rPr>
                <w:rFonts w:ascii="Arial" w:eastAsia="Arial" w:hAnsi="Arial" w:cs="Arial"/>
                <w:sz w:val="16"/>
                <w:szCs w:val="16"/>
              </w:rPr>
            </w:pPr>
            <w:r>
              <w:rPr>
                <w:rFonts w:ascii="Arial" w:eastAsia="Arial" w:hAnsi="Arial" w:cs="Arial"/>
                <w:sz w:val="16"/>
                <w:szCs w:val="16"/>
              </w:rPr>
              <w:t>I, II ó III</w:t>
            </w:r>
          </w:p>
        </w:tc>
        <w:tc>
          <w:tcPr>
            <w:tcW w:w="5114" w:type="dxa"/>
            <w:vAlign w:val="center"/>
          </w:tcPr>
          <w:p w14:paraId="08CE70E8"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b/>
                <w:color w:val="000000"/>
                <w:sz w:val="6"/>
                <w:szCs w:val="6"/>
              </w:rPr>
            </w:pPr>
          </w:p>
          <w:p w14:paraId="72CE3491" w14:textId="77777777" w:rsidR="00C05CCB" w:rsidRDefault="00C05CCB" w:rsidP="000C6CE7">
            <w:pPr>
              <w:numPr>
                <w:ilvl w:val="2"/>
                <w:numId w:val="26"/>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Podrá ser realizado por un técnico en Seguridad y Salud en el Trabajo (SST) o en alguna de sus áreas o por un tecnólogo en SST, profesional en SST y profesional con posgrado en SST.</w:t>
            </w:r>
          </w:p>
          <w:p w14:paraId="6BC39908" w14:textId="77777777" w:rsidR="00C05CCB" w:rsidRDefault="00C05CCB" w:rsidP="000C6CE7">
            <w:pPr>
              <w:numPr>
                <w:ilvl w:val="2"/>
                <w:numId w:val="26"/>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Debe contar con licencia vigente en SST.</w:t>
            </w:r>
          </w:p>
          <w:p w14:paraId="49D2B992" w14:textId="77777777" w:rsidR="00C05CCB" w:rsidRDefault="00C05CCB" w:rsidP="000C6CE7">
            <w:pPr>
              <w:numPr>
                <w:ilvl w:val="2"/>
                <w:numId w:val="26"/>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Acreditar mínimo un (1) año de experiencia certificada por las empresas o entidades en las que laboró en el desarrollo de actividades de Seguridad y Salud en el Trabajo.</w:t>
            </w:r>
          </w:p>
          <w:p w14:paraId="34260502" w14:textId="77777777" w:rsidR="00C05CCB" w:rsidRDefault="00C05CCB" w:rsidP="000C6CE7">
            <w:pPr>
              <w:numPr>
                <w:ilvl w:val="2"/>
                <w:numId w:val="26"/>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Acredite la aprobación del curso de capacitación virtual de cincuenta (50) horas en SST.</w:t>
            </w:r>
          </w:p>
          <w:p w14:paraId="319AF7F1" w14:textId="77777777" w:rsidR="00C05CCB" w:rsidRDefault="00C05CCB" w:rsidP="0084063C">
            <w:pPr>
              <w:jc w:val="both"/>
              <w:rPr>
                <w:rFonts w:ascii="Arial" w:eastAsia="Arial" w:hAnsi="Arial" w:cs="Arial"/>
                <w:sz w:val="16"/>
                <w:szCs w:val="16"/>
              </w:rPr>
            </w:pPr>
            <w:r>
              <w:rPr>
                <w:rFonts w:ascii="Arial" w:eastAsia="Arial" w:hAnsi="Arial" w:cs="Arial"/>
                <w:b/>
                <w:sz w:val="16"/>
                <w:szCs w:val="16"/>
              </w:rPr>
              <w:t>NOTA</w:t>
            </w:r>
            <w:r>
              <w:rPr>
                <w:rFonts w:ascii="Arial" w:eastAsia="Arial" w:hAnsi="Arial" w:cs="Arial"/>
                <w:sz w:val="16"/>
                <w:szCs w:val="16"/>
              </w:rPr>
              <w:t>: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ó III, pero no pueden diseñar dicho sistema, en concordancia con lo señalado en la Resolución 4927 de 2016 del Ministerio del Trabajo.</w:t>
            </w:r>
          </w:p>
          <w:p w14:paraId="2126A6B4" w14:textId="77777777" w:rsidR="00C05CCB" w:rsidRDefault="00C05CCB" w:rsidP="0084063C">
            <w:pPr>
              <w:jc w:val="both"/>
              <w:rPr>
                <w:rFonts w:ascii="Arial" w:eastAsia="Arial" w:hAnsi="Arial" w:cs="Arial"/>
                <w:b/>
                <w:sz w:val="10"/>
                <w:szCs w:val="10"/>
              </w:rPr>
            </w:pPr>
          </w:p>
        </w:tc>
        <w:tc>
          <w:tcPr>
            <w:tcW w:w="1412" w:type="dxa"/>
            <w:shd w:val="clear" w:color="auto" w:fill="D9D9D9"/>
            <w:vAlign w:val="center"/>
          </w:tcPr>
          <w:p w14:paraId="62D60C2C" w14:textId="77777777" w:rsidR="00C05CCB" w:rsidRDefault="00C05CCB" w:rsidP="0084063C">
            <w:pPr>
              <w:spacing w:line="276" w:lineRule="auto"/>
              <w:jc w:val="center"/>
              <w:rPr>
                <w:rFonts w:ascii="Arial" w:eastAsia="Arial" w:hAnsi="Arial" w:cs="Arial"/>
                <w:b/>
                <w:sz w:val="18"/>
                <w:szCs w:val="18"/>
                <w:highlight w:val="yellow"/>
              </w:rPr>
            </w:pPr>
          </w:p>
        </w:tc>
      </w:tr>
      <w:tr w:rsidR="00C05CCB" w14:paraId="547F0276" w14:textId="77777777" w:rsidTr="0084063C">
        <w:trPr>
          <w:jc w:val="right"/>
        </w:trPr>
        <w:tc>
          <w:tcPr>
            <w:tcW w:w="1413" w:type="dxa"/>
            <w:vAlign w:val="center"/>
          </w:tcPr>
          <w:p w14:paraId="6D37F7EB"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Once (11) a cincuenta (50) trabajadores</w:t>
            </w:r>
          </w:p>
        </w:tc>
        <w:tc>
          <w:tcPr>
            <w:tcW w:w="1417" w:type="dxa"/>
            <w:vAlign w:val="center"/>
          </w:tcPr>
          <w:p w14:paraId="172EF0C7" w14:textId="77777777" w:rsidR="00C05CCB" w:rsidRDefault="00C05CCB" w:rsidP="0084063C">
            <w:pPr>
              <w:spacing w:line="276" w:lineRule="auto"/>
              <w:jc w:val="center"/>
              <w:rPr>
                <w:rFonts w:ascii="Arial" w:eastAsia="Arial" w:hAnsi="Arial" w:cs="Arial"/>
                <w:sz w:val="16"/>
                <w:szCs w:val="16"/>
              </w:rPr>
            </w:pPr>
            <w:r>
              <w:rPr>
                <w:rFonts w:ascii="Arial" w:eastAsia="Arial" w:hAnsi="Arial" w:cs="Arial"/>
                <w:sz w:val="16"/>
                <w:szCs w:val="16"/>
              </w:rPr>
              <w:t>I, II ó III</w:t>
            </w:r>
          </w:p>
        </w:tc>
        <w:tc>
          <w:tcPr>
            <w:tcW w:w="5114" w:type="dxa"/>
            <w:vAlign w:val="center"/>
          </w:tcPr>
          <w:p w14:paraId="7ED7C640"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p w14:paraId="36DD7BCA" w14:textId="77777777" w:rsidR="00C05CCB" w:rsidRDefault="00C05CCB" w:rsidP="000C6CE7">
            <w:pPr>
              <w:numPr>
                <w:ilvl w:val="2"/>
                <w:numId w:val="26"/>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tecnólogo en SST o en alguna de sus áreas.</w:t>
            </w:r>
          </w:p>
          <w:p w14:paraId="69E2B5A5" w14:textId="77777777" w:rsidR="00C05CCB" w:rsidRDefault="00C05CCB" w:rsidP="000C6CE7">
            <w:pPr>
              <w:numPr>
                <w:ilvl w:val="2"/>
                <w:numId w:val="26"/>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licencia vigente en SST.</w:t>
            </w:r>
          </w:p>
          <w:p w14:paraId="395F5CCC" w14:textId="77777777" w:rsidR="00C05CCB" w:rsidRDefault="00C05CCB" w:rsidP="000C6CE7">
            <w:pPr>
              <w:numPr>
                <w:ilvl w:val="2"/>
                <w:numId w:val="26"/>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Acreditar mínimo dos (2) años de experiencia certificada por las empresas o entidades en las que laboró en el desarrollo de actividades de Seguridad y Salud en el Trabajo </w:t>
            </w:r>
          </w:p>
          <w:p w14:paraId="1A77E07E" w14:textId="77777777" w:rsidR="00C05CCB" w:rsidRDefault="00C05CCB" w:rsidP="000C6CE7">
            <w:pPr>
              <w:numPr>
                <w:ilvl w:val="2"/>
                <w:numId w:val="26"/>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03EC0836"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1103A935" w14:textId="77777777" w:rsidR="00C05CCB" w:rsidRDefault="00C05CCB" w:rsidP="0084063C">
            <w:pPr>
              <w:spacing w:line="276" w:lineRule="auto"/>
              <w:jc w:val="center"/>
              <w:rPr>
                <w:rFonts w:ascii="Arial" w:eastAsia="Arial" w:hAnsi="Arial" w:cs="Arial"/>
                <w:b/>
                <w:sz w:val="18"/>
                <w:szCs w:val="18"/>
                <w:highlight w:val="yellow"/>
              </w:rPr>
            </w:pPr>
          </w:p>
        </w:tc>
      </w:tr>
      <w:tr w:rsidR="00C05CCB" w14:paraId="21EDA2DF" w14:textId="77777777" w:rsidTr="0084063C">
        <w:trPr>
          <w:jc w:val="right"/>
        </w:trPr>
        <w:tc>
          <w:tcPr>
            <w:tcW w:w="1413" w:type="dxa"/>
            <w:vAlign w:val="center"/>
          </w:tcPr>
          <w:p w14:paraId="278E4927"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 xml:space="preserve">Cincuenta (50) o menos trabajadores </w:t>
            </w:r>
          </w:p>
        </w:tc>
        <w:tc>
          <w:tcPr>
            <w:tcW w:w="1417" w:type="dxa"/>
            <w:vAlign w:val="center"/>
          </w:tcPr>
          <w:p w14:paraId="1899204E" w14:textId="77777777" w:rsidR="00C05CCB" w:rsidRDefault="00C05CCB" w:rsidP="0084063C">
            <w:pPr>
              <w:spacing w:line="276" w:lineRule="auto"/>
              <w:jc w:val="center"/>
              <w:rPr>
                <w:rFonts w:ascii="Arial" w:eastAsia="Arial" w:hAnsi="Arial" w:cs="Arial"/>
                <w:sz w:val="16"/>
                <w:szCs w:val="16"/>
              </w:rPr>
            </w:pPr>
            <w:r>
              <w:rPr>
                <w:rFonts w:ascii="Arial" w:eastAsia="Arial" w:hAnsi="Arial" w:cs="Arial"/>
                <w:sz w:val="16"/>
                <w:szCs w:val="16"/>
              </w:rPr>
              <w:t>IV ó V</w:t>
            </w:r>
          </w:p>
        </w:tc>
        <w:tc>
          <w:tcPr>
            <w:tcW w:w="5114" w:type="dxa"/>
            <w:vAlign w:val="center"/>
          </w:tcPr>
          <w:p w14:paraId="45792096"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p w14:paraId="52E3E293" w14:textId="77777777" w:rsidR="00C05CCB" w:rsidRDefault="00C05CCB" w:rsidP="000C6CE7">
            <w:pPr>
              <w:numPr>
                <w:ilvl w:val="2"/>
                <w:numId w:val="26"/>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profesional en SST o profesional con posgrado en SST.</w:t>
            </w:r>
          </w:p>
          <w:p w14:paraId="0B77F134" w14:textId="77777777" w:rsidR="00C05CCB" w:rsidRDefault="00C05CCB" w:rsidP="000C6CE7">
            <w:pPr>
              <w:numPr>
                <w:ilvl w:val="2"/>
                <w:numId w:val="26"/>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Debe contar con licencia en SST vigente </w:t>
            </w:r>
          </w:p>
          <w:p w14:paraId="136D1C87" w14:textId="77777777" w:rsidR="00C05CCB" w:rsidRDefault="00C05CCB" w:rsidP="000C6CE7">
            <w:pPr>
              <w:numPr>
                <w:ilvl w:val="2"/>
                <w:numId w:val="26"/>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5BEC2934"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0DF598A5" w14:textId="77777777" w:rsidR="00C05CCB" w:rsidRDefault="00C05CCB" w:rsidP="0084063C">
            <w:pPr>
              <w:spacing w:line="276" w:lineRule="auto"/>
              <w:jc w:val="center"/>
              <w:rPr>
                <w:rFonts w:ascii="Arial" w:eastAsia="Arial" w:hAnsi="Arial" w:cs="Arial"/>
                <w:b/>
                <w:sz w:val="18"/>
                <w:szCs w:val="18"/>
                <w:highlight w:val="yellow"/>
              </w:rPr>
            </w:pPr>
          </w:p>
        </w:tc>
      </w:tr>
      <w:tr w:rsidR="00C05CCB" w14:paraId="150D3981" w14:textId="77777777" w:rsidTr="0084063C">
        <w:trPr>
          <w:trHeight w:val="1187"/>
          <w:jc w:val="right"/>
        </w:trPr>
        <w:tc>
          <w:tcPr>
            <w:tcW w:w="1413" w:type="dxa"/>
            <w:vAlign w:val="center"/>
          </w:tcPr>
          <w:p w14:paraId="348E0FF1"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Más de cincuenta (50) trabajadores</w:t>
            </w:r>
          </w:p>
        </w:tc>
        <w:tc>
          <w:tcPr>
            <w:tcW w:w="1417" w:type="dxa"/>
            <w:vAlign w:val="center"/>
          </w:tcPr>
          <w:p w14:paraId="49065C9A" w14:textId="77777777" w:rsidR="00C05CCB" w:rsidRPr="00CB4D17" w:rsidRDefault="00C05CCB" w:rsidP="0084063C">
            <w:pPr>
              <w:spacing w:line="276" w:lineRule="auto"/>
              <w:jc w:val="center"/>
              <w:rPr>
                <w:rFonts w:ascii="Arial" w:eastAsia="Arial" w:hAnsi="Arial" w:cs="Arial"/>
                <w:sz w:val="16"/>
                <w:szCs w:val="16"/>
                <w:lang w:val="en-US"/>
              </w:rPr>
            </w:pPr>
            <w:r w:rsidRPr="00CB4D17">
              <w:rPr>
                <w:rFonts w:ascii="Arial" w:eastAsia="Arial" w:hAnsi="Arial" w:cs="Arial"/>
                <w:sz w:val="16"/>
                <w:szCs w:val="16"/>
                <w:lang w:val="en-US"/>
              </w:rPr>
              <w:t>I, II, III, IV ó V</w:t>
            </w:r>
          </w:p>
        </w:tc>
        <w:tc>
          <w:tcPr>
            <w:tcW w:w="5114" w:type="dxa"/>
            <w:vAlign w:val="center"/>
          </w:tcPr>
          <w:p w14:paraId="141B67CD" w14:textId="77777777" w:rsidR="00C05CCB" w:rsidRPr="00CB4D17"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lang w:val="en-US"/>
              </w:rPr>
            </w:pPr>
          </w:p>
          <w:p w14:paraId="7A69CD81" w14:textId="77777777" w:rsidR="00C05CCB" w:rsidRDefault="00C05CCB" w:rsidP="000C6CE7">
            <w:pPr>
              <w:numPr>
                <w:ilvl w:val="2"/>
                <w:numId w:val="26"/>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profesional en SST o profesional con posgrado en SST.</w:t>
            </w:r>
          </w:p>
          <w:p w14:paraId="47FDCA3E" w14:textId="77777777" w:rsidR="00C05CCB" w:rsidRDefault="00C05CCB" w:rsidP="000C6CE7">
            <w:pPr>
              <w:numPr>
                <w:ilvl w:val="2"/>
                <w:numId w:val="26"/>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Debe contar con licencia en SST vigente </w:t>
            </w:r>
          </w:p>
          <w:p w14:paraId="6E449A71" w14:textId="77777777" w:rsidR="00C05CCB" w:rsidRDefault="00C05CCB" w:rsidP="000C6CE7">
            <w:pPr>
              <w:numPr>
                <w:ilvl w:val="2"/>
                <w:numId w:val="26"/>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58E5CCCC"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02EE8FBF" w14:textId="77777777" w:rsidR="00C05CCB" w:rsidRDefault="00C05CCB" w:rsidP="0084063C">
            <w:pPr>
              <w:spacing w:line="276" w:lineRule="auto"/>
              <w:jc w:val="center"/>
              <w:rPr>
                <w:rFonts w:ascii="Arial" w:eastAsia="Arial" w:hAnsi="Arial" w:cs="Arial"/>
                <w:b/>
                <w:sz w:val="18"/>
                <w:szCs w:val="18"/>
                <w:highlight w:val="yellow"/>
              </w:rPr>
            </w:pPr>
          </w:p>
        </w:tc>
      </w:tr>
    </w:tbl>
    <w:p w14:paraId="3763B64D" w14:textId="77777777" w:rsidR="00C05CCB" w:rsidRDefault="00C05CCB" w:rsidP="00C05CCB">
      <w:pPr>
        <w:jc w:val="both"/>
        <w:rPr>
          <w:rFonts w:ascii="Arial" w:eastAsia="Arial" w:hAnsi="Arial" w:cs="Arial"/>
          <w:sz w:val="6"/>
          <w:szCs w:val="6"/>
        </w:rPr>
      </w:pPr>
    </w:p>
    <w:p w14:paraId="07556771" w14:textId="77777777" w:rsidR="00C05CCB" w:rsidRDefault="00C05CCB" w:rsidP="00C05CCB">
      <w:pPr>
        <w:ind w:left="426" w:hanging="709"/>
        <w:jc w:val="both"/>
        <w:rPr>
          <w:rFonts w:ascii="Arial" w:eastAsia="Arial" w:hAnsi="Arial" w:cs="Arial"/>
        </w:rPr>
      </w:pPr>
      <w:r>
        <w:rPr>
          <w:rFonts w:ascii="Arial" w:eastAsia="Arial" w:hAnsi="Arial" w:cs="Arial"/>
          <w:b/>
        </w:rPr>
        <w:t>NOTA</w:t>
      </w:r>
      <w:r>
        <w:rPr>
          <w:rFonts w:ascii="Arial" w:eastAsia="Arial" w:hAnsi="Arial" w:cs="Arial"/>
        </w:rPr>
        <w:t xml:space="preserve">: Anexe a esta certificación los soportes documentales del responsable de SG-SST en su organización. </w:t>
      </w:r>
    </w:p>
    <w:p w14:paraId="726E07C1" w14:textId="77777777" w:rsidR="00C05CCB" w:rsidRDefault="00C05CCB" w:rsidP="00C05CCB">
      <w:pPr>
        <w:ind w:left="709" w:hanging="709"/>
        <w:jc w:val="both"/>
        <w:rPr>
          <w:rFonts w:ascii="Arial" w:eastAsia="Arial" w:hAnsi="Arial" w:cs="Arial"/>
        </w:rPr>
      </w:pPr>
    </w:p>
    <w:p w14:paraId="022C6FAD" w14:textId="77777777" w:rsidR="00C05CCB" w:rsidRDefault="00C05CCB" w:rsidP="00C05CCB">
      <w:pPr>
        <w:ind w:left="-284" w:firstLine="1"/>
        <w:jc w:val="both"/>
        <w:rPr>
          <w:rFonts w:ascii="Arial" w:eastAsia="Arial" w:hAnsi="Arial" w:cs="Arial"/>
        </w:rPr>
      </w:pPr>
      <w:r>
        <w:rPr>
          <w:rFonts w:ascii="Arial" w:eastAsia="Arial" w:hAnsi="Arial" w:cs="Arial"/>
        </w:rPr>
        <w:t xml:space="preserve">Así mismo certifico que a la fecha nos encontramos en la fase de </w:t>
      </w:r>
      <w:r>
        <w:rPr>
          <w:rFonts w:ascii="Arial" w:eastAsia="Arial" w:hAnsi="Arial" w:cs="Arial"/>
          <w:i/>
          <w:u w:val="single"/>
        </w:rPr>
        <w:t>Seguimiento y plan de mejora</w:t>
      </w:r>
      <w:r>
        <w:rPr>
          <w:rFonts w:ascii="Arial" w:eastAsia="Arial" w:hAnsi="Arial" w:cs="Arial"/>
        </w:rPr>
        <w:t>, conforme a lo establecido en la Resolución 0312 de 2019, en su Artículo 25:</w:t>
      </w:r>
      <w:r>
        <w:rPr>
          <w:noProof/>
          <w:lang w:eastAsia="es-CO"/>
        </w:rPr>
        <w:drawing>
          <wp:anchor distT="0" distB="0" distL="114300" distR="114300" simplePos="0" relativeHeight="251659264" behindDoc="0" locked="0" layoutInCell="1" hidden="0" allowOverlap="1" wp14:anchorId="03647E53" wp14:editId="414EDFAA">
            <wp:simplePos x="0" y="0"/>
            <wp:positionH relativeFrom="column">
              <wp:posOffset>-111758</wp:posOffset>
            </wp:positionH>
            <wp:positionV relativeFrom="paragraph">
              <wp:posOffset>400685</wp:posOffset>
            </wp:positionV>
            <wp:extent cx="5745480" cy="2683510"/>
            <wp:effectExtent l="0" t="0" r="0" b="0"/>
            <wp:wrapSquare wrapText="bothSides" distT="0"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l="22368" t="43737" r="23192" b="14658"/>
                    <a:stretch>
                      <a:fillRect/>
                    </a:stretch>
                  </pic:blipFill>
                  <pic:spPr>
                    <a:xfrm>
                      <a:off x="0" y="0"/>
                      <a:ext cx="5745480" cy="2683510"/>
                    </a:xfrm>
                    <a:prstGeom prst="rect">
                      <a:avLst/>
                    </a:prstGeom>
                    <a:ln/>
                  </pic:spPr>
                </pic:pic>
              </a:graphicData>
            </a:graphic>
          </wp:anchor>
        </w:drawing>
      </w:r>
    </w:p>
    <w:p w14:paraId="7DC4FD5C" w14:textId="77777777" w:rsidR="00C05CCB" w:rsidRDefault="00C05CCB" w:rsidP="00C05CCB">
      <w:pPr>
        <w:jc w:val="center"/>
        <w:rPr>
          <w:rFonts w:ascii="Arial" w:eastAsia="Arial" w:hAnsi="Arial" w:cs="Arial"/>
          <w:b/>
          <w:sz w:val="16"/>
          <w:szCs w:val="16"/>
        </w:rPr>
      </w:pPr>
    </w:p>
    <w:p w14:paraId="0938B780" w14:textId="77777777" w:rsidR="00C05CCB" w:rsidRDefault="00C05CCB" w:rsidP="00C05CCB">
      <w:pPr>
        <w:ind w:left="-284"/>
        <w:jc w:val="both"/>
        <w:rPr>
          <w:rFonts w:ascii="Arial" w:eastAsia="Arial" w:hAnsi="Arial" w:cs="Arial"/>
        </w:rPr>
      </w:pPr>
      <w:r>
        <w:rPr>
          <w:rFonts w:ascii="Arial" w:eastAsia="Arial" w:hAnsi="Arial" w:cs="Arial"/>
        </w:rPr>
        <w:t>La Dirección General de Sanidad Militar dentro de sus políticas establece un cumplimiento en la Evaluación de los Estándares Mínimos de Seguridad y Salud en el Trabajo, igual o superior al 60% (Moderadamente Aceptable), de acuerdo a los criterios de valoración de la Resolución 0312 de 2019, Articulo 28.</w:t>
      </w:r>
    </w:p>
    <w:p w14:paraId="5FE46478" w14:textId="77777777" w:rsidR="00C05CCB" w:rsidRDefault="00C05CCB" w:rsidP="00C05CCB">
      <w:pPr>
        <w:jc w:val="both"/>
        <w:rPr>
          <w:rFonts w:ascii="Arial" w:eastAsia="Arial" w:hAnsi="Arial" w:cs="Arial"/>
          <w:sz w:val="16"/>
          <w:szCs w:val="16"/>
        </w:rPr>
      </w:pPr>
    </w:p>
    <w:tbl>
      <w:tblPr>
        <w:tblW w:w="736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61"/>
        <w:gridCol w:w="3605"/>
      </w:tblGrid>
      <w:tr w:rsidR="00C05CCB" w14:paraId="0CCD7C3C" w14:textId="77777777" w:rsidTr="0084063C">
        <w:trPr>
          <w:trHeight w:val="143"/>
          <w:jc w:val="center"/>
        </w:trPr>
        <w:tc>
          <w:tcPr>
            <w:tcW w:w="7366" w:type="dxa"/>
            <w:gridSpan w:val="2"/>
            <w:vAlign w:val="center"/>
          </w:tcPr>
          <w:p w14:paraId="57EF278F" w14:textId="77777777" w:rsidR="00C05CCB" w:rsidRDefault="00C05CCB" w:rsidP="0084063C">
            <w:pPr>
              <w:jc w:val="center"/>
              <w:rPr>
                <w:rFonts w:ascii="Arial" w:eastAsia="Arial" w:hAnsi="Arial" w:cs="Arial"/>
                <w:b/>
                <w:sz w:val="18"/>
                <w:szCs w:val="18"/>
              </w:rPr>
            </w:pPr>
            <w:r>
              <w:rPr>
                <w:rFonts w:ascii="Arial" w:eastAsia="Arial" w:hAnsi="Arial" w:cs="Arial"/>
                <w:b/>
                <w:sz w:val="18"/>
                <w:szCs w:val="18"/>
              </w:rPr>
              <w:t>RESOLUCIÓN 0312 DE 2019 Art. 28</w:t>
            </w:r>
          </w:p>
        </w:tc>
      </w:tr>
      <w:tr w:rsidR="00C05CCB" w14:paraId="4BEBC318" w14:textId="77777777" w:rsidTr="0084063C">
        <w:trPr>
          <w:trHeight w:val="75"/>
          <w:jc w:val="center"/>
        </w:trPr>
        <w:tc>
          <w:tcPr>
            <w:tcW w:w="3761" w:type="dxa"/>
            <w:vAlign w:val="center"/>
          </w:tcPr>
          <w:p w14:paraId="4223B0C3" w14:textId="77777777" w:rsidR="00C05CCB" w:rsidRDefault="00C05CCB" w:rsidP="0084063C">
            <w:pPr>
              <w:jc w:val="center"/>
              <w:rPr>
                <w:rFonts w:ascii="Arial" w:eastAsia="Arial" w:hAnsi="Arial" w:cs="Arial"/>
                <w:b/>
                <w:sz w:val="18"/>
                <w:szCs w:val="18"/>
              </w:rPr>
            </w:pPr>
            <w:r>
              <w:rPr>
                <w:rFonts w:ascii="Arial" w:eastAsia="Arial" w:hAnsi="Arial" w:cs="Arial"/>
                <w:b/>
                <w:sz w:val="18"/>
                <w:szCs w:val="18"/>
              </w:rPr>
              <w:t>CRITERIO</w:t>
            </w:r>
          </w:p>
        </w:tc>
        <w:tc>
          <w:tcPr>
            <w:tcW w:w="3605" w:type="dxa"/>
            <w:vAlign w:val="center"/>
          </w:tcPr>
          <w:p w14:paraId="6E40EDB2" w14:textId="77777777" w:rsidR="00C05CCB" w:rsidRDefault="00C05CCB" w:rsidP="0084063C">
            <w:pPr>
              <w:jc w:val="center"/>
              <w:rPr>
                <w:rFonts w:ascii="Arial" w:eastAsia="Arial" w:hAnsi="Arial" w:cs="Arial"/>
                <w:b/>
                <w:sz w:val="18"/>
                <w:szCs w:val="18"/>
              </w:rPr>
            </w:pPr>
            <w:r>
              <w:rPr>
                <w:rFonts w:ascii="Arial" w:eastAsia="Arial" w:hAnsi="Arial" w:cs="Arial"/>
                <w:b/>
                <w:sz w:val="18"/>
                <w:szCs w:val="18"/>
              </w:rPr>
              <w:t>VALORACIÓN</w:t>
            </w:r>
          </w:p>
        </w:tc>
      </w:tr>
      <w:tr w:rsidR="00C05CCB" w14:paraId="64DCC537" w14:textId="77777777" w:rsidTr="0084063C">
        <w:trPr>
          <w:trHeight w:val="280"/>
          <w:jc w:val="center"/>
        </w:trPr>
        <w:tc>
          <w:tcPr>
            <w:tcW w:w="3761" w:type="dxa"/>
            <w:vAlign w:val="center"/>
          </w:tcPr>
          <w:p w14:paraId="2EA84C42" w14:textId="77777777" w:rsidR="00C05CCB" w:rsidRDefault="00C05CCB" w:rsidP="0084063C">
            <w:pPr>
              <w:jc w:val="both"/>
              <w:rPr>
                <w:rFonts w:ascii="Arial" w:eastAsia="Arial" w:hAnsi="Arial" w:cs="Arial"/>
                <w:sz w:val="18"/>
                <w:szCs w:val="18"/>
              </w:rPr>
            </w:pPr>
            <w:r>
              <w:rPr>
                <w:rFonts w:ascii="Arial" w:eastAsia="Arial" w:hAnsi="Arial" w:cs="Arial"/>
                <w:sz w:val="18"/>
                <w:szCs w:val="18"/>
              </w:rPr>
              <w:t>Puntaje obtenido menor al 60%</w:t>
            </w:r>
          </w:p>
        </w:tc>
        <w:tc>
          <w:tcPr>
            <w:tcW w:w="3605" w:type="dxa"/>
            <w:vAlign w:val="center"/>
          </w:tcPr>
          <w:p w14:paraId="09823FF8" w14:textId="77777777" w:rsidR="00C05CCB" w:rsidRDefault="00C05CCB" w:rsidP="0084063C">
            <w:pPr>
              <w:jc w:val="center"/>
              <w:rPr>
                <w:rFonts w:ascii="Arial" w:eastAsia="Arial" w:hAnsi="Arial" w:cs="Arial"/>
                <w:sz w:val="18"/>
                <w:szCs w:val="18"/>
              </w:rPr>
            </w:pPr>
            <w:r>
              <w:rPr>
                <w:rFonts w:ascii="Arial" w:eastAsia="Arial" w:hAnsi="Arial" w:cs="Arial"/>
                <w:sz w:val="18"/>
                <w:szCs w:val="18"/>
              </w:rPr>
              <w:t>CRITICO</w:t>
            </w:r>
          </w:p>
        </w:tc>
      </w:tr>
      <w:tr w:rsidR="00C05CCB" w14:paraId="21C07B06" w14:textId="77777777" w:rsidTr="0084063C">
        <w:trPr>
          <w:trHeight w:val="267"/>
          <w:jc w:val="center"/>
        </w:trPr>
        <w:tc>
          <w:tcPr>
            <w:tcW w:w="3761" w:type="dxa"/>
            <w:vAlign w:val="center"/>
          </w:tcPr>
          <w:p w14:paraId="0486AAB2" w14:textId="77777777" w:rsidR="00C05CCB" w:rsidRDefault="00C05CCB" w:rsidP="0084063C">
            <w:pPr>
              <w:jc w:val="both"/>
              <w:rPr>
                <w:rFonts w:ascii="Arial" w:eastAsia="Arial" w:hAnsi="Arial" w:cs="Arial"/>
                <w:sz w:val="18"/>
                <w:szCs w:val="18"/>
              </w:rPr>
            </w:pPr>
            <w:r>
              <w:rPr>
                <w:rFonts w:ascii="Arial" w:eastAsia="Arial" w:hAnsi="Arial" w:cs="Arial"/>
                <w:sz w:val="18"/>
                <w:szCs w:val="18"/>
              </w:rPr>
              <w:t>Puntaje obtenido entre el 60% y el 85%</w:t>
            </w:r>
          </w:p>
        </w:tc>
        <w:tc>
          <w:tcPr>
            <w:tcW w:w="3605" w:type="dxa"/>
            <w:vAlign w:val="center"/>
          </w:tcPr>
          <w:p w14:paraId="3D4F2EBA" w14:textId="77777777" w:rsidR="00C05CCB" w:rsidRDefault="00C05CCB" w:rsidP="0084063C">
            <w:pPr>
              <w:jc w:val="center"/>
              <w:rPr>
                <w:rFonts w:ascii="Arial" w:eastAsia="Arial" w:hAnsi="Arial" w:cs="Arial"/>
                <w:sz w:val="18"/>
                <w:szCs w:val="18"/>
              </w:rPr>
            </w:pPr>
            <w:r>
              <w:rPr>
                <w:rFonts w:ascii="Arial" w:eastAsia="Arial" w:hAnsi="Arial" w:cs="Arial"/>
                <w:sz w:val="18"/>
                <w:szCs w:val="18"/>
              </w:rPr>
              <w:t>MODERADAMENTE ACEPTABLE</w:t>
            </w:r>
          </w:p>
        </w:tc>
      </w:tr>
      <w:tr w:rsidR="00C05CCB" w14:paraId="14B90015" w14:textId="77777777" w:rsidTr="0084063C">
        <w:trPr>
          <w:trHeight w:val="265"/>
          <w:jc w:val="center"/>
        </w:trPr>
        <w:tc>
          <w:tcPr>
            <w:tcW w:w="3761" w:type="dxa"/>
            <w:vAlign w:val="center"/>
          </w:tcPr>
          <w:p w14:paraId="703C6CC5" w14:textId="77777777" w:rsidR="00C05CCB" w:rsidRDefault="00C05CCB" w:rsidP="0084063C">
            <w:pPr>
              <w:jc w:val="both"/>
              <w:rPr>
                <w:rFonts w:ascii="Arial" w:eastAsia="Arial" w:hAnsi="Arial" w:cs="Arial"/>
                <w:sz w:val="18"/>
                <w:szCs w:val="18"/>
              </w:rPr>
            </w:pPr>
            <w:r>
              <w:rPr>
                <w:rFonts w:ascii="Arial" w:eastAsia="Arial" w:hAnsi="Arial" w:cs="Arial"/>
                <w:sz w:val="18"/>
                <w:szCs w:val="18"/>
              </w:rPr>
              <w:t>Puntaje obtenido mayor o igual al 85%</w:t>
            </w:r>
          </w:p>
        </w:tc>
        <w:tc>
          <w:tcPr>
            <w:tcW w:w="3605" w:type="dxa"/>
            <w:vAlign w:val="center"/>
          </w:tcPr>
          <w:p w14:paraId="5925A85E" w14:textId="77777777" w:rsidR="00C05CCB" w:rsidRDefault="00C05CCB" w:rsidP="0084063C">
            <w:pPr>
              <w:jc w:val="center"/>
              <w:rPr>
                <w:rFonts w:ascii="Arial" w:eastAsia="Arial" w:hAnsi="Arial" w:cs="Arial"/>
                <w:sz w:val="18"/>
                <w:szCs w:val="18"/>
              </w:rPr>
            </w:pPr>
            <w:r>
              <w:rPr>
                <w:rFonts w:ascii="Arial" w:eastAsia="Arial" w:hAnsi="Arial" w:cs="Arial"/>
                <w:sz w:val="18"/>
                <w:szCs w:val="18"/>
              </w:rPr>
              <w:t>ACEPTABLE</w:t>
            </w:r>
          </w:p>
        </w:tc>
      </w:tr>
    </w:tbl>
    <w:p w14:paraId="1844E89E" w14:textId="77777777" w:rsidR="00C05CCB" w:rsidRDefault="00C05CCB" w:rsidP="00C05CCB">
      <w:pPr>
        <w:jc w:val="both"/>
        <w:rPr>
          <w:rFonts w:ascii="Arial" w:eastAsia="Arial" w:hAnsi="Arial" w:cs="Arial"/>
          <w:sz w:val="16"/>
          <w:szCs w:val="16"/>
        </w:rPr>
      </w:pPr>
    </w:p>
    <w:p w14:paraId="269CB7B6"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Pr>
          <w:rFonts w:ascii="Arial" w:eastAsia="Arial" w:hAnsi="Arial" w:cs="Arial"/>
          <w:b/>
        </w:rPr>
        <w:t xml:space="preserve">_______ </w:t>
      </w:r>
      <w:r>
        <w:rPr>
          <w:rFonts w:ascii="Arial" w:eastAsia="Arial" w:hAnsi="Arial" w:cs="Arial"/>
        </w:rPr>
        <w:t xml:space="preserve">%. </w:t>
      </w:r>
    </w:p>
    <w:p w14:paraId="65409170" w14:textId="77777777" w:rsidR="00C05CCB" w:rsidRDefault="00C05CCB" w:rsidP="00C05CCB">
      <w:pPr>
        <w:jc w:val="both"/>
        <w:rPr>
          <w:rFonts w:ascii="Arial" w:eastAsia="Arial" w:hAnsi="Arial" w:cs="Arial"/>
          <w:sz w:val="16"/>
          <w:szCs w:val="16"/>
        </w:rPr>
      </w:pPr>
    </w:p>
    <w:p w14:paraId="79186B19"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Teniendo en cuenta lo anterior en caso de requerirse estaremos dispuestos a recibir visita de verificación de cumplimiento del Sistema de Gestión de la Seguridad y Salud en el Trabajo, por parte del contratante.</w:t>
      </w:r>
    </w:p>
    <w:p w14:paraId="38D19020" w14:textId="77777777" w:rsidR="00C05CCB" w:rsidRDefault="00C05CCB" w:rsidP="00C05CCB">
      <w:pPr>
        <w:jc w:val="both"/>
        <w:rPr>
          <w:rFonts w:ascii="Arial" w:eastAsia="Arial" w:hAnsi="Arial" w:cs="Arial"/>
          <w:sz w:val="16"/>
          <w:szCs w:val="16"/>
        </w:rPr>
      </w:pPr>
    </w:p>
    <w:p w14:paraId="5A92E0C8"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La presente se firma a los _____ días del mes ____ del año 201__.</w:t>
      </w:r>
    </w:p>
    <w:p w14:paraId="4FC64B98" w14:textId="77777777" w:rsidR="00C05CCB" w:rsidRDefault="00C05CCB" w:rsidP="00C05CCB">
      <w:pPr>
        <w:jc w:val="both"/>
        <w:rPr>
          <w:rFonts w:ascii="Arial" w:eastAsia="Arial" w:hAnsi="Arial" w:cs="Arial"/>
        </w:rPr>
      </w:pPr>
    </w:p>
    <w:p w14:paraId="054EF87D" w14:textId="77777777" w:rsidR="00C05CCB" w:rsidRDefault="00C05CCB" w:rsidP="00C05CCB">
      <w:pPr>
        <w:jc w:val="both"/>
        <w:rPr>
          <w:rFonts w:ascii="Arial" w:eastAsia="Arial" w:hAnsi="Arial" w:cs="Arial"/>
        </w:rPr>
      </w:pPr>
    </w:p>
    <w:p w14:paraId="419F86F6" w14:textId="77777777" w:rsidR="00C05CCB" w:rsidRDefault="00C05CCB" w:rsidP="00C05CCB">
      <w:pPr>
        <w:jc w:val="both"/>
        <w:rPr>
          <w:rFonts w:ascii="Arial" w:eastAsia="Arial" w:hAnsi="Arial" w:cs="Arial"/>
        </w:rPr>
      </w:pPr>
    </w:p>
    <w:p w14:paraId="20096402" w14:textId="77777777" w:rsidR="00C05CCB" w:rsidRDefault="00C05CCB" w:rsidP="00C05CCB">
      <w:pPr>
        <w:tabs>
          <w:tab w:val="right" w:pos="8838"/>
        </w:tabs>
        <w:spacing w:line="276" w:lineRule="auto"/>
        <w:ind w:left="-284"/>
        <w:jc w:val="both"/>
        <w:rPr>
          <w:rFonts w:ascii="Arial" w:eastAsia="Arial" w:hAnsi="Arial" w:cs="Arial"/>
          <w:color w:val="BFBFBF"/>
        </w:rPr>
      </w:pPr>
      <w:r>
        <w:rPr>
          <w:rFonts w:ascii="Arial" w:eastAsia="Arial" w:hAnsi="Arial" w:cs="Arial"/>
          <w:color w:val="BFBFBF"/>
        </w:rPr>
        <w:t>Firma Representante Legal</w:t>
      </w:r>
    </w:p>
    <w:p w14:paraId="234E75FF"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__________________________________________</w:t>
      </w:r>
    </w:p>
    <w:p w14:paraId="1411863D"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Nombre Representante Legal</w:t>
      </w:r>
    </w:p>
    <w:p w14:paraId="7F579A63"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Cedula de ciudadanía</w:t>
      </w:r>
    </w:p>
    <w:p w14:paraId="5ECACC10" w14:textId="77777777" w:rsidR="00C05CCB" w:rsidRDefault="00C05CCB" w:rsidP="00C05CCB">
      <w:pPr>
        <w:jc w:val="both"/>
        <w:rPr>
          <w:rFonts w:ascii="Arial" w:eastAsia="Arial" w:hAnsi="Arial" w:cs="Arial"/>
        </w:rPr>
      </w:pPr>
    </w:p>
    <w:p w14:paraId="250364A5" w14:textId="77777777" w:rsidR="00C05CCB" w:rsidRDefault="00C05CCB" w:rsidP="00C05CCB">
      <w:pPr>
        <w:jc w:val="both"/>
        <w:rPr>
          <w:rFonts w:ascii="Arial" w:eastAsia="Arial" w:hAnsi="Arial" w:cs="Arial"/>
        </w:rPr>
      </w:pPr>
      <w:r>
        <w:rPr>
          <w:noProof/>
          <w:lang w:eastAsia="es-CO"/>
        </w:rPr>
        <mc:AlternateContent>
          <mc:Choice Requires="wps">
            <w:drawing>
              <wp:anchor distT="45720" distB="45720" distL="114300" distR="114300" simplePos="0" relativeHeight="251660288" behindDoc="0" locked="0" layoutInCell="1" hidden="0" allowOverlap="1" wp14:anchorId="09E7485D" wp14:editId="08CFD5D4">
                <wp:simplePos x="0" y="0"/>
                <wp:positionH relativeFrom="column">
                  <wp:posOffset>-189863</wp:posOffset>
                </wp:positionH>
                <wp:positionV relativeFrom="paragraph">
                  <wp:posOffset>283210</wp:posOffset>
                </wp:positionV>
                <wp:extent cx="5939155" cy="532130"/>
                <wp:effectExtent l="0" t="0" r="23495" b="20320"/>
                <wp:wrapSquare wrapText="bothSides" distT="45720" distB="45720" distL="114300" distR="114300"/>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14:paraId="0112A5A7" w14:textId="77777777" w:rsidR="00C05CCB" w:rsidRDefault="00C05CCB" w:rsidP="00C05CCB">
                            <w:r w:rsidRPr="00927484">
                              <w:rPr>
                                <w:rFonts w:ascii="Arial" w:hAnsi="Arial" w:cs="Arial"/>
                                <w:b/>
                              </w:rPr>
                              <w:t>NOTA:</w:t>
                            </w:r>
                            <w:r>
                              <w:rPr>
                                <w:rFonts w:ascii="Arial" w:hAnsi="Arial" w:cs="Arial"/>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anchor>
            </w:drawing>
          </mc:Choice>
          <mc:Fallback>
            <w:pict>
              <v:shapetype w14:anchorId="09E7485D" id="_x0000_t202" coordsize="21600,21600" o:spt="202" path="m,l,21600r21600,l21600,xe">
                <v:stroke joinstyle="miter"/>
                <v:path gradientshapeok="t" o:connecttype="rect"/>
              </v:shapetype>
              <v:shape id="Cuadro de texto 1" o:spid="_x0000_s1026" type="#_x0000_t202" style="position:absolute;left:0;text-align:left;margin-left:-14.95pt;margin-top:22.3pt;width:467.65pt;height:41.9pt;z-index:25166028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iMtLAIAAEsEAAAOAAAAZHJzL2Uyb0RvYy54bWysVNuO0zAQfUfiHyy/0zRtA9uo6WrpUoS0&#10;XKSFD3Bsp7GwPcF2m5Sv37HTLRHwhMiD5fGMj8+cmcnmdjCanKTzCmxF89mcEmk5CGUPFf32df/q&#10;hhIfmBVMg5UVPUtPb7cvX2z6rpQLaEEL6QiCWF/2XUXbELoyyzxvpWF+Bp206GzAGRbQdIdMONYj&#10;utHZYj5/nfXgROeAS+/x9H500m3CbxrJw+em8TIQXVHkFtLq0lrHNdtuWHlwrGsVv9Bg/8DCMGXx&#10;0SvUPQuMHJ36A8oo7sBDE2YcTAZNo7hMOWA2+fy3bB5b1smUC4rju6tM/v/B8k+nL44ogbWjxDKD&#10;JdodmXBAhCRBDgFIHkXqO19i7GOH0WF4C0O8EBP23QPw755Y2LXMHuSdc9C3kgkkmW5mk6sjjo8g&#10;df8RBL7GjgES0NA4EwFRE4LoWKzztUDIg3A8LNbLdV4UlHD0FctFvkwVzFj5fLtzPryXYEjcVNRh&#10;AyR0dnrwAfPA0OeQxB60EnuldTLcod5pR04Mm2Wfvpg6XvHTMG1JX9F1sShGAaY+P4WYp+9vEEYF&#10;7HqtTEVvrkGsjLK9syL1ZGBKj3t8X1ukEXWM0o0ihqEeLnWpQZxRUQdjd+M04qYF95OSHju7ov7H&#10;kTlJif5gsSrrfLWKo5CMVfFmgYabeuqph1mOUBUNlIzbXUjjEwWzcIfVa1QSNtIbmVy4Yscm8S7T&#10;FUdiaqeoX/+A7RMAAAD//wMAUEsDBBQABgAIAAAAIQD2ppuD4AAAAAoBAAAPAAAAZHJzL2Rvd25y&#10;ZXYueG1sTI/BTsMwEETvSPyDtUhcUOsQTEhCnAohgegN2gqubrJNIux1sN00/D3mBMfVPM28rVaz&#10;0WxC5wdLEq6XCTCkxrYDdRJ226dFDswHRa3SllDCN3pY1ednlSpbe6I3nDahY7GEfKkk9CGMJee+&#10;6dEov7QjUswO1hkV4uk63jp1iuVG8zRJMm7UQHGhVyM+9th8bo5GQi5epg+/vnl9b7KDLsLV3fT8&#10;5aS8vJgf7oEFnMMfDL/6UR3q6LS3R2o90xIWaVFEVIIQGbAIFMmtALaPZJoL4HXF/79Q/wAAAP//&#10;AwBQSwECLQAUAAYACAAAACEAtoM4kv4AAADhAQAAEwAAAAAAAAAAAAAAAAAAAAAAW0NvbnRlbnRf&#10;VHlwZXNdLnhtbFBLAQItABQABgAIAAAAIQA4/SH/1gAAAJQBAAALAAAAAAAAAAAAAAAAAC8BAABf&#10;cmVscy8ucmVsc1BLAQItABQABgAIAAAAIQB2ziMtLAIAAEsEAAAOAAAAAAAAAAAAAAAAAC4CAABk&#10;cnMvZTJvRG9jLnhtbFBLAQItABQABgAIAAAAIQD2ppuD4AAAAAoBAAAPAAAAAAAAAAAAAAAAAIYE&#10;AABkcnMvZG93bnJldi54bWxQSwUGAAAAAAQABADzAAAAkwUAAAAA&#10;">
                <v:textbox>
                  <w:txbxContent>
                    <w:p w14:paraId="0112A5A7" w14:textId="77777777" w:rsidR="00C05CCB" w:rsidRDefault="00C05CCB" w:rsidP="00C05CCB">
                      <w:r w:rsidRPr="00927484">
                        <w:rPr>
                          <w:rFonts w:ascii="Arial" w:hAnsi="Arial" w:cs="Arial"/>
                          <w:b/>
                        </w:rPr>
                        <w:t>NOTA:</w:t>
                      </w:r>
                      <w:r>
                        <w:rPr>
                          <w:rFonts w:ascii="Arial" w:hAnsi="Arial" w:cs="Arial"/>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v:shape>
            </w:pict>
          </mc:Fallback>
        </mc:AlternateContent>
      </w:r>
    </w:p>
    <w:p w14:paraId="0E38D7D3" w14:textId="77777777" w:rsidR="00C05CCB" w:rsidRDefault="00C05CCB" w:rsidP="00C05CCB">
      <w:pPr>
        <w:ind w:left="118"/>
        <w:jc w:val="both"/>
        <w:rPr>
          <w:rFonts w:ascii="Arial" w:hAnsi="Arial" w:cs="Arial"/>
          <w:b/>
          <w:bCs/>
          <w:sz w:val="22"/>
          <w:szCs w:val="22"/>
        </w:rPr>
      </w:pPr>
    </w:p>
    <w:p w14:paraId="35BC70E0" w14:textId="77777777" w:rsidR="00C05CCB" w:rsidRDefault="00C05CCB" w:rsidP="00C05CCB">
      <w:pPr>
        <w:ind w:left="118"/>
        <w:jc w:val="both"/>
        <w:rPr>
          <w:rFonts w:ascii="Arial" w:hAnsi="Arial" w:cs="Arial"/>
          <w:b/>
          <w:bCs/>
          <w:sz w:val="22"/>
          <w:szCs w:val="22"/>
        </w:rPr>
      </w:pPr>
    </w:p>
    <w:p w14:paraId="19431632" w14:textId="77777777" w:rsidR="00C05CCB" w:rsidRDefault="00C05CCB" w:rsidP="00C05CCB">
      <w:pPr>
        <w:ind w:left="118"/>
        <w:jc w:val="both"/>
        <w:rPr>
          <w:rFonts w:ascii="Arial" w:hAnsi="Arial" w:cs="Arial"/>
          <w:b/>
          <w:bCs/>
          <w:sz w:val="22"/>
          <w:szCs w:val="22"/>
        </w:rPr>
      </w:pPr>
    </w:p>
    <w:p w14:paraId="3DB74751" w14:textId="77777777" w:rsidR="00C05CCB" w:rsidRDefault="00C05CCB" w:rsidP="00C05CCB">
      <w:pPr>
        <w:ind w:left="118"/>
        <w:jc w:val="both"/>
        <w:rPr>
          <w:rFonts w:ascii="Arial" w:hAnsi="Arial" w:cs="Arial"/>
          <w:b/>
          <w:bCs/>
          <w:sz w:val="22"/>
          <w:szCs w:val="22"/>
        </w:rPr>
      </w:pPr>
    </w:p>
    <w:p w14:paraId="3B37CF62" w14:textId="77777777" w:rsidR="00C05CCB" w:rsidRDefault="00C05CCB" w:rsidP="00C05CCB">
      <w:pPr>
        <w:ind w:left="118"/>
        <w:jc w:val="both"/>
        <w:rPr>
          <w:rFonts w:ascii="Arial" w:hAnsi="Arial" w:cs="Arial"/>
          <w:b/>
          <w:bCs/>
          <w:sz w:val="22"/>
          <w:szCs w:val="22"/>
        </w:rPr>
      </w:pPr>
    </w:p>
    <w:p w14:paraId="671BBE16" w14:textId="77777777" w:rsidR="00C05CCB" w:rsidRDefault="00C05CCB" w:rsidP="00C05CCB">
      <w:pPr>
        <w:ind w:left="118"/>
        <w:jc w:val="both"/>
        <w:rPr>
          <w:rFonts w:ascii="Arial" w:hAnsi="Arial" w:cs="Arial"/>
          <w:b/>
          <w:bCs/>
          <w:sz w:val="22"/>
          <w:szCs w:val="22"/>
        </w:rPr>
      </w:pPr>
    </w:p>
    <w:p w14:paraId="2E5849E1" w14:textId="77777777" w:rsidR="00C05CCB" w:rsidRDefault="00C05CCB" w:rsidP="00C05CCB">
      <w:pPr>
        <w:ind w:left="118"/>
        <w:jc w:val="both"/>
        <w:rPr>
          <w:rFonts w:ascii="Arial" w:hAnsi="Arial" w:cs="Arial"/>
          <w:b/>
          <w:bCs/>
          <w:sz w:val="22"/>
          <w:szCs w:val="22"/>
        </w:rPr>
      </w:pPr>
    </w:p>
    <w:p w14:paraId="0C170832" w14:textId="77777777" w:rsidR="00C05CCB" w:rsidRPr="001E47AB" w:rsidRDefault="00C05CCB" w:rsidP="00C05CCB">
      <w:pPr>
        <w:ind w:left="118"/>
        <w:jc w:val="both"/>
        <w:rPr>
          <w:rFonts w:ascii="Arial Narrow" w:hAnsi="Arial Narrow" w:cs="Arial"/>
          <w:b/>
          <w:bCs/>
          <w:sz w:val="22"/>
          <w:szCs w:val="22"/>
        </w:rPr>
      </w:pPr>
    </w:p>
    <w:p w14:paraId="6AA21644" w14:textId="77777777" w:rsidR="00C05CCB" w:rsidRPr="001E47AB" w:rsidRDefault="00C05CCB" w:rsidP="00C05CCB">
      <w:pPr>
        <w:pStyle w:val="Textoindependiente"/>
        <w:ind w:right="51"/>
        <w:rPr>
          <w:rFonts w:ascii="Arial Narrow" w:hAnsi="Arial Narrow" w:cs="Arial"/>
          <w:b/>
          <w:bCs/>
          <w:sz w:val="50"/>
          <w:szCs w:val="50"/>
        </w:rPr>
      </w:pPr>
      <w:r w:rsidRPr="001E47AB">
        <w:rPr>
          <w:rFonts w:ascii="Arial Narrow" w:hAnsi="Arial Narrow" w:cs="Arial"/>
          <w:color w:val="FF0000"/>
          <w:sz w:val="50"/>
          <w:szCs w:val="50"/>
        </w:rPr>
        <w:t>ESTO SON FORMATOS PARA AJUSTAR ES RESPONSABILIDAD DE LOS INTERESADOS REALIZAR LOS AJUSTES PERTINENTES</w:t>
      </w:r>
    </w:p>
    <w:p w14:paraId="673D2011" w14:textId="77777777" w:rsidR="00C05CCB" w:rsidRPr="006A2F57" w:rsidRDefault="00C05CCB" w:rsidP="00C05CCB">
      <w:pPr>
        <w:ind w:left="118"/>
        <w:jc w:val="both"/>
        <w:rPr>
          <w:rFonts w:ascii="Arial" w:hAnsi="Arial" w:cs="Arial"/>
          <w:b/>
          <w:bCs/>
          <w:sz w:val="22"/>
          <w:szCs w:val="22"/>
          <w:lang w:val="es-ES_tradnl"/>
        </w:rPr>
      </w:pPr>
    </w:p>
    <w:p w14:paraId="2F042590" w14:textId="77777777" w:rsidR="00C05CCB" w:rsidRDefault="00C05CCB" w:rsidP="00C05CCB">
      <w:pPr>
        <w:ind w:left="118"/>
        <w:jc w:val="both"/>
        <w:rPr>
          <w:rFonts w:ascii="Arial" w:hAnsi="Arial" w:cs="Arial"/>
          <w:b/>
          <w:bCs/>
          <w:sz w:val="22"/>
          <w:szCs w:val="22"/>
        </w:rPr>
      </w:pPr>
    </w:p>
    <w:p w14:paraId="4D21C2AE" w14:textId="77777777" w:rsidR="00C05CCB" w:rsidRDefault="00C05CCB" w:rsidP="00C05CCB">
      <w:pPr>
        <w:ind w:left="118"/>
        <w:jc w:val="both"/>
        <w:rPr>
          <w:rFonts w:ascii="Arial" w:hAnsi="Arial" w:cs="Arial"/>
          <w:b/>
          <w:bCs/>
          <w:sz w:val="22"/>
          <w:szCs w:val="22"/>
        </w:rPr>
      </w:pPr>
    </w:p>
    <w:p w14:paraId="23365DFC" w14:textId="77777777" w:rsidR="00C05CCB" w:rsidRDefault="00C05CCB" w:rsidP="00C05CCB">
      <w:pPr>
        <w:ind w:left="118"/>
        <w:jc w:val="both"/>
        <w:rPr>
          <w:rFonts w:ascii="Arial" w:hAnsi="Arial" w:cs="Arial"/>
          <w:b/>
          <w:bCs/>
          <w:sz w:val="22"/>
          <w:szCs w:val="22"/>
        </w:rPr>
      </w:pPr>
    </w:p>
    <w:p w14:paraId="77C05F0A" w14:textId="77777777" w:rsidR="00C05CCB" w:rsidRDefault="00C05CCB" w:rsidP="00C05CCB">
      <w:pPr>
        <w:ind w:left="118"/>
        <w:jc w:val="both"/>
        <w:rPr>
          <w:rFonts w:ascii="Arial" w:hAnsi="Arial" w:cs="Arial"/>
          <w:b/>
          <w:bCs/>
          <w:sz w:val="22"/>
          <w:szCs w:val="22"/>
        </w:rPr>
      </w:pPr>
    </w:p>
    <w:p w14:paraId="2A0B0250" w14:textId="77777777" w:rsidR="00C05CCB" w:rsidRDefault="00C05CCB" w:rsidP="00C05CCB">
      <w:pPr>
        <w:ind w:left="118"/>
        <w:jc w:val="both"/>
        <w:rPr>
          <w:rFonts w:ascii="Arial" w:hAnsi="Arial" w:cs="Arial"/>
          <w:b/>
          <w:bCs/>
          <w:sz w:val="22"/>
          <w:szCs w:val="22"/>
        </w:rPr>
      </w:pPr>
    </w:p>
    <w:p w14:paraId="06F707F3" w14:textId="4DF8A395" w:rsidR="00C05CCB" w:rsidRDefault="00C05CCB" w:rsidP="00AC1D82">
      <w:pPr>
        <w:ind w:left="118"/>
        <w:jc w:val="both"/>
        <w:rPr>
          <w:rFonts w:ascii="Arial" w:hAnsi="Arial" w:cs="Arial"/>
          <w:b/>
          <w:sz w:val="22"/>
          <w:szCs w:val="22"/>
        </w:rPr>
      </w:pPr>
    </w:p>
    <w:p w14:paraId="56A86EB5" w14:textId="16ABFEF5" w:rsidR="00C05CCB" w:rsidRDefault="00C05CCB" w:rsidP="00AC1D82">
      <w:pPr>
        <w:ind w:left="118"/>
        <w:jc w:val="both"/>
        <w:rPr>
          <w:rFonts w:ascii="Arial" w:hAnsi="Arial" w:cs="Arial"/>
          <w:b/>
          <w:sz w:val="22"/>
          <w:szCs w:val="22"/>
        </w:rPr>
      </w:pPr>
    </w:p>
    <w:p w14:paraId="5F60B161" w14:textId="1B81AECE" w:rsidR="00C05CCB" w:rsidRDefault="00C05CCB" w:rsidP="00AC1D82">
      <w:pPr>
        <w:ind w:left="118"/>
        <w:jc w:val="both"/>
        <w:rPr>
          <w:rFonts w:ascii="Arial" w:hAnsi="Arial" w:cs="Arial"/>
          <w:b/>
          <w:sz w:val="22"/>
          <w:szCs w:val="22"/>
        </w:rPr>
      </w:pPr>
    </w:p>
    <w:p w14:paraId="591BE323" w14:textId="1DE58870" w:rsidR="00C05CCB" w:rsidRDefault="00C05CCB" w:rsidP="00AC1D82">
      <w:pPr>
        <w:ind w:left="118"/>
        <w:jc w:val="both"/>
        <w:rPr>
          <w:rFonts w:ascii="Arial" w:hAnsi="Arial" w:cs="Arial"/>
          <w:b/>
          <w:sz w:val="22"/>
          <w:szCs w:val="22"/>
        </w:rPr>
      </w:pPr>
    </w:p>
    <w:p w14:paraId="09AFF88C" w14:textId="3EDECDC1" w:rsidR="00C05CCB" w:rsidRDefault="00C05CCB" w:rsidP="00AC1D82">
      <w:pPr>
        <w:ind w:left="118"/>
        <w:jc w:val="both"/>
        <w:rPr>
          <w:rFonts w:ascii="Arial" w:hAnsi="Arial" w:cs="Arial"/>
          <w:b/>
          <w:sz w:val="22"/>
          <w:szCs w:val="22"/>
        </w:rPr>
      </w:pPr>
    </w:p>
    <w:p w14:paraId="0488361D" w14:textId="7890B792" w:rsidR="00C05CCB" w:rsidRDefault="00C05CCB" w:rsidP="00AC1D82">
      <w:pPr>
        <w:ind w:left="118"/>
        <w:jc w:val="both"/>
        <w:rPr>
          <w:rFonts w:ascii="Arial" w:hAnsi="Arial" w:cs="Arial"/>
          <w:b/>
          <w:sz w:val="22"/>
          <w:szCs w:val="22"/>
        </w:rPr>
      </w:pPr>
    </w:p>
    <w:p w14:paraId="62DF4F5A" w14:textId="2BF41E84" w:rsidR="00C05CCB" w:rsidRDefault="00C05CCB" w:rsidP="00AC1D82">
      <w:pPr>
        <w:ind w:left="118"/>
        <w:jc w:val="both"/>
        <w:rPr>
          <w:rFonts w:ascii="Arial" w:hAnsi="Arial" w:cs="Arial"/>
          <w:b/>
          <w:sz w:val="22"/>
          <w:szCs w:val="22"/>
        </w:rPr>
      </w:pPr>
    </w:p>
    <w:p w14:paraId="4F437A3B" w14:textId="6AB4FFD3" w:rsidR="00C05CCB" w:rsidRDefault="00C05CCB" w:rsidP="00AC1D82">
      <w:pPr>
        <w:ind w:left="118"/>
        <w:jc w:val="both"/>
        <w:rPr>
          <w:rFonts w:ascii="Arial" w:hAnsi="Arial" w:cs="Arial"/>
          <w:b/>
          <w:sz w:val="22"/>
          <w:szCs w:val="22"/>
        </w:rPr>
      </w:pPr>
    </w:p>
    <w:p w14:paraId="22047146" w14:textId="1F7A4121" w:rsidR="00C05CCB" w:rsidRDefault="00C05CCB" w:rsidP="00AC1D82">
      <w:pPr>
        <w:ind w:left="118"/>
        <w:jc w:val="both"/>
        <w:rPr>
          <w:rFonts w:ascii="Arial" w:hAnsi="Arial" w:cs="Arial"/>
          <w:b/>
          <w:sz w:val="22"/>
          <w:szCs w:val="22"/>
        </w:rPr>
      </w:pPr>
    </w:p>
    <w:p w14:paraId="30215965" w14:textId="77777777" w:rsidR="00C05CCB" w:rsidRPr="00EA7FF1" w:rsidRDefault="00C05CCB" w:rsidP="00AC1D82">
      <w:pPr>
        <w:ind w:left="118"/>
        <w:jc w:val="both"/>
        <w:rPr>
          <w:rFonts w:ascii="Arial" w:hAnsi="Arial" w:cs="Arial"/>
          <w:b/>
          <w:bCs/>
          <w:sz w:val="22"/>
          <w:szCs w:val="22"/>
        </w:rPr>
      </w:pPr>
    </w:p>
    <w:sectPr w:rsidR="00C05CCB" w:rsidRPr="00EA7FF1" w:rsidSect="00D249B1">
      <w:footerReference w:type="default" r:id="rId17"/>
      <w:headerReference w:type="first" r:id="rId18"/>
      <w:footerReference w:type="first" r:id="rId19"/>
      <w:pgSz w:w="12240" w:h="15840" w:code="1"/>
      <w:pgMar w:top="1531" w:right="1531" w:bottom="1134"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B35AF9" w14:textId="77777777" w:rsidR="00AC1D82" w:rsidRDefault="00AC1D82">
      <w:r>
        <w:separator/>
      </w:r>
    </w:p>
  </w:endnote>
  <w:endnote w:type="continuationSeparator" w:id="0">
    <w:p w14:paraId="5AD6B583" w14:textId="77777777" w:rsidR="00AC1D82" w:rsidRDefault="00AC1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Palatino">
    <w:altName w:val="Book Antiqua"/>
    <w:charset w:val="4D"/>
    <w:family w:val="auto"/>
    <w:pitch w:val="variable"/>
    <w:sig w:usb0="A00002FF" w:usb1="7800205A" w:usb2="14600000" w:usb3="00000000" w:csb0="00000193"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00000000"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Ottawa">
    <w:altName w:val="Calibri"/>
    <w:panose1 w:val="00000000000000000000"/>
    <w:charset w:val="00"/>
    <w:family w:val="swiss"/>
    <w:notTrueType/>
    <w:pitch w:val="default"/>
    <w:sig w:usb0="00000003" w:usb1="00000000" w:usb2="00000000" w:usb3="00000000" w:csb0="00000001" w:csb1="00000000"/>
  </w:font>
  <w:font w:name="Mangal">
    <w:altName w:val="Courier New"/>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0"/>
    <w:family w:val="swiss"/>
    <w:pitch w:val="default"/>
    <w:sig w:usb0="00000000" w:usb1="00000000" w:usb2="00000021" w:usb3="00000000" w:csb0="600001BF" w:csb1="DFF70000"/>
  </w:font>
  <w:font w:name="DejaVu Sans">
    <w:altName w:val="Times New Roman"/>
    <w:charset w:val="00"/>
    <w:family w:val="swiss"/>
    <w:pitch w:val="variable"/>
    <w:sig w:usb0="00000000" w:usb1="D200FDFF" w:usb2="0A042029" w:usb3="00000000" w:csb0="800001FF" w:csb1="00000000"/>
  </w:font>
  <w:font w:name="Liberation Serif">
    <w:altName w:val="Times New Roman"/>
    <w:panose1 w:val="00000000000000000000"/>
    <w:charset w:val="00"/>
    <w:family w:val="auto"/>
    <w:notTrueType/>
    <w:pitch w:val="default"/>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swiss"/>
    <w:pitch w:val="variable"/>
  </w:font>
  <w:font w:name="Univers">
    <w:altName w:val="Arial"/>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ClassGarmnd BT">
    <w:altName w:val="Bookman Old Style"/>
    <w:charset w:val="00"/>
    <w:family w:val="roman"/>
    <w:pitch w:val="variable"/>
    <w:sig w:usb0="00000087" w:usb1="00000000" w:usb2="00000000" w:usb3="00000000" w:csb0="0000001B"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035185" w14:textId="77777777" w:rsidR="00AC1D82" w:rsidRDefault="00AC1D82" w:rsidP="00A34F3F">
    <w:pPr>
      <w:tabs>
        <w:tab w:val="left" w:pos="0"/>
        <w:tab w:val="left" w:pos="8647"/>
      </w:tabs>
      <w:rPr>
        <w:rFonts w:ascii="Arial" w:hAnsi="Arial" w:cs="Arial"/>
        <w:sz w:val="10"/>
        <w:szCs w:val="16"/>
      </w:rPr>
    </w:pPr>
  </w:p>
  <w:p w14:paraId="4A5B3DB2" w14:textId="77777777" w:rsidR="00AC1D82" w:rsidRDefault="00AC1D82" w:rsidP="00A34F3F">
    <w:pPr>
      <w:tabs>
        <w:tab w:val="left" w:pos="0"/>
        <w:tab w:val="left" w:pos="8647"/>
      </w:tabs>
      <w:rPr>
        <w:rFonts w:ascii="Arial" w:hAnsi="Arial" w:cs="Arial"/>
        <w:sz w:val="10"/>
        <w:szCs w:val="16"/>
      </w:rPr>
    </w:pPr>
  </w:p>
  <w:p w14:paraId="06BED172" w14:textId="0F66E687" w:rsidR="00C05CCB" w:rsidRPr="005B09FC" w:rsidRDefault="00C05CCB" w:rsidP="00C05CCB">
    <w:pPr>
      <w:rPr>
        <w:rFonts w:ascii="Arial Narrow" w:eastAsia="Arial" w:hAnsi="Arial Narrow" w:cs="Arial"/>
        <w:color w:val="0000FF"/>
        <w:sz w:val="16"/>
        <w:szCs w:val="16"/>
        <w:u w:val="single"/>
        <w:lang w:val="es-ES_tradnl"/>
      </w:rPr>
    </w:pPr>
  </w:p>
  <w:p w14:paraId="295AC289" w14:textId="136A0CA4" w:rsidR="00AC1D82" w:rsidRPr="008741CE" w:rsidRDefault="008741CE" w:rsidP="008741CE">
    <w:pPr>
      <w:tabs>
        <w:tab w:val="center" w:pos="4419"/>
        <w:tab w:val="right" w:pos="8838"/>
      </w:tabs>
      <w:rPr>
        <w:rFonts w:ascii="Arial" w:eastAsia="Arial" w:hAnsi="Arial"/>
        <w:lang w:val="es-ES_tradnl"/>
      </w:rPr>
    </w:pPr>
    <w:r w:rsidRPr="005B09FC">
      <w:rPr>
        <w:rFonts w:ascii="Arial Narrow" w:eastAsia="Arial" w:hAnsi="Arial Narrow" w:cs="Arial"/>
        <w:color w:val="0000FF"/>
        <w:sz w:val="16"/>
        <w:szCs w:val="16"/>
        <w:u w:val="single"/>
        <w:lang w:val="es-ES_tradnl"/>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2E81E6" w14:textId="315DA69B" w:rsidR="008741CE" w:rsidRPr="005B09FC" w:rsidRDefault="00393E9F" w:rsidP="008741CE">
    <w:pPr>
      <w:rPr>
        <w:sz w:val="24"/>
        <w:szCs w:val="24"/>
        <w:lang w:eastAsia="es-CO"/>
      </w:rPr>
    </w:pPr>
    <w:r>
      <w:rPr>
        <w:noProof/>
        <w:lang w:eastAsia="es-CO"/>
      </w:rPr>
      <w:drawing>
        <wp:inline distT="0" distB="0" distL="0" distR="0" wp14:anchorId="70CD5C60" wp14:editId="115DC770">
          <wp:extent cx="1085850" cy="501015"/>
          <wp:effectExtent l="0" t="0" r="0" b="0"/>
          <wp:docPr id="39" name="Imagen 39"/>
          <wp:cNvGraphicFramePr/>
          <a:graphic xmlns:a="http://schemas.openxmlformats.org/drawingml/2006/main">
            <a:graphicData uri="http://schemas.openxmlformats.org/drawingml/2006/picture">
              <pic:pic xmlns:pic="http://schemas.openxmlformats.org/drawingml/2006/picture">
                <pic:nvPicPr>
                  <pic:cNvPr id="39" name="Imagen 39"/>
                  <pic:cNvPicPr/>
                </pic:nvPicPr>
                <pic:blipFill rotWithShape="1">
                  <a:blip r:embed="rId1">
                    <a:extLst>
                      <a:ext uri="{28A0092B-C50C-407E-A947-70E740481C1C}">
                        <a14:useLocalDpi xmlns:a14="http://schemas.microsoft.com/office/drawing/2010/main" val="0"/>
                      </a:ext>
                    </a:extLst>
                  </a:blip>
                  <a:srcRect l="87973" t="88858" r="2033" b="2928"/>
                  <a:stretch/>
                </pic:blipFill>
                <pic:spPr bwMode="auto">
                  <a:xfrm>
                    <a:off x="0" y="0"/>
                    <a:ext cx="1085850" cy="501015"/>
                  </a:xfrm>
                  <a:prstGeom prst="rect">
                    <a:avLst/>
                  </a:prstGeom>
                  <a:ln>
                    <a:noFill/>
                  </a:ln>
                  <a:extLst>
                    <a:ext uri="{53640926-AAD7-44D8-BBD7-CCE9431645EC}">
                      <a14:shadowObscured xmlns:a14="http://schemas.microsoft.com/office/drawing/2010/main"/>
                    </a:ext>
                  </a:extLst>
                </pic:spPr>
              </pic:pic>
            </a:graphicData>
          </a:graphic>
        </wp:inline>
      </w:drawing>
    </w:r>
  </w:p>
  <w:p w14:paraId="6C3A185D" w14:textId="77777777" w:rsidR="008741CE" w:rsidRPr="005B09FC" w:rsidRDefault="008741CE" w:rsidP="008741CE">
    <w:pPr>
      <w:keepNext/>
      <w:tabs>
        <w:tab w:val="left" w:pos="360"/>
      </w:tabs>
      <w:autoSpaceDE w:val="0"/>
      <w:rPr>
        <w:rFonts w:ascii="Arial" w:hAnsi="Arial" w:cs="Arial"/>
        <w:sz w:val="16"/>
        <w:szCs w:val="16"/>
        <w:lang w:eastAsia="es-CO"/>
      </w:rPr>
    </w:pPr>
  </w:p>
  <w:p w14:paraId="0BC59063" w14:textId="77777777" w:rsidR="008741CE" w:rsidRPr="005B09FC" w:rsidRDefault="008741CE" w:rsidP="008741CE">
    <w:pPr>
      <w:tabs>
        <w:tab w:val="left" w:pos="360"/>
      </w:tabs>
      <w:autoSpaceDE w:val="0"/>
      <w:ind w:right="49"/>
      <w:rPr>
        <w:rFonts w:ascii="Arial" w:hAnsi="Arial" w:cs="Arial"/>
        <w:sz w:val="15"/>
        <w:szCs w:val="15"/>
        <w:lang w:val="es-MX" w:eastAsia="es-CO"/>
      </w:rPr>
    </w:pPr>
    <w:r w:rsidRPr="005B09FC">
      <w:rPr>
        <w:rFonts w:ascii="Arial" w:hAnsi="Arial" w:cs="Arial"/>
        <w:sz w:val="15"/>
        <w:szCs w:val="15"/>
        <w:lang w:val="es-MX" w:eastAsia="es-CO"/>
      </w:rPr>
      <w:t xml:space="preserve">Carrera 77 C No. 51 – 136 Los Colores </w:t>
    </w:r>
  </w:p>
  <w:p w14:paraId="3540EF52" w14:textId="77777777" w:rsidR="008741CE" w:rsidRPr="005B09FC" w:rsidRDefault="008741CE" w:rsidP="008741CE">
    <w:pPr>
      <w:tabs>
        <w:tab w:val="left" w:pos="360"/>
      </w:tabs>
      <w:autoSpaceDE w:val="0"/>
      <w:ind w:right="49"/>
      <w:rPr>
        <w:rFonts w:ascii="Arial" w:hAnsi="Arial" w:cs="Arial"/>
        <w:sz w:val="15"/>
        <w:szCs w:val="15"/>
        <w:lang w:val="es-MX" w:eastAsia="es-CO"/>
      </w:rPr>
    </w:pPr>
    <w:r w:rsidRPr="005B09FC">
      <w:rPr>
        <w:rFonts w:ascii="Arial" w:hAnsi="Arial" w:cs="Arial"/>
        <w:sz w:val="15"/>
        <w:szCs w:val="15"/>
        <w:lang w:val="es-MX" w:eastAsia="es-CO"/>
      </w:rPr>
      <w:t xml:space="preserve">Medellín Antioquia </w:t>
    </w:r>
  </w:p>
  <w:p w14:paraId="198DF2F1" w14:textId="5A868F4C" w:rsidR="00AC1D82" w:rsidRPr="008741CE" w:rsidRDefault="00A86908" w:rsidP="008741CE">
    <w:pPr>
      <w:tabs>
        <w:tab w:val="center" w:pos="4419"/>
        <w:tab w:val="right" w:pos="8838"/>
      </w:tabs>
      <w:rPr>
        <w:rFonts w:ascii="Arial" w:eastAsia="Arial" w:hAnsi="Arial"/>
        <w:lang w:val="es-ES_tradnl"/>
      </w:rPr>
    </w:pPr>
    <w:hyperlink r:id="rId2" w:history="1">
      <w:r w:rsidR="008741CE" w:rsidRPr="005B09FC">
        <w:rPr>
          <w:rFonts w:ascii="Arial" w:eastAsia="Arial" w:hAnsi="Arial" w:cs="Arial"/>
          <w:bCs/>
          <w:color w:val="0078AE"/>
          <w:sz w:val="15"/>
          <w:szCs w:val="15"/>
          <w:u w:val="single"/>
          <w:lang w:val="es-ES_tradnl"/>
        </w:rPr>
        <w:t>precontractualdmmed@gmail.com</w:t>
      </w:r>
    </w:hyperlink>
    <w:r w:rsidR="008741CE" w:rsidRPr="005B09FC">
      <w:rPr>
        <w:rFonts w:ascii="Arial" w:eastAsia="Arial" w:hAnsi="Arial" w:cs="Arial"/>
        <w:bCs/>
        <w:sz w:val="15"/>
        <w:szCs w:val="15"/>
        <w:lang w:val="es-ES_tradnl"/>
      </w:rPr>
      <w:t xml:space="preserve"> - </w:t>
    </w:r>
    <w:hyperlink r:id="rId3" w:history="1">
      <w:r w:rsidR="008741CE" w:rsidRPr="005B09FC">
        <w:rPr>
          <w:rFonts w:ascii="Arial" w:eastAsia="Arial" w:hAnsi="Arial" w:cs="Arial"/>
          <w:bCs/>
          <w:color w:val="0078AE"/>
          <w:sz w:val="15"/>
          <w:szCs w:val="15"/>
          <w:u w:val="single"/>
          <w:lang w:val="es-ES_tradnl"/>
        </w:rPr>
        <w:t>www.ejercito.mil.co</w:t>
      </w:r>
    </w:hyperlink>
    <w:r w:rsidR="008741CE" w:rsidRPr="005B09FC">
      <w:rPr>
        <w:rFonts w:ascii="Arial Narrow" w:eastAsia="Arial" w:hAnsi="Arial Narrow" w:cs="Arial"/>
        <w:color w:val="0000FF"/>
        <w:sz w:val="16"/>
        <w:szCs w:val="16"/>
        <w:u w:val="single"/>
        <w:lang w:val="es-ES_tradnl"/>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71492B" w14:textId="77777777" w:rsidR="00AC1D82" w:rsidRDefault="00AC1D82">
      <w:r>
        <w:separator/>
      </w:r>
    </w:p>
  </w:footnote>
  <w:footnote w:type="continuationSeparator" w:id="0">
    <w:p w14:paraId="15826570" w14:textId="77777777" w:rsidR="00AC1D82" w:rsidRDefault="00AC1D8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8E6380" w14:textId="3FFA6D24" w:rsidR="008741CE" w:rsidRPr="008741CE" w:rsidRDefault="008741CE" w:rsidP="00393E9F">
    <w:pPr>
      <w:pStyle w:val="Encabezado"/>
      <w:tabs>
        <w:tab w:val="center" w:pos="4419"/>
        <w:tab w:val="right" w:pos="8838"/>
      </w:tabs>
      <w:jc w:val="center"/>
      <w:rPr>
        <w:rFonts w:ascii="Arial Narrow" w:hAnsi="Arial Narrow"/>
        <w:b/>
        <w:bC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11.25pt;height:11.25pt" o:bullet="t">
        <v:imagedata r:id="rId1" o:title="BD10263_"/>
      </v:shape>
    </w:pict>
  </w:numPicBullet>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8AC089E2"/>
    <w:styleLink w:val="WW8Num501"/>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05F01E44"/>
    <w:lvl w:ilvl="0">
      <w:start w:val="1"/>
      <w:numFmt w:val="bullet"/>
      <w:pStyle w:val="Subttulo"/>
      <w:lvlText w:val=""/>
      <w:lvlJc w:val="left"/>
      <w:pPr>
        <w:tabs>
          <w:tab w:val="num" w:pos="643"/>
        </w:tabs>
        <w:ind w:left="643" w:hanging="360"/>
      </w:pPr>
      <w:rPr>
        <w:rFonts w:ascii="Symbol" w:hAnsi="Symbol" w:hint="default"/>
      </w:rPr>
    </w:lvl>
  </w:abstractNum>
  <w:abstractNum w:abstractNumId="4"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BA159A"/>
    <w:multiLevelType w:val="singleLevel"/>
    <w:tmpl w:val="4FE46618"/>
    <w:styleLink w:val="Estiloimportado211"/>
    <w:lvl w:ilvl="0">
      <w:start w:val="1"/>
      <w:numFmt w:val="decimal"/>
      <w:lvlText w:val="%1."/>
      <w:lvlJc w:val="left"/>
      <w:pPr>
        <w:tabs>
          <w:tab w:val="num" w:pos="360"/>
        </w:tabs>
        <w:ind w:left="360" w:hanging="360"/>
      </w:pPr>
      <w:rPr>
        <w:color w:val="auto"/>
        <w:sz w:val="20"/>
        <w:szCs w:val="24"/>
      </w:rPr>
    </w:lvl>
  </w:abstractNum>
  <w:abstractNum w:abstractNumId="6" w15:restartNumberingAfterBreak="0">
    <w:nsid w:val="07962810"/>
    <w:multiLevelType w:val="multilevel"/>
    <w:tmpl w:val="6862F7F4"/>
    <w:lvl w:ilvl="0">
      <w:start w:val="1"/>
      <w:numFmt w:val="decimal"/>
      <w:lvlText w:val="%1."/>
      <w:lvlJc w:val="left"/>
      <w:pPr>
        <w:ind w:left="720" w:hanging="360"/>
      </w:pPr>
      <w:rPr>
        <w:rFonts w:hint="default"/>
      </w:rPr>
    </w:lvl>
    <w:lvl w:ilvl="1">
      <w:start w:val="1"/>
      <w:numFmt w:val="decimal"/>
      <w:isLgl/>
      <w:lvlText w:val="%1.%2"/>
      <w:lvlJc w:val="left"/>
      <w:pPr>
        <w:ind w:left="3905"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0D506258"/>
    <w:multiLevelType w:val="hybridMultilevel"/>
    <w:tmpl w:val="0F48B85A"/>
    <w:styleLink w:val="Estiloimportado27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8" w15:restartNumberingAfterBreak="0">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15:restartNumberingAfterBreak="0">
    <w:nsid w:val="1AA447FB"/>
    <w:multiLevelType w:val="multilevel"/>
    <w:tmpl w:val="36407D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1AC54068"/>
    <w:multiLevelType w:val="hybridMultilevel"/>
    <w:tmpl w:val="CA7C89C8"/>
    <w:lvl w:ilvl="0" w:tplc="41D2836A">
      <w:start w:val="1"/>
      <w:numFmt w:val="decimal"/>
      <w:lvlText w:val="%1."/>
      <w:lvlJc w:val="left"/>
      <w:pPr>
        <w:ind w:left="720" w:hanging="360"/>
      </w:pPr>
      <w:rPr>
        <w:rFonts w:ascii="Arial" w:hAnsi="Arial"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B4C75E7"/>
    <w:multiLevelType w:val="multilevel"/>
    <w:tmpl w:val="11E4B236"/>
    <w:styleLink w:val="1111113"/>
    <w:lvl w:ilvl="0">
      <w:start w:val="12"/>
      <w:numFmt w:val="decimal"/>
      <w:lvlText w:val="%1."/>
      <w:lvlJc w:val="left"/>
      <w:pPr>
        <w:ind w:left="644" w:hanging="360"/>
      </w:pPr>
      <w:rPr>
        <w:rFonts w:eastAsia="Times New Roman"/>
        <w:w w:val="100"/>
      </w:rPr>
    </w:lvl>
    <w:lvl w:ilvl="1">
      <w:start w:val="2"/>
      <w:numFmt w:val="decimal"/>
      <w:isLgl/>
      <w:lvlText w:val="%1.%2."/>
      <w:lvlJc w:val="left"/>
      <w:pPr>
        <w:ind w:left="1004" w:hanging="720"/>
      </w:pPr>
    </w:lvl>
    <w:lvl w:ilvl="2">
      <w:start w:val="1"/>
      <w:numFmt w:val="decimal"/>
      <w:isLgl/>
      <w:lvlText w:val="%1.%2.%3."/>
      <w:lvlJc w:val="left"/>
      <w:pPr>
        <w:ind w:left="1004" w:hanging="720"/>
      </w:pPr>
    </w:lvl>
    <w:lvl w:ilvl="3">
      <w:start w:val="1"/>
      <w:numFmt w:val="decimal"/>
      <w:isLgl/>
      <w:lvlText w:val="%1.%2.%3.%4."/>
      <w:lvlJc w:val="left"/>
      <w:pPr>
        <w:ind w:left="1364" w:hanging="1080"/>
      </w:pPr>
    </w:lvl>
    <w:lvl w:ilvl="4">
      <w:start w:val="1"/>
      <w:numFmt w:val="decimal"/>
      <w:isLgl/>
      <w:lvlText w:val="%1.%2.%3.%4.%5."/>
      <w:lvlJc w:val="left"/>
      <w:pPr>
        <w:ind w:left="1364" w:hanging="1080"/>
      </w:pPr>
    </w:lvl>
    <w:lvl w:ilvl="5">
      <w:start w:val="1"/>
      <w:numFmt w:val="decimal"/>
      <w:isLgl/>
      <w:lvlText w:val="%1.%2.%3.%4.%5.%6."/>
      <w:lvlJc w:val="left"/>
      <w:pPr>
        <w:ind w:left="1724" w:hanging="1440"/>
      </w:pPr>
    </w:lvl>
    <w:lvl w:ilvl="6">
      <w:start w:val="1"/>
      <w:numFmt w:val="decimal"/>
      <w:isLgl/>
      <w:lvlText w:val="%1.%2.%3.%4.%5.%6.%7."/>
      <w:lvlJc w:val="left"/>
      <w:pPr>
        <w:ind w:left="1724" w:hanging="1440"/>
      </w:pPr>
    </w:lvl>
    <w:lvl w:ilvl="7">
      <w:start w:val="1"/>
      <w:numFmt w:val="decimal"/>
      <w:isLgl/>
      <w:lvlText w:val="%1.%2.%3.%4.%5.%6.%7.%8."/>
      <w:lvlJc w:val="left"/>
      <w:pPr>
        <w:ind w:left="2084" w:hanging="1800"/>
      </w:pPr>
    </w:lvl>
    <w:lvl w:ilvl="8">
      <w:start w:val="1"/>
      <w:numFmt w:val="decimal"/>
      <w:isLgl/>
      <w:lvlText w:val="%1.%2.%3.%4.%5.%6.%7.%8.%9."/>
      <w:lvlJc w:val="left"/>
      <w:pPr>
        <w:ind w:left="2084" w:hanging="1800"/>
      </w:pPr>
    </w:lvl>
  </w:abstractNum>
  <w:abstractNum w:abstractNumId="14" w15:restartNumberingAfterBreak="0">
    <w:nsid w:val="1D981204"/>
    <w:multiLevelType w:val="hybridMultilevel"/>
    <w:tmpl w:val="1F72DC12"/>
    <w:styleLink w:val="WW8Num5011"/>
    <w:lvl w:ilvl="0" w:tplc="240A0017">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1FB51075"/>
    <w:multiLevelType w:val="hybridMultilevel"/>
    <w:tmpl w:val="3656141C"/>
    <w:styleLink w:val="Estiloimportado111"/>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6" w15:restartNumberingAfterBreak="0">
    <w:nsid w:val="1FEA7B1D"/>
    <w:multiLevelType w:val="hybridMultilevel"/>
    <w:tmpl w:val="B1963F88"/>
    <w:styleLink w:val="Estiloimportado251"/>
    <w:lvl w:ilvl="0" w:tplc="9EDA9586">
      <w:start w:val="1"/>
      <w:numFmt w:val="decimal"/>
      <w:lvlText w:val="%1."/>
      <w:lvlJc w:val="left"/>
      <w:pPr>
        <w:ind w:left="1080" w:hanging="360"/>
      </w:pPr>
      <w:rPr>
        <w:rFonts w:hint="default"/>
        <w:b/>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8"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19"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39D435B9"/>
    <w:multiLevelType w:val="hybridMultilevel"/>
    <w:tmpl w:val="900802A0"/>
    <w:lvl w:ilvl="0" w:tplc="FFFFFFFF">
      <w:start w:val="1"/>
      <w:numFmt w:val="bullet"/>
      <w:pStyle w:val="Bullets"/>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3A951E5A"/>
    <w:multiLevelType w:val="hybridMultilevel"/>
    <w:tmpl w:val="EF22B540"/>
    <w:styleLink w:val="Estiloimportado241"/>
    <w:lvl w:ilvl="0" w:tplc="ECC83FDE">
      <w:start w:val="1"/>
      <w:numFmt w:val="decimal"/>
      <w:lvlText w:val="%1."/>
      <w:lvlJc w:val="left"/>
      <w:pPr>
        <w:ind w:left="720" w:hanging="360"/>
      </w:pPr>
      <w:rPr>
        <w:rFonts w:ascii="Arial Narrow" w:hAnsi="Arial Narrow" w:cs="Tahoma" w:hint="default"/>
        <w:b/>
        <w:color w:val="auto"/>
        <w:sz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D4E151E"/>
    <w:multiLevelType w:val="hybridMultilevel"/>
    <w:tmpl w:val="021A1554"/>
    <w:lvl w:ilvl="0" w:tplc="3530BB98">
      <w:start w:val="1"/>
      <w:numFmt w:val="bullet"/>
      <w:lvlText w:val=""/>
      <w:lvlPicBulletId w:val="0"/>
      <w:lvlJc w:val="left"/>
      <w:pPr>
        <w:tabs>
          <w:tab w:val="num" w:pos="0"/>
        </w:tabs>
        <w:ind w:left="0" w:firstLine="0"/>
      </w:pPr>
      <w:rPr>
        <w:rFonts w:ascii="Symbol" w:hAnsi="Symbol" w:hint="default"/>
        <w:color w:val="auto"/>
      </w:rPr>
    </w:lvl>
    <w:lvl w:ilvl="1" w:tplc="0C0A0003" w:tentative="1">
      <w:start w:val="1"/>
      <w:numFmt w:val="bullet"/>
      <w:pStyle w:val="Text1"/>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9910442"/>
    <w:multiLevelType w:val="hybridMultilevel"/>
    <w:tmpl w:val="95DCBEEE"/>
    <w:styleLink w:val="Estiloimportado261"/>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24" w15:restartNumberingAfterBreak="0">
    <w:nsid w:val="518C2F2C"/>
    <w:multiLevelType w:val="hybridMultilevel"/>
    <w:tmpl w:val="B68C8C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6"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8"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9" w15:restartNumberingAfterBreak="0">
    <w:nsid w:val="796160FB"/>
    <w:multiLevelType w:val="hybridMultilevel"/>
    <w:tmpl w:val="8250C204"/>
    <w:lvl w:ilvl="0" w:tplc="5C36D87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24"/>
  </w:num>
  <w:num w:numId="2">
    <w:abstractNumId w:val="29"/>
  </w:num>
  <w:num w:numId="3">
    <w:abstractNumId w:val="3"/>
  </w:num>
  <w:num w:numId="4">
    <w:abstractNumId w:val="0"/>
  </w:num>
  <w:num w:numId="5">
    <w:abstractNumId w:val="1"/>
  </w:num>
  <w:num w:numId="6">
    <w:abstractNumId w:val="9"/>
  </w:num>
  <w:num w:numId="7">
    <w:abstractNumId w:val="25"/>
  </w:num>
  <w:num w:numId="8">
    <w:abstractNumId w:val="8"/>
  </w:num>
  <w:num w:numId="9">
    <w:abstractNumId w:val="27"/>
  </w:num>
  <w:num w:numId="10">
    <w:abstractNumId w:val="2"/>
  </w:num>
  <w:num w:numId="11">
    <w:abstractNumId w:val="10"/>
  </w:num>
  <w:num w:numId="12">
    <w:abstractNumId w:val="20"/>
  </w:num>
  <w:num w:numId="13">
    <w:abstractNumId w:val="13"/>
  </w:num>
  <w:num w:numId="14">
    <w:abstractNumId w:val="17"/>
  </w:num>
  <w:num w:numId="15">
    <w:abstractNumId w:val="28"/>
  </w:num>
  <w:num w:numId="16">
    <w:abstractNumId w:val="26"/>
  </w:num>
  <w:num w:numId="17">
    <w:abstractNumId w:val="19"/>
  </w:num>
  <w:num w:numId="18">
    <w:abstractNumId w:val="4"/>
  </w:num>
  <w:num w:numId="19">
    <w:abstractNumId w:val="21"/>
  </w:num>
  <w:num w:numId="20">
    <w:abstractNumId w:val="16"/>
  </w:num>
  <w:num w:numId="21">
    <w:abstractNumId w:val="23"/>
  </w:num>
  <w:num w:numId="22">
    <w:abstractNumId w:val="7"/>
  </w:num>
  <w:num w:numId="23">
    <w:abstractNumId w:val="15"/>
  </w:num>
  <w:num w:numId="24">
    <w:abstractNumId w:val="12"/>
  </w:num>
  <w:num w:numId="25">
    <w:abstractNumId w:val="6"/>
  </w:num>
  <w:num w:numId="26">
    <w:abstractNumId w:val="11"/>
  </w:num>
  <w:num w:numId="27">
    <w:abstractNumId w:val="22"/>
  </w:num>
  <w:num w:numId="28">
    <w:abstractNumId w:val="5"/>
  </w:num>
  <w:num w:numId="29">
    <w:abstractNumId w:val="14"/>
  </w:num>
  <w:num w:numId="30">
    <w:abstractNumId w:val="1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9B1"/>
    <w:rsid w:val="00002DEE"/>
    <w:rsid w:val="00016AE5"/>
    <w:rsid w:val="0002409F"/>
    <w:rsid w:val="00042782"/>
    <w:rsid w:val="00060113"/>
    <w:rsid w:val="00061AF6"/>
    <w:rsid w:val="00091837"/>
    <w:rsid w:val="00092AFC"/>
    <w:rsid w:val="000B4090"/>
    <w:rsid w:val="000C0264"/>
    <w:rsid w:val="000C3807"/>
    <w:rsid w:val="000C6CE7"/>
    <w:rsid w:val="000D2A4C"/>
    <w:rsid w:val="000D2BFC"/>
    <w:rsid w:val="000D45F6"/>
    <w:rsid w:val="001043BF"/>
    <w:rsid w:val="00121FEF"/>
    <w:rsid w:val="00127E3E"/>
    <w:rsid w:val="00142CAF"/>
    <w:rsid w:val="00147E37"/>
    <w:rsid w:val="001619F4"/>
    <w:rsid w:val="001643D3"/>
    <w:rsid w:val="00170301"/>
    <w:rsid w:val="001B54A2"/>
    <w:rsid w:val="001C2DFA"/>
    <w:rsid w:val="001C7EE7"/>
    <w:rsid w:val="001D4747"/>
    <w:rsid w:val="001D7673"/>
    <w:rsid w:val="001E37E7"/>
    <w:rsid w:val="001E4272"/>
    <w:rsid w:val="001E5BE9"/>
    <w:rsid w:val="001F0280"/>
    <w:rsid w:val="001F1129"/>
    <w:rsid w:val="001F2833"/>
    <w:rsid w:val="001F291A"/>
    <w:rsid w:val="00206617"/>
    <w:rsid w:val="00211A3C"/>
    <w:rsid w:val="00216FAE"/>
    <w:rsid w:val="002174DF"/>
    <w:rsid w:val="00223772"/>
    <w:rsid w:val="00230E55"/>
    <w:rsid w:val="00263F00"/>
    <w:rsid w:val="00271E9C"/>
    <w:rsid w:val="002744CC"/>
    <w:rsid w:val="00276A6F"/>
    <w:rsid w:val="0029683F"/>
    <w:rsid w:val="002B3ECB"/>
    <w:rsid w:val="002C2560"/>
    <w:rsid w:val="002C34E9"/>
    <w:rsid w:val="002C5A42"/>
    <w:rsid w:val="002D4133"/>
    <w:rsid w:val="002E79C6"/>
    <w:rsid w:val="002E7F71"/>
    <w:rsid w:val="002F496D"/>
    <w:rsid w:val="003040D5"/>
    <w:rsid w:val="00322344"/>
    <w:rsid w:val="00337DAF"/>
    <w:rsid w:val="00345C06"/>
    <w:rsid w:val="00345E22"/>
    <w:rsid w:val="0035201E"/>
    <w:rsid w:val="00354548"/>
    <w:rsid w:val="0035535A"/>
    <w:rsid w:val="00363A7F"/>
    <w:rsid w:val="003902AB"/>
    <w:rsid w:val="00393E9F"/>
    <w:rsid w:val="003A29BC"/>
    <w:rsid w:val="003A3F29"/>
    <w:rsid w:val="003A4330"/>
    <w:rsid w:val="003B1D23"/>
    <w:rsid w:val="003B2309"/>
    <w:rsid w:val="003B6ABF"/>
    <w:rsid w:val="003F2AFD"/>
    <w:rsid w:val="00400B90"/>
    <w:rsid w:val="004136E7"/>
    <w:rsid w:val="00421401"/>
    <w:rsid w:val="004216F0"/>
    <w:rsid w:val="004231E9"/>
    <w:rsid w:val="00441B89"/>
    <w:rsid w:val="0044339E"/>
    <w:rsid w:val="004549DF"/>
    <w:rsid w:val="00464260"/>
    <w:rsid w:val="00464E32"/>
    <w:rsid w:val="00470D1C"/>
    <w:rsid w:val="004B11D4"/>
    <w:rsid w:val="004B661C"/>
    <w:rsid w:val="004C234C"/>
    <w:rsid w:val="004C5311"/>
    <w:rsid w:val="004D3486"/>
    <w:rsid w:val="004E7745"/>
    <w:rsid w:val="004F1723"/>
    <w:rsid w:val="004F60EB"/>
    <w:rsid w:val="00502919"/>
    <w:rsid w:val="005030FB"/>
    <w:rsid w:val="00513A31"/>
    <w:rsid w:val="005222C0"/>
    <w:rsid w:val="00524559"/>
    <w:rsid w:val="00527014"/>
    <w:rsid w:val="00527649"/>
    <w:rsid w:val="00544A23"/>
    <w:rsid w:val="00553D37"/>
    <w:rsid w:val="00564641"/>
    <w:rsid w:val="00565BD2"/>
    <w:rsid w:val="00571149"/>
    <w:rsid w:val="00586E76"/>
    <w:rsid w:val="005874F0"/>
    <w:rsid w:val="00593C50"/>
    <w:rsid w:val="005B06B7"/>
    <w:rsid w:val="005B66A3"/>
    <w:rsid w:val="005D38AD"/>
    <w:rsid w:val="005D5AAB"/>
    <w:rsid w:val="005D7BC8"/>
    <w:rsid w:val="005F3FFE"/>
    <w:rsid w:val="005F7A5B"/>
    <w:rsid w:val="00601E83"/>
    <w:rsid w:val="00624122"/>
    <w:rsid w:val="00630939"/>
    <w:rsid w:val="00636752"/>
    <w:rsid w:val="00637AC5"/>
    <w:rsid w:val="00650CAA"/>
    <w:rsid w:val="006578BB"/>
    <w:rsid w:val="0066173D"/>
    <w:rsid w:val="00670102"/>
    <w:rsid w:val="00670B0E"/>
    <w:rsid w:val="006C19E5"/>
    <w:rsid w:val="006D0616"/>
    <w:rsid w:val="006F1F89"/>
    <w:rsid w:val="006F45CE"/>
    <w:rsid w:val="00703D69"/>
    <w:rsid w:val="0071172C"/>
    <w:rsid w:val="00722E30"/>
    <w:rsid w:val="0072395C"/>
    <w:rsid w:val="007247D1"/>
    <w:rsid w:val="00725DD1"/>
    <w:rsid w:val="00735A35"/>
    <w:rsid w:val="0074264A"/>
    <w:rsid w:val="0074414B"/>
    <w:rsid w:val="007467B5"/>
    <w:rsid w:val="0079758B"/>
    <w:rsid w:val="007B0B93"/>
    <w:rsid w:val="007B3A6F"/>
    <w:rsid w:val="007B7A39"/>
    <w:rsid w:val="007F356C"/>
    <w:rsid w:val="00801CA3"/>
    <w:rsid w:val="008041B4"/>
    <w:rsid w:val="008061E6"/>
    <w:rsid w:val="00816094"/>
    <w:rsid w:val="0081769D"/>
    <w:rsid w:val="008264A0"/>
    <w:rsid w:val="00827057"/>
    <w:rsid w:val="00844EB8"/>
    <w:rsid w:val="00850E26"/>
    <w:rsid w:val="00856709"/>
    <w:rsid w:val="00863160"/>
    <w:rsid w:val="00871CBD"/>
    <w:rsid w:val="008741CE"/>
    <w:rsid w:val="00882E7F"/>
    <w:rsid w:val="008A7844"/>
    <w:rsid w:val="008D70AE"/>
    <w:rsid w:val="008E719D"/>
    <w:rsid w:val="008F64A6"/>
    <w:rsid w:val="00903AE6"/>
    <w:rsid w:val="009051B6"/>
    <w:rsid w:val="00907129"/>
    <w:rsid w:val="00914D14"/>
    <w:rsid w:val="00947A15"/>
    <w:rsid w:val="00951CCA"/>
    <w:rsid w:val="00954EF0"/>
    <w:rsid w:val="00957672"/>
    <w:rsid w:val="00965DC4"/>
    <w:rsid w:val="0097073A"/>
    <w:rsid w:val="009709F3"/>
    <w:rsid w:val="00975AD5"/>
    <w:rsid w:val="00983101"/>
    <w:rsid w:val="0099062D"/>
    <w:rsid w:val="00992EDC"/>
    <w:rsid w:val="009A5380"/>
    <w:rsid w:val="009F232A"/>
    <w:rsid w:val="00A00FE9"/>
    <w:rsid w:val="00A070B2"/>
    <w:rsid w:val="00A16D1F"/>
    <w:rsid w:val="00A31BC9"/>
    <w:rsid w:val="00A31FD6"/>
    <w:rsid w:val="00A34F3F"/>
    <w:rsid w:val="00A4009C"/>
    <w:rsid w:val="00A52F13"/>
    <w:rsid w:val="00A5705D"/>
    <w:rsid w:val="00A6195A"/>
    <w:rsid w:val="00A64086"/>
    <w:rsid w:val="00A86908"/>
    <w:rsid w:val="00A94852"/>
    <w:rsid w:val="00A95CF4"/>
    <w:rsid w:val="00AA15D7"/>
    <w:rsid w:val="00AA2EC5"/>
    <w:rsid w:val="00AA3B16"/>
    <w:rsid w:val="00AA59F9"/>
    <w:rsid w:val="00AB1814"/>
    <w:rsid w:val="00AB2515"/>
    <w:rsid w:val="00AC101D"/>
    <w:rsid w:val="00AC1D82"/>
    <w:rsid w:val="00AC750C"/>
    <w:rsid w:val="00AE5CE1"/>
    <w:rsid w:val="00B14C11"/>
    <w:rsid w:val="00B210E4"/>
    <w:rsid w:val="00B23B41"/>
    <w:rsid w:val="00B26DFC"/>
    <w:rsid w:val="00B3640E"/>
    <w:rsid w:val="00B37E79"/>
    <w:rsid w:val="00B4204C"/>
    <w:rsid w:val="00B46D50"/>
    <w:rsid w:val="00B74B7D"/>
    <w:rsid w:val="00B811E5"/>
    <w:rsid w:val="00B817B0"/>
    <w:rsid w:val="00B909DF"/>
    <w:rsid w:val="00B949E1"/>
    <w:rsid w:val="00BA05D0"/>
    <w:rsid w:val="00BB4BFC"/>
    <w:rsid w:val="00BC79E9"/>
    <w:rsid w:val="00BD1E1C"/>
    <w:rsid w:val="00BD4A4D"/>
    <w:rsid w:val="00BF050E"/>
    <w:rsid w:val="00BF411C"/>
    <w:rsid w:val="00C05CCB"/>
    <w:rsid w:val="00C21A8F"/>
    <w:rsid w:val="00C242DC"/>
    <w:rsid w:val="00C31AAE"/>
    <w:rsid w:val="00C31FE2"/>
    <w:rsid w:val="00C3423F"/>
    <w:rsid w:val="00C35788"/>
    <w:rsid w:val="00C4291E"/>
    <w:rsid w:val="00C50DD2"/>
    <w:rsid w:val="00C526E9"/>
    <w:rsid w:val="00C52F80"/>
    <w:rsid w:val="00C56A97"/>
    <w:rsid w:val="00C571EC"/>
    <w:rsid w:val="00C703BA"/>
    <w:rsid w:val="00CA2BB8"/>
    <w:rsid w:val="00CB1A82"/>
    <w:rsid w:val="00CB7202"/>
    <w:rsid w:val="00CB774F"/>
    <w:rsid w:val="00CC27D5"/>
    <w:rsid w:val="00CD02D1"/>
    <w:rsid w:val="00CF5D62"/>
    <w:rsid w:val="00CF62F5"/>
    <w:rsid w:val="00D053FF"/>
    <w:rsid w:val="00D058D1"/>
    <w:rsid w:val="00D06809"/>
    <w:rsid w:val="00D06BB6"/>
    <w:rsid w:val="00D10D24"/>
    <w:rsid w:val="00D230BC"/>
    <w:rsid w:val="00D23118"/>
    <w:rsid w:val="00D249B1"/>
    <w:rsid w:val="00D262E4"/>
    <w:rsid w:val="00D5066B"/>
    <w:rsid w:val="00D51158"/>
    <w:rsid w:val="00D61A67"/>
    <w:rsid w:val="00D63FDD"/>
    <w:rsid w:val="00D938C3"/>
    <w:rsid w:val="00DA1E5E"/>
    <w:rsid w:val="00DC2C95"/>
    <w:rsid w:val="00DD7978"/>
    <w:rsid w:val="00DE1B51"/>
    <w:rsid w:val="00DE748E"/>
    <w:rsid w:val="00E04163"/>
    <w:rsid w:val="00E0633F"/>
    <w:rsid w:val="00E26D79"/>
    <w:rsid w:val="00E35E2D"/>
    <w:rsid w:val="00E4528E"/>
    <w:rsid w:val="00E54025"/>
    <w:rsid w:val="00E559B0"/>
    <w:rsid w:val="00E810D7"/>
    <w:rsid w:val="00E86EE1"/>
    <w:rsid w:val="00E90ACE"/>
    <w:rsid w:val="00EA352C"/>
    <w:rsid w:val="00EA4CF5"/>
    <w:rsid w:val="00EA7FF1"/>
    <w:rsid w:val="00EB138D"/>
    <w:rsid w:val="00EB48BC"/>
    <w:rsid w:val="00EB5694"/>
    <w:rsid w:val="00EC0B3E"/>
    <w:rsid w:val="00EC4DE4"/>
    <w:rsid w:val="00ED6A9E"/>
    <w:rsid w:val="00EE482F"/>
    <w:rsid w:val="00F023BB"/>
    <w:rsid w:val="00F055D6"/>
    <w:rsid w:val="00F11F33"/>
    <w:rsid w:val="00F23274"/>
    <w:rsid w:val="00F233F4"/>
    <w:rsid w:val="00F40007"/>
    <w:rsid w:val="00F47F4D"/>
    <w:rsid w:val="00F55DD5"/>
    <w:rsid w:val="00F57C9C"/>
    <w:rsid w:val="00F60D72"/>
    <w:rsid w:val="00F61DCA"/>
    <w:rsid w:val="00F6542D"/>
    <w:rsid w:val="00F71CE1"/>
    <w:rsid w:val="00F77291"/>
    <w:rsid w:val="00F835E9"/>
    <w:rsid w:val="00F946D3"/>
    <w:rsid w:val="00F96ACA"/>
    <w:rsid w:val="00F9780F"/>
    <w:rsid w:val="00FA11BC"/>
    <w:rsid w:val="00FA27DF"/>
    <w:rsid w:val="00FB1A45"/>
    <w:rsid w:val="00FD5BF7"/>
    <w:rsid w:val="00FE3356"/>
    <w:rsid w:val="00FF36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0A6B816C"/>
  <w15:docId w15:val="{92138272-7CFE-404D-890A-5B9466F9E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66A3"/>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Edgar 1,MT1,título 1,Pregunta,Nombre Proyecto,(TITULO),H1,ECO Título 1,CAPITULOS,Document Header1,h1,II+,I,h11,II+1,I1,Level 1 Topic Heading,h12,h13,h111,h121,H11,h14,H12,h15,DO NOT USE_h1,Appendix,11,Header 11,12,Header 12,II+2,I2"/>
    <w:basedOn w:val="Normal"/>
    <w:next w:val="Normal"/>
    <w:link w:val="Ttulo1Car"/>
    <w:qFormat/>
    <w:rsid w:val="00D249B1"/>
    <w:pPr>
      <w:keepNext/>
      <w:keepLines/>
      <w:spacing w:before="480"/>
      <w:outlineLvl w:val="0"/>
    </w:pPr>
    <w:rPr>
      <w:rFonts w:ascii="Cambria" w:hAnsi="Cambria"/>
      <w:b/>
      <w:bCs/>
      <w:color w:val="365F91"/>
      <w:sz w:val="28"/>
      <w:szCs w:val="28"/>
    </w:rPr>
  </w:style>
  <w:style w:type="paragraph" w:styleId="Ttulo2">
    <w:name w:val="heading 2"/>
    <w:aliases w:val="Edgar 2,título 2,Subindices nivel 1.1,MT2,AL Título 2,Title2,Title2 AL,Text 1,Title Header2,Título 2 -BCN,Título 2 Car1 Car Car Car Car Car Car,Título 2 Car1 Car Car Car Car Car,A,h2,A.B.C.,h21,A.B.C.1,A2,A.B.C.2,Chapter Number/Appendix Letter"/>
    <w:basedOn w:val="Normal"/>
    <w:next w:val="Normal"/>
    <w:link w:val="Ttulo2Car"/>
    <w:unhideWhenUsed/>
    <w:qFormat/>
    <w:rsid w:val="00D249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alltoc,Heading 3 - old,ECO NUMERACIÓN,MT3,título 3,1.1.1Título 3,Section Header3,H3,h3,Level 3 Topic Heading,Org Heading 1,h31,h32,h33,h311,h321,h34,h312,h322,h35,H31,h36,H32,H33,H311,H321,31,H34,H312,H322,32,H35,H313,H323,33,H36,H314"/>
    <w:basedOn w:val="Normal"/>
    <w:next w:val="Normal"/>
    <w:link w:val="Ttulo3Car"/>
    <w:unhideWhenUsed/>
    <w:qFormat/>
    <w:rsid w:val="00D249B1"/>
    <w:pPr>
      <w:keepNext/>
      <w:keepLines/>
      <w:spacing w:before="200"/>
      <w:outlineLvl w:val="2"/>
    </w:pPr>
    <w:rPr>
      <w:rFonts w:ascii="Cambria" w:hAnsi="Cambria"/>
      <w:b/>
      <w:bCs/>
      <w:color w:val="4F81BD"/>
    </w:rPr>
  </w:style>
  <w:style w:type="paragraph" w:styleId="Ttulo4">
    <w:name w:val="heading 4"/>
    <w:aliases w:val="Edgar 4,Map Title"/>
    <w:basedOn w:val="Normal"/>
    <w:next w:val="Normal"/>
    <w:link w:val="Ttulo4Car"/>
    <w:uiPriority w:val="9"/>
    <w:unhideWhenUsed/>
    <w:qFormat/>
    <w:rsid w:val="00D249B1"/>
    <w:pPr>
      <w:keepNext/>
      <w:keepLines/>
      <w:spacing w:before="200"/>
      <w:outlineLvl w:val="3"/>
    </w:pPr>
    <w:rPr>
      <w:rFonts w:ascii="Cambria" w:hAnsi="Cambria"/>
      <w:b/>
      <w:bCs/>
      <w:i/>
      <w:iCs/>
      <w:color w:val="4F81BD"/>
    </w:rPr>
  </w:style>
  <w:style w:type="paragraph" w:styleId="Ttulo5">
    <w:name w:val="heading 5"/>
    <w:basedOn w:val="Normal"/>
    <w:next w:val="Normal"/>
    <w:link w:val="Ttulo5Car"/>
    <w:unhideWhenUsed/>
    <w:qFormat/>
    <w:rsid w:val="00D249B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D249B1"/>
    <w:pPr>
      <w:spacing w:before="240" w:after="60"/>
      <w:outlineLvl w:val="5"/>
    </w:pPr>
    <w:rPr>
      <w:b/>
      <w:bCs/>
      <w:sz w:val="22"/>
      <w:szCs w:val="22"/>
      <w:lang w:val="es-ES"/>
    </w:rPr>
  </w:style>
  <w:style w:type="paragraph" w:styleId="Ttulo7">
    <w:name w:val="heading 7"/>
    <w:basedOn w:val="Normal"/>
    <w:next w:val="Normal"/>
    <w:link w:val="Ttulo7Car"/>
    <w:unhideWhenUsed/>
    <w:qFormat/>
    <w:rsid w:val="00D249B1"/>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249B1"/>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D249B1"/>
    <w:pPr>
      <w:keepNext/>
      <w:ind w:left="795" w:firstLine="708"/>
      <w:jc w:val="both"/>
      <w:outlineLvl w:val="8"/>
    </w:pPr>
    <w:rPr>
      <w:rFonts w:ascii="Arial" w:hAnsi="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Nombre Proyecto Car,(TITULO) Car,H1 Car,ECO Título 1 Car,CAPITULOS Car,Document Header1 Car,h1 Car,II+ Car,I Car,h11 Car,II+1 Car,I1 Car,Level 1 Topic Heading Car,h12 Car"/>
    <w:basedOn w:val="Fuentedeprrafopredeter"/>
    <w:link w:val="Ttulo1"/>
    <w:qFormat/>
    <w:rsid w:val="00D249B1"/>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Subindices nivel 1.1 Car,MT2 Car,AL Título 2 Car,Title2 Car,Title2 AL Car,Text 1 Car,Title Header2 Car,Título 2 -BCN Car,Título 2 Car1 Car Car Car Car Car Car Car,Título 2 Car1 Car Car Car Car Car Car1,A Car,h2 Car"/>
    <w:basedOn w:val="Fuentedeprrafopredeter"/>
    <w:link w:val="Ttulo2"/>
    <w:rsid w:val="00D249B1"/>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alltoc Car,Heading 3 - old Car,ECO NUMERACIÓN Car,MT3 Car,título 3 Car,1.1.1Título 3 Car,Section Header3 Car,H3 Car,h3 Car,Level 3 Topic Heading Car,Org Heading 1 Car,h31 Car,h32 Car,h33 Car,h311 Car,h321 Car,h34 Car,h312 Car"/>
    <w:basedOn w:val="Fuentedeprrafopredeter"/>
    <w:link w:val="Ttulo3"/>
    <w:qFormat/>
    <w:rsid w:val="00D249B1"/>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
    <w:basedOn w:val="Fuentedeprrafopredeter"/>
    <w:link w:val="Ttulo4"/>
    <w:uiPriority w:val="9"/>
    <w:qFormat/>
    <w:rsid w:val="00D249B1"/>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qFormat/>
    <w:rsid w:val="00D249B1"/>
    <w:rPr>
      <w:rFonts w:asciiTheme="majorHAnsi" w:eastAsiaTheme="majorEastAsia" w:hAnsiTheme="majorHAnsi" w:cstheme="majorBidi"/>
      <w:color w:val="243F60" w:themeColor="accent1" w:themeShade="7F"/>
      <w:sz w:val="20"/>
      <w:szCs w:val="20"/>
      <w:lang w:eastAsia="es-ES"/>
    </w:rPr>
  </w:style>
  <w:style w:type="character" w:customStyle="1" w:styleId="Ttulo6Car">
    <w:name w:val="Título 6 Car"/>
    <w:basedOn w:val="Fuentedeprrafopredeter"/>
    <w:link w:val="Ttulo6"/>
    <w:qFormat/>
    <w:rsid w:val="00D249B1"/>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qFormat/>
    <w:rsid w:val="00D249B1"/>
    <w:rPr>
      <w:rFonts w:asciiTheme="majorHAnsi" w:eastAsiaTheme="majorEastAsia" w:hAnsiTheme="majorHAnsi" w:cstheme="majorBidi"/>
      <w:i/>
      <w:iCs/>
      <w:color w:val="404040" w:themeColor="text1" w:themeTint="BF"/>
      <w:sz w:val="20"/>
      <w:szCs w:val="20"/>
      <w:lang w:eastAsia="es-ES"/>
    </w:rPr>
  </w:style>
  <w:style w:type="character" w:customStyle="1" w:styleId="Ttulo8Car">
    <w:name w:val="Título 8 Car"/>
    <w:basedOn w:val="Fuentedeprrafopredeter"/>
    <w:link w:val="Ttulo8"/>
    <w:rsid w:val="00D249B1"/>
    <w:rPr>
      <w:rFonts w:ascii="Arial" w:eastAsia="Times New Roman" w:hAnsi="Arial" w:cs="Times New Roman"/>
      <w:b/>
      <w:sz w:val="28"/>
      <w:szCs w:val="20"/>
      <w:lang w:eastAsia="es-ES"/>
    </w:rPr>
  </w:style>
  <w:style w:type="character" w:customStyle="1" w:styleId="Ttulo9Car">
    <w:name w:val="Título 9 Car"/>
    <w:basedOn w:val="Fuentedeprrafopredeter"/>
    <w:link w:val="Ttulo9"/>
    <w:qFormat/>
    <w:rsid w:val="00D249B1"/>
    <w:rPr>
      <w:rFonts w:ascii="Arial" w:eastAsia="Times New Roman" w:hAnsi="Arial" w:cs="Times New Roman"/>
      <w:b/>
      <w:sz w:val="24"/>
      <w:szCs w:val="20"/>
      <w:lang w:val="es-ES_tradnl" w:eastAsia="es-ES"/>
    </w:rPr>
  </w:style>
  <w:style w:type="paragraph" w:styleId="Ttulo">
    <w:name w:val="Title"/>
    <w:aliases w:val="AL Título,Título AL,Títulos Principales sin numeración,TITULO 1,ECO Título 3,Car7,Puesto1,Title"/>
    <w:basedOn w:val="Normal"/>
    <w:link w:val="TtuloCar"/>
    <w:qFormat/>
    <w:rsid w:val="00D249B1"/>
    <w:pPr>
      <w:jc w:val="center"/>
    </w:pPr>
    <w:rPr>
      <w:b/>
      <w:sz w:val="24"/>
      <w:lang w:val="es-MX"/>
    </w:rPr>
  </w:style>
  <w:style w:type="character" w:customStyle="1" w:styleId="TtuloCar">
    <w:name w:val="Título Car"/>
    <w:aliases w:val="AL Título Car,Título AL Car,Títulos Principales sin numeración Car,TITULO 1 Car,ECO Título 3 Car,Car7 Car,Puesto1 Car,Title Car"/>
    <w:basedOn w:val="Fuentedeprrafopredeter"/>
    <w:link w:val="Ttulo"/>
    <w:uiPriority w:val="10"/>
    <w:qFormat/>
    <w:rsid w:val="00D249B1"/>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NORMAL"/>
    <w:basedOn w:val="Normal"/>
    <w:link w:val="PrrafodelistaCar"/>
    <w:uiPriority w:val="34"/>
    <w:qFormat/>
    <w:rsid w:val="00D249B1"/>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NORMAL Car"/>
    <w:link w:val="Prrafodelista"/>
    <w:uiPriority w:val="34"/>
    <w:qFormat/>
    <w:locked/>
    <w:rsid w:val="00D249B1"/>
    <w:rPr>
      <w:rFonts w:ascii="Times New Roman" w:eastAsia="Times New Roman" w:hAnsi="Times New Roman" w:cs="Times New Roman"/>
      <w:sz w:val="20"/>
      <w:szCs w:val="20"/>
      <w:lang w:eastAsia="es-ES"/>
    </w:rPr>
  </w:style>
  <w:style w:type="character" w:styleId="Hipervnculo">
    <w:name w:val="Hyperlink"/>
    <w:uiPriority w:val="99"/>
    <w:unhideWhenUsed/>
    <w:qFormat/>
    <w:rsid w:val="00D249B1"/>
    <w:rPr>
      <w:color w:val="0000FF"/>
      <w:u w:val="single"/>
    </w:rPr>
  </w:style>
  <w:style w:type="paragraph" w:styleId="Encabezado">
    <w:name w:val="header"/>
    <w:aliases w:val="AL Encabezado,Encabezado AL,h,h8,h9,h10,h18,encabezado, Car,articulo, Car14,Car14,Encabezado 1,Tit 1,Haut de page,maria,NOMBRE DEL EMPLEADO,h Car Car Car Car,h8 Car Car Car Car,h9 Car Car Car Car,h10 Car Car Car Car,Titulo,Cover Page"/>
    <w:basedOn w:val="Normal"/>
    <w:link w:val="EncabezadoCar"/>
    <w:uiPriority w:val="99"/>
    <w:unhideWhenUsed/>
    <w:qFormat/>
    <w:rsid w:val="00D249B1"/>
    <w:pPr>
      <w:tabs>
        <w:tab w:val="center" w:pos="4252"/>
        <w:tab w:val="right" w:pos="8504"/>
      </w:tabs>
    </w:pPr>
  </w:style>
  <w:style w:type="character" w:customStyle="1" w:styleId="EncabezadoCar">
    <w:name w:val="Encabezado Car"/>
    <w:aliases w:val="AL Encabezado Car,Encabezado AL Car,h Car,h8 Car,h9 Car,h10 Car,h18 Car,encabezado Car, Car Car,articulo Car, Car14 Car,Car14 Car,Encabezado 1 Car,Tit 1 Car,Haut de page Car,maria Car,NOMBRE DEL EMPLEADO Car,h Car Car Car Car Car"/>
    <w:basedOn w:val="Fuentedeprrafopredeter"/>
    <w:link w:val="Encabezado"/>
    <w:uiPriority w:val="99"/>
    <w:qFormat/>
    <w:rsid w:val="00D249B1"/>
    <w:rPr>
      <w:rFonts w:ascii="Times New Roman" w:eastAsia="Times New Roman" w:hAnsi="Times New Roman" w:cs="Times New Roman"/>
      <w:sz w:val="20"/>
      <w:szCs w:val="20"/>
      <w:lang w:eastAsia="es-ES"/>
    </w:rPr>
  </w:style>
  <w:style w:type="paragraph" w:styleId="Piedepgina">
    <w:name w:val="footer"/>
    <w:aliases w:val="f,AL Pie de página,Pie de página AL,pie de página, Car13,Car13, Car Car Car"/>
    <w:basedOn w:val="Normal"/>
    <w:link w:val="PiedepginaCar"/>
    <w:uiPriority w:val="99"/>
    <w:unhideWhenUsed/>
    <w:qFormat/>
    <w:rsid w:val="00D249B1"/>
    <w:pPr>
      <w:tabs>
        <w:tab w:val="center" w:pos="4252"/>
        <w:tab w:val="right" w:pos="8504"/>
      </w:tabs>
    </w:pPr>
  </w:style>
  <w:style w:type="character" w:customStyle="1" w:styleId="PiedepginaCar">
    <w:name w:val="Pie de página Car"/>
    <w:aliases w:val="f Car,AL Pie de página Car,Pie de página AL Car,pie de página Car, Car13 Car,Car13 Car, Car Car Car Car"/>
    <w:basedOn w:val="Fuentedeprrafopredeter"/>
    <w:link w:val="Piedepgina"/>
    <w:uiPriority w:val="99"/>
    <w:qFormat/>
    <w:rsid w:val="00D249B1"/>
    <w:rPr>
      <w:rFonts w:ascii="Times New Roman" w:eastAsia="Times New Roman" w:hAnsi="Times New Roman" w:cs="Times New Roman"/>
      <w:sz w:val="20"/>
      <w:szCs w:val="20"/>
      <w:lang w:eastAsia="es-ES"/>
    </w:rPr>
  </w:style>
  <w:style w:type="table" w:styleId="Tablaconcuadrcula">
    <w:name w:val="Table Grid"/>
    <w:basedOn w:val="Tablanormal"/>
    <w:uiPriority w:val="39"/>
    <w:qFormat/>
    <w:rsid w:val="00D249B1"/>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ändrad Car Car Car Car Car Car,ändrad Car Car Car Car,contents Car Car,TABLA DE CONTENIDO 3 Car Car"/>
    <w:basedOn w:val="Normal"/>
    <w:link w:val="TextoindependienteCar"/>
    <w:qFormat/>
    <w:rsid w:val="00D249B1"/>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qFormat/>
    <w:rsid w:val="00D249B1"/>
    <w:rPr>
      <w:rFonts w:ascii="Arial" w:eastAsia="Times New Roman" w:hAnsi="Arial" w:cs="Times New Roman"/>
      <w:sz w:val="20"/>
      <w:szCs w:val="20"/>
      <w:lang w:val="es-ES_tradnl" w:eastAsia="es-ES"/>
    </w:rPr>
  </w:style>
  <w:style w:type="paragraph" w:customStyle="1" w:styleId="BodyText22">
    <w:name w:val="Body Text 22"/>
    <w:basedOn w:val="Normal"/>
    <w:qFormat/>
    <w:rsid w:val="00D249B1"/>
    <w:pPr>
      <w:widowControl w:val="0"/>
      <w:jc w:val="both"/>
    </w:pPr>
    <w:rPr>
      <w:rFonts w:ascii="Arial" w:hAnsi="Arial"/>
      <w:sz w:val="24"/>
      <w:lang w:val="es-ES_tradnl"/>
    </w:rPr>
  </w:style>
  <w:style w:type="paragraph" w:styleId="Textodeglobo">
    <w:name w:val="Balloon Text"/>
    <w:basedOn w:val="Normal"/>
    <w:link w:val="TextodegloboCar"/>
    <w:uiPriority w:val="99"/>
    <w:unhideWhenUsed/>
    <w:qFormat/>
    <w:rsid w:val="00D249B1"/>
    <w:rPr>
      <w:rFonts w:ascii="Tahoma" w:hAnsi="Tahoma"/>
      <w:sz w:val="16"/>
      <w:szCs w:val="16"/>
    </w:rPr>
  </w:style>
  <w:style w:type="character" w:customStyle="1" w:styleId="TextodegloboCar">
    <w:name w:val="Texto de globo Car"/>
    <w:basedOn w:val="Fuentedeprrafopredeter"/>
    <w:link w:val="Textodeglobo"/>
    <w:uiPriority w:val="99"/>
    <w:qFormat/>
    <w:rsid w:val="00D249B1"/>
    <w:rPr>
      <w:rFonts w:ascii="Tahoma" w:eastAsia="Times New Roman" w:hAnsi="Tahoma" w:cs="Times New Roman"/>
      <w:sz w:val="16"/>
      <w:szCs w:val="16"/>
      <w:lang w:eastAsia="es-ES"/>
    </w:rPr>
  </w:style>
  <w:style w:type="paragraph" w:styleId="Sinespaciado">
    <w:name w:val="No Spacing"/>
    <w:aliases w:val="espaciado,Aries,k,alejo,Sin espaciado2,No Spacing1,Sin espaciado3,Encabezado CCE,Stinking Styles3,No Spacing,TRABAJO,Medium Grid 2,Formato,Sin espaciado4,Sin espaciado full,Cuadrícula media 22,Normal11,Sin espaciado41,Medium Grid 21,B"/>
    <w:link w:val="SinespaciadoCar"/>
    <w:uiPriority w:val="1"/>
    <w:qFormat/>
    <w:rsid w:val="00D249B1"/>
    <w:pPr>
      <w:spacing w:after="0" w:line="240" w:lineRule="auto"/>
    </w:pPr>
    <w:rPr>
      <w:rFonts w:ascii="Calibri" w:eastAsia="Calibri" w:hAnsi="Calibri" w:cs="Times New Roman"/>
      <w:lang w:val="es-ES"/>
    </w:rPr>
  </w:style>
  <w:style w:type="paragraph" w:customStyle="1" w:styleId="MARITZA3">
    <w:name w:val="MARITZA3"/>
    <w:uiPriority w:val="99"/>
    <w:qFormat/>
    <w:rsid w:val="00D249B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aliases w:val="Car3"/>
    <w:basedOn w:val="Normal"/>
    <w:link w:val="Textoindependiente2Car"/>
    <w:unhideWhenUsed/>
    <w:rsid w:val="00D249B1"/>
    <w:pPr>
      <w:spacing w:after="120" w:line="480" w:lineRule="auto"/>
    </w:pPr>
    <w:rPr>
      <w:lang w:eastAsia="x-none"/>
    </w:rPr>
  </w:style>
  <w:style w:type="character" w:customStyle="1" w:styleId="Textoindependiente2Car">
    <w:name w:val="Texto independiente 2 Car"/>
    <w:aliases w:val="Car3 Car1"/>
    <w:basedOn w:val="Fuentedeprrafopredeter"/>
    <w:link w:val="Textoindependiente2"/>
    <w:rsid w:val="00D249B1"/>
    <w:rPr>
      <w:rFonts w:ascii="Times New Roman" w:eastAsia="Times New Roman" w:hAnsi="Times New Roman" w:cs="Times New Roman"/>
      <w:sz w:val="20"/>
      <w:szCs w:val="20"/>
      <w:lang w:eastAsia="x-none"/>
    </w:rPr>
  </w:style>
  <w:style w:type="paragraph" w:styleId="Continuarlista">
    <w:name w:val="List Continue"/>
    <w:basedOn w:val="Normal"/>
    <w:rsid w:val="00D249B1"/>
    <w:pPr>
      <w:spacing w:after="120"/>
      <w:ind w:left="283"/>
    </w:pPr>
    <w:rPr>
      <w:rFonts w:ascii="Times" w:eastAsia="Times" w:hAnsi="Times"/>
      <w:sz w:val="24"/>
      <w:lang w:val="es-ES_tradnl"/>
    </w:rPr>
  </w:style>
  <w:style w:type="paragraph" w:styleId="Textoindependiente3">
    <w:name w:val="Body Text 3"/>
    <w:basedOn w:val="Normal"/>
    <w:link w:val="Textoindependiente3Car"/>
    <w:uiPriority w:val="99"/>
    <w:rsid w:val="00D249B1"/>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uiPriority w:val="99"/>
    <w:rsid w:val="00D249B1"/>
    <w:rPr>
      <w:rFonts w:ascii="Arial" w:eastAsia="Times New Roman" w:hAnsi="Arial" w:cs="Times New Roman"/>
      <w:sz w:val="24"/>
      <w:szCs w:val="20"/>
      <w:lang w:val="x-none" w:eastAsia="es-ES"/>
    </w:rPr>
  </w:style>
  <w:style w:type="paragraph" w:styleId="Sangradetextonormal">
    <w:name w:val="Body Text Indent"/>
    <w:aliases w:val=" Car1,Sangría de t. independiente"/>
    <w:basedOn w:val="Normal"/>
    <w:link w:val="SangradetextonormalCar"/>
    <w:uiPriority w:val="99"/>
    <w:qFormat/>
    <w:rsid w:val="00D249B1"/>
    <w:pPr>
      <w:spacing w:after="120"/>
      <w:ind w:left="283"/>
    </w:pPr>
    <w:rPr>
      <w:lang w:val="x-none"/>
    </w:rPr>
  </w:style>
  <w:style w:type="character" w:customStyle="1" w:styleId="SangradetextonormalCar">
    <w:name w:val="Sangría de texto normal Car"/>
    <w:aliases w:val=" Car1 Car,Sangría de t. independiente Car"/>
    <w:basedOn w:val="Fuentedeprrafopredeter"/>
    <w:link w:val="Sangradetextonormal"/>
    <w:uiPriority w:val="99"/>
    <w:rsid w:val="00D249B1"/>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D249B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249B1"/>
    <w:rPr>
      <w:rFonts w:ascii="Times New Roman" w:eastAsia="Times New Roman" w:hAnsi="Times New Roman" w:cs="Times New Roman"/>
      <w:sz w:val="20"/>
      <w:szCs w:val="20"/>
      <w:lang w:val="es-ES" w:eastAsia="es-ES"/>
    </w:rPr>
  </w:style>
  <w:style w:type="character" w:styleId="Textoennegrita">
    <w:name w:val="Strong"/>
    <w:uiPriority w:val="22"/>
    <w:qFormat/>
    <w:rsid w:val="00D249B1"/>
    <w:rPr>
      <w:b/>
      <w:bCs/>
    </w:rPr>
  </w:style>
  <w:style w:type="paragraph" w:customStyle="1" w:styleId="Default">
    <w:name w:val="Default"/>
    <w:link w:val="DefaultCar"/>
    <w:qFormat/>
    <w:rsid w:val="00D249B1"/>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D249B1"/>
  </w:style>
  <w:style w:type="paragraph" w:styleId="Textocomentario">
    <w:name w:val="annotation text"/>
    <w:basedOn w:val="Normal"/>
    <w:link w:val="TextocomentarioCar"/>
    <w:uiPriority w:val="99"/>
    <w:unhideWhenUsed/>
    <w:qFormat/>
    <w:rsid w:val="00D249B1"/>
    <w:rPr>
      <w:lang w:val="x-none"/>
    </w:rPr>
  </w:style>
  <w:style w:type="character" w:customStyle="1" w:styleId="TextocomentarioCar">
    <w:name w:val="Texto comentario Car"/>
    <w:basedOn w:val="Fuentedeprrafopredeter"/>
    <w:link w:val="Textocomentario"/>
    <w:uiPriority w:val="99"/>
    <w:qFormat/>
    <w:rsid w:val="00D249B1"/>
    <w:rPr>
      <w:rFonts w:ascii="Times New Roman" w:eastAsia="Times New Roman" w:hAnsi="Times New Roman" w:cs="Times New Roman"/>
      <w:sz w:val="20"/>
      <w:szCs w:val="20"/>
      <w:lang w:val="x-none" w:eastAsia="es-ES"/>
    </w:rPr>
  </w:style>
  <w:style w:type="character" w:customStyle="1" w:styleId="AsuntodelcomentarioCar">
    <w:name w:val="Asunto del comentario Car"/>
    <w:basedOn w:val="TextocomentarioCar"/>
    <w:link w:val="Asuntodelcomentario"/>
    <w:uiPriority w:val="99"/>
    <w:qFormat/>
    <w:rsid w:val="00D249B1"/>
    <w:rPr>
      <w:rFonts w:ascii="Times New Roman" w:eastAsia="Times New Roman" w:hAnsi="Times New Roman" w:cs="Times New Roman"/>
      <w:b/>
      <w:bCs/>
      <w:sz w:val="20"/>
      <w:szCs w:val="20"/>
      <w:lang w:val="x-none" w:eastAsia="es-ES"/>
    </w:rPr>
  </w:style>
  <w:style w:type="paragraph" w:styleId="Asuntodelcomentario">
    <w:name w:val="annotation subject"/>
    <w:basedOn w:val="Textocomentario"/>
    <w:next w:val="Textocomentario"/>
    <w:link w:val="AsuntodelcomentarioCar"/>
    <w:uiPriority w:val="99"/>
    <w:unhideWhenUsed/>
    <w:qFormat/>
    <w:rsid w:val="00D249B1"/>
    <w:rPr>
      <w:b/>
      <w:bCs/>
    </w:rPr>
  </w:style>
  <w:style w:type="character" w:customStyle="1" w:styleId="AsuntodelcomentarioCar1">
    <w:name w:val="Asunto del comentario Car1"/>
    <w:basedOn w:val="TextocomentarioCar"/>
    <w:uiPriority w:val="99"/>
    <w:rsid w:val="00D249B1"/>
    <w:rPr>
      <w:rFonts w:ascii="Times New Roman" w:eastAsia="Times New Roman" w:hAnsi="Times New Roman" w:cs="Times New Roman"/>
      <w:b/>
      <w:bCs/>
      <w:sz w:val="20"/>
      <w:szCs w:val="20"/>
      <w:lang w:val="x-none" w:eastAsia="es-ES"/>
    </w:rPr>
  </w:style>
  <w:style w:type="paragraph" w:styleId="NormalWeb">
    <w:name w:val="Normal (Web)"/>
    <w:aliases w:val="Normal (Web) Car Car,Car Car Car Car Car Car Car Car Car Car Car Car Car,Normal (Web) Car Car Car Car Car Car,Normal (Web) Car Car Car Car Car Car Car Car Car,Normal (Web) Car Car Car Car Car"/>
    <w:basedOn w:val="Normal"/>
    <w:link w:val="NormalWebCar"/>
    <w:uiPriority w:val="99"/>
    <w:unhideWhenUsed/>
    <w:qFormat/>
    <w:rsid w:val="00D249B1"/>
    <w:pPr>
      <w:spacing w:before="100" w:beforeAutospacing="1" w:after="100" w:afterAutospacing="1"/>
    </w:pPr>
    <w:rPr>
      <w:sz w:val="24"/>
      <w:szCs w:val="24"/>
      <w:lang w:eastAsia="es-CO"/>
    </w:rPr>
  </w:style>
  <w:style w:type="character" w:customStyle="1" w:styleId="apple-converted-space">
    <w:name w:val="apple-converted-space"/>
    <w:qFormat/>
    <w:rsid w:val="00D249B1"/>
  </w:style>
  <w:style w:type="paragraph" w:customStyle="1" w:styleId="TableParagraph">
    <w:name w:val="Table Paragraph"/>
    <w:basedOn w:val="Normal"/>
    <w:uiPriority w:val="1"/>
    <w:qFormat/>
    <w:rsid w:val="00D249B1"/>
    <w:pPr>
      <w:widowControl w:val="0"/>
    </w:pPr>
    <w:rPr>
      <w:rFonts w:ascii="Calibri" w:eastAsia="Calibri" w:hAnsi="Calibri" w:cs="Calibri"/>
      <w:noProof/>
      <w:sz w:val="22"/>
      <w:szCs w:val="22"/>
      <w:lang w:val="en-US" w:eastAsia="en-US"/>
    </w:rPr>
  </w:style>
  <w:style w:type="table" w:customStyle="1" w:styleId="Tabladecuadrcula4-nfasis31">
    <w:name w:val="Tabla de cuadrícula 4 - Énfasis 3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3-nfasis5">
    <w:name w:val="Medium Grid 3 Accent 5"/>
    <w:basedOn w:val="Tablanormal"/>
    <w:uiPriority w:val="69"/>
    <w:rsid w:val="00D249B1"/>
    <w:pPr>
      <w:spacing w:after="0" w:line="240" w:lineRule="auto"/>
    </w:pPr>
    <w:rPr>
      <w:lang w:val="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Sangra2detindependiente">
    <w:name w:val="Body Text Indent 2"/>
    <w:basedOn w:val="Normal"/>
    <w:link w:val="Sangra2detindependienteCar"/>
    <w:uiPriority w:val="99"/>
    <w:unhideWhenUsed/>
    <w:rsid w:val="00D249B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D249B1"/>
    <w:rPr>
      <w:rFonts w:ascii="Times New Roman" w:eastAsia="Times New Roman" w:hAnsi="Times New Roman" w:cs="Times New Roman"/>
      <w:sz w:val="20"/>
      <w:szCs w:val="20"/>
      <w:lang w:eastAsia="es-ES"/>
    </w:rPr>
  </w:style>
  <w:style w:type="paragraph" w:styleId="Lista">
    <w:name w:val="List"/>
    <w:basedOn w:val="Normal"/>
    <w:unhideWhenUsed/>
    <w:rsid w:val="00D249B1"/>
    <w:pPr>
      <w:ind w:left="283" w:hanging="283"/>
      <w:contextualSpacing/>
    </w:pPr>
  </w:style>
  <w:style w:type="paragraph" w:styleId="Lista2">
    <w:name w:val="List 2"/>
    <w:basedOn w:val="Normal"/>
    <w:uiPriority w:val="99"/>
    <w:unhideWhenUsed/>
    <w:rsid w:val="00D249B1"/>
    <w:pPr>
      <w:ind w:left="566" w:hanging="283"/>
      <w:contextualSpacing/>
    </w:pPr>
  </w:style>
  <w:style w:type="paragraph" w:styleId="Lista3">
    <w:name w:val="List 3"/>
    <w:basedOn w:val="Normal"/>
    <w:unhideWhenUsed/>
    <w:rsid w:val="00D249B1"/>
    <w:pPr>
      <w:ind w:left="849" w:hanging="283"/>
      <w:contextualSpacing/>
    </w:pPr>
  </w:style>
  <w:style w:type="paragraph" w:styleId="Lista4">
    <w:name w:val="List 4"/>
    <w:basedOn w:val="Normal"/>
    <w:uiPriority w:val="99"/>
    <w:unhideWhenUsed/>
    <w:rsid w:val="00D249B1"/>
    <w:pPr>
      <w:ind w:left="1132" w:hanging="283"/>
      <w:contextualSpacing/>
    </w:pPr>
  </w:style>
  <w:style w:type="paragraph" w:styleId="Fecha">
    <w:name w:val="Date"/>
    <w:basedOn w:val="Normal"/>
    <w:next w:val="Normal"/>
    <w:link w:val="FechaCar"/>
    <w:uiPriority w:val="99"/>
    <w:unhideWhenUsed/>
    <w:rsid w:val="00D249B1"/>
  </w:style>
  <w:style w:type="character" w:customStyle="1" w:styleId="FechaCar">
    <w:name w:val="Fecha Car"/>
    <w:basedOn w:val="Fuentedeprrafopredeter"/>
    <w:link w:val="Fecha"/>
    <w:uiPriority w:val="99"/>
    <w:rsid w:val="00D249B1"/>
    <w:rPr>
      <w:rFonts w:ascii="Times New Roman" w:eastAsia="Times New Roman" w:hAnsi="Times New Roman" w:cs="Times New Roman"/>
      <w:sz w:val="20"/>
      <w:szCs w:val="20"/>
      <w:lang w:eastAsia="es-ES"/>
    </w:rPr>
  </w:style>
  <w:style w:type="paragraph" w:styleId="Listaconvietas2">
    <w:name w:val="List Bullet 2"/>
    <w:basedOn w:val="Normal"/>
    <w:unhideWhenUsed/>
    <w:rsid w:val="00D249B1"/>
    <w:pPr>
      <w:tabs>
        <w:tab w:val="num" w:pos="643"/>
      </w:tabs>
      <w:ind w:left="643" w:hanging="360"/>
      <w:contextualSpacing/>
    </w:pPr>
  </w:style>
  <w:style w:type="paragraph" w:customStyle="1" w:styleId="ListaCC">
    <w:name w:val="Lista CC."/>
    <w:basedOn w:val="Normal"/>
    <w:qFormat/>
    <w:rsid w:val="00D249B1"/>
  </w:style>
  <w:style w:type="paragraph" w:styleId="Continuarlista2">
    <w:name w:val="List Continue 2"/>
    <w:basedOn w:val="Normal"/>
    <w:unhideWhenUsed/>
    <w:rsid w:val="00D249B1"/>
    <w:pPr>
      <w:spacing w:after="120"/>
      <w:ind w:left="566"/>
      <w:contextualSpacing/>
    </w:pPr>
  </w:style>
  <w:style w:type="paragraph" w:styleId="Continuarlista3">
    <w:name w:val="List Continue 3"/>
    <w:basedOn w:val="Normal"/>
    <w:unhideWhenUsed/>
    <w:rsid w:val="00D249B1"/>
    <w:pPr>
      <w:spacing w:after="120"/>
      <w:ind w:left="849"/>
      <w:contextualSpacing/>
    </w:pPr>
  </w:style>
  <w:style w:type="paragraph" w:styleId="Subttulo">
    <w:name w:val="Subtitle"/>
    <w:aliases w:val="ECO VIÑETAS"/>
    <w:basedOn w:val="Normal"/>
    <w:next w:val="Normal"/>
    <w:link w:val="SubttuloCar"/>
    <w:qFormat/>
    <w:rsid w:val="00D249B1"/>
    <w:pPr>
      <w:numPr>
        <w:numId w:val="3"/>
      </w:numPr>
      <w:tabs>
        <w:tab w:val="clear" w:pos="643"/>
      </w:tabs>
      <w:ind w:left="0" w:firstLine="0"/>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aliases w:val="ECO VIÑETAS Car"/>
    <w:basedOn w:val="Fuentedeprrafopredeter"/>
    <w:link w:val="Subttulo"/>
    <w:qFormat/>
    <w:rsid w:val="00D249B1"/>
    <w:rPr>
      <w:rFonts w:asciiTheme="majorHAnsi" w:eastAsiaTheme="majorEastAsia" w:hAnsiTheme="majorHAnsi" w:cstheme="majorBidi"/>
      <w:i/>
      <w:iCs/>
      <w:color w:val="4F81BD" w:themeColor="accent1"/>
      <w:spacing w:val="15"/>
      <w:sz w:val="24"/>
      <w:szCs w:val="24"/>
      <w:lang w:eastAsia="es-ES"/>
    </w:rPr>
  </w:style>
  <w:style w:type="character" w:styleId="Refdecomentario">
    <w:name w:val="annotation reference"/>
    <w:basedOn w:val="Fuentedeprrafopredeter"/>
    <w:uiPriority w:val="99"/>
    <w:unhideWhenUsed/>
    <w:qFormat/>
    <w:rsid w:val="00D249B1"/>
    <w:rPr>
      <w:sz w:val="16"/>
      <w:szCs w:val="16"/>
    </w:rPr>
  </w:style>
  <w:style w:type="paragraph" w:customStyle="1" w:styleId="PARTE">
    <w:name w:val="PARTE"/>
    <w:basedOn w:val="Normal"/>
    <w:uiPriority w:val="99"/>
    <w:qFormat/>
    <w:rsid w:val="00D249B1"/>
    <w:pPr>
      <w:jc w:val="center"/>
    </w:pPr>
    <w:rPr>
      <w:rFonts w:ascii="Arial Narrow" w:hAnsi="Arial Narrow"/>
      <w:b/>
      <w:sz w:val="28"/>
      <w:szCs w:val="28"/>
      <w:lang w:val="es-ES"/>
    </w:rPr>
  </w:style>
  <w:style w:type="paragraph" w:customStyle="1" w:styleId="western">
    <w:name w:val="western"/>
    <w:basedOn w:val="Normal"/>
    <w:uiPriority w:val="99"/>
    <w:qFormat/>
    <w:rsid w:val="00D249B1"/>
    <w:pPr>
      <w:spacing w:before="100" w:beforeAutospacing="1"/>
      <w:jc w:val="both"/>
    </w:pPr>
    <w:rPr>
      <w:rFonts w:ascii="Arial Narrow" w:hAnsi="Arial Narrow"/>
      <w:sz w:val="24"/>
      <w:szCs w:val="24"/>
      <w:lang w:val="es-ES"/>
    </w:rPr>
  </w:style>
  <w:style w:type="character" w:styleId="nfasis">
    <w:name w:val="Emphasis"/>
    <w:uiPriority w:val="20"/>
    <w:qFormat/>
    <w:rsid w:val="00D249B1"/>
    <w:rPr>
      <w:i/>
      <w:iCs/>
    </w:rPr>
  </w:style>
  <w:style w:type="paragraph" w:customStyle="1" w:styleId="BodyText2Car">
    <w:name w:val="Body Text 2 Car"/>
    <w:basedOn w:val="Normal"/>
    <w:uiPriority w:val="99"/>
    <w:qFormat/>
    <w:rsid w:val="00D249B1"/>
    <w:pPr>
      <w:widowControl w:val="0"/>
      <w:ind w:left="851"/>
      <w:jc w:val="both"/>
    </w:pPr>
    <w:rPr>
      <w:rFonts w:ascii="Arial" w:hAnsi="Arial"/>
      <w:sz w:val="22"/>
      <w:lang w:val="es-ES"/>
    </w:rPr>
  </w:style>
  <w:style w:type="paragraph" w:customStyle="1" w:styleId="epigraph">
    <w:name w:val="epigraph"/>
    <w:basedOn w:val="Normal"/>
    <w:uiPriority w:val="99"/>
    <w:qFormat/>
    <w:rsid w:val="00D249B1"/>
    <w:pPr>
      <w:spacing w:before="100" w:beforeAutospacing="1" w:after="100" w:afterAutospacing="1"/>
    </w:pPr>
    <w:rPr>
      <w:sz w:val="24"/>
      <w:szCs w:val="24"/>
      <w:lang w:eastAsia="es-CO"/>
    </w:rPr>
  </w:style>
  <w:style w:type="character" w:customStyle="1" w:styleId="SinespaciadoCar">
    <w:name w:val="Sin espaciado Car"/>
    <w:aliases w:val="espaciado Car,Aries Car,k Car,alejo Car,Sin espaciado2 Car,No Spacing1 Car,Sin espaciado3 Car,Encabezado CCE Car,Stinking Styles3 Car,No Spacing Car,TRABAJO Car,Medium Grid 2 Car,Formato Car,Sin espaciado4 Car,Sin espaciado full Car"/>
    <w:link w:val="Sinespaciado"/>
    <w:uiPriority w:val="1"/>
    <w:qFormat/>
    <w:rsid w:val="00D249B1"/>
    <w:rPr>
      <w:rFonts w:ascii="Calibri" w:eastAsia="Calibri" w:hAnsi="Calibri" w:cs="Times New Roman"/>
      <w:lang w:val="es-ES"/>
    </w:rPr>
  </w:style>
  <w:style w:type="character" w:styleId="Hipervnculovisitado">
    <w:name w:val="FollowedHyperlink"/>
    <w:uiPriority w:val="99"/>
    <w:unhideWhenUsed/>
    <w:qFormat/>
    <w:rsid w:val="00D249B1"/>
    <w:rPr>
      <w:color w:val="800080"/>
      <w:u w:val="single"/>
    </w:rPr>
  </w:style>
  <w:style w:type="paragraph" w:customStyle="1" w:styleId="font5">
    <w:name w:val="font5"/>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font6">
    <w:name w:val="font6"/>
    <w:basedOn w:val="Normal"/>
    <w:qFormat/>
    <w:rsid w:val="00D249B1"/>
    <w:pPr>
      <w:spacing w:before="100" w:beforeAutospacing="1" w:after="100" w:afterAutospacing="1"/>
    </w:pPr>
    <w:rPr>
      <w:rFonts w:ascii="Arial" w:hAnsi="Arial" w:cs="Arial"/>
      <w:color w:val="000000"/>
      <w:sz w:val="16"/>
      <w:szCs w:val="16"/>
      <w:lang w:eastAsia="es-CO"/>
    </w:rPr>
  </w:style>
  <w:style w:type="paragraph" w:customStyle="1" w:styleId="font7">
    <w:name w:val="font7"/>
    <w:basedOn w:val="Normal"/>
    <w:uiPriority w:val="99"/>
    <w:qFormat/>
    <w:rsid w:val="00D249B1"/>
    <w:pPr>
      <w:spacing w:before="100" w:beforeAutospacing="1" w:after="100" w:afterAutospacing="1"/>
    </w:pPr>
    <w:rPr>
      <w:rFonts w:ascii="Tahoma" w:hAnsi="Tahoma" w:cs="Tahoma"/>
      <w:b/>
      <w:bCs/>
      <w:color w:val="000000"/>
      <w:sz w:val="18"/>
      <w:szCs w:val="18"/>
      <w:lang w:eastAsia="es-CO"/>
    </w:rPr>
  </w:style>
  <w:style w:type="paragraph" w:customStyle="1" w:styleId="font8">
    <w:name w:val="font8"/>
    <w:basedOn w:val="Normal"/>
    <w:uiPriority w:val="99"/>
    <w:qFormat/>
    <w:rsid w:val="00D249B1"/>
    <w:pPr>
      <w:spacing w:before="100" w:beforeAutospacing="1" w:after="100" w:afterAutospacing="1"/>
    </w:pPr>
    <w:rPr>
      <w:rFonts w:ascii="Tahoma" w:hAnsi="Tahoma" w:cs="Tahoma"/>
      <w:color w:val="000000"/>
      <w:sz w:val="18"/>
      <w:szCs w:val="18"/>
      <w:lang w:eastAsia="es-CO"/>
    </w:rPr>
  </w:style>
  <w:style w:type="paragraph" w:customStyle="1" w:styleId="font9">
    <w:name w:val="font9"/>
    <w:basedOn w:val="Normal"/>
    <w:uiPriority w:val="99"/>
    <w:qFormat/>
    <w:rsid w:val="00D249B1"/>
    <w:pPr>
      <w:spacing w:before="100" w:beforeAutospacing="1" w:after="100" w:afterAutospacing="1"/>
    </w:pPr>
    <w:rPr>
      <w:rFonts w:ascii="Arial" w:hAnsi="Arial" w:cs="Arial"/>
      <w:color w:val="FF0000"/>
      <w:sz w:val="16"/>
      <w:szCs w:val="16"/>
      <w:lang w:eastAsia="es-CO"/>
    </w:rPr>
  </w:style>
  <w:style w:type="paragraph" w:customStyle="1" w:styleId="font10">
    <w:name w:val="font10"/>
    <w:basedOn w:val="Normal"/>
    <w:uiPriority w:val="99"/>
    <w:qFormat/>
    <w:rsid w:val="00D249B1"/>
    <w:pPr>
      <w:spacing w:before="100" w:beforeAutospacing="1" w:after="100" w:afterAutospacing="1"/>
    </w:pPr>
    <w:rPr>
      <w:rFonts w:ascii="Arial" w:hAnsi="Arial" w:cs="Arial"/>
      <w:color w:val="FF0000"/>
      <w:sz w:val="16"/>
      <w:szCs w:val="16"/>
      <w:lang w:eastAsia="es-CO"/>
    </w:rPr>
  </w:style>
  <w:style w:type="paragraph" w:customStyle="1" w:styleId="xl69">
    <w:name w:val="xl6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0">
    <w:name w:val="xl70"/>
    <w:basedOn w:val="Normal"/>
    <w:qFormat/>
    <w:rsid w:val="00D249B1"/>
    <w:pPr>
      <w:spacing w:before="100" w:beforeAutospacing="1" w:after="100" w:afterAutospacing="1"/>
    </w:pPr>
    <w:rPr>
      <w:rFonts w:ascii="Arial" w:hAnsi="Arial" w:cs="Arial"/>
      <w:sz w:val="24"/>
      <w:szCs w:val="24"/>
      <w:lang w:eastAsia="es-CO"/>
    </w:rPr>
  </w:style>
  <w:style w:type="paragraph" w:customStyle="1" w:styleId="xl71">
    <w:name w:val="xl7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2">
    <w:name w:val="xl7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
    <w:name w:val="xl7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74">
    <w:name w:val="xl7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5">
    <w:name w:val="xl7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6">
    <w:name w:val="xl7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7">
    <w:name w:val="xl7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8">
    <w:name w:val="xl7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
    <w:name w:val="xl7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
    <w:name w:val="xl8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1">
    <w:name w:val="xl8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2">
    <w:name w:val="xl82"/>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3">
    <w:name w:val="xl8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4">
    <w:name w:val="xl84"/>
    <w:basedOn w:val="Normal"/>
    <w:qFormat/>
    <w:rsid w:val="00D249B1"/>
    <w:pPr>
      <w:pBdr>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5">
    <w:name w:val="xl85"/>
    <w:basedOn w:val="Normal"/>
    <w:qFormat/>
    <w:rsid w:val="00D249B1"/>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6">
    <w:name w:val="xl86"/>
    <w:basedOn w:val="Normal"/>
    <w:qFormat/>
    <w:rsid w:val="00D249B1"/>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7">
    <w:name w:val="xl87"/>
    <w:basedOn w:val="Normal"/>
    <w:qFormat/>
    <w:rsid w:val="00D249B1"/>
    <w:pPr>
      <w:pBdr>
        <w:top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8">
    <w:name w:val="xl88"/>
    <w:basedOn w:val="Normal"/>
    <w:qFormat/>
    <w:rsid w:val="00D249B1"/>
    <w:pPr>
      <w:pBdr>
        <w:top w:val="single" w:sz="4" w:space="0" w:color="auto"/>
        <w:lef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9">
    <w:name w:val="xl89"/>
    <w:basedOn w:val="Normal"/>
    <w:qFormat/>
    <w:rsid w:val="00D249B1"/>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0">
    <w:name w:val="xl90"/>
    <w:basedOn w:val="Normal"/>
    <w:qFormat/>
    <w:rsid w:val="00D249B1"/>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1">
    <w:name w:val="xl91"/>
    <w:basedOn w:val="Normal"/>
    <w:qFormat/>
    <w:rsid w:val="00D249B1"/>
    <w:pPr>
      <w:pBdr>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2">
    <w:name w:val="xl92"/>
    <w:basedOn w:val="Normal"/>
    <w:qFormat/>
    <w:rsid w:val="00D249B1"/>
    <w:pPr>
      <w:pBdr>
        <w:top w:val="single" w:sz="4" w:space="0" w:color="auto"/>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3">
    <w:name w:val="xl93"/>
    <w:basedOn w:val="Normal"/>
    <w:qFormat/>
    <w:rsid w:val="00D249B1"/>
    <w:pPr>
      <w:pBdr>
        <w:top w:val="single" w:sz="4" w:space="0" w:color="auto"/>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4">
    <w:name w:val="xl94"/>
    <w:basedOn w:val="Normal"/>
    <w:qFormat/>
    <w:rsid w:val="00D249B1"/>
    <w:pPr>
      <w:pBdr>
        <w:top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5">
    <w:name w:val="xl95"/>
    <w:basedOn w:val="Normal"/>
    <w:qFormat/>
    <w:rsid w:val="00D249B1"/>
    <w:pPr>
      <w:pBdr>
        <w:top w:val="single" w:sz="8" w:space="0" w:color="auto"/>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6">
    <w:name w:val="xl9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97">
    <w:name w:val="xl97"/>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0">
    <w:name w:val="xl100"/>
    <w:basedOn w:val="Normal"/>
    <w:qFormat/>
    <w:rsid w:val="00D249B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1">
    <w:name w:val="xl101"/>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3">
    <w:name w:val="xl10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4">
    <w:name w:val="xl10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5">
    <w:name w:val="xl10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6">
    <w:name w:val="xl106"/>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07">
    <w:name w:val="xl10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08">
    <w:name w:val="xl10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0">
    <w:name w:val="xl110"/>
    <w:basedOn w:val="Normal"/>
    <w:qFormat/>
    <w:rsid w:val="00D249B1"/>
    <w:pPr>
      <w:pBdr>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111">
    <w:name w:val="xl111"/>
    <w:basedOn w:val="Normal"/>
    <w:qFormat/>
    <w:rsid w:val="00D249B1"/>
    <w:pPr>
      <w:pBdr>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12">
    <w:name w:val="xl112"/>
    <w:basedOn w:val="Normal"/>
    <w:qFormat/>
    <w:rsid w:val="00D249B1"/>
    <w:pPr>
      <w:pBdr>
        <w:top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113">
    <w:name w:val="xl113"/>
    <w:basedOn w:val="Normal"/>
    <w:uiPriority w:val="99"/>
    <w:qFormat/>
    <w:rsid w:val="00D249B1"/>
    <w:pPr>
      <w:pBdr>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114">
    <w:name w:val="xl114"/>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15">
    <w:name w:val="xl115"/>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6">
    <w:name w:val="xl116"/>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7">
    <w:name w:val="xl117"/>
    <w:basedOn w:val="Normal"/>
    <w:uiPriority w:val="99"/>
    <w:qFormat/>
    <w:rsid w:val="00D249B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18">
    <w:name w:val="xl118"/>
    <w:basedOn w:val="Normal"/>
    <w:uiPriority w:val="99"/>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19">
    <w:name w:val="xl119"/>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uiPriority w:val="99"/>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1">
    <w:name w:val="xl121"/>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22">
    <w:name w:val="xl122"/>
    <w:basedOn w:val="Normal"/>
    <w:uiPriority w:val="99"/>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4">
    <w:name w:val="xl12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26">
    <w:name w:val="xl126"/>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7">
    <w:name w:val="xl127"/>
    <w:basedOn w:val="Normal"/>
    <w:qFormat/>
    <w:rsid w:val="00D249B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eastAsia="es-CO"/>
    </w:rPr>
  </w:style>
  <w:style w:type="paragraph" w:customStyle="1" w:styleId="xl129">
    <w:name w:val="xl12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30">
    <w:name w:val="xl13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qFormat/>
    <w:rsid w:val="00D249B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32">
    <w:name w:val="xl132"/>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uiPriority w:val="99"/>
    <w:qFormat/>
    <w:rsid w:val="00D249B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5">
    <w:name w:val="xl135"/>
    <w:basedOn w:val="Normal"/>
    <w:uiPriority w:val="99"/>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6">
    <w:name w:val="xl136"/>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7">
    <w:name w:val="xl137"/>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uiPriority w:val="99"/>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9">
    <w:name w:val="xl139"/>
    <w:basedOn w:val="Normal"/>
    <w:uiPriority w:val="99"/>
    <w:qFormat/>
    <w:rsid w:val="00D249B1"/>
    <w:pPr>
      <w:pBdr>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0">
    <w:name w:val="xl140"/>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1">
    <w:name w:val="xl141"/>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2">
    <w:name w:val="xl142"/>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3">
    <w:name w:val="xl143"/>
    <w:basedOn w:val="Normal"/>
    <w:uiPriority w:val="99"/>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4">
    <w:name w:val="xl144"/>
    <w:basedOn w:val="Normal"/>
    <w:uiPriority w:val="99"/>
    <w:qFormat/>
    <w:rsid w:val="00D249B1"/>
    <w:pPr>
      <w:pBdr>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5">
    <w:name w:val="xl145"/>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6">
    <w:name w:val="xl146"/>
    <w:basedOn w:val="Normal"/>
    <w:uiPriority w:val="99"/>
    <w:qFormat/>
    <w:rsid w:val="00D249B1"/>
    <w:pPr>
      <w:pBdr>
        <w:top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47">
    <w:name w:val="xl147"/>
    <w:basedOn w:val="Normal"/>
    <w:uiPriority w:val="99"/>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xl148">
    <w:name w:val="xl148"/>
    <w:basedOn w:val="Normal"/>
    <w:uiPriority w:val="99"/>
    <w:qFormat/>
    <w:rsid w:val="00D249B1"/>
    <w:pPr>
      <w:pBdr>
        <w:bottom w:val="single" w:sz="8" w:space="0" w:color="000000"/>
      </w:pBdr>
      <w:spacing w:before="100" w:beforeAutospacing="1" w:after="100" w:afterAutospacing="1"/>
    </w:pPr>
    <w:rPr>
      <w:rFonts w:ascii="Arial" w:hAnsi="Arial" w:cs="Arial"/>
      <w:b/>
      <w:bCs/>
      <w:color w:val="000000"/>
      <w:sz w:val="16"/>
      <w:szCs w:val="16"/>
      <w:lang w:eastAsia="es-CO"/>
    </w:rPr>
  </w:style>
  <w:style w:type="paragraph" w:customStyle="1" w:styleId="xl149">
    <w:name w:val="xl149"/>
    <w:basedOn w:val="Normal"/>
    <w:uiPriority w:val="99"/>
    <w:qFormat/>
    <w:rsid w:val="00D249B1"/>
    <w:pPr>
      <w:pBdr>
        <w:top w:val="single" w:sz="8" w:space="0" w:color="000000"/>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0">
    <w:name w:val="xl150"/>
    <w:basedOn w:val="Normal"/>
    <w:uiPriority w:val="99"/>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1">
    <w:name w:val="xl151"/>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uiPriority w:val="99"/>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uiPriority w:val="99"/>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Nota a pie/Bibliog,ft"/>
    <w:basedOn w:val="Normal"/>
    <w:link w:val="TextonotapieCar"/>
    <w:unhideWhenUsed/>
    <w:qFormat/>
    <w:rsid w:val="00D249B1"/>
    <w:rPr>
      <w:rFonts w:ascii="Calibri" w:eastAsia="Calibri" w:hAnsi="Calibri"/>
      <w:lang w:eastAsia="en-U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qFormat/>
    <w:rsid w:val="00D249B1"/>
    <w:rPr>
      <w:rFonts w:ascii="Calibri" w:eastAsia="Calibri" w:hAnsi="Calibri" w:cs="Times New Roman"/>
      <w:sz w:val="20"/>
      <w:szCs w:val="20"/>
    </w:rPr>
  </w:style>
  <w:style w:type="character" w:styleId="Refdenotaalpie">
    <w:name w:val="footnote reference"/>
    <w:aliases w:val="Texto de nota al pie,Footnotes refss,Appel note de bas de page,referencia nota al pie,Footnote number,BVI fnr,Footnote symbol,Footnote,FC,Ref. de nota al pie2,Nota de pie,Ref,de nota al pie,Pie de pagina,Texto nota al pie,Pie de Pági"/>
    <w:basedOn w:val="Fuentedeprrafopredeter"/>
    <w:link w:val="BVIfnrCarCarCarCar1"/>
    <w:unhideWhenUsed/>
    <w:qFormat/>
    <w:rsid w:val="00D249B1"/>
    <w:rPr>
      <w:vertAlign w:val="superscript"/>
    </w:rPr>
  </w:style>
  <w:style w:type="paragraph" w:customStyle="1" w:styleId="msonormal0">
    <w:name w:val="msonormal"/>
    <w:basedOn w:val="Normal"/>
    <w:qFormat/>
    <w:rsid w:val="00D249B1"/>
    <w:pPr>
      <w:spacing w:before="100" w:beforeAutospacing="1" w:after="100" w:afterAutospacing="1"/>
    </w:pPr>
    <w:rPr>
      <w:sz w:val="24"/>
      <w:szCs w:val="24"/>
      <w:lang w:eastAsia="es-CO"/>
    </w:rPr>
  </w:style>
  <w:style w:type="paragraph" w:customStyle="1" w:styleId="CarCarCar1Car">
    <w:name w:val="Car Car Car1 Car"/>
    <w:basedOn w:val="Normal"/>
    <w:uiPriority w:val="99"/>
    <w:qFormat/>
    <w:rsid w:val="00D249B1"/>
    <w:pPr>
      <w:spacing w:after="160" w:line="240" w:lineRule="exact"/>
    </w:pPr>
    <w:rPr>
      <w:rFonts w:ascii="Verdana" w:hAnsi="Verdana"/>
      <w:lang w:val="es-ES" w:eastAsia="en-US"/>
    </w:rPr>
  </w:style>
  <w:style w:type="paragraph" w:styleId="Sangra3detindependiente">
    <w:name w:val="Body Text Indent 3"/>
    <w:basedOn w:val="Normal"/>
    <w:link w:val="Sangra3detindependienteCar"/>
    <w:uiPriority w:val="99"/>
    <w:rsid w:val="00D249B1"/>
    <w:pPr>
      <w:tabs>
        <w:tab w:val="left" w:pos="1626"/>
      </w:tabs>
      <w:ind w:left="1985"/>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uiPriority w:val="99"/>
    <w:rsid w:val="00D249B1"/>
    <w:rPr>
      <w:rFonts w:ascii="Arial" w:eastAsia="Times New Roman" w:hAnsi="Arial" w:cs="Times New Roman"/>
      <w:sz w:val="24"/>
      <w:szCs w:val="20"/>
      <w:lang w:val="es-ES_tradnl" w:eastAsia="es-ES"/>
    </w:rPr>
  </w:style>
  <w:style w:type="paragraph" w:customStyle="1" w:styleId="Organizacin">
    <w:name w:val="Organización"/>
    <w:basedOn w:val="Textoindependiente"/>
    <w:qFormat/>
    <w:rsid w:val="00D249B1"/>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D249B1"/>
    <w:pPr>
      <w:widowControl w:val="0"/>
      <w:tabs>
        <w:tab w:val="left" w:pos="567"/>
      </w:tabs>
      <w:suppressAutoHyphens/>
      <w:ind w:left="567" w:hanging="567"/>
      <w:jc w:val="both"/>
    </w:pPr>
    <w:rPr>
      <w:rFonts w:ascii="Arial" w:hAnsi="Arial"/>
      <w:b/>
      <w:noProof/>
      <w:spacing w:val="-1"/>
      <w:lang w:val="es-ES_tradnl"/>
    </w:rPr>
  </w:style>
  <w:style w:type="paragraph" w:styleId="Descripcin">
    <w:name w:val="caption"/>
    <w:basedOn w:val="Normal"/>
    <w:next w:val="Normal"/>
    <w:qFormat/>
    <w:rsid w:val="00D249B1"/>
    <w:pPr>
      <w:jc w:val="center"/>
    </w:pPr>
    <w:rPr>
      <w:rFonts w:ascii="Arial" w:hAnsi="Arial"/>
      <w:b/>
      <w:color w:val="0000FF"/>
      <w:sz w:val="24"/>
      <w:lang w:val="es-ES_tradnl"/>
    </w:rPr>
  </w:style>
  <w:style w:type="paragraph" w:customStyle="1" w:styleId="Rtulodeparte">
    <w:name w:val="Rótulo de parte"/>
    <w:basedOn w:val="Normal"/>
    <w:qFormat/>
    <w:rsid w:val="00D249B1"/>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qFormat/>
    <w:rsid w:val="00D249B1"/>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BodyText21">
    <w:name w:val="Body Text 21"/>
    <w:basedOn w:val="Normal"/>
    <w:qFormat/>
    <w:rsid w:val="00D249B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Document1">
    <w:name w:val="Document[1]"/>
    <w:qFormat/>
    <w:rsid w:val="00D249B1"/>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D249B1"/>
    <w:pPr>
      <w:spacing w:before="240" w:after="0"/>
      <w:ind w:left="-115"/>
    </w:pPr>
    <w:rPr>
      <w:rFonts w:ascii="Helvetica" w:hAnsi="Helvetica"/>
      <w:b/>
      <w:caps/>
      <w:sz w:val="18"/>
    </w:rPr>
  </w:style>
  <w:style w:type="paragraph" w:customStyle="1" w:styleId="Normalt">
    <w:name w:val="Normalt"/>
    <w:basedOn w:val="Normal"/>
    <w:qFormat/>
    <w:rsid w:val="00D249B1"/>
    <w:pPr>
      <w:widowControl w:val="0"/>
      <w:spacing w:after="240"/>
    </w:pPr>
    <w:rPr>
      <w:rFonts w:ascii="Times" w:hAnsi="Times"/>
      <w:sz w:val="22"/>
      <w:lang w:val="es-ES"/>
    </w:rPr>
  </w:style>
  <w:style w:type="paragraph" w:customStyle="1" w:styleId="formcaption5pt">
    <w:name w:val="form caption 5pt"/>
    <w:basedOn w:val="Normal"/>
    <w:qFormat/>
    <w:rsid w:val="00D249B1"/>
    <w:pPr>
      <w:widowControl w:val="0"/>
      <w:spacing w:before="2" w:after="2"/>
      <w:ind w:left="-72"/>
    </w:pPr>
    <w:rPr>
      <w:rFonts w:ascii="Helvetica" w:hAnsi="Helvetica"/>
      <w:caps/>
      <w:sz w:val="10"/>
      <w:lang w:val="es-ES"/>
    </w:rPr>
  </w:style>
  <w:style w:type="paragraph" w:customStyle="1" w:styleId="formspace">
    <w:name w:val="form space"/>
    <w:basedOn w:val="Normal"/>
    <w:qFormat/>
    <w:rsid w:val="00D249B1"/>
    <w:pPr>
      <w:widowControl w:val="0"/>
      <w:spacing w:before="60" w:after="60"/>
    </w:pPr>
    <w:rPr>
      <w:rFonts w:ascii="Helvetica" w:hAnsi="Helvetica"/>
      <w:sz w:val="18"/>
      <w:lang w:val="es-ES"/>
    </w:rPr>
  </w:style>
  <w:style w:type="paragraph" w:customStyle="1" w:styleId="formcaption9pt">
    <w:name w:val="form caption 9pt"/>
    <w:basedOn w:val="formcaption5pt"/>
    <w:qFormat/>
    <w:rsid w:val="00D249B1"/>
    <w:pPr>
      <w:spacing w:before="40" w:after="40"/>
      <w:ind w:left="0"/>
      <w:jc w:val="center"/>
    </w:pPr>
    <w:rPr>
      <w:b/>
      <w:sz w:val="18"/>
    </w:rPr>
  </w:style>
  <w:style w:type="paragraph" w:customStyle="1" w:styleId="checklist2line">
    <w:name w:val="checklist 2line"/>
    <w:basedOn w:val="checklist1line"/>
    <w:qFormat/>
    <w:rsid w:val="00D249B1"/>
    <w:pPr>
      <w:spacing w:before="24" w:after="24"/>
    </w:pPr>
  </w:style>
  <w:style w:type="paragraph" w:customStyle="1" w:styleId="checklist1line">
    <w:name w:val="checklist 1line"/>
    <w:basedOn w:val="Normal"/>
    <w:qFormat/>
    <w:rsid w:val="00D249B1"/>
    <w:pPr>
      <w:widowControl w:val="0"/>
      <w:spacing w:before="120" w:after="120"/>
    </w:pPr>
    <w:rPr>
      <w:rFonts w:ascii="Helvetica" w:hAnsi="Helvetica"/>
      <w:sz w:val="22"/>
      <w:lang w:val="es-ES"/>
    </w:rPr>
  </w:style>
  <w:style w:type="paragraph" w:customStyle="1" w:styleId="toa">
    <w:name w:val="toa"/>
    <w:basedOn w:val="Normal"/>
    <w:qFormat/>
    <w:rsid w:val="00D249B1"/>
    <w:pPr>
      <w:tabs>
        <w:tab w:val="left" w:pos="9000"/>
        <w:tab w:val="right" w:pos="9360"/>
      </w:tabs>
      <w:suppressAutoHyphens/>
      <w:spacing w:before="120" w:after="120"/>
      <w:jc w:val="both"/>
    </w:pPr>
    <w:rPr>
      <w:rFonts w:ascii="Arial" w:hAnsi="Arial"/>
      <w:sz w:val="22"/>
      <w:lang w:val="en-US"/>
    </w:rPr>
  </w:style>
  <w:style w:type="paragraph" w:customStyle="1" w:styleId="Textoindependiente31">
    <w:name w:val="Texto independiente 31"/>
    <w:basedOn w:val="Normal"/>
    <w:qFormat/>
    <w:rsid w:val="00D249B1"/>
    <w:pPr>
      <w:widowControl w:val="0"/>
      <w:overflowPunct w:val="0"/>
      <w:autoSpaceDE w:val="0"/>
      <w:autoSpaceDN w:val="0"/>
      <w:adjustRightInd w:val="0"/>
      <w:jc w:val="both"/>
      <w:textAlignment w:val="baseline"/>
    </w:pPr>
    <w:rPr>
      <w:sz w:val="24"/>
    </w:rPr>
  </w:style>
  <w:style w:type="paragraph" w:customStyle="1" w:styleId="Estilo1">
    <w:name w:val="Estilo1"/>
    <w:basedOn w:val="Encabezado"/>
    <w:link w:val="Estilo1Car"/>
    <w:qFormat/>
    <w:rsid w:val="00D249B1"/>
    <w:pPr>
      <w:jc w:val="both"/>
    </w:pPr>
    <w:rPr>
      <w:rFonts w:ascii="Arial" w:hAnsi="Arial"/>
      <w:sz w:val="16"/>
      <w:szCs w:val="16"/>
      <w:lang w:val="es-ES"/>
    </w:rPr>
  </w:style>
  <w:style w:type="character" w:customStyle="1" w:styleId="Estilo1Car">
    <w:name w:val="Estilo1 Car"/>
    <w:link w:val="Estilo1"/>
    <w:rsid w:val="00D249B1"/>
    <w:rPr>
      <w:rFonts w:ascii="Arial" w:eastAsia="Times New Roman" w:hAnsi="Arial" w:cs="Times New Roman"/>
      <w:sz w:val="16"/>
      <w:szCs w:val="16"/>
      <w:lang w:val="es-ES" w:eastAsia="es-ES"/>
    </w:rPr>
  </w:style>
  <w:style w:type="paragraph" w:customStyle="1" w:styleId="CarCarCarCar">
    <w:name w:val="Car Car Car Car"/>
    <w:basedOn w:val="Normal"/>
    <w:qFormat/>
    <w:rsid w:val="00D249B1"/>
    <w:pPr>
      <w:spacing w:after="160" w:line="240" w:lineRule="exact"/>
    </w:pPr>
    <w:rPr>
      <w:rFonts w:ascii="Verdana" w:hAnsi="Verdana"/>
      <w:lang w:val="es-ES" w:eastAsia="en-US"/>
    </w:rPr>
  </w:style>
  <w:style w:type="paragraph" w:customStyle="1" w:styleId="CarCarCarCarCarCarCar">
    <w:name w:val="Car Car Car Car Car Car Car"/>
    <w:basedOn w:val="Normal"/>
    <w:qFormat/>
    <w:rsid w:val="00D249B1"/>
    <w:pPr>
      <w:spacing w:after="160" w:line="240" w:lineRule="exact"/>
    </w:pPr>
    <w:rPr>
      <w:rFonts w:ascii="Verdana" w:hAnsi="Verdana"/>
      <w:lang w:val="es-ES" w:eastAsia="en-US"/>
    </w:rPr>
  </w:style>
  <w:style w:type="paragraph" w:customStyle="1" w:styleId="cuerpotexto">
    <w:name w:val="cuerpotexto"/>
    <w:basedOn w:val="Normal"/>
    <w:qFormat/>
    <w:rsid w:val="00D249B1"/>
    <w:pPr>
      <w:spacing w:before="28" w:after="28" w:line="210" w:lineRule="atLeast"/>
      <w:ind w:firstLine="283"/>
      <w:jc w:val="both"/>
    </w:pPr>
    <w:rPr>
      <w:color w:val="000000"/>
      <w:sz w:val="19"/>
      <w:szCs w:val="19"/>
      <w:lang w:val="es-MX" w:eastAsia="es-MX"/>
    </w:rPr>
  </w:style>
  <w:style w:type="paragraph" w:customStyle="1" w:styleId="Car">
    <w:name w:val="Car"/>
    <w:basedOn w:val="Normal"/>
    <w:rsid w:val="00D249B1"/>
    <w:pPr>
      <w:spacing w:after="160" w:line="240" w:lineRule="exact"/>
    </w:pPr>
    <w:rPr>
      <w:rFonts w:ascii="Verdana" w:hAnsi="Verdana"/>
      <w:lang w:val="es-ES" w:eastAsia="en-US"/>
    </w:rPr>
  </w:style>
  <w:style w:type="paragraph" w:customStyle="1" w:styleId="CarCarCarCarCarCarCarCarCarCar">
    <w:name w:val="Car Car Car Car Car Car Car Car Car Car"/>
    <w:basedOn w:val="Normal"/>
    <w:qFormat/>
    <w:rsid w:val="00D249B1"/>
    <w:pPr>
      <w:spacing w:after="160" w:line="240" w:lineRule="exact"/>
    </w:pPr>
    <w:rPr>
      <w:rFonts w:ascii="Verdana" w:hAnsi="Verdana"/>
      <w:lang w:val="es-ES" w:eastAsia="en-US"/>
    </w:rPr>
  </w:style>
  <w:style w:type="paragraph" w:customStyle="1" w:styleId="Textoindependiente21">
    <w:name w:val="Texto independiente 21"/>
    <w:basedOn w:val="Normal"/>
    <w:qFormat/>
    <w:rsid w:val="00D249B1"/>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D249B1"/>
    <w:pPr>
      <w:numPr>
        <w:numId w:val="4"/>
      </w:numPr>
    </w:pPr>
    <w:rPr>
      <w:rFonts w:ascii="Arial" w:hAnsi="Arial"/>
      <w:sz w:val="24"/>
      <w:lang w:val="es-ES_tradnl"/>
    </w:rPr>
  </w:style>
  <w:style w:type="character" w:customStyle="1" w:styleId="CarCar10">
    <w:name w:val="Car Car10"/>
    <w:rsid w:val="00D249B1"/>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D249B1"/>
    <w:pPr>
      <w:ind w:left="1134" w:hanging="1134"/>
    </w:pPr>
    <w:rPr>
      <w:rFonts w:ascii="Arial" w:eastAsia="MS Mincho" w:hAnsi="Arial"/>
      <w:sz w:val="24"/>
      <w:szCs w:val="24"/>
      <w:lang w:val="es-ES_tradnl"/>
    </w:rPr>
  </w:style>
  <w:style w:type="character" w:customStyle="1" w:styleId="EncabezadodemensajeCar">
    <w:name w:val="Encabezado de mensaje Car"/>
    <w:basedOn w:val="Fuentedeprrafopredeter"/>
    <w:link w:val="Encabezadodemensaje"/>
    <w:rsid w:val="00D249B1"/>
    <w:rPr>
      <w:rFonts w:ascii="Arial" w:eastAsia="MS Mincho" w:hAnsi="Arial" w:cs="Times New Roman"/>
      <w:sz w:val="24"/>
      <w:szCs w:val="24"/>
      <w:lang w:val="es-ES_tradnl" w:eastAsia="es-ES"/>
    </w:rPr>
  </w:style>
  <w:style w:type="paragraph" w:styleId="Textosinformato">
    <w:name w:val="Plain Text"/>
    <w:aliases w:val="Car10"/>
    <w:basedOn w:val="Normal"/>
    <w:link w:val="TextosinformatoCar"/>
    <w:rsid w:val="00D249B1"/>
    <w:rPr>
      <w:rFonts w:ascii="Courier New" w:eastAsia="MS Mincho" w:hAnsi="Courier New"/>
      <w:lang w:val="es-ES" w:eastAsia="es-MX"/>
    </w:rPr>
  </w:style>
  <w:style w:type="character" w:customStyle="1" w:styleId="TextosinformatoCar">
    <w:name w:val="Texto sin formato Car"/>
    <w:aliases w:val="Car10 Car"/>
    <w:basedOn w:val="Fuentedeprrafopredeter"/>
    <w:link w:val="Textosinformato"/>
    <w:rsid w:val="00D249B1"/>
    <w:rPr>
      <w:rFonts w:ascii="Courier New" w:eastAsia="MS Mincho" w:hAnsi="Courier New" w:cs="Times New Roman"/>
      <w:sz w:val="20"/>
      <w:szCs w:val="20"/>
      <w:lang w:val="es-ES" w:eastAsia="es-MX"/>
    </w:rPr>
  </w:style>
  <w:style w:type="paragraph" w:customStyle="1" w:styleId="CUERPOTEXTO0">
    <w:name w:val="CUERPO TEXTO"/>
    <w:qFormat/>
    <w:rsid w:val="00D249B1"/>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Articulo">
    <w:name w:val="Articulo"/>
    <w:basedOn w:val="Normal"/>
    <w:next w:val="Normal"/>
    <w:link w:val="ArticuloCar"/>
    <w:autoRedefine/>
    <w:qFormat/>
    <w:rsid w:val="00D249B1"/>
    <w:pPr>
      <w:ind w:right="130"/>
      <w:jc w:val="both"/>
    </w:pPr>
    <w:rPr>
      <w:rFonts w:ascii="Arial" w:eastAsia="MS Mincho" w:hAnsi="Arial"/>
      <w:sz w:val="24"/>
      <w:szCs w:val="24"/>
      <w:lang w:val="es-ES"/>
    </w:rPr>
  </w:style>
  <w:style w:type="paragraph" w:customStyle="1" w:styleId="1">
    <w:name w:val="1"/>
    <w:basedOn w:val="Normal"/>
    <w:qFormat/>
    <w:rsid w:val="00D249B1"/>
    <w:pPr>
      <w:spacing w:after="160" w:line="240" w:lineRule="exact"/>
    </w:pPr>
    <w:rPr>
      <w:rFonts w:ascii="Verdana" w:hAnsi="Verdana"/>
      <w:lang w:val="es-ES" w:eastAsia="en-US"/>
    </w:rPr>
  </w:style>
  <w:style w:type="paragraph" w:customStyle="1" w:styleId="p4">
    <w:name w:val="p4"/>
    <w:basedOn w:val="Normal"/>
    <w:qFormat/>
    <w:rsid w:val="00D249B1"/>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qFormat/>
    <w:rsid w:val="00D249B1"/>
    <w:pPr>
      <w:spacing w:after="160" w:line="240" w:lineRule="exact"/>
    </w:pPr>
    <w:rPr>
      <w:rFonts w:ascii="Verdana" w:hAnsi="Verdana"/>
      <w:lang w:val="es-ES" w:eastAsia="en-US"/>
    </w:rPr>
  </w:style>
  <w:style w:type="character" w:customStyle="1" w:styleId="CarCar3">
    <w:name w:val="Car Car3"/>
    <w:rsid w:val="00D249B1"/>
    <w:rPr>
      <w:rFonts w:ascii="Cambria" w:eastAsia="Times New Roman" w:hAnsi="Cambria" w:cs="Times New Roman"/>
      <w:sz w:val="24"/>
      <w:szCs w:val="24"/>
      <w:lang w:val="es-ES" w:eastAsia="es-ES"/>
    </w:rPr>
  </w:style>
  <w:style w:type="paragraph" w:customStyle="1" w:styleId="xl65">
    <w:name w:val="xl6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6">
    <w:name w:val="xl6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67">
    <w:name w:val="xl6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8">
    <w:name w:val="xl6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4">
    <w:name w:val="xl64"/>
    <w:basedOn w:val="Normal"/>
    <w:qFormat/>
    <w:rsid w:val="00D249B1"/>
    <w:pPr>
      <w:spacing w:before="100" w:beforeAutospacing="1" w:after="100" w:afterAutospacing="1"/>
    </w:pPr>
    <w:rPr>
      <w:sz w:val="24"/>
      <w:szCs w:val="24"/>
      <w:lang w:eastAsia="es-CO"/>
    </w:rPr>
  </w:style>
  <w:style w:type="paragraph" w:styleId="Mapadeldocumento">
    <w:name w:val="Document Map"/>
    <w:basedOn w:val="Normal"/>
    <w:link w:val="MapadeldocumentoCar"/>
    <w:rsid w:val="00D249B1"/>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D249B1"/>
    <w:rPr>
      <w:rFonts w:ascii="Tahoma" w:eastAsia="Times New Roman" w:hAnsi="Tahoma" w:cs="Times New Roman"/>
      <w:sz w:val="24"/>
      <w:szCs w:val="20"/>
      <w:shd w:val="clear" w:color="auto" w:fill="000080"/>
      <w:lang w:val="es-ES_tradnl" w:eastAsia="es-ES"/>
    </w:rPr>
  </w:style>
  <w:style w:type="paragraph" w:customStyle="1" w:styleId="p0">
    <w:name w:val="p0"/>
    <w:basedOn w:val="Normal"/>
    <w:qFormat/>
    <w:rsid w:val="00D249B1"/>
    <w:pPr>
      <w:widowControl w:val="0"/>
      <w:tabs>
        <w:tab w:val="left" w:pos="720"/>
      </w:tabs>
      <w:spacing w:line="240" w:lineRule="atLeast"/>
      <w:jc w:val="both"/>
    </w:pPr>
    <w:rPr>
      <w:snapToGrid w:val="0"/>
      <w:sz w:val="24"/>
      <w:lang w:val="es-ES"/>
    </w:rPr>
  </w:style>
  <w:style w:type="paragraph" w:customStyle="1" w:styleId="pa39">
    <w:name w:val="pa39"/>
    <w:basedOn w:val="Normal"/>
    <w:qFormat/>
    <w:rsid w:val="00D249B1"/>
    <w:pPr>
      <w:spacing w:before="100" w:beforeAutospacing="1" w:after="100" w:afterAutospacing="1"/>
    </w:pPr>
    <w:rPr>
      <w:color w:val="663300"/>
      <w:sz w:val="24"/>
      <w:szCs w:val="24"/>
      <w:lang w:val="es-ES"/>
    </w:rPr>
  </w:style>
  <w:style w:type="character" w:customStyle="1" w:styleId="blockemailwithname">
    <w:name w:val="blockemailwithname"/>
    <w:basedOn w:val="Fuentedeprrafopredeter"/>
    <w:rsid w:val="00D249B1"/>
  </w:style>
  <w:style w:type="paragraph" w:customStyle="1" w:styleId="Sombreadovistoso-nfasis11">
    <w:name w:val="Sombreado vistoso - Énfasis 11"/>
    <w:hidden/>
    <w:uiPriority w:val="99"/>
    <w:semiHidden/>
    <w:qFormat/>
    <w:rsid w:val="00D249B1"/>
    <w:pPr>
      <w:spacing w:after="0" w:line="240" w:lineRule="auto"/>
    </w:pPr>
    <w:rPr>
      <w:rFonts w:ascii="Arial" w:eastAsia="Times New Roman" w:hAnsi="Arial" w:cs="Times New Roman"/>
      <w:sz w:val="24"/>
      <w:szCs w:val="20"/>
      <w:lang w:val="es-ES_tradnl" w:eastAsia="es-ES"/>
    </w:rPr>
  </w:style>
  <w:style w:type="paragraph" w:styleId="Listaconvietas4">
    <w:name w:val="List Bullet 4"/>
    <w:basedOn w:val="Normal"/>
    <w:rsid w:val="00D249B1"/>
    <w:pPr>
      <w:widowControl w:val="0"/>
      <w:numPr>
        <w:numId w:val="5"/>
      </w:numPr>
    </w:pPr>
    <w:rPr>
      <w:lang w:val="es-ES"/>
    </w:rPr>
  </w:style>
  <w:style w:type="paragraph" w:customStyle="1" w:styleId="MARITZA4">
    <w:name w:val="MARITZA4"/>
    <w:basedOn w:val="Normal"/>
    <w:qFormat/>
    <w:rsid w:val="00D249B1"/>
    <w:pPr>
      <w:tabs>
        <w:tab w:val="left" w:pos="-720"/>
        <w:tab w:val="left" w:pos="0"/>
      </w:tabs>
      <w:jc w:val="center"/>
    </w:pPr>
    <w:rPr>
      <w:b/>
      <w:sz w:val="24"/>
      <w:lang w:val="en-US"/>
    </w:rPr>
  </w:style>
  <w:style w:type="numbering" w:customStyle="1" w:styleId="Sinlista1">
    <w:name w:val="Sin lista1"/>
    <w:next w:val="Sinlista"/>
    <w:uiPriority w:val="99"/>
    <w:unhideWhenUsed/>
    <w:rsid w:val="00D249B1"/>
  </w:style>
  <w:style w:type="table" w:customStyle="1" w:styleId="Tablaconcuadrcula1">
    <w:name w:val="Tabla con cuadrícula1"/>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9">
    <w:name w:val="a9"/>
    <w:rsid w:val="00D249B1"/>
  </w:style>
  <w:style w:type="numbering" w:customStyle="1" w:styleId="Sinlista11">
    <w:name w:val="Sin lista11"/>
    <w:next w:val="Sinlista"/>
    <w:uiPriority w:val="99"/>
    <w:rsid w:val="00D249B1"/>
  </w:style>
  <w:style w:type="table" w:customStyle="1" w:styleId="Tablaconcuadrcula11">
    <w:name w:val="Tabla con cuadrícula1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rsid w:val="00D249B1"/>
  </w:style>
  <w:style w:type="table" w:customStyle="1" w:styleId="Tablaconcuadrcula2">
    <w:name w:val="Tabla con cuadrícula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rsid w:val="00D249B1"/>
  </w:style>
  <w:style w:type="table" w:customStyle="1" w:styleId="Tablaconcuadrcula3">
    <w:name w:val="Tabla con cuadrícula3"/>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rsid w:val="00D249B1"/>
  </w:style>
  <w:style w:type="table" w:customStyle="1" w:styleId="Tablaconcuadrcula4">
    <w:name w:val="Tabla con cuadrícula4"/>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unhideWhenUsed/>
    <w:rsid w:val="00D249B1"/>
  </w:style>
  <w:style w:type="table" w:customStyle="1" w:styleId="Tablaconcuadrcula5">
    <w:name w:val="Tabla con cuadrícula5"/>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rsid w:val="00D249B1"/>
  </w:style>
  <w:style w:type="table" w:customStyle="1" w:styleId="Tablaconcuadrcula12">
    <w:name w:val="Tabla con cuadrícula1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rsid w:val="00D249B1"/>
  </w:style>
  <w:style w:type="table" w:customStyle="1" w:styleId="Tablaconcuadrcula21">
    <w:name w:val="Tabla con cuadrícula2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rsid w:val="00D249B1"/>
  </w:style>
  <w:style w:type="table" w:customStyle="1" w:styleId="Tablaconcuadrcula31">
    <w:name w:val="Tabla con cuadrícula3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rsid w:val="00D249B1"/>
  </w:style>
  <w:style w:type="table" w:customStyle="1" w:styleId="Tablaconcuadrcula41">
    <w:name w:val="Tabla con cuadrícula4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uiPriority w:val="1"/>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uiPriority w:val="99"/>
    <w:qFormat/>
    <w:rsid w:val="00D249B1"/>
    <w:pPr>
      <w:widowControl w:val="0"/>
      <w:jc w:val="both"/>
    </w:pPr>
    <w:rPr>
      <w:rFonts w:ascii="Arial" w:hAnsi="Arial"/>
      <w:sz w:val="24"/>
      <w:lang w:val="es-ES_tradnl"/>
    </w:rPr>
  </w:style>
  <w:style w:type="paragraph" w:customStyle="1" w:styleId="maritza30">
    <w:name w:val="maritza3"/>
    <w:basedOn w:val="Normal"/>
    <w:qFormat/>
    <w:rsid w:val="00D249B1"/>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qFormat/>
    <w:rsid w:val="00D249B1"/>
    <w:rPr>
      <w:rFonts w:ascii="Arial Narrow" w:hAnsi="Arial Narrow"/>
      <w:b/>
      <w:caps/>
      <w:lang w:val="es-ES"/>
    </w:rPr>
  </w:style>
  <w:style w:type="character" w:customStyle="1" w:styleId="numeralCar">
    <w:name w:val="numeral Car"/>
    <w:link w:val="numeral"/>
    <w:uiPriority w:val="99"/>
    <w:rsid w:val="00D249B1"/>
    <w:rPr>
      <w:rFonts w:ascii="Arial Narrow" w:eastAsia="Times New Roman" w:hAnsi="Arial Narrow" w:cs="Times New Roman"/>
      <w:b/>
      <w:caps/>
      <w:sz w:val="20"/>
      <w:szCs w:val="20"/>
      <w:lang w:val="es-ES" w:eastAsia="es-ES"/>
    </w:rPr>
  </w:style>
  <w:style w:type="paragraph" w:customStyle="1" w:styleId="Textosinformato1">
    <w:name w:val="Texto sin formato1"/>
    <w:basedOn w:val="Normal"/>
    <w:qFormat/>
    <w:rsid w:val="00D249B1"/>
    <w:rPr>
      <w:rFonts w:ascii="Courier New" w:hAnsi="Courier New"/>
      <w:lang w:val="es-ES"/>
    </w:rPr>
  </w:style>
  <w:style w:type="paragraph" w:styleId="ndice7">
    <w:name w:val="index 7"/>
    <w:basedOn w:val="Normal"/>
    <w:next w:val="Normal"/>
    <w:autoRedefine/>
    <w:rsid w:val="00D249B1"/>
    <w:pPr>
      <w:tabs>
        <w:tab w:val="center" w:pos="4252"/>
        <w:tab w:val="right" w:pos="8504"/>
      </w:tabs>
      <w:jc w:val="both"/>
    </w:pPr>
    <w:rPr>
      <w:rFonts w:ascii="Arial Narrow" w:hAnsi="Arial Narrow"/>
      <w:lang w:val="es-ES"/>
    </w:rPr>
  </w:style>
  <w:style w:type="paragraph" w:customStyle="1" w:styleId="Revisin1">
    <w:name w:val="Revisión1"/>
    <w:hidden/>
    <w:semiHidden/>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D249B1"/>
    <w:pPr>
      <w:spacing w:after="160" w:line="240" w:lineRule="exact"/>
    </w:pPr>
    <w:rPr>
      <w:sz w:val="21"/>
      <w:szCs w:val="21"/>
      <w:lang w:val="en-US" w:eastAsia="en-US"/>
    </w:rPr>
  </w:style>
  <w:style w:type="paragraph" w:customStyle="1" w:styleId="Tibitoc">
    <w:name w:val="Tibitoc"/>
    <w:basedOn w:val="Normal"/>
    <w:uiPriority w:val="99"/>
    <w:qFormat/>
    <w:rsid w:val="00D249B1"/>
    <w:pPr>
      <w:jc w:val="center"/>
    </w:pPr>
    <w:rPr>
      <w:rFonts w:ascii="Arial" w:hAnsi="Arial"/>
      <w:b/>
      <w:sz w:val="22"/>
      <w:szCs w:val="24"/>
      <w:lang w:val="es-ES_tradnl"/>
    </w:rPr>
  </w:style>
  <w:style w:type="paragraph" w:customStyle="1" w:styleId="epgrafe">
    <w:name w:val="epígrafe"/>
    <w:basedOn w:val="Normal"/>
    <w:qFormat/>
    <w:rsid w:val="00D249B1"/>
    <w:pPr>
      <w:widowControl w:val="0"/>
    </w:pPr>
    <w:rPr>
      <w:rFonts w:ascii="Courier" w:hAnsi="Courier"/>
      <w:sz w:val="24"/>
      <w:szCs w:val="24"/>
      <w:lang w:val="es-ES_tradnl"/>
    </w:rPr>
  </w:style>
  <w:style w:type="paragraph" w:styleId="Textodebloque">
    <w:name w:val="Block Text"/>
    <w:basedOn w:val="Normal"/>
    <w:rsid w:val="00D249B1"/>
    <w:pPr>
      <w:ind w:left="284" w:right="760"/>
      <w:jc w:val="both"/>
    </w:pPr>
    <w:rPr>
      <w:lang w:val="es-ES_tradnl"/>
    </w:rPr>
  </w:style>
  <w:style w:type="character" w:customStyle="1" w:styleId="ttulo2CarCar">
    <w:name w:val="título 2 Car Car"/>
    <w:rsid w:val="00D249B1"/>
    <w:rPr>
      <w:rFonts w:ascii="Arial" w:hAnsi="Arial"/>
      <w:b/>
      <w:caps/>
      <w:spacing w:val="-3"/>
      <w:sz w:val="24"/>
      <w:szCs w:val="24"/>
      <w:lang w:val="es-ES" w:eastAsia="es-ES" w:bidi="ar-SA"/>
    </w:rPr>
  </w:style>
  <w:style w:type="character" w:customStyle="1" w:styleId="NEGRILLA">
    <w:name w:val="NEGRILLA"/>
    <w:rsid w:val="00D249B1"/>
    <w:rPr>
      <w:b/>
      <w:bCs/>
    </w:rPr>
  </w:style>
  <w:style w:type="paragraph" w:customStyle="1" w:styleId="CENTRADO">
    <w:name w:val="CENTRADO"/>
    <w:qFormat/>
    <w:rsid w:val="00D249B1"/>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249B1"/>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qFormat/>
    <w:rsid w:val="00D249B1"/>
    <w:pPr>
      <w:jc w:val="both"/>
    </w:pPr>
    <w:rPr>
      <w:rFonts w:ascii="Arial" w:hAnsi="Arial"/>
      <w:sz w:val="22"/>
      <w:lang w:val="es-ES_tradnl"/>
    </w:rPr>
  </w:style>
  <w:style w:type="paragraph" w:customStyle="1" w:styleId="DIPOL">
    <w:name w:val="DIPOL"/>
    <w:basedOn w:val="Normal"/>
    <w:qFormat/>
    <w:rsid w:val="00D249B1"/>
    <w:pPr>
      <w:keepLines/>
      <w:spacing w:after="240" w:line="360" w:lineRule="auto"/>
      <w:jc w:val="both"/>
    </w:pPr>
    <w:rPr>
      <w:rFonts w:ascii="Arial" w:hAnsi="Arial"/>
      <w:sz w:val="24"/>
      <w:szCs w:val="24"/>
      <w:lang w:val="es-ES_tradnl"/>
    </w:rPr>
  </w:style>
  <w:style w:type="paragraph" w:customStyle="1" w:styleId="BodyText23">
    <w:name w:val="Body Text 23"/>
    <w:basedOn w:val="Normal"/>
    <w:qFormat/>
    <w:rsid w:val="00D249B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qFormat/>
    <w:rsid w:val="00D249B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qFormat/>
    <w:rsid w:val="00D249B1"/>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qFormat/>
    <w:rsid w:val="00D249B1"/>
    <w:pPr>
      <w:spacing w:line="240" w:lineRule="atLeast"/>
      <w:jc w:val="both"/>
    </w:pPr>
    <w:rPr>
      <w:sz w:val="24"/>
      <w:szCs w:val="20"/>
    </w:rPr>
  </w:style>
  <w:style w:type="paragraph" w:customStyle="1" w:styleId="EstiloTtulo2">
    <w:name w:val="Estilo Título 2"/>
    <w:aliases w:val="título 2 + Sin Negrita"/>
    <w:basedOn w:val="Ttulo2"/>
    <w:qFormat/>
    <w:rsid w:val="00D249B1"/>
    <w:pPr>
      <w:keepLines w:val="0"/>
      <w:tabs>
        <w:tab w:val="num" w:pos="435"/>
      </w:tabs>
      <w:suppressAutoHyphens/>
      <w:spacing w:before="0"/>
      <w:ind w:left="435" w:hanging="435"/>
    </w:pPr>
    <w:rPr>
      <w:rFonts w:ascii="Arial" w:eastAsia="Times New Roman" w:hAnsi="Arial" w:cs="Times New Roman"/>
      <w:bCs w:val="0"/>
      <w:caps/>
      <w:color w:val="auto"/>
      <w:spacing w:val="-3"/>
      <w:sz w:val="24"/>
      <w:szCs w:val="24"/>
      <w:lang w:val="es-ES"/>
    </w:rPr>
  </w:style>
  <w:style w:type="paragraph" w:customStyle="1" w:styleId="EstiloTtulo5SinNegrita">
    <w:name w:val="Estilo Título 5 + Sin Negrita"/>
    <w:basedOn w:val="Ttulo5"/>
    <w:autoRedefine/>
    <w:qFormat/>
    <w:rsid w:val="00D249B1"/>
    <w:pPr>
      <w:keepNext w:val="0"/>
      <w:keepLines w:val="0"/>
      <w:tabs>
        <w:tab w:val="num" w:pos="435"/>
      </w:tabs>
      <w:spacing w:before="240" w:after="60"/>
      <w:ind w:left="435" w:hanging="435"/>
    </w:pPr>
    <w:rPr>
      <w:rFonts w:ascii="Arial" w:eastAsia="Times New Roman" w:hAnsi="Arial" w:cs="Times New Roman"/>
      <w:b/>
      <w:color w:val="auto"/>
      <w:sz w:val="24"/>
      <w:szCs w:val="26"/>
      <w:lang w:val="es-ES"/>
    </w:rPr>
  </w:style>
  <w:style w:type="paragraph" w:customStyle="1" w:styleId="bodytext3">
    <w:name w:val="bodytext3"/>
    <w:basedOn w:val="Normal"/>
    <w:qFormat/>
    <w:rsid w:val="00D249B1"/>
    <w:pPr>
      <w:spacing w:before="100" w:after="100"/>
    </w:pPr>
    <w:rPr>
      <w:sz w:val="24"/>
      <w:lang w:val="es-ES"/>
    </w:rPr>
  </w:style>
  <w:style w:type="paragraph" w:customStyle="1" w:styleId="p9">
    <w:name w:val="p9"/>
    <w:basedOn w:val="Normal"/>
    <w:qFormat/>
    <w:rsid w:val="00D249B1"/>
    <w:pPr>
      <w:widowControl w:val="0"/>
      <w:tabs>
        <w:tab w:val="left" w:pos="720"/>
      </w:tabs>
      <w:spacing w:line="280" w:lineRule="atLeast"/>
      <w:jc w:val="both"/>
    </w:pPr>
    <w:rPr>
      <w:sz w:val="24"/>
      <w:lang w:val="en-US"/>
    </w:rPr>
  </w:style>
  <w:style w:type="paragraph" w:customStyle="1" w:styleId="Document10">
    <w:name w:val="Document 1"/>
    <w:uiPriority w:val="99"/>
    <w:qFormat/>
    <w:rsid w:val="00D249B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qFormat/>
    <w:rsid w:val="00D249B1"/>
    <w:pPr>
      <w:keepNext/>
      <w:jc w:val="center"/>
      <w:outlineLvl w:val="0"/>
    </w:pPr>
    <w:rPr>
      <w:rFonts w:ascii="Arial" w:hAnsi="Arial"/>
      <w:sz w:val="24"/>
    </w:rPr>
  </w:style>
  <w:style w:type="paragraph" w:customStyle="1" w:styleId="NUMERAL0">
    <w:name w:val="NUMERAL"/>
    <w:basedOn w:val="Ttulo2"/>
    <w:qFormat/>
    <w:rsid w:val="00D249B1"/>
    <w:pPr>
      <w:keepLines w:val="0"/>
      <w:tabs>
        <w:tab w:val="num" w:pos="540"/>
      </w:tabs>
      <w:suppressAutoHyphens/>
      <w:spacing w:before="0"/>
      <w:ind w:left="540" w:hanging="540"/>
      <w:jc w:val="both"/>
    </w:pPr>
    <w:rPr>
      <w:rFonts w:ascii="Arial Narrow" w:eastAsia="Times New Roman" w:hAnsi="Arial Narrow" w:cs="Arial"/>
      <w:bCs w:val="0"/>
      <w:caps/>
      <w:color w:val="auto"/>
      <w:spacing w:val="-3"/>
      <w:sz w:val="20"/>
      <w:szCs w:val="22"/>
      <w:lang w:val="es-ES"/>
    </w:rPr>
  </w:style>
  <w:style w:type="paragraph" w:customStyle="1" w:styleId="CM3">
    <w:name w:val="CM3"/>
    <w:basedOn w:val="Default"/>
    <w:next w:val="Default"/>
    <w:qFormat/>
    <w:rsid w:val="00D249B1"/>
    <w:pPr>
      <w:widowControl w:val="0"/>
      <w:spacing w:line="248" w:lineRule="atLeast"/>
    </w:pPr>
    <w:rPr>
      <w:rFonts w:eastAsia="Times New Roman"/>
      <w:color w:val="auto"/>
      <w:lang w:eastAsia="es-ES"/>
    </w:rPr>
  </w:style>
  <w:style w:type="paragraph" w:customStyle="1" w:styleId="CM62">
    <w:name w:val="CM62"/>
    <w:basedOn w:val="Default"/>
    <w:next w:val="Default"/>
    <w:qFormat/>
    <w:rsid w:val="00D249B1"/>
    <w:pPr>
      <w:widowControl w:val="0"/>
      <w:spacing w:after="243"/>
    </w:pPr>
    <w:rPr>
      <w:rFonts w:eastAsia="Times New Roman"/>
      <w:color w:val="auto"/>
      <w:lang w:eastAsia="es-ES"/>
    </w:rPr>
  </w:style>
  <w:style w:type="paragraph" w:customStyle="1" w:styleId="CM4">
    <w:name w:val="CM4"/>
    <w:basedOn w:val="Default"/>
    <w:next w:val="Default"/>
    <w:qFormat/>
    <w:rsid w:val="00D249B1"/>
    <w:pPr>
      <w:widowControl w:val="0"/>
      <w:spacing w:line="253" w:lineRule="atLeast"/>
    </w:pPr>
    <w:rPr>
      <w:rFonts w:eastAsia="Times New Roman"/>
      <w:color w:val="auto"/>
      <w:lang w:eastAsia="es-ES"/>
    </w:rPr>
  </w:style>
  <w:style w:type="paragraph" w:customStyle="1" w:styleId="CM64">
    <w:name w:val="CM64"/>
    <w:basedOn w:val="Default"/>
    <w:next w:val="Default"/>
    <w:qFormat/>
    <w:rsid w:val="00D249B1"/>
    <w:pPr>
      <w:widowControl w:val="0"/>
      <w:spacing w:after="480"/>
    </w:pPr>
    <w:rPr>
      <w:rFonts w:eastAsia="Times New Roman"/>
      <w:color w:val="auto"/>
      <w:lang w:eastAsia="es-ES"/>
    </w:rPr>
  </w:style>
  <w:style w:type="paragraph" w:customStyle="1" w:styleId="CM65">
    <w:name w:val="CM65"/>
    <w:basedOn w:val="Default"/>
    <w:next w:val="Default"/>
    <w:qFormat/>
    <w:rsid w:val="00D249B1"/>
    <w:pPr>
      <w:widowControl w:val="0"/>
      <w:spacing w:after="378"/>
    </w:pPr>
    <w:rPr>
      <w:rFonts w:eastAsia="Times New Roman"/>
      <w:color w:val="auto"/>
      <w:lang w:eastAsia="es-ES"/>
    </w:rPr>
  </w:style>
  <w:style w:type="paragraph" w:customStyle="1" w:styleId="CM73">
    <w:name w:val="CM73"/>
    <w:basedOn w:val="Default"/>
    <w:next w:val="Default"/>
    <w:qFormat/>
    <w:rsid w:val="00D249B1"/>
    <w:pPr>
      <w:widowControl w:val="0"/>
      <w:spacing w:after="57"/>
    </w:pPr>
    <w:rPr>
      <w:rFonts w:eastAsia="Times New Roman"/>
      <w:color w:val="auto"/>
      <w:lang w:eastAsia="es-ES"/>
    </w:rPr>
  </w:style>
  <w:style w:type="paragraph" w:customStyle="1" w:styleId="CM1">
    <w:name w:val="CM1"/>
    <w:basedOn w:val="Default"/>
    <w:next w:val="Default"/>
    <w:qFormat/>
    <w:rsid w:val="00D249B1"/>
    <w:pPr>
      <w:widowControl w:val="0"/>
    </w:pPr>
    <w:rPr>
      <w:rFonts w:eastAsia="Times New Roman" w:cs="Times New Roman"/>
      <w:color w:val="auto"/>
      <w:lang w:eastAsia="es-ES"/>
    </w:rPr>
  </w:style>
  <w:style w:type="paragraph" w:customStyle="1" w:styleId="CM68">
    <w:name w:val="CM68"/>
    <w:basedOn w:val="Default"/>
    <w:next w:val="Default"/>
    <w:qFormat/>
    <w:rsid w:val="00D249B1"/>
    <w:pPr>
      <w:widowControl w:val="0"/>
      <w:spacing w:after="65"/>
    </w:pPr>
    <w:rPr>
      <w:rFonts w:eastAsia="Times New Roman" w:cs="Times New Roman"/>
      <w:color w:val="auto"/>
      <w:lang w:eastAsia="es-ES"/>
    </w:rPr>
  </w:style>
  <w:style w:type="paragraph" w:customStyle="1" w:styleId="CM74">
    <w:name w:val="CM74"/>
    <w:basedOn w:val="Default"/>
    <w:next w:val="Default"/>
    <w:qFormat/>
    <w:rsid w:val="00D249B1"/>
    <w:pPr>
      <w:widowControl w:val="0"/>
      <w:spacing w:after="538"/>
    </w:pPr>
    <w:rPr>
      <w:rFonts w:eastAsia="Times New Roman" w:cs="Times New Roman"/>
      <w:color w:val="auto"/>
      <w:lang w:eastAsia="es-ES"/>
    </w:rPr>
  </w:style>
  <w:style w:type="paragraph" w:customStyle="1" w:styleId="CM63">
    <w:name w:val="CM63"/>
    <w:basedOn w:val="Default"/>
    <w:next w:val="Default"/>
    <w:qFormat/>
    <w:rsid w:val="00D249B1"/>
    <w:pPr>
      <w:widowControl w:val="0"/>
      <w:spacing w:after="205"/>
    </w:pPr>
    <w:rPr>
      <w:rFonts w:eastAsia="Times New Roman" w:cs="Times New Roman"/>
      <w:color w:val="auto"/>
      <w:lang w:eastAsia="es-ES"/>
    </w:rPr>
  </w:style>
  <w:style w:type="paragraph" w:customStyle="1" w:styleId="CM75">
    <w:name w:val="CM75"/>
    <w:basedOn w:val="Default"/>
    <w:next w:val="Default"/>
    <w:qFormat/>
    <w:rsid w:val="00D249B1"/>
    <w:pPr>
      <w:widowControl w:val="0"/>
      <w:spacing w:after="135"/>
    </w:pPr>
    <w:rPr>
      <w:rFonts w:eastAsia="Times New Roman" w:cs="Times New Roman"/>
      <w:color w:val="auto"/>
      <w:lang w:eastAsia="es-ES"/>
    </w:rPr>
  </w:style>
  <w:style w:type="paragraph" w:customStyle="1" w:styleId="CM46">
    <w:name w:val="CM46"/>
    <w:basedOn w:val="Default"/>
    <w:next w:val="Default"/>
    <w:qFormat/>
    <w:rsid w:val="00D249B1"/>
    <w:pPr>
      <w:widowControl w:val="0"/>
      <w:spacing w:line="251" w:lineRule="atLeast"/>
    </w:pPr>
    <w:rPr>
      <w:rFonts w:eastAsia="Times New Roman" w:cs="Times New Roman"/>
      <w:color w:val="auto"/>
      <w:lang w:eastAsia="es-ES"/>
    </w:rPr>
  </w:style>
  <w:style w:type="paragraph" w:customStyle="1" w:styleId="CM47">
    <w:name w:val="CM47"/>
    <w:basedOn w:val="Default"/>
    <w:next w:val="Default"/>
    <w:qFormat/>
    <w:rsid w:val="00D249B1"/>
    <w:pPr>
      <w:widowControl w:val="0"/>
      <w:spacing w:line="243" w:lineRule="atLeast"/>
    </w:pPr>
    <w:rPr>
      <w:rFonts w:eastAsia="Times New Roman" w:cs="Times New Roman"/>
      <w:color w:val="auto"/>
      <w:lang w:eastAsia="es-ES"/>
    </w:rPr>
  </w:style>
  <w:style w:type="paragraph" w:customStyle="1" w:styleId="CM66">
    <w:name w:val="CM66"/>
    <w:basedOn w:val="Default"/>
    <w:next w:val="Default"/>
    <w:qFormat/>
    <w:rsid w:val="00D249B1"/>
    <w:pPr>
      <w:widowControl w:val="0"/>
      <w:spacing w:after="740"/>
    </w:pPr>
    <w:rPr>
      <w:rFonts w:eastAsia="Times New Roman"/>
      <w:color w:val="auto"/>
      <w:lang w:eastAsia="es-ES"/>
    </w:rPr>
  </w:style>
  <w:style w:type="paragraph" w:customStyle="1" w:styleId="CM71">
    <w:name w:val="CM71"/>
    <w:basedOn w:val="Default"/>
    <w:next w:val="Default"/>
    <w:qFormat/>
    <w:rsid w:val="00D249B1"/>
    <w:pPr>
      <w:widowControl w:val="0"/>
      <w:spacing w:after="247"/>
    </w:pPr>
    <w:rPr>
      <w:rFonts w:eastAsia="Times New Roman"/>
      <w:color w:val="auto"/>
      <w:lang w:eastAsia="es-ES"/>
    </w:rPr>
  </w:style>
  <w:style w:type="paragraph" w:customStyle="1" w:styleId="CM72">
    <w:name w:val="CM72"/>
    <w:basedOn w:val="Default"/>
    <w:next w:val="Default"/>
    <w:qFormat/>
    <w:rsid w:val="00D249B1"/>
    <w:pPr>
      <w:widowControl w:val="0"/>
      <w:spacing w:after="135"/>
    </w:pPr>
    <w:rPr>
      <w:rFonts w:eastAsia="Times New Roman"/>
      <w:color w:val="auto"/>
      <w:lang w:eastAsia="es-ES"/>
    </w:rPr>
  </w:style>
  <w:style w:type="paragraph" w:customStyle="1" w:styleId="CM32">
    <w:name w:val="CM32"/>
    <w:basedOn w:val="Default"/>
    <w:next w:val="Default"/>
    <w:qFormat/>
    <w:rsid w:val="00D249B1"/>
    <w:pPr>
      <w:widowControl w:val="0"/>
    </w:pPr>
    <w:rPr>
      <w:rFonts w:eastAsia="Times New Roman"/>
      <w:color w:val="auto"/>
      <w:lang w:eastAsia="es-ES"/>
    </w:rPr>
  </w:style>
  <w:style w:type="paragraph" w:customStyle="1" w:styleId="CM33">
    <w:name w:val="CM33"/>
    <w:basedOn w:val="Default"/>
    <w:next w:val="Default"/>
    <w:qFormat/>
    <w:rsid w:val="00D249B1"/>
    <w:pPr>
      <w:widowControl w:val="0"/>
    </w:pPr>
    <w:rPr>
      <w:rFonts w:eastAsia="Times New Roman"/>
      <w:color w:val="auto"/>
      <w:lang w:eastAsia="es-ES"/>
    </w:rPr>
  </w:style>
  <w:style w:type="paragraph" w:customStyle="1" w:styleId="CM35">
    <w:name w:val="CM35"/>
    <w:basedOn w:val="Default"/>
    <w:next w:val="Default"/>
    <w:qFormat/>
    <w:rsid w:val="00D249B1"/>
    <w:pPr>
      <w:widowControl w:val="0"/>
    </w:pPr>
    <w:rPr>
      <w:rFonts w:eastAsia="Times New Roman"/>
      <w:color w:val="auto"/>
      <w:lang w:eastAsia="es-ES"/>
    </w:rPr>
  </w:style>
  <w:style w:type="paragraph" w:customStyle="1" w:styleId="CM38">
    <w:name w:val="CM38"/>
    <w:basedOn w:val="Default"/>
    <w:next w:val="Default"/>
    <w:qFormat/>
    <w:rsid w:val="00D249B1"/>
    <w:pPr>
      <w:widowControl w:val="0"/>
      <w:spacing w:line="253" w:lineRule="atLeast"/>
    </w:pPr>
    <w:rPr>
      <w:rFonts w:eastAsia="Times New Roman"/>
      <w:color w:val="auto"/>
      <w:lang w:eastAsia="es-ES"/>
    </w:rPr>
  </w:style>
  <w:style w:type="paragraph" w:customStyle="1" w:styleId="CM42">
    <w:name w:val="CM42"/>
    <w:basedOn w:val="Default"/>
    <w:next w:val="Default"/>
    <w:qFormat/>
    <w:rsid w:val="00D249B1"/>
    <w:pPr>
      <w:widowControl w:val="0"/>
      <w:spacing w:line="263" w:lineRule="atLeast"/>
    </w:pPr>
    <w:rPr>
      <w:rFonts w:eastAsia="Times New Roman"/>
      <w:color w:val="auto"/>
      <w:lang w:eastAsia="es-ES"/>
    </w:rPr>
  </w:style>
  <w:style w:type="paragraph" w:customStyle="1" w:styleId="CM48">
    <w:name w:val="CM48"/>
    <w:basedOn w:val="Default"/>
    <w:next w:val="Default"/>
    <w:qFormat/>
    <w:rsid w:val="00D249B1"/>
    <w:pPr>
      <w:widowControl w:val="0"/>
      <w:spacing w:line="253" w:lineRule="atLeast"/>
    </w:pPr>
    <w:rPr>
      <w:rFonts w:eastAsia="Times New Roman"/>
      <w:color w:val="auto"/>
      <w:lang w:eastAsia="es-ES"/>
    </w:rPr>
  </w:style>
  <w:style w:type="paragraph" w:customStyle="1" w:styleId="CM49">
    <w:name w:val="CM49"/>
    <w:basedOn w:val="Default"/>
    <w:next w:val="Default"/>
    <w:qFormat/>
    <w:rsid w:val="00D249B1"/>
    <w:pPr>
      <w:widowControl w:val="0"/>
    </w:pPr>
    <w:rPr>
      <w:rFonts w:eastAsia="Times New Roman"/>
      <w:color w:val="auto"/>
      <w:lang w:eastAsia="es-ES"/>
    </w:rPr>
  </w:style>
  <w:style w:type="paragraph" w:customStyle="1" w:styleId="CM52">
    <w:name w:val="CM52"/>
    <w:basedOn w:val="Default"/>
    <w:next w:val="Default"/>
    <w:qFormat/>
    <w:rsid w:val="00D249B1"/>
    <w:pPr>
      <w:widowControl w:val="0"/>
      <w:spacing w:line="246" w:lineRule="atLeast"/>
    </w:pPr>
    <w:rPr>
      <w:rFonts w:eastAsia="Times New Roman"/>
      <w:color w:val="auto"/>
      <w:lang w:eastAsia="es-ES"/>
    </w:rPr>
  </w:style>
  <w:style w:type="paragraph" w:customStyle="1" w:styleId="CM53">
    <w:name w:val="CM53"/>
    <w:basedOn w:val="Default"/>
    <w:next w:val="Default"/>
    <w:qFormat/>
    <w:rsid w:val="00D249B1"/>
    <w:pPr>
      <w:widowControl w:val="0"/>
      <w:spacing w:line="271" w:lineRule="atLeast"/>
    </w:pPr>
    <w:rPr>
      <w:rFonts w:eastAsia="Times New Roman"/>
      <w:color w:val="auto"/>
      <w:lang w:eastAsia="es-ES"/>
    </w:rPr>
  </w:style>
  <w:style w:type="paragraph" w:customStyle="1" w:styleId="CM26">
    <w:name w:val="CM26"/>
    <w:basedOn w:val="Default"/>
    <w:next w:val="Default"/>
    <w:qFormat/>
    <w:rsid w:val="00D249B1"/>
    <w:pPr>
      <w:widowControl w:val="0"/>
      <w:spacing w:line="273" w:lineRule="atLeast"/>
    </w:pPr>
    <w:rPr>
      <w:rFonts w:eastAsia="Times New Roman"/>
      <w:color w:val="auto"/>
      <w:lang w:eastAsia="es-ES"/>
    </w:rPr>
  </w:style>
  <w:style w:type="paragraph" w:customStyle="1" w:styleId="CM54">
    <w:name w:val="CM54"/>
    <w:basedOn w:val="Default"/>
    <w:next w:val="Default"/>
    <w:qFormat/>
    <w:rsid w:val="00D249B1"/>
    <w:pPr>
      <w:widowControl w:val="0"/>
      <w:spacing w:line="253" w:lineRule="atLeast"/>
    </w:pPr>
    <w:rPr>
      <w:rFonts w:eastAsia="Times New Roman"/>
      <w:color w:val="auto"/>
      <w:lang w:eastAsia="es-ES"/>
    </w:rPr>
  </w:style>
  <w:style w:type="paragraph" w:customStyle="1" w:styleId="CAPITULO">
    <w:name w:val="CAPITULO"/>
    <w:basedOn w:val="Normal"/>
    <w:qFormat/>
    <w:rsid w:val="00D249B1"/>
    <w:pPr>
      <w:jc w:val="center"/>
    </w:pPr>
    <w:rPr>
      <w:rFonts w:ascii="Arial Narrow" w:hAnsi="Arial Narrow" w:cs="Arial"/>
      <w:b/>
      <w:w w:val="200"/>
      <w:sz w:val="22"/>
      <w:szCs w:val="22"/>
      <w:lang w:val="es-ES"/>
    </w:rPr>
  </w:style>
  <w:style w:type="paragraph" w:customStyle="1" w:styleId="MAYUS">
    <w:name w:val="MAYUS"/>
    <w:basedOn w:val="Ttulo4"/>
    <w:qFormat/>
    <w:rsid w:val="00D249B1"/>
    <w:pPr>
      <w:keepLines w:val="0"/>
      <w:numPr>
        <w:numId w:val="7"/>
      </w:numPr>
      <w:tabs>
        <w:tab w:val="clear" w:pos="720"/>
        <w:tab w:val="num" w:pos="36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MAYUS1">
    <w:name w:val="MAYUS1"/>
    <w:basedOn w:val="Ttulo1"/>
    <w:qFormat/>
    <w:rsid w:val="00D249B1"/>
    <w:pPr>
      <w:keepLines w:val="0"/>
      <w:numPr>
        <w:numId w:val="6"/>
      </w:numPr>
      <w:spacing w:before="0"/>
    </w:pPr>
    <w:rPr>
      <w:rFonts w:ascii="Arial Narrow" w:hAnsi="Arial Narrow" w:cs="Arial"/>
      <w:caps/>
      <w:color w:val="auto"/>
      <w:sz w:val="20"/>
      <w:szCs w:val="22"/>
      <w:lang w:val="es-ES"/>
    </w:rPr>
  </w:style>
  <w:style w:type="table" w:styleId="Tablaelegante">
    <w:name w:val="Table Elegant"/>
    <w:basedOn w:val="Tablanormal"/>
    <w:rsid w:val="00D249B1"/>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qFormat/>
    <w:rsid w:val="00D249B1"/>
    <w:pPr>
      <w:widowControl w:val="0"/>
      <w:tabs>
        <w:tab w:val="clear" w:pos="2268"/>
      </w:tabs>
      <w:suppressAutoHyphens/>
      <w:spacing w:after="120"/>
      <w:jc w:val="left"/>
    </w:pPr>
    <w:rPr>
      <w:rFonts w:ascii="Times New Roman" w:hAnsi="Times New Roman"/>
      <w:sz w:val="24"/>
    </w:rPr>
  </w:style>
  <w:style w:type="paragraph" w:customStyle="1" w:styleId="TNormal">
    <w:name w:val="T Normal"/>
    <w:qFormat/>
    <w:rsid w:val="00D249B1"/>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qFormat/>
    <w:rsid w:val="00D249B1"/>
    <w:pPr>
      <w:spacing w:after="160" w:line="240" w:lineRule="exact"/>
    </w:pPr>
    <w:rPr>
      <w:rFonts w:ascii="Verdana" w:hAnsi="Verdana"/>
      <w:lang w:val="en-US" w:eastAsia="en-US"/>
    </w:rPr>
  </w:style>
  <w:style w:type="paragraph" w:customStyle="1" w:styleId="NormalSencillo">
    <w:name w:val="Normal Sencillo"/>
    <w:basedOn w:val="Normal"/>
    <w:next w:val="Normal"/>
    <w:qFormat/>
    <w:rsid w:val="00D249B1"/>
    <w:pPr>
      <w:suppressAutoHyphens/>
      <w:jc w:val="both"/>
    </w:pPr>
    <w:rPr>
      <w:rFonts w:ascii="Arial" w:hAnsi="Arial"/>
      <w:lang w:val="es-ES_tradnl"/>
    </w:rPr>
  </w:style>
  <w:style w:type="paragraph" w:customStyle="1" w:styleId="Estilo">
    <w:name w:val="Estilo"/>
    <w:qFormat/>
    <w:rsid w:val="00D249B1"/>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249B1"/>
    <w:pPr>
      <w:tabs>
        <w:tab w:val="num" w:pos="720"/>
      </w:tabs>
      <w:spacing w:after="240" w:line="240" w:lineRule="atLeast"/>
      <w:ind w:left="720" w:hanging="360"/>
      <w:contextualSpacing w:val="0"/>
      <w:jc w:val="both"/>
    </w:pPr>
    <w:rPr>
      <w:rFonts w:ascii="Arial" w:hAnsi="Arial"/>
      <w:spacing w:val="-5"/>
    </w:rPr>
  </w:style>
  <w:style w:type="paragraph" w:customStyle="1" w:styleId="Estndar">
    <w:name w:val="Estándar"/>
    <w:qFormat/>
    <w:rsid w:val="00D249B1"/>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249B1"/>
    <w:pPr>
      <w:tabs>
        <w:tab w:val="center" w:pos="4419"/>
        <w:tab w:val="right" w:pos="8838"/>
      </w:tabs>
    </w:pPr>
  </w:style>
  <w:style w:type="paragraph" w:customStyle="1" w:styleId="PlainText1">
    <w:name w:val="Plain Text1"/>
    <w:basedOn w:val="Normal"/>
    <w:qFormat/>
    <w:rsid w:val="00D249B1"/>
    <w:rPr>
      <w:rFonts w:ascii="Courier New" w:hAnsi="Courier New"/>
      <w:lang w:val="es-ES"/>
    </w:rPr>
  </w:style>
  <w:style w:type="paragraph" w:customStyle="1" w:styleId="Textodenotaalfinal">
    <w:name w:val="Texto de nota al final"/>
    <w:basedOn w:val="Normal"/>
    <w:qFormat/>
    <w:rsid w:val="00D249B1"/>
    <w:pPr>
      <w:widowControl w:val="0"/>
    </w:pPr>
    <w:rPr>
      <w:rFonts w:ascii="Courier New" w:hAnsi="Courier New"/>
      <w:snapToGrid w:val="0"/>
      <w:sz w:val="24"/>
      <w:lang w:val="es-ES"/>
    </w:rPr>
  </w:style>
  <w:style w:type="paragraph" w:customStyle="1" w:styleId="WW-Textosinformato">
    <w:name w:val="WW-Texto sin formato"/>
    <w:basedOn w:val="Normal"/>
    <w:qFormat/>
    <w:rsid w:val="00D249B1"/>
    <w:pPr>
      <w:suppressAutoHyphens/>
    </w:pPr>
    <w:rPr>
      <w:rFonts w:ascii="Courier New" w:hAnsi="Courier New"/>
      <w:lang w:val="es-ES" w:eastAsia="ar-SA"/>
    </w:rPr>
  </w:style>
  <w:style w:type="paragraph" w:customStyle="1" w:styleId="msolistparagraph0">
    <w:name w:val="msolistparagraph"/>
    <w:basedOn w:val="Normal"/>
    <w:qFormat/>
    <w:rsid w:val="00D249B1"/>
    <w:pPr>
      <w:ind w:left="720"/>
    </w:pPr>
    <w:rPr>
      <w:rFonts w:ascii="Calibri" w:hAnsi="Calibri"/>
      <w:sz w:val="22"/>
      <w:szCs w:val="22"/>
      <w:lang w:val="es-ES"/>
    </w:rPr>
  </w:style>
  <w:style w:type="paragraph" w:customStyle="1" w:styleId="ecececmsonormal">
    <w:name w:val="ecececmsonormal"/>
    <w:basedOn w:val="Normal"/>
    <w:qFormat/>
    <w:rsid w:val="00D249B1"/>
    <w:pPr>
      <w:spacing w:before="100" w:beforeAutospacing="1" w:after="100" w:afterAutospacing="1"/>
    </w:pPr>
    <w:rPr>
      <w:sz w:val="24"/>
      <w:szCs w:val="24"/>
      <w:lang w:val="es-ES"/>
    </w:rPr>
  </w:style>
  <w:style w:type="paragraph" w:customStyle="1" w:styleId="TtulodeTDC1">
    <w:name w:val="Título de TDC1"/>
    <w:basedOn w:val="Ttulo1"/>
    <w:next w:val="Normal"/>
    <w:qFormat/>
    <w:rsid w:val="00D249B1"/>
    <w:pPr>
      <w:spacing w:line="276" w:lineRule="auto"/>
      <w:outlineLvl w:val="9"/>
    </w:pPr>
    <w:rPr>
      <w:lang w:val="es-ES" w:eastAsia="en-US"/>
    </w:rPr>
  </w:style>
  <w:style w:type="paragraph" w:styleId="TDC2">
    <w:name w:val="toc 2"/>
    <w:basedOn w:val="Normal"/>
    <w:next w:val="Normal"/>
    <w:autoRedefine/>
    <w:qFormat/>
    <w:rsid w:val="00D249B1"/>
    <w:pPr>
      <w:ind w:left="240"/>
    </w:pPr>
    <w:rPr>
      <w:sz w:val="24"/>
      <w:szCs w:val="24"/>
      <w:lang w:val="es-ES"/>
    </w:rPr>
  </w:style>
  <w:style w:type="paragraph" w:styleId="TDC3">
    <w:name w:val="toc 3"/>
    <w:basedOn w:val="Normal"/>
    <w:next w:val="Normal"/>
    <w:autoRedefine/>
    <w:qFormat/>
    <w:rsid w:val="00D249B1"/>
    <w:pPr>
      <w:ind w:left="480"/>
    </w:pPr>
    <w:rPr>
      <w:sz w:val="24"/>
      <w:szCs w:val="24"/>
      <w:lang w:val="es-ES"/>
    </w:rPr>
  </w:style>
  <w:style w:type="paragraph" w:styleId="TDC1">
    <w:name w:val="toc 1"/>
    <w:basedOn w:val="Normal"/>
    <w:next w:val="Normal"/>
    <w:autoRedefine/>
    <w:qFormat/>
    <w:rsid w:val="00D249B1"/>
    <w:rPr>
      <w:sz w:val="24"/>
      <w:szCs w:val="24"/>
      <w:lang w:val="es-ES"/>
    </w:rPr>
  </w:style>
  <w:style w:type="paragraph" w:styleId="TDC8">
    <w:name w:val="toc 8"/>
    <w:basedOn w:val="Normal"/>
    <w:next w:val="Normal"/>
    <w:autoRedefine/>
    <w:rsid w:val="00D249B1"/>
    <w:pPr>
      <w:ind w:left="1680"/>
    </w:pPr>
    <w:rPr>
      <w:sz w:val="24"/>
      <w:szCs w:val="24"/>
      <w:lang w:val="es-ES"/>
    </w:rPr>
  </w:style>
  <w:style w:type="paragraph" w:styleId="TDC4">
    <w:name w:val="toc 4"/>
    <w:basedOn w:val="Normal"/>
    <w:next w:val="Normal"/>
    <w:autoRedefine/>
    <w:rsid w:val="00D249B1"/>
    <w:pPr>
      <w:ind w:left="720"/>
    </w:pPr>
    <w:rPr>
      <w:sz w:val="24"/>
      <w:szCs w:val="24"/>
      <w:lang w:val="es-ES"/>
    </w:rPr>
  </w:style>
  <w:style w:type="paragraph" w:customStyle="1" w:styleId="NormalArial">
    <w:name w:val="Normal + Arial"/>
    <w:aliases w:val="11 pt,normal + arial"/>
    <w:basedOn w:val="Normal"/>
    <w:qFormat/>
    <w:rsid w:val="00D249B1"/>
    <w:pPr>
      <w:jc w:val="both"/>
    </w:pPr>
    <w:rPr>
      <w:rFonts w:ascii="Arial" w:hAnsi="Arial" w:cs="Arial"/>
      <w:sz w:val="22"/>
      <w:szCs w:val="22"/>
      <w:lang w:val="es-ES"/>
    </w:rPr>
  </w:style>
  <w:style w:type="numbering" w:styleId="111111">
    <w:name w:val="Outline List 2"/>
    <w:basedOn w:val="Sinlista"/>
    <w:rsid w:val="00D249B1"/>
    <w:pPr>
      <w:numPr>
        <w:numId w:val="8"/>
      </w:numPr>
    </w:pPr>
  </w:style>
  <w:style w:type="character" w:customStyle="1" w:styleId="A90">
    <w:name w:val="A9"/>
    <w:rsid w:val="00D249B1"/>
    <w:rPr>
      <w:color w:val="000000"/>
      <w:sz w:val="19"/>
    </w:rPr>
  </w:style>
  <w:style w:type="paragraph" w:customStyle="1" w:styleId="Pa43">
    <w:name w:val="Pa43"/>
    <w:basedOn w:val="Normal"/>
    <w:next w:val="Normal"/>
    <w:qFormat/>
    <w:rsid w:val="00D249B1"/>
    <w:pPr>
      <w:autoSpaceDE w:val="0"/>
      <w:autoSpaceDN w:val="0"/>
      <w:adjustRightInd w:val="0"/>
      <w:spacing w:line="241" w:lineRule="atLeast"/>
    </w:pPr>
    <w:rPr>
      <w:sz w:val="24"/>
      <w:szCs w:val="24"/>
      <w:lang w:val="es-ES"/>
    </w:rPr>
  </w:style>
  <w:style w:type="character" w:customStyle="1" w:styleId="st">
    <w:name w:val="st"/>
    <w:rsid w:val="00D249B1"/>
  </w:style>
  <w:style w:type="paragraph" w:customStyle="1" w:styleId="xl154">
    <w:name w:val="xl154"/>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qFormat/>
    <w:rsid w:val="00D249B1"/>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qFormat/>
    <w:rsid w:val="00D249B1"/>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qFormat/>
    <w:rsid w:val="00D249B1"/>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qFormat/>
    <w:rsid w:val="00D249B1"/>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qFormat/>
    <w:rsid w:val="00D249B1"/>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qFormat/>
    <w:rsid w:val="00D249B1"/>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qFormat/>
    <w:rsid w:val="00D249B1"/>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qFormat/>
    <w:rsid w:val="00D249B1"/>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qFormat/>
    <w:rsid w:val="00D249B1"/>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qFormat/>
    <w:rsid w:val="00D249B1"/>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qFormat/>
    <w:rsid w:val="00D249B1"/>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qFormat/>
    <w:rsid w:val="00D249B1"/>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qFormat/>
    <w:rsid w:val="00D249B1"/>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qFormat/>
    <w:rsid w:val="00D249B1"/>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qFormat/>
    <w:rsid w:val="00D249B1"/>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qFormat/>
    <w:rsid w:val="00D249B1"/>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qFormat/>
    <w:rsid w:val="00D249B1"/>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
    <w:locked/>
    <w:rsid w:val="00D249B1"/>
    <w:rPr>
      <w:rFonts w:ascii="Arial Narrow" w:hAnsi="Arial Narrow" w:cs="Times New Roman"/>
      <w:sz w:val="24"/>
      <w:lang w:val="es-ES" w:eastAsia="es-ES" w:bidi="ar-SA"/>
    </w:rPr>
  </w:style>
  <w:style w:type="paragraph" w:customStyle="1" w:styleId="xl187">
    <w:name w:val="xl187"/>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2">
    <w:name w:val="xl2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8">
    <w:name w:val="xl28"/>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9">
    <w:name w:val="xl29"/>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qFormat/>
    <w:rsid w:val="00D249B1"/>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qFormat/>
    <w:rsid w:val="00D249B1"/>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qFormat/>
    <w:rsid w:val="00D249B1"/>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qFormat/>
    <w:rsid w:val="00D249B1"/>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qFormat/>
    <w:rsid w:val="00D249B1"/>
    <w:pPr>
      <w:widowControl w:val="0"/>
      <w:overflowPunct w:val="0"/>
      <w:autoSpaceDE w:val="0"/>
      <w:autoSpaceDN w:val="0"/>
      <w:adjustRightInd w:val="0"/>
      <w:spacing w:line="360" w:lineRule="auto"/>
      <w:jc w:val="both"/>
    </w:pPr>
    <w:rPr>
      <w:rFonts w:ascii="Arial" w:hAnsi="Arial"/>
      <w:sz w:val="24"/>
    </w:rPr>
  </w:style>
  <w:style w:type="character" w:customStyle="1" w:styleId="TextodegloboCar1">
    <w:name w:val="Texto de globo Car1"/>
    <w:uiPriority w:val="99"/>
    <w:semiHidden/>
    <w:rsid w:val="00D249B1"/>
    <w:rPr>
      <w:rFonts w:ascii="Tahoma" w:eastAsia="Times New Roman" w:hAnsi="Tahoma" w:cs="Tahoma"/>
      <w:sz w:val="16"/>
      <w:szCs w:val="16"/>
      <w:lang w:val="es-ES" w:eastAsia="es-ES"/>
    </w:rPr>
  </w:style>
  <w:style w:type="character" w:customStyle="1" w:styleId="TextonotaalfinalCar">
    <w:name w:val="Texto nota al final Car"/>
    <w:link w:val="Textonotaalfinal"/>
    <w:uiPriority w:val="99"/>
    <w:qFormat/>
    <w:locked/>
    <w:rsid w:val="00D249B1"/>
    <w:rPr>
      <w:rFonts w:ascii="Calibri" w:hAnsi="Calibri"/>
      <w:lang w:val="es-ES" w:eastAsia="es-ES"/>
    </w:rPr>
  </w:style>
  <w:style w:type="paragraph" w:styleId="Textonotaalfinal">
    <w:name w:val="endnote text"/>
    <w:basedOn w:val="Normal"/>
    <w:link w:val="TextonotaalfinalCar"/>
    <w:uiPriority w:val="99"/>
    <w:qFormat/>
    <w:rsid w:val="00D249B1"/>
    <w:pPr>
      <w:spacing w:after="200" w:line="276" w:lineRule="auto"/>
    </w:pPr>
    <w:rPr>
      <w:rFonts w:ascii="Calibri" w:eastAsiaTheme="minorHAnsi" w:hAnsi="Calibri" w:cstheme="minorBidi"/>
      <w:sz w:val="22"/>
      <w:szCs w:val="22"/>
      <w:lang w:val="es-ES"/>
    </w:rPr>
  </w:style>
  <w:style w:type="character" w:customStyle="1" w:styleId="TextonotaalfinalCar1">
    <w:name w:val="Texto nota al final Car1"/>
    <w:basedOn w:val="Fuentedeprrafopredeter"/>
    <w:uiPriority w:val="99"/>
    <w:rsid w:val="00D249B1"/>
    <w:rPr>
      <w:rFonts w:ascii="Times New Roman" w:eastAsia="Times New Roman" w:hAnsi="Times New Roman" w:cs="Times New Roman"/>
      <w:sz w:val="20"/>
      <w:szCs w:val="20"/>
      <w:lang w:eastAsia="es-ES"/>
    </w:rPr>
  </w:style>
  <w:style w:type="character" w:customStyle="1" w:styleId="A1">
    <w:name w:val="A1"/>
    <w:rsid w:val="00D249B1"/>
    <w:rPr>
      <w:rFonts w:ascii="Times New Roman" w:hAnsi="Times New Roman"/>
      <w:color w:val="000000"/>
    </w:rPr>
  </w:style>
  <w:style w:type="paragraph" w:customStyle="1" w:styleId="Pa8">
    <w:name w:val="Pa8"/>
    <w:basedOn w:val="Normal"/>
    <w:next w:val="Normal"/>
    <w:qFormat/>
    <w:rsid w:val="00D249B1"/>
    <w:pPr>
      <w:spacing w:before="40" w:after="40" w:line="191" w:lineRule="atLeast"/>
    </w:pPr>
    <w:rPr>
      <w:rFonts w:ascii="Ottawa" w:hAnsi="Ottawa"/>
      <w:snapToGrid w:val="0"/>
      <w:sz w:val="24"/>
      <w:lang w:val="es-ES"/>
    </w:rPr>
  </w:style>
  <w:style w:type="paragraph" w:styleId="Listaconvietas">
    <w:name w:val="List Bullet"/>
    <w:basedOn w:val="Normal"/>
    <w:autoRedefine/>
    <w:rsid w:val="00D249B1"/>
    <w:pPr>
      <w:jc w:val="both"/>
    </w:pPr>
    <w:rPr>
      <w:rFonts w:ascii="Arial" w:hAnsi="Arial" w:cs="Arial"/>
      <w:sz w:val="24"/>
      <w:szCs w:val="24"/>
      <w:lang w:val="es-MX"/>
    </w:rPr>
  </w:style>
  <w:style w:type="paragraph" w:customStyle="1" w:styleId="texto">
    <w:name w:val="texto"/>
    <w:basedOn w:val="Normal"/>
    <w:qFormat/>
    <w:rsid w:val="00D249B1"/>
    <w:pPr>
      <w:spacing w:before="100" w:beforeAutospacing="1" w:after="100" w:afterAutospacing="1"/>
    </w:pPr>
    <w:rPr>
      <w:sz w:val="24"/>
      <w:szCs w:val="24"/>
      <w:lang w:val="es-ES"/>
    </w:rPr>
  </w:style>
  <w:style w:type="character" w:customStyle="1" w:styleId="a">
    <w:name w:val="a"/>
    <w:rsid w:val="00D249B1"/>
    <w:rPr>
      <w:rFonts w:cs="Times New Roman"/>
    </w:rPr>
  </w:style>
  <w:style w:type="paragraph" w:styleId="Revisin">
    <w:name w:val="Revision"/>
    <w:hidden/>
    <w:uiPriority w:val="99"/>
    <w:rsid w:val="00D249B1"/>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D249B1"/>
    <w:rPr>
      <w:rFonts w:ascii="Arial" w:hAnsi="Arial" w:cs="Arial" w:hint="default"/>
      <w:i/>
      <w:iCs/>
      <w:sz w:val="15"/>
      <w:szCs w:val="15"/>
    </w:rPr>
  </w:style>
  <w:style w:type="paragraph" w:customStyle="1" w:styleId="Textoindependiente33">
    <w:name w:val="Texto independiente 33"/>
    <w:basedOn w:val="Normal"/>
    <w:qFormat/>
    <w:rsid w:val="00D249B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60exhnormal">
    <w:name w:val="60 exh normal"/>
    <w:basedOn w:val="Normal"/>
    <w:qFormat/>
    <w:rsid w:val="00D249B1"/>
    <w:pPr>
      <w:numPr>
        <w:numId w:val="9"/>
      </w:numPr>
      <w:tabs>
        <w:tab w:val="clear" w:pos="1656"/>
        <w:tab w:val="num" w:pos="360"/>
      </w:tabs>
      <w:ind w:left="0" w:firstLine="0"/>
    </w:pPr>
    <w:rPr>
      <w:rFonts w:ascii="Arial" w:hAnsi="Arial"/>
      <w:sz w:val="24"/>
      <w:lang w:val="en-US"/>
    </w:rPr>
  </w:style>
  <w:style w:type="paragraph" w:customStyle="1" w:styleId="xl43">
    <w:name w:val="xl43"/>
    <w:basedOn w:val="Normal"/>
    <w:qFormat/>
    <w:rsid w:val="00D249B1"/>
    <w:pPr>
      <w:spacing w:before="100" w:beforeAutospacing="1" w:after="100" w:afterAutospacing="1"/>
      <w:jc w:val="center"/>
    </w:pPr>
    <w:rPr>
      <w:sz w:val="24"/>
      <w:szCs w:val="24"/>
      <w:lang w:val="es-ES"/>
    </w:rPr>
  </w:style>
  <w:style w:type="paragraph" w:customStyle="1" w:styleId="xl44">
    <w:name w:val="xl4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qFormat/>
    <w:rsid w:val="00D249B1"/>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qFormat/>
    <w:rsid w:val="00D249B1"/>
    <w:pPr>
      <w:spacing w:after="160" w:line="240" w:lineRule="exact"/>
    </w:pPr>
    <w:rPr>
      <w:rFonts w:ascii="Verdana" w:hAnsi="Verdana"/>
      <w:lang w:val="en-US" w:eastAsia="en-US"/>
    </w:rPr>
  </w:style>
  <w:style w:type="paragraph" w:customStyle="1" w:styleId="Textoindependiente0">
    <w:name w:val="Texto independiente(."/>
    <w:basedOn w:val="Normal"/>
    <w:qFormat/>
    <w:rsid w:val="00D249B1"/>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qFormat/>
    <w:rsid w:val="00D249B1"/>
    <w:pPr>
      <w:widowControl w:val="0"/>
      <w:overflowPunct w:val="0"/>
      <w:autoSpaceDE w:val="0"/>
      <w:autoSpaceDN w:val="0"/>
      <w:adjustRightInd w:val="0"/>
      <w:spacing w:line="360" w:lineRule="auto"/>
      <w:jc w:val="both"/>
    </w:pPr>
    <w:rPr>
      <w:rFonts w:ascii="Arial" w:hAnsi="Arial"/>
      <w:sz w:val="24"/>
    </w:rPr>
  </w:style>
  <w:style w:type="paragraph" w:customStyle="1" w:styleId="NormalVerdana">
    <w:name w:val="Normal + Verdana"/>
    <w:basedOn w:val="Textoindependiente"/>
    <w:qFormat/>
    <w:rsid w:val="00D249B1"/>
    <w:pPr>
      <w:tabs>
        <w:tab w:val="clear" w:pos="2268"/>
      </w:tabs>
      <w:jc w:val="center"/>
    </w:pPr>
    <w:rPr>
      <w:rFonts w:ascii="Verdana" w:hAnsi="Verdana"/>
      <w:sz w:val="24"/>
      <w:lang w:val="es-ES"/>
    </w:rPr>
  </w:style>
  <w:style w:type="numbering" w:customStyle="1" w:styleId="Sinlista6">
    <w:name w:val="Sin lista6"/>
    <w:next w:val="Sinlista"/>
    <w:uiPriority w:val="99"/>
    <w:semiHidden/>
    <w:unhideWhenUsed/>
    <w:rsid w:val="00D249B1"/>
  </w:style>
  <w:style w:type="paragraph" w:customStyle="1" w:styleId="CM2">
    <w:name w:val="CM2"/>
    <w:basedOn w:val="Default"/>
    <w:next w:val="Default"/>
    <w:uiPriority w:val="99"/>
    <w:rsid w:val="00D249B1"/>
    <w:rPr>
      <w:rFonts w:ascii="Times New Roman" w:hAnsi="Times New Roman" w:cs="Times New Roman"/>
      <w:color w:val="auto"/>
      <w:lang w:val="es-CO"/>
    </w:rPr>
  </w:style>
  <w:style w:type="paragraph" w:customStyle="1" w:styleId="CM23">
    <w:name w:val="CM23"/>
    <w:basedOn w:val="Default"/>
    <w:next w:val="Default"/>
    <w:uiPriority w:val="99"/>
    <w:rsid w:val="00D249B1"/>
    <w:pPr>
      <w:spacing w:line="268" w:lineRule="atLeast"/>
    </w:pPr>
    <w:rPr>
      <w:color w:val="auto"/>
      <w:lang w:val="es-CO"/>
    </w:rPr>
  </w:style>
  <w:style w:type="paragraph" w:customStyle="1" w:styleId="CM57">
    <w:name w:val="CM57"/>
    <w:basedOn w:val="Default"/>
    <w:next w:val="Default"/>
    <w:uiPriority w:val="99"/>
    <w:rsid w:val="00D249B1"/>
    <w:rPr>
      <w:color w:val="auto"/>
      <w:lang w:val="es-CO"/>
    </w:rPr>
  </w:style>
  <w:style w:type="numbering" w:customStyle="1" w:styleId="Sinlista7">
    <w:name w:val="Sin lista7"/>
    <w:next w:val="Sinlista"/>
    <w:uiPriority w:val="99"/>
    <w:semiHidden/>
    <w:unhideWhenUsed/>
    <w:rsid w:val="00D249B1"/>
  </w:style>
  <w:style w:type="numbering" w:customStyle="1" w:styleId="Sinlista13">
    <w:name w:val="Sin lista13"/>
    <w:next w:val="Sinlista"/>
    <w:uiPriority w:val="99"/>
    <w:semiHidden/>
    <w:unhideWhenUsed/>
    <w:rsid w:val="00D249B1"/>
  </w:style>
  <w:style w:type="table" w:customStyle="1" w:styleId="Tablaconcuadrcula6">
    <w:name w:val="Tabla con cuadrícula6"/>
    <w:basedOn w:val="Tablanormal"/>
    <w:next w:val="Tablaconcuadrcula"/>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unhideWhenUsed/>
    <w:rsid w:val="00D249B1"/>
  </w:style>
  <w:style w:type="numbering" w:customStyle="1" w:styleId="Sinlista1111">
    <w:name w:val="Sin lista1111"/>
    <w:next w:val="Sinlista"/>
    <w:uiPriority w:val="99"/>
    <w:semiHidden/>
    <w:unhideWhenUsed/>
    <w:rsid w:val="00D249B1"/>
  </w:style>
  <w:style w:type="table" w:customStyle="1" w:styleId="Tablaconcuadrcula13">
    <w:name w:val="Tabla con cuadrícula13"/>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D249B1"/>
  </w:style>
  <w:style w:type="table" w:customStyle="1" w:styleId="Tablaconcuadrcula22">
    <w:name w:val="Tabla con cuadrícula2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D249B1"/>
  </w:style>
  <w:style w:type="numbering" w:customStyle="1" w:styleId="Sinlista112">
    <w:name w:val="Sin lista112"/>
    <w:next w:val="Sinlista"/>
    <w:uiPriority w:val="99"/>
    <w:semiHidden/>
    <w:unhideWhenUsed/>
    <w:rsid w:val="00D249B1"/>
  </w:style>
  <w:style w:type="table" w:customStyle="1" w:styleId="Tablaconcuadrcula111">
    <w:name w:val="Tabla con cuadrícula11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D249B1"/>
  </w:style>
  <w:style w:type="table" w:customStyle="1" w:styleId="Tablaconcuadrcula32">
    <w:name w:val="Tabla con cuadrícula3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D249B1"/>
  </w:style>
  <w:style w:type="numbering" w:customStyle="1" w:styleId="Sinlista113">
    <w:name w:val="Sin lista113"/>
    <w:next w:val="Sinlista"/>
    <w:uiPriority w:val="99"/>
    <w:semiHidden/>
    <w:unhideWhenUsed/>
    <w:rsid w:val="00D249B1"/>
  </w:style>
  <w:style w:type="table" w:customStyle="1" w:styleId="Tablaconcuadrcula121">
    <w:name w:val="Tabla con cuadrícula12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D249B1"/>
  </w:style>
  <w:style w:type="table" w:customStyle="1" w:styleId="Tablaconcuadrcula42">
    <w:name w:val="Tabla con cuadrícula4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D249B1"/>
  </w:style>
  <w:style w:type="numbering" w:customStyle="1" w:styleId="Sinlista114">
    <w:name w:val="Sin lista114"/>
    <w:next w:val="Sinlista"/>
    <w:uiPriority w:val="99"/>
    <w:semiHidden/>
    <w:unhideWhenUsed/>
    <w:rsid w:val="00D249B1"/>
  </w:style>
  <w:style w:type="paragraph" w:customStyle="1" w:styleId="font11">
    <w:name w:val="font11"/>
    <w:basedOn w:val="Normal"/>
    <w:qFormat/>
    <w:rsid w:val="00D249B1"/>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2"/>
      <w:szCs w:val="12"/>
      <w:lang w:eastAsia="es-CO"/>
    </w:rPr>
  </w:style>
  <w:style w:type="table" w:styleId="Cuadrculamedia3-nfasis6">
    <w:name w:val="Medium Grid 3 Accent 6"/>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xmsonormal">
    <w:name w:val="x_msonormal"/>
    <w:basedOn w:val="Normal"/>
    <w:qFormat/>
    <w:rsid w:val="00D249B1"/>
    <w:pPr>
      <w:spacing w:before="100" w:beforeAutospacing="1" w:after="100" w:afterAutospacing="1"/>
    </w:pPr>
    <w:rPr>
      <w:sz w:val="24"/>
      <w:szCs w:val="24"/>
      <w:lang w:eastAsia="es-CO"/>
    </w:rPr>
  </w:style>
  <w:style w:type="paragraph" w:customStyle="1" w:styleId="xgmail-msonormal">
    <w:name w:val="x_gmail-msonormal"/>
    <w:basedOn w:val="Normal"/>
    <w:rsid w:val="00D249B1"/>
    <w:pPr>
      <w:spacing w:before="100" w:beforeAutospacing="1" w:after="100" w:afterAutospacing="1"/>
    </w:pPr>
    <w:rPr>
      <w:sz w:val="24"/>
      <w:szCs w:val="24"/>
      <w:lang w:eastAsia="es-CO"/>
    </w:rPr>
  </w:style>
  <w:style w:type="table" w:customStyle="1" w:styleId="Tabladecuadrcula4-nfasis311">
    <w:name w:val="Tabla de cuadrícula 4 - Énfasis 31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1-nfasis5">
    <w:name w:val="Medium Grid 1 Accent 5"/>
    <w:basedOn w:val="Tablanormal"/>
    <w:uiPriority w:val="67"/>
    <w:rsid w:val="00D249B1"/>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aconvietas3">
    <w:name w:val="List Bullet 3"/>
    <w:basedOn w:val="Normal"/>
    <w:rsid w:val="00D249B1"/>
    <w:pPr>
      <w:numPr>
        <w:numId w:val="10"/>
      </w:numPr>
      <w:contextualSpacing/>
    </w:pPr>
    <w:rPr>
      <w:rFonts w:eastAsia="MS Mincho"/>
      <w:sz w:val="24"/>
      <w:szCs w:val="24"/>
      <w:lang w:eastAsia="es-ES_tradnl"/>
    </w:rPr>
  </w:style>
  <w:style w:type="character" w:customStyle="1" w:styleId="Mencinsinresolver1">
    <w:name w:val="Mención sin resolver1"/>
    <w:basedOn w:val="Fuentedeprrafopredeter"/>
    <w:uiPriority w:val="99"/>
    <w:unhideWhenUsed/>
    <w:qFormat/>
    <w:rsid w:val="00D249B1"/>
    <w:rPr>
      <w:color w:val="808080"/>
      <w:shd w:val="clear" w:color="auto" w:fill="E6E6E6"/>
    </w:rPr>
  </w:style>
  <w:style w:type="character" w:styleId="Refdenotaalfinal">
    <w:name w:val="endnote reference"/>
    <w:basedOn w:val="Fuentedeprrafopredeter"/>
    <w:uiPriority w:val="99"/>
    <w:unhideWhenUsed/>
    <w:qFormat/>
    <w:rsid w:val="00D249B1"/>
    <w:rPr>
      <w:vertAlign w:val="superscript"/>
    </w:rPr>
  </w:style>
  <w:style w:type="character" w:customStyle="1" w:styleId="DefaultCar">
    <w:name w:val="Default Car"/>
    <w:link w:val="Default"/>
    <w:qFormat/>
    <w:locked/>
    <w:rsid w:val="00D249B1"/>
    <w:rPr>
      <w:rFonts w:ascii="Arial" w:eastAsia="Calibri" w:hAnsi="Arial" w:cs="Arial"/>
      <w:color w:val="000000"/>
      <w:sz w:val="24"/>
      <w:szCs w:val="24"/>
      <w:lang w:val="es-ES"/>
    </w:rPr>
  </w:style>
  <w:style w:type="paragraph" w:customStyle="1" w:styleId="Standard">
    <w:name w:val="Standard"/>
    <w:qFormat/>
    <w:rsid w:val="00D249B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D249B1"/>
  </w:style>
  <w:style w:type="numbering" w:customStyle="1" w:styleId="WW8Num50">
    <w:name w:val="WW8Num50"/>
    <w:basedOn w:val="Sinlista"/>
    <w:rsid w:val="00D249B1"/>
    <w:pPr>
      <w:numPr>
        <w:numId w:val="11"/>
      </w:numPr>
    </w:pPr>
  </w:style>
  <w:style w:type="character" w:customStyle="1" w:styleId="TtuloCar1">
    <w:name w:val="Título Car1"/>
    <w:basedOn w:val="Fuentedeprrafopredeter"/>
    <w:uiPriority w:val="10"/>
    <w:rsid w:val="00D249B1"/>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iPriority w:val="2"/>
    <w:unhideWhenUsed/>
    <w:qFormat/>
    <w:rsid w:val="00D249B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tro">
    <w:name w:val="intro"/>
    <w:basedOn w:val="Normal"/>
    <w:qFormat/>
    <w:rsid w:val="00D249B1"/>
    <w:pPr>
      <w:spacing w:before="100" w:beforeAutospacing="1" w:after="100" w:afterAutospacing="1"/>
    </w:pPr>
    <w:rPr>
      <w:sz w:val="24"/>
      <w:szCs w:val="24"/>
      <w:lang w:val="es-ES"/>
    </w:rPr>
  </w:style>
  <w:style w:type="character" w:customStyle="1" w:styleId="ArticuloCar">
    <w:name w:val="Articulo Car"/>
    <w:link w:val="Articulo"/>
    <w:rsid w:val="00D249B1"/>
    <w:rPr>
      <w:rFonts w:ascii="Arial" w:eastAsia="MS Mincho" w:hAnsi="Arial" w:cs="Times New Roman"/>
      <w:sz w:val="24"/>
      <w:szCs w:val="24"/>
      <w:lang w:val="es-ES" w:eastAsia="es-ES"/>
    </w:rPr>
  </w:style>
  <w:style w:type="paragraph" w:customStyle="1" w:styleId="Style48">
    <w:name w:val="Style48"/>
    <w:basedOn w:val="Normal"/>
    <w:uiPriority w:val="99"/>
    <w:qFormat/>
    <w:rsid w:val="00D249B1"/>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D249B1"/>
    <w:rPr>
      <w:rFonts w:ascii="Arial Narrow" w:hAnsi="Arial Narrow" w:cs="Arial Narrow" w:hint="default"/>
      <w:b/>
      <w:bCs/>
      <w:sz w:val="22"/>
      <w:szCs w:val="22"/>
    </w:rPr>
  </w:style>
  <w:style w:type="character" w:customStyle="1" w:styleId="FontStyle66">
    <w:name w:val="Font Style66"/>
    <w:basedOn w:val="Fuentedeprrafopredeter"/>
    <w:uiPriority w:val="99"/>
    <w:rsid w:val="00D249B1"/>
    <w:rPr>
      <w:rFonts w:ascii="Arial Narrow" w:hAnsi="Arial Narrow" w:cs="Arial Narrow" w:hint="default"/>
      <w:sz w:val="22"/>
      <w:szCs w:val="22"/>
    </w:rPr>
  </w:style>
  <w:style w:type="paragraph" w:customStyle="1" w:styleId="default0">
    <w:name w:val="default"/>
    <w:basedOn w:val="Normal"/>
    <w:qFormat/>
    <w:rsid w:val="00D249B1"/>
    <w:pPr>
      <w:autoSpaceDE w:val="0"/>
      <w:autoSpaceDN w:val="0"/>
    </w:pPr>
    <w:rPr>
      <w:rFonts w:ascii="Arial" w:eastAsiaTheme="minorHAnsi" w:hAnsi="Arial" w:cs="Arial"/>
      <w:color w:val="000000"/>
      <w:sz w:val="24"/>
      <w:szCs w:val="24"/>
      <w:lang w:val="es-ES"/>
    </w:rPr>
  </w:style>
  <w:style w:type="paragraph" w:customStyle="1" w:styleId="TEXTO0">
    <w:name w:val="TEXTO"/>
    <w:qFormat/>
    <w:rsid w:val="00D249B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qFormat/>
    <w:rsid w:val="00D249B1"/>
    <w:pPr>
      <w:spacing w:before="100" w:beforeAutospacing="1" w:after="100" w:afterAutospacing="1"/>
    </w:pPr>
    <w:rPr>
      <w:sz w:val="24"/>
      <w:szCs w:val="24"/>
      <w:lang w:val="es-ES"/>
    </w:rPr>
  </w:style>
  <w:style w:type="table" w:customStyle="1" w:styleId="Tabladecuadrcula4-nfasis51">
    <w:name w:val="Tabla de cuadrícula 4 - Énfasis 51"/>
    <w:basedOn w:val="Tablanormal"/>
    <w:uiPriority w:val="49"/>
    <w:rsid w:val="00D249B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hits">
    <w:name w:val="hits"/>
    <w:rsid w:val="00D249B1"/>
  </w:style>
  <w:style w:type="paragraph" w:styleId="z-Finaldelformulario">
    <w:name w:val="HTML Bottom of Form"/>
    <w:basedOn w:val="Normal"/>
    <w:next w:val="Normal"/>
    <w:link w:val="z-FinaldelformularioCar"/>
    <w:hidden/>
    <w:uiPriority w:val="99"/>
    <w:unhideWhenUsed/>
    <w:rsid w:val="00D249B1"/>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D249B1"/>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qFormat/>
    <w:rsid w:val="00D249B1"/>
    <w:pPr>
      <w:spacing w:before="100" w:beforeAutospacing="1" w:after="100" w:afterAutospacing="1"/>
    </w:pPr>
    <w:rPr>
      <w:sz w:val="24"/>
      <w:szCs w:val="24"/>
      <w:lang w:eastAsia="es-CO"/>
    </w:rPr>
  </w:style>
  <w:style w:type="table" w:styleId="Cuadrculaclara-nfasis5">
    <w:name w:val="Light Grid Accent 5"/>
    <w:basedOn w:val="Tablanormal"/>
    <w:uiPriority w:val="62"/>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4">
    <w:name w:val="Medium Grid 3 Accent 4"/>
    <w:basedOn w:val="Tablanormal"/>
    <w:uiPriority w:val="69"/>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D249B1"/>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customStyle="1" w:styleId="Pa390">
    <w:name w:val="Pa39"/>
    <w:basedOn w:val="Normal"/>
    <w:next w:val="Normal"/>
    <w:qFormat/>
    <w:rsid w:val="00D249B1"/>
    <w:pPr>
      <w:adjustRightInd w:val="0"/>
      <w:spacing w:line="181" w:lineRule="atLeast"/>
      <w:jc w:val="both"/>
    </w:pPr>
    <w:rPr>
      <w:sz w:val="24"/>
      <w:szCs w:val="24"/>
      <w:lang w:eastAsia="es-CO"/>
    </w:rPr>
  </w:style>
  <w:style w:type="paragraph" w:customStyle="1" w:styleId="Bullets">
    <w:name w:val="Bullets"/>
    <w:basedOn w:val="Normal"/>
    <w:qFormat/>
    <w:rsid w:val="00D249B1"/>
    <w:pPr>
      <w:widowControl w:val="0"/>
      <w:numPr>
        <w:numId w:val="12"/>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qFormat/>
    <w:rsid w:val="00D249B1"/>
    <w:pPr>
      <w:spacing w:after="0" w:line="240" w:lineRule="auto"/>
      <w:jc w:val="center"/>
    </w:pPr>
    <w:rPr>
      <w:rFonts w:ascii="Arial Narrow" w:eastAsia="Times New Roman" w:hAnsi="Arial Narrow" w:cs="Arial"/>
      <w:b/>
      <w:bCs/>
      <w:sz w:val="24"/>
      <w:szCs w:val="24"/>
      <w:lang w:val="es-ES_tradnl" w:eastAsia="es-ES"/>
    </w:rPr>
  </w:style>
  <w:style w:type="paragraph" w:customStyle="1" w:styleId="ParaAttribute7">
    <w:name w:val="ParaAttribute7"/>
    <w:qFormat/>
    <w:rsid w:val="00D249B1"/>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D249B1"/>
    <w:rPr>
      <w:rFonts w:ascii="Arial" w:eastAsia="Arial"/>
      <w:b/>
      <w:sz w:val="22"/>
    </w:rPr>
  </w:style>
  <w:style w:type="character" w:customStyle="1" w:styleId="CharAttribute13">
    <w:name w:val="CharAttribute13"/>
    <w:rsid w:val="00D249B1"/>
    <w:rPr>
      <w:rFonts w:ascii="Arial" w:eastAsia="Arial"/>
      <w:b/>
      <w:sz w:val="22"/>
    </w:rPr>
  </w:style>
  <w:style w:type="character" w:customStyle="1" w:styleId="turqop">
    <w:name w:val="turqop"/>
    <w:basedOn w:val="Fuentedeprrafopredeter"/>
    <w:rsid w:val="00D249B1"/>
  </w:style>
  <w:style w:type="paragraph" w:customStyle="1" w:styleId="Car2">
    <w:name w:val="Car2"/>
    <w:basedOn w:val="Normal"/>
    <w:qFormat/>
    <w:rsid w:val="00D249B1"/>
    <w:pPr>
      <w:spacing w:after="160" w:line="240" w:lineRule="exact"/>
    </w:pPr>
    <w:rPr>
      <w:rFonts w:ascii="Verdana" w:hAnsi="Verdana"/>
      <w:lang w:val="es-ES" w:eastAsia="en-US"/>
    </w:rPr>
  </w:style>
  <w:style w:type="paragraph" w:customStyle="1" w:styleId="seccion">
    <w:name w:val="seccion"/>
    <w:basedOn w:val="Normal"/>
    <w:qFormat/>
    <w:rsid w:val="00D249B1"/>
    <w:pPr>
      <w:spacing w:before="100" w:beforeAutospacing="1" w:after="100" w:afterAutospacing="1"/>
    </w:pPr>
    <w:rPr>
      <w:sz w:val="24"/>
      <w:szCs w:val="24"/>
      <w:lang w:val="es-ES"/>
    </w:rPr>
  </w:style>
  <w:style w:type="paragraph" w:customStyle="1" w:styleId="subtit">
    <w:name w:val="subtit"/>
    <w:basedOn w:val="Normal"/>
    <w:qFormat/>
    <w:rsid w:val="00D249B1"/>
    <w:pPr>
      <w:spacing w:before="100" w:beforeAutospacing="1" w:after="100" w:afterAutospacing="1"/>
    </w:pPr>
    <w:rPr>
      <w:sz w:val="24"/>
      <w:szCs w:val="24"/>
      <w:lang w:val="es-ES"/>
    </w:rPr>
  </w:style>
  <w:style w:type="paragraph" w:styleId="Cierre">
    <w:name w:val="Closing"/>
    <w:basedOn w:val="Normal"/>
    <w:link w:val="CierreCar"/>
    <w:rsid w:val="00D249B1"/>
    <w:pPr>
      <w:ind w:left="4252"/>
    </w:pPr>
    <w:rPr>
      <w:rFonts w:eastAsia="MS Mincho"/>
      <w:sz w:val="24"/>
      <w:szCs w:val="24"/>
      <w:lang w:eastAsia="es-ES_tradnl"/>
    </w:rPr>
  </w:style>
  <w:style w:type="character" w:customStyle="1" w:styleId="CierreCar">
    <w:name w:val="Cierre Car"/>
    <w:basedOn w:val="Fuentedeprrafopredeter"/>
    <w:link w:val="Cierre"/>
    <w:rsid w:val="00D249B1"/>
    <w:rPr>
      <w:rFonts w:ascii="Times New Roman" w:eastAsia="MS Mincho" w:hAnsi="Times New Roman" w:cs="Times New Roman"/>
      <w:sz w:val="24"/>
      <w:szCs w:val="24"/>
      <w:lang w:eastAsia="es-ES_tradnl"/>
    </w:rPr>
  </w:style>
  <w:style w:type="paragraph" w:customStyle="1" w:styleId="ListaCC0">
    <w:name w:val="Lista CC"/>
    <w:basedOn w:val="Normal"/>
    <w:qFormat/>
    <w:rsid w:val="00D249B1"/>
    <w:rPr>
      <w:rFonts w:eastAsia="MS Mincho"/>
      <w:sz w:val="24"/>
      <w:szCs w:val="24"/>
      <w:lang w:eastAsia="es-ES_tradnl"/>
    </w:rPr>
  </w:style>
  <w:style w:type="paragraph" w:styleId="Textoindependienteprimerasangra">
    <w:name w:val="Body Text First Indent"/>
    <w:basedOn w:val="Textoindependiente"/>
    <w:link w:val="TextoindependienteprimerasangraCar"/>
    <w:rsid w:val="00D249B1"/>
    <w:pPr>
      <w:tabs>
        <w:tab w:val="clear" w:pos="2268"/>
      </w:tabs>
      <w:spacing w:after="120"/>
      <w:ind w:firstLine="210"/>
      <w:jc w:val="left"/>
    </w:pPr>
    <w:rPr>
      <w:rFonts w:ascii="Times New Roman" w:eastAsia="MS Mincho" w:hAnsi="Times New Roman"/>
      <w:sz w:val="24"/>
      <w:szCs w:val="24"/>
      <w:lang w:eastAsia="es-ES_tradnl"/>
    </w:rPr>
  </w:style>
  <w:style w:type="character" w:customStyle="1" w:styleId="TextoindependienteprimerasangraCar">
    <w:name w:val="Texto independiente primera sangría Car"/>
    <w:basedOn w:val="TextoindependienteCar"/>
    <w:link w:val="Textoindependienteprimerasangra"/>
    <w:rsid w:val="00D249B1"/>
    <w:rPr>
      <w:rFonts w:ascii="Times New Roman" w:eastAsia="MS Mincho" w:hAnsi="Times New Roman" w:cs="Times New Roman"/>
      <w:sz w:val="24"/>
      <w:szCs w:val="24"/>
      <w:lang w:val="es-ES_tradnl" w:eastAsia="es-ES_tradnl"/>
    </w:rPr>
  </w:style>
  <w:style w:type="paragraph" w:customStyle="1" w:styleId="Textopredeterminado">
    <w:name w:val="Texto predeterminado"/>
    <w:basedOn w:val="Normal"/>
    <w:uiPriority w:val="99"/>
    <w:qFormat/>
    <w:rsid w:val="00D249B1"/>
    <w:rPr>
      <w:rFonts w:ascii="Arial" w:hAnsi="Arial" w:cs="Arial"/>
      <w:sz w:val="24"/>
      <w:szCs w:val="24"/>
      <w:lang w:val="en-US" w:eastAsia="es-MX"/>
    </w:rPr>
  </w:style>
  <w:style w:type="character" w:customStyle="1" w:styleId="st1">
    <w:name w:val="st1"/>
    <w:rsid w:val="00D249B1"/>
  </w:style>
  <w:style w:type="paragraph" w:customStyle="1" w:styleId="2">
    <w:name w:val="2"/>
    <w:basedOn w:val="Normal"/>
    <w:next w:val="Sangradetextonormal"/>
    <w:qFormat/>
    <w:rsid w:val="00D249B1"/>
    <w:pPr>
      <w:ind w:left="1418"/>
      <w:jc w:val="both"/>
    </w:pPr>
    <w:rPr>
      <w:rFonts w:ascii="Tahoma" w:hAnsi="Tahoma"/>
      <w:b/>
      <w:spacing w:val="-2"/>
      <w:sz w:val="24"/>
      <w:szCs w:val="24"/>
      <w:lang w:val="es-ES" w:eastAsia="en-US"/>
    </w:rPr>
  </w:style>
  <w:style w:type="paragraph" w:customStyle="1" w:styleId="NOMBRETODOS">
    <w:name w:val="NOMBRE TODOS"/>
    <w:basedOn w:val="Normal"/>
    <w:next w:val="Normal"/>
    <w:uiPriority w:val="99"/>
    <w:qFormat/>
    <w:rsid w:val="00D249B1"/>
    <w:pPr>
      <w:tabs>
        <w:tab w:val="left" w:pos="567"/>
      </w:tabs>
      <w:snapToGrid w:val="0"/>
      <w:ind w:left="567" w:hanging="567"/>
      <w:jc w:val="both"/>
    </w:pPr>
    <w:rPr>
      <w:rFonts w:ascii="Arial Black" w:hAnsi="Arial Black"/>
      <w:sz w:val="18"/>
      <w:lang w:val="es-ES"/>
    </w:rPr>
  </w:style>
  <w:style w:type="paragraph" w:customStyle="1" w:styleId="Predeterminado">
    <w:name w:val="Predeterminado"/>
    <w:link w:val="PredeterminadoCar"/>
    <w:qFormat/>
    <w:rsid w:val="00D249B1"/>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basedOn w:val="Fuentedeprrafopredeter"/>
    <w:uiPriority w:val="10"/>
    <w:rsid w:val="00D249B1"/>
    <w:rPr>
      <w:rFonts w:asciiTheme="majorHAnsi" w:eastAsiaTheme="majorEastAsia" w:hAnsiTheme="majorHAnsi" w:cs="Mangal"/>
      <w:noProof/>
      <w:spacing w:val="-10"/>
      <w:kern w:val="28"/>
      <w:sz w:val="56"/>
      <w:szCs w:val="50"/>
      <w:lang w:eastAsia="zh-CN" w:bidi="hi-IN"/>
    </w:rPr>
  </w:style>
  <w:style w:type="table" w:customStyle="1" w:styleId="Cuadrculamedia3-nfasis61">
    <w:name w:val="Cuadrícula media 3 - Énfasis 61"/>
    <w:basedOn w:val="Tablanormal"/>
    <w:next w:val="Cuadrculamedia3-nfasis6"/>
    <w:uiPriority w:val="69"/>
    <w:rsid w:val="00D249B1"/>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left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rsid w:val="00D249B1"/>
  </w:style>
  <w:style w:type="paragraph" w:customStyle="1" w:styleId="Cuadrculamedia21">
    <w:name w:val="Cuadrícula media 21"/>
    <w:uiPriority w:val="99"/>
    <w:qFormat/>
    <w:rsid w:val="00D249B1"/>
    <w:pPr>
      <w:spacing w:after="0" w:line="240" w:lineRule="auto"/>
    </w:pPr>
    <w:rPr>
      <w:rFonts w:ascii="Calibri" w:eastAsia="Times New Roman" w:hAnsi="Calibri" w:cs="Times New Roman"/>
      <w:lang w:val="es-ES" w:eastAsia="es-ES"/>
    </w:rPr>
  </w:style>
  <w:style w:type="table" w:customStyle="1" w:styleId="Tablaconcuadrcula27">
    <w:name w:val="Tabla con cuadrícula27"/>
    <w:basedOn w:val="Tablanormal"/>
    <w:next w:val="Tablaconcuadrcula"/>
    <w:rsid w:val="00D249B1"/>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scripcin1">
    <w:name w:val="Descripción1"/>
    <w:basedOn w:val="Normal"/>
    <w:next w:val="Normal"/>
    <w:qFormat/>
    <w:rsid w:val="00D249B1"/>
    <w:pPr>
      <w:jc w:val="center"/>
    </w:pPr>
    <w:rPr>
      <w:rFonts w:ascii="Arial" w:hAnsi="Arial"/>
      <w:b/>
      <w:color w:val="0000FF"/>
      <w:sz w:val="24"/>
      <w:lang w:val="es-ES_tradnl"/>
    </w:rPr>
  </w:style>
  <w:style w:type="character" w:customStyle="1" w:styleId="font251">
    <w:name w:val="font251"/>
    <w:rsid w:val="00D249B1"/>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D249B1"/>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D249B1"/>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D249B1"/>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D249B1"/>
    <w:rPr>
      <w:rFonts w:ascii="Tahoma" w:hAnsi="Tahoma" w:cs="Tahoma" w:hint="default"/>
      <w:b w:val="0"/>
      <w:bCs w:val="0"/>
      <w:i w:val="0"/>
      <w:iCs w:val="0"/>
      <w:strike w:val="0"/>
      <w:dstrike w:val="0"/>
      <w:color w:val="000000"/>
      <w:sz w:val="20"/>
      <w:szCs w:val="20"/>
      <w:u w:val="none"/>
      <w:effect w:val="none"/>
    </w:rPr>
  </w:style>
  <w:style w:type="table" w:customStyle="1" w:styleId="Cuadrculaclara1">
    <w:name w:val="Cuadrícula clara1"/>
    <w:basedOn w:val="Tablanormal"/>
    <w:uiPriority w:val="62"/>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left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D249B1"/>
  </w:style>
  <w:style w:type="table" w:customStyle="1" w:styleId="Tabladecuadrcula4-nfasis511">
    <w:name w:val="Tabla de cuadrícula 4 - Énfasis 511"/>
    <w:basedOn w:val="Tablanormal"/>
    <w:uiPriority w:val="49"/>
    <w:rsid w:val="00EB48B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WW8Num501">
    <w:name w:val="WW8Num501"/>
    <w:basedOn w:val="Sinlista"/>
    <w:rsid w:val="00EB48BC"/>
    <w:pPr>
      <w:numPr>
        <w:numId w:val="10"/>
      </w:numPr>
    </w:pPr>
  </w:style>
  <w:style w:type="table" w:customStyle="1" w:styleId="Cuadrculamedia3-nfasis62">
    <w:name w:val="Cuadrícula media 3 - Énfasis 62"/>
    <w:basedOn w:val="Tablanormal"/>
    <w:next w:val="Cuadrculamedia3-nfasis6"/>
    <w:uiPriority w:val="69"/>
    <w:rsid w:val="00EB48B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numbering" w:customStyle="1" w:styleId="Sinlista15">
    <w:name w:val="Sin lista15"/>
    <w:next w:val="Sinlista"/>
    <w:uiPriority w:val="99"/>
    <w:semiHidden/>
    <w:unhideWhenUsed/>
    <w:rsid w:val="00EB48BC"/>
  </w:style>
  <w:style w:type="numbering" w:customStyle="1" w:styleId="1111111">
    <w:name w:val="1 / 1.1 / 1.1.11"/>
    <w:basedOn w:val="Sinlista"/>
    <w:next w:val="111111"/>
    <w:rsid w:val="00EB48BC"/>
  </w:style>
  <w:style w:type="numbering" w:customStyle="1" w:styleId="Sinlista115">
    <w:name w:val="Sin lista115"/>
    <w:next w:val="Sinlista"/>
    <w:uiPriority w:val="99"/>
    <w:semiHidden/>
    <w:unhideWhenUsed/>
    <w:rsid w:val="00EB48BC"/>
  </w:style>
  <w:style w:type="numbering" w:customStyle="1" w:styleId="Sinlista1121">
    <w:name w:val="Sin lista1121"/>
    <w:next w:val="Sinlista"/>
    <w:uiPriority w:val="99"/>
    <w:semiHidden/>
    <w:unhideWhenUsed/>
    <w:rsid w:val="00EB48BC"/>
  </w:style>
  <w:style w:type="numbering" w:customStyle="1" w:styleId="Sinlista1131">
    <w:name w:val="Sin lista1131"/>
    <w:next w:val="Sinlista"/>
    <w:uiPriority w:val="99"/>
    <w:semiHidden/>
    <w:unhideWhenUsed/>
    <w:rsid w:val="00EB48BC"/>
  </w:style>
  <w:style w:type="numbering" w:customStyle="1" w:styleId="Sinlista141">
    <w:name w:val="Sin lista141"/>
    <w:next w:val="Sinlista"/>
    <w:uiPriority w:val="99"/>
    <w:semiHidden/>
    <w:unhideWhenUsed/>
    <w:rsid w:val="00EB48BC"/>
  </w:style>
  <w:style w:type="numbering" w:customStyle="1" w:styleId="Sinlista1141">
    <w:name w:val="Sin lista1141"/>
    <w:next w:val="Sinlista"/>
    <w:uiPriority w:val="99"/>
    <w:semiHidden/>
    <w:unhideWhenUsed/>
    <w:rsid w:val="00EB48BC"/>
  </w:style>
  <w:style w:type="numbering" w:customStyle="1" w:styleId="Sinlista51">
    <w:name w:val="Sin lista51"/>
    <w:next w:val="Sinlista"/>
    <w:uiPriority w:val="99"/>
    <w:semiHidden/>
    <w:unhideWhenUsed/>
    <w:rsid w:val="00EB48BC"/>
  </w:style>
  <w:style w:type="table" w:customStyle="1" w:styleId="Tabladecuadrcula4-nfasis312">
    <w:name w:val="Tabla de cuadrícula 4 - Énfasis 312"/>
    <w:basedOn w:val="Tablanormal"/>
    <w:uiPriority w:val="49"/>
    <w:rsid w:val="00EB48BC"/>
    <w:pPr>
      <w:spacing w:after="0" w:line="240" w:lineRule="auto"/>
    </w:pPr>
    <w:rPr>
      <w:rFonts w:ascii="Calibri" w:eastAsia="Calibri" w:hAnsi="Calibri" w:cs="Times New Roma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Ttulo2Car1">
    <w:name w:val="Título 2 Car1"/>
    <w:aliases w:val="Edgar 2 Car1,título 2 Car1,Subindices nivel 1.1 Car1,MT2 Car1,AL Título 2 Car1,Title2 Car1,Title2 AL Car1,Text 1 Car1,Title Header2 Car1,Título 2 -BCN Car1,Título 2 Car1 Car Car Car Car Car Car Car1,Título 2 Car1 Car Car Car Car Car Car2"/>
    <w:basedOn w:val="Fuentedeprrafopredeter"/>
    <w:semiHidden/>
    <w:rsid w:val="00EB48BC"/>
    <w:rPr>
      <w:rFonts w:asciiTheme="majorHAnsi" w:eastAsiaTheme="majorEastAsia" w:hAnsiTheme="majorHAnsi" w:cs="Mangal"/>
      <w:b/>
      <w:bCs/>
      <w:noProof/>
      <w:color w:val="4F81BD" w:themeColor="accent1"/>
      <w:kern w:val="3"/>
      <w:sz w:val="26"/>
      <w:szCs w:val="23"/>
      <w:lang w:eastAsia="zh-CN" w:bidi="hi-IN"/>
    </w:rPr>
  </w:style>
  <w:style w:type="character" w:customStyle="1" w:styleId="Ttulo3Car1">
    <w:name w:val="Título 3 Car1"/>
    <w:aliases w:val="ECO NUMERACIÓN Car1,Edgar 3 Car1,MT3 Car1,título 3 Car1,alltoc Car1,Heading 3 - old Car1,1.1.1Título 3 Car1,Section Header3 Car1,H3 Car1,h3 Car1,Level 3 Topic Heading Car1,Org Heading 1 Car1,h31 Car1,h32 Car1,h33 Car1,h311 Car1,h321 Car1"/>
    <w:basedOn w:val="Fuentedeprrafopredeter"/>
    <w:uiPriority w:val="9"/>
    <w:semiHidden/>
    <w:rsid w:val="00EB48BC"/>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1">
    <w:name w:val="Título 4 Car1"/>
    <w:aliases w:val="Edgar 4 Car1,Map Title Car1"/>
    <w:basedOn w:val="Fuentedeprrafopredeter"/>
    <w:semiHidden/>
    <w:rsid w:val="00EB48BC"/>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EncabezadoCar1">
    <w:name w:val="Encabezado Car1"/>
    <w:aliases w:val="AL Encabezado Car1,Encabezado AL Car1,h Car1,h8 Car1,h9 Car1,h10 Car1,h18 Car1,encabezado Car1,Car Car1,articulo Car1,Car14 Car1,Encabezado 1 Car1,Tit 1 Car1,Haut de page Car1,maria Car1,NOMBRE DEL EMPLEADO Car1,h Car Car Car Car Car1"/>
    <w:basedOn w:val="Fuentedeprrafopredeter"/>
    <w:rsid w:val="00EB48BC"/>
    <w:rPr>
      <w:rFonts w:ascii="Times New Roman" w:eastAsia="SimSun" w:hAnsi="Times New Roman" w:cs="Mangal"/>
      <w:noProof/>
      <w:kern w:val="3"/>
      <w:sz w:val="24"/>
      <w:szCs w:val="21"/>
      <w:lang w:val="es-CO" w:eastAsia="zh-CN" w:bidi="hi-IN"/>
    </w:rPr>
  </w:style>
  <w:style w:type="character" w:customStyle="1" w:styleId="PiedepginaCar1">
    <w:name w:val="Pie de página Car1"/>
    <w:aliases w:val="f Car1,AL Pie de página Car1,Pie de página AL Car1,pie de página Car1,Car13 Car1,Car Car Car Car1"/>
    <w:basedOn w:val="Fuentedeprrafopredeter"/>
    <w:uiPriority w:val="99"/>
    <w:rsid w:val="00EB48BC"/>
    <w:rPr>
      <w:rFonts w:ascii="Times New Roman" w:eastAsia="SimSun" w:hAnsi="Times New Roman" w:cs="Mangal"/>
      <w:noProof/>
      <w:kern w:val="3"/>
      <w:sz w:val="24"/>
      <w:szCs w:val="21"/>
      <w:lang w:val="es-CO" w:eastAsia="zh-CN" w:bidi="hi-IN"/>
    </w:rPr>
  </w:style>
  <w:style w:type="character" w:customStyle="1" w:styleId="SubttuloCar1">
    <w:name w:val="Subtítulo Car1"/>
    <w:aliases w:val="ECO VIÑETAS Car1"/>
    <w:basedOn w:val="Fuentedeprrafopredeter"/>
    <w:rsid w:val="00EB48BC"/>
    <w:rPr>
      <w:rFonts w:asciiTheme="majorHAnsi" w:eastAsiaTheme="majorEastAsia" w:hAnsiTheme="majorHAnsi" w:cs="Mangal"/>
      <w:i/>
      <w:iCs/>
      <w:noProof/>
      <w:color w:val="4F81BD" w:themeColor="accent1"/>
      <w:spacing w:val="15"/>
      <w:kern w:val="3"/>
      <w:sz w:val="24"/>
      <w:szCs w:val="21"/>
      <w:lang w:val="es-CO" w:eastAsia="zh-CN" w:bidi="hi-IN"/>
    </w:rPr>
  </w:style>
  <w:style w:type="character" w:customStyle="1" w:styleId="SangradetextonormalCar1">
    <w:name w:val="Sangría de texto normal Car1"/>
    <w:aliases w:val="Car1 Car1,Sangría de t. independiente Car1"/>
    <w:basedOn w:val="Fuentedeprrafopredeter"/>
    <w:uiPriority w:val="99"/>
    <w:rsid w:val="00EB48BC"/>
    <w:rPr>
      <w:rFonts w:ascii="Times New Roman" w:eastAsia="SimSun" w:hAnsi="Times New Roman" w:cs="Mangal"/>
      <w:noProof/>
      <w:kern w:val="3"/>
      <w:sz w:val="24"/>
      <w:szCs w:val="21"/>
      <w:lang w:val="es-CO" w:eastAsia="zh-CN" w:bidi="hi-IN"/>
    </w:rPr>
  </w:style>
  <w:style w:type="paragraph" w:customStyle="1" w:styleId="rtejustify">
    <w:name w:val="rtejustify"/>
    <w:basedOn w:val="Normal"/>
    <w:qFormat/>
    <w:rsid w:val="00EB48BC"/>
    <w:pPr>
      <w:spacing w:before="100" w:beforeAutospacing="1" w:after="100" w:afterAutospacing="1"/>
    </w:pPr>
    <w:rPr>
      <w:rFonts w:eastAsiaTheme="minorEastAsia"/>
      <w:sz w:val="24"/>
      <w:szCs w:val="24"/>
    </w:rPr>
  </w:style>
  <w:style w:type="character" w:customStyle="1" w:styleId="Ttulo7Car1">
    <w:name w:val="Título 7 Car1"/>
    <w:basedOn w:val="Fuentedeprrafopredeter"/>
    <w:semiHidden/>
    <w:rsid w:val="00EB48BC"/>
    <w:rPr>
      <w:rFonts w:asciiTheme="majorHAnsi" w:eastAsiaTheme="majorEastAsia" w:hAnsiTheme="majorHAnsi" w:cs="Mangal"/>
      <w:i/>
      <w:iCs/>
      <w:noProof/>
      <w:color w:val="404040" w:themeColor="text1" w:themeTint="BF"/>
      <w:kern w:val="3"/>
      <w:sz w:val="24"/>
      <w:szCs w:val="21"/>
      <w:lang w:eastAsia="zh-CN" w:bidi="hi-IN"/>
    </w:rPr>
  </w:style>
  <w:style w:type="character" w:customStyle="1" w:styleId="Ttulo8Car1">
    <w:name w:val="Título 8 Car1"/>
    <w:basedOn w:val="Fuentedeprrafopredeter"/>
    <w:semiHidden/>
    <w:rsid w:val="00EB48BC"/>
    <w:rPr>
      <w:rFonts w:asciiTheme="majorHAnsi" w:eastAsiaTheme="majorEastAsia" w:hAnsiTheme="majorHAnsi" w:cs="Mangal"/>
      <w:noProof/>
      <w:color w:val="404040" w:themeColor="text1" w:themeTint="BF"/>
      <w:kern w:val="3"/>
      <w:szCs w:val="18"/>
      <w:lang w:eastAsia="zh-CN" w:bidi="hi-IN"/>
    </w:rPr>
  </w:style>
  <w:style w:type="character" w:customStyle="1" w:styleId="Ttulo9Car1">
    <w:name w:val="Título 9 Car1"/>
    <w:basedOn w:val="Fuentedeprrafopredeter"/>
    <w:semiHidden/>
    <w:rsid w:val="00EB48BC"/>
    <w:rPr>
      <w:rFonts w:asciiTheme="majorHAnsi" w:eastAsiaTheme="majorEastAsia" w:hAnsiTheme="majorHAnsi" w:cs="Mangal"/>
      <w:i/>
      <w:iCs/>
      <w:noProof/>
      <w:color w:val="404040" w:themeColor="text1" w:themeTint="BF"/>
      <w:kern w:val="3"/>
      <w:szCs w:val="18"/>
      <w:lang w:eastAsia="zh-CN" w:bidi="hi-IN"/>
    </w:rPr>
  </w:style>
  <w:style w:type="character" w:customStyle="1" w:styleId="Textoindependienteprimerasangra2Car1">
    <w:name w:val="Texto independiente primera sangría 2 Car1"/>
    <w:basedOn w:val="SangradetextonormalCar1"/>
    <w:semiHidden/>
    <w:rsid w:val="00EB48BC"/>
    <w:rPr>
      <w:rFonts w:ascii="Times New Roman" w:eastAsia="SimSun" w:hAnsi="Times New Roman" w:cs="Mangal"/>
      <w:noProof/>
      <w:kern w:val="3"/>
      <w:sz w:val="24"/>
      <w:szCs w:val="21"/>
      <w:lang w:val="es-CO" w:eastAsia="zh-CN" w:bidi="hi-IN"/>
    </w:rPr>
  </w:style>
  <w:style w:type="character" w:customStyle="1" w:styleId="Textoindependiente3Car1">
    <w:name w:val="Texto independiente 3 Car1"/>
    <w:basedOn w:val="Fuentedeprrafopredeter"/>
    <w:uiPriority w:val="99"/>
    <w:semiHidden/>
    <w:rsid w:val="00EB48BC"/>
    <w:rPr>
      <w:rFonts w:ascii="Times New Roman" w:eastAsia="SimSun" w:hAnsi="Times New Roman" w:cs="Mangal"/>
      <w:noProof/>
      <w:kern w:val="3"/>
      <w:sz w:val="16"/>
      <w:szCs w:val="14"/>
      <w:lang w:val="es-CO" w:eastAsia="zh-CN" w:bidi="hi-IN"/>
    </w:rPr>
  </w:style>
  <w:style w:type="character" w:customStyle="1" w:styleId="Sangra2detindependienteCar1">
    <w:name w:val="Sangría 2 de t. independient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Sangra3detindependienteCar1">
    <w:name w:val="Sangría 3 de t. independiente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MapadeldocumentoCar1">
    <w:name w:val="Mapa del documento Car1"/>
    <w:basedOn w:val="Fuentedeprrafopredeter"/>
    <w:semiHidden/>
    <w:rsid w:val="00EB48BC"/>
    <w:rPr>
      <w:rFonts w:ascii="Tahoma" w:eastAsia="SimSun" w:hAnsi="Tahoma" w:cs="Mangal"/>
      <w:noProof/>
      <w:kern w:val="3"/>
      <w:sz w:val="16"/>
      <w:szCs w:val="14"/>
      <w:lang w:val="es-CO" w:eastAsia="zh-CN" w:bidi="hi-IN"/>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ft Car"/>
    <w:basedOn w:val="Fuentedeprrafopredeter"/>
    <w:semiHidden/>
    <w:rsid w:val="00EB48BC"/>
    <w:rPr>
      <w:rFonts w:ascii="Times New Roman" w:eastAsia="SimSun" w:hAnsi="Times New Roman" w:cs="Mangal"/>
      <w:noProof/>
      <w:kern w:val="3"/>
      <w:sz w:val="20"/>
      <w:szCs w:val="18"/>
      <w:lang w:val="es-CO" w:eastAsia="zh-CN" w:bidi="hi-IN"/>
    </w:rPr>
  </w:style>
  <w:style w:type="character" w:customStyle="1" w:styleId="EncabezadodemensajeCar1">
    <w:name w:val="Encabezado de mensaje Car1"/>
    <w:basedOn w:val="Fuentedeprrafopredeter"/>
    <w:semiHidden/>
    <w:rsid w:val="00EB48BC"/>
    <w:rPr>
      <w:rFonts w:asciiTheme="majorHAnsi" w:eastAsiaTheme="majorEastAsia" w:hAnsiTheme="majorHAnsi" w:cs="Mangal"/>
      <w:noProof/>
      <w:kern w:val="3"/>
      <w:sz w:val="24"/>
      <w:szCs w:val="21"/>
      <w:shd w:val="pct20" w:color="auto" w:fill="auto"/>
      <w:lang w:val="es-CO" w:eastAsia="zh-CN" w:bidi="hi-IN"/>
    </w:rPr>
  </w:style>
  <w:style w:type="character" w:customStyle="1" w:styleId="CierreCar1">
    <w:name w:val="Cierr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TextoindependienteprimerasangraCar1">
    <w:name w:val="Texto independiente primera sangría Car1"/>
    <w:basedOn w:val="Fuentedeprrafopredeter"/>
    <w:semiHidden/>
    <w:rsid w:val="00EB48BC"/>
    <w:rPr>
      <w:rFonts w:ascii="Times New Roman" w:eastAsia="SimSun" w:hAnsi="Times New Roman" w:cs="Mangal"/>
      <w:noProof/>
      <w:kern w:val="3"/>
      <w:sz w:val="24"/>
      <w:szCs w:val="21"/>
      <w:lang w:val="es-CO" w:eastAsia="zh-CN" w:bidi="hi-IN"/>
    </w:rPr>
  </w:style>
  <w:style w:type="table" w:styleId="Cuadrculaclara">
    <w:name w:val="Light Grid"/>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Tablaconcuadrcula14">
    <w:name w:val="Tabla con cuadrícula14"/>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1">
    <w:name w:val="Cuadrícula media 3 - Énfasis 611"/>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5">
    <w:name w:val="Tabla con cuadrícula15"/>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2">
    <w:name w:val="Cuadrícula media 3 - Énfasis 612"/>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6">
    <w:name w:val="Tabla con cuadrícula16"/>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3">
    <w:name w:val="Cuadrícula media 3 - Énfasis 613"/>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clara2">
    <w:name w:val="Cuadrícula clara2"/>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numbering" w:customStyle="1" w:styleId="1111113">
    <w:name w:val="1 / 1.1 / 1.1.13"/>
    <w:rsid w:val="00EB48BC"/>
    <w:pPr>
      <w:numPr>
        <w:numId w:val="13"/>
      </w:numPr>
    </w:pPr>
  </w:style>
  <w:style w:type="character" w:customStyle="1" w:styleId="vortalspan">
    <w:name w:val="vortalspan"/>
    <w:basedOn w:val="Fuentedeprrafopredeter"/>
    <w:rsid w:val="00EB48BC"/>
  </w:style>
  <w:style w:type="paragraph" w:customStyle="1" w:styleId="active">
    <w:name w:val="active"/>
    <w:basedOn w:val="Normal"/>
    <w:rsid w:val="00EB48BC"/>
    <w:pPr>
      <w:spacing w:before="100" w:beforeAutospacing="1" w:after="100" w:afterAutospacing="1"/>
    </w:pPr>
    <w:rPr>
      <w:sz w:val="24"/>
      <w:szCs w:val="24"/>
      <w:lang w:eastAsia="es-CO"/>
    </w:rPr>
  </w:style>
  <w:style w:type="character" w:customStyle="1" w:styleId="mw-headline">
    <w:name w:val="mw-headline"/>
    <w:basedOn w:val="Fuentedeprrafopredeter"/>
    <w:rsid w:val="00EB48BC"/>
  </w:style>
  <w:style w:type="character" w:customStyle="1" w:styleId="mw-editsection">
    <w:name w:val="mw-editsection"/>
    <w:basedOn w:val="Fuentedeprrafopredeter"/>
    <w:rsid w:val="00EB48BC"/>
  </w:style>
  <w:style w:type="character" w:customStyle="1" w:styleId="mw-editsection-bracket">
    <w:name w:val="mw-editsection-bracket"/>
    <w:basedOn w:val="Fuentedeprrafopredeter"/>
    <w:rsid w:val="00EB48BC"/>
  </w:style>
  <w:style w:type="numbering" w:customStyle="1" w:styleId="1111112">
    <w:name w:val="1 / 1.1 / 1.1.12"/>
    <w:basedOn w:val="Sinlista"/>
    <w:next w:val="111111"/>
    <w:rsid w:val="00EB48BC"/>
  </w:style>
  <w:style w:type="character" w:customStyle="1" w:styleId="NormalWebCar">
    <w:name w:val="Normal (Web) Car"/>
    <w:aliases w:val="Normal (Web) Car Car Car,Car Car Car Car Car Car Car Car Car Car Car Car Car Car,Normal (Web) Car Car Car Car Car Car Car,Normal (Web) Car Car Car Car Car Car Car Car Car Car,Normal (Web) Car Car Car Car Car Car1"/>
    <w:link w:val="NormalWeb"/>
    <w:uiPriority w:val="99"/>
    <w:qFormat/>
    <w:rsid w:val="00E35E2D"/>
    <w:rPr>
      <w:rFonts w:ascii="Times New Roman" w:eastAsia="Times New Roman" w:hAnsi="Times New Roman" w:cs="Times New Roman"/>
      <w:sz w:val="24"/>
      <w:szCs w:val="24"/>
      <w:lang w:eastAsia="es-CO"/>
    </w:rPr>
  </w:style>
  <w:style w:type="paragraph" w:styleId="HTMLconformatoprevio">
    <w:name w:val="HTML Preformatted"/>
    <w:basedOn w:val="Normal"/>
    <w:link w:val="HTMLconformatoprevioCar"/>
    <w:uiPriority w:val="99"/>
    <w:unhideWhenUsed/>
    <w:rsid w:val="00E35E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E35E2D"/>
    <w:rPr>
      <w:rFonts w:ascii="Courier New" w:eastAsia="Times New Roman" w:hAnsi="Courier New" w:cs="Courier New"/>
      <w:sz w:val="20"/>
      <w:szCs w:val="20"/>
      <w:lang w:eastAsia="es-CO"/>
    </w:rPr>
  </w:style>
  <w:style w:type="character" w:customStyle="1" w:styleId="vortalnumericspan">
    <w:name w:val="vortalnumericspan"/>
    <w:basedOn w:val="Fuentedeprrafopredeter"/>
    <w:rsid w:val="00E35E2D"/>
  </w:style>
  <w:style w:type="paragraph" w:customStyle="1" w:styleId="xl1311">
    <w:name w:val="xl131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2">
    <w:name w:val="xl1312"/>
    <w:basedOn w:val="Normal"/>
    <w:uiPriority w:val="99"/>
    <w:qFormat/>
    <w:rsid w:val="00725DD1"/>
    <w:pPr>
      <w:spacing w:before="100" w:beforeAutospacing="1" w:after="100" w:afterAutospacing="1"/>
    </w:pPr>
    <w:rPr>
      <w:rFonts w:ascii="Arial" w:hAnsi="Arial" w:cs="Arial"/>
      <w:sz w:val="16"/>
      <w:szCs w:val="16"/>
      <w:lang w:eastAsia="es-CO"/>
    </w:rPr>
  </w:style>
  <w:style w:type="paragraph" w:customStyle="1" w:styleId="xl1313">
    <w:name w:val="xl1313"/>
    <w:basedOn w:val="Normal"/>
    <w:uiPriority w:val="99"/>
    <w:qFormat/>
    <w:rsid w:val="00725DD1"/>
    <w:pPr>
      <w:spacing w:before="100" w:beforeAutospacing="1" w:after="100" w:afterAutospacing="1"/>
      <w:jc w:val="center"/>
    </w:pPr>
    <w:rPr>
      <w:rFonts w:ascii="Arial" w:hAnsi="Arial" w:cs="Arial"/>
      <w:sz w:val="16"/>
      <w:szCs w:val="16"/>
      <w:lang w:eastAsia="es-CO"/>
    </w:rPr>
  </w:style>
  <w:style w:type="paragraph" w:customStyle="1" w:styleId="xl1314">
    <w:name w:val="xl131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5">
    <w:name w:val="xl1315"/>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16">
    <w:name w:val="xl1316"/>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7">
    <w:name w:val="xl1317"/>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8">
    <w:name w:val="xl1318"/>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19">
    <w:name w:val="xl1319"/>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0">
    <w:name w:val="xl1320"/>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1">
    <w:name w:val="xl132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2">
    <w:name w:val="xl1322"/>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3">
    <w:name w:val="xl1323"/>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4">
    <w:name w:val="xl132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table" w:customStyle="1" w:styleId="TableNormal1">
    <w:name w:val="Table Normal1"/>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uentedeprrafopredeter1">
    <w:name w:val="Fuente de párrafo predeter.1"/>
    <w:rsid w:val="00F40007"/>
  </w:style>
  <w:style w:type="paragraph" w:customStyle="1" w:styleId="Encabezado1">
    <w:name w:val="Encabezado1"/>
    <w:basedOn w:val="Normal"/>
    <w:next w:val="Textoindependiente"/>
    <w:qFormat/>
    <w:rsid w:val="00F40007"/>
    <w:pPr>
      <w:keepNext/>
      <w:widowControl w:val="0"/>
      <w:suppressAutoHyphens/>
      <w:spacing w:before="240" w:after="120"/>
    </w:pPr>
    <w:rPr>
      <w:rFonts w:ascii="Liberation Sans" w:eastAsia="DejaVu Sans" w:hAnsi="Liberation Sans" w:cs="DejaVu Sans"/>
      <w:kern w:val="1"/>
      <w:sz w:val="28"/>
      <w:szCs w:val="28"/>
      <w:lang w:eastAsia="es-CO"/>
    </w:rPr>
  </w:style>
  <w:style w:type="paragraph" w:customStyle="1" w:styleId="Etiqueta">
    <w:name w:val="Etiqueta"/>
    <w:basedOn w:val="Normal"/>
    <w:qFormat/>
    <w:rsid w:val="00F40007"/>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qFormat/>
    <w:rsid w:val="00F40007"/>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qFormat/>
    <w:rsid w:val="00F40007"/>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F40007"/>
    <w:pPr>
      <w:widowControl/>
      <w:tabs>
        <w:tab w:val="center" w:pos="4252"/>
        <w:tab w:val="right" w:pos="8504"/>
      </w:tabs>
    </w:pPr>
  </w:style>
  <w:style w:type="paragraph" w:customStyle="1" w:styleId="Contenidodelmarco">
    <w:name w:val="Contenido del marco"/>
    <w:basedOn w:val="Textoindependiente"/>
    <w:qFormat/>
    <w:rsid w:val="00F40007"/>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qFormat/>
    <w:rsid w:val="00F40007"/>
    <w:pPr>
      <w:suppressLineNumbers/>
      <w:spacing w:after="0"/>
      <w:jc w:val="center"/>
    </w:pPr>
    <w:rPr>
      <w:rFonts w:ascii="Liberation Serif" w:eastAsia="DejaVu Sans" w:hAnsi="Liberation Serif"/>
      <w:b/>
      <w:bCs/>
      <w:kern w:val="1"/>
      <w:szCs w:val="24"/>
      <w:lang w:val="es-CO" w:eastAsia="es-CO"/>
    </w:rPr>
  </w:style>
  <w:style w:type="paragraph" w:styleId="Saludo">
    <w:name w:val="Salutation"/>
    <w:basedOn w:val="Normal"/>
    <w:next w:val="Normal"/>
    <w:link w:val="SaludoCar"/>
    <w:uiPriority w:val="99"/>
    <w:unhideWhenUsed/>
    <w:rsid w:val="00F40007"/>
    <w:pPr>
      <w:widowControl w:val="0"/>
      <w:suppressAutoHyphens/>
    </w:pPr>
    <w:rPr>
      <w:rFonts w:ascii="Liberation Serif" w:eastAsia="DejaVu Sans" w:hAnsi="Liberation Serif"/>
      <w:kern w:val="1"/>
      <w:sz w:val="24"/>
      <w:szCs w:val="24"/>
      <w:lang w:eastAsia="es-CO"/>
    </w:rPr>
  </w:style>
  <w:style w:type="character" w:customStyle="1" w:styleId="SaludoCar">
    <w:name w:val="Saludo Car"/>
    <w:basedOn w:val="Fuentedeprrafopredeter"/>
    <w:link w:val="Saludo"/>
    <w:uiPriority w:val="99"/>
    <w:rsid w:val="00F40007"/>
    <w:rPr>
      <w:rFonts w:ascii="Liberation Serif" w:eastAsia="DejaVu Sans" w:hAnsi="Liberation Serif" w:cs="Times New Roman"/>
      <w:kern w:val="1"/>
      <w:sz w:val="24"/>
      <w:szCs w:val="24"/>
      <w:lang w:eastAsia="es-CO"/>
    </w:rPr>
  </w:style>
  <w:style w:type="paragraph" w:customStyle="1" w:styleId="xl196">
    <w:name w:val="xl196"/>
    <w:basedOn w:val="Normal"/>
    <w:qFormat/>
    <w:rsid w:val="00F40007"/>
    <w:pPr>
      <w:pBdr>
        <w:left w:val="single" w:sz="4" w:space="0" w:color="auto"/>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7">
    <w:name w:val="xl197"/>
    <w:basedOn w:val="Normal"/>
    <w:qFormat/>
    <w:rsid w:val="00F40007"/>
    <w:pPr>
      <w:pBdr>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8">
    <w:name w:val="xl198"/>
    <w:basedOn w:val="Normal"/>
    <w:qFormat/>
    <w:rsid w:val="00F40007"/>
    <w:pPr>
      <w:pBdr>
        <w:bottom w:val="single" w:sz="4" w:space="0" w:color="auto"/>
        <w:right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9">
    <w:name w:val="xl199"/>
    <w:basedOn w:val="Normal"/>
    <w:qFormat/>
    <w:rsid w:val="00F40007"/>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0">
    <w:name w:val="xl200"/>
    <w:basedOn w:val="Normal"/>
    <w:qFormat/>
    <w:rsid w:val="00F40007"/>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1">
    <w:name w:val="xl201"/>
    <w:basedOn w:val="Normal"/>
    <w:qFormat/>
    <w:rsid w:val="00F40007"/>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2">
    <w:name w:val="xl202"/>
    <w:basedOn w:val="Normal"/>
    <w:qFormat/>
    <w:rsid w:val="00F40007"/>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3">
    <w:name w:val="xl203"/>
    <w:basedOn w:val="Normal"/>
    <w:qFormat/>
    <w:rsid w:val="00F40007"/>
    <w:pPr>
      <w:pBdr>
        <w:top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4">
    <w:name w:val="xl204"/>
    <w:basedOn w:val="Normal"/>
    <w:qFormat/>
    <w:rsid w:val="00F40007"/>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5">
    <w:name w:val="xl205"/>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06">
    <w:name w:val="xl206"/>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7">
    <w:name w:val="xl207"/>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8">
    <w:name w:val="xl20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9">
    <w:name w:val="xl20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0">
    <w:name w:val="xl21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1">
    <w:name w:val="xl21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2">
    <w:name w:val="xl21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3">
    <w:name w:val="xl21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14">
    <w:name w:val="xl21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5">
    <w:name w:val="xl21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6">
    <w:name w:val="xl21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7">
    <w:name w:val="xl21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uestoCar">
    <w:name w:val="Puesto Car"/>
    <w:aliases w:val="ECO Título 3 Car2,Car7 Car2"/>
    <w:basedOn w:val="Fuentedeprrafopredeter"/>
    <w:qFormat/>
    <w:rsid w:val="00F40007"/>
    <w:rPr>
      <w:rFonts w:asciiTheme="majorHAnsi" w:eastAsiaTheme="majorEastAsia" w:hAnsiTheme="majorHAnsi" w:cs="Mangal"/>
      <w:spacing w:val="-10"/>
      <w:kern w:val="28"/>
      <w:sz w:val="56"/>
      <w:szCs w:val="50"/>
      <w:lang w:eastAsia="zh-CN" w:bidi="hi-IN"/>
    </w:rPr>
  </w:style>
  <w:style w:type="paragraph" w:customStyle="1" w:styleId="xl218">
    <w:name w:val="xl21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9">
    <w:name w:val="xl21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0">
    <w:name w:val="xl22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1">
    <w:name w:val="xl22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2">
    <w:name w:val="xl22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3">
    <w:name w:val="xl22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24">
    <w:name w:val="xl22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5">
    <w:name w:val="xl22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6">
    <w:name w:val="xl22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7">
    <w:name w:val="xl22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8">
    <w:name w:val="xl228"/>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9">
    <w:name w:val="xl229"/>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redeterminadoCar">
    <w:name w:val="Predeterminado Car"/>
    <w:basedOn w:val="Fuentedeprrafopredeter"/>
    <w:link w:val="Predeterminado"/>
    <w:rsid w:val="00F40007"/>
    <w:rPr>
      <w:rFonts w:ascii="Times New Roman" w:eastAsia="MS Mincho" w:hAnsi="Times New Roman" w:cs="Times New Roman"/>
      <w:sz w:val="20"/>
      <w:szCs w:val="24"/>
      <w:lang w:val="es-ES" w:eastAsia="es-ES"/>
    </w:rPr>
  </w:style>
  <w:style w:type="paragraph" w:customStyle="1" w:styleId="03dash">
    <w:name w:val="03 dash"/>
    <w:basedOn w:val="Normal"/>
    <w:qFormat/>
    <w:rsid w:val="00F40007"/>
    <w:pPr>
      <w:tabs>
        <w:tab w:val="left" w:pos="-142"/>
        <w:tab w:val="left" w:pos="284"/>
        <w:tab w:val="left" w:pos="1613"/>
        <w:tab w:val="num" w:pos="1656"/>
      </w:tabs>
      <w:spacing w:after="180"/>
      <w:ind w:left="1613" w:hanging="317"/>
      <w:outlineLvl w:val="7"/>
    </w:pPr>
    <w:rPr>
      <w:rFonts w:ascii="Arial" w:hAnsi="Arial" w:cs="Arial"/>
      <w:sz w:val="24"/>
      <w:lang w:val="es-ES_tradnl"/>
    </w:rPr>
  </w:style>
  <w:style w:type="paragraph" w:customStyle="1" w:styleId="Technical4">
    <w:name w:val="Technical 4"/>
    <w:qFormat/>
    <w:rsid w:val="00F40007"/>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qFormat/>
    <w:rsid w:val="00F40007"/>
    <w:pPr>
      <w:autoSpaceDE w:val="0"/>
      <w:autoSpaceDN w:val="0"/>
      <w:ind w:left="426"/>
      <w:jc w:val="both"/>
    </w:pPr>
    <w:rPr>
      <w:rFonts w:ascii="Arial" w:hAnsi="Arial" w:cs="Arial"/>
      <w:sz w:val="24"/>
      <w:szCs w:val="24"/>
    </w:rPr>
  </w:style>
  <w:style w:type="paragraph" w:customStyle="1" w:styleId="CarCarCar">
    <w:name w:val="Car Car Car"/>
    <w:basedOn w:val="Normal"/>
    <w:qFormat/>
    <w:rsid w:val="00F40007"/>
    <w:pPr>
      <w:spacing w:after="160" w:line="240" w:lineRule="exact"/>
    </w:pPr>
    <w:rPr>
      <w:rFonts w:ascii="Verdana" w:hAnsi="Verdana" w:cs="Arial"/>
      <w:lang w:eastAsia="en-US"/>
    </w:rPr>
  </w:style>
  <w:style w:type="paragraph" w:customStyle="1" w:styleId="Pa16">
    <w:name w:val="Pa16"/>
    <w:basedOn w:val="Normal"/>
    <w:next w:val="Normal"/>
    <w:qFormat/>
    <w:rsid w:val="00F40007"/>
    <w:pPr>
      <w:widowControl w:val="0"/>
      <w:suppressAutoHyphens/>
      <w:spacing w:line="191" w:lineRule="atLeast"/>
    </w:pPr>
    <w:rPr>
      <w:rFonts w:ascii="Thorndale" w:eastAsia="Andale Sans UI" w:hAnsi="Thorndale" w:cs="Tahoma"/>
      <w:sz w:val="24"/>
      <w:szCs w:val="24"/>
      <w:lang w:val="en-US"/>
    </w:rPr>
  </w:style>
  <w:style w:type="paragraph" w:customStyle="1" w:styleId="Char8">
    <w:name w:val="Char8"/>
    <w:basedOn w:val="Normal"/>
    <w:qFormat/>
    <w:rsid w:val="00F40007"/>
    <w:pPr>
      <w:spacing w:after="160" w:line="240" w:lineRule="exact"/>
    </w:pPr>
    <w:rPr>
      <w:rFonts w:ascii="Verdana" w:hAnsi="Verdana" w:cs="Verdana"/>
      <w:lang w:eastAsia="en-US"/>
    </w:rPr>
  </w:style>
  <w:style w:type="paragraph" w:customStyle="1" w:styleId="pa9">
    <w:name w:val="pa9"/>
    <w:basedOn w:val="Normal"/>
    <w:qFormat/>
    <w:rsid w:val="00F40007"/>
    <w:pPr>
      <w:spacing w:before="100" w:beforeAutospacing="1" w:after="100" w:afterAutospacing="1"/>
    </w:pPr>
    <w:rPr>
      <w:rFonts w:ascii="Arial" w:hAnsi="Arial" w:cs="Arial"/>
      <w:sz w:val="24"/>
      <w:szCs w:val="24"/>
      <w:lang w:eastAsia="es-CO"/>
    </w:rPr>
  </w:style>
  <w:style w:type="paragraph" w:customStyle="1" w:styleId="CarCarCar1">
    <w:name w:val="Car Car Car1"/>
    <w:basedOn w:val="Normal"/>
    <w:qFormat/>
    <w:rsid w:val="00F40007"/>
    <w:pPr>
      <w:spacing w:after="160" w:line="240" w:lineRule="exact"/>
    </w:pPr>
    <w:rPr>
      <w:rFonts w:ascii="Verdana" w:hAnsi="Verdana" w:cs="Verdana"/>
      <w:lang w:eastAsia="en-US"/>
    </w:rPr>
  </w:style>
  <w:style w:type="paragraph" w:customStyle="1" w:styleId="CM40">
    <w:name w:val="CM40"/>
    <w:basedOn w:val="Default"/>
    <w:next w:val="Default"/>
    <w:uiPriority w:val="99"/>
    <w:qFormat/>
    <w:rsid w:val="00F40007"/>
    <w:pPr>
      <w:widowControl w:val="0"/>
      <w:spacing w:after="123"/>
    </w:pPr>
    <w:rPr>
      <w:rFonts w:eastAsia="Times New Roman"/>
      <w:color w:val="auto"/>
      <w:lang w:eastAsia="es-ES"/>
    </w:rPr>
  </w:style>
  <w:style w:type="paragraph" w:customStyle="1" w:styleId="Cuerpodetexto">
    <w:name w:val="Cuerpo de texto"/>
    <w:basedOn w:val="Predeterminado"/>
    <w:qFormat/>
    <w:rsid w:val="00F40007"/>
    <w:pPr>
      <w:tabs>
        <w:tab w:val="center" w:pos="4512"/>
        <w:tab w:val="left" w:pos="7088"/>
      </w:tabs>
      <w:jc w:val="center"/>
    </w:pPr>
    <w:rPr>
      <w:rFonts w:ascii="Univers" w:eastAsia="Times New Roman" w:hAnsi="Univers" w:cs="Arial"/>
      <w:b/>
      <w:bCs/>
      <w:color w:val="800000"/>
      <w:sz w:val="22"/>
      <w:szCs w:val="22"/>
    </w:rPr>
  </w:style>
  <w:style w:type="paragraph" w:customStyle="1" w:styleId="WW-Textoindependiente3">
    <w:name w:val="WW-Texto independiente 3"/>
    <w:basedOn w:val="Predeterminado"/>
    <w:qFormat/>
    <w:rsid w:val="00F40007"/>
    <w:pPr>
      <w:tabs>
        <w:tab w:val="left" w:pos="0"/>
      </w:tabs>
      <w:jc w:val="both"/>
    </w:pPr>
    <w:rPr>
      <w:rFonts w:ascii="Century Gothic" w:eastAsia="Times New Roman" w:hAnsi="Century Gothic" w:cs="Arial"/>
      <w:sz w:val="18"/>
      <w:szCs w:val="18"/>
    </w:rPr>
  </w:style>
  <w:style w:type="paragraph" w:customStyle="1" w:styleId="WW-Textoindependiente2">
    <w:name w:val="WW-Texto independiente 2"/>
    <w:basedOn w:val="Predeterminado"/>
    <w:qFormat/>
    <w:rsid w:val="00F40007"/>
    <w:pPr>
      <w:tabs>
        <w:tab w:val="center" w:pos="4512"/>
        <w:tab w:val="left" w:pos="7088"/>
      </w:tabs>
      <w:jc w:val="center"/>
    </w:pPr>
    <w:rPr>
      <w:rFonts w:ascii="Century Gothic" w:eastAsia="Times New Roman" w:hAnsi="Century Gothic" w:cs="Arial"/>
      <w:sz w:val="22"/>
      <w:szCs w:val="22"/>
    </w:rPr>
  </w:style>
  <w:style w:type="paragraph" w:customStyle="1" w:styleId="Encabezado3">
    <w:name w:val="Encabezado 3"/>
    <w:basedOn w:val="Predeterminado"/>
    <w:next w:val="Predeterminado"/>
    <w:qFormat/>
    <w:rsid w:val="00F40007"/>
    <w:pPr>
      <w:keepNext/>
      <w:numPr>
        <w:ilvl w:val="2"/>
      </w:numPr>
      <w:tabs>
        <w:tab w:val="left" w:pos="4820"/>
        <w:tab w:val="left" w:pos="9356"/>
      </w:tabs>
      <w:ind w:left="4820" w:hanging="4820"/>
      <w:outlineLvl w:val="2"/>
    </w:pPr>
    <w:rPr>
      <w:rFonts w:ascii="Univers" w:eastAsia="Times New Roman" w:hAnsi="Univers" w:cs="Arial"/>
      <w:b/>
      <w:color w:val="008080"/>
      <w:sz w:val="22"/>
    </w:rPr>
  </w:style>
  <w:style w:type="paragraph" w:customStyle="1" w:styleId="Encabezado20">
    <w:name w:val="Encabezado 2"/>
    <w:basedOn w:val="Predeterminado"/>
    <w:next w:val="Predeterminado"/>
    <w:qFormat/>
    <w:rsid w:val="00F40007"/>
    <w:pPr>
      <w:keepNext/>
      <w:numPr>
        <w:ilvl w:val="1"/>
      </w:numPr>
      <w:outlineLvl w:val="1"/>
    </w:pPr>
    <w:rPr>
      <w:rFonts w:ascii="Arial" w:eastAsia="Times New Roman" w:hAnsi="Arial" w:cs="Arial"/>
      <w:b/>
    </w:rPr>
  </w:style>
  <w:style w:type="paragraph" w:customStyle="1" w:styleId="Cuerpodetextoconsangra">
    <w:name w:val="Cuerpo de texto con sangría"/>
    <w:basedOn w:val="Predeterminado"/>
    <w:qFormat/>
    <w:rsid w:val="00F40007"/>
    <w:pPr>
      <w:tabs>
        <w:tab w:val="left" w:pos="1134"/>
        <w:tab w:val="left" w:pos="1719"/>
        <w:tab w:val="left" w:pos="2727"/>
      </w:tabs>
      <w:ind w:left="567" w:firstLine="1"/>
      <w:jc w:val="both"/>
    </w:pPr>
    <w:rPr>
      <w:rFonts w:ascii="Century Gothic" w:eastAsia="Times New Roman" w:hAnsi="Century Gothic" w:cs="Arial"/>
    </w:rPr>
  </w:style>
  <w:style w:type="paragraph" w:customStyle="1" w:styleId="04dot">
    <w:name w:val="04 dot"/>
    <w:basedOn w:val="Normal"/>
    <w:qFormat/>
    <w:rsid w:val="00F40007"/>
    <w:pPr>
      <w:numPr>
        <w:numId w:val="14"/>
      </w:numPr>
      <w:tabs>
        <w:tab w:val="clear" w:pos="1973"/>
        <w:tab w:val="left" w:pos="-142"/>
        <w:tab w:val="left" w:pos="284"/>
      </w:tabs>
      <w:spacing w:after="180"/>
      <w:outlineLvl w:val="8"/>
    </w:pPr>
    <w:rPr>
      <w:rFonts w:ascii="Arial" w:hAnsi="Arial" w:cs="Arial"/>
      <w:sz w:val="24"/>
      <w:lang w:val="es-ES_tradnl"/>
    </w:rPr>
  </w:style>
  <w:style w:type="paragraph" w:customStyle="1" w:styleId="Punto">
    <w:name w:val="Punto"/>
    <w:basedOn w:val="Normal"/>
    <w:qFormat/>
    <w:rsid w:val="00F40007"/>
    <w:pPr>
      <w:numPr>
        <w:numId w:val="15"/>
      </w:numPr>
      <w:spacing w:after="60"/>
      <w:jc w:val="both"/>
    </w:pPr>
    <w:rPr>
      <w:rFonts w:ascii="Arial" w:hAnsi="Arial" w:cs="Arial"/>
      <w:sz w:val="24"/>
      <w:lang w:val="es-ES"/>
    </w:rPr>
  </w:style>
  <w:style w:type="paragraph" w:customStyle="1" w:styleId="Capitulo0">
    <w:name w:val="Capitulo"/>
    <w:basedOn w:val="Ttulo1"/>
    <w:autoRedefine/>
    <w:qFormat/>
    <w:rsid w:val="00F4000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Textodebloque1">
    <w:name w:val="Texto de bloque1"/>
    <w:basedOn w:val="Normal"/>
    <w:qFormat/>
    <w:rsid w:val="00F40007"/>
    <w:pPr>
      <w:suppressAutoHyphens/>
      <w:ind w:left="1440" w:right="-92"/>
      <w:jc w:val="both"/>
    </w:pPr>
    <w:rPr>
      <w:rFonts w:ascii="Arial" w:hAnsi="Arial" w:cs="Arial"/>
      <w:spacing w:val="-2"/>
    </w:rPr>
  </w:style>
  <w:style w:type="paragraph" w:customStyle="1" w:styleId="marta3">
    <w:name w:val="marta 3"/>
    <w:basedOn w:val="Normal"/>
    <w:qFormat/>
    <w:rsid w:val="00F40007"/>
    <w:pPr>
      <w:tabs>
        <w:tab w:val="center" w:pos="4680"/>
      </w:tabs>
      <w:suppressAutoHyphens/>
      <w:jc w:val="both"/>
    </w:pPr>
    <w:rPr>
      <w:rFonts w:ascii="Arial" w:hAnsi="Arial" w:cs="Arial"/>
      <w:b/>
      <w:spacing w:val="-3"/>
      <w:sz w:val="24"/>
      <w:szCs w:val="24"/>
      <w:lang w:val="es-ES_tradnl"/>
    </w:rPr>
  </w:style>
  <w:style w:type="paragraph" w:customStyle="1" w:styleId="FR2">
    <w:name w:val="FR2"/>
    <w:qFormat/>
    <w:rsid w:val="00F40007"/>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qFormat/>
    <w:rsid w:val="00F40007"/>
    <w:pPr>
      <w:tabs>
        <w:tab w:val="center" w:pos="4252"/>
        <w:tab w:val="right" w:pos="8504"/>
      </w:tabs>
      <w:spacing w:before="240" w:after="120"/>
      <w:jc w:val="both"/>
    </w:pPr>
    <w:rPr>
      <w:rFonts w:ascii="Arial" w:hAnsi="Arial" w:cs="Arial"/>
      <w:sz w:val="24"/>
      <w:lang w:val="es-ES_tradnl"/>
    </w:rPr>
  </w:style>
  <w:style w:type="paragraph" w:customStyle="1" w:styleId="Sangradetextonormal2">
    <w:name w:val="Sangría de texto normal2"/>
    <w:basedOn w:val="Normal"/>
    <w:qFormat/>
    <w:rsid w:val="00F40007"/>
    <w:pPr>
      <w:autoSpaceDE w:val="0"/>
      <w:autoSpaceDN w:val="0"/>
      <w:ind w:left="426"/>
      <w:jc w:val="both"/>
    </w:pPr>
    <w:rPr>
      <w:rFonts w:ascii="Arial" w:hAnsi="Arial" w:cs="Arial"/>
      <w:sz w:val="24"/>
      <w:szCs w:val="24"/>
    </w:rPr>
  </w:style>
  <w:style w:type="paragraph" w:customStyle="1" w:styleId="WW-Sangra3detindependiente">
    <w:name w:val="WW-Sangría 3 de t. independiente"/>
    <w:basedOn w:val="Normal"/>
    <w:qFormat/>
    <w:rsid w:val="00F40007"/>
    <w:pPr>
      <w:suppressAutoHyphens/>
      <w:ind w:left="567" w:firstLine="1"/>
      <w:jc w:val="both"/>
    </w:pPr>
    <w:rPr>
      <w:rFonts w:ascii="Arial" w:hAnsi="Arial" w:cs="Arial"/>
      <w:color w:val="FF0000"/>
      <w:sz w:val="28"/>
    </w:rPr>
  </w:style>
  <w:style w:type="paragraph" w:styleId="Cita">
    <w:name w:val="Quote"/>
    <w:basedOn w:val="Normal"/>
    <w:next w:val="Normal"/>
    <w:link w:val="CitaCar"/>
    <w:uiPriority w:val="29"/>
    <w:qFormat/>
    <w:rsid w:val="00F40007"/>
    <w:rPr>
      <w:rFonts w:ascii="Arial" w:hAnsi="Arial" w:cs="Arial"/>
      <w:i/>
      <w:iCs/>
      <w:color w:val="000000"/>
      <w:sz w:val="24"/>
      <w:szCs w:val="24"/>
      <w:lang w:val="es-ES"/>
    </w:rPr>
  </w:style>
  <w:style w:type="character" w:customStyle="1" w:styleId="CitaCar">
    <w:name w:val="Cita Car"/>
    <w:basedOn w:val="Fuentedeprrafopredeter"/>
    <w:link w:val="Cita"/>
    <w:uiPriority w:val="29"/>
    <w:rsid w:val="00F40007"/>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F40007"/>
    <w:pPr>
      <w:pBdr>
        <w:bottom w:val="single" w:sz="4" w:space="4" w:color="4F81BD"/>
      </w:pBdr>
      <w:spacing w:before="200" w:after="280"/>
      <w:ind w:left="936" w:right="936"/>
    </w:pPr>
    <w:rPr>
      <w:rFonts w:ascii="Arial" w:hAnsi="Arial" w:cs="Arial"/>
      <w:b/>
      <w:bCs/>
      <w:i/>
      <w:iCs/>
      <w:color w:val="4F81BD"/>
      <w:sz w:val="24"/>
      <w:szCs w:val="24"/>
      <w:lang w:val="es-ES"/>
    </w:rPr>
  </w:style>
  <w:style w:type="character" w:customStyle="1" w:styleId="CitadestacadaCar">
    <w:name w:val="Cita destacada Car"/>
    <w:basedOn w:val="Fuentedeprrafopredeter"/>
    <w:link w:val="Citadestacada"/>
    <w:uiPriority w:val="30"/>
    <w:rsid w:val="00F40007"/>
    <w:rPr>
      <w:rFonts w:ascii="Arial" w:eastAsia="Times New Roman" w:hAnsi="Arial" w:cs="Arial"/>
      <w:b/>
      <w:bCs/>
      <w:i/>
      <w:iCs/>
      <w:color w:val="4F81BD"/>
      <w:sz w:val="24"/>
      <w:szCs w:val="24"/>
      <w:lang w:val="es-ES" w:eastAsia="es-ES"/>
    </w:rPr>
  </w:style>
  <w:style w:type="paragraph" w:styleId="Continuarlista4">
    <w:name w:val="List Continue 4"/>
    <w:basedOn w:val="Normal"/>
    <w:uiPriority w:val="99"/>
    <w:unhideWhenUsed/>
    <w:rsid w:val="00F40007"/>
    <w:pPr>
      <w:spacing w:after="120"/>
      <w:ind w:left="1132"/>
      <w:contextualSpacing/>
    </w:pPr>
    <w:rPr>
      <w:rFonts w:ascii="Arial" w:hAnsi="Arial" w:cs="Arial"/>
      <w:sz w:val="24"/>
      <w:szCs w:val="24"/>
      <w:lang w:val="es-ES"/>
    </w:rPr>
  </w:style>
  <w:style w:type="paragraph" w:styleId="Continuarlista5">
    <w:name w:val="List Continue 5"/>
    <w:basedOn w:val="Normal"/>
    <w:uiPriority w:val="99"/>
    <w:unhideWhenUsed/>
    <w:rsid w:val="00F40007"/>
    <w:pPr>
      <w:spacing w:after="120"/>
      <w:ind w:left="1415"/>
      <w:contextualSpacing/>
    </w:pPr>
    <w:rPr>
      <w:rFonts w:ascii="Arial" w:hAnsi="Arial" w:cs="Arial"/>
      <w:sz w:val="24"/>
      <w:szCs w:val="24"/>
      <w:lang w:val="es-ES"/>
    </w:rPr>
  </w:style>
  <w:style w:type="paragraph" w:styleId="DireccinHTML">
    <w:name w:val="HTML Address"/>
    <w:basedOn w:val="Normal"/>
    <w:link w:val="DireccinHTMLCar"/>
    <w:uiPriority w:val="99"/>
    <w:unhideWhenUsed/>
    <w:rsid w:val="00F40007"/>
    <w:rPr>
      <w:rFonts w:ascii="Arial" w:hAnsi="Arial" w:cs="Arial"/>
      <w:i/>
      <w:iCs/>
      <w:sz w:val="24"/>
      <w:szCs w:val="24"/>
      <w:lang w:val="es-ES"/>
    </w:rPr>
  </w:style>
  <w:style w:type="character" w:customStyle="1" w:styleId="DireccinHTMLCar">
    <w:name w:val="Dirección HTML Car"/>
    <w:basedOn w:val="Fuentedeprrafopredeter"/>
    <w:link w:val="DireccinHTML"/>
    <w:uiPriority w:val="99"/>
    <w:rsid w:val="00F40007"/>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F40007"/>
    <w:pPr>
      <w:framePr w:w="7920" w:h="1980" w:hRule="exact" w:hSpace="141" w:wrap="auto" w:hAnchor="page" w:xAlign="center" w:yAlign="bottom"/>
      <w:ind w:left="2880"/>
    </w:pPr>
    <w:rPr>
      <w:rFonts w:ascii="Cambria" w:hAnsi="Cambria" w:cs="Arial"/>
      <w:sz w:val="24"/>
      <w:szCs w:val="24"/>
      <w:lang w:val="es-ES"/>
    </w:rPr>
  </w:style>
  <w:style w:type="paragraph" w:styleId="Encabezadodelista">
    <w:name w:val="toa heading"/>
    <w:basedOn w:val="Normal"/>
    <w:next w:val="Normal"/>
    <w:uiPriority w:val="99"/>
    <w:unhideWhenUsed/>
    <w:rsid w:val="00F40007"/>
    <w:pPr>
      <w:spacing w:before="120"/>
    </w:pPr>
    <w:rPr>
      <w:rFonts w:ascii="Cambria" w:hAnsi="Cambria" w:cs="Arial"/>
      <w:b/>
      <w:bCs/>
      <w:sz w:val="24"/>
      <w:szCs w:val="24"/>
      <w:lang w:val="es-ES"/>
    </w:rPr>
  </w:style>
  <w:style w:type="paragraph" w:styleId="Encabezadodenota">
    <w:name w:val="Note Heading"/>
    <w:basedOn w:val="Normal"/>
    <w:next w:val="Normal"/>
    <w:link w:val="EncabezadodenotaCar"/>
    <w:uiPriority w:val="99"/>
    <w:unhideWhenUsed/>
    <w:rsid w:val="00F40007"/>
    <w:rPr>
      <w:rFonts w:ascii="Arial" w:hAnsi="Arial" w:cs="Arial"/>
      <w:sz w:val="24"/>
      <w:szCs w:val="24"/>
      <w:lang w:val="es-ES"/>
    </w:rPr>
  </w:style>
  <w:style w:type="character" w:customStyle="1" w:styleId="EncabezadodenotaCar">
    <w:name w:val="Encabezado de nota Car"/>
    <w:basedOn w:val="Fuentedeprrafopredeter"/>
    <w:link w:val="Encabezadodenota"/>
    <w:uiPriority w:val="99"/>
    <w:rsid w:val="00F40007"/>
    <w:rPr>
      <w:rFonts w:ascii="Arial" w:eastAsia="Times New Roman" w:hAnsi="Arial" w:cs="Arial"/>
      <w:sz w:val="24"/>
      <w:szCs w:val="24"/>
      <w:lang w:val="es-ES" w:eastAsia="es-ES"/>
    </w:rPr>
  </w:style>
  <w:style w:type="paragraph" w:styleId="Firma">
    <w:name w:val="Signature"/>
    <w:basedOn w:val="Normal"/>
    <w:link w:val="FirmaCar"/>
    <w:uiPriority w:val="99"/>
    <w:unhideWhenUsed/>
    <w:rsid w:val="00F40007"/>
    <w:pPr>
      <w:ind w:left="4252"/>
    </w:pPr>
    <w:rPr>
      <w:rFonts w:ascii="Arial" w:hAnsi="Arial" w:cs="Arial"/>
      <w:sz w:val="24"/>
      <w:szCs w:val="24"/>
      <w:lang w:val="es-ES"/>
    </w:rPr>
  </w:style>
  <w:style w:type="character" w:customStyle="1" w:styleId="FirmaCar">
    <w:name w:val="Firma Car"/>
    <w:basedOn w:val="Fuentedeprrafopredeter"/>
    <w:link w:val="Firma"/>
    <w:uiPriority w:val="99"/>
    <w:rsid w:val="00F40007"/>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rsid w:val="00F40007"/>
    <w:rPr>
      <w:rFonts w:ascii="Arial" w:hAnsi="Arial" w:cs="Arial"/>
      <w:sz w:val="24"/>
      <w:szCs w:val="24"/>
      <w:lang w:val="es-ES"/>
    </w:rPr>
  </w:style>
  <w:style w:type="character" w:customStyle="1" w:styleId="FirmadecorreoelectrnicoCar">
    <w:name w:val="Firma de correo electrónico Car"/>
    <w:basedOn w:val="Fuentedeprrafopredeter"/>
    <w:link w:val="Firmadecorreoelectrnico"/>
    <w:uiPriority w:val="99"/>
    <w:rsid w:val="00F40007"/>
    <w:rPr>
      <w:rFonts w:ascii="Arial" w:eastAsia="Times New Roman" w:hAnsi="Arial" w:cs="Arial"/>
      <w:sz w:val="24"/>
      <w:szCs w:val="24"/>
      <w:lang w:val="es-ES" w:eastAsia="es-ES"/>
    </w:rPr>
  </w:style>
  <w:style w:type="paragraph" w:styleId="ndice1">
    <w:name w:val="index 1"/>
    <w:basedOn w:val="Normal"/>
    <w:next w:val="Normal"/>
    <w:autoRedefine/>
    <w:uiPriority w:val="99"/>
    <w:unhideWhenUsed/>
    <w:rsid w:val="00F40007"/>
    <w:pPr>
      <w:ind w:left="240" w:hanging="240"/>
    </w:pPr>
    <w:rPr>
      <w:rFonts w:ascii="Arial" w:hAnsi="Arial" w:cs="Arial"/>
      <w:sz w:val="24"/>
      <w:szCs w:val="24"/>
      <w:lang w:val="es-ES"/>
    </w:rPr>
  </w:style>
  <w:style w:type="paragraph" w:styleId="ndice2">
    <w:name w:val="index 2"/>
    <w:basedOn w:val="Normal"/>
    <w:next w:val="Normal"/>
    <w:autoRedefine/>
    <w:uiPriority w:val="99"/>
    <w:unhideWhenUsed/>
    <w:rsid w:val="00F40007"/>
    <w:pPr>
      <w:ind w:left="480" w:hanging="240"/>
    </w:pPr>
    <w:rPr>
      <w:rFonts w:ascii="Arial" w:hAnsi="Arial" w:cs="Arial"/>
      <w:sz w:val="24"/>
      <w:szCs w:val="24"/>
      <w:lang w:val="es-ES"/>
    </w:rPr>
  </w:style>
  <w:style w:type="paragraph" w:styleId="ndice3">
    <w:name w:val="index 3"/>
    <w:basedOn w:val="Normal"/>
    <w:next w:val="Normal"/>
    <w:autoRedefine/>
    <w:uiPriority w:val="99"/>
    <w:unhideWhenUsed/>
    <w:rsid w:val="00F40007"/>
    <w:pPr>
      <w:ind w:left="720" w:hanging="240"/>
    </w:pPr>
    <w:rPr>
      <w:rFonts w:ascii="Arial" w:hAnsi="Arial" w:cs="Arial"/>
      <w:sz w:val="24"/>
      <w:szCs w:val="24"/>
      <w:lang w:val="es-ES"/>
    </w:rPr>
  </w:style>
  <w:style w:type="paragraph" w:styleId="ndice4">
    <w:name w:val="index 4"/>
    <w:basedOn w:val="Normal"/>
    <w:next w:val="Normal"/>
    <w:autoRedefine/>
    <w:uiPriority w:val="99"/>
    <w:unhideWhenUsed/>
    <w:rsid w:val="00F40007"/>
    <w:pPr>
      <w:ind w:left="960" w:hanging="240"/>
    </w:pPr>
    <w:rPr>
      <w:rFonts w:ascii="Arial" w:hAnsi="Arial" w:cs="Arial"/>
      <w:sz w:val="24"/>
      <w:szCs w:val="24"/>
      <w:lang w:val="es-ES"/>
    </w:rPr>
  </w:style>
  <w:style w:type="paragraph" w:styleId="ndice5">
    <w:name w:val="index 5"/>
    <w:basedOn w:val="Normal"/>
    <w:next w:val="Normal"/>
    <w:autoRedefine/>
    <w:uiPriority w:val="99"/>
    <w:unhideWhenUsed/>
    <w:rsid w:val="00F40007"/>
    <w:pPr>
      <w:ind w:left="1200" w:hanging="240"/>
    </w:pPr>
    <w:rPr>
      <w:rFonts w:ascii="Arial" w:hAnsi="Arial" w:cs="Arial"/>
      <w:sz w:val="24"/>
      <w:szCs w:val="24"/>
      <w:lang w:val="es-ES"/>
    </w:rPr>
  </w:style>
  <w:style w:type="paragraph" w:styleId="ndice6">
    <w:name w:val="index 6"/>
    <w:basedOn w:val="Normal"/>
    <w:next w:val="Normal"/>
    <w:autoRedefine/>
    <w:uiPriority w:val="99"/>
    <w:unhideWhenUsed/>
    <w:rsid w:val="00F40007"/>
    <w:pPr>
      <w:ind w:left="1440" w:hanging="240"/>
    </w:pPr>
    <w:rPr>
      <w:rFonts w:ascii="Arial" w:hAnsi="Arial" w:cs="Arial"/>
      <w:sz w:val="24"/>
      <w:szCs w:val="24"/>
      <w:lang w:val="es-ES"/>
    </w:rPr>
  </w:style>
  <w:style w:type="paragraph" w:styleId="ndice8">
    <w:name w:val="index 8"/>
    <w:basedOn w:val="Normal"/>
    <w:next w:val="Normal"/>
    <w:autoRedefine/>
    <w:uiPriority w:val="99"/>
    <w:unhideWhenUsed/>
    <w:rsid w:val="00F40007"/>
    <w:pPr>
      <w:ind w:left="1920" w:hanging="240"/>
    </w:pPr>
    <w:rPr>
      <w:rFonts w:ascii="Arial" w:hAnsi="Arial" w:cs="Arial"/>
      <w:sz w:val="24"/>
      <w:szCs w:val="24"/>
      <w:lang w:val="es-ES"/>
    </w:rPr>
  </w:style>
  <w:style w:type="paragraph" w:styleId="ndice9">
    <w:name w:val="index 9"/>
    <w:basedOn w:val="Normal"/>
    <w:next w:val="Normal"/>
    <w:autoRedefine/>
    <w:uiPriority w:val="99"/>
    <w:unhideWhenUsed/>
    <w:rsid w:val="00F40007"/>
    <w:pPr>
      <w:ind w:left="2160" w:hanging="240"/>
    </w:pPr>
    <w:rPr>
      <w:rFonts w:ascii="Arial" w:hAnsi="Arial" w:cs="Arial"/>
      <w:sz w:val="24"/>
      <w:szCs w:val="24"/>
      <w:lang w:val="es-ES"/>
    </w:rPr>
  </w:style>
  <w:style w:type="paragraph" w:styleId="Lista5">
    <w:name w:val="List 5"/>
    <w:basedOn w:val="Normal"/>
    <w:uiPriority w:val="99"/>
    <w:unhideWhenUsed/>
    <w:rsid w:val="00F40007"/>
    <w:pPr>
      <w:ind w:left="1415" w:hanging="283"/>
      <w:contextualSpacing/>
    </w:pPr>
    <w:rPr>
      <w:rFonts w:ascii="Arial" w:hAnsi="Arial" w:cs="Arial"/>
      <w:sz w:val="24"/>
      <w:szCs w:val="24"/>
      <w:lang w:val="es-ES"/>
    </w:rPr>
  </w:style>
  <w:style w:type="paragraph" w:styleId="Listaconnmeros3">
    <w:name w:val="List Number 3"/>
    <w:basedOn w:val="Normal"/>
    <w:uiPriority w:val="99"/>
    <w:unhideWhenUsed/>
    <w:rsid w:val="00F40007"/>
    <w:pPr>
      <w:tabs>
        <w:tab w:val="num" w:pos="926"/>
      </w:tabs>
      <w:ind w:left="926" w:hanging="360"/>
      <w:contextualSpacing/>
    </w:pPr>
    <w:rPr>
      <w:rFonts w:ascii="Arial" w:hAnsi="Arial" w:cs="Arial"/>
      <w:sz w:val="24"/>
      <w:szCs w:val="24"/>
      <w:lang w:val="es-ES"/>
    </w:rPr>
  </w:style>
  <w:style w:type="paragraph" w:styleId="Listaconnmeros4">
    <w:name w:val="List Number 4"/>
    <w:basedOn w:val="Normal"/>
    <w:uiPriority w:val="99"/>
    <w:unhideWhenUsed/>
    <w:rsid w:val="00F40007"/>
    <w:pPr>
      <w:tabs>
        <w:tab w:val="num" w:pos="1209"/>
      </w:tabs>
      <w:ind w:left="1209" w:hanging="360"/>
      <w:contextualSpacing/>
    </w:pPr>
    <w:rPr>
      <w:rFonts w:ascii="Arial" w:hAnsi="Arial" w:cs="Arial"/>
      <w:sz w:val="24"/>
      <w:szCs w:val="24"/>
      <w:lang w:val="es-ES"/>
    </w:rPr>
  </w:style>
  <w:style w:type="paragraph" w:styleId="Listaconnmeros5">
    <w:name w:val="List Number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Listaconvietas5">
    <w:name w:val="List Bullet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Remitedesobre">
    <w:name w:val="envelope return"/>
    <w:basedOn w:val="Normal"/>
    <w:uiPriority w:val="99"/>
    <w:unhideWhenUsed/>
    <w:rsid w:val="00F40007"/>
    <w:rPr>
      <w:rFonts w:ascii="Cambria" w:hAnsi="Cambria" w:cs="Arial"/>
      <w:lang w:val="es-ES"/>
    </w:rPr>
  </w:style>
  <w:style w:type="paragraph" w:styleId="Sangranormal">
    <w:name w:val="Normal Indent"/>
    <w:basedOn w:val="Normal"/>
    <w:uiPriority w:val="99"/>
    <w:unhideWhenUsed/>
    <w:rsid w:val="00F40007"/>
    <w:pPr>
      <w:ind w:left="708"/>
    </w:pPr>
    <w:rPr>
      <w:rFonts w:ascii="Arial" w:hAnsi="Arial" w:cs="Arial"/>
      <w:sz w:val="24"/>
      <w:szCs w:val="24"/>
      <w:lang w:val="es-ES"/>
    </w:rPr>
  </w:style>
  <w:style w:type="paragraph" w:styleId="Tabladeilustraciones">
    <w:name w:val="table of figures"/>
    <w:basedOn w:val="Normal"/>
    <w:next w:val="Normal"/>
    <w:uiPriority w:val="99"/>
    <w:unhideWhenUsed/>
    <w:rsid w:val="00F40007"/>
    <w:rPr>
      <w:rFonts w:ascii="Arial" w:hAnsi="Arial" w:cs="Arial"/>
      <w:sz w:val="24"/>
      <w:szCs w:val="24"/>
      <w:lang w:val="es-ES"/>
    </w:rPr>
  </w:style>
  <w:style w:type="paragraph" w:styleId="TDC5">
    <w:name w:val="toc 5"/>
    <w:basedOn w:val="Normal"/>
    <w:next w:val="Normal"/>
    <w:autoRedefine/>
    <w:uiPriority w:val="39"/>
    <w:unhideWhenUsed/>
    <w:rsid w:val="00F40007"/>
    <w:pPr>
      <w:ind w:left="960"/>
    </w:pPr>
    <w:rPr>
      <w:rFonts w:ascii="Arial" w:hAnsi="Arial" w:cs="Arial"/>
      <w:sz w:val="24"/>
      <w:szCs w:val="24"/>
      <w:lang w:val="es-ES"/>
    </w:rPr>
  </w:style>
  <w:style w:type="paragraph" w:styleId="TDC6">
    <w:name w:val="toc 6"/>
    <w:basedOn w:val="Normal"/>
    <w:next w:val="Normal"/>
    <w:autoRedefine/>
    <w:uiPriority w:val="39"/>
    <w:unhideWhenUsed/>
    <w:rsid w:val="00F40007"/>
    <w:pPr>
      <w:ind w:left="1200"/>
    </w:pPr>
    <w:rPr>
      <w:rFonts w:ascii="Arial" w:hAnsi="Arial" w:cs="Arial"/>
      <w:sz w:val="24"/>
      <w:szCs w:val="24"/>
      <w:lang w:val="es-ES"/>
    </w:rPr>
  </w:style>
  <w:style w:type="paragraph" w:styleId="TDC7">
    <w:name w:val="toc 7"/>
    <w:basedOn w:val="Normal"/>
    <w:next w:val="Normal"/>
    <w:autoRedefine/>
    <w:uiPriority w:val="39"/>
    <w:unhideWhenUsed/>
    <w:rsid w:val="00F40007"/>
    <w:pPr>
      <w:ind w:left="1440"/>
    </w:pPr>
    <w:rPr>
      <w:rFonts w:ascii="Arial" w:hAnsi="Arial" w:cs="Arial"/>
      <w:sz w:val="24"/>
      <w:szCs w:val="24"/>
      <w:lang w:val="es-ES"/>
    </w:rPr>
  </w:style>
  <w:style w:type="paragraph" w:styleId="TDC9">
    <w:name w:val="toc 9"/>
    <w:basedOn w:val="Normal"/>
    <w:next w:val="Normal"/>
    <w:autoRedefine/>
    <w:uiPriority w:val="39"/>
    <w:unhideWhenUsed/>
    <w:rsid w:val="00F40007"/>
    <w:pPr>
      <w:ind w:left="1920"/>
    </w:pPr>
    <w:rPr>
      <w:rFonts w:ascii="Arial" w:hAnsi="Arial" w:cs="Arial"/>
      <w:sz w:val="24"/>
      <w:szCs w:val="24"/>
      <w:lang w:val="es-ES"/>
    </w:rPr>
  </w:style>
  <w:style w:type="paragraph" w:styleId="Textoconsangra">
    <w:name w:val="table of authorities"/>
    <w:basedOn w:val="Normal"/>
    <w:next w:val="Normal"/>
    <w:uiPriority w:val="99"/>
    <w:unhideWhenUsed/>
    <w:rsid w:val="00F40007"/>
    <w:pPr>
      <w:ind w:left="240" w:hanging="240"/>
    </w:pPr>
    <w:rPr>
      <w:rFonts w:ascii="Arial" w:hAnsi="Arial" w:cs="Arial"/>
      <w:sz w:val="24"/>
      <w:szCs w:val="24"/>
      <w:lang w:val="es-ES"/>
    </w:rPr>
  </w:style>
  <w:style w:type="paragraph" w:styleId="Textomacro">
    <w:name w:val="macro"/>
    <w:link w:val="TextomacroCar"/>
    <w:uiPriority w:val="99"/>
    <w:unhideWhenUsed/>
    <w:rsid w:val="00F4000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F40007"/>
    <w:rPr>
      <w:rFonts w:ascii="Courier New" w:eastAsia="Times New Roman" w:hAnsi="Courier New" w:cs="Courier New"/>
      <w:sz w:val="20"/>
      <w:szCs w:val="20"/>
      <w:lang w:val="es-ES" w:eastAsia="es-ES"/>
    </w:rPr>
  </w:style>
  <w:style w:type="paragraph" w:styleId="Ttulodendice">
    <w:name w:val="index heading"/>
    <w:basedOn w:val="Normal"/>
    <w:next w:val="ndice1"/>
    <w:unhideWhenUsed/>
    <w:rsid w:val="00F40007"/>
    <w:rPr>
      <w:rFonts w:ascii="Cambria" w:hAnsi="Cambria" w:cs="Arial"/>
      <w:b/>
      <w:bCs/>
      <w:sz w:val="24"/>
      <w:szCs w:val="24"/>
      <w:lang w:val="es-ES"/>
    </w:rPr>
  </w:style>
  <w:style w:type="paragraph" w:styleId="TtuloTDC">
    <w:name w:val="TOC Heading"/>
    <w:basedOn w:val="Ttulo1"/>
    <w:next w:val="Normal"/>
    <w:uiPriority w:val="39"/>
    <w:qFormat/>
    <w:rsid w:val="00F40007"/>
    <w:pPr>
      <w:keepLines w:val="0"/>
      <w:spacing w:before="240" w:after="60"/>
      <w:outlineLvl w:val="9"/>
    </w:pPr>
    <w:rPr>
      <w:color w:val="auto"/>
      <w:kern w:val="32"/>
      <w:sz w:val="32"/>
      <w:szCs w:val="32"/>
      <w:lang w:val="es-ES"/>
    </w:rPr>
  </w:style>
  <w:style w:type="paragraph" w:customStyle="1" w:styleId="p19">
    <w:name w:val="p19"/>
    <w:basedOn w:val="Normal"/>
    <w:qFormat/>
    <w:rsid w:val="00F40007"/>
    <w:pPr>
      <w:widowControl w:val="0"/>
      <w:spacing w:line="280" w:lineRule="atLeast"/>
      <w:jc w:val="both"/>
    </w:pPr>
    <w:rPr>
      <w:rFonts w:ascii="Arial" w:hAnsi="Arial" w:cs="Arial"/>
      <w:snapToGrid w:val="0"/>
      <w:sz w:val="24"/>
      <w:lang w:val="es-ES"/>
    </w:rPr>
  </w:style>
  <w:style w:type="paragraph" w:customStyle="1" w:styleId="p7">
    <w:name w:val="p7"/>
    <w:basedOn w:val="Normal"/>
    <w:qFormat/>
    <w:rsid w:val="00F40007"/>
    <w:pPr>
      <w:widowControl w:val="0"/>
      <w:spacing w:line="280" w:lineRule="atLeast"/>
      <w:jc w:val="both"/>
    </w:pPr>
    <w:rPr>
      <w:rFonts w:ascii="Arial" w:hAnsi="Arial" w:cs="Arial"/>
      <w:snapToGrid w:val="0"/>
      <w:sz w:val="24"/>
      <w:lang w:val="es-ES"/>
    </w:rPr>
  </w:style>
  <w:style w:type="character" w:customStyle="1" w:styleId="CarCarCar3">
    <w:name w:val="Car Car Car3"/>
    <w:basedOn w:val="Fuentedeprrafopredeter"/>
    <w:rsid w:val="00F40007"/>
    <w:rPr>
      <w:sz w:val="24"/>
      <w:szCs w:val="24"/>
      <w:lang w:eastAsia="es-ES"/>
    </w:rPr>
  </w:style>
  <w:style w:type="character" w:customStyle="1" w:styleId="CarCarCar4">
    <w:name w:val="Car Car Car4"/>
    <w:basedOn w:val="Fuentedeprrafopredeter"/>
    <w:rsid w:val="00F40007"/>
    <w:rPr>
      <w:rFonts w:ascii="Univers" w:hAnsi="Univers"/>
      <w:color w:val="000000"/>
      <w:spacing w:val="-3"/>
      <w:sz w:val="22"/>
      <w:lang w:val="es-ES_tradnl" w:eastAsia="es-ES"/>
    </w:rPr>
  </w:style>
  <w:style w:type="character" w:customStyle="1" w:styleId="Car3Car">
    <w:name w:val="Car3 Car"/>
    <w:basedOn w:val="Fuentedeprrafopredeter"/>
    <w:locked/>
    <w:rsid w:val="00F40007"/>
    <w:rPr>
      <w:sz w:val="24"/>
      <w:szCs w:val="24"/>
      <w:lang w:val="es-CO" w:eastAsia="es-ES"/>
    </w:rPr>
  </w:style>
  <w:style w:type="paragraph" w:customStyle="1" w:styleId="Table">
    <w:name w:val="Table"/>
    <w:qFormat/>
    <w:rsid w:val="00F40007"/>
    <w:pPr>
      <w:spacing w:after="0" w:line="240" w:lineRule="auto"/>
    </w:pPr>
    <w:rPr>
      <w:rFonts w:ascii="Arial" w:eastAsia="Times New Roman" w:hAnsi="Arial" w:cs="Arial"/>
      <w:noProof/>
      <w:sz w:val="24"/>
      <w:szCs w:val="24"/>
      <w:lang w:val="en-US" w:bidi="he-IL"/>
    </w:rPr>
  </w:style>
  <w:style w:type="character" w:customStyle="1" w:styleId="subtitulos21">
    <w:name w:val="subtitulos21"/>
    <w:basedOn w:val="Fuentedeprrafopredeter"/>
    <w:rsid w:val="00F40007"/>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qFormat/>
    <w:rsid w:val="00F40007"/>
    <w:pPr>
      <w:spacing w:after="160" w:line="240" w:lineRule="exact"/>
    </w:pPr>
    <w:rPr>
      <w:rFonts w:ascii="Verdana" w:hAnsi="Verdana" w:cs="Verdana"/>
      <w:lang w:val="en-US" w:eastAsia="en-US"/>
    </w:rPr>
  </w:style>
  <w:style w:type="paragraph" w:customStyle="1" w:styleId="ececmsonormal">
    <w:name w:val="ec_ecmsonormal"/>
    <w:basedOn w:val="Normal"/>
    <w:qFormat/>
    <w:rsid w:val="00F40007"/>
    <w:pPr>
      <w:spacing w:before="100" w:beforeAutospacing="1" w:after="100" w:afterAutospacing="1"/>
    </w:pPr>
    <w:rPr>
      <w:rFonts w:ascii="Arial" w:hAnsi="Arial" w:cs="Arial"/>
      <w:sz w:val="24"/>
      <w:szCs w:val="24"/>
    </w:rPr>
  </w:style>
  <w:style w:type="paragraph" w:customStyle="1" w:styleId="CarCarCar2">
    <w:name w:val="Car Car Car2"/>
    <w:basedOn w:val="Normal"/>
    <w:qFormat/>
    <w:rsid w:val="00F40007"/>
    <w:pPr>
      <w:spacing w:after="160" w:line="240" w:lineRule="exact"/>
    </w:pPr>
    <w:rPr>
      <w:rFonts w:ascii="Verdana" w:hAnsi="Verdana" w:cs="Verdana"/>
      <w:lang w:eastAsia="en-US"/>
    </w:rPr>
  </w:style>
  <w:style w:type="paragraph" w:customStyle="1" w:styleId="Char81">
    <w:name w:val="Char81"/>
    <w:basedOn w:val="Normal"/>
    <w:qFormat/>
    <w:rsid w:val="00F40007"/>
    <w:pPr>
      <w:spacing w:after="160" w:line="240" w:lineRule="exact"/>
    </w:pPr>
    <w:rPr>
      <w:rFonts w:ascii="Verdana" w:hAnsi="Verdana" w:cs="Verdana"/>
      <w:lang w:eastAsia="en-US"/>
    </w:rPr>
  </w:style>
  <w:style w:type="paragraph" w:customStyle="1" w:styleId="xl230">
    <w:name w:val="xl230"/>
    <w:basedOn w:val="Normal"/>
    <w:qFormat/>
    <w:rsid w:val="00F40007"/>
    <w:pPr>
      <w:pBdr>
        <w:top w:val="single" w:sz="8" w:space="0" w:color="auto"/>
        <w:bottom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1">
    <w:name w:val="xl231"/>
    <w:basedOn w:val="Normal"/>
    <w:qFormat/>
    <w:rsid w:val="00F40007"/>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2">
    <w:name w:val="xl232"/>
    <w:basedOn w:val="Normal"/>
    <w:qFormat/>
    <w:rsid w:val="00F400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3">
    <w:name w:val="xl233"/>
    <w:basedOn w:val="Normal"/>
    <w:qFormat/>
    <w:rsid w:val="00F40007"/>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4">
    <w:name w:val="xl234"/>
    <w:basedOn w:val="Normal"/>
    <w:qFormat/>
    <w:rsid w:val="00F400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5">
    <w:name w:val="xl235"/>
    <w:basedOn w:val="Normal"/>
    <w:qFormat/>
    <w:rsid w:val="00F40007"/>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6">
    <w:name w:val="xl236"/>
    <w:basedOn w:val="Normal"/>
    <w:qFormat/>
    <w:rsid w:val="00F40007"/>
    <w:pPr>
      <w:pBdr>
        <w:top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7">
    <w:name w:val="xl237"/>
    <w:basedOn w:val="Normal"/>
    <w:qFormat/>
    <w:rsid w:val="00F40007"/>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8"/>
      <w:szCs w:val="18"/>
      <w:lang w:val="es-ES"/>
    </w:rPr>
  </w:style>
  <w:style w:type="character" w:customStyle="1" w:styleId="CarCar5">
    <w:name w:val="Car Car5"/>
    <w:basedOn w:val="Fuentedeprrafopredeter"/>
    <w:rsid w:val="00F40007"/>
    <w:rPr>
      <w:sz w:val="24"/>
      <w:szCs w:val="24"/>
      <w:lang w:val="es-ES" w:eastAsia="es-ES"/>
    </w:rPr>
  </w:style>
  <w:style w:type="paragraph" w:customStyle="1" w:styleId="CharCarCarCarCar">
    <w:name w:val="Char Car Car Car Car"/>
    <w:basedOn w:val="Normal"/>
    <w:qFormat/>
    <w:rsid w:val="00F40007"/>
    <w:pPr>
      <w:spacing w:after="160" w:line="240" w:lineRule="exact"/>
    </w:pPr>
    <w:rPr>
      <w:rFonts w:ascii="Verdana" w:hAnsi="Verdana" w:cs="Arial"/>
      <w:lang w:val="en-US" w:eastAsia="en-US"/>
    </w:rPr>
  </w:style>
  <w:style w:type="paragraph" w:customStyle="1" w:styleId="BlockText1">
    <w:name w:val="Block Text1"/>
    <w:basedOn w:val="Normal"/>
    <w:qFormat/>
    <w:rsid w:val="00F40007"/>
    <w:pPr>
      <w:suppressAutoHyphens/>
      <w:ind w:left="1440" w:right="-92"/>
      <w:jc w:val="both"/>
    </w:pPr>
    <w:rPr>
      <w:rFonts w:ascii="Arial" w:hAnsi="Arial" w:cs="Arial"/>
      <w:spacing w:val="-2"/>
    </w:rPr>
  </w:style>
  <w:style w:type="paragraph" w:customStyle="1" w:styleId="BodyTextIndent1">
    <w:name w:val="Body Text Indent1"/>
    <w:basedOn w:val="Normal"/>
    <w:qFormat/>
    <w:rsid w:val="00F40007"/>
    <w:pPr>
      <w:autoSpaceDE w:val="0"/>
      <w:autoSpaceDN w:val="0"/>
      <w:ind w:left="426"/>
      <w:jc w:val="both"/>
    </w:pPr>
    <w:rPr>
      <w:rFonts w:ascii="Arial" w:hAnsi="Arial" w:cs="Arial"/>
      <w:sz w:val="24"/>
      <w:szCs w:val="24"/>
    </w:rPr>
  </w:style>
  <w:style w:type="paragraph" w:customStyle="1" w:styleId="BodySingle">
    <w:name w:val="Body Single"/>
    <w:basedOn w:val="Normal"/>
    <w:qFormat/>
    <w:rsid w:val="00F40007"/>
    <w:rPr>
      <w:rFonts w:ascii="Arial" w:hAnsi="Arial" w:cs="Arial"/>
      <w:noProof/>
      <w:sz w:val="24"/>
      <w:lang w:val="en-US"/>
    </w:rPr>
  </w:style>
  <w:style w:type="paragraph" w:customStyle="1" w:styleId="DefaultText">
    <w:name w:val="Default Text"/>
    <w:basedOn w:val="Normal"/>
    <w:qFormat/>
    <w:rsid w:val="00F40007"/>
    <w:rPr>
      <w:rFonts w:ascii="Arial" w:hAnsi="Arial" w:cs="Arial"/>
      <w:sz w:val="24"/>
      <w:lang w:val="en-US"/>
    </w:rPr>
  </w:style>
  <w:style w:type="paragraph" w:customStyle="1" w:styleId="font1">
    <w:name w:val="font1"/>
    <w:basedOn w:val="Normal"/>
    <w:qFormat/>
    <w:rsid w:val="00F40007"/>
    <w:pPr>
      <w:spacing w:before="100" w:beforeAutospacing="1" w:after="100" w:afterAutospacing="1"/>
    </w:pPr>
    <w:rPr>
      <w:rFonts w:ascii="Arial" w:hAnsi="Arial" w:cs="Arial"/>
      <w:lang w:val="es-ES"/>
    </w:rPr>
  </w:style>
  <w:style w:type="paragraph" w:customStyle="1" w:styleId="xl50">
    <w:name w:val="xl50"/>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hAnsi="Arial" w:cs="Arial"/>
      <w:sz w:val="24"/>
      <w:szCs w:val="24"/>
      <w:lang w:val="es-ES"/>
    </w:rPr>
  </w:style>
  <w:style w:type="paragraph" w:customStyle="1" w:styleId="xl59">
    <w:name w:val="xl59"/>
    <w:basedOn w:val="Normal"/>
    <w:qFormat/>
    <w:rsid w:val="00F40007"/>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Textoindependiente1">
    <w:name w:val="Texto independiente1"/>
    <w:basedOn w:val="Normal"/>
    <w:qFormat/>
    <w:rsid w:val="00F40007"/>
    <w:pPr>
      <w:suppressAutoHyphens/>
    </w:pPr>
    <w:rPr>
      <w:rFonts w:ascii="Arial" w:hAnsi="Arial" w:cs="Arial"/>
      <w:sz w:val="22"/>
      <w:lang w:val="es-ES" w:eastAsia="ar-SA"/>
    </w:rPr>
  </w:style>
  <w:style w:type="paragraph" w:customStyle="1" w:styleId="Sangra2detindependiente1">
    <w:name w:val="Sangría 2 de t. independiente1"/>
    <w:basedOn w:val="Normal"/>
    <w:qFormat/>
    <w:rsid w:val="00F40007"/>
    <w:pPr>
      <w:suppressAutoHyphens/>
      <w:ind w:left="720" w:hanging="12"/>
      <w:jc w:val="both"/>
    </w:pPr>
    <w:rPr>
      <w:rFonts w:ascii="Arial" w:hAnsi="Arial" w:cs="Arial"/>
      <w:sz w:val="24"/>
      <w:szCs w:val="24"/>
      <w:lang w:val="es-ES" w:eastAsia="ar-SA"/>
    </w:rPr>
  </w:style>
  <w:style w:type="paragraph" w:customStyle="1" w:styleId="unnamed2">
    <w:name w:val="unnamed2"/>
    <w:basedOn w:val="Normal"/>
    <w:qFormat/>
    <w:rsid w:val="00F40007"/>
    <w:pPr>
      <w:spacing w:before="100" w:beforeAutospacing="1" w:after="100" w:afterAutospacing="1"/>
    </w:pPr>
    <w:rPr>
      <w:rFonts w:ascii="Arial" w:hAnsi="Arial" w:cs="Arial"/>
      <w:sz w:val="24"/>
      <w:szCs w:val="24"/>
      <w:lang w:val="en-US" w:eastAsia="en-US"/>
    </w:rPr>
  </w:style>
  <w:style w:type="paragraph" w:customStyle="1" w:styleId="Ttulo10">
    <w:name w:val="Título1"/>
    <w:basedOn w:val="Normal"/>
    <w:qFormat/>
    <w:rsid w:val="00F40007"/>
    <w:pPr>
      <w:spacing w:before="100" w:beforeAutospacing="1" w:after="100" w:afterAutospacing="1"/>
    </w:pPr>
    <w:rPr>
      <w:rFonts w:ascii="Arial" w:hAnsi="Arial" w:cs="Arial"/>
      <w:sz w:val="24"/>
      <w:szCs w:val="24"/>
      <w:lang w:eastAsia="es-CO"/>
    </w:rPr>
  </w:style>
  <w:style w:type="character" w:customStyle="1" w:styleId="detaillightback">
    <w:name w:val="detail_light_back"/>
    <w:basedOn w:val="Fuentedeprrafopredeter"/>
    <w:rsid w:val="00F40007"/>
  </w:style>
  <w:style w:type="paragraph" w:customStyle="1" w:styleId="WW-Contenidodelatabla111111">
    <w:name w:val="WW-Contenido de la tabla111111"/>
    <w:basedOn w:val="Textoindependiente"/>
    <w:qFormat/>
    <w:rsid w:val="00F40007"/>
    <w:pPr>
      <w:widowControl w:val="0"/>
      <w:suppressLineNumbers/>
      <w:tabs>
        <w:tab w:val="clear" w:pos="2268"/>
      </w:tabs>
      <w:suppressAutoHyphens/>
      <w:spacing w:after="120"/>
      <w:jc w:val="left"/>
    </w:pPr>
    <w:rPr>
      <w:rFonts w:ascii="Bitstream Vera Serif" w:eastAsia="Bitstream Vera Sans" w:hAnsi="Bitstream Vera Serif" w:cs="Arial"/>
      <w:sz w:val="24"/>
      <w:lang w:eastAsia="ar-SA"/>
    </w:rPr>
  </w:style>
  <w:style w:type="paragraph" w:customStyle="1" w:styleId="Narial">
    <w:name w:val="N+arial"/>
    <w:basedOn w:val="Ttulo9"/>
    <w:qFormat/>
    <w:rsid w:val="00F40007"/>
    <w:pPr>
      <w:keepNext w:val="0"/>
      <w:spacing w:before="240" w:after="60"/>
      <w:ind w:left="0" w:firstLine="0"/>
      <w:jc w:val="left"/>
    </w:pPr>
    <w:rPr>
      <w:rFonts w:cs="Arial"/>
      <w:szCs w:val="22"/>
      <w:lang w:val="es-ES"/>
    </w:rPr>
  </w:style>
  <w:style w:type="paragraph" w:customStyle="1" w:styleId="TextoTextos">
    <w:name w:val="Texto (Textos)"/>
    <w:basedOn w:val="Normal"/>
    <w:qFormat/>
    <w:rsid w:val="00F40007"/>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parrafos">
    <w:name w:val="parrafos"/>
    <w:basedOn w:val="Normal"/>
    <w:uiPriority w:val="99"/>
    <w:qFormat/>
    <w:rsid w:val="00F40007"/>
    <w:pPr>
      <w:spacing w:before="100" w:beforeAutospacing="1" w:after="100" w:afterAutospacing="1"/>
    </w:pPr>
    <w:rPr>
      <w:rFonts w:ascii="Georgia" w:hAnsi="Georgia" w:cs="Arial"/>
      <w:color w:val="000000"/>
      <w:sz w:val="18"/>
      <w:szCs w:val="18"/>
      <w:lang w:eastAsia="es-CO"/>
    </w:rPr>
  </w:style>
  <w:style w:type="character" w:customStyle="1" w:styleId="textocontplantillas1">
    <w:name w:val="texto_cont_plantillas1"/>
    <w:basedOn w:val="Fuentedeprrafopredeter"/>
    <w:uiPriority w:val="99"/>
    <w:rsid w:val="00F40007"/>
    <w:rPr>
      <w:rFonts w:ascii="Arial" w:hAnsi="Arial" w:cs="Arial"/>
      <w:color w:val="555555"/>
      <w:sz w:val="18"/>
      <w:szCs w:val="18"/>
    </w:rPr>
  </w:style>
  <w:style w:type="character" w:customStyle="1" w:styleId="shorttext1">
    <w:name w:val="short_text1"/>
    <w:basedOn w:val="Fuentedeprrafopredeter"/>
    <w:uiPriority w:val="99"/>
    <w:rsid w:val="00F40007"/>
    <w:rPr>
      <w:rFonts w:cs="Times New Roman"/>
      <w:sz w:val="29"/>
      <w:szCs w:val="29"/>
    </w:rPr>
  </w:style>
  <w:style w:type="character" w:customStyle="1" w:styleId="relatedarticle">
    <w:name w:val="relatedarticle"/>
    <w:basedOn w:val="Fuentedeprrafopredeter"/>
    <w:rsid w:val="00F40007"/>
  </w:style>
  <w:style w:type="paragraph" w:customStyle="1" w:styleId="ecxmsonormal">
    <w:name w:val="ecxmsonormal"/>
    <w:basedOn w:val="Normal"/>
    <w:qFormat/>
    <w:rsid w:val="00F40007"/>
    <w:pPr>
      <w:spacing w:before="100" w:beforeAutospacing="1" w:after="100" w:afterAutospacing="1"/>
    </w:pPr>
    <w:rPr>
      <w:rFonts w:ascii="Arial" w:hAnsi="Arial" w:cs="Arial"/>
      <w:sz w:val="24"/>
      <w:szCs w:val="24"/>
      <w:lang w:eastAsia="es-CO"/>
    </w:rPr>
  </w:style>
  <w:style w:type="character" w:customStyle="1" w:styleId="CarCar7">
    <w:name w:val="Car Car7"/>
    <w:basedOn w:val="Fuentedeprrafopredeter"/>
    <w:rsid w:val="00F40007"/>
    <w:rPr>
      <w:rFonts w:ascii="Cambria" w:hAnsi="Cambria"/>
      <w:b/>
      <w:bCs/>
      <w:i/>
      <w:iCs/>
      <w:sz w:val="28"/>
      <w:szCs w:val="28"/>
      <w:lang w:eastAsia="es-ES"/>
    </w:rPr>
  </w:style>
  <w:style w:type="paragraph" w:customStyle="1" w:styleId="Prrafodelista2">
    <w:name w:val="Párrafo de lista2"/>
    <w:basedOn w:val="Normal"/>
    <w:qFormat/>
    <w:rsid w:val="00F40007"/>
    <w:pPr>
      <w:ind w:left="720"/>
    </w:pPr>
    <w:rPr>
      <w:rFonts w:ascii="Arial" w:eastAsia="Calibri" w:hAnsi="Arial" w:cs="Arial"/>
      <w:lang w:val="es-ES"/>
    </w:rPr>
  </w:style>
  <w:style w:type="paragraph" w:customStyle="1" w:styleId="Pa11">
    <w:name w:val="Pa11"/>
    <w:basedOn w:val="Default"/>
    <w:next w:val="Default"/>
    <w:qFormat/>
    <w:rsid w:val="00F40007"/>
    <w:pPr>
      <w:suppressAutoHyphens/>
      <w:autoSpaceDN/>
      <w:adjustRightInd/>
      <w:spacing w:line="191" w:lineRule="atLeast"/>
    </w:pPr>
    <w:rPr>
      <w:rFonts w:ascii="Times New Roman" w:hAnsi="Times New Roman" w:cs="Times New Roman"/>
      <w:color w:val="auto"/>
      <w:lang w:val="es-CO" w:eastAsia="ar-SA"/>
    </w:rPr>
  </w:style>
  <w:style w:type="paragraph" w:customStyle="1" w:styleId="xl238">
    <w:name w:val="xl238"/>
    <w:basedOn w:val="Normal"/>
    <w:qFormat/>
    <w:rsid w:val="00F4000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b/>
      <w:bCs/>
      <w:sz w:val="24"/>
      <w:szCs w:val="24"/>
      <w:lang w:val="en-US" w:eastAsia="en-US"/>
    </w:rPr>
  </w:style>
  <w:style w:type="paragraph" w:customStyle="1" w:styleId="xl239">
    <w:name w:val="xl239"/>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40">
    <w:name w:val="xl240"/>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1">
    <w:name w:val="xl241"/>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2">
    <w:name w:val="xl242"/>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3">
    <w:name w:val="xl243"/>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4">
    <w:name w:val="xl244"/>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5">
    <w:name w:val="xl245"/>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6">
    <w:name w:val="xl246"/>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7">
    <w:name w:val="xl247"/>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48">
    <w:name w:val="xl248"/>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SaludoCar1">
    <w:name w:val="Saludo Car1"/>
    <w:basedOn w:val="Fuentedeprrafopredeter"/>
    <w:semiHidden/>
    <w:rsid w:val="00F40007"/>
    <w:rPr>
      <w:rFonts w:ascii="Times New Roman" w:eastAsia="SimSun" w:hAnsi="Times New Roman" w:cs="Mangal"/>
      <w:noProof/>
      <w:kern w:val="3"/>
      <w:sz w:val="24"/>
      <w:szCs w:val="21"/>
      <w:lang w:eastAsia="zh-CN" w:bidi="hi-IN"/>
    </w:rPr>
  </w:style>
  <w:style w:type="character" w:customStyle="1" w:styleId="CitaCar1">
    <w:name w:val="Cita Car1"/>
    <w:basedOn w:val="Fuentedeprrafopredeter"/>
    <w:uiPriority w:val="29"/>
    <w:rsid w:val="00F40007"/>
    <w:rPr>
      <w:rFonts w:ascii="Times New Roman" w:eastAsia="SimSun" w:hAnsi="Times New Roman" w:cs="Mangal"/>
      <w:i/>
      <w:iCs/>
      <w:noProof/>
      <w:color w:val="000000" w:themeColor="text1"/>
      <w:kern w:val="3"/>
      <w:sz w:val="24"/>
      <w:szCs w:val="21"/>
      <w:lang w:eastAsia="zh-CN" w:bidi="hi-IN"/>
    </w:rPr>
  </w:style>
  <w:style w:type="character" w:customStyle="1" w:styleId="CitadestacadaCar1">
    <w:name w:val="Cita destacada Car1"/>
    <w:basedOn w:val="Fuentedeprrafopredeter"/>
    <w:uiPriority w:val="30"/>
    <w:rsid w:val="00F40007"/>
    <w:rPr>
      <w:rFonts w:ascii="Times New Roman" w:eastAsia="SimSun" w:hAnsi="Times New Roman" w:cs="Mangal"/>
      <w:b/>
      <w:bCs/>
      <w:i/>
      <w:iCs/>
      <w:noProof/>
      <w:color w:val="4F81BD" w:themeColor="accent1"/>
      <w:kern w:val="3"/>
      <w:sz w:val="24"/>
      <w:szCs w:val="21"/>
      <w:lang w:eastAsia="zh-CN" w:bidi="hi-IN"/>
    </w:rPr>
  </w:style>
  <w:style w:type="character" w:customStyle="1" w:styleId="EncabezadodenotaCar1">
    <w:name w:val="Encabezado de not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echaCar1">
    <w:name w:val="Fech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Car1">
    <w:name w:val="Firm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decorreoelectrnicoCar1">
    <w:name w:val="Firma de correo electrónic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TextomacroCar1">
    <w:name w:val="Texto macro Car1"/>
    <w:basedOn w:val="Fuentedeprrafopredeter"/>
    <w:uiPriority w:val="99"/>
    <w:semiHidden/>
    <w:rsid w:val="00F40007"/>
    <w:rPr>
      <w:rFonts w:ascii="Consolas" w:eastAsia="SimSun" w:hAnsi="Consolas" w:cs="Mangal"/>
      <w:noProof/>
      <w:kern w:val="3"/>
      <w:sz w:val="20"/>
      <w:szCs w:val="18"/>
      <w:lang w:eastAsia="zh-CN" w:bidi="hi-IN"/>
    </w:rPr>
  </w:style>
  <w:style w:type="paragraph" w:customStyle="1" w:styleId="Saludo1">
    <w:name w:val="Saludo1"/>
    <w:basedOn w:val="Normal"/>
    <w:next w:val="Normal"/>
    <w:qFormat/>
    <w:rsid w:val="006578BB"/>
    <w:pPr>
      <w:overflowPunct w:val="0"/>
      <w:autoSpaceDE w:val="0"/>
      <w:autoSpaceDN w:val="0"/>
      <w:adjustRightInd w:val="0"/>
      <w:jc w:val="both"/>
    </w:pPr>
    <w:rPr>
      <w:rFonts w:ascii="Arial" w:hAnsi="Arial" w:cs="Arial"/>
      <w:sz w:val="22"/>
      <w:szCs w:val="22"/>
      <w:lang w:val="es-ES" w:eastAsia="es-MX"/>
    </w:rPr>
  </w:style>
  <w:style w:type="paragraph" w:customStyle="1" w:styleId="Direccininterior">
    <w:name w:val="Dirección interior"/>
    <w:basedOn w:val="Normal"/>
    <w:qFormat/>
    <w:rsid w:val="006578BB"/>
    <w:pPr>
      <w:overflowPunct w:val="0"/>
      <w:autoSpaceDE w:val="0"/>
      <w:autoSpaceDN w:val="0"/>
      <w:adjustRightInd w:val="0"/>
      <w:jc w:val="both"/>
    </w:pPr>
    <w:rPr>
      <w:rFonts w:ascii="Arial" w:hAnsi="Arial" w:cs="Arial"/>
      <w:sz w:val="22"/>
      <w:szCs w:val="22"/>
      <w:lang w:val="es-ES" w:eastAsia="es-MX"/>
    </w:rPr>
  </w:style>
  <w:style w:type="numbering" w:customStyle="1" w:styleId="Estiloimportado241">
    <w:name w:val="Estilo importado 241"/>
    <w:rsid w:val="00BF050E"/>
    <w:pPr>
      <w:numPr>
        <w:numId w:val="19"/>
      </w:numPr>
    </w:pPr>
  </w:style>
  <w:style w:type="numbering" w:customStyle="1" w:styleId="Estiloimportado251">
    <w:name w:val="Estilo importado 251"/>
    <w:rsid w:val="00BF050E"/>
    <w:pPr>
      <w:numPr>
        <w:numId w:val="20"/>
      </w:numPr>
    </w:pPr>
  </w:style>
  <w:style w:type="numbering" w:customStyle="1" w:styleId="Estiloimportado261">
    <w:name w:val="Estilo importado 261"/>
    <w:rsid w:val="00BF050E"/>
    <w:pPr>
      <w:numPr>
        <w:numId w:val="21"/>
      </w:numPr>
    </w:pPr>
  </w:style>
  <w:style w:type="numbering" w:customStyle="1" w:styleId="Estiloimportado271">
    <w:name w:val="Estilo importado 271"/>
    <w:rsid w:val="00BF050E"/>
    <w:pPr>
      <w:numPr>
        <w:numId w:val="22"/>
      </w:numPr>
    </w:pPr>
  </w:style>
  <w:style w:type="numbering" w:customStyle="1" w:styleId="Estiloimportado111">
    <w:name w:val="Estilo importado 111"/>
    <w:rsid w:val="00BF050E"/>
    <w:pPr>
      <w:numPr>
        <w:numId w:val="23"/>
      </w:numPr>
    </w:pPr>
  </w:style>
  <w:style w:type="character" w:customStyle="1" w:styleId="UnresolvedMention">
    <w:name w:val="Unresolved Mention"/>
    <w:basedOn w:val="Fuentedeprrafopredeter"/>
    <w:uiPriority w:val="99"/>
    <w:semiHidden/>
    <w:unhideWhenUsed/>
    <w:rsid w:val="00863160"/>
    <w:rPr>
      <w:color w:val="605E5C"/>
      <w:shd w:val="clear" w:color="auto" w:fill="E1DFDD"/>
    </w:rPr>
  </w:style>
  <w:style w:type="paragraph" w:customStyle="1" w:styleId="xl249">
    <w:name w:val="xl249"/>
    <w:basedOn w:val="Normal"/>
    <w:qFormat/>
    <w:rsid w:val="002C2560"/>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image-title">
    <w:name w:val="image-title"/>
    <w:basedOn w:val="Fuentedeprrafopredeter"/>
    <w:rsid w:val="002C2560"/>
  </w:style>
  <w:style w:type="character" w:customStyle="1" w:styleId="Ttulo1Car1">
    <w:name w:val="Título 1 Car1"/>
    <w:aliases w:val="título 1 Car1,Pregunta Car1,MT1 Car1,Nombre Proyecto Car1,(TITULO) Car1,H1 Car1,ECO Título 1 Car1,1 ghost Car1,g Car1,Edgar 1 Car1,CAPITULOS Car1,Document Header1 Car1,h1 Car1,II+ Car1,I Car1,h11 Car1,II+1 Car1,I1 Car1,h12 Car1,h13 Car"/>
    <w:basedOn w:val="Fuentedeprrafopredeter"/>
    <w:rsid w:val="002C2560"/>
    <w:rPr>
      <w:rFonts w:asciiTheme="majorHAnsi" w:eastAsiaTheme="majorEastAsia" w:hAnsiTheme="majorHAnsi" w:cstheme="majorBidi"/>
      <w:b/>
      <w:bCs/>
      <w:color w:val="365F91" w:themeColor="accent1" w:themeShade="BF"/>
      <w:sz w:val="28"/>
      <w:szCs w:val="28"/>
      <w:lang w:eastAsia="es-ES"/>
    </w:rPr>
  </w:style>
  <w:style w:type="table" w:customStyle="1" w:styleId="Tabladecuadrcula1clara-nfasis31">
    <w:name w:val="Tabla de cuadrícula 1 clara - Énfasis 31"/>
    <w:basedOn w:val="Tablanormal"/>
    <w:uiPriority w:val="46"/>
    <w:rsid w:val="002C2560"/>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paragraph" w:customStyle="1" w:styleId="pa160">
    <w:name w:val="pa16"/>
    <w:basedOn w:val="Normal"/>
    <w:qFormat/>
    <w:rsid w:val="002C2560"/>
    <w:pPr>
      <w:spacing w:before="100" w:beforeAutospacing="1" w:after="100" w:afterAutospacing="1"/>
    </w:pPr>
    <w:rPr>
      <w:color w:val="663300"/>
      <w:sz w:val="24"/>
      <w:szCs w:val="24"/>
      <w:lang w:eastAsia="es-CO"/>
    </w:rPr>
  </w:style>
  <w:style w:type="paragraph" w:customStyle="1" w:styleId="font12">
    <w:name w:val="font12"/>
    <w:basedOn w:val="Normal"/>
    <w:qFormat/>
    <w:rsid w:val="002C2560"/>
    <w:pPr>
      <w:spacing w:before="100" w:beforeAutospacing="1" w:after="100" w:afterAutospacing="1"/>
    </w:pPr>
    <w:rPr>
      <w:rFonts w:ascii="Arial" w:hAnsi="Arial" w:cs="Arial"/>
      <w:color w:val="000000"/>
      <w:sz w:val="16"/>
      <w:szCs w:val="16"/>
      <w:u w:val="single"/>
      <w:lang w:eastAsia="es-CO"/>
    </w:rPr>
  </w:style>
  <w:style w:type="character" w:customStyle="1" w:styleId="mvp-post-excerpt">
    <w:name w:val="mvp-post-excerpt"/>
    <w:basedOn w:val="Fuentedeprrafopredeter"/>
    <w:rsid w:val="002C2560"/>
  </w:style>
  <w:style w:type="character" w:customStyle="1" w:styleId="Mencinsinresolver2">
    <w:name w:val="Mención sin resolver2"/>
    <w:basedOn w:val="Fuentedeprrafopredeter"/>
    <w:uiPriority w:val="99"/>
    <w:semiHidden/>
    <w:unhideWhenUsed/>
    <w:rsid w:val="002C2560"/>
    <w:rPr>
      <w:color w:val="605E5C"/>
      <w:shd w:val="clear" w:color="auto" w:fill="E1DFDD"/>
    </w:rPr>
  </w:style>
  <w:style w:type="paragraph" w:customStyle="1" w:styleId="contficha01">
    <w:name w:val="contficha01"/>
    <w:basedOn w:val="Normal"/>
    <w:qFormat/>
    <w:rsid w:val="002C2560"/>
    <w:pPr>
      <w:spacing w:before="100" w:beforeAutospacing="1" w:after="100" w:afterAutospacing="1"/>
    </w:pPr>
    <w:rPr>
      <w:sz w:val="24"/>
      <w:szCs w:val="24"/>
      <w:lang w:eastAsia="es-CO"/>
    </w:rPr>
  </w:style>
  <w:style w:type="paragraph" w:customStyle="1" w:styleId="contficha02">
    <w:name w:val="contficha02"/>
    <w:basedOn w:val="Normal"/>
    <w:qFormat/>
    <w:rsid w:val="002C2560"/>
    <w:pPr>
      <w:spacing w:before="100" w:beforeAutospacing="1" w:after="100" w:afterAutospacing="1"/>
    </w:pPr>
    <w:rPr>
      <w:sz w:val="24"/>
      <w:szCs w:val="24"/>
      <w:lang w:eastAsia="es-CO"/>
    </w:rPr>
  </w:style>
  <w:style w:type="character" w:customStyle="1" w:styleId="inclinada">
    <w:name w:val="inclinada"/>
    <w:basedOn w:val="Fuentedeprrafopredeter"/>
    <w:rsid w:val="002C2560"/>
  </w:style>
  <w:style w:type="paragraph" w:customStyle="1" w:styleId="unico">
    <w:name w:val="unico"/>
    <w:basedOn w:val="Normal"/>
    <w:qFormat/>
    <w:rsid w:val="002C2560"/>
    <w:pPr>
      <w:spacing w:before="100" w:beforeAutospacing="1" w:after="100" w:afterAutospacing="1"/>
    </w:pPr>
    <w:rPr>
      <w:sz w:val="24"/>
      <w:szCs w:val="24"/>
      <w:lang w:eastAsia="es-CO"/>
    </w:rPr>
  </w:style>
  <w:style w:type="character" w:customStyle="1" w:styleId="superscript">
    <w:name w:val="superscript"/>
    <w:basedOn w:val="Fuentedeprrafopredeter"/>
    <w:rsid w:val="002C2560"/>
  </w:style>
  <w:style w:type="character" w:styleId="nfasissutil">
    <w:name w:val="Subtle Emphasis"/>
    <w:basedOn w:val="Fuentedeprrafopredeter"/>
    <w:uiPriority w:val="19"/>
    <w:qFormat/>
    <w:rsid w:val="002C2560"/>
    <w:rPr>
      <w:i/>
      <w:iCs/>
      <w:color w:val="404040" w:themeColor="text1" w:themeTint="BF"/>
    </w:rPr>
  </w:style>
  <w:style w:type="character" w:customStyle="1" w:styleId="paddingleft3">
    <w:name w:val="paddingleft3"/>
    <w:basedOn w:val="Fuentedeprrafopredeter"/>
    <w:rsid w:val="002C2560"/>
  </w:style>
  <w:style w:type="character" w:customStyle="1" w:styleId="bttc6e">
    <w:name w:val="bttc6e"/>
    <w:basedOn w:val="Fuentedeprrafopredeter"/>
    <w:rsid w:val="002C2560"/>
  </w:style>
  <w:style w:type="character" w:customStyle="1" w:styleId="rlltwrapped">
    <w:name w:val="rllt__wrapped"/>
    <w:basedOn w:val="Fuentedeprrafopredeter"/>
    <w:rsid w:val="002C2560"/>
  </w:style>
  <w:style w:type="paragraph" w:customStyle="1" w:styleId="paragraph">
    <w:name w:val="paragraph"/>
    <w:basedOn w:val="Normal"/>
    <w:qFormat/>
    <w:rsid w:val="002C2560"/>
    <w:pPr>
      <w:spacing w:before="100" w:beforeAutospacing="1" w:after="100" w:afterAutospacing="1"/>
    </w:pPr>
    <w:rPr>
      <w:sz w:val="24"/>
      <w:szCs w:val="24"/>
      <w:lang w:eastAsia="es-CO"/>
    </w:rPr>
  </w:style>
  <w:style w:type="character" w:customStyle="1" w:styleId="apple-style-span">
    <w:name w:val="apple-style-span"/>
    <w:rsid w:val="002C2560"/>
  </w:style>
  <w:style w:type="paragraph" w:customStyle="1" w:styleId="Lneadeasunto">
    <w:name w:val="Línea de asunto"/>
    <w:basedOn w:val="Normal"/>
    <w:qFormat/>
    <w:rsid w:val="002C2560"/>
    <w:rPr>
      <w:sz w:val="24"/>
      <w:szCs w:val="24"/>
      <w:lang w:val="es-ES"/>
    </w:rPr>
  </w:style>
  <w:style w:type="paragraph" w:customStyle="1" w:styleId="Text1">
    <w:name w:val="Text1"/>
    <w:basedOn w:val="Ttulo2"/>
    <w:qFormat/>
    <w:rsid w:val="002C2560"/>
    <w:pPr>
      <w:keepNext w:val="0"/>
      <w:keepLines w:val="0"/>
      <w:widowControl w:val="0"/>
      <w:numPr>
        <w:ilvl w:val="1"/>
        <w:numId w:val="27"/>
      </w:numPr>
      <w:tabs>
        <w:tab w:val="left" w:pos="-2694"/>
        <w:tab w:val="left" w:pos="2410"/>
      </w:tabs>
      <w:spacing w:after="160" w:line="264" w:lineRule="auto"/>
      <w:jc w:val="both"/>
    </w:pPr>
    <w:rPr>
      <w:rFonts w:ascii="ClassGarmnd BT" w:eastAsia="MS Mincho" w:hAnsi="ClassGarmnd BT" w:cs="Times New Roman"/>
      <w:b w:val="0"/>
      <w:bCs w:val="0"/>
      <w:smallCaps/>
      <w:color w:val="auto"/>
      <w:sz w:val="22"/>
      <w:szCs w:val="20"/>
      <w:lang w:val="es-CL"/>
    </w:rPr>
  </w:style>
  <w:style w:type="character" w:customStyle="1" w:styleId="texto1">
    <w:name w:val="texto1"/>
    <w:rsid w:val="002C2560"/>
    <w:rPr>
      <w:b w:val="0"/>
      <w:bCs w:val="0"/>
      <w:color w:val="000000"/>
      <w:sz w:val="17"/>
      <w:szCs w:val="17"/>
    </w:rPr>
  </w:style>
  <w:style w:type="table" w:customStyle="1" w:styleId="Tablaconcuadrcula7">
    <w:name w:val="Tabla con cuadrícula7"/>
    <w:basedOn w:val="Tablanormal"/>
    <w:next w:val="Tablaconcuadrcula"/>
    <w:rsid w:val="002C2560"/>
    <w:pPr>
      <w:spacing w:after="0" w:line="240" w:lineRule="auto"/>
    </w:pPr>
    <w:rPr>
      <w:rFonts w:eastAsia="SimSun"/>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2C256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xplanatoryclauseaa">
    <w:name w:val="explanatory_clause aa"/>
    <w:basedOn w:val="Normal"/>
    <w:qFormat/>
    <w:rsid w:val="002C2560"/>
    <w:pPr>
      <w:suppressAutoHyphens/>
      <w:spacing w:after="240"/>
      <w:ind w:left="1094" w:right="-14" w:hanging="547"/>
      <w:jc w:val="both"/>
    </w:pPr>
    <w:rPr>
      <w:sz w:val="22"/>
      <w:lang w:val="en-US" w:eastAsia="en-US"/>
    </w:rPr>
  </w:style>
  <w:style w:type="character" w:customStyle="1" w:styleId="CarCar2">
    <w:name w:val="Car Car2"/>
    <w:basedOn w:val="Fuentedeprrafopredeter"/>
    <w:rsid w:val="002C2560"/>
    <w:rPr>
      <w:rFonts w:ascii="Calibri" w:hAnsi="Calibri"/>
      <w:sz w:val="22"/>
      <w:szCs w:val="22"/>
    </w:rPr>
  </w:style>
  <w:style w:type="paragraph" w:customStyle="1" w:styleId="CarCarCarCarCarCarCar2">
    <w:name w:val="Car Car Car Car Car Car Car2"/>
    <w:basedOn w:val="Normal"/>
    <w:qFormat/>
    <w:rsid w:val="002C2560"/>
    <w:pPr>
      <w:spacing w:after="160" w:line="240" w:lineRule="exact"/>
    </w:pPr>
    <w:rPr>
      <w:rFonts w:ascii="Verdana" w:hAnsi="Verdana"/>
      <w:lang w:val="es-ES" w:eastAsia="en-US"/>
    </w:rPr>
  </w:style>
  <w:style w:type="paragraph" w:customStyle="1" w:styleId="CarCarCar1Car1">
    <w:name w:val="Car Car Car1 Car1"/>
    <w:basedOn w:val="Normal"/>
    <w:qFormat/>
    <w:rsid w:val="002C2560"/>
    <w:pPr>
      <w:spacing w:after="160" w:line="240" w:lineRule="exact"/>
    </w:pPr>
    <w:rPr>
      <w:rFonts w:ascii="Verdana" w:hAnsi="Verdana"/>
      <w:lang w:val="es-ES" w:eastAsia="en-US"/>
    </w:rPr>
  </w:style>
  <w:style w:type="character" w:customStyle="1" w:styleId="CarCar31">
    <w:name w:val="Car Car31"/>
    <w:rsid w:val="002C2560"/>
    <w:rPr>
      <w:rFonts w:ascii="Arial" w:eastAsia="MS Mincho" w:hAnsi="Arial"/>
      <w:b/>
      <w:sz w:val="24"/>
      <w:lang w:val="es-CO"/>
    </w:rPr>
  </w:style>
  <w:style w:type="paragraph" w:customStyle="1" w:styleId="CarCarCarCarCarCarCar1">
    <w:name w:val="Car Car Car Car Car Car Car1"/>
    <w:basedOn w:val="Normal"/>
    <w:qFormat/>
    <w:rsid w:val="002C2560"/>
    <w:pPr>
      <w:spacing w:after="160" w:line="240" w:lineRule="exact"/>
    </w:pPr>
    <w:rPr>
      <w:rFonts w:ascii="Verdana" w:hAnsi="Verdana"/>
      <w:lang w:val="es-ES" w:eastAsia="en-US"/>
    </w:rPr>
  </w:style>
  <w:style w:type="paragraph" w:customStyle="1" w:styleId="Subttulo2">
    <w:name w:val="Subtítulo 2"/>
    <w:basedOn w:val="Textodeglobo"/>
    <w:next w:val="Normal"/>
    <w:qFormat/>
    <w:rsid w:val="002C2560"/>
    <w:rPr>
      <w:rFonts w:cs="Tahoma"/>
    </w:rPr>
  </w:style>
  <w:style w:type="paragraph" w:customStyle="1" w:styleId="subcaptulo0">
    <w:name w:val="subcaptulo"/>
    <w:basedOn w:val="Normal"/>
    <w:qFormat/>
    <w:rsid w:val="002C2560"/>
    <w:pPr>
      <w:autoSpaceDE w:val="0"/>
      <w:autoSpaceDN w:val="0"/>
      <w:spacing w:after="120"/>
      <w:jc w:val="center"/>
    </w:pPr>
    <w:rPr>
      <w:rFonts w:ascii="Verdana" w:hAnsi="Verdana"/>
      <w:b/>
      <w:bCs/>
      <w:sz w:val="24"/>
      <w:szCs w:val="24"/>
      <w:lang w:val="es-ES"/>
    </w:rPr>
  </w:style>
  <w:style w:type="paragraph" w:customStyle="1" w:styleId="Ttulo2ttulo2">
    <w:name w:val="Título 2.título 2"/>
    <w:basedOn w:val="Normal"/>
    <w:next w:val="Normal"/>
    <w:qFormat/>
    <w:rsid w:val="002C2560"/>
    <w:pPr>
      <w:widowControl w:val="0"/>
      <w:tabs>
        <w:tab w:val="num" w:pos="1104"/>
      </w:tabs>
      <w:autoSpaceDE w:val="0"/>
      <w:autoSpaceDN w:val="0"/>
      <w:spacing w:before="240" w:after="60"/>
      <w:ind w:left="1104" w:hanging="396"/>
      <w:jc w:val="both"/>
    </w:pPr>
    <w:rPr>
      <w:rFonts w:ascii="Verdana" w:hAnsi="Verdana"/>
      <w:b/>
      <w:sz w:val="22"/>
      <w:lang w:val="es-ES_tradnl"/>
    </w:rPr>
  </w:style>
  <w:style w:type="paragraph" w:customStyle="1" w:styleId="ui-state-highlight">
    <w:name w:val="ui-state-highlight"/>
    <w:basedOn w:val="Normal"/>
    <w:qFormat/>
    <w:rsid w:val="002C2560"/>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pPr>
    <w:rPr>
      <w:color w:val="363636"/>
      <w:sz w:val="24"/>
      <w:szCs w:val="24"/>
      <w:lang w:val="es-ES"/>
    </w:rPr>
  </w:style>
  <w:style w:type="table" w:customStyle="1" w:styleId="Tablaconcuadrcula51">
    <w:name w:val="Tabla con cuadrícula51"/>
    <w:basedOn w:val="Tablanormal"/>
    <w:next w:val="Tablaconcuadrcula"/>
    <w:uiPriority w:val="59"/>
    <w:rsid w:val="002C2560"/>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1">
    <w:name w:val="Sin lista211"/>
    <w:next w:val="Sinlista"/>
    <w:uiPriority w:val="99"/>
    <w:semiHidden/>
    <w:rsid w:val="002C2560"/>
  </w:style>
  <w:style w:type="numbering" w:customStyle="1" w:styleId="Sinlista311">
    <w:name w:val="Sin lista311"/>
    <w:next w:val="Sinlista"/>
    <w:uiPriority w:val="99"/>
    <w:semiHidden/>
    <w:rsid w:val="002C2560"/>
  </w:style>
  <w:style w:type="paragraph" w:customStyle="1" w:styleId="CharChar">
    <w:name w:val="Char Char"/>
    <w:basedOn w:val="Normal"/>
    <w:qFormat/>
    <w:rsid w:val="002C2560"/>
    <w:pPr>
      <w:spacing w:after="160" w:line="240" w:lineRule="exact"/>
    </w:pPr>
    <w:rPr>
      <w:rFonts w:ascii="Verdana" w:hAnsi="Verdana"/>
      <w:lang w:val="en-US" w:eastAsia="en-US"/>
    </w:rPr>
  </w:style>
  <w:style w:type="paragraph" w:customStyle="1" w:styleId="xl766">
    <w:name w:val="xl766"/>
    <w:basedOn w:val="Normal"/>
    <w:qFormat/>
    <w:rsid w:val="002C2560"/>
    <w:pPr>
      <w:spacing w:before="100" w:beforeAutospacing="1" w:after="100" w:afterAutospacing="1"/>
      <w:jc w:val="center"/>
    </w:pPr>
    <w:rPr>
      <w:sz w:val="24"/>
      <w:szCs w:val="24"/>
      <w:lang w:eastAsia="es-CO"/>
    </w:rPr>
  </w:style>
  <w:style w:type="paragraph" w:customStyle="1" w:styleId="xl767">
    <w:name w:val="xl767"/>
    <w:basedOn w:val="Normal"/>
    <w:qFormat/>
    <w:rsid w:val="002C2560"/>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eastAsia="es-CO"/>
    </w:rPr>
  </w:style>
  <w:style w:type="paragraph" w:customStyle="1" w:styleId="xl768">
    <w:name w:val="xl768"/>
    <w:basedOn w:val="Normal"/>
    <w:qFormat/>
    <w:rsid w:val="002C2560"/>
    <w:pPr>
      <w:pBdr>
        <w:top w:val="single" w:sz="4" w:space="0" w:color="auto"/>
        <w:left w:val="single" w:sz="4" w:space="0" w:color="auto"/>
        <w:right w:val="single" w:sz="4" w:space="0" w:color="auto"/>
      </w:pBdr>
      <w:shd w:val="clear" w:color="000000" w:fill="A6A6A6"/>
      <w:spacing w:before="100" w:beforeAutospacing="1" w:after="100" w:afterAutospacing="1"/>
      <w:textAlignment w:val="center"/>
    </w:pPr>
    <w:rPr>
      <w:rFonts w:ascii="Arial" w:hAnsi="Arial" w:cs="Arial"/>
      <w:b/>
      <w:bCs/>
      <w:sz w:val="18"/>
      <w:szCs w:val="18"/>
      <w:lang w:eastAsia="es-CO"/>
    </w:rPr>
  </w:style>
  <w:style w:type="paragraph" w:customStyle="1" w:styleId="xl769">
    <w:name w:val="xl769"/>
    <w:basedOn w:val="Normal"/>
    <w:qFormat/>
    <w:rsid w:val="002C2560"/>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eastAsia="es-CO"/>
    </w:rPr>
  </w:style>
  <w:style w:type="paragraph" w:customStyle="1" w:styleId="xl770">
    <w:name w:val="xl770"/>
    <w:basedOn w:val="Normal"/>
    <w:qFormat/>
    <w:rsid w:val="002C25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lang w:eastAsia="es-CO"/>
    </w:rPr>
  </w:style>
  <w:style w:type="paragraph" w:customStyle="1" w:styleId="xl771">
    <w:name w:val="xl771"/>
    <w:basedOn w:val="Normal"/>
    <w:qFormat/>
    <w:rsid w:val="002C25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72">
    <w:name w:val="xl772"/>
    <w:basedOn w:val="Normal"/>
    <w:qFormat/>
    <w:rsid w:val="002C25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773">
    <w:name w:val="xl773"/>
    <w:basedOn w:val="Normal"/>
    <w:qFormat/>
    <w:rsid w:val="002C25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774">
    <w:name w:val="xl774"/>
    <w:basedOn w:val="Normal"/>
    <w:qFormat/>
    <w:rsid w:val="002C25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75">
    <w:name w:val="xl775"/>
    <w:basedOn w:val="Normal"/>
    <w:qFormat/>
    <w:rsid w:val="002C25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76">
    <w:name w:val="xl776"/>
    <w:basedOn w:val="Normal"/>
    <w:qFormat/>
    <w:rsid w:val="002C25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lang w:eastAsia="es-CO"/>
    </w:rPr>
  </w:style>
  <w:style w:type="paragraph" w:customStyle="1" w:styleId="xl777">
    <w:name w:val="xl777"/>
    <w:basedOn w:val="Normal"/>
    <w:qFormat/>
    <w:rsid w:val="002C25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778">
    <w:name w:val="xl778"/>
    <w:basedOn w:val="Normal"/>
    <w:qFormat/>
    <w:rsid w:val="002C25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79">
    <w:name w:val="xl779"/>
    <w:basedOn w:val="Normal"/>
    <w:qFormat/>
    <w:rsid w:val="002C2560"/>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780">
    <w:name w:val="xl780"/>
    <w:basedOn w:val="Normal"/>
    <w:qFormat/>
    <w:rsid w:val="002C25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lang w:eastAsia="es-CO"/>
    </w:rPr>
  </w:style>
  <w:style w:type="paragraph" w:customStyle="1" w:styleId="xl781">
    <w:name w:val="xl781"/>
    <w:basedOn w:val="Normal"/>
    <w:qFormat/>
    <w:rsid w:val="002C25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82">
    <w:name w:val="xl782"/>
    <w:basedOn w:val="Normal"/>
    <w:qFormat/>
    <w:rsid w:val="002C25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color w:val="000000"/>
      <w:lang w:eastAsia="es-CO"/>
    </w:rPr>
  </w:style>
  <w:style w:type="paragraph" w:customStyle="1" w:styleId="xl783">
    <w:name w:val="xl783"/>
    <w:basedOn w:val="Normal"/>
    <w:qFormat/>
    <w:rsid w:val="002C25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4"/>
      <w:szCs w:val="24"/>
      <w:lang w:eastAsia="es-CO"/>
    </w:rPr>
  </w:style>
  <w:style w:type="paragraph" w:customStyle="1" w:styleId="xl784">
    <w:name w:val="xl784"/>
    <w:basedOn w:val="Normal"/>
    <w:qFormat/>
    <w:rsid w:val="002C25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4"/>
      <w:szCs w:val="24"/>
      <w:lang w:eastAsia="es-CO"/>
    </w:rPr>
  </w:style>
  <w:style w:type="paragraph" w:customStyle="1" w:styleId="xl785">
    <w:name w:val="xl785"/>
    <w:basedOn w:val="Normal"/>
    <w:qFormat/>
    <w:rsid w:val="002C25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lang w:eastAsia="es-CO"/>
    </w:rPr>
  </w:style>
  <w:style w:type="paragraph" w:customStyle="1" w:styleId="xl786">
    <w:name w:val="xl786"/>
    <w:basedOn w:val="Normal"/>
    <w:qFormat/>
    <w:rsid w:val="002C25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sz w:val="24"/>
      <w:szCs w:val="24"/>
      <w:lang w:eastAsia="es-CO"/>
    </w:rPr>
  </w:style>
  <w:style w:type="paragraph" w:customStyle="1" w:styleId="xl787">
    <w:name w:val="xl787"/>
    <w:basedOn w:val="Normal"/>
    <w:qFormat/>
    <w:rsid w:val="002C25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lang w:eastAsia="es-CO"/>
    </w:rPr>
  </w:style>
  <w:style w:type="paragraph" w:customStyle="1" w:styleId="xl788">
    <w:name w:val="xl788"/>
    <w:basedOn w:val="Normal"/>
    <w:qFormat/>
    <w:rsid w:val="002C2560"/>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789">
    <w:name w:val="xl789"/>
    <w:basedOn w:val="Normal"/>
    <w:qFormat/>
    <w:rsid w:val="002C2560"/>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790">
    <w:name w:val="xl790"/>
    <w:basedOn w:val="Normal"/>
    <w:qFormat/>
    <w:rsid w:val="002C2560"/>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91">
    <w:name w:val="xl791"/>
    <w:basedOn w:val="Normal"/>
    <w:qFormat/>
    <w:rsid w:val="002C2560"/>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92">
    <w:name w:val="xl792"/>
    <w:basedOn w:val="Normal"/>
    <w:qFormat/>
    <w:rsid w:val="002C25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lang w:eastAsia="es-CO"/>
    </w:rPr>
  </w:style>
  <w:style w:type="paragraph" w:customStyle="1" w:styleId="xl793">
    <w:name w:val="xl793"/>
    <w:basedOn w:val="Normal"/>
    <w:qFormat/>
    <w:rsid w:val="002C25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794">
    <w:name w:val="xl794"/>
    <w:basedOn w:val="Normal"/>
    <w:qFormat/>
    <w:rsid w:val="002C25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795">
    <w:name w:val="xl795"/>
    <w:basedOn w:val="Normal"/>
    <w:qFormat/>
    <w:rsid w:val="002C25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96">
    <w:name w:val="xl796"/>
    <w:basedOn w:val="Normal"/>
    <w:qFormat/>
    <w:rsid w:val="002C2560"/>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7">
    <w:name w:val="xl797"/>
    <w:basedOn w:val="Normal"/>
    <w:qFormat/>
    <w:rsid w:val="002C2560"/>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798">
    <w:name w:val="xl798"/>
    <w:basedOn w:val="Normal"/>
    <w:qFormat/>
    <w:rsid w:val="002C2560"/>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799">
    <w:name w:val="xl799"/>
    <w:basedOn w:val="Normal"/>
    <w:qFormat/>
    <w:rsid w:val="002C2560"/>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00">
    <w:name w:val="xl800"/>
    <w:basedOn w:val="Normal"/>
    <w:qFormat/>
    <w:rsid w:val="002C2560"/>
    <w:pPr>
      <w:pBdr>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801">
    <w:name w:val="xl801"/>
    <w:basedOn w:val="Normal"/>
    <w:qFormat/>
    <w:rsid w:val="002C2560"/>
    <w:pPr>
      <w:pBdr>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802">
    <w:name w:val="xl802"/>
    <w:basedOn w:val="Normal"/>
    <w:qFormat/>
    <w:rsid w:val="002C2560"/>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803">
    <w:name w:val="xl803"/>
    <w:basedOn w:val="Normal"/>
    <w:qFormat/>
    <w:rsid w:val="002C25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lang w:eastAsia="es-CO"/>
    </w:rPr>
  </w:style>
  <w:style w:type="paragraph" w:customStyle="1" w:styleId="xl804">
    <w:name w:val="xl804"/>
    <w:basedOn w:val="Normal"/>
    <w:qFormat/>
    <w:rsid w:val="002C25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805">
    <w:name w:val="xl805"/>
    <w:basedOn w:val="Normal"/>
    <w:qFormat/>
    <w:rsid w:val="002C25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color w:val="000000"/>
      <w:lang w:eastAsia="es-CO"/>
    </w:rPr>
  </w:style>
  <w:style w:type="paragraph" w:customStyle="1" w:styleId="xl806">
    <w:name w:val="xl806"/>
    <w:basedOn w:val="Normal"/>
    <w:qFormat/>
    <w:rsid w:val="002C25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4"/>
      <w:szCs w:val="24"/>
      <w:lang w:eastAsia="es-CO"/>
    </w:rPr>
  </w:style>
  <w:style w:type="paragraph" w:customStyle="1" w:styleId="xl807">
    <w:name w:val="xl807"/>
    <w:basedOn w:val="Normal"/>
    <w:qFormat/>
    <w:rsid w:val="002C25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4"/>
      <w:szCs w:val="24"/>
      <w:lang w:eastAsia="es-CO"/>
    </w:rPr>
  </w:style>
  <w:style w:type="paragraph" w:customStyle="1" w:styleId="xl808">
    <w:name w:val="xl808"/>
    <w:basedOn w:val="Normal"/>
    <w:qFormat/>
    <w:rsid w:val="002C25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lang w:eastAsia="es-CO"/>
    </w:rPr>
  </w:style>
  <w:style w:type="paragraph" w:customStyle="1" w:styleId="xl809">
    <w:name w:val="xl809"/>
    <w:basedOn w:val="Normal"/>
    <w:qFormat/>
    <w:rsid w:val="002C25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sz w:val="24"/>
      <w:szCs w:val="24"/>
      <w:lang w:eastAsia="es-CO"/>
    </w:rPr>
  </w:style>
  <w:style w:type="paragraph" w:customStyle="1" w:styleId="xl810">
    <w:name w:val="xl810"/>
    <w:basedOn w:val="Normal"/>
    <w:qFormat/>
    <w:rsid w:val="002C25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lang w:eastAsia="es-CO"/>
    </w:rPr>
  </w:style>
  <w:style w:type="paragraph" w:customStyle="1" w:styleId="xl811">
    <w:name w:val="xl811"/>
    <w:basedOn w:val="Normal"/>
    <w:qFormat/>
    <w:rsid w:val="002C2560"/>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812">
    <w:name w:val="xl812"/>
    <w:basedOn w:val="Normal"/>
    <w:qFormat/>
    <w:rsid w:val="002C2560"/>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813">
    <w:name w:val="xl813"/>
    <w:basedOn w:val="Normal"/>
    <w:qFormat/>
    <w:rsid w:val="002C25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lang w:eastAsia="es-CO"/>
    </w:rPr>
  </w:style>
  <w:style w:type="paragraph" w:customStyle="1" w:styleId="xl814">
    <w:name w:val="xl814"/>
    <w:basedOn w:val="Normal"/>
    <w:qFormat/>
    <w:rsid w:val="002C25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815">
    <w:name w:val="xl815"/>
    <w:basedOn w:val="Normal"/>
    <w:qFormat/>
    <w:rsid w:val="002C25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816">
    <w:name w:val="xl816"/>
    <w:basedOn w:val="Normal"/>
    <w:qFormat/>
    <w:rsid w:val="002C25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17">
    <w:name w:val="xl817"/>
    <w:basedOn w:val="Normal"/>
    <w:qFormat/>
    <w:rsid w:val="002C2560"/>
    <w:pPr>
      <w:pBdr>
        <w:top w:val="single" w:sz="4" w:space="0" w:color="auto"/>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818">
    <w:name w:val="xl818"/>
    <w:basedOn w:val="Normal"/>
    <w:qFormat/>
    <w:rsid w:val="002C2560"/>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819">
    <w:name w:val="xl819"/>
    <w:basedOn w:val="Normal"/>
    <w:qFormat/>
    <w:rsid w:val="002C2560"/>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table" w:customStyle="1" w:styleId="TableGrid">
    <w:name w:val="TableGrid"/>
    <w:rsid w:val="002C2560"/>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2C2560"/>
    <w:rPr>
      <w:rFonts w:ascii="Arial" w:hAnsi="Arial" w:cs="Arial"/>
      <w:sz w:val="20"/>
      <w:szCs w:val="20"/>
    </w:rPr>
  </w:style>
  <w:style w:type="table" w:styleId="Cuadrculamedia2">
    <w:name w:val="Medium Grid 2"/>
    <w:basedOn w:val="Tablanormal"/>
    <w:uiPriority w:val="1"/>
    <w:rsid w:val="002C2560"/>
    <w:pPr>
      <w:spacing w:after="0" w:line="240" w:lineRule="auto"/>
    </w:pPr>
    <w:rPr>
      <w:rFonts w:eastAsia="SimSun"/>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JUSTIFICADO">
    <w:name w:val="JUSTIFICADO"/>
    <w:qFormat/>
    <w:rsid w:val="002C2560"/>
    <w:pPr>
      <w:spacing w:after="0" w:line="240" w:lineRule="auto"/>
      <w:jc w:val="both"/>
    </w:pPr>
    <w:rPr>
      <w:rFonts w:ascii="Courier" w:eastAsia="Times New Roman" w:hAnsi="Courier" w:cs="Times New Roman"/>
      <w:sz w:val="24"/>
      <w:szCs w:val="20"/>
      <w:lang w:val="es-ES_tradnl" w:eastAsia="es-ES"/>
    </w:rPr>
  </w:style>
  <w:style w:type="paragraph" w:customStyle="1" w:styleId="MARITZA2">
    <w:name w:val="MARITZA2"/>
    <w:qFormat/>
    <w:rsid w:val="002C2560"/>
    <w:pPr>
      <w:snapToGrid w:val="0"/>
      <w:spacing w:after="0" w:line="240" w:lineRule="auto"/>
      <w:jc w:val="both"/>
    </w:pPr>
    <w:rPr>
      <w:rFonts w:ascii="Times New Roman" w:eastAsia="Times New Roman" w:hAnsi="Times New Roman" w:cs="Times New Roman"/>
      <w:sz w:val="20"/>
      <w:szCs w:val="20"/>
      <w:lang w:val="es-ES" w:eastAsia="es-ES"/>
    </w:rPr>
  </w:style>
  <w:style w:type="paragraph" w:customStyle="1" w:styleId="MARITZA1">
    <w:name w:val="MARITZA1"/>
    <w:qFormat/>
    <w:rsid w:val="002C2560"/>
    <w:pPr>
      <w:widowControl w:val="0"/>
      <w:tabs>
        <w:tab w:val="left" w:pos="-720"/>
      </w:tabs>
      <w:suppressAutoHyphens/>
      <w:snapToGrid w:val="0"/>
      <w:spacing w:after="0" w:line="240" w:lineRule="auto"/>
      <w:ind w:left="454" w:hanging="454"/>
      <w:jc w:val="both"/>
    </w:pPr>
    <w:rPr>
      <w:rFonts w:ascii="Sans Serif 12cpi" w:eastAsia="Times New Roman" w:hAnsi="Sans Serif 12cpi" w:cs="Times New Roman"/>
      <w:caps/>
      <w:spacing w:val="-2"/>
      <w:sz w:val="24"/>
      <w:szCs w:val="20"/>
      <w:lang w:val="en-US" w:eastAsia="es-ES"/>
    </w:rPr>
  </w:style>
  <w:style w:type="paragraph" w:customStyle="1" w:styleId="DOBLEESPACIO">
    <w:name w:val="DOBLE ESPACIO"/>
    <w:qFormat/>
    <w:rsid w:val="002C2560"/>
    <w:pPr>
      <w:spacing w:after="0" w:line="480" w:lineRule="atLeast"/>
      <w:jc w:val="both"/>
    </w:pPr>
    <w:rPr>
      <w:rFonts w:ascii="Courier" w:eastAsia="Times New Roman" w:hAnsi="Courier" w:cs="Times New Roman"/>
      <w:sz w:val="24"/>
      <w:szCs w:val="20"/>
      <w:lang w:val="es-ES_tradnl" w:eastAsia="es-ES"/>
    </w:rPr>
  </w:style>
  <w:style w:type="paragraph" w:customStyle="1" w:styleId="FR1">
    <w:name w:val="FR1"/>
    <w:qFormat/>
    <w:rsid w:val="002C2560"/>
    <w:pPr>
      <w:widowControl w:val="0"/>
      <w:autoSpaceDE w:val="0"/>
      <w:autoSpaceDN w:val="0"/>
      <w:adjustRightInd w:val="0"/>
      <w:spacing w:before="420" w:after="0" w:line="300" w:lineRule="auto"/>
      <w:ind w:left="400" w:hanging="380"/>
      <w:jc w:val="both"/>
    </w:pPr>
    <w:rPr>
      <w:rFonts w:ascii="Times New Roman" w:eastAsia="Times New Roman" w:hAnsi="Times New Roman" w:cs="Times New Roman"/>
      <w:lang w:val="es-ES_tradnl" w:eastAsia="es-ES"/>
    </w:rPr>
  </w:style>
  <w:style w:type="paragraph" w:customStyle="1" w:styleId="Textoindependiente35">
    <w:name w:val="Texto independiente 35"/>
    <w:basedOn w:val="Normal"/>
    <w:qFormat/>
    <w:rsid w:val="002C2560"/>
    <w:pPr>
      <w:widowControl w:val="0"/>
      <w:overflowPunct w:val="0"/>
      <w:autoSpaceDE w:val="0"/>
      <w:autoSpaceDN w:val="0"/>
      <w:adjustRightInd w:val="0"/>
      <w:jc w:val="both"/>
      <w:textAlignment w:val="baseline"/>
    </w:pPr>
    <w:rPr>
      <w:sz w:val="24"/>
      <w:lang w:val="es-ES" w:eastAsia="es-MX"/>
    </w:rPr>
  </w:style>
  <w:style w:type="character" w:customStyle="1" w:styleId="EstiloParrafoComicSansMS11pt">
    <w:name w:val="Estilo Parrafo Comic Sans MS 11 pt"/>
    <w:rsid w:val="002C2560"/>
    <w:rPr>
      <w:rFonts w:ascii="Comic Sans MS" w:hAnsi="Comic Sans MS" w:cs="Comic Sans MS"/>
      <w:spacing w:val="-2"/>
      <w:sz w:val="22"/>
      <w:szCs w:val="22"/>
    </w:rPr>
  </w:style>
  <w:style w:type="paragraph" w:customStyle="1" w:styleId="bodytext">
    <w:name w:val="bodytext"/>
    <w:basedOn w:val="Normal"/>
    <w:uiPriority w:val="99"/>
    <w:qFormat/>
    <w:rsid w:val="002C2560"/>
    <w:pPr>
      <w:spacing w:after="63"/>
    </w:pPr>
    <w:rPr>
      <w:rFonts w:ascii="Verdana" w:eastAsia="Calibri" w:hAnsi="Verdana" w:cs="Verdana"/>
      <w:sz w:val="14"/>
      <w:szCs w:val="14"/>
      <w:lang w:eastAsia="es-CO"/>
    </w:rPr>
  </w:style>
  <w:style w:type="paragraph" w:customStyle="1" w:styleId="3">
    <w:name w:val="3"/>
    <w:basedOn w:val="Normal"/>
    <w:next w:val="Normal"/>
    <w:qFormat/>
    <w:rsid w:val="002C2560"/>
    <w:pPr>
      <w:jc w:val="center"/>
    </w:pPr>
    <w:rPr>
      <w:rFonts w:ascii="Arial" w:hAnsi="Arial"/>
      <w:b/>
      <w:color w:val="0000FF"/>
      <w:sz w:val="24"/>
      <w:lang w:val="es-ES_tradnl"/>
    </w:rPr>
  </w:style>
  <w:style w:type="character" w:customStyle="1" w:styleId="Textoindependiente2Car1">
    <w:name w:val="Texto independiente 2 Car1"/>
    <w:basedOn w:val="Fuentedeprrafopredeter"/>
    <w:semiHidden/>
    <w:rsid w:val="002C2560"/>
    <w:rPr>
      <w:rFonts w:eastAsiaTheme="minorEastAsia"/>
      <w:lang w:eastAsia="es-ES"/>
    </w:rPr>
  </w:style>
  <w:style w:type="character" w:customStyle="1" w:styleId="TextosinformatoCar1">
    <w:name w:val="Texto sin formato Car1"/>
    <w:basedOn w:val="Fuentedeprrafopredeter"/>
    <w:uiPriority w:val="99"/>
    <w:semiHidden/>
    <w:rsid w:val="002C2560"/>
    <w:rPr>
      <w:rFonts w:ascii="Consolas" w:eastAsiaTheme="minorEastAsia" w:hAnsi="Consolas" w:cs="Consolas"/>
      <w:sz w:val="21"/>
      <w:szCs w:val="21"/>
      <w:lang w:eastAsia="es-ES"/>
    </w:rPr>
  </w:style>
  <w:style w:type="numbering" w:customStyle="1" w:styleId="Estilo11">
    <w:name w:val="Estilo11"/>
    <w:rsid w:val="002C2560"/>
  </w:style>
  <w:style w:type="numbering" w:customStyle="1" w:styleId="1111114">
    <w:name w:val="1 / 1.1 / 1.1.14"/>
    <w:basedOn w:val="Sinlista"/>
    <w:next w:val="111111"/>
    <w:rsid w:val="002C2560"/>
  </w:style>
  <w:style w:type="character" w:customStyle="1" w:styleId="Titulo4Car">
    <w:name w:val="Titulo 4 Car"/>
    <w:basedOn w:val="Fuentedeprrafopredeter"/>
    <w:link w:val="Titulo4"/>
    <w:uiPriority w:val="1"/>
    <w:locked/>
    <w:rsid w:val="002C2560"/>
    <w:rPr>
      <w:rFonts w:ascii="DejaVu Sans" w:eastAsia="DejaVu Sans" w:hAnsi="DejaVu Sans" w:cs="DejaVu Sans"/>
      <w:b/>
      <w:kern w:val="2"/>
      <w:szCs w:val="24"/>
    </w:rPr>
  </w:style>
  <w:style w:type="paragraph" w:customStyle="1" w:styleId="Titulo4">
    <w:name w:val="Titulo 4"/>
    <w:basedOn w:val="Normal"/>
    <w:next w:val="Normal"/>
    <w:link w:val="Titulo4Car"/>
    <w:uiPriority w:val="1"/>
    <w:qFormat/>
    <w:rsid w:val="002C2560"/>
    <w:pPr>
      <w:widowControl w:val="0"/>
      <w:suppressAutoHyphens/>
      <w:ind w:left="864" w:hanging="864"/>
    </w:pPr>
    <w:rPr>
      <w:rFonts w:ascii="DejaVu Sans" w:eastAsia="DejaVu Sans" w:hAnsi="DejaVu Sans" w:cs="DejaVu Sans"/>
      <w:b/>
      <w:kern w:val="2"/>
      <w:sz w:val="22"/>
      <w:szCs w:val="24"/>
      <w:lang w:eastAsia="en-US"/>
    </w:rPr>
  </w:style>
  <w:style w:type="table" w:customStyle="1" w:styleId="TableGrid2">
    <w:name w:val="TableGrid2"/>
    <w:rsid w:val="002C2560"/>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cmparagraph">
    <w:name w:val="cmparagraph"/>
    <w:basedOn w:val="Normal"/>
    <w:uiPriority w:val="99"/>
    <w:qFormat/>
    <w:rsid w:val="002C2560"/>
    <w:pPr>
      <w:spacing w:before="100" w:beforeAutospacing="1" w:after="100" w:afterAutospacing="1"/>
    </w:pPr>
    <w:rPr>
      <w:sz w:val="24"/>
      <w:szCs w:val="24"/>
      <w:lang w:eastAsia="es-CO"/>
    </w:rPr>
  </w:style>
  <w:style w:type="paragraph" w:customStyle="1" w:styleId="subdispensario">
    <w:name w:val="sub dispensario"/>
    <w:basedOn w:val="Normal"/>
    <w:qFormat/>
    <w:rsid w:val="002C2560"/>
    <w:pPr>
      <w:spacing w:before="100" w:beforeAutospacing="1" w:after="100" w:afterAutospacing="1"/>
    </w:pPr>
    <w:rPr>
      <w:rFonts w:ascii="Arial Narrow" w:hAnsi="Arial Narrow"/>
      <w:b/>
      <w:sz w:val="24"/>
      <w:szCs w:val="24"/>
      <w:lang w:val="es-ES"/>
    </w:rPr>
  </w:style>
  <w:style w:type="paragraph" w:customStyle="1" w:styleId="Titulo3">
    <w:name w:val="Titulo 3"/>
    <w:basedOn w:val="Normal"/>
    <w:next w:val="Normal"/>
    <w:link w:val="Titulo3Car"/>
    <w:qFormat/>
    <w:rsid w:val="002C2560"/>
    <w:pPr>
      <w:spacing w:before="100" w:beforeAutospacing="1"/>
      <w:ind w:left="720" w:hanging="720"/>
    </w:pPr>
    <w:rPr>
      <w:rFonts w:ascii="Arial" w:hAnsi="Arial"/>
      <w:b/>
      <w:sz w:val="22"/>
      <w:szCs w:val="24"/>
      <w:lang w:val="es-ES" w:eastAsia="es-ES_tradnl"/>
    </w:rPr>
  </w:style>
  <w:style w:type="character" w:customStyle="1" w:styleId="Titulo3Car">
    <w:name w:val="Titulo 3 Car"/>
    <w:link w:val="Titulo3"/>
    <w:rsid w:val="002C2560"/>
    <w:rPr>
      <w:rFonts w:ascii="Arial" w:eastAsia="Times New Roman" w:hAnsi="Arial" w:cs="Times New Roman"/>
      <w:b/>
      <w:szCs w:val="24"/>
      <w:lang w:val="es-ES" w:eastAsia="es-ES_tradnl"/>
    </w:rPr>
  </w:style>
  <w:style w:type="character" w:customStyle="1" w:styleId="iaj">
    <w:name w:val="i_aj"/>
    <w:rsid w:val="002C2560"/>
  </w:style>
  <w:style w:type="paragraph" w:customStyle="1" w:styleId="list-group-item">
    <w:name w:val="list-group-item"/>
    <w:basedOn w:val="Normal"/>
    <w:qFormat/>
    <w:rsid w:val="002C2560"/>
    <w:pPr>
      <w:widowControl w:val="0"/>
      <w:suppressAutoHyphens/>
      <w:autoSpaceDN w:val="0"/>
      <w:spacing w:before="100" w:beforeAutospacing="1" w:after="100" w:afterAutospacing="1" w:line="276" w:lineRule="auto"/>
      <w:textAlignment w:val="baseline"/>
    </w:pPr>
    <w:rPr>
      <w:rFonts w:ascii="Calibri" w:eastAsia="Calibri" w:hAnsi="Calibri" w:cs="Mangal"/>
      <w:kern w:val="3"/>
      <w:sz w:val="24"/>
      <w:szCs w:val="24"/>
      <w:lang w:bidi="hi-IN"/>
    </w:rPr>
  </w:style>
  <w:style w:type="table" w:customStyle="1" w:styleId="Style52">
    <w:name w:val="_Style 52"/>
    <w:basedOn w:val="TableNormal"/>
    <w:qFormat/>
    <w:rsid w:val="002C2560"/>
    <w:pPr>
      <w:widowControl/>
    </w:pPr>
    <w:rPr>
      <w:rFonts w:ascii="Times New Roman" w:eastAsia="SimSun" w:hAnsi="Times New Roman" w:cs="Times New Roman"/>
      <w:sz w:val="20"/>
      <w:szCs w:val="20"/>
      <w:lang w:val="es-CO" w:eastAsia="es-CO"/>
    </w:rPr>
    <w:tblPr>
      <w:tblCellMar>
        <w:left w:w="70" w:type="dxa"/>
        <w:right w:w="70" w:type="dxa"/>
      </w:tblCellMar>
    </w:tblPr>
  </w:style>
  <w:style w:type="table" w:customStyle="1" w:styleId="Style53">
    <w:name w:val="_Style 53"/>
    <w:basedOn w:val="TableNormal"/>
    <w:qFormat/>
    <w:rsid w:val="002C2560"/>
    <w:pPr>
      <w:widowControl/>
    </w:pPr>
    <w:rPr>
      <w:rFonts w:ascii="Times New Roman" w:eastAsia="SimSun" w:hAnsi="Times New Roman" w:cs="Times New Roman"/>
      <w:sz w:val="20"/>
      <w:szCs w:val="20"/>
      <w:lang w:val="es-CO" w:eastAsia="es-CO"/>
    </w:rPr>
    <w:tblPr>
      <w:tblCellMar>
        <w:left w:w="70" w:type="dxa"/>
        <w:right w:w="70" w:type="dxa"/>
      </w:tblCellMar>
    </w:tblPr>
  </w:style>
  <w:style w:type="paragraph" w:customStyle="1" w:styleId="font0">
    <w:name w:val="font0"/>
    <w:basedOn w:val="Normal"/>
    <w:qFormat/>
    <w:rsid w:val="002C2560"/>
    <w:pPr>
      <w:widowControl w:val="0"/>
      <w:suppressAutoHyphens/>
      <w:autoSpaceDN w:val="0"/>
      <w:spacing w:before="100" w:beforeAutospacing="1" w:after="100" w:afterAutospacing="1"/>
      <w:textAlignment w:val="baseline"/>
    </w:pPr>
    <w:rPr>
      <w:rFonts w:ascii="Calibri" w:eastAsia="SimSun" w:hAnsi="Calibri" w:cs="Calibri"/>
      <w:color w:val="000000"/>
      <w:kern w:val="3"/>
      <w:sz w:val="24"/>
      <w:szCs w:val="24"/>
      <w:lang w:eastAsia="zh-CN" w:bidi="hi-IN"/>
    </w:rPr>
  </w:style>
  <w:style w:type="character" w:customStyle="1" w:styleId="field-content">
    <w:name w:val="field-content"/>
    <w:basedOn w:val="Fuentedeprrafopredeter"/>
    <w:rsid w:val="002C2560"/>
  </w:style>
  <w:style w:type="character" w:customStyle="1" w:styleId="Mencinsinresolver3">
    <w:name w:val="Mención sin resolver3"/>
    <w:uiPriority w:val="99"/>
    <w:semiHidden/>
    <w:unhideWhenUsed/>
    <w:rsid w:val="002C2560"/>
    <w:rPr>
      <w:color w:val="605E5C"/>
      <w:shd w:val="clear" w:color="auto" w:fill="E1DFDD"/>
    </w:rPr>
  </w:style>
  <w:style w:type="character" w:customStyle="1" w:styleId="Mencinsinresolver4">
    <w:name w:val="Mención sin resolver4"/>
    <w:uiPriority w:val="99"/>
    <w:semiHidden/>
    <w:unhideWhenUsed/>
    <w:rsid w:val="002C2560"/>
    <w:rPr>
      <w:color w:val="605E5C"/>
      <w:shd w:val="clear" w:color="auto" w:fill="E1DFDD"/>
    </w:rPr>
  </w:style>
  <w:style w:type="character" w:customStyle="1" w:styleId="Mencinsinresolver5">
    <w:name w:val="Mención sin resolver5"/>
    <w:uiPriority w:val="99"/>
    <w:semiHidden/>
    <w:unhideWhenUsed/>
    <w:rsid w:val="002C2560"/>
    <w:rPr>
      <w:color w:val="605E5C"/>
      <w:shd w:val="clear" w:color="auto" w:fill="E1DFDD"/>
    </w:rPr>
  </w:style>
  <w:style w:type="numbering" w:customStyle="1" w:styleId="WW8Num5011">
    <w:name w:val="WW8Num5011"/>
    <w:rsid w:val="002C2560"/>
    <w:pPr>
      <w:numPr>
        <w:numId w:val="29"/>
      </w:numPr>
    </w:pPr>
  </w:style>
  <w:style w:type="paragraph" w:customStyle="1" w:styleId="xvisr">
    <w:name w:val="xvisr"/>
    <w:basedOn w:val="Normal"/>
    <w:qFormat/>
    <w:rsid w:val="002C2560"/>
    <w:pPr>
      <w:widowControl w:val="0"/>
      <w:suppressAutoHyphens/>
      <w:autoSpaceDN w:val="0"/>
      <w:spacing w:before="100" w:beforeAutospacing="1" w:after="100" w:afterAutospacing="1"/>
      <w:textAlignment w:val="baseline"/>
    </w:pPr>
    <w:rPr>
      <w:rFonts w:eastAsia="SimSun" w:cs="Mangal"/>
      <w:kern w:val="3"/>
      <w:sz w:val="24"/>
      <w:szCs w:val="24"/>
      <w:lang w:eastAsia="zh-CN" w:bidi="hi-IN"/>
    </w:rPr>
  </w:style>
  <w:style w:type="character" w:customStyle="1" w:styleId="b2eff">
    <w:name w:val="b2eff"/>
    <w:rsid w:val="002C2560"/>
  </w:style>
  <w:style w:type="character" w:customStyle="1" w:styleId="Cuadrculamedia2Car">
    <w:name w:val="Cuadrícula media 2 Car"/>
    <w:uiPriority w:val="1"/>
    <w:rsid w:val="002C2560"/>
    <w:rPr>
      <w:rFonts w:eastAsia="Times New Roman"/>
      <w:sz w:val="22"/>
      <w:szCs w:val="22"/>
    </w:rPr>
  </w:style>
  <w:style w:type="numbering" w:customStyle="1" w:styleId="Estiloimportado211">
    <w:name w:val="Estilo importado 211"/>
    <w:rsid w:val="002C2560"/>
    <w:pPr>
      <w:numPr>
        <w:numId w:val="28"/>
      </w:numPr>
    </w:pPr>
  </w:style>
  <w:style w:type="character" w:customStyle="1" w:styleId="Mencinsinresolver6">
    <w:name w:val="Mención sin resolver6"/>
    <w:basedOn w:val="Fuentedeprrafopredeter"/>
    <w:uiPriority w:val="99"/>
    <w:semiHidden/>
    <w:unhideWhenUsed/>
    <w:rsid w:val="002C2560"/>
    <w:rPr>
      <w:color w:val="605E5C"/>
      <w:shd w:val="clear" w:color="auto" w:fill="E1DFDD"/>
    </w:rPr>
  </w:style>
  <w:style w:type="paragraph" w:customStyle="1" w:styleId="Invias-VietaAlfabetica">
    <w:name w:val="Invias-Viñeta Alfabetica"/>
    <w:next w:val="Normal"/>
    <w:uiPriority w:val="99"/>
    <w:qFormat/>
    <w:rsid w:val="002C2560"/>
    <w:pPr>
      <w:numPr>
        <w:numId w:val="30"/>
      </w:numPr>
      <w:spacing w:before="240" w:after="240" w:line="240" w:lineRule="auto"/>
      <w:ind w:left="1077" w:hanging="357"/>
      <w:jc w:val="both"/>
    </w:pPr>
    <w:rPr>
      <w:rFonts w:ascii="Arial Narrow" w:eastAsia="Times New Roman" w:hAnsi="Arial Narrow" w:cs="Times New Roman"/>
      <w:sz w:val="24"/>
      <w:szCs w:val="24"/>
      <w:lang w:eastAsia="es-ES"/>
    </w:rPr>
  </w:style>
  <w:style w:type="character" w:customStyle="1" w:styleId="itemtitlepart0">
    <w:name w:val="item_title_part_0"/>
    <w:basedOn w:val="Fuentedeprrafopredeter"/>
    <w:rsid w:val="002C2560"/>
  </w:style>
  <w:style w:type="paragraph" w:customStyle="1" w:styleId="BVIfnrCarCarCarCar1">
    <w:name w:val="BVI fnr Car Car Car Car1"/>
    <w:aliases w:val="BVI fnr Car Car Car Car Car Car,BVI fnr Car Car Car Car Char Car Car,Texto de nota al pie Car Car,normal Car Car Car,BVI fnr Car Car1 Car1,BVI fnr Car Car Car Car1 Car1"/>
    <w:basedOn w:val="Normal"/>
    <w:link w:val="Refdenotaalpie"/>
    <w:qFormat/>
    <w:rsid w:val="002C2560"/>
    <w:pPr>
      <w:spacing w:after="160" w:line="240" w:lineRule="exact"/>
    </w:pPr>
    <w:rPr>
      <w:rFonts w:asciiTheme="minorHAnsi" w:eastAsiaTheme="minorHAnsi" w:hAnsiTheme="minorHAnsi" w:cstheme="minorBidi"/>
      <w:sz w:val="22"/>
      <w:szCs w:val="22"/>
      <w:vertAlign w:val="superscript"/>
      <w:lang w:eastAsia="en-US"/>
    </w:rPr>
  </w:style>
  <w:style w:type="paragraph" w:customStyle="1" w:styleId="CarCarCarCar2">
    <w:name w:val="Car Car Car Car2"/>
    <w:basedOn w:val="Normal"/>
    <w:uiPriority w:val="99"/>
    <w:qFormat/>
    <w:rsid w:val="002C2560"/>
    <w:pPr>
      <w:spacing w:after="160" w:line="240" w:lineRule="exact"/>
    </w:pPr>
    <w:rPr>
      <w:rFonts w:ascii="Verdana" w:hAnsi="Verdana"/>
      <w:lang w:val="en-US" w:eastAsia="en-US"/>
    </w:rPr>
  </w:style>
  <w:style w:type="character" w:customStyle="1" w:styleId="vortaltextarea">
    <w:name w:val="vortaltextarea"/>
    <w:basedOn w:val="Fuentedeprrafopredeter"/>
    <w:rsid w:val="000C6CE7"/>
  </w:style>
  <w:style w:type="character" w:customStyle="1" w:styleId="Mencinsinresolver7">
    <w:name w:val="Mención sin resolver7"/>
    <w:basedOn w:val="Fuentedeprrafopredeter"/>
    <w:uiPriority w:val="99"/>
    <w:semiHidden/>
    <w:unhideWhenUsed/>
    <w:rsid w:val="000C6CE7"/>
    <w:rPr>
      <w:color w:val="605E5C"/>
      <w:shd w:val="clear" w:color="auto" w:fill="E1DFDD"/>
    </w:rPr>
  </w:style>
  <w:style w:type="character" w:customStyle="1" w:styleId="Mencinsinresolver8">
    <w:name w:val="Mención sin resolver8"/>
    <w:basedOn w:val="Fuentedeprrafopredeter"/>
    <w:uiPriority w:val="99"/>
    <w:semiHidden/>
    <w:unhideWhenUsed/>
    <w:rsid w:val="000C6CE7"/>
    <w:rPr>
      <w:color w:val="605E5C"/>
      <w:shd w:val="clear" w:color="auto" w:fill="E1DFDD"/>
    </w:rPr>
  </w:style>
  <w:style w:type="character" w:customStyle="1" w:styleId="Mencinsinresolver9">
    <w:name w:val="Mención sin resolver9"/>
    <w:basedOn w:val="Fuentedeprrafopredeter"/>
    <w:uiPriority w:val="99"/>
    <w:semiHidden/>
    <w:unhideWhenUsed/>
    <w:rsid w:val="000C6CE7"/>
    <w:rPr>
      <w:color w:val="605E5C"/>
      <w:shd w:val="clear" w:color="auto" w:fill="E1DFDD"/>
    </w:rPr>
  </w:style>
  <w:style w:type="table" w:customStyle="1" w:styleId="GridTable3-Accent5">
    <w:name w:val="Grid Table 3 - Accent 5"/>
    <w:basedOn w:val="Tablanormal"/>
    <w:uiPriority w:val="99"/>
    <w:rsid w:val="000C6CE7"/>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07551">
      <w:bodyDiv w:val="1"/>
      <w:marLeft w:val="0"/>
      <w:marRight w:val="0"/>
      <w:marTop w:val="0"/>
      <w:marBottom w:val="0"/>
      <w:divBdr>
        <w:top w:val="none" w:sz="0" w:space="0" w:color="auto"/>
        <w:left w:val="none" w:sz="0" w:space="0" w:color="auto"/>
        <w:bottom w:val="none" w:sz="0" w:space="0" w:color="auto"/>
        <w:right w:val="none" w:sz="0" w:space="0" w:color="auto"/>
      </w:divBdr>
    </w:div>
    <w:div w:id="38208646">
      <w:bodyDiv w:val="1"/>
      <w:marLeft w:val="0"/>
      <w:marRight w:val="0"/>
      <w:marTop w:val="0"/>
      <w:marBottom w:val="0"/>
      <w:divBdr>
        <w:top w:val="none" w:sz="0" w:space="0" w:color="auto"/>
        <w:left w:val="none" w:sz="0" w:space="0" w:color="auto"/>
        <w:bottom w:val="none" w:sz="0" w:space="0" w:color="auto"/>
        <w:right w:val="none" w:sz="0" w:space="0" w:color="auto"/>
      </w:divBdr>
    </w:div>
    <w:div w:id="103313104">
      <w:bodyDiv w:val="1"/>
      <w:marLeft w:val="0"/>
      <w:marRight w:val="0"/>
      <w:marTop w:val="0"/>
      <w:marBottom w:val="0"/>
      <w:divBdr>
        <w:top w:val="none" w:sz="0" w:space="0" w:color="auto"/>
        <w:left w:val="none" w:sz="0" w:space="0" w:color="auto"/>
        <w:bottom w:val="none" w:sz="0" w:space="0" w:color="auto"/>
        <w:right w:val="none" w:sz="0" w:space="0" w:color="auto"/>
      </w:divBdr>
    </w:div>
    <w:div w:id="128329868">
      <w:bodyDiv w:val="1"/>
      <w:marLeft w:val="0"/>
      <w:marRight w:val="0"/>
      <w:marTop w:val="0"/>
      <w:marBottom w:val="0"/>
      <w:divBdr>
        <w:top w:val="none" w:sz="0" w:space="0" w:color="auto"/>
        <w:left w:val="none" w:sz="0" w:space="0" w:color="auto"/>
        <w:bottom w:val="none" w:sz="0" w:space="0" w:color="auto"/>
        <w:right w:val="none" w:sz="0" w:space="0" w:color="auto"/>
      </w:divBdr>
    </w:div>
    <w:div w:id="135875339">
      <w:bodyDiv w:val="1"/>
      <w:marLeft w:val="0"/>
      <w:marRight w:val="0"/>
      <w:marTop w:val="0"/>
      <w:marBottom w:val="0"/>
      <w:divBdr>
        <w:top w:val="none" w:sz="0" w:space="0" w:color="auto"/>
        <w:left w:val="none" w:sz="0" w:space="0" w:color="auto"/>
        <w:bottom w:val="none" w:sz="0" w:space="0" w:color="auto"/>
        <w:right w:val="none" w:sz="0" w:space="0" w:color="auto"/>
      </w:divBdr>
    </w:div>
    <w:div w:id="171996322">
      <w:bodyDiv w:val="1"/>
      <w:marLeft w:val="0"/>
      <w:marRight w:val="0"/>
      <w:marTop w:val="0"/>
      <w:marBottom w:val="0"/>
      <w:divBdr>
        <w:top w:val="none" w:sz="0" w:space="0" w:color="auto"/>
        <w:left w:val="none" w:sz="0" w:space="0" w:color="auto"/>
        <w:bottom w:val="none" w:sz="0" w:space="0" w:color="auto"/>
        <w:right w:val="none" w:sz="0" w:space="0" w:color="auto"/>
      </w:divBdr>
    </w:div>
    <w:div w:id="172115206">
      <w:bodyDiv w:val="1"/>
      <w:marLeft w:val="0"/>
      <w:marRight w:val="0"/>
      <w:marTop w:val="0"/>
      <w:marBottom w:val="0"/>
      <w:divBdr>
        <w:top w:val="none" w:sz="0" w:space="0" w:color="auto"/>
        <w:left w:val="none" w:sz="0" w:space="0" w:color="auto"/>
        <w:bottom w:val="none" w:sz="0" w:space="0" w:color="auto"/>
        <w:right w:val="none" w:sz="0" w:space="0" w:color="auto"/>
      </w:divBdr>
    </w:div>
    <w:div w:id="180514459">
      <w:bodyDiv w:val="1"/>
      <w:marLeft w:val="0"/>
      <w:marRight w:val="0"/>
      <w:marTop w:val="0"/>
      <w:marBottom w:val="0"/>
      <w:divBdr>
        <w:top w:val="none" w:sz="0" w:space="0" w:color="auto"/>
        <w:left w:val="none" w:sz="0" w:space="0" w:color="auto"/>
        <w:bottom w:val="none" w:sz="0" w:space="0" w:color="auto"/>
        <w:right w:val="none" w:sz="0" w:space="0" w:color="auto"/>
      </w:divBdr>
    </w:div>
    <w:div w:id="236670233">
      <w:bodyDiv w:val="1"/>
      <w:marLeft w:val="0"/>
      <w:marRight w:val="0"/>
      <w:marTop w:val="0"/>
      <w:marBottom w:val="0"/>
      <w:divBdr>
        <w:top w:val="none" w:sz="0" w:space="0" w:color="auto"/>
        <w:left w:val="none" w:sz="0" w:space="0" w:color="auto"/>
        <w:bottom w:val="none" w:sz="0" w:space="0" w:color="auto"/>
        <w:right w:val="none" w:sz="0" w:space="0" w:color="auto"/>
      </w:divBdr>
    </w:div>
    <w:div w:id="283733759">
      <w:bodyDiv w:val="1"/>
      <w:marLeft w:val="0"/>
      <w:marRight w:val="0"/>
      <w:marTop w:val="0"/>
      <w:marBottom w:val="0"/>
      <w:divBdr>
        <w:top w:val="none" w:sz="0" w:space="0" w:color="auto"/>
        <w:left w:val="none" w:sz="0" w:space="0" w:color="auto"/>
        <w:bottom w:val="none" w:sz="0" w:space="0" w:color="auto"/>
        <w:right w:val="none" w:sz="0" w:space="0" w:color="auto"/>
      </w:divBdr>
    </w:div>
    <w:div w:id="303589538">
      <w:bodyDiv w:val="1"/>
      <w:marLeft w:val="0"/>
      <w:marRight w:val="0"/>
      <w:marTop w:val="0"/>
      <w:marBottom w:val="0"/>
      <w:divBdr>
        <w:top w:val="none" w:sz="0" w:space="0" w:color="auto"/>
        <w:left w:val="none" w:sz="0" w:space="0" w:color="auto"/>
        <w:bottom w:val="none" w:sz="0" w:space="0" w:color="auto"/>
        <w:right w:val="none" w:sz="0" w:space="0" w:color="auto"/>
      </w:divBdr>
    </w:div>
    <w:div w:id="311911020">
      <w:bodyDiv w:val="1"/>
      <w:marLeft w:val="0"/>
      <w:marRight w:val="0"/>
      <w:marTop w:val="0"/>
      <w:marBottom w:val="0"/>
      <w:divBdr>
        <w:top w:val="none" w:sz="0" w:space="0" w:color="auto"/>
        <w:left w:val="none" w:sz="0" w:space="0" w:color="auto"/>
        <w:bottom w:val="none" w:sz="0" w:space="0" w:color="auto"/>
        <w:right w:val="none" w:sz="0" w:space="0" w:color="auto"/>
      </w:divBdr>
    </w:div>
    <w:div w:id="356467028">
      <w:bodyDiv w:val="1"/>
      <w:marLeft w:val="0"/>
      <w:marRight w:val="0"/>
      <w:marTop w:val="0"/>
      <w:marBottom w:val="0"/>
      <w:divBdr>
        <w:top w:val="none" w:sz="0" w:space="0" w:color="auto"/>
        <w:left w:val="none" w:sz="0" w:space="0" w:color="auto"/>
        <w:bottom w:val="none" w:sz="0" w:space="0" w:color="auto"/>
        <w:right w:val="none" w:sz="0" w:space="0" w:color="auto"/>
      </w:divBdr>
    </w:div>
    <w:div w:id="388381909">
      <w:bodyDiv w:val="1"/>
      <w:marLeft w:val="0"/>
      <w:marRight w:val="0"/>
      <w:marTop w:val="0"/>
      <w:marBottom w:val="0"/>
      <w:divBdr>
        <w:top w:val="none" w:sz="0" w:space="0" w:color="auto"/>
        <w:left w:val="none" w:sz="0" w:space="0" w:color="auto"/>
        <w:bottom w:val="none" w:sz="0" w:space="0" w:color="auto"/>
        <w:right w:val="none" w:sz="0" w:space="0" w:color="auto"/>
      </w:divBdr>
    </w:div>
    <w:div w:id="389622055">
      <w:bodyDiv w:val="1"/>
      <w:marLeft w:val="0"/>
      <w:marRight w:val="0"/>
      <w:marTop w:val="0"/>
      <w:marBottom w:val="0"/>
      <w:divBdr>
        <w:top w:val="none" w:sz="0" w:space="0" w:color="auto"/>
        <w:left w:val="none" w:sz="0" w:space="0" w:color="auto"/>
        <w:bottom w:val="none" w:sz="0" w:space="0" w:color="auto"/>
        <w:right w:val="none" w:sz="0" w:space="0" w:color="auto"/>
      </w:divBdr>
    </w:div>
    <w:div w:id="465319202">
      <w:bodyDiv w:val="1"/>
      <w:marLeft w:val="0"/>
      <w:marRight w:val="0"/>
      <w:marTop w:val="0"/>
      <w:marBottom w:val="0"/>
      <w:divBdr>
        <w:top w:val="none" w:sz="0" w:space="0" w:color="auto"/>
        <w:left w:val="none" w:sz="0" w:space="0" w:color="auto"/>
        <w:bottom w:val="none" w:sz="0" w:space="0" w:color="auto"/>
        <w:right w:val="none" w:sz="0" w:space="0" w:color="auto"/>
      </w:divBdr>
    </w:div>
    <w:div w:id="579994177">
      <w:bodyDiv w:val="1"/>
      <w:marLeft w:val="0"/>
      <w:marRight w:val="0"/>
      <w:marTop w:val="0"/>
      <w:marBottom w:val="0"/>
      <w:divBdr>
        <w:top w:val="none" w:sz="0" w:space="0" w:color="auto"/>
        <w:left w:val="none" w:sz="0" w:space="0" w:color="auto"/>
        <w:bottom w:val="none" w:sz="0" w:space="0" w:color="auto"/>
        <w:right w:val="none" w:sz="0" w:space="0" w:color="auto"/>
      </w:divBdr>
    </w:div>
    <w:div w:id="594443006">
      <w:bodyDiv w:val="1"/>
      <w:marLeft w:val="0"/>
      <w:marRight w:val="0"/>
      <w:marTop w:val="0"/>
      <w:marBottom w:val="0"/>
      <w:divBdr>
        <w:top w:val="none" w:sz="0" w:space="0" w:color="auto"/>
        <w:left w:val="none" w:sz="0" w:space="0" w:color="auto"/>
        <w:bottom w:val="none" w:sz="0" w:space="0" w:color="auto"/>
        <w:right w:val="none" w:sz="0" w:space="0" w:color="auto"/>
      </w:divBdr>
    </w:div>
    <w:div w:id="628361301">
      <w:bodyDiv w:val="1"/>
      <w:marLeft w:val="0"/>
      <w:marRight w:val="0"/>
      <w:marTop w:val="0"/>
      <w:marBottom w:val="0"/>
      <w:divBdr>
        <w:top w:val="none" w:sz="0" w:space="0" w:color="auto"/>
        <w:left w:val="none" w:sz="0" w:space="0" w:color="auto"/>
        <w:bottom w:val="none" w:sz="0" w:space="0" w:color="auto"/>
        <w:right w:val="none" w:sz="0" w:space="0" w:color="auto"/>
      </w:divBdr>
    </w:div>
    <w:div w:id="648900260">
      <w:bodyDiv w:val="1"/>
      <w:marLeft w:val="0"/>
      <w:marRight w:val="0"/>
      <w:marTop w:val="0"/>
      <w:marBottom w:val="0"/>
      <w:divBdr>
        <w:top w:val="none" w:sz="0" w:space="0" w:color="auto"/>
        <w:left w:val="none" w:sz="0" w:space="0" w:color="auto"/>
        <w:bottom w:val="none" w:sz="0" w:space="0" w:color="auto"/>
        <w:right w:val="none" w:sz="0" w:space="0" w:color="auto"/>
      </w:divBdr>
    </w:div>
    <w:div w:id="650863949">
      <w:bodyDiv w:val="1"/>
      <w:marLeft w:val="0"/>
      <w:marRight w:val="0"/>
      <w:marTop w:val="0"/>
      <w:marBottom w:val="0"/>
      <w:divBdr>
        <w:top w:val="none" w:sz="0" w:space="0" w:color="auto"/>
        <w:left w:val="none" w:sz="0" w:space="0" w:color="auto"/>
        <w:bottom w:val="none" w:sz="0" w:space="0" w:color="auto"/>
        <w:right w:val="none" w:sz="0" w:space="0" w:color="auto"/>
      </w:divBdr>
    </w:div>
    <w:div w:id="664627447">
      <w:bodyDiv w:val="1"/>
      <w:marLeft w:val="0"/>
      <w:marRight w:val="0"/>
      <w:marTop w:val="0"/>
      <w:marBottom w:val="0"/>
      <w:divBdr>
        <w:top w:val="none" w:sz="0" w:space="0" w:color="auto"/>
        <w:left w:val="none" w:sz="0" w:space="0" w:color="auto"/>
        <w:bottom w:val="none" w:sz="0" w:space="0" w:color="auto"/>
        <w:right w:val="none" w:sz="0" w:space="0" w:color="auto"/>
      </w:divBdr>
    </w:div>
    <w:div w:id="763648921">
      <w:bodyDiv w:val="1"/>
      <w:marLeft w:val="0"/>
      <w:marRight w:val="0"/>
      <w:marTop w:val="0"/>
      <w:marBottom w:val="0"/>
      <w:divBdr>
        <w:top w:val="none" w:sz="0" w:space="0" w:color="auto"/>
        <w:left w:val="none" w:sz="0" w:space="0" w:color="auto"/>
        <w:bottom w:val="none" w:sz="0" w:space="0" w:color="auto"/>
        <w:right w:val="none" w:sz="0" w:space="0" w:color="auto"/>
      </w:divBdr>
    </w:div>
    <w:div w:id="766847918">
      <w:bodyDiv w:val="1"/>
      <w:marLeft w:val="0"/>
      <w:marRight w:val="0"/>
      <w:marTop w:val="0"/>
      <w:marBottom w:val="0"/>
      <w:divBdr>
        <w:top w:val="none" w:sz="0" w:space="0" w:color="auto"/>
        <w:left w:val="none" w:sz="0" w:space="0" w:color="auto"/>
        <w:bottom w:val="none" w:sz="0" w:space="0" w:color="auto"/>
        <w:right w:val="none" w:sz="0" w:space="0" w:color="auto"/>
      </w:divBdr>
    </w:div>
    <w:div w:id="930820729">
      <w:bodyDiv w:val="1"/>
      <w:marLeft w:val="0"/>
      <w:marRight w:val="0"/>
      <w:marTop w:val="0"/>
      <w:marBottom w:val="0"/>
      <w:divBdr>
        <w:top w:val="none" w:sz="0" w:space="0" w:color="auto"/>
        <w:left w:val="none" w:sz="0" w:space="0" w:color="auto"/>
        <w:bottom w:val="none" w:sz="0" w:space="0" w:color="auto"/>
        <w:right w:val="none" w:sz="0" w:space="0" w:color="auto"/>
      </w:divBdr>
    </w:div>
    <w:div w:id="931089462">
      <w:bodyDiv w:val="1"/>
      <w:marLeft w:val="0"/>
      <w:marRight w:val="0"/>
      <w:marTop w:val="0"/>
      <w:marBottom w:val="0"/>
      <w:divBdr>
        <w:top w:val="none" w:sz="0" w:space="0" w:color="auto"/>
        <w:left w:val="none" w:sz="0" w:space="0" w:color="auto"/>
        <w:bottom w:val="none" w:sz="0" w:space="0" w:color="auto"/>
        <w:right w:val="none" w:sz="0" w:space="0" w:color="auto"/>
      </w:divBdr>
    </w:div>
    <w:div w:id="958726448">
      <w:bodyDiv w:val="1"/>
      <w:marLeft w:val="0"/>
      <w:marRight w:val="0"/>
      <w:marTop w:val="0"/>
      <w:marBottom w:val="0"/>
      <w:divBdr>
        <w:top w:val="none" w:sz="0" w:space="0" w:color="auto"/>
        <w:left w:val="none" w:sz="0" w:space="0" w:color="auto"/>
        <w:bottom w:val="none" w:sz="0" w:space="0" w:color="auto"/>
        <w:right w:val="none" w:sz="0" w:space="0" w:color="auto"/>
      </w:divBdr>
    </w:div>
    <w:div w:id="987826544">
      <w:bodyDiv w:val="1"/>
      <w:marLeft w:val="0"/>
      <w:marRight w:val="0"/>
      <w:marTop w:val="0"/>
      <w:marBottom w:val="0"/>
      <w:divBdr>
        <w:top w:val="none" w:sz="0" w:space="0" w:color="auto"/>
        <w:left w:val="none" w:sz="0" w:space="0" w:color="auto"/>
        <w:bottom w:val="none" w:sz="0" w:space="0" w:color="auto"/>
        <w:right w:val="none" w:sz="0" w:space="0" w:color="auto"/>
      </w:divBdr>
    </w:div>
    <w:div w:id="1031998404">
      <w:bodyDiv w:val="1"/>
      <w:marLeft w:val="0"/>
      <w:marRight w:val="0"/>
      <w:marTop w:val="0"/>
      <w:marBottom w:val="0"/>
      <w:divBdr>
        <w:top w:val="none" w:sz="0" w:space="0" w:color="auto"/>
        <w:left w:val="none" w:sz="0" w:space="0" w:color="auto"/>
        <w:bottom w:val="none" w:sz="0" w:space="0" w:color="auto"/>
        <w:right w:val="none" w:sz="0" w:space="0" w:color="auto"/>
      </w:divBdr>
    </w:div>
    <w:div w:id="1058938538">
      <w:bodyDiv w:val="1"/>
      <w:marLeft w:val="0"/>
      <w:marRight w:val="0"/>
      <w:marTop w:val="0"/>
      <w:marBottom w:val="0"/>
      <w:divBdr>
        <w:top w:val="none" w:sz="0" w:space="0" w:color="auto"/>
        <w:left w:val="none" w:sz="0" w:space="0" w:color="auto"/>
        <w:bottom w:val="none" w:sz="0" w:space="0" w:color="auto"/>
        <w:right w:val="none" w:sz="0" w:space="0" w:color="auto"/>
      </w:divBdr>
    </w:div>
    <w:div w:id="1089690841">
      <w:bodyDiv w:val="1"/>
      <w:marLeft w:val="0"/>
      <w:marRight w:val="0"/>
      <w:marTop w:val="0"/>
      <w:marBottom w:val="0"/>
      <w:divBdr>
        <w:top w:val="none" w:sz="0" w:space="0" w:color="auto"/>
        <w:left w:val="none" w:sz="0" w:space="0" w:color="auto"/>
        <w:bottom w:val="none" w:sz="0" w:space="0" w:color="auto"/>
        <w:right w:val="none" w:sz="0" w:space="0" w:color="auto"/>
      </w:divBdr>
    </w:div>
    <w:div w:id="1090348213">
      <w:bodyDiv w:val="1"/>
      <w:marLeft w:val="0"/>
      <w:marRight w:val="0"/>
      <w:marTop w:val="0"/>
      <w:marBottom w:val="0"/>
      <w:divBdr>
        <w:top w:val="none" w:sz="0" w:space="0" w:color="auto"/>
        <w:left w:val="none" w:sz="0" w:space="0" w:color="auto"/>
        <w:bottom w:val="none" w:sz="0" w:space="0" w:color="auto"/>
        <w:right w:val="none" w:sz="0" w:space="0" w:color="auto"/>
      </w:divBdr>
    </w:div>
    <w:div w:id="1144078376">
      <w:bodyDiv w:val="1"/>
      <w:marLeft w:val="0"/>
      <w:marRight w:val="0"/>
      <w:marTop w:val="0"/>
      <w:marBottom w:val="0"/>
      <w:divBdr>
        <w:top w:val="none" w:sz="0" w:space="0" w:color="auto"/>
        <w:left w:val="none" w:sz="0" w:space="0" w:color="auto"/>
        <w:bottom w:val="none" w:sz="0" w:space="0" w:color="auto"/>
        <w:right w:val="none" w:sz="0" w:space="0" w:color="auto"/>
      </w:divBdr>
    </w:div>
    <w:div w:id="1184394014">
      <w:bodyDiv w:val="1"/>
      <w:marLeft w:val="0"/>
      <w:marRight w:val="0"/>
      <w:marTop w:val="0"/>
      <w:marBottom w:val="0"/>
      <w:divBdr>
        <w:top w:val="none" w:sz="0" w:space="0" w:color="auto"/>
        <w:left w:val="none" w:sz="0" w:space="0" w:color="auto"/>
        <w:bottom w:val="none" w:sz="0" w:space="0" w:color="auto"/>
        <w:right w:val="none" w:sz="0" w:space="0" w:color="auto"/>
      </w:divBdr>
    </w:div>
    <w:div w:id="1194075833">
      <w:bodyDiv w:val="1"/>
      <w:marLeft w:val="0"/>
      <w:marRight w:val="0"/>
      <w:marTop w:val="0"/>
      <w:marBottom w:val="0"/>
      <w:divBdr>
        <w:top w:val="none" w:sz="0" w:space="0" w:color="auto"/>
        <w:left w:val="none" w:sz="0" w:space="0" w:color="auto"/>
        <w:bottom w:val="none" w:sz="0" w:space="0" w:color="auto"/>
        <w:right w:val="none" w:sz="0" w:space="0" w:color="auto"/>
      </w:divBdr>
    </w:div>
    <w:div w:id="1488932115">
      <w:bodyDiv w:val="1"/>
      <w:marLeft w:val="0"/>
      <w:marRight w:val="0"/>
      <w:marTop w:val="0"/>
      <w:marBottom w:val="0"/>
      <w:divBdr>
        <w:top w:val="none" w:sz="0" w:space="0" w:color="auto"/>
        <w:left w:val="none" w:sz="0" w:space="0" w:color="auto"/>
        <w:bottom w:val="none" w:sz="0" w:space="0" w:color="auto"/>
        <w:right w:val="none" w:sz="0" w:space="0" w:color="auto"/>
      </w:divBdr>
    </w:div>
    <w:div w:id="1518108478">
      <w:bodyDiv w:val="1"/>
      <w:marLeft w:val="0"/>
      <w:marRight w:val="0"/>
      <w:marTop w:val="0"/>
      <w:marBottom w:val="0"/>
      <w:divBdr>
        <w:top w:val="none" w:sz="0" w:space="0" w:color="auto"/>
        <w:left w:val="none" w:sz="0" w:space="0" w:color="auto"/>
        <w:bottom w:val="none" w:sz="0" w:space="0" w:color="auto"/>
        <w:right w:val="none" w:sz="0" w:space="0" w:color="auto"/>
      </w:divBdr>
    </w:div>
    <w:div w:id="1689865853">
      <w:bodyDiv w:val="1"/>
      <w:marLeft w:val="0"/>
      <w:marRight w:val="0"/>
      <w:marTop w:val="0"/>
      <w:marBottom w:val="0"/>
      <w:divBdr>
        <w:top w:val="none" w:sz="0" w:space="0" w:color="auto"/>
        <w:left w:val="none" w:sz="0" w:space="0" w:color="auto"/>
        <w:bottom w:val="none" w:sz="0" w:space="0" w:color="auto"/>
        <w:right w:val="none" w:sz="0" w:space="0" w:color="auto"/>
      </w:divBdr>
    </w:div>
    <w:div w:id="1751730742">
      <w:bodyDiv w:val="1"/>
      <w:marLeft w:val="0"/>
      <w:marRight w:val="0"/>
      <w:marTop w:val="0"/>
      <w:marBottom w:val="0"/>
      <w:divBdr>
        <w:top w:val="none" w:sz="0" w:space="0" w:color="auto"/>
        <w:left w:val="none" w:sz="0" w:space="0" w:color="auto"/>
        <w:bottom w:val="none" w:sz="0" w:space="0" w:color="auto"/>
        <w:right w:val="none" w:sz="0" w:space="0" w:color="auto"/>
      </w:divBdr>
    </w:div>
    <w:div w:id="1788506147">
      <w:bodyDiv w:val="1"/>
      <w:marLeft w:val="0"/>
      <w:marRight w:val="0"/>
      <w:marTop w:val="0"/>
      <w:marBottom w:val="0"/>
      <w:divBdr>
        <w:top w:val="none" w:sz="0" w:space="0" w:color="auto"/>
        <w:left w:val="none" w:sz="0" w:space="0" w:color="auto"/>
        <w:bottom w:val="none" w:sz="0" w:space="0" w:color="auto"/>
        <w:right w:val="none" w:sz="0" w:space="0" w:color="auto"/>
      </w:divBdr>
    </w:div>
    <w:div w:id="1792437235">
      <w:bodyDiv w:val="1"/>
      <w:marLeft w:val="0"/>
      <w:marRight w:val="0"/>
      <w:marTop w:val="0"/>
      <w:marBottom w:val="0"/>
      <w:divBdr>
        <w:top w:val="none" w:sz="0" w:space="0" w:color="auto"/>
        <w:left w:val="none" w:sz="0" w:space="0" w:color="auto"/>
        <w:bottom w:val="none" w:sz="0" w:space="0" w:color="auto"/>
        <w:right w:val="none" w:sz="0" w:space="0" w:color="auto"/>
      </w:divBdr>
    </w:div>
    <w:div w:id="1806503699">
      <w:bodyDiv w:val="1"/>
      <w:marLeft w:val="0"/>
      <w:marRight w:val="0"/>
      <w:marTop w:val="0"/>
      <w:marBottom w:val="0"/>
      <w:divBdr>
        <w:top w:val="none" w:sz="0" w:space="0" w:color="auto"/>
        <w:left w:val="none" w:sz="0" w:space="0" w:color="auto"/>
        <w:bottom w:val="none" w:sz="0" w:space="0" w:color="auto"/>
        <w:right w:val="none" w:sz="0" w:space="0" w:color="auto"/>
      </w:divBdr>
    </w:div>
    <w:div w:id="1808280551">
      <w:bodyDiv w:val="1"/>
      <w:marLeft w:val="0"/>
      <w:marRight w:val="0"/>
      <w:marTop w:val="0"/>
      <w:marBottom w:val="0"/>
      <w:divBdr>
        <w:top w:val="none" w:sz="0" w:space="0" w:color="auto"/>
        <w:left w:val="none" w:sz="0" w:space="0" w:color="auto"/>
        <w:bottom w:val="none" w:sz="0" w:space="0" w:color="auto"/>
        <w:right w:val="none" w:sz="0" w:space="0" w:color="auto"/>
      </w:divBdr>
    </w:div>
    <w:div w:id="1885174549">
      <w:bodyDiv w:val="1"/>
      <w:marLeft w:val="0"/>
      <w:marRight w:val="0"/>
      <w:marTop w:val="0"/>
      <w:marBottom w:val="0"/>
      <w:divBdr>
        <w:top w:val="none" w:sz="0" w:space="0" w:color="auto"/>
        <w:left w:val="none" w:sz="0" w:space="0" w:color="auto"/>
        <w:bottom w:val="none" w:sz="0" w:space="0" w:color="auto"/>
        <w:right w:val="none" w:sz="0" w:space="0" w:color="auto"/>
      </w:divBdr>
    </w:div>
    <w:div w:id="1898124131">
      <w:bodyDiv w:val="1"/>
      <w:marLeft w:val="0"/>
      <w:marRight w:val="0"/>
      <w:marTop w:val="0"/>
      <w:marBottom w:val="0"/>
      <w:divBdr>
        <w:top w:val="none" w:sz="0" w:space="0" w:color="auto"/>
        <w:left w:val="none" w:sz="0" w:space="0" w:color="auto"/>
        <w:bottom w:val="none" w:sz="0" w:space="0" w:color="auto"/>
        <w:right w:val="none" w:sz="0" w:space="0" w:color="auto"/>
      </w:divBdr>
    </w:div>
    <w:div w:id="1921914180">
      <w:bodyDiv w:val="1"/>
      <w:marLeft w:val="0"/>
      <w:marRight w:val="0"/>
      <w:marTop w:val="0"/>
      <w:marBottom w:val="0"/>
      <w:divBdr>
        <w:top w:val="none" w:sz="0" w:space="0" w:color="auto"/>
        <w:left w:val="none" w:sz="0" w:space="0" w:color="auto"/>
        <w:bottom w:val="none" w:sz="0" w:space="0" w:color="auto"/>
        <w:right w:val="none" w:sz="0" w:space="0" w:color="auto"/>
      </w:divBdr>
    </w:div>
    <w:div w:id="2087263877">
      <w:bodyDiv w:val="1"/>
      <w:marLeft w:val="0"/>
      <w:marRight w:val="0"/>
      <w:marTop w:val="0"/>
      <w:marBottom w:val="0"/>
      <w:divBdr>
        <w:top w:val="none" w:sz="0" w:space="0" w:color="auto"/>
        <w:left w:val="none" w:sz="0" w:space="0" w:color="auto"/>
        <w:bottom w:val="none" w:sz="0" w:space="0" w:color="auto"/>
        <w:right w:val="none" w:sz="0" w:space="0" w:color="auto"/>
      </w:divBdr>
    </w:div>
    <w:div w:id="2099666931">
      <w:bodyDiv w:val="1"/>
      <w:marLeft w:val="0"/>
      <w:marRight w:val="0"/>
      <w:marTop w:val="0"/>
      <w:marBottom w:val="0"/>
      <w:divBdr>
        <w:top w:val="none" w:sz="0" w:space="0" w:color="auto"/>
        <w:left w:val="none" w:sz="0" w:space="0" w:color="auto"/>
        <w:bottom w:val="none" w:sz="0" w:space="0" w:color="auto"/>
        <w:right w:val="none" w:sz="0" w:space="0" w:color="auto"/>
      </w:divBdr>
    </w:div>
    <w:div w:id="213798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xbxjuntasdmmed@gmail.com" TargetMode="External"/><Relationship Id="rId13" Type="http://schemas.openxmlformats.org/officeDocument/2006/relationships/hyperlink" Target="mailto:Programa042dmmed@gmail.com"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iclosdevidadmmed@gmail.co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aludmed2023@gmail.com" TargetMode="External"/><Relationship Id="rId5" Type="http://schemas.openxmlformats.org/officeDocument/2006/relationships/webSettings" Target="webSettings.xml"/><Relationship Id="rId15" Type="http://schemas.openxmlformats.org/officeDocument/2006/relationships/hyperlink" Target="mailto:Rpmsdmmed2021@gmail.com" TargetMode="External"/><Relationship Id="rId10" Type="http://schemas.openxmlformats.org/officeDocument/2006/relationships/hyperlink" Target="mailto:altocostodmmed@gmail.co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riesgocardiovasculardmmed@gmail.com" TargetMode="External"/><Relationship Id="rId14" Type="http://schemas.openxmlformats.org/officeDocument/2006/relationships/hyperlink" Target="mailto:Enfermeriaejc@gmail.com"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hyperlink" Target="mailto:precontractualdmmed@gmail.com" TargetMode="External"/><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5BC76F-0877-45F9-9327-65D37E907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16868</Words>
  <Characters>92777</Characters>
  <Application>Microsoft Office Word</Application>
  <DocSecurity>0</DocSecurity>
  <Lines>773</Lines>
  <Paragraphs>218</Paragraphs>
  <ScaleCrop>false</ScaleCrop>
  <HeadingPairs>
    <vt:vector size="2" baseType="variant">
      <vt:variant>
        <vt:lpstr>Título</vt:lpstr>
      </vt:variant>
      <vt:variant>
        <vt:i4>1</vt:i4>
      </vt:variant>
    </vt:vector>
  </HeadingPairs>
  <TitlesOfParts>
    <vt:vector size="1" baseType="lpstr">
      <vt:lpstr/>
    </vt:vector>
  </TitlesOfParts>
  <Company>Win7</Company>
  <LinksUpToDate>false</LinksUpToDate>
  <CharactersWithSpaces>109427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Contractual</dc:creator>
  <cp:lastModifiedBy>user</cp:lastModifiedBy>
  <cp:revision>2</cp:revision>
  <cp:lastPrinted>2020-02-05T18:34:00Z</cp:lastPrinted>
  <dcterms:created xsi:type="dcterms:W3CDTF">2026-07-02T23:36:00Z</dcterms:created>
  <dcterms:modified xsi:type="dcterms:W3CDTF">2026-07-02T23:36:00Z</dcterms:modified>
</cp:coreProperties>
</file>