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58F9C3E" w14:textId="0503F8F4" w:rsidR="00B42A38" w:rsidRPr="008D330B" w:rsidRDefault="00B42A38" w:rsidP="00404CFB">
      <w:pPr>
        <w:widowControl w:val="0"/>
        <w:tabs>
          <w:tab w:val="left" w:pos="1701"/>
        </w:tabs>
        <w:suppressAutoHyphens/>
        <w:spacing w:after="0" w:line="240" w:lineRule="auto"/>
        <w:jc w:val="center"/>
        <w:rPr>
          <w:rFonts w:ascii="Arial" w:eastAsia="DejaVu Sans" w:hAnsi="Arial" w:cs="Arial"/>
          <w:b/>
          <w:bCs/>
          <w:i/>
          <w:kern w:val="2"/>
          <w:sz w:val="20"/>
          <w:szCs w:val="20"/>
          <w:lang w:eastAsia="es-CO"/>
        </w:rPr>
      </w:pPr>
      <w:r w:rsidRPr="008D330B">
        <w:rPr>
          <w:rFonts w:ascii="Arial" w:eastAsia="DejaVu Sans" w:hAnsi="Arial" w:cs="Arial"/>
          <w:b/>
          <w:bCs/>
          <w:kern w:val="2"/>
          <w:sz w:val="20"/>
          <w:szCs w:val="20"/>
          <w:lang w:eastAsia="es-CO"/>
        </w:rPr>
        <w:t>FUERZAS MILITARES DE COLOMBIA</w:t>
      </w:r>
    </w:p>
    <w:p w14:paraId="0169D1A4" w14:textId="77777777" w:rsidR="00B42A38" w:rsidRPr="008D330B" w:rsidRDefault="00B42A38" w:rsidP="00B42A38">
      <w:pPr>
        <w:widowControl w:val="0"/>
        <w:tabs>
          <w:tab w:val="left" w:pos="1701"/>
        </w:tabs>
        <w:suppressAutoHyphens/>
        <w:spacing w:after="0" w:line="240" w:lineRule="auto"/>
        <w:ind w:left="720"/>
        <w:contextualSpacing/>
        <w:jc w:val="center"/>
        <w:rPr>
          <w:rFonts w:ascii="Arial" w:eastAsia="DejaVu Sans" w:hAnsi="Arial" w:cs="Arial"/>
          <w:b/>
          <w:kern w:val="2"/>
          <w:sz w:val="20"/>
          <w:szCs w:val="20"/>
          <w:lang w:eastAsia="es-CO"/>
        </w:rPr>
      </w:pPr>
      <w:r w:rsidRPr="008D330B">
        <w:rPr>
          <w:rFonts w:ascii="Arial" w:eastAsia="DejaVu Sans" w:hAnsi="Arial" w:cs="Arial"/>
          <w:b/>
          <w:kern w:val="2"/>
          <w:sz w:val="20"/>
          <w:szCs w:val="20"/>
          <w:lang w:eastAsia="es-CO"/>
        </w:rPr>
        <w:t>EJERCITO NACIONAL</w:t>
      </w:r>
    </w:p>
    <w:p w14:paraId="539C2F42" w14:textId="77777777" w:rsidR="00B42A38" w:rsidRPr="008D330B" w:rsidRDefault="00B42A38" w:rsidP="00B42A38">
      <w:pPr>
        <w:widowControl w:val="0"/>
        <w:tabs>
          <w:tab w:val="left" w:pos="1701"/>
        </w:tabs>
        <w:suppressAutoHyphens/>
        <w:spacing w:after="0" w:line="240" w:lineRule="auto"/>
        <w:ind w:left="720"/>
        <w:contextualSpacing/>
        <w:jc w:val="center"/>
        <w:rPr>
          <w:rFonts w:ascii="Arial" w:eastAsia="DejaVu Sans" w:hAnsi="Arial" w:cs="Arial"/>
          <w:b/>
          <w:kern w:val="2"/>
          <w:sz w:val="20"/>
          <w:szCs w:val="20"/>
          <w:lang w:eastAsia="es-CO"/>
        </w:rPr>
      </w:pPr>
      <w:r w:rsidRPr="008D330B">
        <w:rPr>
          <w:rFonts w:ascii="Arial" w:eastAsia="DejaVu Sans" w:hAnsi="Arial" w:cs="Arial"/>
          <w:b/>
          <w:noProof/>
          <w:kern w:val="2"/>
          <w:sz w:val="20"/>
          <w:szCs w:val="20"/>
          <w:lang w:eastAsia="es-CO"/>
        </w:rPr>
        <w:drawing>
          <wp:inline distT="0" distB="0" distL="0" distR="0" wp14:anchorId="5F9625F5" wp14:editId="30A786CA">
            <wp:extent cx="457200" cy="476250"/>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7" cstate="print">
                      <a:grayscl/>
                      <a:extLst>
                        <a:ext uri="{28A0092B-C50C-407E-A947-70E740481C1C}">
                          <a14:useLocalDpi xmlns:a14="http://schemas.microsoft.com/office/drawing/2010/main" val="0"/>
                        </a:ext>
                      </a:extLst>
                    </a:blip>
                    <a:srcRect/>
                    <a:stretch>
                      <a:fillRect/>
                    </a:stretch>
                  </pic:blipFill>
                  <pic:spPr bwMode="auto">
                    <a:xfrm>
                      <a:off x="0" y="0"/>
                      <a:ext cx="457200" cy="476250"/>
                    </a:xfrm>
                    <a:prstGeom prst="rect">
                      <a:avLst/>
                    </a:prstGeom>
                    <a:noFill/>
                    <a:ln>
                      <a:noFill/>
                    </a:ln>
                  </pic:spPr>
                </pic:pic>
              </a:graphicData>
            </a:graphic>
          </wp:inline>
        </w:drawing>
      </w:r>
    </w:p>
    <w:p w14:paraId="29CDD70A" w14:textId="77777777" w:rsidR="006A4D5A" w:rsidRPr="008D330B" w:rsidRDefault="006A4D5A" w:rsidP="006A4D5A">
      <w:pPr>
        <w:widowControl w:val="0"/>
        <w:tabs>
          <w:tab w:val="left" w:pos="0"/>
        </w:tabs>
        <w:suppressAutoHyphens/>
        <w:spacing w:after="0" w:line="240" w:lineRule="auto"/>
        <w:jc w:val="center"/>
        <w:rPr>
          <w:rFonts w:ascii="Arial" w:eastAsia="DejaVu Sans" w:hAnsi="Arial" w:cs="Arial"/>
          <w:b/>
          <w:kern w:val="2"/>
          <w:sz w:val="20"/>
          <w:szCs w:val="20"/>
          <w:lang w:eastAsia="es-CO"/>
        </w:rPr>
      </w:pPr>
      <w:r w:rsidRPr="008D330B">
        <w:rPr>
          <w:rFonts w:ascii="Arial" w:eastAsia="DejaVu Sans" w:hAnsi="Arial" w:cs="Arial"/>
          <w:b/>
          <w:kern w:val="2"/>
          <w:sz w:val="20"/>
          <w:szCs w:val="20"/>
          <w:lang w:eastAsia="es-CO"/>
        </w:rPr>
        <w:t>DISPENSARIO MEDICO ORIENTE</w:t>
      </w:r>
    </w:p>
    <w:p w14:paraId="58BF5454" w14:textId="76CE27C9" w:rsidR="00B42A38" w:rsidRPr="008D330B" w:rsidRDefault="00154770" w:rsidP="00B42A38">
      <w:pPr>
        <w:widowControl w:val="0"/>
        <w:tabs>
          <w:tab w:val="left" w:pos="0"/>
        </w:tabs>
        <w:suppressAutoHyphens/>
        <w:spacing w:after="0" w:line="240" w:lineRule="auto"/>
        <w:jc w:val="center"/>
        <w:rPr>
          <w:rFonts w:ascii="Arial" w:eastAsia="DejaVu Sans" w:hAnsi="Arial" w:cs="Arial"/>
          <w:b/>
          <w:kern w:val="2"/>
          <w:sz w:val="20"/>
          <w:szCs w:val="20"/>
          <w:lang w:eastAsia="es-CO"/>
        </w:rPr>
      </w:pPr>
      <w:r w:rsidRPr="008D330B">
        <w:rPr>
          <w:rFonts w:ascii="Arial" w:eastAsia="DejaVu Sans" w:hAnsi="Arial" w:cs="Arial"/>
          <w:b/>
          <w:kern w:val="2"/>
          <w:sz w:val="20"/>
          <w:szCs w:val="20"/>
          <w:lang w:eastAsia="es-CO"/>
        </w:rPr>
        <w:t>DIRECCIÓN</w:t>
      </w:r>
      <w:r w:rsidR="00B42A38" w:rsidRPr="008D330B">
        <w:rPr>
          <w:rFonts w:ascii="Arial" w:eastAsia="DejaVu Sans" w:hAnsi="Arial" w:cs="Arial"/>
          <w:b/>
          <w:kern w:val="2"/>
          <w:sz w:val="20"/>
          <w:szCs w:val="20"/>
          <w:lang w:eastAsia="es-CO"/>
        </w:rPr>
        <w:t xml:space="preserve"> DE SANIDAD EJÉRCITO NACIONAL</w:t>
      </w:r>
    </w:p>
    <w:p w14:paraId="3F12EF1C" w14:textId="77777777" w:rsidR="00B42A38" w:rsidRPr="008D330B" w:rsidRDefault="006A4D5A" w:rsidP="00404CFB">
      <w:pPr>
        <w:widowControl w:val="0"/>
        <w:tabs>
          <w:tab w:val="left" w:pos="0"/>
        </w:tabs>
        <w:suppressAutoHyphens/>
        <w:spacing w:after="0" w:line="240" w:lineRule="auto"/>
        <w:jc w:val="center"/>
        <w:rPr>
          <w:rFonts w:ascii="Arial" w:eastAsia="DejaVu Sans" w:hAnsi="Arial" w:cs="Arial"/>
          <w:b/>
          <w:kern w:val="2"/>
          <w:sz w:val="20"/>
          <w:szCs w:val="20"/>
          <w:lang w:eastAsia="es-CO"/>
        </w:rPr>
      </w:pPr>
      <w:r w:rsidRPr="008D330B">
        <w:rPr>
          <w:rFonts w:ascii="Arial" w:eastAsia="DejaVu Sans" w:hAnsi="Arial" w:cs="Arial"/>
          <w:b/>
          <w:kern w:val="2"/>
          <w:sz w:val="20"/>
          <w:szCs w:val="20"/>
          <w:lang w:eastAsia="es-CO"/>
        </w:rPr>
        <w:t>DISPENSARIO MEDICO ORIENTE</w:t>
      </w:r>
    </w:p>
    <w:p w14:paraId="546BE1C8" w14:textId="77777777" w:rsidR="00FD3605" w:rsidRPr="008D330B" w:rsidRDefault="00FD3605" w:rsidP="00FD3605">
      <w:pPr>
        <w:widowControl w:val="0"/>
        <w:tabs>
          <w:tab w:val="left" w:pos="0"/>
        </w:tabs>
        <w:suppressAutoHyphens/>
        <w:spacing w:after="0" w:line="240" w:lineRule="auto"/>
        <w:jc w:val="center"/>
        <w:rPr>
          <w:rFonts w:ascii="Arial" w:eastAsia="DejaVu Sans" w:hAnsi="Arial" w:cs="Arial"/>
          <w:b/>
          <w:kern w:val="2"/>
          <w:sz w:val="20"/>
          <w:szCs w:val="20"/>
          <w:lang w:eastAsia="es-CO"/>
        </w:rPr>
      </w:pPr>
      <w:proofErr w:type="spellStart"/>
      <w:r w:rsidRPr="008D330B">
        <w:rPr>
          <w:rFonts w:ascii="Arial" w:eastAsia="DejaVu Sans" w:hAnsi="Arial" w:cs="Arial"/>
          <w:b/>
          <w:kern w:val="2"/>
          <w:sz w:val="20"/>
          <w:szCs w:val="20"/>
          <w:lang w:eastAsia="es-CO"/>
        </w:rPr>
        <w:t>NIT</w:t>
      </w:r>
      <w:proofErr w:type="spellEnd"/>
      <w:r w:rsidRPr="008D330B">
        <w:rPr>
          <w:rFonts w:ascii="Arial" w:eastAsia="DejaVu Sans" w:hAnsi="Arial" w:cs="Arial"/>
          <w:b/>
          <w:kern w:val="2"/>
          <w:sz w:val="20"/>
          <w:szCs w:val="20"/>
          <w:lang w:eastAsia="es-CO"/>
        </w:rPr>
        <w:t xml:space="preserve"> 901541154</w:t>
      </w:r>
    </w:p>
    <w:p w14:paraId="49C1A2FA" w14:textId="252F9E7E" w:rsidR="00CF5E0A" w:rsidRPr="008D330B" w:rsidRDefault="00B42A38" w:rsidP="00B42A38">
      <w:pPr>
        <w:widowControl w:val="0"/>
        <w:tabs>
          <w:tab w:val="left" w:pos="1701"/>
        </w:tabs>
        <w:suppressAutoHyphens/>
        <w:spacing w:after="0" w:line="240" w:lineRule="auto"/>
        <w:ind w:left="720"/>
        <w:contextualSpacing/>
        <w:jc w:val="center"/>
        <w:rPr>
          <w:rFonts w:ascii="Arial" w:eastAsia="DejaVu Sans" w:hAnsi="Arial" w:cs="Arial"/>
          <w:b/>
          <w:kern w:val="2"/>
          <w:sz w:val="20"/>
          <w:szCs w:val="20"/>
          <w:lang w:eastAsia="es-CO"/>
        </w:rPr>
      </w:pPr>
      <w:r w:rsidRPr="008D330B">
        <w:rPr>
          <w:rFonts w:ascii="Arial" w:eastAsia="DejaVu Sans" w:hAnsi="Arial" w:cs="Arial"/>
          <w:b/>
          <w:kern w:val="2"/>
          <w:sz w:val="20"/>
          <w:szCs w:val="20"/>
          <w:lang w:eastAsia="es-CO"/>
        </w:rPr>
        <w:t xml:space="preserve">INFORME DE SUPERVISIÓN Y RECIBO A SATISFACCIÓN </w:t>
      </w:r>
      <w:r w:rsidR="00CF5E0A" w:rsidRPr="008D330B">
        <w:rPr>
          <w:rFonts w:ascii="Arial" w:eastAsia="DejaVu Sans" w:hAnsi="Arial" w:cs="Arial"/>
          <w:b/>
          <w:kern w:val="2"/>
          <w:sz w:val="20"/>
          <w:szCs w:val="20"/>
          <w:lang w:eastAsia="es-CO"/>
        </w:rPr>
        <w:t>No.</w:t>
      </w:r>
      <w:r w:rsidR="00DD58BC">
        <w:rPr>
          <w:rFonts w:ascii="Arial" w:eastAsia="DejaVu Sans" w:hAnsi="Arial" w:cs="Arial"/>
          <w:b/>
          <w:kern w:val="2"/>
          <w:sz w:val="20"/>
          <w:szCs w:val="20"/>
          <w:lang w:eastAsia="es-CO"/>
        </w:rPr>
        <w:t>0</w:t>
      </w:r>
      <w:r w:rsidR="00CF1362">
        <w:rPr>
          <w:rFonts w:ascii="Arial" w:eastAsia="DejaVu Sans" w:hAnsi="Arial" w:cs="Arial"/>
          <w:b/>
          <w:kern w:val="2"/>
          <w:sz w:val="20"/>
          <w:szCs w:val="20"/>
          <w:lang w:eastAsia="es-CO"/>
        </w:rPr>
        <w:t>6</w:t>
      </w:r>
    </w:p>
    <w:p w14:paraId="24962B30" w14:textId="39B0FA59" w:rsidR="00B42A38" w:rsidRPr="00C365D4" w:rsidRDefault="00B42A38" w:rsidP="008D330B">
      <w:pPr>
        <w:widowControl w:val="0"/>
        <w:tabs>
          <w:tab w:val="left" w:pos="1701"/>
        </w:tabs>
        <w:suppressAutoHyphens/>
        <w:spacing w:after="0" w:line="240" w:lineRule="auto"/>
        <w:ind w:left="720"/>
        <w:contextualSpacing/>
        <w:jc w:val="center"/>
        <w:rPr>
          <w:rFonts w:ascii="Arial" w:eastAsia="DejaVu Sans" w:hAnsi="Arial" w:cs="Arial"/>
          <w:b/>
          <w:kern w:val="2"/>
          <w:szCs w:val="20"/>
          <w:lang w:eastAsia="es-CO"/>
        </w:rPr>
      </w:pPr>
      <w:r w:rsidRPr="008D330B">
        <w:rPr>
          <w:rFonts w:ascii="Arial" w:eastAsia="DejaVu Sans" w:hAnsi="Arial" w:cs="Arial"/>
          <w:b/>
          <w:kern w:val="2"/>
          <w:sz w:val="20"/>
          <w:szCs w:val="20"/>
          <w:lang w:eastAsia="es-CO"/>
        </w:rPr>
        <w:t xml:space="preserve">PARCIAL </w:t>
      </w:r>
      <w:r w:rsidR="00B57073" w:rsidRPr="008D330B">
        <w:rPr>
          <w:rFonts w:ascii="Arial" w:eastAsia="DejaVu Sans" w:hAnsi="Arial" w:cs="Arial"/>
          <w:b/>
          <w:noProof/>
          <w:kern w:val="2"/>
          <w:sz w:val="20"/>
          <w:szCs w:val="20"/>
          <w:lang w:eastAsia="es-CO"/>
        </w:rPr>
        <w:t>X</w:t>
      </w:r>
      <w:r w:rsidRPr="008D330B">
        <w:rPr>
          <w:rFonts w:ascii="Arial" w:eastAsia="DejaVu Sans" w:hAnsi="Arial" w:cs="Arial"/>
          <w:b/>
          <w:noProof/>
          <w:kern w:val="2"/>
          <w:sz w:val="20"/>
          <w:szCs w:val="20"/>
          <w:lang w:eastAsia="es-CO"/>
        </w:rPr>
        <w:drawing>
          <wp:inline distT="0" distB="0" distL="0" distR="0" wp14:anchorId="5A61EA6A" wp14:editId="796ACCBB">
            <wp:extent cx="133350" cy="95250"/>
            <wp:effectExtent l="0" t="0" r="0"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3350" cy="95250"/>
                    </a:xfrm>
                    <a:prstGeom prst="rect">
                      <a:avLst/>
                    </a:prstGeom>
                    <a:noFill/>
                    <a:ln>
                      <a:noFill/>
                    </a:ln>
                  </pic:spPr>
                </pic:pic>
              </a:graphicData>
            </a:graphic>
          </wp:inline>
        </w:drawing>
      </w:r>
      <w:r w:rsidRPr="008D330B">
        <w:rPr>
          <w:rFonts w:ascii="Arial" w:eastAsia="DejaVu Sans" w:hAnsi="Arial" w:cs="Arial"/>
          <w:b/>
          <w:kern w:val="2"/>
          <w:sz w:val="20"/>
          <w:szCs w:val="20"/>
          <w:lang w:eastAsia="es-CO"/>
        </w:rPr>
        <w:t xml:space="preserve"> TOTAL </w:t>
      </w:r>
      <w:r w:rsidRPr="008D330B">
        <w:rPr>
          <w:rFonts w:ascii="Arial" w:eastAsia="DejaVu Sans" w:hAnsi="Arial" w:cs="Arial"/>
          <w:b/>
          <w:noProof/>
          <w:kern w:val="2"/>
          <w:sz w:val="20"/>
          <w:szCs w:val="20"/>
          <w:lang w:eastAsia="es-CO"/>
        </w:rPr>
        <w:drawing>
          <wp:inline distT="0" distB="0" distL="0" distR="0" wp14:anchorId="113D152D" wp14:editId="6F6220E8">
            <wp:extent cx="142875" cy="95250"/>
            <wp:effectExtent l="0" t="0" r="9525"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9"/>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42875" cy="95250"/>
                    </a:xfrm>
                    <a:prstGeom prst="rect">
                      <a:avLst/>
                    </a:prstGeom>
                    <a:noFill/>
                    <a:ln>
                      <a:noFill/>
                    </a:ln>
                  </pic:spPr>
                </pic:pic>
              </a:graphicData>
            </a:graphic>
          </wp:inline>
        </w:drawing>
      </w:r>
      <w:r w:rsidR="006A4D5A" w:rsidRPr="00C365D4">
        <w:rPr>
          <w:rFonts w:ascii="Arial" w:eastAsia="DejaVu Sans" w:hAnsi="Arial" w:cs="Arial"/>
          <w:b/>
          <w:kern w:val="2"/>
          <w:szCs w:val="20"/>
          <w:lang w:eastAsia="es-CO"/>
        </w:rPr>
        <w:t xml:space="preserve">         </w:t>
      </w:r>
    </w:p>
    <w:p w14:paraId="3003862A" w14:textId="7C1DC9F0" w:rsidR="00B57073" w:rsidRPr="00C365D4" w:rsidRDefault="006364B8" w:rsidP="00FD38A4">
      <w:pPr>
        <w:widowControl w:val="0"/>
        <w:suppressAutoHyphens/>
        <w:spacing w:after="0" w:line="240" w:lineRule="auto"/>
        <w:ind w:left="-993"/>
        <w:rPr>
          <w:rFonts w:ascii="Arial" w:eastAsia="DejaVu Sans" w:hAnsi="Arial" w:cs="Arial"/>
          <w:b/>
          <w:kern w:val="2"/>
          <w:szCs w:val="20"/>
          <w:lang w:eastAsia="es-CO"/>
        </w:rPr>
      </w:pPr>
      <w:r w:rsidRPr="00C365D4">
        <w:rPr>
          <w:rFonts w:ascii="Arial" w:eastAsia="DejaVu Sans" w:hAnsi="Arial" w:cs="Arial"/>
          <w:b/>
          <w:kern w:val="2"/>
          <w:szCs w:val="20"/>
          <w:lang w:eastAsia="es-CO"/>
        </w:rPr>
        <w:t xml:space="preserve">       </w:t>
      </w:r>
      <w:r w:rsidR="00477D4C" w:rsidRPr="00C365D4">
        <w:rPr>
          <w:rFonts w:ascii="Arial" w:eastAsia="DejaVu Sans" w:hAnsi="Arial" w:cs="Arial"/>
          <w:b/>
          <w:kern w:val="2"/>
          <w:szCs w:val="20"/>
          <w:lang w:eastAsia="es-CO"/>
        </w:rPr>
        <w:t xml:space="preserve">Villavicencio, </w:t>
      </w:r>
      <w:r w:rsidR="00CF1362">
        <w:rPr>
          <w:rFonts w:ascii="Arial" w:eastAsia="DejaVu Sans" w:hAnsi="Arial" w:cs="Arial"/>
          <w:b/>
          <w:kern w:val="2"/>
        </w:rPr>
        <w:t>Agosto</w:t>
      </w:r>
      <w:r w:rsidR="00B5502A">
        <w:rPr>
          <w:rFonts w:ascii="Arial" w:eastAsia="DejaVu Sans" w:hAnsi="Arial" w:cs="Arial"/>
          <w:b/>
          <w:kern w:val="2"/>
        </w:rPr>
        <w:t xml:space="preserve"> 0</w:t>
      </w:r>
      <w:r w:rsidR="00AC22BA">
        <w:rPr>
          <w:rFonts w:ascii="Arial" w:eastAsia="DejaVu Sans" w:hAnsi="Arial" w:cs="Arial"/>
          <w:b/>
          <w:kern w:val="2"/>
        </w:rPr>
        <w:t>5</w:t>
      </w:r>
      <w:r w:rsidR="00B5502A">
        <w:rPr>
          <w:rFonts w:ascii="Arial" w:eastAsia="DejaVu Sans" w:hAnsi="Arial" w:cs="Arial"/>
          <w:b/>
          <w:kern w:val="2"/>
        </w:rPr>
        <w:t xml:space="preserve"> de 2026</w:t>
      </w:r>
    </w:p>
    <w:tbl>
      <w:tblPr>
        <w:tblStyle w:val="Tablaconcuadrcula"/>
        <w:tblW w:w="9855" w:type="dxa"/>
        <w:tblInd w:w="-572" w:type="dxa"/>
        <w:tblLayout w:type="fixed"/>
        <w:tblLook w:val="04A0" w:firstRow="1" w:lastRow="0" w:firstColumn="1" w:lastColumn="0" w:noHBand="0" w:noVBand="1"/>
      </w:tblPr>
      <w:tblGrid>
        <w:gridCol w:w="3402"/>
        <w:gridCol w:w="6453"/>
      </w:tblGrid>
      <w:tr w:rsidR="008F7937" w:rsidRPr="00C365D4" w14:paraId="57D4810F" w14:textId="77777777" w:rsidTr="00A7678D">
        <w:tc>
          <w:tcPr>
            <w:tcW w:w="3402" w:type="dxa"/>
            <w:tcBorders>
              <w:top w:val="single" w:sz="4" w:space="0" w:color="auto"/>
              <w:left w:val="single" w:sz="4" w:space="0" w:color="auto"/>
              <w:bottom w:val="single" w:sz="4" w:space="0" w:color="auto"/>
              <w:right w:val="single" w:sz="4" w:space="0" w:color="auto"/>
            </w:tcBorders>
            <w:vAlign w:val="center"/>
            <w:hideMark/>
          </w:tcPr>
          <w:p w14:paraId="123EB5CE" w14:textId="77777777" w:rsidR="00B42A38" w:rsidRPr="00C365D4" w:rsidRDefault="00B42A38" w:rsidP="00B42A38">
            <w:pPr>
              <w:widowControl w:val="0"/>
              <w:numPr>
                <w:ilvl w:val="0"/>
                <w:numId w:val="2"/>
              </w:numPr>
              <w:tabs>
                <w:tab w:val="left" w:pos="1701"/>
              </w:tabs>
              <w:suppressAutoHyphens/>
              <w:contextualSpacing/>
              <w:jc w:val="both"/>
              <w:rPr>
                <w:rFonts w:ascii="Arial" w:eastAsia="DejaVu Sans" w:hAnsi="Arial" w:cs="Arial"/>
                <w:b/>
                <w:kern w:val="2"/>
                <w:sz w:val="22"/>
              </w:rPr>
            </w:pPr>
            <w:r w:rsidRPr="00C365D4">
              <w:rPr>
                <w:rFonts w:ascii="Arial" w:eastAsia="DejaVu Sans" w:hAnsi="Arial" w:cs="Arial"/>
                <w:b/>
                <w:kern w:val="2"/>
                <w:sz w:val="22"/>
              </w:rPr>
              <w:t>CONTRATISTA</w:t>
            </w:r>
          </w:p>
        </w:tc>
        <w:tc>
          <w:tcPr>
            <w:tcW w:w="6453" w:type="dxa"/>
            <w:tcBorders>
              <w:top w:val="single" w:sz="4" w:space="0" w:color="auto"/>
              <w:left w:val="single" w:sz="4" w:space="0" w:color="auto"/>
              <w:bottom w:val="single" w:sz="4" w:space="0" w:color="auto"/>
              <w:right w:val="single" w:sz="4" w:space="0" w:color="auto"/>
            </w:tcBorders>
            <w:vAlign w:val="center"/>
            <w:hideMark/>
          </w:tcPr>
          <w:p w14:paraId="7AC554D8" w14:textId="77777777" w:rsidR="00755F74" w:rsidRPr="00755F74" w:rsidRDefault="00755F74" w:rsidP="00755F74">
            <w:pPr>
              <w:widowControl w:val="0"/>
              <w:tabs>
                <w:tab w:val="left" w:pos="1701"/>
              </w:tabs>
              <w:suppressAutoHyphens/>
              <w:jc w:val="both"/>
              <w:rPr>
                <w:rFonts w:ascii="Arial" w:eastAsia="DejaVu Sans" w:hAnsi="Arial" w:cs="Arial"/>
                <w:kern w:val="2"/>
                <w:sz w:val="18"/>
                <w:szCs w:val="18"/>
              </w:rPr>
            </w:pPr>
            <w:r w:rsidRPr="00755F74">
              <w:rPr>
                <w:rFonts w:ascii="Arial" w:eastAsia="DejaVu Sans" w:hAnsi="Arial" w:cs="Arial"/>
                <w:kern w:val="2"/>
                <w:sz w:val="18"/>
                <w:szCs w:val="18"/>
              </w:rPr>
              <w:t>Nombre completo:    JAVIER ANDRES HIGUERA</w:t>
            </w:r>
          </w:p>
          <w:p w14:paraId="7F54D063" w14:textId="77777777" w:rsidR="00755F74" w:rsidRPr="00755F74" w:rsidRDefault="00755F74" w:rsidP="00755F74">
            <w:pPr>
              <w:widowControl w:val="0"/>
              <w:tabs>
                <w:tab w:val="left" w:pos="1701"/>
              </w:tabs>
              <w:suppressAutoHyphens/>
              <w:jc w:val="both"/>
              <w:rPr>
                <w:rFonts w:ascii="Arial" w:eastAsia="DejaVu Sans" w:hAnsi="Arial" w:cs="Arial"/>
                <w:kern w:val="2"/>
                <w:sz w:val="18"/>
                <w:szCs w:val="18"/>
              </w:rPr>
            </w:pPr>
            <w:r w:rsidRPr="00755F74">
              <w:rPr>
                <w:rFonts w:ascii="Arial" w:eastAsia="DejaVu Sans" w:hAnsi="Arial" w:cs="Arial"/>
                <w:kern w:val="2"/>
                <w:sz w:val="18"/>
                <w:szCs w:val="18"/>
              </w:rPr>
              <w:t xml:space="preserve">Identificación: 1.121.832.513 VILLAVICENCIO -META </w:t>
            </w:r>
          </w:p>
          <w:p w14:paraId="73CB51C9" w14:textId="77777777" w:rsidR="00755F74" w:rsidRPr="00755F74" w:rsidRDefault="00755F74" w:rsidP="00755F74">
            <w:pPr>
              <w:widowControl w:val="0"/>
              <w:tabs>
                <w:tab w:val="left" w:pos="1701"/>
              </w:tabs>
              <w:suppressAutoHyphens/>
              <w:jc w:val="both"/>
              <w:rPr>
                <w:rFonts w:ascii="Arial" w:eastAsia="DejaVu Sans" w:hAnsi="Arial" w:cs="Arial"/>
                <w:kern w:val="2"/>
                <w:sz w:val="18"/>
                <w:szCs w:val="18"/>
              </w:rPr>
            </w:pPr>
            <w:r w:rsidRPr="00755F74">
              <w:rPr>
                <w:rFonts w:ascii="Arial" w:eastAsia="DejaVu Sans" w:hAnsi="Arial" w:cs="Arial"/>
                <w:kern w:val="2"/>
                <w:sz w:val="18"/>
                <w:szCs w:val="18"/>
              </w:rPr>
              <w:t>Fecha de expedición de la Cédula: 05/06/1998</w:t>
            </w:r>
          </w:p>
          <w:p w14:paraId="5A0D748B" w14:textId="77777777" w:rsidR="00755F74" w:rsidRPr="00755F74" w:rsidRDefault="00755F74" w:rsidP="00755F74">
            <w:pPr>
              <w:widowControl w:val="0"/>
              <w:tabs>
                <w:tab w:val="left" w:pos="1701"/>
              </w:tabs>
              <w:suppressAutoHyphens/>
              <w:jc w:val="both"/>
              <w:rPr>
                <w:rFonts w:ascii="Arial" w:eastAsia="DejaVu Sans" w:hAnsi="Arial" w:cs="Arial"/>
                <w:kern w:val="2"/>
                <w:sz w:val="18"/>
                <w:szCs w:val="18"/>
              </w:rPr>
            </w:pPr>
            <w:r w:rsidRPr="00755F74">
              <w:rPr>
                <w:rFonts w:ascii="Arial" w:eastAsia="DejaVu Sans" w:hAnsi="Arial" w:cs="Arial"/>
                <w:kern w:val="2"/>
                <w:sz w:val="18"/>
                <w:szCs w:val="18"/>
              </w:rPr>
              <w:t xml:space="preserve">Dirección:   Clle 21ª No 5-02 Brisas del Ariari </w:t>
            </w:r>
          </w:p>
          <w:p w14:paraId="513CE152" w14:textId="77777777" w:rsidR="00755F74" w:rsidRPr="00755F74" w:rsidRDefault="00755F74" w:rsidP="00755F74">
            <w:pPr>
              <w:widowControl w:val="0"/>
              <w:tabs>
                <w:tab w:val="left" w:pos="1701"/>
              </w:tabs>
              <w:suppressAutoHyphens/>
              <w:jc w:val="both"/>
              <w:rPr>
                <w:rFonts w:ascii="Arial" w:eastAsia="DejaVu Sans" w:hAnsi="Arial" w:cs="Arial"/>
                <w:kern w:val="2"/>
                <w:sz w:val="18"/>
                <w:szCs w:val="18"/>
              </w:rPr>
            </w:pPr>
            <w:r w:rsidRPr="00755F74">
              <w:rPr>
                <w:rFonts w:ascii="Arial" w:eastAsia="DejaVu Sans" w:hAnsi="Arial" w:cs="Arial"/>
                <w:kern w:val="2"/>
                <w:sz w:val="18"/>
                <w:szCs w:val="18"/>
              </w:rPr>
              <w:t>Ciudad de residencia: GRANADA / META</w:t>
            </w:r>
          </w:p>
          <w:p w14:paraId="279CE50D" w14:textId="77777777" w:rsidR="00755F74" w:rsidRPr="00755F74" w:rsidRDefault="00755F74" w:rsidP="00755F74">
            <w:pPr>
              <w:widowControl w:val="0"/>
              <w:tabs>
                <w:tab w:val="left" w:pos="1701"/>
              </w:tabs>
              <w:suppressAutoHyphens/>
              <w:jc w:val="both"/>
              <w:rPr>
                <w:rFonts w:ascii="Arial" w:eastAsia="DejaVu Sans" w:hAnsi="Arial" w:cs="Arial"/>
                <w:kern w:val="2"/>
                <w:sz w:val="18"/>
                <w:szCs w:val="18"/>
              </w:rPr>
            </w:pPr>
            <w:r w:rsidRPr="00755F74">
              <w:rPr>
                <w:rFonts w:ascii="Arial" w:eastAsia="DejaVu Sans" w:hAnsi="Arial" w:cs="Arial"/>
                <w:kern w:val="2"/>
                <w:sz w:val="18"/>
                <w:szCs w:val="18"/>
              </w:rPr>
              <w:t>Teléfono de contacto:  320 4830052</w:t>
            </w:r>
          </w:p>
          <w:p w14:paraId="188C4234" w14:textId="265629A2" w:rsidR="00DD0774" w:rsidRPr="008806BF" w:rsidRDefault="00755F74" w:rsidP="00755F74">
            <w:pPr>
              <w:widowControl w:val="0"/>
              <w:tabs>
                <w:tab w:val="left" w:pos="1701"/>
              </w:tabs>
              <w:suppressAutoHyphens/>
              <w:ind w:left="-4"/>
              <w:jc w:val="both"/>
              <w:rPr>
                <w:rFonts w:ascii="Arial" w:eastAsia="Calibri" w:hAnsi="Arial" w:cs="Arial"/>
                <w:sz w:val="18"/>
                <w:szCs w:val="18"/>
              </w:rPr>
            </w:pPr>
            <w:r w:rsidRPr="00755F74">
              <w:rPr>
                <w:rFonts w:ascii="Arial" w:eastAsia="DejaVu Sans" w:hAnsi="Arial" w:cs="Arial"/>
                <w:kern w:val="2"/>
                <w:sz w:val="18"/>
                <w:szCs w:val="18"/>
              </w:rPr>
              <w:t xml:space="preserve">E-mail de contacto:  </w:t>
            </w:r>
            <w:hyperlink r:id="rId10" w:history="1">
              <w:r w:rsidR="001C2E62" w:rsidRPr="00F55CDF">
                <w:rPr>
                  <w:rStyle w:val="Hipervnculo"/>
                  <w:rFonts w:ascii="Arial" w:eastAsia="DejaVu Sans" w:hAnsi="Arial" w:cs="Arial"/>
                  <w:kern w:val="2"/>
                  <w:sz w:val="18"/>
                  <w:szCs w:val="18"/>
                </w:rPr>
                <w:t>vichadense@hotmail.com</w:t>
              </w:r>
            </w:hyperlink>
            <w:r w:rsidR="001C2E62">
              <w:rPr>
                <w:rFonts w:ascii="Arial" w:eastAsia="DejaVu Sans" w:hAnsi="Arial" w:cs="Arial"/>
                <w:kern w:val="2"/>
                <w:sz w:val="18"/>
                <w:szCs w:val="18"/>
              </w:rPr>
              <w:t xml:space="preserve"> </w:t>
            </w:r>
          </w:p>
        </w:tc>
      </w:tr>
      <w:tr w:rsidR="008F7937" w:rsidRPr="00C365D4" w14:paraId="31AEBD2D" w14:textId="77777777" w:rsidTr="00A7678D">
        <w:tc>
          <w:tcPr>
            <w:tcW w:w="3402" w:type="dxa"/>
            <w:tcBorders>
              <w:top w:val="single" w:sz="4" w:space="0" w:color="auto"/>
              <w:left w:val="single" w:sz="4" w:space="0" w:color="auto"/>
              <w:bottom w:val="single" w:sz="4" w:space="0" w:color="auto"/>
              <w:right w:val="single" w:sz="4" w:space="0" w:color="auto"/>
            </w:tcBorders>
            <w:vAlign w:val="center"/>
            <w:hideMark/>
          </w:tcPr>
          <w:p w14:paraId="0E67F0D2" w14:textId="77777777" w:rsidR="00B42A38" w:rsidRPr="00C365D4" w:rsidRDefault="00B42A38" w:rsidP="00B42A38">
            <w:pPr>
              <w:widowControl w:val="0"/>
              <w:numPr>
                <w:ilvl w:val="0"/>
                <w:numId w:val="2"/>
              </w:numPr>
              <w:tabs>
                <w:tab w:val="left" w:pos="1701"/>
              </w:tabs>
              <w:suppressAutoHyphens/>
              <w:contextualSpacing/>
              <w:jc w:val="both"/>
              <w:rPr>
                <w:rFonts w:ascii="Arial" w:eastAsia="DejaVu Sans" w:hAnsi="Arial" w:cs="Arial"/>
                <w:b/>
                <w:kern w:val="2"/>
                <w:sz w:val="22"/>
              </w:rPr>
            </w:pPr>
            <w:r w:rsidRPr="00C365D4">
              <w:rPr>
                <w:rFonts w:ascii="Arial" w:eastAsia="DejaVu Sans" w:hAnsi="Arial" w:cs="Arial"/>
                <w:b/>
                <w:kern w:val="2"/>
                <w:sz w:val="22"/>
              </w:rPr>
              <w:t>SUPERVISOR</w:t>
            </w:r>
          </w:p>
        </w:tc>
        <w:tc>
          <w:tcPr>
            <w:tcW w:w="6453" w:type="dxa"/>
            <w:tcBorders>
              <w:top w:val="single" w:sz="4" w:space="0" w:color="auto"/>
              <w:left w:val="single" w:sz="4" w:space="0" w:color="auto"/>
              <w:bottom w:val="single" w:sz="4" w:space="0" w:color="auto"/>
              <w:right w:val="single" w:sz="4" w:space="0" w:color="auto"/>
            </w:tcBorders>
            <w:vAlign w:val="center"/>
            <w:hideMark/>
          </w:tcPr>
          <w:p w14:paraId="4E37AB46" w14:textId="2691B184" w:rsidR="002B4EAC" w:rsidRPr="002B4EAC" w:rsidRDefault="002B4EAC" w:rsidP="002B4EAC">
            <w:pPr>
              <w:widowControl w:val="0"/>
              <w:tabs>
                <w:tab w:val="left" w:pos="1701"/>
              </w:tabs>
              <w:suppressAutoHyphens/>
              <w:jc w:val="both"/>
              <w:rPr>
                <w:rFonts w:ascii="Arial" w:eastAsia="DejaVu Sans" w:hAnsi="Arial" w:cs="Arial"/>
                <w:kern w:val="2"/>
                <w:sz w:val="18"/>
                <w:szCs w:val="18"/>
              </w:rPr>
            </w:pPr>
            <w:r w:rsidRPr="002B4EAC">
              <w:rPr>
                <w:rFonts w:ascii="Arial" w:eastAsia="DejaVu Sans" w:hAnsi="Arial" w:cs="Arial"/>
                <w:kern w:val="2"/>
                <w:sz w:val="18"/>
                <w:szCs w:val="18"/>
              </w:rPr>
              <w:t xml:space="preserve">Nombre </w:t>
            </w:r>
            <w:proofErr w:type="gramStart"/>
            <w:r w:rsidRPr="002B4EAC">
              <w:rPr>
                <w:rFonts w:ascii="Arial" w:eastAsia="DejaVu Sans" w:hAnsi="Arial" w:cs="Arial"/>
                <w:kern w:val="2"/>
                <w:sz w:val="18"/>
                <w:szCs w:val="18"/>
              </w:rPr>
              <w:t xml:space="preserve">Completo </w:t>
            </w:r>
            <w:r w:rsidR="002211EA">
              <w:rPr>
                <w:rFonts w:ascii="Arial" w:eastAsia="DejaVu Sans" w:hAnsi="Arial" w:cs="Arial"/>
                <w:kern w:val="2"/>
                <w:sz w:val="18"/>
                <w:szCs w:val="18"/>
              </w:rPr>
              <w:t>:</w:t>
            </w:r>
            <w:proofErr w:type="gramEnd"/>
            <w:r w:rsidR="002211EA">
              <w:rPr>
                <w:rFonts w:ascii="Arial" w:eastAsia="DejaVu Sans" w:hAnsi="Arial" w:cs="Arial"/>
                <w:kern w:val="2"/>
                <w:sz w:val="18"/>
                <w:szCs w:val="18"/>
              </w:rPr>
              <w:t xml:space="preserve"> </w:t>
            </w:r>
            <w:r w:rsidR="002211EA">
              <w:rPr>
                <w:rFonts w:ascii="Arial" w:eastAsia="DejaVu Sans" w:hAnsi="Arial" w:cs="Arial"/>
                <w:kern w:val="2"/>
                <w:sz w:val="18"/>
                <w:szCs w:val="18"/>
              </w:rPr>
              <w:t>SV.JUAN CARLOS ABRIL JIMÉNEZ</w:t>
            </w:r>
          </w:p>
          <w:p w14:paraId="48B26961" w14:textId="77777777" w:rsidR="002B4EAC" w:rsidRPr="002B4EAC" w:rsidRDefault="002B4EAC" w:rsidP="002B4EAC">
            <w:pPr>
              <w:widowControl w:val="0"/>
              <w:tabs>
                <w:tab w:val="left" w:pos="1701"/>
              </w:tabs>
              <w:suppressAutoHyphens/>
              <w:jc w:val="both"/>
              <w:rPr>
                <w:rFonts w:ascii="Arial" w:eastAsia="DejaVu Sans" w:hAnsi="Arial" w:cs="Arial"/>
                <w:kern w:val="2"/>
                <w:sz w:val="18"/>
                <w:szCs w:val="18"/>
              </w:rPr>
            </w:pPr>
            <w:r w:rsidRPr="002B4EAC">
              <w:rPr>
                <w:rFonts w:ascii="Arial" w:eastAsia="DejaVu Sans" w:hAnsi="Arial" w:cs="Arial"/>
                <w:kern w:val="2"/>
                <w:sz w:val="18"/>
                <w:szCs w:val="18"/>
              </w:rPr>
              <w:t xml:space="preserve">Cargo: SUPERVISOR DEL CONTRATO  </w:t>
            </w:r>
          </w:p>
          <w:p w14:paraId="5CD9FC3E" w14:textId="2A7034DB" w:rsidR="00B42A38" w:rsidRPr="002B4EAC" w:rsidRDefault="002B4EAC" w:rsidP="002B4EAC">
            <w:pPr>
              <w:widowControl w:val="0"/>
              <w:tabs>
                <w:tab w:val="left" w:pos="1701"/>
              </w:tabs>
              <w:suppressAutoHyphens/>
              <w:jc w:val="both"/>
              <w:rPr>
                <w:rFonts w:ascii="Arial" w:eastAsia="DejaVu Sans" w:hAnsi="Arial" w:cs="Arial"/>
                <w:kern w:val="2"/>
                <w:sz w:val="16"/>
                <w:szCs w:val="16"/>
              </w:rPr>
            </w:pPr>
            <w:r w:rsidRPr="002B4EAC">
              <w:rPr>
                <w:rFonts w:ascii="Arial" w:eastAsia="DejaVu Sans" w:hAnsi="Arial" w:cs="Arial"/>
                <w:kern w:val="2"/>
                <w:sz w:val="16"/>
                <w:szCs w:val="16"/>
              </w:rPr>
              <w:t>RESOLUCIÓN DE NOMBRAMIENTO EMITIDA POR LA OFICINA DE CONTRATACIÓN DEL DMORI</w:t>
            </w:r>
          </w:p>
        </w:tc>
      </w:tr>
      <w:tr w:rsidR="008F7937" w:rsidRPr="00C365D4" w14:paraId="587791B8" w14:textId="77777777" w:rsidTr="00A7678D">
        <w:tc>
          <w:tcPr>
            <w:tcW w:w="3402" w:type="dxa"/>
            <w:tcBorders>
              <w:top w:val="single" w:sz="4" w:space="0" w:color="auto"/>
              <w:left w:val="single" w:sz="4" w:space="0" w:color="auto"/>
              <w:bottom w:val="single" w:sz="4" w:space="0" w:color="auto"/>
              <w:right w:val="single" w:sz="4" w:space="0" w:color="auto"/>
            </w:tcBorders>
            <w:vAlign w:val="center"/>
            <w:hideMark/>
          </w:tcPr>
          <w:p w14:paraId="179C3B58" w14:textId="77777777" w:rsidR="00B42A38" w:rsidRPr="00C365D4" w:rsidRDefault="00B42A38" w:rsidP="00B42A38">
            <w:pPr>
              <w:widowControl w:val="0"/>
              <w:numPr>
                <w:ilvl w:val="0"/>
                <w:numId w:val="2"/>
              </w:numPr>
              <w:tabs>
                <w:tab w:val="left" w:pos="1701"/>
              </w:tabs>
              <w:suppressAutoHyphens/>
              <w:contextualSpacing/>
              <w:rPr>
                <w:rFonts w:ascii="Arial" w:eastAsia="DejaVu Sans" w:hAnsi="Arial" w:cs="Arial"/>
                <w:b/>
                <w:kern w:val="2"/>
                <w:sz w:val="22"/>
              </w:rPr>
            </w:pPr>
            <w:r w:rsidRPr="00C365D4">
              <w:rPr>
                <w:rFonts w:ascii="Arial" w:eastAsia="DejaVu Sans" w:hAnsi="Arial" w:cs="Arial"/>
                <w:b/>
                <w:kern w:val="2"/>
                <w:sz w:val="22"/>
              </w:rPr>
              <w:t>No. DEL CONTRATO – FECHA DE SUSCRIPCIÓN</w:t>
            </w:r>
          </w:p>
        </w:tc>
        <w:tc>
          <w:tcPr>
            <w:tcW w:w="6453" w:type="dxa"/>
            <w:tcBorders>
              <w:top w:val="single" w:sz="4" w:space="0" w:color="auto"/>
              <w:left w:val="single" w:sz="4" w:space="0" w:color="auto"/>
              <w:bottom w:val="single" w:sz="4" w:space="0" w:color="auto"/>
              <w:right w:val="single" w:sz="4" w:space="0" w:color="auto"/>
            </w:tcBorders>
            <w:vAlign w:val="center"/>
            <w:hideMark/>
          </w:tcPr>
          <w:p w14:paraId="5F9D6A32" w14:textId="1B33D93A" w:rsidR="00B42A38" w:rsidRPr="008806BF" w:rsidRDefault="00173F2A" w:rsidP="00B42A38">
            <w:pPr>
              <w:widowControl w:val="0"/>
              <w:tabs>
                <w:tab w:val="left" w:pos="1701"/>
              </w:tabs>
              <w:suppressAutoHyphens/>
              <w:ind w:left="-4"/>
              <w:contextualSpacing/>
              <w:jc w:val="both"/>
              <w:rPr>
                <w:rFonts w:ascii="Arial" w:eastAsia="DejaVu Sans" w:hAnsi="Arial" w:cs="Arial"/>
                <w:kern w:val="2"/>
                <w:sz w:val="18"/>
                <w:szCs w:val="18"/>
              </w:rPr>
            </w:pPr>
            <w:r w:rsidRPr="008806BF">
              <w:rPr>
                <w:rFonts w:ascii="Arial" w:eastAsia="DejaVu Sans" w:hAnsi="Arial" w:cs="Arial"/>
                <w:kern w:val="2"/>
                <w:sz w:val="18"/>
                <w:szCs w:val="18"/>
              </w:rPr>
              <w:t xml:space="preserve">No. Del contrato: </w:t>
            </w:r>
            <w:bookmarkStart w:id="0" w:name="_Hlk221617377"/>
            <w:r w:rsidR="00061DA1" w:rsidRPr="00061DA1">
              <w:rPr>
                <w:rFonts w:ascii="Arial" w:eastAsia="DejaVu Sans" w:hAnsi="Arial" w:cs="Arial"/>
                <w:kern w:val="2"/>
                <w:sz w:val="18"/>
                <w:szCs w:val="18"/>
              </w:rPr>
              <w:t>16</w:t>
            </w:r>
            <w:r w:rsidR="003C044B">
              <w:rPr>
                <w:rFonts w:ascii="Arial" w:eastAsia="DejaVu Sans" w:hAnsi="Arial" w:cs="Arial"/>
                <w:kern w:val="2"/>
                <w:sz w:val="18"/>
                <w:szCs w:val="18"/>
              </w:rPr>
              <w:t>8</w:t>
            </w:r>
            <w:r w:rsidR="00061DA1" w:rsidRPr="00061DA1">
              <w:rPr>
                <w:rFonts w:ascii="Arial" w:eastAsia="DejaVu Sans" w:hAnsi="Arial" w:cs="Arial"/>
                <w:kern w:val="2"/>
                <w:sz w:val="18"/>
                <w:szCs w:val="18"/>
              </w:rPr>
              <w:t>-DMORI-2026</w:t>
            </w:r>
            <w:bookmarkEnd w:id="0"/>
          </w:p>
          <w:p w14:paraId="34FFE817" w14:textId="7E7337E8" w:rsidR="00B42A38" w:rsidRPr="008806BF" w:rsidRDefault="00173F2A" w:rsidP="00FD1865">
            <w:pPr>
              <w:widowControl w:val="0"/>
              <w:tabs>
                <w:tab w:val="left" w:pos="1701"/>
              </w:tabs>
              <w:suppressAutoHyphens/>
              <w:ind w:left="-4"/>
              <w:contextualSpacing/>
              <w:jc w:val="both"/>
              <w:rPr>
                <w:rFonts w:ascii="Arial" w:eastAsia="DejaVu Sans" w:hAnsi="Arial" w:cs="Arial"/>
                <w:kern w:val="2"/>
                <w:sz w:val="18"/>
                <w:szCs w:val="18"/>
              </w:rPr>
            </w:pPr>
            <w:r w:rsidRPr="008806BF">
              <w:rPr>
                <w:rFonts w:ascii="Arial" w:eastAsia="DejaVu Sans" w:hAnsi="Arial" w:cs="Arial"/>
                <w:kern w:val="2"/>
                <w:sz w:val="18"/>
                <w:szCs w:val="18"/>
              </w:rPr>
              <w:t xml:space="preserve">Fecha de </w:t>
            </w:r>
            <w:r w:rsidR="00E717EA" w:rsidRPr="008806BF">
              <w:rPr>
                <w:rFonts w:ascii="Arial" w:eastAsia="DejaVu Sans" w:hAnsi="Arial" w:cs="Arial"/>
                <w:kern w:val="2"/>
                <w:sz w:val="18"/>
                <w:szCs w:val="18"/>
              </w:rPr>
              <w:t>suscripción:</w:t>
            </w:r>
            <w:r w:rsidR="00FD1865" w:rsidRPr="008806BF">
              <w:rPr>
                <w:rFonts w:ascii="Arial" w:eastAsia="DejaVu Sans" w:hAnsi="Arial" w:cs="Arial"/>
                <w:kern w:val="2"/>
                <w:sz w:val="18"/>
                <w:szCs w:val="18"/>
              </w:rPr>
              <w:t xml:space="preserve"> </w:t>
            </w:r>
            <w:r w:rsidR="00061DA1">
              <w:rPr>
                <w:rFonts w:ascii="Arial" w:eastAsia="DejaVu Sans" w:hAnsi="Arial" w:cs="Arial"/>
                <w:kern w:val="2"/>
                <w:sz w:val="18"/>
                <w:szCs w:val="18"/>
              </w:rPr>
              <w:t>30</w:t>
            </w:r>
            <w:r w:rsidR="001C617E" w:rsidRPr="008806BF">
              <w:rPr>
                <w:rFonts w:ascii="Arial" w:eastAsia="DejaVu Sans" w:hAnsi="Arial" w:cs="Arial"/>
                <w:kern w:val="2"/>
                <w:sz w:val="18"/>
                <w:szCs w:val="18"/>
              </w:rPr>
              <w:t>/0</w:t>
            </w:r>
            <w:r w:rsidR="00061DA1">
              <w:rPr>
                <w:rFonts w:ascii="Arial" w:eastAsia="DejaVu Sans" w:hAnsi="Arial" w:cs="Arial"/>
                <w:kern w:val="2"/>
                <w:sz w:val="18"/>
                <w:szCs w:val="18"/>
              </w:rPr>
              <w:t>1</w:t>
            </w:r>
            <w:r w:rsidR="001C617E" w:rsidRPr="008806BF">
              <w:rPr>
                <w:rFonts w:ascii="Arial" w:eastAsia="DejaVu Sans" w:hAnsi="Arial" w:cs="Arial"/>
                <w:kern w:val="2"/>
                <w:sz w:val="18"/>
                <w:szCs w:val="18"/>
              </w:rPr>
              <w:t>/202</w:t>
            </w:r>
            <w:r w:rsidR="00061DA1">
              <w:rPr>
                <w:rFonts w:ascii="Arial" w:eastAsia="DejaVu Sans" w:hAnsi="Arial" w:cs="Arial"/>
                <w:kern w:val="2"/>
                <w:sz w:val="18"/>
                <w:szCs w:val="18"/>
              </w:rPr>
              <w:t>6</w:t>
            </w:r>
          </w:p>
        </w:tc>
      </w:tr>
      <w:tr w:rsidR="00A25819" w:rsidRPr="00C365D4" w14:paraId="2BB23F62" w14:textId="77777777" w:rsidTr="00A7678D">
        <w:tc>
          <w:tcPr>
            <w:tcW w:w="3402" w:type="dxa"/>
            <w:tcBorders>
              <w:top w:val="single" w:sz="4" w:space="0" w:color="auto"/>
              <w:left w:val="single" w:sz="4" w:space="0" w:color="auto"/>
              <w:bottom w:val="single" w:sz="4" w:space="0" w:color="auto"/>
              <w:right w:val="single" w:sz="4" w:space="0" w:color="auto"/>
            </w:tcBorders>
            <w:vAlign w:val="center"/>
            <w:hideMark/>
          </w:tcPr>
          <w:p w14:paraId="7E1E381A" w14:textId="77777777" w:rsidR="00A25819" w:rsidRPr="00C365D4" w:rsidRDefault="00A25819" w:rsidP="00A25819">
            <w:pPr>
              <w:widowControl w:val="0"/>
              <w:numPr>
                <w:ilvl w:val="0"/>
                <w:numId w:val="2"/>
              </w:numPr>
              <w:tabs>
                <w:tab w:val="left" w:pos="1701"/>
              </w:tabs>
              <w:suppressAutoHyphens/>
              <w:contextualSpacing/>
              <w:rPr>
                <w:rFonts w:ascii="Arial" w:eastAsia="DejaVu Sans" w:hAnsi="Arial" w:cs="Arial"/>
                <w:b/>
                <w:kern w:val="2"/>
                <w:sz w:val="22"/>
              </w:rPr>
            </w:pPr>
            <w:r w:rsidRPr="00C365D4">
              <w:rPr>
                <w:rFonts w:ascii="Arial" w:eastAsia="DejaVu Sans" w:hAnsi="Arial" w:cs="Arial"/>
                <w:b/>
                <w:kern w:val="2"/>
                <w:sz w:val="22"/>
              </w:rPr>
              <w:t>PÓLIZA DE GARANTÍA ÚNICA</w:t>
            </w:r>
          </w:p>
        </w:tc>
        <w:tc>
          <w:tcPr>
            <w:tcW w:w="6453" w:type="dxa"/>
            <w:tcBorders>
              <w:top w:val="single" w:sz="4" w:space="0" w:color="auto"/>
              <w:left w:val="single" w:sz="4" w:space="0" w:color="auto"/>
              <w:bottom w:val="single" w:sz="4" w:space="0" w:color="auto"/>
              <w:right w:val="single" w:sz="4" w:space="0" w:color="auto"/>
            </w:tcBorders>
            <w:vAlign w:val="center"/>
            <w:hideMark/>
          </w:tcPr>
          <w:p w14:paraId="04D97848" w14:textId="62347897" w:rsidR="00E66854" w:rsidRPr="00D44E0A" w:rsidRDefault="00E66854" w:rsidP="00E66854">
            <w:pPr>
              <w:widowControl w:val="0"/>
              <w:tabs>
                <w:tab w:val="left" w:pos="1701"/>
              </w:tabs>
              <w:suppressAutoHyphens/>
              <w:jc w:val="both"/>
              <w:rPr>
                <w:rFonts w:ascii="Arial" w:hAnsi="Arial" w:cs="Arial"/>
                <w:color w:val="000000"/>
                <w:sz w:val="17"/>
                <w:szCs w:val="17"/>
                <w:shd w:val="clear" w:color="auto" w:fill="FFFFFF"/>
              </w:rPr>
            </w:pPr>
            <w:r w:rsidRPr="00D2763C">
              <w:rPr>
                <w:rFonts w:ascii="Arial" w:eastAsia="DejaVu Sans" w:hAnsi="Arial" w:cs="Arial"/>
                <w:kern w:val="2"/>
                <w:sz w:val="18"/>
                <w:szCs w:val="18"/>
              </w:rPr>
              <w:t xml:space="preserve">No De la Póliza </w:t>
            </w:r>
            <w:r w:rsidR="00D44E0A" w:rsidRPr="00D2763C">
              <w:rPr>
                <w:rFonts w:ascii="Arial" w:eastAsia="DejaVu Sans" w:hAnsi="Arial" w:cs="Arial"/>
                <w:kern w:val="2"/>
                <w:sz w:val="18"/>
                <w:szCs w:val="18"/>
              </w:rPr>
              <w:t xml:space="preserve">No De la Póliza </w:t>
            </w:r>
            <w:r w:rsidR="00D44E0A">
              <w:rPr>
                <w:rFonts w:ascii="Arial" w:hAnsi="Arial" w:cs="Arial"/>
                <w:color w:val="000000"/>
                <w:sz w:val="17"/>
                <w:szCs w:val="17"/>
                <w:shd w:val="clear" w:color="auto" w:fill="FFFFFF"/>
              </w:rPr>
              <w:t>COQ-100008509 – 802086400</w:t>
            </w:r>
          </w:p>
          <w:p w14:paraId="6B18A657" w14:textId="1D1066E6" w:rsidR="00A25819" w:rsidRPr="008806BF" w:rsidRDefault="00E66854" w:rsidP="00D44E0A">
            <w:pPr>
              <w:widowControl w:val="0"/>
              <w:tabs>
                <w:tab w:val="left" w:pos="1701"/>
              </w:tabs>
              <w:suppressAutoHyphens/>
              <w:jc w:val="both"/>
              <w:rPr>
                <w:rFonts w:ascii="Arial" w:eastAsia="DejaVu Sans" w:hAnsi="Arial" w:cs="Arial"/>
                <w:kern w:val="2"/>
                <w:sz w:val="18"/>
                <w:szCs w:val="18"/>
              </w:rPr>
            </w:pPr>
            <w:r w:rsidRPr="00726F0B">
              <w:rPr>
                <w:rFonts w:ascii="Arial" w:eastAsia="DejaVu Sans" w:hAnsi="Arial" w:cs="Arial"/>
                <w:kern w:val="2"/>
                <w:sz w:val="18"/>
                <w:szCs w:val="18"/>
              </w:rPr>
              <w:t xml:space="preserve">Entidad que expide la póliza: </w:t>
            </w:r>
            <w:r>
              <w:rPr>
                <w:rFonts w:ascii="Arial" w:eastAsia="DejaVu Sans" w:hAnsi="Arial" w:cs="Arial"/>
                <w:kern w:val="2"/>
                <w:sz w:val="18"/>
                <w:szCs w:val="18"/>
              </w:rPr>
              <w:t>SEGURO DEL ESTADO</w:t>
            </w:r>
          </w:p>
        </w:tc>
      </w:tr>
      <w:tr w:rsidR="00A25819" w:rsidRPr="00C365D4" w14:paraId="619AE03C" w14:textId="77777777" w:rsidTr="00A7678D">
        <w:tc>
          <w:tcPr>
            <w:tcW w:w="3402" w:type="dxa"/>
            <w:tcBorders>
              <w:top w:val="single" w:sz="4" w:space="0" w:color="auto"/>
              <w:left w:val="single" w:sz="4" w:space="0" w:color="auto"/>
              <w:bottom w:val="single" w:sz="4" w:space="0" w:color="auto"/>
              <w:right w:val="single" w:sz="4" w:space="0" w:color="auto"/>
            </w:tcBorders>
            <w:vAlign w:val="center"/>
            <w:hideMark/>
          </w:tcPr>
          <w:p w14:paraId="70365C1B" w14:textId="77777777" w:rsidR="00A25819" w:rsidRPr="00C365D4" w:rsidRDefault="00A25819" w:rsidP="00A25819">
            <w:pPr>
              <w:widowControl w:val="0"/>
              <w:numPr>
                <w:ilvl w:val="0"/>
                <w:numId w:val="2"/>
              </w:numPr>
              <w:tabs>
                <w:tab w:val="left" w:pos="1701"/>
              </w:tabs>
              <w:suppressAutoHyphens/>
              <w:contextualSpacing/>
              <w:rPr>
                <w:rFonts w:ascii="Arial" w:eastAsia="DejaVu Sans" w:hAnsi="Arial" w:cs="Arial"/>
                <w:b/>
                <w:kern w:val="2"/>
                <w:sz w:val="22"/>
              </w:rPr>
            </w:pPr>
            <w:r w:rsidRPr="00C365D4">
              <w:rPr>
                <w:rFonts w:ascii="Arial" w:eastAsia="DejaVu Sans" w:hAnsi="Arial" w:cs="Arial"/>
                <w:b/>
                <w:kern w:val="2"/>
                <w:sz w:val="22"/>
              </w:rPr>
              <w:t xml:space="preserve">CRP </w:t>
            </w:r>
          </w:p>
        </w:tc>
        <w:tc>
          <w:tcPr>
            <w:tcW w:w="6453" w:type="dxa"/>
            <w:tcBorders>
              <w:top w:val="single" w:sz="4" w:space="0" w:color="auto"/>
              <w:left w:val="single" w:sz="4" w:space="0" w:color="auto"/>
              <w:bottom w:val="single" w:sz="4" w:space="0" w:color="auto"/>
              <w:right w:val="single" w:sz="4" w:space="0" w:color="auto"/>
            </w:tcBorders>
            <w:vAlign w:val="center"/>
            <w:hideMark/>
          </w:tcPr>
          <w:p w14:paraId="0DD12535" w14:textId="7D81DC6A" w:rsidR="005E448E" w:rsidRPr="005E448E" w:rsidRDefault="005E448E" w:rsidP="005E448E">
            <w:pPr>
              <w:widowControl w:val="0"/>
              <w:tabs>
                <w:tab w:val="left" w:pos="1701"/>
              </w:tabs>
              <w:suppressAutoHyphens/>
              <w:jc w:val="both"/>
              <w:rPr>
                <w:rFonts w:ascii="Arial" w:eastAsia="DejaVu Sans" w:hAnsi="Arial" w:cs="Arial"/>
                <w:kern w:val="2"/>
                <w:sz w:val="18"/>
                <w:szCs w:val="18"/>
              </w:rPr>
            </w:pPr>
            <w:r w:rsidRPr="005E448E">
              <w:rPr>
                <w:rFonts w:ascii="Arial" w:eastAsia="DejaVu Sans" w:hAnsi="Arial" w:cs="Arial"/>
                <w:kern w:val="2"/>
                <w:sz w:val="18"/>
                <w:szCs w:val="18"/>
              </w:rPr>
              <w:t xml:space="preserve">No. CDP:  </w:t>
            </w:r>
            <w:r w:rsidR="00D44E0A">
              <w:rPr>
                <w:rFonts w:ascii="Arial" w:eastAsia="DejaVu Sans" w:hAnsi="Arial" w:cs="Arial"/>
                <w:kern w:val="2"/>
                <w:sz w:val="18"/>
                <w:szCs w:val="18"/>
              </w:rPr>
              <w:t>13426</w:t>
            </w:r>
          </w:p>
          <w:p w14:paraId="2B8D10A3" w14:textId="425FCD59" w:rsidR="005E448E" w:rsidRDefault="005E448E" w:rsidP="005E448E">
            <w:pPr>
              <w:widowControl w:val="0"/>
              <w:tabs>
                <w:tab w:val="left" w:pos="1701"/>
              </w:tabs>
              <w:suppressAutoHyphens/>
              <w:jc w:val="both"/>
              <w:rPr>
                <w:rFonts w:ascii="Arial" w:eastAsia="DejaVu Sans" w:hAnsi="Arial" w:cs="Arial"/>
                <w:kern w:val="2"/>
                <w:sz w:val="18"/>
                <w:szCs w:val="18"/>
              </w:rPr>
            </w:pPr>
            <w:r w:rsidRPr="005E448E">
              <w:rPr>
                <w:rFonts w:ascii="Arial" w:eastAsia="DejaVu Sans" w:hAnsi="Arial" w:cs="Arial"/>
                <w:kern w:val="2"/>
                <w:sz w:val="18"/>
                <w:szCs w:val="18"/>
              </w:rPr>
              <w:t>Fecha expedición: 12/01/2026</w:t>
            </w:r>
          </w:p>
          <w:p w14:paraId="54D7E7B7" w14:textId="59C17AD8" w:rsidR="00882C0E" w:rsidRPr="00A25819" w:rsidRDefault="00882C0E" w:rsidP="00882C0E">
            <w:pPr>
              <w:widowControl w:val="0"/>
              <w:tabs>
                <w:tab w:val="left" w:pos="1701"/>
              </w:tabs>
              <w:suppressAutoHyphens/>
              <w:jc w:val="both"/>
              <w:rPr>
                <w:rFonts w:ascii="Arial" w:eastAsia="DejaVu Sans" w:hAnsi="Arial" w:cs="Arial"/>
                <w:kern w:val="2"/>
                <w:sz w:val="18"/>
                <w:szCs w:val="18"/>
              </w:rPr>
            </w:pPr>
            <w:r w:rsidRPr="00A25819">
              <w:rPr>
                <w:rFonts w:ascii="Arial" w:eastAsia="DejaVu Sans" w:hAnsi="Arial" w:cs="Arial"/>
                <w:kern w:val="2"/>
                <w:sz w:val="18"/>
                <w:szCs w:val="18"/>
              </w:rPr>
              <w:t>No. C</w:t>
            </w:r>
            <w:r>
              <w:rPr>
                <w:rFonts w:ascii="Arial" w:eastAsia="DejaVu Sans" w:hAnsi="Arial" w:cs="Arial"/>
                <w:kern w:val="2"/>
                <w:sz w:val="18"/>
                <w:szCs w:val="18"/>
              </w:rPr>
              <w:t>R</w:t>
            </w:r>
            <w:r w:rsidRPr="00A25819">
              <w:rPr>
                <w:rFonts w:ascii="Arial" w:eastAsia="DejaVu Sans" w:hAnsi="Arial" w:cs="Arial"/>
                <w:kern w:val="2"/>
                <w:sz w:val="18"/>
                <w:szCs w:val="18"/>
              </w:rPr>
              <w:t xml:space="preserve">P: </w:t>
            </w:r>
            <w:r>
              <w:t xml:space="preserve"> </w:t>
            </w:r>
            <w:r w:rsidR="00D44E0A">
              <w:rPr>
                <w:rFonts w:ascii="Arial" w:eastAsia="DejaVu Sans" w:hAnsi="Arial" w:cs="Arial"/>
                <w:kern w:val="2"/>
                <w:sz w:val="18"/>
                <w:szCs w:val="18"/>
              </w:rPr>
              <w:t>18026</w:t>
            </w:r>
          </w:p>
          <w:p w14:paraId="5DC40166" w14:textId="77777777" w:rsidR="005E448E" w:rsidRPr="005E448E" w:rsidRDefault="005E448E" w:rsidP="005E448E">
            <w:pPr>
              <w:widowControl w:val="0"/>
              <w:tabs>
                <w:tab w:val="left" w:pos="1701"/>
              </w:tabs>
              <w:suppressAutoHyphens/>
              <w:jc w:val="both"/>
              <w:rPr>
                <w:rFonts w:ascii="Arial" w:eastAsia="DejaVu Sans" w:hAnsi="Arial" w:cs="Arial"/>
                <w:kern w:val="2"/>
                <w:sz w:val="18"/>
                <w:szCs w:val="18"/>
              </w:rPr>
            </w:pPr>
            <w:r w:rsidRPr="005E448E">
              <w:rPr>
                <w:rFonts w:ascii="Arial" w:eastAsia="DejaVu Sans" w:hAnsi="Arial" w:cs="Arial"/>
                <w:kern w:val="2"/>
                <w:sz w:val="18"/>
                <w:szCs w:val="18"/>
              </w:rPr>
              <w:t>Unidas/Sub-unidad ejecutora DMORI</w:t>
            </w:r>
          </w:p>
          <w:p w14:paraId="43768B22" w14:textId="77777777" w:rsidR="005E448E" w:rsidRPr="005E448E" w:rsidRDefault="005E448E" w:rsidP="005E448E">
            <w:pPr>
              <w:widowControl w:val="0"/>
              <w:tabs>
                <w:tab w:val="left" w:pos="1701"/>
              </w:tabs>
              <w:suppressAutoHyphens/>
              <w:jc w:val="both"/>
              <w:rPr>
                <w:rFonts w:ascii="Arial" w:eastAsia="DejaVu Sans" w:hAnsi="Arial" w:cs="Arial"/>
                <w:kern w:val="2"/>
                <w:sz w:val="18"/>
                <w:szCs w:val="18"/>
              </w:rPr>
            </w:pPr>
            <w:r w:rsidRPr="005E448E">
              <w:rPr>
                <w:rFonts w:ascii="Arial" w:eastAsia="DejaVu Sans" w:hAnsi="Arial" w:cs="Arial"/>
                <w:kern w:val="2"/>
                <w:sz w:val="18"/>
                <w:szCs w:val="18"/>
              </w:rPr>
              <w:t>Dependencia DMORI</w:t>
            </w:r>
          </w:p>
          <w:p w14:paraId="35C47277" w14:textId="77777777" w:rsidR="005E448E" w:rsidRPr="005E448E" w:rsidRDefault="005E448E" w:rsidP="005E448E">
            <w:pPr>
              <w:widowControl w:val="0"/>
              <w:tabs>
                <w:tab w:val="left" w:pos="1701"/>
              </w:tabs>
              <w:suppressAutoHyphens/>
              <w:jc w:val="both"/>
              <w:rPr>
                <w:rFonts w:ascii="Arial" w:eastAsia="DejaVu Sans" w:hAnsi="Arial" w:cs="Arial"/>
                <w:kern w:val="2"/>
                <w:sz w:val="18"/>
                <w:szCs w:val="18"/>
              </w:rPr>
            </w:pPr>
            <w:r w:rsidRPr="005E448E">
              <w:rPr>
                <w:rFonts w:ascii="Arial" w:eastAsia="DejaVu Sans" w:hAnsi="Arial" w:cs="Arial"/>
                <w:kern w:val="2"/>
                <w:sz w:val="18"/>
                <w:szCs w:val="18"/>
              </w:rPr>
              <w:t>Posición catálogo de gasto A-02-02-02-009-003 SERVICIOS PARA EL CUIDADO DE LA SALUD HUMANA Y SERVICIOS SOCIALES</w:t>
            </w:r>
          </w:p>
          <w:p w14:paraId="4C681446" w14:textId="77777777" w:rsidR="005E448E" w:rsidRPr="005E448E" w:rsidRDefault="005E448E" w:rsidP="005E448E">
            <w:pPr>
              <w:widowControl w:val="0"/>
              <w:tabs>
                <w:tab w:val="left" w:pos="1701"/>
              </w:tabs>
              <w:suppressAutoHyphens/>
              <w:jc w:val="both"/>
              <w:rPr>
                <w:rFonts w:ascii="Arial" w:eastAsia="DejaVu Sans" w:hAnsi="Arial" w:cs="Arial"/>
                <w:kern w:val="2"/>
                <w:sz w:val="18"/>
                <w:szCs w:val="18"/>
              </w:rPr>
            </w:pPr>
            <w:r w:rsidRPr="005E448E">
              <w:rPr>
                <w:rFonts w:ascii="Arial" w:eastAsia="DejaVu Sans" w:hAnsi="Arial" w:cs="Arial"/>
                <w:kern w:val="2"/>
                <w:sz w:val="18"/>
                <w:szCs w:val="18"/>
              </w:rPr>
              <w:t>Fuente: NACION</w:t>
            </w:r>
          </w:p>
          <w:p w14:paraId="4FDEA17D" w14:textId="77777777" w:rsidR="005E448E" w:rsidRPr="005E448E" w:rsidRDefault="005E448E" w:rsidP="005E448E">
            <w:pPr>
              <w:widowControl w:val="0"/>
              <w:tabs>
                <w:tab w:val="left" w:pos="1701"/>
              </w:tabs>
              <w:suppressAutoHyphens/>
              <w:jc w:val="both"/>
              <w:rPr>
                <w:rFonts w:ascii="Arial" w:eastAsia="DejaVu Sans" w:hAnsi="Arial" w:cs="Arial"/>
                <w:kern w:val="2"/>
                <w:sz w:val="18"/>
                <w:szCs w:val="18"/>
              </w:rPr>
            </w:pPr>
            <w:r w:rsidRPr="005E448E">
              <w:rPr>
                <w:rFonts w:ascii="Arial" w:eastAsia="DejaVu Sans" w:hAnsi="Arial" w:cs="Arial"/>
                <w:kern w:val="2"/>
                <w:sz w:val="18"/>
                <w:szCs w:val="18"/>
              </w:rPr>
              <w:t>Recurso: 16</w:t>
            </w:r>
          </w:p>
          <w:p w14:paraId="5757E28B" w14:textId="361A0E0F" w:rsidR="00A25819" w:rsidRPr="008806BF" w:rsidRDefault="005E448E" w:rsidP="005E448E">
            <w:pPr>
              <w:widowControl w:val="0"/>
              <w:tabs>
                <w:tab w:val="left" w:pos="1701"/>
              </w:tabs>
              <w:suppressAutoHyphens/>
              <w:ind w:left="-4"/>
              <w:jc w:val="both"/>
              <w:rPr>
                <w:rFonts w:ascii="Arial" w:eastAsia="DejaVu Sans" w:hAnsi="Arial" w:cs="Arial"/>
                <w:kern w:val="2"/>
                <w:sz w:val="18"/>
                <w:szCs w:val="18"/>
              </w:rPr>
            </w:pPr>
            <w:r w:rsidRPr="005E448E">
              <w:rPr>
                <w:rFonts w:ascii="Arial" w:eastAsia="DejaVu Sans" w:hAnsi="Arial" w:cs="Arial"/>
                <w:kern w:val="2"/>
                <w:sz w:val="18"/>
                <w:szCs w:val="18"/>
              </w:rPr>
              <w:t>Valor $ 61.952.000.00</w:t>
            </w:r>
          </w:p>
        </w:tc>
      </w:tr>
      <w:tr w:rsidR="00A25819" w:rsidRPr="00C365D4" w14:paraId="6DB045F6" w14:textId="77777777" w:rsidTr="00A7678D">
        <w:tc>
          <w:tcPr>
            <w:tcW w:w="340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D9953AA" w14:textId="77777777" w:rsidR="00A25819" w:rsidRPr="002D1E4C" w:rsidRDefault="00A25819" w:rsidP="00A25819">
            <w:pPr>
              <w:widowControl w:val="0"/>
              <w:numPr>
                <w:ilvl w:val="0"/>
                <w:numId w:val="2"/>
              </w:numPr>
              <w:tabs>
                <w:tab w:val="left" w:pos="1701"/>
              </w:tabs>
              <w:suppressAutoHyphens/>
              <w:contextualSpacing/>
              <w:jc w:val="both"/>
              <w:rPr>
                <w:rFonts w:ascii="Arial" w:eastAsia="DejaVu Sans" w:hAnsi="Arial" w:cs="Arial"/>
                <w:b/>
                <w:kern w:val="2"/>
              </w:rPr>
            </w:pPr>
            <w:r w:rsidRPr="002D1E4C">
              <w:rPr>
                <w:rFonts w:ascii="Arial" w:eastAsia="DejaVu Sans" w:hAnsi="Arial" w:cs="Arial"/>
                <w:b/>
                <w:kern w:val="2"/>
              </w:rPr>
              <w:t>FECHA INICIO EJECUCIÓN CONTRACTUAL</w:t>
            </w:r>
          </w:p>
        </w:tc>
        <w:tc>
          <w:tcPr>
            <w:tcW w:w="645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E2B4985" w14:textId="66ACBFDE" w:rsidR="00A25819" w:rsidRPr="00BE005A" w:rsidRDefault="008A324A" w:rsidP="00A25819">
            <w:pPr>
              <w:pStyle w:val="Sinespaciado"/>
              <w:rPr>
                <w:rFonts w:ascii="Arial" w:eastAsia="DejaVu Sans" w:hAnsi="Arial" w:cs="Arial"/>
                <w:kern w:val="2"/>
                <w:sz w:val="22"/>
                <w:szCs w:val="22"/>
              </w:rPr>
            </w:pPr>
            <w:r>
              <w:rPr>
                <w:rFonts w:ascii="Arial" w:eastAsia="DejaVu Sans" w:hAnsi="Arial" w:cs="Arial"/>
                <w:kern w:val="2"/>
                <w:sz w:val="22"/>
                <w:szCs w:val="22"/>
              </w:rPr>
              <w:t>30</w:t>
            </w:r>
            <w:r w:rsidR="00A25819" w:rsidRPr="00BE005A">
              <w:rPr>
                <w:rFonts w:ascii="Arial" w:eastAsia="DejaVu Sans" w:hAnsi="Arial" w:cs="Arial"/>
                <w:kern w:val="2"/>
                <w:sz w:val="22"/>
                <w:szCs w:val="22"/>
              </w:rPr>
              <w:t>/0</w:t>
            </w:r>
            <w:r>
              <w:rPr>
                <w:rFonts w:ascii="Arial" w:eastAsia="DejaVu Sans" w:hAnsi="Arial" w:cs="Arial"/>
                <w:kern w:val="2"/>
                <w:sz w:val="22"/>
                <w:szCs w:val="22"/>
              </w:rPr>
              <w:t>1</w:t>
            </w:r>
            <w:r w:rsidR="00A25819" w:rsidRPr="00BE005A">
              <w:rPr>
                <w:rFonts w:ascii="Arial" w:eastAsia="DejaVu Sans" w:hAnsi="Arial" w:cs="Arial"/>
                <w:kern w:val="2"/>
                <w:sz w:val="22"/>
                <w:szCs w:val="22"/>
              </w:rPr>
              <w:t>/202</w:t>
            </w:r>
            <w:r>
              <w:rPr>
                <w:rFonts w:ascii="Arial" w:eastAsia="DejaVu Sans" w:hAnsi="Arial" w:cs="Arial"/>
                <w:kern w:val="2"/>
                <w:sz w:val="22"/>
                <w:szCs w:val="22"/>
              </w:rPr>
              <w:t>6</w:t>
            </w:r>
          </w:p>
        </w:tc>
      </w:tr>
      <w:tr w:rsidR="00A25819" w:rsidRPr="00C365D4" w14:paraId="7245A9A8" w14:textId="77777777" w:rsidTr="00A7678D">
        <w:tc>
          <w:tcPr>
            <w:tcW w:w="3402" w:type="dxa"/>
            <w:tcBorders>
              <w:top w:val="single" w:sz="4" w:space="0" w:color="auto"/>
              <w:left w:val="single" w:sz="4" w:space="0" w:color="auto"/>
              <w:bottom w:val="single" w:sz="4" w:space="0" w:color="auto"/>
              <w:right w:val="single" w:sz="4" w:space="0" w:color="auto"/>
            </w:tcBorders>
            <w:vAlign w:val="center"/>
            <w:hideMark/>
          </w:tcPr>
          <w:p w14:paraId="1E78D59F" w14:textId="77777777" w:rsidR="00A25819" w:rsidRPr="00C365D4" w:rsidRDefault="00A25819" w:rsidP="00A25819">
            <w:pPr>
              <w:widowControl w:val="0"/>
              <w:numPr>
                <w:ilvl w:val="0"/>
                <w:numId w:val="2"/>
              </w:numPr>
              <w:tabs>
                <w:tab w:val="left" w:pos="1701"/>
              </w:tabs>
              <w:suppressAutoHyphens/>
              <w:contextualSpacing/>
              <w:rPr>
                <w:rFonts w:ascii="Arial" w:eastAsia="DejaVu Sans" w:hAnsi="Arial" w:cs="Arial"/>
                <w:b/>
                <w:kern w:val="2"/>
                <w:sz w:val="22"/>
              </w:rPr>
            </w:pPr>
            <w:r w:rsidRPr="00C365D4">
              <w:rPr>
                <w:rFonts w:ascii="Arial" w:eastAsia="DejaVu Sans" w:hAnsi="Arial" w:cs="Arial"/>
                <w:b/>
                <w:kern w:val="2"/>
                <w:sz w:val="22"/>
              </w:rPr>
              <w:t>PLAZO DE EJECUCIÓN</w:t>
            </w:r>
          </w:p>
        </w:tc>
        <w:tc>
          <w:tcPr>
            <w:tcW w:w="6453" w:type="dxa"/>
            <w:tcBorders>
              <w:top w:val="single" w:sz="4" w:space="0" w:color="auto"/>
              <w:left w:val="single" w:sz="4" w:space="0" w:color="auto"/>
              <w:bottom w:val="single" w:sz="4" w:space="0" w:color="auto"/>
              <w:right w:val="single" w:sz="4" w:space="0" w:color="auto"/>
            </w:tcBorders>
            <w:vAlign w:val="center"/>
            <w:hideMark/>
          </w:tcPr>
          <w:p w14:paraId="1CA7F3EE" w14:textId="52EA6EDC" w:rsidR="00A25819" w:rsidRPr="008806BF" w:rsidRDefault="00F76EFF" w:rsidP="00A25819">
            <w:pPr>
              <w:widowControl w:val="0"/>
              <w:tabs>
                <w:tab w:val="left" w:pos="1701"/>
              </w:tabs>
              <w:suppressAutoHyphens/>
              <w:ind w:left="-4"/>
              <w:jc w:val="both"/>
              <w:rPr>
                <w:rFonts w:ascii="Arial" w:eastAsia="DejaVu Sans" w:hAnsi="Arial" w:cs="Arial"/>
                <w:kern w:val="2"/>
                <w:sz w:val="18"/>
                <w:szCs w:val="18"/>
              </w:rPr>
            </w:pPr>
            <w:r>
              <w:rPr>
                <w:rFonts w:ascii="Arial" w:eastAsia="DejaVu Sans" w:hAnsi="Arial" w:cs="Arial"/>
                <w:kern w:val="2"/>
                <w:sz w:val="18"/>
                <w:szCs w:val="18"/>
              </w:rPr>
              <w:t>30</w:t>
            </w:r>
            <w:r w:rsidR="00A25819" w:rsidRPr="008806BF">
              <w:rPr>
                <w:rFonts w:ascii="Arial" w:eastAsia="DejaVu Sans" w:hAnsi="Arial" w:cs="Arial"/>
                <w:kern w:val="2"/>
                <w:sz w:val="18"/>
                <w:szCs w:val="18"/>
              </w:rPr>
              <w:t>/0</w:t>
            </w:r>
            <w:r>
              <w:rPr>
                <w:rFonts w:ascii="Arial" w:eastAsia="DejaVu Sans" w:hAnsi="Arial" w:cs="Arial"/>
                <w:kern w:val="2"/>
                <w:sz w:val="18"/>
                <w:szCs w:val="18"/>
              </w:rPr>
              <w:t>1</w:t>
            </w:r>
            <w:r w:rsidR="00A25819" w:rsidRPr="008806BF">
              <w:rPr>
                <w:rFonts w:ascii="Arial" w:eastAsia="DejaVu Sans" w:hAnsi="Arial" w:cs="Arial"/>
                <w:kern w:val="2"/>
                <w:sz w:val="18"/>
                <w:szCs w:val="18"/>
              </w:rPr>
              <w:t>/202</w:t>
            </w:r>
            <w:r>
              <w:rPr>
                <w:rFonts w:ascii="Arial" w:eastAsia="DejaVu Sans" w:hAnsi="Arial" w:cs="Arial"/>
                <w:kern w:val="2"/>
                <w:sz w:val="18"/>
                <w:szCs w:val="18"/>
              </w:rPr>
              <w:t>6</w:t>
            </w:r>
            <w:r w:rsidR="00C17F8A">
              <w:rPr>
                <w:rFonts w:ascii="Arial" w:eastAsia="DejaVu Sans" w:hAnsi="Arial" w:cs="Arial"/>
                <w:kern w:val="2"/>
                <w:sz w:val="18"/>
                <w:szCs w:val="18"/>
              </w:rPr>
              <w:t xml:space="preserve"> </w:t>
            </w:r>
            <w:r w:rsidR="00A25819" w:rsidRPr="008806BF">
              <w:rPr>
                <w:rFonts w:ascii="Arial" w:eastAsia="DejaVu Sans" w:hAnsi="Arial" w:cs="Arial"/>
                <w:kern w:val="2"/>
                <w:sz w:val="18"/>
                <w:szCs w:val="18"/>
              </w:rPr>
              <w:t xml:space="preserve">  al 31/12/202</w:t>
            </w:r>
            <w:r>
              <w:rPr>
                <w:rFonts w:ascii="Arial" w:eastAsia="DejaVu Sans" w:hAnsi="Arial" w:cs="Arial"/>
                <w:kern w:val="2"/>
                <w:sz w:val="18"/>
                <w:szCs w:val="18"/>
              </w:rPr>
              <w:t>6</w:t>
            </w:r>
          </w:p>
        </w:tc>
      </w:tr>
      <w:tr w:rsidR="00A25819" w:rsidRPr="00C365D4" w14:paraId="7BFF9101" w14:textId="77777777" w:rsidTr="00A7678D">
        <w:tc>
          <w:tcPr>
            <w:tcW w:w="3402" w:type="dxa"/>
            <w:tcBorders>
              <w:top w:val="single" w:sz="4" w:space="0" w:color="auto"/>
              <w:left w:val="single" w:sz="4" w:space="0" w:color="auto"/>
              <w:bottom w:val="single" w:sz="4" w:space="0" w:color="auto"/>
              <w:right w:val="single" w:sz="4" w:space="0" w:color="auto"/>
            </w:tcBorders>
            <w:vAlign w:val="center"/>
            <w:hideMark/>
          </w:tcPr>
          <w:p w14:paraId="758A74B5" w14:textId="77777777" w:rsidR="00A25819" w:rsidRPr="00C365D4" w:rsidRDefault="00A25819" w:rsidP="00A25819">
            <w:pPr>
              <w:widowControl w:val="0"/>
              <w:numPr>
                <w:ilvl w:val="0"/>
                <w:numId w:val="2"/>
              </w:numPr>
              <w:tabs>
                <w:tab w:val="left" w:pos="1701"/>
              </w:tabs>
              <w:suppressAutoHyphens/>
              <w:contextualSpacing/>
              <w:jc w:val="both"/>
              <w:rPr>
                <w:rFonts w:ascii="Arial" w:eastAsia="DejaVu Sans" w:hAnsi="Arial" w:cs="Arial"/>
                <w:b/>
                <w:kern w:val="2"/>
                <w:sz w:val="22"/>
              </w:rPr>
            </w:pPr>
            <w:r w:rsidRPr="00C365D4">
              <w:rPr>
                <w:rFonts w:ascii="Arial" w:eastAsia="DejaVu Sans" w:hAnsi="Arial" w:cs="Arial"/>
                <w:b/>
                <w:kern w:val="2"/>
                <w:sz w:val="22"/>
              </w:rPr>
              <w:t>OBJETO CONTRACTUAL</w:t>
            </w:r>
          </w:p>
        </w:tc>
        <w:tc>
          <w:tcPr>
            <w:tcW w:w="6453" w:type="dxa"/>
            <w:tcBorders>
              <w:top w:val="single" w:sz="4" w:space="0" w:color="auto"/>
              <w:left w:val="single" w:sz="4" w:space="0" w:color="auto"/>
              <w:bottom w:val="single" w:sz="4" w:space="0" w:color="auto"/>
              <w:right w:val="single" w:sz="4" w:space="0" w:color="auto"/>
            </w:tcBorders>
            <w:vAlign w:val="center"/>
            <w:hideMark/>
          </w:tcPr>
          <w:p w14:paraId="5BAC4C7F" w14:textId="5313026C" w:rsidR="00A25819" w:rsidRPr="008806BF" w:rsidRDefault="005514FD" w:rsidP="00A25819">
            <w:pPr>
              <w:widowControl w:val="0"/>
              <w:tabs>
                <w:tab w:val="left" w:pos="1701"/>
              </w:tabs>
              <w:suppressAutoHyphens/>
              <w:ind w:left="17" w:hanging="17"/>
              <w:jc w:val="both"/>
              <w:rPr>
                <w:rFonts w:ascii="Arial" w:eastAsia="DejaVu Sans" w:hAnsi="Arial" w:cs="Arial"/>
                <w:kern w:val="2"/>
                <w:sz w:val="18"/>
                <w:szCs w:val="18"/>
              </w:rPr>
            </w:pPr>
            <w:r w:rsidRPr="00501FB8">
              <w:rPr>
                <w:rFonts w:ascii="Arial Narrow" w:hAnsi="Arial Narrow" w:cs="Arial"/>
                <w:noProof/>
              </w:rPr>
              <w:t xml:space="preserve">PRESTACIÓN DE SERVICIOS PROFESIONALES COMO </w:t>
            </w:r>
            <w:r>
              <w:rPr>
                <w:rFonts w:ascii="Arial Narrow" w:hAnsi="Arial Narrow" w:cs="Arial"/>
                <w:noProof/>
              </w:rPr>
              <w:t>MEDICO G</w:t>
            </w:r>
            <w:r w:rsidRPr="00501FB8">
              <w:rPr>
                <w:rFonts w:ascii="Arial Narrow" w:hAnsi="Arial Narrow" w:cs="Arial"/>
                <w:noProof/>
              </w:rPr>
              <w:t>E</w:t>
            </w:r>
            <w:r>
              <w:rPr>
                <w:rFonts w:ascii="Arial Narrow" w:hAnsi="Arial Narrow" w:cs="Arial"/>
                <w:noProof/>
              </w:rPr>
              <w:t>NERAL</w:t>
            </w:r>
            <w:r w:rsidRPr="00501FB8">
              <w:rPr>
                <w:rFonts w:ascii="Arial Narrow" w:hAnsi="Arial Narrow" w:cs="Arial"/>
                <w:noProof/>
              </w:rPr>
              <w:t xml:space="preserve"> DEL </w:t>
            </w:r>
            <w:r w:rsidRPr="00501FB8">
              <w:rPr>
                <w:rFonts w:ascii="Arial Narrow" w:hAnsi="Arial Narrow" w:cs="Arial"/>
                <w:b/>
                <w:lang w:val="es-ES" w:eastAsia="es-MX"/>
              </w:rPr>
              <w:t xml:space="preserve">DISPENSARIO MEDICO </w:t>
            </w:r>
            <w:r>
              <w:rPr>
                <w:rFonts w:ascii="Arial Narrow" w:hAnsi="Arial Narrow" w:cs="Arial"/>
                <w:b/>
                <w:lang w:val="es-ES" w:eastAsia="es-MX"/>
              </w:rPr>
              <w:t>BIVAR21</w:t>
            </w:r>
            <w:r w:rsidRPr="00216335">
              <w:rPr>
                <w:rFonts w:ascii="Arial Narrow" w:hAnsi="Arial Narrow" w:cs="Arial"/>
                <w:b/>
                <w:lang w:eastAsia="es-MX"/>
              </w:rPr>
              <w:t>.</w:t>
            </w:r>
          </w:p>
        </w:tc>
      </w:tr>
      <w:tr w:rsidR="006F29BC" w:rsidRPr="00C365D4" w14:paraId="7163D6B4" w14:textId="77777777" w:rsidTr="002D1E4C">
        <w:trPr>
          <w:trHeight w:val="1118"/>
        </w:trPr>
        <w:tc>
          <w:tcPr>
            <w:tcW w:w="3402" w:type="dxa"/>
            <w:tcBorders>
              <w:top w:val="single" w:sz="4" w:space="0" w:color="auto"/>
              <w:left w:val="single" w:sz="4" w:space="0" w:color="auto"/>
              <w:bottom w:val="single" w:sz="4" w:space="0" w:color="auto"/>
              <w:right w:val="single" w:sz="4" w:space="0" w:color="auto"/>
            </w:tcBorders>
            <w:vAlign w:val="center"/>
            <w:hideMark/>
          </w:tcPr>
          <w:p w14:paraId="166AD0A5" w14:textId="77777777" w:rsidR="006F29BC" w:rsidRPr="00C365D4" w:rsidRDefault="006F29BC" w:rsidP="006F29BC">
            <w:pPr>
              <w:widowControl w:val="0"/>
              <w:numPr>
                <w:ilvl w:val="0"/>
                <w:numId w:val="2"/>
              </w:numPr>
              <w:tabs>
                <w:tab w:val="left" w:pos="1701"/>
              </w:tabs>
              <w:suppressAutoHyphens/>
              <w:contextualSpacing/>
              <w:rPr>
                <w:rFonts w:ascii="Arial" w:eastAsia="DejaVu Sans" w:hAnsi="Arial" w:cs="Arial"/>
                <w:b/>
                <w:kern w:val="2"/>
                <w:sz w:val="22"/>
              </w:rPr>
            </w:pPr>
            <w:r w:rsidRPr="00C365D4">
              <w:rPr>
                <w:rFonts w:ascii="Arial" w:eastAsia="DejaVu Sans" w:hAnsi="Arial" w:cs="Arial"/>
                <w:b/>
                <w:kern w:val="2"/>
                <w:sz w:val="22"/>
              </w:rPr>
              <w:t>OBLIGACIONES CONTRACTUALES</w:t>
            </w:r>
          </w:p>
        </w:tc>
        <w:tc>
          <w:tcPr>
            <w:tcW w:w="6453" w:type="dxa"/>
            <w:tcBorders>
              <w:top w:val="single" w:sz="4" w:space="0" w:color="auto"/>
              <w:left w:val="single" w:sz="4" w:space="0" w:color="auto"/>
              <w:bottom w:val="single" w:sz="4" w:space="0" w:color="auto"/>
              <w:right w:val="single" w:sz="4" w:space="0" w:color="auto"/>
            </w:tcBorders>
            <w:vAlign w:val="center"/>
          </w:tcPr>
          <w:p w14:paraId="73F3F211" w14:textId="77777777" w:rsidR="006F29BC" w:rsidRPr="005D482B" w:rsidRDefault="006F29BC" w:rsidP="006F29BC">
            <w:pPr>
              <w:autoSpaceDE w:val="0"/>
              <w:autoSpaceDN w:val="0"/>
              <w:adjustRightInd w:val="0"/>
              <w:jc w:val="both"/>
              <w:rPr>
                <w:rFonts w:ascii="Arial" w:hAnsi="Arial" w:cs="Arial"/>
                <w:sz w:val="18"/>
                <w:szCs w:val="18"/>
              </w:rPr>
            </w:pPr>
            <w:r w:rsidRPr="005D482B">
              <w:rPr>
                <w:rFonts w:ascii="Arial" w:hAnsi="Arial" w:cs="Arial"/>
                <w:b/>
                <w:sz w:val="18"/>
                <w:szCs w:val="18"/>
              </w:rPr>
              <w:t>OBLIGACIONES ESPECIFICAS</w:t>
            </w:r>
            <w:r w:rsidRPr="005D482B">
              <w:rPr>
                <w:rFonts w:ascii="Arial" w:hAnsi="Arial" w:cs="Arial"/>
                <w:sz w:val="18"/>
                <w:szCs w:val="18"/>
              </w:rPr>
              <w:t xml:space="preserve">: </w:t>
            </w:r>
          </w:p>
          <w:p w14:paraId="709A58B4" w14:textId="77777777" w:rsidR="006F29BC" w:rsidRPr="005D482B" w:rsidRDefault="006F29BC" w:rsidP="006F29BC">
            <w:pPr>
              <w:pStyle w:val="Prrafodelista"/>
              <w:numPr>
                <w:ilvl w:val="0"/>
                <w:numId w:val="12"/>
              </w:numPr>
              <w:jc w:val="both"/>
              <w:outlineLvl w:val="0"/>
              <w:rPr>
                <w:rFonts w:ascii="Arial" w:hAnsi="Arial" w:cs="Arial"/>
                <w:b/>
                <w:sz w:val="18"/>
                <w:szCs w:val="18"/>
              </w:rPr>
            </w:pPr>
            <w:r w:rsidRPr="005D482B">
              <w:rPr>
                <w:rFonts w:ascii="Arial" w:hAnsi="Arial" w:cs="Arial"/>
                <w:b/>
                <w:sz w:val="18"/>
                <w:szCs w:val="18"/>
              </w:rPr>
              <w:t>COMPROMISOS INSTITUCIONALES Y DE LIDERAZGO</w:t>
            </w:r>
          </w:p>
          <w:p w14:paraId="6C49EC32" w14:textId="77777777" w:rsidR="006F29BC" w:rsidRPr="005D482B" w:rsidRDefault="006F29BC" w:rsidP="006F29BC">
            <w:pPr>
              <w:pStyle w:val="Prrafodelista"/>
              <w:jc w:val="both"/>
              <w:outlineLvl w:val="0"/>
              <w:rPr>
                <w:rFonts w:ascii="Arial" w:hAnsi="Arial" w:cs="Arial"/>
                <w:sz w:val="18"/>
                <w:szCs w:val="18"/>
              </w:rPr>
            </w:pPr>
            <w:r w:rsidRPr="005D482B">
              <w:rPr>
                <w:rFonts w:ascii="Arial" w:hAnsi="Arial" w:cs="Arial"/>
                <w:sz w:val="18"/>
                <w:szCs w:val="18"/>
              </w:rPr>
              <w:t>1. Liderar la ejecución de la ruta de atención asignada dentro del Modelo de</w:t>
            </w:r>
            <w:r>
              <w:rPr>
                <w:rFonts w:ascii="Arial" w:hAnsi="Arial" w:cs="Arial"/>
                <w:sz w:val="18"/>
                <w:szCs w:val="18"/>
              </w:rPr>
              <w:t xml:space="preserve"> </w:t>
            </w:r>
            <w:r w:rsidRPr="005D482B">
              <w:rPr>
                <w:rFonts w:ascii="Arial" w:hAnsi="Arial" w:cs="Arial"/>
                <w:sz w:val="18"/>
                <w:szCs w:val="18"/>
              </w:rPr>
              <w:t>Atención Integral en Salud (</w:t>
            </w:r>
            <w:proofErr w:type="spellStart"/>
            <w:r w:rsidRPr="005D482B">
              <w:rPr>
                <w:rFonts w:ascii="Arial" w:hAnsi="Arial" w:cs="Arial"/>
                <w:sz w:val="18"/>
                <w:szCs w:val="18"/>
              </w:rPr>
              <w:t>MATIS</w:t>
            </w:r>
            <w:proofErr w:type="spellEnd"/>
            <w:r w:rsidRPr="005D482B">
              <w:rPr>
                <w:rFonts w:ascii="Arial" w:hAnsi="Arial" w:cs="Arial"/>
                <w:sz w:val="18"/>
                <w:szCs w:val="18"/>
              </w:rPr>
              <w:t>), garantizando la cobertura y cumplimiento</w:t>
            </w:r>
            <w:r>
              <w:rPr>
                <w:rFonts w:ascii="Arial" w:hAnsi="Arial" w:cs="Arial"/>
                <w:sz w:val="18"/>
                <w:szCs w:val="18"/>
              </w:rPr>
              <w:t xml:space="preserve"> </w:t>
            </w:r>
            <w:r w:rsidRPr="005D482B">
              <w:rPr>
                <w:rFonts w:ascii="Arial" w:hAnsi="Arial" w:cs="Arial"/>
                <w:sz w:val="18"/>
                <w:szCs w:val="18"/>
              </w:rPr>
              <w:t>de indicadores definidos en el Plan de Acción Anual de la DISAN.</w:t>
            </w:r>
          </w:p>
          <w:p w14:paraId="6AF72F46" w14:textId="77777777" w:rsidR="006F29BC" w:rsidRPr="005D482B" w:rsidRDefault="006F29BC" w:rsidP="006F29BC">
            <w:pPr>
              <w:pStyle w:val="Prrafodelista"/>
              <w:jc w:val="both"/>
              <w:outlineLvl w:val="0"/>
              <w:rPr>
                <w:rFonts w:ascii="Arial" w:hAnsi="Arial" w:cs="Arial"/>
                <w:sz w:val="18"/>
                <w:szCs w:val="18"/>
              </w:rPr>
            </w:pPr>
            <w:r w:rsidRPr="005D482B">
              <w:rPr>
                <w:rFonts w:ascii="Arial" w:hAnsi="Arial" w:cs="Arial"/>
                <w:sz w:val="18"/>
                <w:szCs w:val="18"/>
              </w:rPr>
              <w:t>2. Coordinar y articular las acciones de su ruta con el Gestor de Riesgo de la</w:t>
            </w:r>
            <w:r>
              <w:rPr>
                <w:rFonts w:ascii="Arial" w:hAnsi="Arial" w:cs="Arial"/>
                <w:sz w:val="18"/>
                <w:szCs w:val="18"/>
              </w:rPr>
              <w:t xml:space="preserve"> </w:t>
            </w:r>
            <w:r w:rsidRPr="005D482B">
              <w:rPr>
                <w:rFonts w:ascii="Arial" w:hAnsi="Arial" w:cs="Arial"/>
                <w:sz w:val="18"/>
                <w:szCs w:val="18"/>
              </w:rPr>
              <w:t>unidad y con los demás líderes de rutas institucionales (salud mental, bucal,</w:t>
            </w:r>
            <w:r>
              <w:rPr>
                <w:rFonts w:ascii="Arial" w:hAnsi="Arial" w:cs="Arial"/>
                <w:sz w:val="18"/>
                <w:szCs w:val="18"/>
              </w:rPr>
              <w:t xml:space="preserve"> </w:t>
            </w:r>
            <w:r w:rsidRPr="005D482B">
              <w:rPr>
                <w:rFonts w:ascii="Arial" w:hAnsi="Arial" w:cs="Arial"/>
                <w:sz w:val="18"/>
                <w:szCs w:val="18"/>
              </w:rPr>
              <w:t>crónicas, discapacidad, entre otras).</w:t>
            </w:r>
          </w:p>
          <w:p w14:paraId="27DD8D0A" w14:textId="77777777" w:rsidR="006F29BC" w:rsidRPr="005D482B" w:rsidRDefault="006F29BC" w:rsidP="006F29BC">
            <w:pPr>
              <w:pStyle w:val="Prrafodelista"/>
              <w:jc w:val="both"/>
              <w:outlineLvl w:val="0"/>
              <w:rPr>
                <w:rFonts w:ascii="Arial" w:hAnsi="Arial" w:cs="Arial"/>
                <w:sz w:val="18"/>
                <w:szCs w:val="18"/>
              </w:rPr>
            </w:pPr>
            <w:r w:rsidRPr="005D482B">
              <w:rPr>
                <w:rFonts w:ascii="Arial" w:hAnsi="Arial" w:cs="Arial"/>
                <w:sz w:val="18"/>
                <w:szCs w:val="18"/>
              </w:rPr>
              <w:t>3. Participar en el análisis, gestión e intervención del riesgo en salud, generando</w:t>
            </w:r>
            <w:r>
              <w:rPr>
                <w:rFonts w:ascii="Arial" w:hAnsi="Arial" w:cs="Arial"/>
                <w:sz w:val="18"/>
                <w:szCs w:val="18"/>
              </w:rPr>
              <w:t xml:space="preserve"> </w:t>
            </w:r>
            <w:r w:rsidRPr="005D482B">
              <w:rPr>
                <w:rFonts w:ascii="Arial" w:hAnsi="Arial" w:cs="Arial"/>
                <w:sz w:val="18"/>
                <w:szCs w:val="18"/>
              </w:rPr>
              <w:t>informes e indicadores de gestión.</w:t>
            </w:r>
          </w:p>
          <w:p w14:paraId="79786ECE" w14:textId="77777777" w:rsidR="006F29BC" w:rsidRPr="005D482B" w:rsidRDefault="006F29BC" w:rsidP="006F29BC">
            <w:pPr>
              <w:pStyle w:val="Prrafodelista"/>
              <w:jc w:val="both"/>
              <w:outlineLvl w:val="0"/>
              <w:rPr>
                <w:rFonts w:ascii="Arial" w:hAnsi="Arial" w:cs="Arial"/>
                <w:sz w:val="18"/>
                <w:szCs w:val="18"/>
              </w:rPr>
            </w:pPr>
            <w:r w:rsidRPr="005D482B">
              <w:rPr>
                <w:rFonts w:ascii="Arial" w:hAnsi="Arial" w:cs="Arial"/>
                <w:sz w:val="18"/>
                <w:szCs w:val="18"/>
              </w:rPr>
              <w:lastRenderedPageBreak/>
              <w:t>4. Promover el trabajo interdisciplinario, el liderazgo técnico y el fortalecimiento de la atención integral a la población militar y beneficiarios.</w:t>
            </w:r>
          </w:p>
          <w:p w14:paraId="1C3FBB31" w14:textId="77777777" w:rsidR="006F29BC" w:rsidRPr="005D482B" w:rsidRDefault="006F29BC" w:rsidP="006F29BC">
            <w:pPr>
              <w:ind w:left="360"/>
              <w:jc w:val="both"/>
              <w:outlineLvl w:val="0"/>
              <w:rPr>
                <w:rFonts w:ascii="Arial" w:hAnsi="Arial" w:cs="Arial"/>
                <w:b/>
                <w:sz w:val="18"/>
                <w:szCs w:val="18"/>
              </w:rPr>
            </w:pPr>
            <w:r w:rsidRPr="005D482B">
              <w:rPr>
                <w:rFonts w:ascii="Arial" w:hAnsi="Arial" w:cs="Arial"/>
                <w:b/>
                <w:sz w:val="18"/>
                <w:szCs w:val="18"/>
              </w:rPr>
              <w:t xml:space="preserve">   2. COMPROMISOS ADMINISTRATIVOS</w:t>
            </w:r>
          </w:p>
          <w:p w14:paraId="53FCFF12" w14:textId="77777777" w:rsidR="006F29BC" w:rsidRPr="005D482B" w:rsidRDefault="006F29BC" w:rsidP="006F29BC">
            <w:pPr>
              <w:pStyle w:val="Prrafodelista"/>
              <w:jc w:val="both"/>
              <w:outlineLvl w:val="0"/>
              <w:rPr>
                <w:rFonts w:ascii="Arial" w:hAnsi="Arial" w:cs="Arial"/>
                <w:sz w:val="18"/>
                <w:szCs w:val="18"/>
              </w:rPr>
            </w:pPr>
            <w:r w:rsidRPr="005D482B">
              <w:rPr>
                <w:rFonts w:ascii="Arial" w:hAnsi="Arial" w:cs="Arial"/>
                <w:sz w:val="18"/>
                <w:szCs w:val="18"/>
              </w:rPr>
              <w:t>1. Presentar informes mensuales, trimestrales o semestrales, según lo requiera la DISAN, la Regional de Sanidad Militar o el DMORI, dentro de los plazos</w:t>
            </w:r>
            <w:r>
              <w:rPr>
                <w:rFonts w:ascii="Arial" w:hAnsi="Arial" w:cs="Arial"/>
                <w:sz w:val="18"/>
                <w:szCs w:val="18"/>
              </w:rPr>
              <w:t xml:space="preserve"> </w:t>
            </w:r>
            <w:r w:rsidRPr="005D482B">
              <w:rPr>
                <w:rFonts w:ascii="Arial" w:hAnsi="Arial" w:cs="Arial"/>
                <w:sz w:val="18"/>
                <w:szCs w:val="18"/>
              </w:rPr>
              <w:t>establecidos.</w:t>
            </w:r>
          </w:p>
          <w:p w14:paraId="2BD23F31" w14:textId="77777777" w:rsidR="006F29BC" w:rsidRPr="005D482B" w:rsidRDefault="006F29BC" w:rsidP="006F29BC">
            <w:pPr>
              <w:pStyle w:val="Prrafodelista"/>
              <w:jc w:val="both"/>
              <w:outlineLvl w:val="0"/>
              <w:rPr>
                <w:rFonts w:ascii="Arial" w:hAnsi="Arial" w:cs="Arial"/>
                <w:sz w:val="18"/>
                <w:szCs w:val="18"/>
              </w:rPr>
            </w:pPr>
            <w:r w:rsidRPr="005D482B">
              <w:rPr>
                <w:rFonts w:ascii="Arial" w:hAnsi="Arial" w:cs="Arial"/>
                <w:sz w:val="18"/>
                <w:szCs w:val="18"/>
              </w:rPr>
              <w:t>2. Participar en los Comités Institucionales de Obligatorio Cumplimiento (Calidad, Seguridad del Paciente, Ética, Humanización, entre otros) y en las reuniones técnicas y operativas convocadas.</w:t>
            </w:r>
          </w:p>
          <w:p w14:paraId="3BCEF29F" w14:textId="77777777" w:rsidR="006F29BC" w:rsidRPr="005D482B" w:rsidRDefault="006F29BC" w:rsidP="006F29BC">
            <w:pPr>
              <w:pStyle w:val="Prrafodelista"/>
              <w:jc w:val="both"/>
              <w:outlineLvl w:val="0"/>
              <w:rPr>
                <w:rFonts w:ascii="Arial" w:hAnsi="Arial" w:cs="Arial"/>
                <w:sz w:val="18"/>
                <w:szCs w:val="18"/>
              </w:rPr>
            </w:pPr>
            <w:r w:rsidRPr="005D482B">
              <w:rPr>
                <w:rFonts w:ascii="Arial" w:hAnsi="Arial" w:cs="Arial"/>
                <w:sz w:val="18"/>
                <w:szCs w:val="18"/>
              </w:rPr>
              <w:t xml:space="preserve">3. Apoyar la gestión y consolidación de las matrices de seguimiento, planes </w:t>
            </w:r>
            <w:proofErr w:type="gramStart"/>
            <w:r w:rsidRPr="005D482B">
              <w:rPr>
                <w:rFonts w:ascii="Arial" w:hAnsi="Arial" w:cs="Arial"/>
                <w:sz w:val="18"/>
                <w:szCs w:val="18"/>
              </w:rPr>
              <w:t>de</w:t>
            </w:r>
            <w:r>
              <w:rPr>
                <w:rFonts w:ascii="Arial" w:hAnsi="Arial" w:cs="Arial"/>
                <w:sz w:val="18"/>
                <w:szCs w:val="18"/>
              </w:rPr>
              <w:t xml:space="preserve">  </w:t>
            </w:r>
            <w:r w:rsidRPr="005D482B">
              <w:rPr>
                <w:rFonts w:ascii="Arial" w:hAnsi="Arial" w:cs="Arial"/>
                <w:sz w:val="18"/>
                <w:szCs w:val="18"/>
              </w:rPr>
              <w:t>mejora</w:t>
            </w:r>
            <w:proofErr w:type="gramEnd"/>
            <w:r w:rsidRPr="005D482B">
              <w:rPr>
                <w:rFonts w:ascii="Arial" w:hAnsi="Arial" w:cs="Arial"/>
                <w:sz w:val="18"/>
                <w:szCs w:val="18"/>
              </w:rPr>
              <w:t xml:space="preserve"> y reportes técnicos que exija la DISAN o la Regional. Mantener actualizados los registros clínicos y administrativos en las plataformas institucionales (</w:t>
            </w:r>
            <w:proofErr w:type="spellStart"/>
            <w:r w:rsidRPr="005D482B">
              <w:rPr>
                <w:rFonts w:ascii="Arial" w:hAnsi="Arial" w:cs="Arial"/>
                <w:sz w:val="18"/>
                <w:szCs w:val="18"/>
              </w:rPr>
              <w:t>SALUD.SIS</w:t>
            </w:r>
            <w:proofErr w:type="spellEnd"/>
            <w:r w:rsidRPr="005D482B">
              <w:rPr>
                <w:rFonts w:ascii="Arial" w:hAnsi="Arial" w:cs="Arial"/>
                <w:sz w:val="18"/>
                <w:szCs w:val="18"/>
              </w:rPr>
              <w:t xml:space="preserve">, </w:t>
            </w:r>
            <w:proofErr w:type="spellStart"/>
            <w:r w:rsidRPr="005D482B">
              <w:rPr>
                <w:rFonts w:ascii="Arial" w:hAnsi="Arial" w:cs="Arial"/>
                <w:sz w:val="18"/>
                <w:szCs w:val="18"/>
              </w:rPr>
              <w:t>GAVAD</w:t>
            </w:r>
            <w:proofErr w:type="spellEnd"/>
            <w:r w:rsidRPr="005D482B">
              <w:rPr>
                <w:rFonts w:ascii="Arial" w:hAnsi="Arial" w:cs="Arial"/>
                <w:sz w:val="18"/>
                <w:szCs w:val="18"/>
              </w:rPr>
              <w:t xml:space="preserve"> y demás sistemas oficiales).</w:t>
            </w:r>
          </w:p>
          <w:p w14:paraId="0D3EA3F8" w14:textId="77777777" w:rsidR="006F29BC" w:rsidRPr="005D482B" w:rsidRDefault="006F29BC" w:rsidP="006F29BC">
            <w:pPr>
              <w:pStyle w:val="Prrafodelista"/>
              <w:widowControl w:val="0"/>
              <w:suppressAutoHyphens/>
              <w:ind w:right="96"/>
              <w:jc w:val="both"/>
              <w:rPr>
                <w:rFonts w:ascii="Arial" w:hAnsi="Arial" w:cs="Arial"/>
                <w:sz w:val="18"/>
                <w:szCs w:val="18"/>
              </w:rPr>
            </w:pPr>
            <w:r w:rsidRPr="005D482B">
              <w:rPr>
                <w:rFonts w:ascii="Arial" w:hAnsi="Arial" w:cs="Arial"/>
                <w:sz w:val="18"/>
                <w:szCs w:val="18"/>
              </w:rPr>
              <w:t>5. Apoyar, cuando sea requerido, la gestión administrativa o precontractual</w:t>
            </w:r>
            <w:r>
              <w:rPr>
                <w:rFonts w:ascii="Arial" w:hAnsi="Arial" w:cs="Arial"/>
                <w:sz w:val="18"/>
                <w:szCs w:val="18"/>
              </w:rPr>
              <w:t xml:space="preserve"> </w:t>
            </w:r>
            <w:r w:rsidRPr="005D482B">
              <w:rPr>
                <w:rFonts w:ascii="Arial" w:hAnsi="Arial" w:cs="Arial"/>
                <w:sz w:val="18"/>
                <w:szCs w:val="18"/>
              </w:rPr>
              <w:t>relacionada con su experticia profesional.</w:t>
            </w:r>
          </w:p>
          <w:p w14:paraId="37250B47" w14:textId="77777777" w:rsidR="006F29BC" w:rsidRPr="005D482B" w:rsidRDefault="006F29BC" w:rsidP="006F29BC">
            <w:pPr>
              <w:pStyle w:val="Prrafodelista"/>
              <w:widowControl w:val="0"/>
              <w:suppressAutoHyphens/>
              <w:ind w:right="96"/>
              <w:jc w:val="both"/>
              <w:rPr>
                <w:rFonts w:ascii="Arial" w:hAnsi="Arial" w:cs="Arial"/>
                <w:sz w:val="18"/>
                <w:szCs w:val="18"/>
              </w:rPr>
            </w:pPr>
            <w:r w:rsidRPr="005D482B">
              <w:rPr>
                <w:rFonts w:ascii="Arial" w:hAnsi="Arial" w:cs="Arial"/>
                <w:sz w:val="18"/>
                <w:szCs w:val="18"/>
              </w:rPr>
              <w:t>6. Deberá realizar el seguimiento mensual, trimestral y semestral de los</w:t>
            </w:r>
          </w:p>
          <w:p w14:paraId="232E86C0" w14:textId="77777777" w:rsidR="006F29BC" w:rsidRPr="005D482B" w:rsidRDefault="006F29BC" w:rsidP="006F29BC">
            <w:pPr>
              <w:pStyle w:val="Prrafodelista"/>
              <w:widowControl w:val="0"/>
              <w:suppressAutoHyphens/>
              <w:ind w:right="96"/>
              <w:jc w:val="both"/>
              <w:rPr>
                <w:rFonts w:ascii="Arial" w:hAnsi="Arial" w:cs="Arial"/>
                <w:sz w:val="18"/>
                <w:szCs w:val="18"/>
              </w:rPr>
            </w:pPr>
            <w:r w:rsidRPr="005D482B">
              <w:rPr>
                <w:rFonts w:ascii="Arial" w:hAnsi="Arial" w:cs="Arial"/>
                <w:sz w:val="18"/>
                <w:szCs w:val="18"/>
              </w:rPr>
              <w:t>indicadores asistenciales y de salud pública relacionados con su ruta y su</w:t>
            </w:r>
            <w:r>
              <w:rPr>
                <w:rFonts w:ascii="Arial" w:hAnsi="Arial" w:cs="Arial"/>
                <w:sz w:val="18"/>
                <w:szCs w:val="18"/>
              </w:rPr>
              <w:t xml:space="preserve"> </w:t>
            </w:r>
            <w:r w:rsidRPr="005D482B">
              <w:rPr>
                <w:rFonts w:ascii="Arial" w:hAnsi="Arial" w:cs="Arial"/>
                <w:sz w:val="18"/>
                <w:szCs w:val="18"/>
              </w:rPr>
              <w:t>práctica médica.</w:t>
            </w:r>
          </w:p>
          <w:p w14:paraId="4AF43310" w14:textId="77777777" w:rsidR="006F29BC" w:rsidRPr="005D482B" w:rsidRDefault="006F29BC" w:rsidP="006F29BC">
            <w:pPr>
              <w:widowControl w:val="0"/>
              <w:suppressAutoHyphens/>
              <w:ind w:right="96"/>
              <w:jc w:val="both"/>
              <w:rPr>
                <w:rFonts w:ascii="Arial" w:hAnsi="Arial" w:cs="Arial"/>
                <w:b/>
                <w:sz w:val="18"/>
                <w:szCs w:val="18"/>
              </w:rPr>
            </w:pPr>
            <w:r w:rsidRPr="005D482B">
              <w:rPr>
                <w:rFonts w:ascii="Arial" w:hAnsi="Arial" w:cs="Arial"/>
                <w:b/>
                <w:sz w:val="18"/>
                <w:szCs w:val="18"/>
              </w:rPr>
              <w:t xml:space="preserve">           3. COMPROMISOS ASISTENCIALES</w:t>
            </w:r>
          </w:p>
          <w:p w14:paraId="1557D950" w14:textId="77777777" w:rsidR="006F29BC" w:rsidRPr="005D482B" w:rsidRDefault="006F29BC" w:rsidP="006F29BC">
            <w:pPr>
              <w:pStyle w:val="Prrafodelista"/>
              <w:widowControl w:val="0"/>
              <w:suppressAutoHyphens/>
              <w:ind w:right="96"/>
              <w:jc w:val="both"/>
              <w:rPr>
                <w:rFonts w:ascii="Arial" w:hAnsi="Arial" w:cs="Arial"/>
                <w:sz w:val="18"/>
                <w:szCs w:val="18"/>
              </w:rPr>
            </w:pPr>
            <w:r w:rsidRPr="005D482B">
              <w:rPr>
                <w:rFonts w:ascii="Arial" w:hAnsi="Arial" w:cs="Arial"/>
                <w:sz w:val="18"/>
                <w:szCs w:val="18"/>
              </w:rPr>
              <w:t>1. Las obligaciones se desarrollarán cumpliendo una meta mínima de 528</w:t>
            </w:r>
            <w:r>
              <w:rPr>
                <w:rFonts w:ascii="Arial" w:hAnsi="Arial" w:cs="Arial"/>
                <w:sz w:val="18"/>
                <w:szCs w:val="18"/>
              </w:rPr>
              <w:t xml:space="preserve"> </w:t>
            </w:r>
            <w:r w:rsidRPr="005D482B">
              <w:rPr>
                <w:rFonts w:ascii="Arial" w:hAnsi="Arial" w:cs="Arial"/>
                <w:sz w:val="18"/>
                <w:szCs w:val="18"/>
              </w:rPr>
              <w:t>pacientes atendidos mensualmente, correspondientes a usuarios cotizantes</w:t>
            </w:r>
            <w:r>
              <w:rPr>
                <w:rFonts w:ascii="Arial" w:hAnsi="Arial" w:cs="Arial"/>
                <w:sz w:val="18"/>
                <w:szCs w:val="18"/>
              </w:rPr>
              <w:t xml:space="preserve"> </w:t>
            </w:r>
            <w:r w:rsidRPr="005D482B">
              <w:rPr>
                <w:rFonts w:ascii="Arial" w:hAnsi="Arial" w:cs="Arial"/>
                <w:sz w:val="18"/>
                <w:szCs w:val="18"/>
              </w:rPr>
              <w:t>y beneficiarios del Dispensario Médico del Batallón de Infantería No. 21</w:t>
            </w:r>
            <w:r>
              <w:rPr>
                <w:rFonts w:ascii="Arial" w:hAnsi="Arial" w:cs="Arial"/>
                <w:sz w:val="18"/>
                <w:szCs w:val="18"/>
              </w:rPr>
              <w:t xml:space="preserve"> </w:t>
            </w:r>
            <w:r w:rsidRPr="005D482B">
              <w:rPr>
                <w:rFonts w:ascii="Arial" w:hAnsi="Arial" w:cs="Arial"/>
                <w:sz w:val="18"/>
                <w:szCs w:val="18"/>
              </w:rPr>
              <w:t>“Pantano de Vargas” (BIVAR-21).</w:t>
            </w:r>
          </w:p>
          <w:p w14:paraId="66388623" w14:textId="7DCF74B3" w:rsidR="006F29BC" w:rsidRPr="005D482B" w:rsidRDefault="006F29BC" w:rsidP="006F29BC">
            <w:pPr>
              <w:pStyle w:val="Prrafodelista"/>
              <w:widowControl w:val="0"/>
              <w:suppressAutoHyphens/>
              <w:ind w:right="96"/>
              <w:jc w:val="both"/>
              <w:rPr>
                <w:rFonts w:ascii="Arial" w:hAnsi="Arial" w:cs="Arial"/>
                <w:sz w:val="18"/>
                <w:szCs w:val="18"/>
              </w:rPr>
            </w:pPr>
            <w:r w:rsidRPr="005D482B">
              <w:rPr>
                <w:rFonts w:ascii="Arial" w:hAnsi="Arial" w:cs="Arial"/>
                <w:sz w:val="18"/>
                <w:szCs w:val="18"/>
              </w:rPr>
              <w:t xml:space="preserve">Las atenciones se realizarán en los servicios de consulta externa y </w:t>
            </w:r>
            <w:r w:rsidR="00055258" w:rsidRPr="005D482B">
              <w:rPr>
                <w:rFonts w:ascii="Arial" w:hAnsi="Arial" w:cs="Arial"/>
                <w:sz w:val="18"/>
                <w:szCs w:val="18"/>
              </w:rPr>
              <w:t>prioritaria,</w:t>
            </w:r>
            <w:r w:rsidR="00055258">
              <w:rPr>
                <w:rFonts w:ascii="Arial" w:hAnsi="Arial" w:cs="Arial"/>
                <w:sz w:val="18"/>
                <w:szCs w:val="18"/>
              </w:rPr>
              <w:t xml:space="preserve"> conforme</w:t>
            </w:r>
            <w:r w:rsidRPr="005D482B">
              <w:rPr>
                <w:rFonts w:ascii="Arial" w:hAnsi="Arial" w:cs="Arial"/>
                <w:sz w:val="18"/>
                <w:szCs w:val="18"/>
              </w:rPr>
              <w:t xml:space="preserve"> a la programación establecida por la Dirección del Establecimiento de</w:t>
            </w:r>
            <w:r>
              <w:rPr>
                <w:rFonts w:ascii="Arial" w:hAnsi="Arial" w:cs="Arial"/>
                <w:sz w:val="18"/>
                <w:szCs w:val="18"/>
              </w:rPr>
              <w:t xml:space="preserve"> </w:t>
            </w:r>
            <w:r w:rsidRPr="005D482B">
              <w:rPr>
                <w:rFonts w:ascii="Arial" w:hAnsi="Arial" w:cs="Arial"/>
                <w:sz w:val="18"/>
                <w:szCs w:val="18"/>
              </w:rPr>
              <w:t>Sanidad Militar.</w:t>
            </w:r>
            <w:r>
              <w:rPr>
                <w:rFonts w:ascii="Arial" w:hAnsi="Arial" w:cs="Arial"/>
                <w:sz w:val="18"/>
                <w:szCs w:val="18"/>
              </w:rPr>
              <w:t xml:space="preserve"> </w:t>
            </w:r>
            <w:r w:rsidRPr="005D482B">
              <w:rPr>
                <w:rFonts w:ascii="Arial" w:hAnsi="Arial" w:cs="Arial"/>
                <w:sz w:val="18"/>
                <w:szCs w:val="18"/>
              </w:rPr>
              <w:t>Cuando las actividades correspondan a evacuaciones,</w:t>
            </w:r>
            <w:r>
              <w:rPr>
                <w:rFonts w:ascii="Arial" w:hAnsi="Arial" w:cs="Arial"/>
                <w:sz w:val="18"/>
                <w:szCs w:val="18"/>
              </w:rPr>
              <w:t xml:space="preserve"> </w:t>
            </w:r>
            <w:r w:rsidRPr="005D482B">
              <w:rPr>
                <w:rFonts w:ascii="Arial" w:hAnsi="Arial" w:cs="Arial"/>
                <w:sz w:val="18"/>
                <w:szCs w:val="18"/>
              </w:rPr>
              <w:t>incorporaciones, desacuartelamientos, fichas médicas u otras acciones</w:t>
            </w:r>
            <w:r>
              <w:rPr>
                <w:rFonts w:ascii="Arial" w:hAnsi="Arial" w:cs="Arial"/>
                <w:sz w:val="18"/>
                <w:szCs w:val="18"/>
              </w:rPr>
              <w:t xml:space="preserve"> </w:t>
            </w:r>
            <w:r w:rsidRPr="005D482B">
              <w:rPr>
                <w:rFonts w:ascii="Arial" w:hAnsi="Arial" w:cs="Arial"/>
                <w:sz w:val="18"/>
                <w:szCs w:val="18"/>
              </w:rPr>
              <w:t>de apoyo operativo, el cumplimiento se medirá con base en el número de</w:t>
            </w:r>
            <w:r>
              <w:rPr>
                <w:rFonts w:ascii="Arial" w:hAnsi="Arial" w:cs="Arial"/>
                <w:sz w:val="18"/>
                <w:szCs w:val="18"/>
              </w:rPr>
              <w:t xml:space="preserve">  </w:t>
            </w:r>
            <w:r w:rsidRPr="005D482B">
              <w:rPr>
                <w:rFonts w:ascii="Arial" w:hAnsi="Arial" w:cs="Arial"/>
                <w:sz w:val="18"/>
                <w:szCs w:val="18"/>
              </w:rPr>
              <w:t xml:space="preserve">horas efectivamente invertidas en la actividad, únicamente para </w:t>
            </w:r>
            <w:proofErr w:type="spellStart"/>
            <w:r w:rsidRPr="005D482B">
              <w:rPr>
                <w:rFonts w:ascii="Arial" w:hAnsi="Arial" w:cs="Arial"/>
                <w:sz w:val="18"/>
                <w:szCs w:val="18"/>
              </w:rPr>
              <w:t>finesestadísticos</w:t>
            </w:r>
            <w:proofErr w:type="spellEnd"/>
            <w:r w:rsidRPr="005D482B">
              <w:rPr>
                <w:rFonts w:ascii="Arial" w:hAnsi="Arial" w:cs="Arial"/>
                <w:sz w:val="18"/>
                <w:szCs w:val="18"/>
              </w:rPr>
              <w:t xml:space="preserve"> y de control institucional.</w:t>
            </w:r>
          </w:p>
          <w:p w14:paraId="217ECFC6" w14:textId="77777777" w:rsidR="006F29BC" w:rsidRDefault="006F29BC" w:rsidP="006F29BC">
            <w:pPr>
              <w:pStyle w:val="Prrafodelista"/>
              <w:widowControl w:val="0"/>
              <w:suppressAutoHyphens/>
              <w:ind w:right="96"/>
              <w:jc w:val="both"/>
              <w:rPr>
                <w:rFonts w:ascii="Arial" w:hAnsi="Arial" w:cs="Arial"/>
                <w:sz w:val="18"/>
                <w:szCs w:val="18"/>
              </w:rPr>
            </w:pPr>
            <w:r w:rsidRPr="005D482B">
              <w:rPr>
                <w:rFonts w:ascii="Arial" w:hAnsi="Arial" w:cs="Arial"/>
                <w:sz w:val="18"/>
                <w:szCs w:val="18"/>
              </w:rPr>
              <w:t>2. Elaborar y mantener actualizada la historia clínica conforme a la Resolución</w:t>
            </w:r>
            <w:r>
              <w:rPr>
                <w:rFonts w:ascii="Arial" w:hAnsi="Arial" w:cs="Arial"/>
                <w:sz w:val="18"/>
                <w:szCs w:val="18"/>
              </w:rPr>
              <w:t xml:space="preserve"> </w:t>
            </w:r>
            <w:r w:rsidRPr="005D482B">
              <w:rPr>
                <w:rFonts w:ascii="Arial" w:hAnsi="Arial" w:cs="Arial"/>
                <w:sz w:val="18"/>
                <w:szCs w:val="18"/>
              </w:rPr>
              <w:t>1995 de 1999 y la normatividad vigente.</w:t>
            </w:r>
            <w:r>
              <w:rPr>
                <w:rFonts w:ascii="Arial" w:hAnsi="Arial" w:cs="Arial"/>
                <w:sz w:val="18"/>
                <w:szCs w:val="18"/>
              </w:rPr>
              <w:t xml:space="preserve"> </w:t>
            </w:r>
          </w:p>
          <w:p w14:paraId="18F5975A" w14:textId="77777777" w:rsidR="006F29BC" w:rsidRPr="005D482B" w:rsidRDefault="006F29BC" w:rsidP="006F29BC">
            <w:pPr>
              <w:pStyle w:val="Prrafodelista"/>
              <w:widowControl w:val="0"/>
              <w:suppressAutoHyphens/>
              <w:ind w:right="96"/>
              <w:jc w:val="both"/>
              <w:rPr>
                <w:rFonts w:ascii="Arial" w:hAnsi="Arial" w:cs="Arial"/>
                <w:sz w:val="18"/>
                <w:szCs w:val="18"/>
              </w:rPr>
            </w:pPr>
            <w:r w:rsidRPr="005D482B">
              <w:rPr>
                <w:rFonts w:ascii="Arial" w:hAnsi="Arial" w:cs="Arial"/>
                <w:sz w:val="18"/>
                <w:szCs w:val="18"/>
              </w:rPr>
              <w:t>3. Solicitar exámenes, ayudas diagnósticas y tratamientos conforme al</w:t>
            </w:r>
          </w:p>
          <w:p w14:paraId="20BC28EB" w14:textId="77777777" w:rsidR="006F29BC" w:rsidRPr="005D482B" w:rsidRDefault="006F29BC" w:rsidP="006F29BC">
            <w:pPr>
              <w:pStyle w:val="Prrafodelista"/>
              <w:widowControl w:val="0"/>
              <w:suppressAutoHyphens/>
              <w:ind w:right="96"/>
              <w:jc w:val="both"/>
              <w:rPr>
                <w:rFonts w:ascii="Arial" w:hAnsi="Arial" w:cs="Arial"/>
                <w:sz w:val="18"/>
                <w:szCs w:val="18"/>
              </w:rPr>
            </w:pPr>
            <w:r w:rsidRPr="005D482B">
              <w:rPr>
                <w:rFonts w:ascii="Arial" w:hAnsi="Arial" w:cs="Arial"/>
                <w:sz w:val="18"/>
                <w:szCs w:val="18"/>
              </w:rPr>
              <w:t>diagnóstico, aplicando criterios de pertinencia y racionalidad médica.</w:t>
            </w:r>
          </w:p>
          <w:p w14:paraId="6D7A9550" w14:textId="77777777" w:rsidR="006F29BC" w:rsidRPr="005D482B" w:rsidRDefault="006F29BC" w:rsidP="006F29BC">
            <w:pPr>
              <w:pStyle w:val="Prrafodelista"/>
              <w:widowControl w:val="0"/>
              <w:suppressAutoHyphens/>
              <w:ind w:right="96"/>
              <w:jc w:val="both"/>
              <w:rPr>
                <w:rFonts w:ascii="Arial" w:hAnsi="Arial" w:cs="Arial"/>
                <w:sz w:val="18"/>
                <w:szCs w:val="18"/>
              </w:rPr>
            </w:pPr>
            <w:r w:rsidRPr="005D482B">
              <w:rPr>
                <w:rFonts w:ascii="Arial" w:hAnsi="Arial" w:cs="Arial"/>
                <w:sz w:val="18"/>
                <w:szCs w:val="18"/>
              </w:rPr>
              <w:t xml:space="preserve">4. Reportar las enfermedades de notificación obligatoria y diligenciar los </w:t>
            </w:r>
            <w:proofErr w:type="spellStart"/>
            <w:r w:rsidRPr="005D482B">
              <w:rPr>
                <w:rFonts w:ascii="Arial" w:hAnsi="Arial" w:cs="Arial"/>
                <w:sz w:val="18"/>
                <w:szCs w:val="18"/>
              </w:rPr>
              <w:t>RIPS</w:t>
            </w:r>
            <w:proofErr w:type="spellEnd"/>
            <w:r w:rsidRPr="005D482B">
              <w:rPr>
                <w:rFonts w:ascii="Arial" w:hAnsi="Arial" w:cs="Arial"/>
                <w:sz w:val="18"/>
                <w:szCs w:val="18"/>
              </w:rPr>
              <w:t>,</w:t>
            </w:r>
            <w:r>
              <w:rPr>
                <w:rFonts w:ascii="Arial" w:hAnsi="Arial" w:cs="Arial"/>
                <w:sz w:val="18"/>
                <w:szCs w:val="18"/>
              </w:rPr>
              <w:t xml:space="preserve"> </w:t>
            </w:r>
            <w:r w:rsidRPr="005D482B">
              <w:rPr>
                <w:rFonts w:ascii="Arial" w:hAnsi="Arial" w:cs="Arial"/>
                <w:sz w:val="18"/>
                <w:szCs w:val="18"/>
              </w:rPr>
              <w:t>fichas epidemiológicas y reportes exigidos.</w:t>
            </w:r>
          </w:p>
          <w:p w14:paraId="12BF0504" w14:textId="77777777" w:rsidR="006F29BC" w:rsidRPr="005D482B" w:rsidRDefault="006F29BC" w:rsidP="006F29BC">
            <w:pPr>
              <w:pStyle w:val="Prrafodelista"/>
              <w:widowControl w:val="0"/>
              <w:suppressAutoHyphens/>
              <w:ind w:right="96"/>
              <w:jc w:val="both"/>
              <w:rPr>
                <w:rFonts w:ascii="Arial" w:hAnsi="Arial" w:cs="Arial"/>
                <w:sz w:val="18"/>
                <w:szCs w:val="18"/>
              </w:rPr>
            </w:pPr>
            <w:r w:rsidRPr="005D482B">
              <w:rPr>
                <w:rFonts w:ascii="Arial" w:hAnsi="Arial" w:cs="Arial"/>
                <w:sz w:val="18"/>
                <w:szCs w:val="18"/>
              </w:rPr>
              <w:t>5. Aplicar los protocolos de atención, guías clínicas y estándares del Ministerio de</w:t>
            </w:r>
            <w:r>
              <w:rPr>
                <w:rFonts w:ascii="Arial" w:hAnsi="Arial" w:cs="Arial"/>
                <w:sz w:val="18"/>
                <w:szCs w:val="18"/>
              </w:rPr>
              <w:t xml:space="preserve">  </w:t>
            </w:r>
            <w:r w:rsidRPr="005D482B">
              <w:rPr>
                <w:rFonts w:ascii="Arial" w:hAnsi="Arial" w:cs="Arial"/>
                <w:sz w:val="18"/>
                <w:szCs w:val="18"/>
              </w:rPr>
              <w:t>Salud, la DISAN y el DMORI.</w:t>
            </w:r>
          </w:p>
          <w:p w14:paraId="4530341C" w14:textId="77777777" w:rsidR="006F29BC" w:rsidRPr="005D482B" w:rsidRDefault="006F29BC" w:rsidP="006F29BC">
            <w:pPr>
              <w:pStyle w:val="Prrafodelista"/>
              <w:widowControl w:val="0"/>
              <w:suppressAutoHyphens/>
              <w:ind w:right="96"/>
              <w:jc w:val="both"/>
              <w:rPr>
                <w:rFonts w:ascii="Arial" w:hAnsi="Arial" w:cs="Arial"/>
                <w:sz w:val="18"/>
                <w:szCs w:val="18"/>
              </w:rPr>
            </w:pPr>
            <w:r w:rsidRPr="005D482B">
              <w:rPr>
                <w:rFonts w:ascii="Arial" w:hAnsi="Arial" w:cs="Arial"/>
                <w:sz w:val="18"/>
                <w:szCs w:val="18"/>
              </w:rPr>
              <w:t>6. Canalizar y enrutar el 100% de la población adscrita a las Rutas Integrales de</w:t>
            </w:r>
            <w:r>
              <w:rPr>
                <w:rFonts w:ascii="Arial" w:hAnsi="Arial" w:cs="Arial"/>
                <w:sz w:val="18"/>
                <w:szCs w:val="18"/>
              </w:rPr>
              <w:t xml:space="preserve">  </w:t>
            </w:r>
            <w:r w:rsidRPr="005D482B">
              <w:rPr>
                <w:rFonts w:ascii="Arial" w:hAnsi="Arial" w:cs="Arial"/>
                <w:sz w:val="18"/>
                <w:szCs w:val="18"/>
              </w:rPr>
              <w:t>Atención (RIA) y programas de promoción y prevención.</w:t>
            </w:r>
          </w:p>
          <w:p w14:paraId="654BDEDA" w14:textId="77777777" w:rsidR="006F29BC" w:rsidRPr="005D482B" w:rsidRDefault="006F29BC" w:rsidP="006F29BC">
            <w:pPr>
              <w:pStyle w:val="Prrafodelista"/>
              <w:widowControl w:val="0"/>
              <w:suppressAutoHyphens/>
              <w:ind w:right="96"/>
              <w:jc w:val="both"/>
              <w:rPr>
                <w:rFonts w:ascii="Arial" w:hAnsi="Arial" w:cs="Arial"/>
                <w:sz w:val="18"/>
                <w:szCs w:val="18"/>
              </w:rPr>
            </w:pPr>
            <w:r w:rsidRPr="005D482B">
              <w:rPr>
                <w:rFonts w:ascii="Arial" w:hAnsi="Arial" w:cs="Arial"/>
                <w:sz w:val="18"/>
                <w:szCs w:val="18"/>
              </w:rPr>
              <w:t>7. Realizar identificación, gestión y seguimiento del riesgo en salud, promoviendo</w:t>
            </w:r>
            <w:r>
              <w:rPr>
                <w:rFonts w:ascii="Arial" w:hAnsi="Arial" w:cs="Arial"/>
                <w:sz w:val="18"/>
                <w:szCs w:val="18"/>
              </w:rPr>
              <w:t xml:space="preserve"> </w:t>
            </w:r>
            <w:r w:rsidRPr="005D482B">
              <w:rPr>
                <w:rFonts w:ascii="Arial" w:hAnsi="Arial" w:cs="Arial"/>
                <w:sz w:val="18"/>
                <w:szCs w:val="18"/>
              </w:rPr>
              <w:t>la mitigación oportuna de los mismos.</w:t>
            </w:r>
          </w:p>
          <w:p w14:paraId="2AB13261" w14:textId="77777777" w:rsidR="006F29BC" w:rsidRPr="005D482B" w:rsidRDefault="006F29BC" w:rsidP="006F29BC">
            <w:pPr>
              <w:pStyle w:val="Prrafodelista"/>
              <w:widowControl w:val="0"/>
              <w:suppressAutoHyphens/>
              <w:ind w:right="96"/>
              <w:jc w:val="both"/>
              <w:rPr>
                <w:rFonts w:ascii="Arial" w:hAnsi="Arial" w:cs="Arial"/>
                <w:sz w:val="18"/>
                <w:szCs w:val="18"/>
              </w:rPr>
            </w:pPr>
            <w:r w:rsidRPr="005D482B">
              <w:rPr>
                <w:rFonts w:ascii="Arial" w:hAnsi="Arial" w:cs="Arial"/>
                <w:sz w:val="18"/>
                <w:szCs w:val="18"/>
              </w:rPr>
              <w:t>8. Participar en campañas educativas, actividades extramurales y programas de</w:t>
            </w:r>
            <w:r>
              <w:rPr>
                <w:rFonts w:ascii="Arial" w:hAnsi="Arial" w:cs="Arial"/>
                <w:sz w:val="18"/>
                <w:szCs w:val="18"/>
              </w:rPr>
              <w:t xml:space="preserve"> </w:t>
            </w:r>
            <w:r w:rsidRPr="005D482B">
              <w:rPr>
                <w:rFonts w:ascii="Arial" w:hAnsi="Arial" w:cs="Arial"/>
                <w:sz w:val="18"/>
                <w:szCs w:val="18"/>
              </w:rPr>
              <w:t>prevención definidos por la Dirección de Sanidad.</w:t>
            </w:r>
          </w:p>
          <w:p w14:paraId="6AE67D44" w14:textId="77777777" w:rsidR="006F29BC" w:rsidRPr="005D482B" w:rsidRDefault="006F29BC" w:rsidP="006F29BC">
            <w:pPr>
              <w:pStyle w:val="Prrafodelista"/>
              <w:widowControl w:val="0"/>
              <w:suppressAutoHyphens/>
              <w:ind w:right="96"/>
              <w:jc w:val="both"/>
              <w:rPr>
                <w:rFonts w:ascii="Arial" w:hAnsi="Arial" w:cs="Arial"/>
                <w:sz w:val="18"/>
                <w:szCs w:val="18"/>
              </w:rPr>
            </w:pPr>
            <w:r w:rsidRPr="005D482B">
              <w:rPr>
                <w:rFonts w:ascii="Arial" w:hAnsi="Arial" w:cs="Arial"/>
                <w:sz w:val="18"/>
                <w:szCs w:val="18"/>
              </w:rPr>
              <w:t>9. Apoyar el traslado o acompañamiento de pacientes en ambulancia dentro y</w:t>
            </w:r>
            <w:r>
              <w:rPr>
                <w:rFonts w:ascii="Arial" w:hAnsi="Arial" w:cs="Arial"/>
                <w:sz w:val="18"/>
                <w:szCs w:val="18"/>
              </w:rPr>
              <w:t xml:space="preserve"> </w:t>
            </w:r>
            <w:r w:rsidRPr="005D482B">
              <w:rPr>
                <w:rFonts w:ascii="Arial" w:hAnsi="Arial" w:cs="Arial"/>
                <w:sz w:val="18"/>
                <w:szCs w:val="18"/>
              </w:rPr>
              <w:t>fuera de la jurisdicción cuando se requiera por necesidad del servicio.</w:t>
            </w:r>
          </w:p>
          <w:p w14:paraId="2760853A" w14:textId="77777777" w:rsidR="006F29BC" w:rsidRPr="005D482B" w:rsidRDefault="006F29BC" w:rsidP="006F29BC">
            <w:pPr>
              <w:widowControl w:val="0"/>
              <w:suppressAutoHyphens/>
              <w:ind w:right="96"/>
              <w:jc w:val="both"/>
              <w:rPr>
                <w:rFonts w:ascii="Arial" w:hAnsi="Arial" w:cs="Arial"/>
                <w:b/>
                <w:sz w:val="18"/>
                <w:szCs w:val="18"/>
              </w:rPr>
            </w:pPr>
            <w:r w:rsidRPr="005D482B">
              <w:rPr>
                <w:rFonts w:ascii="Arial" w:hAnsi="Arial" w:cs="Arial"/>
                <w:b/>
                <w:sz w:val="18"/>
                <w:szCs w:val="18"/>
              </w:rPr>
              <w:t xml:space="preserve">           4. COMPROMISOS DE CAPACITACIÓN</w:t>
            </w:r>
          </w:p>
          <w:p w14:paraId="3CE3CEB9" w14:textId="77777777" w:rsidR="006F29BC" w:rsidRPr="005D482B" w:rsidRDefault="006F29BC" w:rsidP="006F29BC">
            <w:pPr>
              <w:pStyle w:val="Prrafodelista"/>
              <w:widowControl w:val="0"/>
              <w:suppressAutoHyphens/>
              <w:ind w:right="96"/>
              <w:jc w:val="both"/>
              <w:rPr>
                <w:rFonts w:ascii="Arial" w:hAnsi="Arial" w:cs="Arial"/>
                <w:sz w:val="18"/>
                <w:szCs w:val="18"/>
              </w:rPr>
            </w:pPr>
            <w:r w:rsidRPr="005D482B">
              <w:rPr>
                <w:rFonts w:ascii="Arial" w:hAnsi="Arial" w:cs="Arial"/>
                <w:sz w:val="18"/>
                <w:szCs w:val="18"/>
              </w:rPr>
              <w:t>1. Asistir y participar en las capacitaciones institucionales y educación continuada</w:t>
            </w:r>
            <w:r>
              <w:rPr>
                <w:rFonts w:ascii="Arial" w:hAnsi="Arial" w:cs="Arial"/>
                <w:sz w:val="18"/>
                <w:szCs w:val="18"/>
              </w:rPr>
              <w:t xml:space="preserve"> </w:t>
            </w:r>
            <w:r w:rsidRPr="005D482B">
              <w:rPr>
                <w:rFonts w:ascii="Arial" w:hAnsi="Arial" w:cs="Arial"/>
                <w:sz w:val="18"/>
                <w:szCs w:val="18"/>
              </w:rPr>
              <w:t>programada por la DISAN, DMORI o entes de control.</w:t>
            </w:r>
          </w:p>
          <w:p w14:paraId="0A7E6215" w14:textId="77777777" w:rsidR="006F29BC" w:rsidRPr="005D482B" w:rsidRDefault="006F29BC" w:rsidP="006F29BC">
            <w:pPr>
              <w:pStyle w:val="Prrafodelista"/>
              <w:widowControl w:val="0"/>
              <w:suppressAutoHyphens/>
              <w:ind w:right="96"/>
              <w:jc w:val="both"/>
              <w:rPr>
                <w:rFonts w:ascii="Arial" w:hAnsi="Arial" w:cs="Arial"/>
                <w:sz w:val="18"/>
                <w:szCs w:val="18"/>
              </w:rPr>
            </w:pPr>
            <w:r w:rsidRPr="005D482B">
              <w:rPr>
                <w:rFonts w:ascii="Arial" w:hAnsi="Arial" w:cs="Arial"/>
                <w:sz w:val="18"/>
                <w:szCs w:val="18"/>
              </w:rPr>
              <w:t>2. Mantener vigentes los cursos exigidos: Seguridad del Paciente, Soporte Vital</w:t>
            </w:r>
            <w:r>
              <w:rPr>
                <w:rFonts w:ascii="Arial" w:hAnsi="Arial" w:cs="Arial"/>
                <w:sz w:val="18"/>
                <w:szCs w:val="18"/>
              </w:rPr>
              <w:t xml:space="preserve"> </w:t>
            </w:r>
            <w:r w:rsidRPr="005D482B">
              <w:rPr>
                <w:rFonts w:ascii="Arial" w:hAnsi="Arial" w:cs="Arial"/>
                <w:sz w:val="18"/>
                <w:szCs w:val="18"/>
              </w:rPr>
              <w:t>Básico y Avanzado, Humanización en Salud, Atención a Víctimas,</w:t>
            </w:r>
            <w:r>
              <w:rPr>
                <w:rFonts w:ascii="Arial" w:hAnsi="Arial" w:cs="Arial"/>
                <w:sz w:val="18"/>
                <w:szCs w:val="18"/>
              </w:rPr>
              <w:t xml:space="preserve"> </w:t>
            </w:r>
            <w:r w:rsidRPr="005D482B">
              <w:rPr>
                <w:rFonts w:ascii="Arial" w:hAnsi="Arial" w:cs="Arial"/>
                <w:sz w:val="18"/>
                <w:szCs w:val="18"/>
              </w:rPr>
              <w:t>Bioseguridad,</w:t>
            </w:r>
            <w:r>
              <w:rPr>
                <w:rFonts w:ascii="Arial" w:hAnsi="Arial" w:cs="Arial"/>
                <w:sz w:val="18"/>
                <w:szCs w:val="18"/>
              </w:rPr>
              <w:t xml:space="preserve"> </w:t>
            </w:r>
            <w:r w:rsidRPr="005D482B">
              <w:rPr>
                <w:rFonts w:ascii="Arial" w:hAnsi="Arial" w:cs="Arial"/>
                <w:sz w:val="18"/>
                <w:szCs w:val="18"/>
              </w:rPr>
              <w:t xml:space="preserve">Administración de Medicamentos, </w:t>
            </w:r>
            <w:proofErr w:type="spellStart"/>
            <w:r w:rsidRPr="005D482B">
              <w:rPr>
                <w:rFonts w:ascii="Arial" w:hAnsi="Arial" w:cs="Arial"/>
                <w:sz w:val="18"/>
                <w:szCs w:val="18"/>
              </w:rPr>
              <w:t>Triage</w:t>
            </w:r>
            <w:proofErr w:type="spellEnd"/>
            <w:r w:rsidRPr="005D482B">
              <w:rPr>
                <w:rFonts w:ascii="Arial" w:hAnsi="Arial" w:cs="Arial"/>
                <w:sz w:val="18"/>
                <w:szCs w:val="18"/>
              </w:rPr>
              <w:t>, Primeros Auxilios</w:t>
            </w:r>
            <w:r>
              <w:rPr>
                <w:rFonts w:ascii="Arial" w:hAnsi="Arial" w:cs="Arial"/>
                <w:sz w:val="18"/>
                <w:szCs w:val="18"/>
              </w:rPr>
              <w:t xml:space="preserve"> </w:t>
            </w:r>
            <w:r w:rsidRPr="005D482B">
              <w:rPr>
                <w:rFonts w:ascii="Arial" w:hAnsi="Arial" w:cs="Arial"/>
                <w:sz w:val="18"/>
                <w:szCs w:val="18"/>
              </w:rPr>
              <w:t>Psicológicos, entre otros.</w:t>
            </w:r>
          </w:p>
          <w:p w14:paraId="2D856F0F" w14:textId="77777777" w:rsidR="006F29BC" w:rsidRPr="005D482B" w:rsidRDefault="006F29BC" w:rsidP="006F29BC">
            <w:pPr>
              <w:pStyle w:val="Prrafodelista"/>
              <w:widowControl w:val="0"/>
              <w:suppressAutoHyphens/>
              <w:ind w:right="96"/>
              <w:jc w:val="both"/>
              <w:rPr>
                <w:rFonts w:ascii="Arial" w:hAnsi="Arial" w:cs="Arial"/>
                <w:sz w:val="18"/>
                <w:szCs w:val="18"/>
              </w:rPr>
            </w:pPr>
            <w:r w:rsidRPr="005D482B">
              <w:rPr>
                <w:rFonts w:ascii="Arial" w:hAnsi="Arial" w:cs="Arial"/>
                <w:sz w:val="18"/>
                <w:szCs w:val="18"/>
              </w:rPr>
              <w:t xml:space="preserve">3. Capacitar y orientar a pacientes y familiares sobre las </w:t>
            </w:r>
            <w:r w:rsidRPr="005D482B">
              <w:rPr>
                <w:rFonts w:ascii="Arial" w:hAnsi="Arial" w:cs="Arial"/>
                <w:sz w:val="18"/>
                <w:szCs w:val="18"/>
              </w:rPr>
              <w:lastRenderedPageBreak/>
              <w:t>recomendaciones</w:t>
            </w:r>
            <w:r>
              <w:rPr>
                <w:rFonts w:ascii="Arial" w:hAnsi="Arial" w:cs="Arial"/>
                <w:sz w:val="18"/>
                <w:szCs w:val="18"/>
              </w:rPr>
              <w:t xml:space="preserve"> </w:t>
            </w:r>
            <w:r w:rsidRPr="005D482B">
              <w:rPr>
                <w:rFonts w:ascii="Arial" w:hAnsi="Arial" w:cs="Arial"/>
                <w:sz w:val="18"/>
                <w:szCs w:val="18"/>
              </w:rPr>
              <w:t>médicas y de enfermería necesarias para el mejoramiento de la salud.</w:t>
            </w:r>
          </w:p>
          <w:p w14:paraId="73026B76" w14:textId="36C3D336" w:rsidR="006F29BC" w:rsidRPr="005D482B" w:rsidRDefault="006F29BC" w:rsidP="006F29BC">
            <w:pPr>
              <w:widowControl w:val="0"/>
              <w:suppressAutoHyphens/>
              <w:ind w:right="96"/>
              <w:rPr>
                <w:rFonts w:ascii="Arial" w:hAnsi="Arial" w:cs="Arial"/>
                <w:b/>
                <w:sz w:val="18"/>
                <w:szCs w:val="18"/>
              </w:rPr>
            </w:pPr>
            <w:r>
              <w:rPr>
                <w:rFonts w:ascii="Arial" w:hAnsi="Arial" w:cs="Arial"/>
                <w:b/>
                <w:sz w:val="18"/>
                <w:szCs w:val="18"/>
              </w:rPr>
              <w:t xml:space="preserve">          </w:t>
            </w:r>
            <w:r w:rsidRPr="005D482B">
              <w:rPr>
                <w:rFonts w:ascii="Arial" w:hAnsi="Arial" w:cs="Arial"/>
                <w:b/>
                <w:sz w:val="18"/>
                <w:szCs w:val="18"/>
              </w:rPr>
              <w:t>5.</w:t>
            </w:r>
            <w:r>
              <w:rPr>
                <w:rFonts w:ascii="Arial" w:hAnsi="Arial" w:cs="Arial"/>
                <w:b/>
                <w:sz w:val="18"/>
                <w:szCs w:val="18"/>
              </w:rPr>
              <w:t xml:space="preserve"> </w:t>
            </w:r>
            <w:r w:rsidRPr="006F29BC">
              <w:rPr>
                <w:rFonts w:ascii="Arial" w:hAnsi="Arial" w:cs="Arial"/>
                <w:b/>
                <w:sz w:val="16"/>
                <w:szCs w:val="16"/>
              </w:rPr>
              <w:t>COMPROMISOS ÉTICOS Y DE COMPORTAMIENTO INSTITUCIONAL</w:t>
            </w:r>
          </w:p>
          <w:p w14:paraId="3EE185FA" w14:textId="77777777" w:rsidR="006F29BC" w:rsidRPr="005D482B" w:rsidRDefault="006F29BC" w:rsidP="006F29BC">
            <w:pPr>
              <w:pStyle w:val="Prrafodelista"/>
              <w:widowControl w:val="0"/>
              <w:suppressAutoHyphens/>
              <w:ind w:right="96"/>
              <w:jc w:val="both"/>
              <w:rPr>
                <w:rFonts w:ascii="Arial" w:hAnsi="Arial" w:cs="Arial"/>
                <w:sz w:val="18"/>
                <w:szCs w:val="18"/>
              </w:rPr>
            </w:pPr>
            <w:r w:rsidRPr="005D482B">
              <w:rPr>
                <w:rFonts w:ascii="Arial" w:hAnsi="Arial" w:cs="Arial"/>
                <w:sz w:val="18"/>
                <w:szCs w:val="18"/>
              </w:rPr>
              <w:t>1. Ejercer su labor conforme al Código de Ética Médica (Ley 23 de 1981) y las</w:t>
            </w:r>
            <w:r>
              <w:rPr>
                <w:rFonts w:ascii="Arial" w:hAnsi="Arial" w:cs="Arial"/>
                <w:sz w:val="18"/>
                <w:szCs w:val="18"/>
              </w:rPr>
              <w:t xml:space="preserve"> </w:t>
            </w:r>
            <w:r w:rsidRPr="005D482B">
              <w:rPr>
                <w:rFonts w:ascii="Arial" w:hAnsi="Arial" w:cs="Arial"/>
                <w:sz w:val="18"/>
                <w:szCs w:val="18"/>
              </w:rPr>
              <w:t>normas deontológicas aplicables.</w:t>
            </w:r>
          </w:p>
          <w:p w14:paraId="6CDDA840" w14:textId="77777777" w:rsidR="006F29BC" w:rsidRPr="005D482B" w:rsidRDefault="006F29BC" w:rsidP="006F29BC">
            <w:pPr>
              <w:pStyle w:val="Prrafodelista"/>
              <w:widowControl w:val="0"/>
              <w:suppressAutoHyphens/>
              <w:ind w:right="96"/>
              <w:jc w:val="both"/>
              <w:rPr>
                <w:rFonts w:ascii="Arial" w:hAnsi="Arial" w:cs="Arial"/>
                <w:sz w:val="18"/>
                <w:szCs w:val="18"/>
              </w:rPr>
            </w:pPr>
            <w:r w:rsidRPr="005D482B">
              <w:rPr>
                <w:rFonts w:ascii="Arial" w:hAnsi="Arial" w:cs="Arial"/>
                <w:sz w:val="18"/>
                <w:szCs w:val="18"/>
              </w:rPr>
              <w:t>2. Garantizar trato digno, humanizado y respetuoso hacia usuarios y personal</w:t>
            </w:r>
            <w:r>
              <w:rPr>
                <w:rFonts w:ascii="Arial" w:hAnsi="Arial" w:cs="Arial"/>
                <w:sz w:val="18"/>
                <w:szCs w:val="18"/>
              </w:rPr>
              <w:t xml:space="preserve"> </w:t>
            </w:r>
            <w:r w:rsidRPr="005D482B">
              <w:rPr>
                <w:rFonts w:ascii="Arial" w:hAnsi="Arial" w:cs="Arial"/>
                <w:sz w:val="18"/>
                <w:szCs w:val="18"/>
              </w:rPr>
              <w:t>institucional.</w:t>
            </w:r>
          </w:p>
          <w:p w14:paraId="0E8C96B0" w14:textId="77777777" w:rsidR="006F29BC" w:rsidRPr="005D482B" w:rsidRDefault="006F29BC" w:rsidP="006F29BC">
            <w:pPr>
              <w:pStyle w:val="Prrafodelista"/>
              <w:widowControl w:val="0"/>
              <w:suppressAutoHyphens/>
              <w:ind w:right="96"/>
              <w:jc w:val="both"/>
              <w:rPr>
                <w:rFonts w:ascii="Arial" w:hAnsi="Arial" w:cs="Arial"/>
                <w:sz w:val="18"/>
                <w:szCs w:val="18"/>
              </w:rPr>
            </w:pPr>
            <w:r w:rsidRPr="005D482B">
              <w:rPr>
                <w:rFonts w:ascii="Arial" w:hAnsi="Arial" w:cs="Arial"/>
                <w:sz w:val="18"/>
                <w:szCs w:val="18"/>
              </w:rPr>
              <w:t xml:space="preserve">3. Abstenerse de recibir </w:t>
            </w:r>
            <w:proofErr w:type="spellStart"/>
            <w:r w:rsidRPr="005D482B">
              <w:rPr>
                <w:rFonts w:ascii="Arial" w:hAnsi="Arial" w:cs="Arial"/>
                <w:sz w:val="18"/>
                <w:szCs w:val="18"/>
              </w:rPr>
              <w:t>o</w:t>
            </w:r>
            <w:proofErr w:type="spellEnd"/>
            <w:r w:rsidRPr="005D482B">
              <w:rPr>
                <w:rFonts w:ascii="Arial" w:hAnsi="Arial" w:cs="Arial"/>
                <w:sz w:val="18"/>
                <w:szCs w:val="18"/>
              </w:rPr>
              <w:t xml:space="preserve"> ofrecer dádivas, sobornos o cualquier beneficio</w:t>
            </w:r>
            <w:r>
              <w:rPr>
                <w:rFonts w:ascii="Arial" w:hAnsi="Arial" w:cs="Arial"/>
                <w:sz w:val="18"/>
                <w:szCs w:val="18"/>
              </w:rPr>
              <w:t xml:space="preserve"> </w:t>
            </w:r>
            <w:r w:rsidRPr="005D482B">
              <w:rPr>
                <w:rFonts w:ascii="Arial" w:hAnsi="Arial" w:cs="Arial"/>
                <w:sz w:val="18"/>
                <w:szCs w:val="18"/>
              </w:rPr>
              <w:t>indebido.</w:t>
            </w:r>
          </w:p>
          <w:p w14:paraId="427DA618" w14:textId="77777777" w:rsidR="006F29BC" w:rsidRPr="005D482B" w:rsidRDefault="006F29BC" w:rsidP="006F29BC">
            <w:pPr>
              <w:pStyle w:val="Prrafodelista"/>
              <w:widowControl w:val="0"/>
              <w:suppressAutoHyphens/>
              <w:ind w:right="96"/>
              <w:jc w:val="both"/>
              <w:rPr>
                <w:rFonts w:ascii="Arial" w:hAnsi="Arial" w:cs="Arial"/>
                <w:sz w:val="18"/>
                <w:szCs w:val="18"/>
              </w:rPr>
            </w:pPr>
            <w:r w:rsidRPr="005D482B">
              <w:rPr>
                <w:rFonts w:ascii="Arial" w:hAnsi="Arial" w:cs="Arial"/>
                <w:sz w:val="18"/>
                <w:szCs w:val="18"/>
              </w:rPr>
              <w:t>4. Mantener la confidencialidad sobre toda la información institucional y de los</w:t>
            </w:r>
            <w:r>
              <w:rPr>
                <w:rFonts w:ascii="Arial" w:hAnsi="Arial" w:cs="Arial"/>
                <w:sz w:val="18"/>
                <w:szCs w:val="18"/>
              </w:rPr>
              <w:t xml:space="preserve"> </w:t>
            </w:r>
            <w:r w:rsidRPr="005D482B">
              <w:rPr>
                <w:rFonts w:ascii="Arial" w:hAnsi="Arial" w:cs="Arial"/>
                <w:sz w:val="18"/>
                <w:szCs w:val="18"/>
              </w:rPr>
              <w:t>pacientes.</w:t>
            </w:r>
          </w:p>
          <w:p w14:paraId="6959BD7C" w14:textId="77777777" w:rsidR="006F29BC" w:rsidRPr="005D482B" w:rsidRDefault="006F29BC" w:rsidP="006F29BC">
            <w:pPr>
              <w:pStyle w:val="Prrafodelista"/>
              <w:widowControl w:val="0"/>
              <w:suppressAutoHyphens/>
              <w:ind w:right="96"/>
              <w:jc w:val="both"/>
              <w:rPr>
                <w:rFonts w:ascii="Arial" w:hAnsi="Arial" w:cs="Arial"/>
                <w:sz w:val="18"/>
                <w:szCs w:val="18"/>
              </w:rPr>
            </w:pPr>
            <w:r w:rsidRPr="005D482B">
              <w:rPr>
                <w:rFonts w:ascii="Arial" w:hAnsi="Arial" w:cs="Arial"/>
                <w:sz w:val="18"/>
                <w:szCs w:val="18"/>
              </w:rPr>
              <w:t>5. Presentar una conducta intachable, puntual y profesional en el desarrollo de</w:t>
            </w:r>
            <w:r>
              <w:rPr>
                <w:rFonts w:ascii="Arial" w:hAnsi="Arial" w:cs="Arial"/>
                <w:sz w:val="18"/>
                <w:szCs w:val="18"/>
              </w:rPr>
              <w:t xml:space="preserve"> </w:t>
            </w:r>
            <w:r w:rsidRPr="005D482B">
              <w:rPr>
                <w:rFonts w:ascii="Arial" w:hAnsi="Arial" w:cs="Arial"/>
                <w:sz w:val="18"/>
                <w:szCs w:val="18"/>
              </w:rPr>
              <w:t>sus actividades.</w:t>
            </w:r>
          </w:p>
          <w:p w14:paraId="32C724ED" w14:textId="77777777" w:rsidR="006F29BC" w:rsidRPr="005D482B" w:rsidRDefault="006F29BC" w:rsidP="006F29BC">
            <w:pPr>
              <w:pStyle w:val="Prrafodelista"/>
              <w:widowControl w:val="0"/>
              <w:suppressAutoHyphens/>
              <w:ind w:right="96"/>
              <w:jc w:val="both"/>
              <w:rPr>
                <w:rFonts w:ascii="Arial" w:hAnsi="Arial" w:cs="Arial"/>
                <w:sz w:val="18"/>
                <w:szCs w:val="18"/>
              </w:rPr>
            </w:pPr>
            <w:r w:rsidRPr="005D482B">
              <w:rPr>
                <w:rFonts w:ascii="Arial" w:hAnsi="Arial" w:cs="Arial"/>
                <w:sz w:val="18"/>
                <w:szCs w:val="18"/>
              </w:rPr>
              <w:t>6. Abstenerse de prestar sus servicios bajo efectos de alcohol o sustancias</w:t>
            </w:r>
            <w:r>
              <w:rPr>
                <w:rFonts w:ascii="Arial" w:hAnsi="Arial" w:cs="Arial"/>
                <w:sz w:val="18"/>
                <w:szCs w:val="18"/>
              </w:rPr>
              <w:t xml:space="preserve"> </w:t>
            </w:r>
            <w:r w:rsidRPr="005D482B">
              <w:rPr>
                <w:rFonts w:ascii="Arial" w:hAnsi="Arial" w:cs="Arial"/>
                <w:sz w:val="18"/>
                <w:szCs w:val="18"/>
              </w:rPr>
              <w:t>psicoactivas.</w:t>
            </w:r>
          </w:p>
          <w:p w14:paraId="4C9B0035" w14:textId="1CE05AA3" w:rsidR="006F29BC" w:rsidRPr="00F40581" w:rsidRDefault="006F29BC" w:rsidP="006F29BC">
            <w:pPr>
              <w:pStyle w:val="Prrafodelista"/>
              <w:widowControl w:val="0"/>
              <w:numPr>
                <w:ilvl w:val="0"/>
                <w:numId w:val="13"/>
              </w:numPr>
              <w:suppressAutoHyphens/>
              <w:ind w:right="96"/>
              <w:contextualSpacing w:val="0"/>
              <w:jc w:val="both"/>
              <w:rPr>
                <w:rFonts w:ascii="Arial Narrow" w:hAnsi="Arial Narrow" w:cs="Arial"/>
                <w:b/>
                <w:bCs/>
                <w:kern w:val="2"/>
              </w:rPr>
            </w:pPr>
            <w:r w:rsidRPr="005D482B">
              <w:rPr>
                <w:rFonts w:ascii="Arial" w:hAnsi="Arial" w:cs="Arial"/>
                <w:sz w:val="18"/>
                <w:szCs w:val="18"/>
              </w:rPr>
              <w:t xml:space="preserve">7. Fomentar un ambiente de respeto, colaboración y ética institucional dentro del equipo multidisciplinario del </w:t>
            </w:r>
            <w:proofErr w:type="spellStart"/>
            <w:r w:rsidRPr="005D482B">
              <w:rPr>
                <w:rFonts w:ascii="Arial" w:hAnsi="Arial" w:cs="Arial"/>
                <w:sz w:val="18"/>
                <w:szCs w:val="18"/>
              </w:rPr>
              <w:t>ESM</w:t>
            </w:r>
            <w:proofErr w:type="spellEnd"/>
            <w:r w:rsidRPr="005D482B">
              <w:rPr>
                <w:rFonts w:ascii="Arial" w:hAnsi="Arial" w:cs="Arial"/>
                <w:sz w:val="18"/>
                <w:szCs w:val="18"/>
              </w:rPr>
              <w:t>.</w:t>
            </w:r>
          </w:p>
        </w:tc>
      </w:tr>
      <w:tr w:rsidR="00A25819" w:rsidRPr="00C365D4" w14:paraId="07CA625F" w14:textId="77777777" w:rsidTr="00A7678D">
        <w:tc>
          <w:tcPr>
            <w:tcW w:w="3402" w:type="dxa"/>
            <w:tcBorders>
              <w:top w:val="single" w:sz="4" w:space="0" w:color="auto"/>
              <w:left w:val="single" w:sz="4" w:space="0" w:color="auto"/>
              <w:bottom w:val="single" w:sz="4" w:space="0" w:color="auto"/>
              <w:right w:val="single" w:sz="4" w:space="0" w:color="auto"/>
            </w:tcBorders>
            <w:vAlign w:val="center"/>
            <w:hideMark/>
          </w:tcPr>
          <w:p w14:paraId="1E30B559" w14:textId="77777777" w:rsidR="00A25819" w:rsidRPr="00C365D4" w:rsidRDefault="00A25819" w:rsidP="00A25819">
            <w:pPr>
              <w:widowControl w:val="0"/>
              <w:numPr>
                <w:ilvl w:val="0"/>
                <w:numId w:val="2"/>
              </w:numPr>
              <w:tabs>
                <w:tab w:val="left" w:pos="1701"/>
              </w:tabs>
              <w:suppressAutoHyphens/>
              <w:contextualSpacing/>
              <w:rPr>
                <w:rFonts w:ascii="Arial" w:eastAsia="DejaVu Sans" w:hAnsi="Arial" w:cs="Arial"/>
                <w:b/>
                <w:kern w:val="2"/>
                <w:sz w:val="22"/>
              </w:rPr>
            </w:pPr>
            <w:r w:rsidRPr="00C365D4">
              <w:rPr>
                <w:rFonts w:ascii="Arial" w:eastAsia="DejaVu Sans" w:hAnsi="Arial" w:cs="Arial"/>
                <w:b/>
                <w:kern w:val="2"/>
                <w:sz w:val="22"/>
              </w:rPr>
              <w:lastRenderedPageBreak/>
              <w:t>PERIODO DEL INFORME</w:t>
            </w:r>
          </w:p>
        </w:tc>
        <w:tc>
          <w:tcPr>
            <w:tcW w:w="6453" w:type="dxa"/>
            <w:tcBorders>
              <w:top w:val="single" w:sz="4" w:space="0" w:color="auto"/>
              <w:left w:val="single" w:sz="4" w:space="0" w:color="auto"/>
              <w:bottom w:val="single" w:sz="4" w:space="0" w:color="auto"/>
              <w:right w:val="single" w:sz="4" w:space="0" w:color="auto"/>
            </w:tcBorders>
            <w:vAlign w:val="center"/>
            <w:hideMark/>
          </w:tcPr>
          <w:p w14:paraId="4DA9D7D8" w14:textId="6822EF75" w:rsidR="0091752F" w:rsidRPr="00C365D4" w:rsidRDefault="00B03BEF" w:rsidP="0091752F">
            <w:pPr>
              <w:widowControl w:val="0"/>
              <w:tabs>
                <w:tab w:val="left" w:pos="1701"/>
              </w:tabs>
              <w:suppressAutoHyphens/>
              <w:ind w:left="-4"/>
              <w:jc w:val="both"/>
              <w:rPr>
                <w:rFonts w:ascii="Arial" w:eastAsia="DejaVu Sans" w:hAnsi="Arial" w:cs="Arial"/>
                <w:b/>
                <w:kern w:val="2"/>
                <w:sz w:val="22"/>
              </w:rPr>
            </w:pPr>
            <w:r>
              <w:rPr>
                <w:rFonts w:ascii="Arial" w:eastAsia="DejaVu Sans" w:hAnsi="Arial" w:cs="Arial"/>
                <w:b/>
                <w:kern w:val="2"/>
                <w:sz w:val="22"/>
              </w:rPr>
              <w:t>01/07/2026 AL 31/07/2026</w:t>
            </w:r>
          </w:p>
        </w:tc>
      </w:tr>
      <w:tr w:rsidR="00A25819" w:rsidRPr="00C365D4" w14:paraId="11B5F41B" w14:textId="77777777" w:rsidTr="00A7678D">
        <w:trPr>
          <w:trHeight w:val="991"/>
        </w:trPr>
        <w:tc>
          <w:tcPr>
            <w:tcW w:w="3402" w:type="dxa"/>
            <w:tcBorders>
              <w:top w:val="single" w:sz="4" w:space="0" w:color="auto"/>
              <w:left w:val="single" w:sz="4" w:space="0" w:color="auto"/>
              <w:bottom w:val="single" w:sz="4" w:space="0" w:color="auto"/>
              <w:right w:val="single" w:sz="4" w:space="0" w:color="auto"/>
            </w:tcBorders>
            <w:vAlign w:val="center"/>
            <w:hideMark/>
          </w:tcPr>
          <w:p w14:paraId="7A2C9560" w14:textId="77777777" w:rsidR="00A25819" w:rsidRPr="00C365D4" w:rsidRDefault="00A25819" w:rsidP="00A25819">
            <w:pPr>
              <w:widowControl w:val="0"/>
              <w:numPr>
                <w:ilvl w:val="0"/>
                <w:numId w:val="2"/>
              </w:numPr>
              <w:tabs>
                <w:tab w:val="left" w:pos="1701"/>
              </w:tabs>
              <w:suppressAutoHyphens/>
              <w:contextualSpacing/>
              <w:rPr>
                <w:rFonts w:ascii="Arial" w:eastAsia="DejaVu Sans" w:hAnsi="Arial" w:cs="Arial"/>
                <w:b/>
                <w:kern w:val="2"/>
                <w:sz w:val="22"/>
              </w:rPr>
            </w:pPr>
            <w:r w:rsidRPr="00C365D4">
              <w:rPr>
                <w:rFonts w:ascii="Arial" w:eastAsia="DejaVu Sans" w:hAnsi="Arial" w:cs="Arial"/>
                <w:b/>
                <w:kern w:val="2"/>
                <w:sz w:val="22"/>
              </w:rPr>
              <w:t xml:space="preserve">DOCUMENTOS QUE SOPORTAN EL CUMPLIMIENTO DE LAS OBLIGACIONES CONTRACTUALES  </w:t>
            </w:r>
          </w:p>
        </w:tc>
        <w:tc>
          <w:tcPr>
            <w:tcW w:w="6453" w:type="dxa"/>
            <w:tcBorders>
              <w:top w:val="single" w:sz="4" w:space="0" w:color="auto"/>
              <w:left w:val="single" w:sz="4" w:space="0" w:color="auto"/>
              <w:bottom w:val="single" w:sz="4" w:space="0" w:color="auto"/>
              <w:right w:val="single" w:sz="4" w:space="0" w:color="auto"/>
            </w:tcBorders>
            <w:vAlign w:val="center"/>
          </w:tcPr>
          <w:p w14:paraId="1B6B6CED" w14:textId="77777777" w:rsidR="00A25819" w:rsidRPr="008806BF" w:rsidRDefault="00A25819" w:rsidP="00A25819">
            <w:pPr>
              <w:numPr>
                <w:ilvl w:val="0"/>
                <w:numId w:val="11"/>
              </w:numPr>
              <w:jc w:val="both"/>
              <w:rPr>
                <w:rFonts w:ascii="Arial" w:eastAsia="Calibri" w:hAnsi="Arial" w:cs="Arial"/>
                <w:sz w:val="18"/>
                <w:szCs w:val="18"/>
              </w:rPr>
            </w:pPr>
            <w:r w:rsidRPr="008806BF">
              <w:rPr>
                <w:rFonts w:ascii="Arial" w:eastAsia="Calibri" w:hAnsi="Arial" w:cs="Arial"/>
                <w:sz w:val="18"/>
                <w:szCs w:val="18"/>
              </w:rPr>
              <w:t>realizar la atención al usuario brindando información directa, oportuna, precisa, observando siempre una actitud cordial, proactiva, y buscando siempre la solución de los conflictos que se presenten durante la prestación de los servicios.</w:t>
            </w:r>
          </w:p>
          <w:p w14:paraId="033E8D0E" w14:textId="77777777" w:rsidR="00A25819" w:rsidRPr="008806BF" w:rsidRDefault="00A25819" w:rsidP="00A25819">
            <w:pPr>
              <w:numPr>
                <w:ilvl w:val="0"/>
                <w:numId w:val="11"/>
              </w:numPr>
              <w:spacing w:after="200" w:line="276" w:lineRule="auto"/>
              <w:jc w:val="both"/>
              <w:rPr>
                <w:rFonts w:ascii="Arial" w:eastAsia="Calibri" w:hAnsi="Arial" w:cs="Arial"/>
                <w:sz w:val="18"/>
                <w:szCs w:val="18"/>
                <w:lang w:eastAsia="en-US"/>
              </w:rPr>
            </w:pPr>
            <w:r w:rsidRPr="008806BF">
              <w:rPr>
                <w:rFonts w:ascii="Arial" w:eastAsia="Calibri" w:hAnsi="Arial" w:cs="Arial"/>
                <w:color w:val="000000"/>
                <w:sz w:val="18"/>
                <w:szCs w:val="18"/>
              </w:rPr>
              <w:t xml:space="preserve">elaborar, de manera organizada real y completa las estadísticas   que se deriven del servicio prestado como contratista. reportando la información solicitada por las diferentes secciones del </w:t>
            </w:r>
            <w:proofErr w:type="spellStart"/>
            <w:r w:rsidRPr="008806BF">
              <w:rPr>
                <w:rFonts w:ascii="Arial" w:eastAsia="Calibri" w:hAnsi="Arial" w:cs="Arial"/>
                <w:color w:val="000000"/>
                <w:sz w:val="18"/>
                <w:szCs w:val="18"/>
              </w:rPr>
              <w:t>dmori</w:t>
            </w:r>
            <w:proofErr w:type="spellEnd"/>
            <w:r w:rsidRPr="008806BF">
              <w:rPr>
                <w:rFonts w:ascii="Arial" w:eastAsia="Calibri" w:hAnsi="Arial" w:cs="Arial"/>
                <w:color w:val="000000"/>
                <w:sz w:val="18"/>
                <w:szCs w:val="18"/>
              </w:rPr>
              <w:t>. costos jurídica calidad salud publica etc. así como presentar los reportes solicitados por los entes superiores en el tiempo y características estipuladas para cada proceso.</w:t>
            </w:r>
          </w:p>
        </w:tc>
      </w:tr>
      <w:tr w:rsidR="00A25819" w:rsidRPr="00C365D4" w14:paraId="0238C0B9" w14:textId="77777777" w:rsidTr="00A7678D">
        <w:tc>
          <w:tcPr>
            <w:tcW w:w="3402" w:type="dxa"/>
            <w:tcBorders>
              <w:top w:val="single" w:sz="4" w:space="0" w:color="auto"/>
              <w:left w:val="single" w:sz="4" w:space="0" w:color="auto"/>
              <w:bottom w:val="single" w:sz="4" w:space="0" w:color="auto"/>
              <w:right w:val="single" w:sz="4" w:space="0" w:color="auto"/>
            </w:tcBorders>
            <w:vAlign w:val="center"/>
            <w:hideMark/>
          </w:tcPr>
          <w:p w14:paraId="0C627520" w14:textId="77777777" w:rsidR="00A25819" w:rsidRPr="00C365D4" w:rsidRDefault="00A25819" w:rsidP="00A25819">
            <w:pPr>
              <w:widowControl w:val="0"/>
              <w:numPr>
                <w:ilvl w:val="0"/>
                <w:numId w:val="2"/>
              </w:numPr>
              <w:tabs>
                <w:tab w:val="left" w:pos="1701"/>
              </w:tabs>
              <w:suppressAutoHyphens/>
              <w:contextualSpacing/>
              <w:rPr>
                <w:rFonts w:ascii="Arial" w:eastAsia="DejaVu Sans" w:hAnsi="Arial" w:cs="Arial"/>
                <w:b/>
                <w:kern w:val="2"/>
                <w:sz w:val="22"/>
              </w:rPr>
            </w:pPr>
            <w:r w:rsidRPr="00C365D4">
              <w:rPr>
                <w:rFonts w:ascii="Arial" w:eastAsia="DejaVu Sans" w:hAnsi="Arial" w:cs="Arial"/>
                <w:b/>
                <w:kern w:val="2"/>
                <w:sz w:val="22"/>
              </w:rPr>
              <w:t>VALOR DEL CONTRATO</w:t>
            </w:r>
          </w:p>
        </w:tc>
        <w:tc>
          <w:tcPr>
            <w:tcW w:w="6453" w:type="dxa"/>
            <w:tcBorders>
              <w:top w:val="single" w:sz="4" w:space="0" w:color="auto"/>
              <w:left w:val="single" w:sz="4" w:space="0" w:color="auto"/>
              <w:bottom w:val="single" w:sz="4" w:space="0" w:color="auto"/>
              <w:right w:val="single" w:sz="4" w:space="0" w:color="auto"/>
            </w:tcBorders>
            <w:vAlign w:val="center"/>
            <w:hideMark/>
          </w:tcPr>
          <w:p w14:paraId="1C4E1FA2" w14:textId="3B7CA780" w:rsidR="00A25819" w:rsidRDefault="00A25819" w:rsidP="00A25819">
            <w:pPr>
              <w:widowControl w:val="0"/>
              <w:tabs>
                <w:tab w:val="left" w:pos="1701"/>
              </w:tabs>
              <w:suppressAutoHyphens/>
              <w:ind w:left="360"/>
              <w:jc w:val="both"/>
              <w:rPr>
                <w:rFonts w:ascii="Arial" w:eastAsia="DejaVu Sans" w:hAnsi="Arial" w:cs="Arial"/>
                <w:kern w:val="2"/>
                <w:sz w:val="18"/>
                <w:szCs w:val="18"/>
              </w:rPr>
            </w:pPr>
            <w:r w:rsidRPr="008806BF">
              <w:rPr>
                <w:rFonts w:ascii="Arial" w:eastAsia="DejaVu Sans" w:hAnsi="Arial" w:cs="Arial"/>
                <w:kern w:val="2"/>
                <w:sz w:val="18"/>
                <w:szCs w:val="18"/>
              </w:rPr>
              <w:t xml:space="preserve">Valor total del Contrato </w:t>
            </w:r>
            <w:r w:rsidR="00A53320">
              <w:rPr>
                <w:rFonts w:ascii="Arial" w:eastAsia="DejaVu Sans" w:hAnsi="Arial" w:cs="Arial"/>
                <w:kern w:val="2"/>
                <w:sz w:val="18"/>
                <w:szCs w:val="18"/>
              </w:rPr>
              <w:t xml:space="preserve">$ </w:t>
            </w:r>
            <w:r w:rsidR="00211F92" w:rsidRPr="00211F92">
              <w:rPr>
                <w:rFonts w:ascii="Arial" w:eastAsia="DejaVu Sans" w:hAnsi="Arial" w:cs="Arial"/>
                <w:kern w:val="2"/>
                <w:sz w:val="18"/>
                <w:szCs w:val="18"/>
              </w:rPr>
              <w:t>61.952.000.00</w:t>
            </w:r>
          </w:p>
          <w:p w14:paraId="3BC15077" w14:textId="5693DB07" w:rsidR="00A25819" w:rsidRPr="008806BF" w:rsidRDefault="00A25819" w:rsidP="00A25819">
            <w:pPr>
              <w:widowControl w:val="0"/>
              <w:tabs>
                <w:tab w:val="left" w:pos="1701"/>
              </w:tabs>
              <w:suppressAutoHyphens/>
              <w:ind w:left="360"/>
              <w:jc w:val="both"/>
              <w:rPr>
                <w:rFonts w:ascii="Arial" w:eastAsia="DejaVu Sans" w:hAnsi="Arial" w:cs="Arial"/>
                <w:kern w:val="2"/>
                <w:sz w:val="18"/>
                <w:szCs w:val="18"/>
              </w:rPr>
            </w:pPr>
            <w:r w:rsidRPr="008806BF">
              <w:rPr>
                <w:rFonts w:ascii="Arial" w:eastAsia="DejaVu Sans" w:hAnsi="Arial" w:cs="Arial"/>
                <w:kern w:val="2"/>
                <w:sz w:val="18"/>
                <w:szCs w:val="18"/>
              </w:rPr>
              <w:t>Valor autorizado a pagar mes</w:t>
            </w:r>
            <w:r w:rsidR="009A5D9A">
              <w:rPr>
                <w:rFonts w:ascii="Arial" w:eastAsia="DejaVu Sans" w:hAnsi="Arial" w:cs="Arial"/>
                <w:kern w:val="2"/>
                <w:sz w:val="18"/>
                <w:szCs w:val="18"/>
              </w:rPr>
              <w:t xml:space="preserve"> </w:t>
            </w:r>
            <w:r w:rsidRPr="008806BF">
              <w:rPr>
                <w:rFonts w:ascii="Arial" w:eastAsia="DejaVu Sans" w:hAnsi="Arial" w:cs="Arial"/>
                <w:kern w:val="2"/>
                <w:sz w:val="18"/>
                <w:szCs w:val="18"/>
              </w:rPr>
              <w:t xml:space="preserve">  </w:t>
            </w:r>
            <w:r w:rsidRPr="00802E91">
              <w:rPr>
                <w:rFonts w:ascii="Arial" w:eastAsia="DejaVu Sans" w:hAnsi="Arial" w:cs="Arial"/>
                <w:kern w:val="2"/>
                <w:sz w:val="18"/>
                <w:szCs w:val="18"/>
              </w:rPr>
              <w:t xml:space="preserve">$ </w:t>
            </w:r>
            <w:r w:rsidR="00211F92" w:rsidRPr="00211F92">
              <w:rPr>
                <w:rFonts w:ascii="Arial" w:eastAsia="DejaVu Sans" w:hAnsi="Arial" w:cs="Arial"/>
                <w:kern w:val="2"/>
                <w:sz w:val="18"/>
                <w:szCs w:val="18"/>
              </w:rPr>
              <w:t>5.632.000.00</w:t>
            </w:r>
          </w:p>
        </w:tc>
      </w:tr>
      <w:tr w:rsidR="00A25819" w:rsidRPr="00C365D4" w14:paraId="7CD98CF0" w14:textId="77777777" w:rsidTr="00A7678D">
        <w:tc>
          <w:tcPr>
            <w:tcW w:w="3402" w:type="dxa"/>
            <w:tcBorders>
              <w:top w:val="single" w:sz="4" w:space="0" w:color="auto"/>
              <w:left w:val="single" w:sz="4" w:space="0" w:color="auto"/>
              <w:bottom w:val="single" w:sz="4" w:space="0" w:color="auto"/>
              <w:right w:val="single" w:sz="4" w:space="0" w:color="auto"/>
            </w:tcBorders>
            <w:vAlign w:val="center"/>
            <w:hideMark/>
          </w:tcPr>
          <w:p w14:paraId="5646245D" w14:textId="77777777" w:rsidR="00A25819" w:rsidRPr="00C365D4" w:rsidRDefault="00A25819" w:rsidP="00A25819">
            <w:pPr>
              <w:widowControl w:val="0"/>
              <w:numPr>
                <w:ilvl w:val="0"/>
                <w:numId w:val="2"/>
              </w:numPr>
              <w:tabs>
                <w:tab w:val="left" w:pos="1701"/>
              </w:tabs>
              <w:suppressAutoHyphens/>
              <w:contextualSpacing/>
              <w:rPr>
                <w:rFonts w:ascii="Arial" w:eastAsia="DejaVu Sans" w:hAnsi="Arial" w:cs="Arial"/>
                <w:b/>
                <w:kern w:val="2"/>
                <w:sz w:val="22"/>
              </w:rPr>
            </w:pPr>
            <w:r w:rsidRPr="00C365D4">
              <w:rPr>
                <w:rFonts w:ascii="Arial" w:eastAsia="DejaVu Sans" w:hAnsi="Arial" w:cs="Arial"/>
                <w:b/>
                <w:kern w:val="2"/>
                <w:sz w:val="22"/>
              </w:rPr>
              <w:t>CUMPLIMIENTO PAGO SEGURIDAD SOCIAL</w:t>
            </w:r>
          </w:p>
        </w:tc>
        <w:tc>
          <w:tcPr>
            <w:tcW w:w="6453" w:type="dxa"/>
            <w:tcBorders>
              <w:top w:val="single" w:sz="4" w:space="0" w:color="auto"/>
              <w:left w:val="single" w:sz="4" w:space="0" w:color="auto"/>
              <w:bottom w:val="single" w:sz="4" w:space="0" w:color="auto"/>
              <w:right w:val="single" w:sz="4" w:space="0" w:color="auto"/>
            </w:tcBorders>
            <w:vAlign w:val="center"/>
            <w:hideMark/>
          </w:tcPr>
          <w:tbl>
            <w:tblPr>
              <w:tblW w:w="6120" w:type="dxa"/>
              <w:tblLayout w:type="fixed"/>
              <w:tblCellMar>
                <w:left w:w="70" w:type="dxa"/>
                <w:right w:w="70" w:type="dxa"/>
              </w:tblCellMar>
              <w:tblLook w:val="04A0" w:firstRow="1" w:lastRow="0" w:firstColumn="1" w:lastColumn="0" w:noHBand="0" w:noVBand="1"/>
            </w:tblPr>
            <w:tblGrid>
              <w:gridCol w:w="1726"/>
              <w:gridCol w:w="2410"/>
              <w:gridCol w:w="1984"/>
            </w:tblGrid>
            <w:tr w:rsidR="00A25819" w:rsidRPr="008806BF" w14:paraId="7FACCD0A" w14:textId="77777777" w:rsidTr="00511C71">
              <w:trPr>
                <w:trHeight w:val="525"/>
              </w:trPr>
              <w:tc>
                <w:tcPr>
                  <w:tcW w:w="1726" w:type="dxa"/>
                  <w:tcBorders>
                    <w:top w:val="single" w:sz="8" w:space="0" w:color="auto"/>
                    <w:left w:val="single" w:sz="8" w:space="0" w:color="auto"/>
                    <w:bottom w:val="single" w:sz="8" w:space="0" w:color="auto"/>
                    <w:right w:val="single" w:sz="8" w:space="0" w:color="auto"/>
                  </w:tcBorders>
                  <w:vAlign w:val="center"/>
                  <w:hideMark/>
                </w:tcPr>
                <w:p w14:paraId="5BEDF59A" w14:textId="77777777" w:rsidR="00A25819" w:rsidRPr="008806BF" w:rsidRDefault="00A25819" w:rsidP="00A25819">
                  <w:pPr>
                    <w:spacing w:after="0" w:line="240" w:lineRule="auto"/>
                    <w:jc w:val="center"/>
                    <w:rPr>
                      <w:rFonts w:ascii="Arial" w:eastAsia="Times New Roman" w:hAnsi="Arial" w:cs="Arial"/>
                      <w:sz w:val="18"/>
                      <w:szCs w:val="18"/>
                      <w:lang w:eastAsia="es-CO"/>
                    </w:rPr>
                  </w:pPr>
                  <w:r w:rsidRPr="008806BF">
                    <w:rPr>
                      <w:rFonts w:ascii="Arial" w:eastAsia="Times New Roman" w:hAnsi="Arial" w:cs="Arial"/>
                      <w:sz w:val="18"/>
                      <w:szCs w:val="18"/>
                      <w:lang w:eastAsia="es-CO"/>
                    </w:rPr>
                    <w:t>OBLIGACIÓN</w:t>
                  </w:r>
                </w:p>
              </w:tc>
              <w:tc>
                <w:tcPr>
                  <w:tcW w:w="2410" w:type="dxa"/>
                  <w:tcBorders>
                    <w:top w:val="single" w:sz="8" w:space="0" w:color="auto"/>
                    <w:left w:val="nil"/>
                    <w:bottom w:val="single" w:sz="8" w:space="0" w:color="auto"/>
                    <w:right w:val="single" w:sz="8" w:space="0" w:color="auto"/>
                  </w:tcBorders>
                  <w:vAlign w:val="center"/>
                  <w:hideMark/>
                </w:tcPr>
                <w:p w14:paraId="52F4026A" w14:textId="77777777" w:rsidR="00A25819" w:rsidRPr="008806BF" w:rsidRDefault="00A25819" w:rsidP="00A25819">
                  <w:pPr>
                    <w:spacing w:after="0" w:line="240" w:lineRule="auto"/>
                    <w:jc w:val="center"/>
                    <w:rPr>
                      <w:rFonts w:ascii="Arial" w:eastAsia="Times New Roman" w:hAnsi="Arial" w:cs="Arial"/>
                      <w:sz w:val="18"/>
                      <w:szCs w:val="18"/>
                      <w:lang w:eastAsia="es-CO"/>
                    </w:rPr>
                  </w:pPr>
                  <w:r w:rsidRPr="008806BF">
                    <w:rPr>
                      <w:rFonts w:ascii="Arial" w:eastAsia="Times New Roman" w:hAnsi="Arial" w:cs="Arial"/>
                      <w:sz w:val="18"/>
                      <w:szCs w:val="18"/>
                      <w:lang w:eastAsia="es-CO"/>
                    </w:rPr>
                    <w:t>ENTIDAD</w:t>
                  </w:r>
                </w:p>
              </w:tc>
              <w:tc>
                <w:tcPr>
                  <w:tcW w:w="1984" w:type="dxa"/>
                  <w:tcBorders>
                    <w:top w:val="single" w:sz="8" w:space="0" w:color="auto"/>
                    <w:left w:val="nil"/>
                    <w:bottom w:val="single" w:sz="8" w:space="0" w:color="auto"/>
                    <w:right w:val="single" w:sz="8" w:space="0" w:color="auto"/>
                  </w:tcBorders>
                  <w:vAlign w:val="center"/>
                  <w:hideMark/>
                </w:tcPr>
                <w:p w14:paraId="760D84CE" w14:textId="77777777" w:rsidR="00A25819" w:rsidRPr="008806BF" w:rsidRDefault="00A25819" w:rsidP="00A25819">
                  <w:pPr>
                    <w:spacing w:after="0" w:line="240" w:lineRule="auto"/>
                    <w:jc w:val="center"/>
                    <w:rPr>
                      <w:rFonts w:ascii="Arial" w:eastAsia="Times New Roman" w:hAnsi="Arial" w:cs="Arial"/>
                      <w:sz w:val="18"/>
                      <w:szCs w:val="18"/>
                      <w:lang w:eastAsia="es-CO"/>
                    </w:rPr>
                  </w:pPr>
                  <w:proofErr w:type="spellStart"/>
                  <w:r w:rsidRPr="008806BF">
                    <w:rPr>
                      <w:rFonts w:ascii="Arial" w:eastAsia="Times New Roman" w:hAnsi="Arial" w:cs="Arial"/>
                      <w:sz w:val="18"/>
                      <w:szCs w:val="18"/>
                      <w:lang w:eastAsia="es-CO"/>
                    </w:rPr>
                    <w:t>Vlr</w:t>
                  </w:r>
                  <w:proofErr w:type="spellEnd"/>
                  <w:r w:rsidRPr="008806BF">
                    <w:rPr>
                      <w:rFonts w:ascii="Arial" w:eastAsia="Times New Roman" w:hAnsi="Arial" w:cs="Arial"/>
                      <w:sz w:val="18"/>
                      <w:szCs w:val="18"/>
                      <w:lang w:eastAsia="es-CO"/>
                    </w:rPr>
                    <w:t>. PAGO</w:t>
                  </w:r>
                </w:p>
              </w:tc>
            </w:tr>
            <w:tr w:rsidR="00A25819" w:rsidRPr="008806BF" w14:paraId="1AE50C70" w14:textId="77777777" w:rsidTr="00C84983">
              <w:trPr>
                <w:trHeight w:val="265"/>
              </w:trPr>
              <w:tc>
                <w:tcPr>
                  <w:tcW w:w="1726" w:type="dxa"/>
                  <w:tcBorders>
                    <w:top w:val="nil"/>
                    <w:left w:val="single" w:sz="8" w:space="0" w:color="auto"/>
                    <w:bottom w:val="single" w:sz="8" w:space="0" w:color="auto"/>
                    <w:right w:val="single" w:sz="8" w:space="0" w:color="auto"/>
                  </w:tcBorders>
                  <w:vAlign w:val="center"/>
                  <w:hideMark/>
                </w:tcPr>
                <w:p w14:paraId="234302BA" w14:textId="77777777" w:rsidR="00A25819" w:rsidRPr="008806BF" w:rsidRDefault="00A25819" w:rsidP="00A25819">
                  <w:pPr>
                    <w:spacing w:after="0" w:line="240" w:lineRule="auto"/>
                    <w:jc w:val="both"/>
                    <w:rPr>
                      <w:rFonts w:ascii="Arial" w:eastAsia="Times New Roman" w:hAnsi="Arial" w:cs="Arial"/>
                      <w:sz w:val="18"/>
                      <w:szCs w:val="18"/>
                      <w:lang w:eastAsia="es-CO"/>
                    </w:rPr>
                  </w:pPr>
                  <w:r w:rsidRPr="008806BF">
                    <w:rPr>
                      <w:rFonts w:ascii="Arial" w:eastAsia="Times New Roman" w:hAnsi="Arial" w:cs="Arial"/>
                      <w:sz w:val="18"/>
                      <w:szCs w:val="18"/>
                      <w:lang w:eastAsia="es-CO"/>
                    </w:rPr>
                    <w:t>PENSIÓN</w:t>
                  </w:r>
                </w:p>
              </w:tc>
              <w:tc>
                <w:tcPr>
                  <w:tcW w:w="2410" w:type="dxa"/>
                  <w:tcBorders>
                    <w:top w:val="nil"/>
                    <w:left w:val="nil"/>
                    <w:bottom w:val="single" w:sz="8" w:space="0" w:color="auto"/>
                    <w:right w:val="single" w:sz="8" w:space="0" w:color="auto"/>
                  </w:tcBorders>
                  <w:vAlign w:val="center"/>
                  <w:hideMark/>
                </w:tcPr>
                <w:p w14:paraId="5CCC6A6B" w14:textId="0182B5E5" w:rsidR="00A25819" w:rsidRPr="008806BF" w:rsidRDefault="004C57CA" w:rsidP="00A25819">
                  <w:pPr>
                    <w:spacing w:after="0" w:line="240" w:lineRule="auto"/>
                    <w:jc w:val="center"/>
                    <w:rPr>
                      <w:rFonts w:ascii="Arial" w:eastAsia="Times New Roman" w:hAnsi="Arial" w:cs="Arial"/>
                      <w:sz w:val="18"/>
                      <w:szCs w:val="18"/>
                      <w:lang w:eastAsia="es-CO"/>
                    </w:rPr>
                  </w:pPr>
                  <w:r>
                    <w:rPr>
                      <w:rFonts w:ascii="Arial" w:eastAsia="Times New Roman" w:hAnsi="Arial" w:cs="Arial"/>
                      <w:sz w:val="18"/>
                      <w:szCs w:val="18"/>
                      <w:lang w:eastAsia="es-CO"/>
                    </w:rPr>
                    <w:t>PORVENIR</w:t>
                  </w:r>
                </w:p>
              </w:tc>
              <w:tc>
                <w:tcPr>
                  <w:tcW w:w="1984" w:type="dxa"/>
                  <w:tcBorders>
                    <w:top w:val="nil"/>
                    <w:left w:val="nil"/>
                    <w:bottom w:val="single" w:sz="8" w:space="0" w:color="auto"/>
                    <w:right w:val="single" w:sz="8" w:space="0" w:color="auto"/>
                  </w:tcBorders>
                  <w:shd w:val="clear" w:color="auto" w:fill="auto"/>
                  <w:hideMark/>
                </w:tcPr>
                <w:p w14:paraId="291B6456" w14:textId="787FFF03" w:rsidR="00A25819" w:rsidRPr="0012764F" w:rsidRDefault="00A25819" w:rsidP="00A25819">
                  <w:pPr>
                    <w:jc w:val="center"/>
                    <w:rPr>
                      <w:rFonts w:cstheme="minorHAnsi"/>
                      <w:color w:val="000000" w:themeColor="text1"/>
                      <w:sz w:val="18"/>
                      <w:szCs w:val="18"/>
                    </w:rPr>
                  </w:pPr>
                  <w:r w:rsidRPr="0012764F">
                    <w:rPr>
                      <w:rFonts w:cstheme="minorHAnsi"/>
                      <w:color w:val="000000" w:themeColor="text1"/>
                      <w:sz w:val="18"/>
                      <w:szCs w:val="18"/>
                    </w:rPr>
                    <w:t>$</w:t>
                  </w:r>
                  <w:r w:rsidR="00DE70D2" w:rsidRPr="0012764F">
                    <w:rPr>
                      <w:rFonts w:cstheme="minorHAnsi"/>
                      <w:color w:val="000000" w:themeColor="text1"/>
                      <w:sz w:val="18"/>
                      <w:szCs w:val="18"/>
                    </w:rPr>
                    <w:t xml:space="preserve"> </w:t>
                  </w:r>
                  <w:r w:rsidR="00094FE1">
                    <w:rPr>
                      <w:rFonts w:cstheme="minorHAnsi"/>
                      <w:color w:val="000000" w:themeColor="text1"/>
                      <w:sz w:val="18"/>
                      <w:szCs w:val="18"/>
                    </w:rPr>
                    <w:t>843.100</w:t>
                  </w:r>
                </w:p>
              </w:tc>
            </w:tr>
            <w:tr w:rsidR="00A25819" w:rsidRPr="008806BF" w14:paraId="49628AF7" w14:textId="77777777" w:rsidTr="00C84983">
              <w:trPr>
                <w:trHeight w:val="397"/>
              </w:trPr>
              <w:tc>
                <w:tcPr>
                  <w:tcW w:w="1726" w:type="dxa"/>
                  <w:tcBorders>
                    <w:top w:val="nil"/>
                    <w:left w:val="single" w:sz="8" w:space="0" w:color="auto"/>
                    <w:bottom w:val="single" w:sz="8" w:space="0" w:color="auto"/>
                    <w:right w:val="single" w:sz="8" w:space="0" w:color="auto"/>
                  </w:tcBorders>
                  <w:vAlign w:val="center"/>
                  <w:hideMark/>
                </w:tcPr>
                <w:p w14:paraId="601AEC51" w14:textId="77777777" w:rsidR="00A25819" w:rsidRPr="008806BF" w:rsidRDefault="00A25819" w:rsidP="00A25819">
                  <w:pPr>
                    <w:spacing w:after="0" w:line="240" w:lineRule="auto"/>
                    <w:jc w:val="both"/>
                    <w:rPr>
                      <w:rFonts w:ascii="Arial" w:eastAsia="Times New Roman" w:hAnsi="Arial" w:cs="Arial"/>
                      <w:sz w:val="18"/>
                      <w:szCs w:val="18"/>
                      <w:lang w:eastAsia="es-CO"/>
                    </w:rPr>
                  </w:pPr>
                  <w:r w:rsidRPr="008806BF">
                    <w:rPr>
                      <w:rFonts w:ascii="Arial" w:eastAsia="Times New Roman" w:hAnsi="Arial" w:cs="Arial"/>
                      <w:sz w:val="18"/>
                      <w:szCs w:val="18"/>
                      <w:lang w:eastAsia="es-CO"/>
                    </w:rPr>
                    <w:t>SALUD</w:t>
                  </w:r>
                </w:p>
              </w:tc>
              <w:tc>
                <w:tcPr>
                  <w:tcW w:w="2410" w:type="dxa"/>
                  <w:tcBorders>
                    <w:top w:val="nil"/>
                    <w:left w:val="nil"/>
                    <w:bottom w:val="single" w:sz="8" w:space="0" w:color="auto"/>
                    <w:right w:val="single" w:sz="8" w:space="0" w:color="auto"/>
                  </w:tcBorders>
                  <w:vAlign w:val="center"/>
                  <w:hideMark/>
                </w:tcPr>
                <w:p w14:paraId="03E8D225" w14:textId="037F1FFE" w:rsidR="00A25819" w:rsidRPr="008806BF" w:rsidRDefault="00793033" w:rsidP="00A25819">
                  <w:pPr>
                    <w:spacing w:after="0" w:line="240" w:lineRule="auto"/>
                    <w:jc w:val="center"/>
                    <w:rPr>
                      <w:rFonts w:ascii="Arial" w:eastAsia="Times New Roman" w:hAnsi="Arial" w:cs="Arial"/>
                      <w:sz w:val="18"/>
                      <w:szCs w:val="18"/>
                      <w:lang w:eastAsia="es-CO"/>
                    </w:rPr>
                  </w:pPr>
                  <w:r>
                    <w:rPr>
                      <w:rFonts w:ascii="Arial" w:eastAsia="Times New Roman" w:hAnsi="Arial" w:cs="Arial"/>
                      <w:sz w:val="18"/>
                      <w:szCs w:val="18"/>
                      <w:lang w:eastAsia="es-CO"/>
                    </w:rPr>
                    <w:t>SANITA</w:t>
                  </w:r>
                </w:p>
              </w:tc>
              <w:tc>
                <w:tcPr>
                  <w:tcW w:w="1984" w:type="dxa"/>
                  <w:tcBorders>
                    <w:top w:val="nil"/>
                    <w:left w:val="nil"/>
                    <w:bottom w:val="single" w:sz="8" w:space="0" w:color="auto"/>
                    <w:right w:val="single" w:sz="8" w:space="0" w:color="auto"/>
                  </w:tcBorders>
                  <w:shd w:val="clear" w:color="auto" w:fill="auto"/>
                  <w:hideMark/>
                </w:tcPr>
                <w:p w14:paraId="15D28C71" w14:textId="24DCBBB0" w:rsidR="00A25819" w:rsidRPr="0012764F" w:rsidRDefault="00A25819" w:rsidP="00A25819">
                  <w:pPr>
                    <w:jc w:val="center"/>
                    <w:rPr>
                      <w:color w:val="000000" w:themeColor="text1"/>
                      <w:sz w:val="18"/>
                      <w:szCs w:val="18"/>
                    </w:rPr>
                  </w:pPr>
                  <w:r w:rsidRPr="0012764F">
                    <w:rPr>
                      <w:rFonts w:cstheme="minorHAnsi"/>
                      <w:color w:val="000000" w:themeColor="text1"/>
                      <w:sz w:val="18"/>
                      <w:szCs w:val="18"/>
                    </w:rPr>
                    <w:t xml:space="preserve">$ </w:t>
                  </w:r>
                  <w:r w:rsidR="00094FE1">
                    <w:rPr>
                      <w:rFonts w:cstheme="minorHAnsi"/>
                      <w:color w:val="000000" w:themeColor="text1"/>
                      <w:sz w:val="18"/>
                      <w:szCs w:val="18"/>
                    </w:rPr>
                    <w:t>658.600</w:t>
                  </w:r>
                </w:p>
              </w:tc>
            </w:tr>
            <w:tr w:rsidR="00A25819" w:rsidRPr="008806BF" w14:paraId="3351932B" w14:textId="77777777" w:rsidTr="00C84983">
              <w:trPr>
                <w:trHeight w:val="315"/>
              </w:trPr>
              <w:tc>
                <w:tcPr>
                  <w:tcW w:w="1726" w:type="dxa"/>
                  <w:tcBorders>
                    <w:top w:val="nil"/>
                    <w:left w:val="single" w:sz="8" w:space="0" w:color="auto"/>
                    <w:bottom w:val="single" w:sz="8" w:space="0" w:color="auto"/>
                    <w:right w:val="single" w:sz="8" w:space="0" w:color="auto"/>
                  </w:tcBorders>
                  <w:vAlign w:val="center"/>
                  <w:hideMark/>
                </w:tcPr>
                <w:p w14:paraId="6479FD3F" w14:textId="77777777" w:rsidR="00A25819" w:rsidRPr="008806BF" w:rsidRDefault="00A25819" w:rsidP="00A25819">
                  <w:pPr>
                    <w:spacing w:after="0" w:line="240" w:lineRule="auto"/>
                    <w:jc w:val="both"/>
                    <w:rPr>
                      <w:rFonts w:ascii="Arial" w:eastAsia="Times New Roman" w:hAnsi="Arial" w:cs="Arial"/>
                      <w:sz w:val="18"/>
                      <w:szCs w:val="18"/>
                      <w:lang w:eastAsia="es-CO"/>
                    </w:rPr>
                  </w:pPr>
                  <w:r w:rsidRPr="008806BF">
                    <w:rPr>
                      <w:rFonts w:ascii="Arial" w:eastAsia="Times New Roman" w:hAnsi="Arial" w:cs="Arial"/>
                      <w:sz w:val="18"/>
                      <w:szCs w:val="18"/>
                      <w:lang w:eastAsia="es-CO"/>
                    </w:rPr>
                    <w:t>ARL</w:t>
                  </w:r>
                </w:p>
              </w:tc>
              <w:tc>
                <w:tcPr>
                  <w:tcW w:w="2410" w:type="dxa"/>
                  <w:tcBorders>
                    <w:top w:val="nil"/>
                    <w:left w:val="nil"/>
                    <w:bottom w:val="single" w:sz="8" w:space="0" w:color="auto"/>
                    <w:right w:val="single" w:sz="8" w:space="0" w:color="auto"/>
                  </w:tcBorders>
                  <w:vAlign w:val="center"/>
                  <w:hideMark/>
                </w:tcPr>
                <w:p w14:paraId="36F539B9" w14:textId="780F34FC" w:rsidR="00A25819" w:rsidRPr="008806BF" w:rsidRDefault="00793033" w:rsidP="00A25819">
                  <w:pPr>
                    <w:spacing w:after="0" w:line="240" w:lineRule="auto"/>
                    <w:jc w:val="center"/>
                    <w:rPr>
                      <w:rFonts w:ascii="Arial" w:eastAsia="Times New Roman" w:hAnsi="Arial" w:cs="Arial"/>
                      <w:sz w:val="18"/>
                      <w:szCs w:val="18"/>
                      <w:lang w:eastAsia="es-CO"/>
                    </w:rPr>
                  </w:pPr>
                  <w:r>
                    <w:rPr>
                      <w:rFonts w:ascii="Arial" w:eastAsia="Times New Roman" w:hAnsi="Arial" w:cs="Arial"/>
                      <w:sz w:val="18"/>
                      <w:szCs w:val="18"/>
                      <w:lang w:eastAsia="es-CO"/>
                    </w:rPr>
                    <w:t>SURA</w:t>
                  </w:r>
                </w:p>
              </w:tc>
              <w:tc>
                <w:tcPr>
                  <w:tcW w:w="1984" w:type="dxa"/>
                  <w:tcBorders>
                    <w:top w:val="nil"/>
                    <w:left w:val="nil"/>
                    <w:bottom w:val="single" w:sz="8" w:space="0" w:color="auto"/>
                    <w:right w:val="single" w:sz="8" w:space="0" w:color="auto"/>
                  </w:tcBorders>
                  <w:shd w:val="clear" w:color="auto" w:fill="auto"/>
                  <w:hideMark/>
                </w:tcPr>
                <w:p w14:paraId="78B42DE5" w14:textId="1CF265D6" w:rsidR="00A25819" w:rsidRPr="0012764F" w:rsidRDefault="00A25819" w:rsidP="00A25819">
                  <w:pPr>
                    <w:jc w:val="center"/>
                    <w:rPr>
                      <w:color w:val="000000" w:themeColor="text1"/>
                      <w:sz w:val="18"/>
                      <w:szCs w:val="18"/>
                    </w:rPr>
                  </w:pPr>
                  <w:r w:rsidRPr="0012764F">
                    <w:rPr>
                      <w:rFonts w:cstheme="minorHAnsi"/>
                      <w:color w:val="000000" w:themeColor="text1"/>
                      <w:sz w:val="18"/>
                      <w:szCs w:val="18"/>
                    </w:rPr>
                    <w:t xml:space="preserve">$ </w:t>
                  </w:r>
                  <w:r w:rsidR="00094FE1">
                    <w:rPr>
                      <w:rFonts w:cstheme="minorHAnsi"/>
                      <w:color w:val="000000" w:themeColor="text1"/>
                      <w:sz w:val="18"/>
                      <w:szCs w:val="18"/>
                    </w:rPr>
                    <w:t>128.400</w:t>
                  </w:r>
                </w:p>
              </w:tc>
            </w:tr>
          </w:tbl>
          <w:p w14:paraId="5B879E87" w14:textId="77777777" w:rsidR="00A25819" w:rsidRPr="008806BF" w:rsidRDefault="00A25819" w:rsidP="00A25819">
            <w:pPr>
              <w:widowControl w:val="0"/>
              <w:tabs>
                <w:tab w:val="left" w:pos="1701"/>
              </w:tabs>
              <w:suppressAutoHyphens/>
              <w:jc w:val="both"/>
              <w:rPr>
                <w:rFonts w:ascii="Arial" w:eastAsia="DejaVu Sans" w:hAnsi="Arial" w:cs="Arial"/>
                <w:kern w:val="2"/>
                <w:sz w:val="18"/>
                <w:szCs w:val="18"/>
              </w:rPr>
            </w:pPr>
          </w:p>
        </w:tc>
      </w:tr>
      <w:tr w:rsidR="00A25819" w:rsidRPr="00C365D4" w14:paraId="3743B906" w14:textId="77777777" w:rsidTr="00A7678D">
        <w:tc>
          <w:tcPr>
            <w:tcW w:w="3402" w:type="dxa"/>
            <w:tcBorders>
              <w:top w:val="single" w:sz="4" w:space="0" w:color="auto"/>
              <w:left w:val="single" w:sz="4" w:space="0" w:color="auto"/>
              <w:bottom w:val="single" w:sz="4" w:space="0" w:color="auto"/>
              <w:right w:val="single" w:sz="4" w:space="0" w:color="auto"/>
            </w:tcBorders>
            <w:vAlign w:val="center"/>
            <w:hideMark/>
          </w:tcPr>
          <w:p w14:paraId="4100C29B" w14:textId="77777777" w:rsidR="00A25819" w:rsidRPr="00C365D4" w:rsidRDefault="00A25819" w:rsidP="00A25819">
            <w:pPr>
              <w:widowControl w:val="0"/>
              <w:numPr>
                <w:ilvl w:val="0"/>
                <w:numId w:val="2"/>
              </w:numPr>
              <w:tabs>
                <w:tab w:val="left" w:pos="1701"/>
              </w:tabs>
              <w:suppressAutoHyphens/>
              <w:contextualSpacing/>
              <w:rPr>
                <w:rFonts w:ascii="Arial" w:eastAsia="DejaVu Sans" w:hAnsi="Arial" w:cs="Arial"/>
                <w:b/>
                <w:kern w:val="2"/>
                <w:sz w:val="22"/>
              </w:rPr>
            </w:pPr>
            <w:r w:rsidRPr="00C365D4">
              <w:rPr>
                <w:rFonts w:ascii="Arial" w:eastAsia="DejaVu Sans" w:hAnsi="Arial" w:cs="Arial"/>
                <w:b/>
                <w:kern w:val="2"/>
                <w:sz w:val="22"/>
              </w:rPr>
              <w:t>CONSTANCIAS</w:t>
            </w:r>
          </w:p>
        </w:tc>
        <w:tc>
          <w:tcPr>
            <w:tcW w:w="6453" w:type="dxa"/>
            <w:tcBorders>
              <w:top w:val="single" w:sz="4" w:space="0" w:color="auto"/>
              <w:left w:val="single" w:sz="4" w:space="0" w:color="auto"/>
              <w:bottom w:val="single" w:sz="4" w:space="0" w:color="auto"/>
              <w:right w:val="single" w:sz="4" w:space="0" w:color="auto"/>
            </w:tcBorders>
            <w:vAlign w:val="center"/>
          </w:tcPr>
          <w:p w14:paraId="5536920B" w14:textId="77777777" w:rsidR="00A25819" w:rsidRPr="008806BF" w:rsidRDefault="00A25819" w:rsidP="00A25819">
            <w:pPr>
              <w:widowControl w:val="0"/>
              <w:tabs>
                <w:tab w:val="left" w:pos="1701"/>
              </w:tabs>
              <w:suppressAutoHyphens/>
              <w:ind w:left="33"/>
              <w:contextualSpacing/>
              <w:jc w:val="both"/>
              <w:rPr>
                <w:rFonts w:ascii="Arial" w:eastAsia="DejaVu Sans" w:hAnsi="Arial" w:cs="Arial"/>
                <w:b/>
                <w:kern w:val="2"/>
                <w:sz w:val="18"/>
                <w:szCs w:val="18"/>
              </w:rPr>
            </w:pPr>
            <w:r w:rsidRPr="008806BF">
              <w:rPr>
                <w:rFonts w:ascii="Arial" w:eastAsia="DejaVu Sans" w:hAnsi="Arial" w:cs="Arial"/>
                <w:kern w:val="2"/>
                <w:sz w:val="18"/>
                <w:szCs w:val="18"/>
                <w:lang w:val="es-ES"/>
              </w:rPr>
              <w:t>En el presente informe se deja constancia que e</w:t>
            </w:r>
            <w:r w:rsidRPr="008806BF">
              <w:rPr>
                <w:rFonts w:ascii="Arial" w:eastAsia="DejaVu Sans" w:hAnsi="Arial" w:cs="Arial"/>
                <w:kern w:val="2"/>
                <w:sz w:val="18"/>
                <w:szCs w:val="18"/>
              </w:rPr>
              <w:t xml:space="preserve">l/la contratista cumplió con las obligaciones  </w:t>
            </w:r>
            <w:r>
              <w:rPr>
                <w:rFonts w:ascii="Arial" w:eastAsia="DejaVu Sans" w:hAnsi="Arial" w:cs="Arial"/>
                <w:kern w:val="2"/>
                <w:sz w:val="18"/>
                <w:szCs w:val="18"/>
              </w:rPr>
              <w:t xml:space="preserve"> </w:t>
            </w:r>
            <w:r w:rsidRPr="008806BF">
              <w:rPr>
                <w:rFonts w:ascii="Arial" w:eastAsia="DejaVu Sans" w:hAnsi="Arial" w:cs="Arial"/>
                <w:kern w:val="2"/>
                <w:sz w:val="18"/>
                <w:szCs w:val="18"/>
              </w:rPr>
              <w:t xml:space="preserve">contractuales y legales reguladas para este tipo de contrato y como consecuencia se recibe a satisfacción de forma </w:t>
            </w:r>
            <w:r w:rsidRPr="008806BF">
              <w:rPr>
                <w:rFonts w:ascii="Arial" w:eastAsia="DejaVu Sans" w:hAnsi="Arial" w:cs="Arial"/>
                <w:b/>
                <w:kern w:val="2"/>
                <w:sz w:val="18"/>
                <w:szCs w:val="18"/>
              </w:rPr>
              <w:t xml:space="preserve">PARCIAL </w:t>
            </w:r>
            <w:r w:rsidRPr="008806BF">
              <w:rPr>
                <w:rFonts w:ascii="Arial" w:eastAsia="DejaVu Sans" w:hAnsi="Arial" w:cs="Arial"/>
                <w:b/>
                <w:noProof/>
                <w:kern w:val="2"/>
                <w:sz w:val="18"/>
                <w:szCs w:val="18"/>
              </w:rPr>
              <w:t>X</w:t>
            </w:r>
            <w:r w:rsidRPr="008806BF">
              <w:rPr>
                <w:rFonts w:ascii="Arial" w:eastAsia="DejaVu Sans" w:hAnsi="Arial" w:cs="Arial"/>
                <w:b/>
                <w:noProof/>
                <w:kern w:val="2"/>
                <w:sz w:val="18"/>
                <w:szCs w:val="18"/>
              </w:rPr>
              <w:drawing>
                <wp:inline distT="0" distB="0" distL="0" distR="0" wp14:anchorId="22956203" wp14:editId="57DDDF23">
                  <wp:extent cx="133350" cy="95250"/>
                  <wp:effectExtent l="0" t="0" r="0"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0"/>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3350" cy="95250"/>
                          </a:xfrm>
                          <a:prstGeom prst="rect">
                            <a:avLst/>
                          </a:prstGeom>
                          <a:noFill/>
                          <a:ln>
                            <a:noFill/>
                          </a:ln>
                        </pic:spPr>
                      </pic:pic>
                    </a:graphicData>
                  </a:graphic>
                </wp:inline>
              </w:drawing>
            </w:r>
            <w:r w:rsidRPr="008806BF">
              <w:rPr>
                <w:rFonts w:ascii="Arial" w:eastAsia="DejaVu Sans" w:hAnsi="Arial" w:cs="Arial"/>
                <w:b/>
                <w:kern w:val="2"/>
                <w:sz w:val="18"/>
                <w:szCs w:val="18"/>
              </w:rPr>
              <w:t xml:space="preserve">  TOTAL </w:t>
            </w:r>
            <w:r w:rsidRPr="008806BF">
              <w:rPr>
                <w:rFonts w:ascii="Arial" w:eastAsia="DejaVu Sans" w:hAnsi="Arial" w:cs="Arial"/>
                <w:b/>
                <w:noProof/>
                <w:kern w:val="2"/>
                <w:sz w:val="18"/>
                <w:szCs w:val="18"/>
              </w:rPr>
              <w:drawing>
                <wp:inline distT="0" distB="0" distL="0" distR="0" wp14:anchorId="75C61794" wp14:editId="4B838F1D">
                  <wp:extent cx="133350" cy="95250"/>
                  <wp:effectExtent l="0" t="0" r="0" b="0"/>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33350" cy="95250"/>
                          </a:xfrm>
                          <a:prstGeom prst="rect">
                            <a:avLst/>
                          </a:prstGeom>
                          <a:noFill/>
                          <a:ln>
                            <a:noFill/>
                          </a:ln>
                        </pic:spPr>
                      </pic:pic>
                    </a:graphicData>
                  </a:graphic>
                </wp:inline>
              </w:drawing>
            </w:r>
          </w:p>
          <w:p w14:paraId="298D92C1" w14:textId="77777777" w:rsidR="00A25819" w:rsidRPr="008806BF" w:rsidRDefault="00A25819" w:rsidP="00A25819">
            <w:pPr>
              <w:widowControl w:val="0"/>
              <w:tabs>
                <w:tab w:val="left" w:pos="1701"/>
              </w:tabs>
              <w:suppressAutoHyphens/>
              <w:ind w:left="33"/>
              <w:contextualSpacing/>
              <w:jc w:val="both"/>
              <w:rPr>
                <w:rFonts w:ascii="Arial" w:eastAsia="DejaVu Sans" w:hAnsi="Arial" w:cs="Arial"/>
                <w:kern w:val="2"/>
                <w:sz w:val="18"/>
                <w:szCs w:val="18"/>
              </w:rPr>
            </w:pPr>
            <w:r w:rsidRPr="008806BF">
              <w:rPr>
                <w:rFonts w:ascii="Arial" w:eastAsia="DejaVu Sans" w:hAnsi="Arial" w:cs="Arial"/>
                <w:kern w:val="2"/>
                <w:sz w:val="18"/>
                <w:szCs w:val="18"/>
              </w:rPr>
              <w:t xml:space="preserve">Así mismo, se deja constancia que durante la ejecución del contrato no se han configurado los presupuestos legales que regulan el contrato laboral. </w:t>
            </w:r>
          </w:p>
        </w:tc>
      </w:tr>
      <w:tr w:rsidR="00A25819" w:rsidRPr="00C365D4" w14:paraId="49DB0D52" w14:textId="77777777" w:rsidTr="00A7678D">
        <w:tc>
          <w:tcPr>
            <w:tcW w:w="3402" w:type="dxa"/>
            <w:tcBorders>
              <w:top w:val="single" w:sz="4" w:space="0" w:color="auto"/>
              <w:left w:val="single" w:sz="4" w:space="0" w:color="auto"/>
              <w:bottom w:val="single" w:sz="4" w:space="0" w:color="auto"/>
              <w:right w:val="single" w:sz="4" w:space="0" w:color="auto"/>
            </w:tcBorders>
            <w:vAlign w:val="center"/>
            <w:hideMark/>
          </w:tcPr>
          <w:p w14:paraId="3C1DFCE3" w14:textId="77777777" w:rsidR="00A25819" w:rsidRPr="00C365D4" w:rsidRDefault="00A25819" w:rsidP="00A25819">
            <w:pPr>
              <w:widowControl w:val="0"/>
              <w:numPr>
                <w:ilvl w:val="0"/>
                <w:numId w:val="2"/>
              </w:numPr>
              <w:tabs>
                <w:tab w:val="left" w:pos="1701"/>
              </w:tabs>
              <w:suppressAutoHyphens/>
              <w:contextualSpacing/>
              <w:rPr>
                <w:rFonts w:ascii="Arial" w:eastAsia="DejaVu Sans" w:hAnsi="Arial" w:cs="Arial"/>
                <w:b/>
                <w:kern w:val="2"/>
                <w:sz w:val="22"/>
              </w:rPr>
            </w:pPr>
            <w:r w:rsidRPr="00C365D4">
              <w:rPr>
                <w:rFonts w:ascii="Arial" w:eastAsia="DejaVu Sans" w:hAnsi="Arial" w:cs="Arial"/>
                <w:b/>
                <w:kern w:val="2"/>
                <w:sz w:val="22"/>
              </w:rPr>
              <w:t>RECOMENDACIONES</w:t>
            </w:r>
          </w:p>
        </w:tc>
        <w:tc>
          <w:tcPr>
            <w:tcW w:w="6453" w:type="dxa"/>
            <w:tcBorders>
              <w:top w:val="single" w:sz="4" w:space="0" w:color="auto"/>
              <w:left w:val="single" w:sz="4" w:space="0" w:color="auto"/>
              <w:bottom w:val="single" w:sz="4" w:space="0" w:color="auto"/>
              <w:right w:val="single" w:sz="4" w:space="0" w:color="auto"/>
            </w:tcBorders>
            <w:vAlign w:val="center"/>
            <w:hideMark/>
          </w:tcPr>
          <w:p w14:paraId="657B64E8" w14:textId="77777777" w:rsidR="00A25819" w:rsidRPr="008806BF" w:rsidRDefault="00A25819" w:rsidP="00A25819">
            <w:pPr>
              <w:widowControl w:val="0"/>
              <w:tabs>
                <w:tab w:val="left" w:pos="1701"/>
              </w:tabs>
              <w:suppressAutoHyphens/>
              <w:jc w:val="both"/>
              <w:rPr>
                <w:rFonts w:ascii="Arial" w:eastAsia="DejaVu Sans" w:hAnsi="Arial" w:cs="Arial"/>
                <w:kern w:val="2"/>
                <w:sz w:val="18"/>
                <w:szCs w:val="18"/>
              </w:rPr>
            </w:pPr>
            <w:r w:rsidRPr="008806BF">
              <w:rPr>
                <w:rFonts w:ascii="Arial" w:eastAsia="DejaVu Sans" w:hAnsi="Arial" w:cs="Arial"/>
                <w:kern w:val="2"/>
                <w:sz w:val="18"/>
                <w:szCs w:val="18"/>
              </w:rPr>
              <w:t xml:space="preserve">se invita al contratista a continuar con su cumplimiento del contrato.  </w:t>
            </w:r>
          </w:p>
        </w:tc>
      </w:tr>
      <w:tr w:rsidR="00A25819" w:rsidRPr="00C365D4" w14:paraId="055EE7D0" w14:textId="77777777" w:rsidTr="00A7678D">
        <w:tc>
          <w:tcPr>
            <w:tcW w:w="3402" w:type="dxa"/>
            <w:tcBorders>
              <w:top w:val="single" w:sz="4" w:space="0" w:color="auto"/>
              <w:left w:val="single" w:sz="4" w:space="0" w:color="auto"/>
              <w:bottom w:val="single" w:sz="4" w:space="0" w:color="auto"/>
              <w:right w:val="single" w:sz="4" w:space="0" w:color="auto"/>
            </w:tcBorders>
            <w:vAlign w:val="center"/>
            <w:hideMark/>
          </w:tcPr>
          <w:p w14:paraId="739AD1FC" w14:textId="77777777" w:rsidR="00A25819" w:rsidRPr="00C365D4" w:rsidRDefault="00A25819" w:rsidP="00A25819">
            <w:pPr>
              <w:widowControl w:val="0"/>
              <w:numPr>
                <w:ilvl w:val="0"/>
                <w:numId w:val="2"/>
              </w:numPr>
              <w:tabs>
                <w:tab w:val="left" w:pos="1701"/>
              </w:tabs>
              <w:suppressAutoHyphens/>
              <w:contextualSpacing/>
              <w:rPr>
                <w:rFonts w:ascii="Arial" w:eastAsia="DejaVu Sans" w:hAnsi="Arial" w:cs="Arial"/>
                <w:b/>
                <w:kern w:val="2"/>
                <w:sz w:val="22"/>
              </w:rPr>
            </w:pPr>
            <w:r w:rsidRPr="00C365D4">
              <w:rPr>
                <w:rFonts w:ascii="Arial" w:eastAsia="DejaVu Sans" w:hAnsi="Arial" w:cs="Arial"/>
                <w:b/>
                <w:kern w:val="2"/>
                <w:sz w:val="22"/>
              </w:rPr>
              <w:t>CONCLUSIONES</w:t>
            </w:r>
          </w:p>
        </w:tc>
        <w:tc>
          <w:tcPr>
            <w:tcW w:w="6453" w:type="dxa"/>
            <w:tcBorders>
              <w:top w:val="single" w:sz="4" w:space="0" w:color="auto"/>
              <w:left w:val="single" w:sz="4" w:space="0" w:color="auto"/>
              <w:bottom w:val="single" w:sz="4" w:space="0" w:color="auto"/>
              <w:right w:val="single" w:sz="4" w:space="0" w:color="auto"/>
            </w:tcBorders>
            <w:vAlign w:val="center"/>
            <w:hideMark/>
          </w:tcPr>
          <w:p w14:paraId="1576B087" w14:textId="77777777" w:rsidR="00A25819" w:rsidRPr="008806BF" w:rsidRDefault="00A25819" w:rsidP="00A25819">
            <w:pPr>
              <w:widowControl w:val="0"/>
              <w:tabs>
                <w:tab w:val="left" w:pos="1701"/>
              </w:tabs>
              <w:suppressAutoHyphens/>
              <w:jc w:val="both"/>
              <w:rPr>
                <w:rFonts w:ascii="Arial" w:eastAsia="DejaVu Sans" w:hAnsi="Arial" w:cs="Arial"/>
                <w:kern w:val="2"/>
                <w:sz w:val="18"/>
                <w:szCs w:val="18"/>
              </w:rPr>
            </w:pPr>
            <w:r w:rsidRPr="008806BF">
              <w:rPr>
                <w:rFonts w:ascii="Arial" w:eastAsia="DejaVu Sans" w:hAnsi="Arial" w:cs="Arial"/>
                <w:kern w:val="2"/>
                <w:sz w:val="18"/>
                <w:szCs w:val="18"/>
              </w:rPr>
              <w:t>el contratista cumplió a cabalidad con el objeto del contrato.</w:t>
            </w:r>
          </w:p>
        </w:tc>
      </w:tr>
    </w:tbl>
    <w:p w14:paraId="4B755557" w14:textId="1B3F6529" w:rsidR="00F23980" w:rsidRPr="00C365D4" w:rsidRDefault="00A5791F" w:rsidP="00C9344A">
      <w:pPr>
        <w:widowControl w:val="0"/>
        <w:suppressAutoHyphens/>
        <w:spacing w:after="0" w:line="240" w:lineRule="auto"/>
        <w:ind w:left="-993"/>
        <w:rPr>
          <w:rFonts w:ascii="Arial" w:eastAsia="DejaVu Sans" w:hAnsi="Arial" w:cs="Arial"/>
          <w:b/>
          <w:kern w:val="2"/>
          <w:szCs w:val="20"/>
          <w:lang w:eastAsia="es-CO"/>
        </w:rPr>
      </w:pPr>
      <w:r>
        <w:rPr>
          <w:rFonts w:ascii="Arial" w:eastAsia="DejaVu Sans" w:hAnsi="Arial" w:cs="Arial"/>
          <w:kern w:val="2"/>
          <w:szCs w:val="20"/>
          <w:lang w:val="es-ES" w:eastAsia="es-CO"/>
        </w:rPr>
        <w:t xml:space="preserve">        </w:t>
      </w:r>
      <w:r w:rsidR="00B42A38" w:rsidRPr="00C365D4">
        <w:rPr>
          <w:rFonts w:ascii="Arial" w:eastAsia="DejaVu Sans" w:hAnsi="Arial" w:cs="Arial"/>
          <w:kern w:val="2"/>
          <w:szCs w:val="20"/>
          <w:lang w:val="es-ES" w:eastAsia="es-CO"/>
        </w:rPr>
        <w:t>Para constancia se firma en,</w:t>
      </w:r>
      <w:r w:rsidR="00D3638B" w:rsidRPr="00C365D4">
        <w:rPr>
          <w:rFonts w:ascii="Arial" w:eastAsia="DejaVu Sans" w:hAnsi="Arial" w:cs="Arial"/>
          <w:kern w:val="2"/>
          <w:szCs w:val="20"/>
          <w:lang w:val="es-ES" w:eastAsia="es-CO"/>
        </w:rPr>
        <w:t xml:space="preserve"> </w:t>
      </w:r>
      <w:r w:rsidR="00C618F1" w:rsidRPr="00477D4C">
        <w:rPr>
          <w:rFonts w:ascii="Arial" w:eastAsia="DejaVu Sans" w:hAnsi="Arial" w:cs="Arial"/>
          <w:kern w:val="2"/>
          <w:szCs w:val="20"/>
          <w:lang w:val="es-ES" w:eastAsia="es-CO"/>
        </w:rPr>
        <w:t xml:space="preserve">Villavicencio, </w:t>
      </w:r>
      <w:proofErr w:type="gramStart"/>
      <w:r w:rsidR="007718B1">
        <w:rPr>
          <w:rFonts w:ascii="Arial" w:eastAsia="DejaVu Sans" w:hAnsi="Arial" w:cs="Arial"/>
          <w:b/>
          <w:kern w:val="2"/>
        </w:rPr>
        <w:t>Agosto</w:t>
      </w:r>
      <w:proofErr w:type="gramEnd"/>
      <w:r w:rsidR="007718B1">
        <w:rPr>
          <w:rFonts w:ascii="Arial" w:eastAsia="DejaVu Sans" w:hAnsi="Arial" w:cs="Arial"/>
          <w:b/>
          <w:kern w:val="2"/>
        </w:rPr>
        <w:t xml:space="preserve"> 05 de 2026</w:t>
      </w:r>
    </w:p>
    <w:p w14:paraId="6F57CE08" w14:textId="6AB864A6" w:rsidR="009C482F" w:rsidRPr="00C365D4" w:rsidRDefault="007718B1" w:rsidP="006B6571">
      <w:pPr>
        <w:widowControl w:val="0"/>
        <w:suppressAutoHyphens/>
        <w:spacing w:after="0" w:line="240" w:lineRule="auto"/>
        <w:rPr>
          <w:rFonts w:ascii="Arial" w:eastAsia="DejaVu Sans" w:hAnsi="Arial" w:cs="Arial"/>
          <w:b/>
          <w:kern w:val="2"/>
          <w:szCs w:val="20"/>
          <w:lang w:eastAsia="es-CO"/>
        </w:rPr>
      </w:pPr>
      <w:r w:rsidRPr="008108B9">
        <w:rPr>
          <w:noProof/>
        </w:rPr>
        <w:drawing>
          <wp:anchor distT="0" distB="0" distL="114300" distR="114300" simplePos="0" relativeHeight="251663360" behindDoc="1" locked="0" layoutInCell="1" allowOverlap="1" wp14:anchorId="659BBC77" wp14:editId="096F345D">
            <wp:simplePos x="0" y="0"/>
            <wp:positionH relativeFrom="margin">
              <wp:posOffset>1228725</wp:posOffset>
            </wp:positionH>
            <wp:positionV relativeFrom="paragraph">
              <wp:posOffset>6985</wp:posOffset>
            </wp:positionV>
            <wp:extent cx="1460500" cy="989965"/>
            <wp:effectExtent l="0" t="0" r="6350" b="635"/>
            <wp:wrapNone/>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cstate="print">
                      <a:biLevel thresh="50000"/>
                      <a:extLst>
                        <a:ext uri="{28A0092B-C50C-407E-A947-70E740481C1C}">
                          <a14:useLocalDpi xmlns:a14="http://schemas.microsoft.com/office/drawing/2010/main" val="0"/>
                        </a:ext>
                      </a:extLst>
                    </a:blip>
                    <a:stretch>
                      <a:fillRect/>
                    </a:stretch>
                  </pic:blipFill>
                  <pic:spPr>
                    <a:xfrm>
                      <a:off x="0" y="0"/>
                      <a:ext cx="1460500" cy="989965"/>
                    </a:xfrm>
                    <a:prstGeom prst="rect">
                      <a:avLst/>
                    </a:prstGeom>
                  </pic:spPr>
                </pic:pic>
              </a:graphicData>
            </a:graphic>
            <wp14:sizeRelH relativeFrom="margin">
              <wp14:pctWidth>0</wp14:pctWidth>
            </wp14:sizeRelH>
            <wp14:sizeRelV relativeFrom="margin">
              <wp14:pctHeight>0</wp14:pctHeight>
            </wp14:sizeRelV>
          </wp:anchor>
        </w:drawing>
      </w:r>
    </w:p>
    <w:p w14:paraId="16880A89" w14:textId="66909F8D" w:rsidR="009C482F" w:rsidRPr="00C365D4" w:rsidRDefault="009C482F" w:rsidP="006B6571">
      <w:pPr>
        <w:widowControl w:val="0"/>
        <w:suppressAutoHyphens/>
        <w:spacing w:after="0" w:line="240" w:lineRule="auto"/>
        <w:rPr>
          <w:rFonts w:ascii="Arial" w:eastAsia="DejaVu Sans" w:hAnsi="Arial" w:cs="Arial"/>
          <w:b/>
          <w:kern w:val="2"/>
          <w:szCs w:val="20"/>
          <w:lang w:eastAsia="es-CO"/>
        </w:rPr>
      </w:pPr>
    </w:p>
    <w:p w14:paraId="7C08E688" w14:textId="76E92EE1" w:rsidR="009C482F" w:rsidRPr="00C365D4" w:rsidRDefault="009C482F" w:rsidP="006B6571">
      <w:pPr>
        <w:widowControl w:val="0"/>
        <w:suppressAutoHyphens/>
        <w:spacing w:after="0" w:line="240" w:lineRule="auto"/>
        <w:rPr>
          <w:rFonts w:ascii="Arial" w:eastAsia="DejaVu Sans" w:hAnsi="Arial" w:cs="Arial"/>
          <w:b/>
          <w:kern w:val="2"/>
          <w:szCs w:val="20"/>
          <w:lang w:eastAsia="es-CO"/>
        </w:rPr>
      </w:pPr>
    </w:p>
    <w:p w14:paraId="7B3E10ED" w14:textId="75A5F364" w:rsidR="00907309" w:rsidRDefault="00907309" w:rsidP="00907309">
      <w:pPr>
        <w:widowControl w:val="0"/>
        <w:tabs>
          <w:tab w:val="left" w:pos="1701"/>
        </w:tabs>
        <w:spacing w:after="0" w:line="240" w:lineRule="auto"/>
        <w:rPr>
          <w:b/>
          <w:sz w:val="18"/>
          <w:szCs w:val="18"/>
        </w:rPr>
      </w:pPr>
      <w:r>
        <w:rPr>
          <w:b/>
          <w:sz w:val="18"/>
          <w:szCs w:val="18"/>
        </w:rPr>
        <w:t>FIRMA SUPERVISOR: ______________________________</w:t>
      </w:r>
    </w:p>
    <w:p w14:paraId="171C5ECB" w14:textId="31F55EFB" w:rsidR="00907309" w:rsidRDefault="00907309" w:rsidP="00907309">
      <w:pPr>
        <w:widowControl w:val="0"/>
        <w:tabs>
          <w:tab w:val="left" w:pos="1701"/>
        </w:tabs>
        <w:spacing w:after="0" w:line="240" w:lineRule="auto"/>
        <w:rPr>
          <w:b/>
          <w:sz w:val="18"/>
          <w:szCs w:val="18"/>
        </w:rPr>
      </w:pPr>
      <w:r>
        <w:rPr>
          <w:b/>
          <w:sz w:val="18"/>
          <w:szCs w:val="18"/>
        </w:rPr>
        <w:t xml:space="preserve">GRADO – NOMBRE COMPLETO: </w:t>
      </w:r>
      <w:proofErr w:type="gramStart"/>
      <w:r w:rsidR="002211EA">
        <w:rPr>
          <w:rFonts w:ascii="Arial" w:eastAsia="DejaVu Sans" w:hAnsi="Arial" w:cs="Arial"/>
          <w:kern w:val="2"/>
          <w:sz w:val="18"/>
          <w:szCs w:val="18"/>
        </w:rPr>
        <w:t>SV.JUAN</w:t>
      </w:r>
      <w:proofErr w:type="gramEnd"/>
      <w:r w:rsidR="002211EA">
        <w:rPr>
          <w:rFonts w:ascii="Arial" w:eastAsia="DejaVu Sans" w:hAnsi="Arial" w:cs="Arial"/>
          <w:kern w:val="2"/>
          <w:sz w:val="18"/>
          <w:szCs w:val="18"/>
        </w:rPr>
        <w:t xml:space="preserve"> CARLOS ABRIL JIMÉNEZ</w:t>
      </w:r>
    </w:p>
    <w:p w14:paraId="75F3A8E4" w14:textId="396601D0" w:rsidR="001C1E36" w:rsidRPr="00EA13E9" w:rsidRDefault="00907309" w:rsidP="00EA13E9">
      <w:pPr>
        <w:widowControl w:val="0"/>
        <w:tabs>
          <w:tab w:val="left" w:pos="1701"/>
        </w:tabs>
        <w:spacing w:after="0" w:line="240" w:lineRule="auto"/>
        <w:rPr>
          <w:b/>
          <w:sz w:val="16"/>
          <w:szCs w:val="16"/>
        </w:rPr>
      </w:pPr>
      <w:r>
        <w:rPr>
          <w:b/>
          <w:sz w:val="18"/>
          <w:szCs w:val="18"/>
        </w:rPr>
        <w:t xml:space="preserve">CARGO: OFICIAL SUPERVISOR DEL CONTRATO N </w:t>
      </w:r>
      <w:r w:rsidR="00A310CB" w:rsidRPr="00A310CB">
        <w:rPr>
          <w:rFonts w:ascii="Arial" w:eastAsia="DejaVu Sans" w:hAnsi="Arial" w:cs="Arial"/>
          <w:b/>
          <w:kern w:val="2"/>
          <w:sz w:val="16"/>
          <w:szCs w:val="16"/>
          <w:lang w:eastAsia="es-CO"/>
        </w:rPr>
        <w:t>16</w:t>
      </w:r>
      <w:r w:rsidR="009102B0">
        <w:rPr>
          <w:rFonts w:ascii="Arial" w:eastAsia="DejaVu Sans" w:hAnsi="Arial" w:cs="Arial"/>
          <w:b/>
          <w:kern w:val="2"/>
          <w:sz w:val="16"/>
          <w:szCs w:val="16"/>
          <w:lang w:eastAsia="es-CO"/>
        </w:rPr>
        <w:t>8</w:t>
      </w:r>
      <w:r w:rsidR="00A310CB" w:rsidRPr="00A310CB">
        <w:rPr>
          <w:rFonts w:ascii="Arial" w:eastAsia="DejaVu Sans" w:hAnsi="Arial" w:cs="Arial"/>
          <w:b/>
          <w:kern w:val="2"/>
          <w:sz w:val="16"/>
          <w:szCs w:val="16"/>
          <w:lang w:eastAsia="es-CO"/>
        </w:rPr>
        <w:t>-DMORI-2026</w:t>
      </w:r>
    </w:p>
    <w:p w14:paraId="0534412F" w14:textId="1A397D7D" w:rsidR="00EC5E91" w:rsidRDefault="00EC5E91" w:rsidP="00950233">
      <w:pPr>
        <w:widowControl w:val="0"/>
        <w:tabs>
          <w:tab w:val="left" w:pos="1701"/>
        </w:tabs>
        <w:suppressAutoHyphens/>
        <w:spacing w:after="0" w:line="240" w:lineRule="auto"/>
        <w:contextualSpacing/>
      </w:pPr>
      <w:bookmarkStart w:id="1" w:name="_GoBack"/>
      <w:bookmarkEnd w:id="1"/>
    </w:p>
    <w:p w14:paraId="2A8FE779" w14:textId="7A2625B4" w:rsidR="00094FE1" w:rsidRDefault="004948C8" w:rsidP="00950233">
      <w:pPr>
        <w:widowControl w:val="0"/>
        <w:tabs>
          <w:tab w:val="left" w:pos="1701"/>
        </w:tabs>
        <w:suppressAutoHyphens/>
        <w:spacing w:after="0" w:line="240" w:lineRule="auto"/>
        <w:contextualSpacing/>
      </w:pPr>
      <w:r w:rsidRPr="004948C8">
        <w:lastRenderedPageBreak/>
        <w:drawing>
          <wp:anchor distT="0" distB="0" distL="114300" distR="114300" simplePos="0" relativeHeight="251661312" behindDoc="0" locked="0" layoutInCell="1" allowOverlap="1" wp14:anchorId="24815E15" wp14:editId="41CE0152">
            <wp:simplePos x="0" y="0"/>
            <wp:positionH relativeFrom="column">
              <wp:posOffset>-1316355</wp:posOffset>
            </wp:positionH>
            <wp:positionV relativeFrom="paragraph">
              <wp:posOffset>-290830</wp:posOffset>
            </wp:positionV>
            <wp:extent cx="7611610" cy="5448300"/>
            <wp:effectExtent l="0" t="0" r="889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7637844" cy="5467078"/>
                    </a:xfrm>
                    <a:prstGeom prst="rect">
                      <a:avLst/>
                    </a:prstGeom>
                  </pic:spPr>
                </pic:pic>
              </a:graphicData>
            </a:graphic>
            <wp14:sizeRelH relativeFrom="margin">
              <wp14:pctWidth>0</wp14:pctWidth>
            </wp14:sizeRelH>
            <wp14:sizeRelV relativeFrom="margin">
              <wp14:pctHeight>0</wp14:pctHeight>
            </wp14:sizeRelV>
          </wp:anchor>
        </w:drawing>
      </w:r>
    </w:p>
    <w:sectPr w:rsidR="00094FE1" w:rsidSect="00637EA1">
      <w:pgSz w:w="12240" w:h="15840" w:code="1"/>
      <w:pgMar w:top="1418" w:right="2175" w:bottom="1418" w:left="226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6212E96" w14:textId="77777777" w:rsidR="00BC45B7" w:rsidRDefault="00BC45B7" w:rsidP="00306810">
      <w:pPr>
        <w:spacing w:after="0" w:line="240" w:lineRule="auto"/>
      </w:pPr>
      <w:r>
        <w:separator/>
      </w:r>
    </w:p>
  </w:endnote>
  <w:endnote w:type="continuationSeparator" w:id="0">
    <w:p w14:paraId="15E036C3" w14:textId="77777777" w:rsidR="00BC45B7" w:rsidRDefault="00BC45B7" w:rsidP="003068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DejaVu Sans">
    <w:altName w:val="Times New Roman"/>
    <w:charset w:val="00"/>
    <w:family w:val="swiss"/>
    <w:pitch w:val="variable"/>
    <w:sig w:usb0="E7002EFF" w:usb1="D200FDFF" w:usb2="0A042029" w:usb3="00000000" w:csb0="8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5FB8F04" w14:textId="77777777" w:rsidR="00BC45B7" w:rsidRDefault="00BC45B7" w:rsidP="00306810">
      <w:pPr>
        <w:spacing w:after="0" w:line="240" w:lineRule="auto"/>
      </w:pPr>
      <w:r>
        <w:separator/>
      </w:r>
    </w:p>
  </w:footnote>
  <w:footnote w:type="continuationSeparator" w:id="0">
    <w:p w14:paraId="3900C9FB" w14:textId="77777777" w:rsidR="00BC45B7" w:rsidRDefault="00BC45B7" w:rsidP="0030681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46747A"/>
    <w:multiLevelType w:val="multilevel"/>
    <w:tmpl w:val="88CEDF1C"/>
    <w:lvl w:ilvl="0">
      <w:start w:val="1"/>
      <w:numFmt w:val="decimal"/>
      <w:lvlText w:val="%1."/>
      <w:lvlJc w:val="left"/>
      <w:pPr>
        <w:ind w:left="468" w:hanging="360"/>
      </w:pPr>
    </w:lvl>
    <w:lvl w:ilvl="1">
      <w:start w:val="1"/>
      <w:numFmt w:val="lowerLetter"/>
      <w:lvlText w:val="%2."/>
      <w:lvlJc w:val="left"/>
      <w:pPr>
        <w:ind w:left="1188" w:hanging="360"/>
      </w:pPr>
    </w:lvl>
    <w:lvl w:ilvl="2">
      <w:start w:val="1"/>
      <w:numFmt w:val="lowerRoman"/>
      <w:lvlText w:val="%3."/>
      <w:lvlJc w:val="right"/>
      <w:pPr>
        <w:ind w:left="1908" w:hanging="180"/>
      </w:pPr>
    </w:lvl>
    <w:lvl w:ilvl="3">
      <w:start w:val="1"/>
      <w:numFmt w:val="decimal"/>
      <w:lvlText w:val="%4."/>
      <w:lvlJc w:val="left"/>
      <w:pPr>
        <w:ind w:left="2628" w:hanging="360"/>
      </w:pPr>
    </w:lvl>
    <w:lvl w:ilvl="4">
      <w:start w:val="1"/>
      <w:numFmt w:val="lowerLetter"/>
      <w:lvlText w:val="%5."/>
      <w:lvlJc w:val="left"/>
      <w:pPr>
        <w:ind w:left="3348" w:hanging="360"/>
      </w:pPr>
    </w:lvl>
    <w:lvl w:ilvl="5">
      <w:start w:val="1"/>
      <w:numFmt w:val="lowerRoman"/>
      <w:lvlText w:val="%6."/>
      <w:lvlJc w:val="right"/>
      <w:pPr>
        <w:ind w:left="4068" w:hanging="180"/>
      </w:pPr>
    </w:lvl>
    <w:lvl w:ilvl="6">
      <w:start w:val="1"/>
      <w:numFmt w:val="decimal"/>
      <w:lvlText w:val="%7."/>
      <w:lvlJc w:val="left"/>
      <w:pPr>
        <w:ind w:left="4788" w:hanging="360"/>
      </w:pPr>
    </w:lvl>
    <w:lvl w:ilvl="7">
      <w:start w:val="1"/>
      <w:numFmt w:val="lowerLetter"/>
      <w:lvlText w:val="%8."/>
      <w:lvlJc w:val="left"/>
      <w:pPr>
        <w:ind w:left="5508" w:hanging="360"/>
      </w:pPr>
    </w:lvl>
    <w:lvl w:ilvl="8">
      <w:start w:val="1"/>
      <w:numFmt w:val="lowerRoman"/>
      <w:lvlText w:val="%9."/>
      <w:lvlJc w:val="right"/>
      <w:pPr>
        <w:ind w:left="6228" w:hanging="180"/>
      </w:pPr>
    </w:lvl>
  </w:abstractNum>
  <w:abstractNum w:abstractNumId="1" w15:restartNumberingAfterBreak="0">
    <w:nsid w:val="0AC973FF"/>
    <w:multiLevelType w:val="hybridMultilevel"/>
    <w:tmpl w:val="3C1E97B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278A1AF5"/>
    <w:multiLevelType w:val="hybridMultilevel"/>
    <w:tmpl w:val="3DCAC41E"/>
    <w:lvl w:ilvl="0" w:tplc="240A0011">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298625E5"/>
    <w:multiLevelType w:val="hybridMultilevel"/>
    <w:tmpl w:val="3C1E97B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30073F17"/>
    <w:multiLevelType w:val="hybridMultilevel"/>
    <w:tmpl w:val="73B2FECC"/>
    <w:lvl w:ilvl="0" w:tplc="0C0A000F">
      <w:start w:val="1"/>
      <w:numFmt w:val="decimal"/>
      <w:lvlText w:val="%1."/>
      <w:lvlJc w:val="left"/>
      <w:pPr>
        <w:ind w:left="502" w:hanging="360"/>
      </w:pPr>
      <w:rPr>
        <w:rFonts w:hint="default"/>
      </w:rPr>
    </w:lvl>
    <w:lvl w:ilvl="1" w:tplc="674E77D6">
      <w:start w:val="1"/>
      <w:numFmt w:val="decimal"/>
      <w:lvlText w:val="%2."/>
      <w:lvlJc w:val="left"/>
      <w:pPr>
        <w:ind w:left="1222" w:hanging="360"/>
      </w:pPr>
      <w:rPr>
        <w:rFonts w:ascii="Arial Narrow" w:eastAsia="DejaVu Sans" w:hAnsi="Arial Narrow" w:cs="Arial"/>
      </w:rPr>
    </w:lvl>
    <w:lvl w:ilvl="2" w:tplc="0C0A001B" w:tentative="1">
      <w:start w:val="1"/>
      <w:numFmt w:val="lowerRoman"/>
      <w:lvlText w:val="%3."/>
      <w:lvlJc w:val="right"/>
      <w:pPr>
        <w:ind w:left="1942" w:hanging="180"/>
      </w:pPr>
    </w:lvl>
    <w:lvl w:ilvl="3" w:tplc="0C0A000F" w:tentative="1">
      <w:start w:val="1"/>
      <w:numFmt w:val="decimal"/>
      <w:lvlText w:val="%4."/>
      <w:lvlJc w:val="left"/>
      <w:pPr>
        <w:ind w:left="2662" w:hanging="360"/>
      </w:pPr>
    </w:lvl>
    <w:lvl w:ilvl="4" w:tplc="0C0A0019" w:tentative="1">
      <w:start w:val="1"/>
      <w:numFmt w:val="lowerLetter"/>
      <w:lvlText w:val="%5."/>
      <w:lvlJc w:val="left"/>
      <w:pPr>
        <w:ind w:left="3382" w:hanging="360"/>
      </w:pPr>
    </w:lvl>
    <w:lvl w:ilvl="5" w:tplc="0C0A001B" w:tentative="1">
      <w:start w:val="1"/>
      <w:numFmt w:val="lowerRoman"/>
      <w:lvlText w:val="%6."/>
      <w:lvlJc w:val="right"/>
      <w:pPr>
        <w:ind w:left="4102" w:hanging="180"/>
      </w:pPr>
    </w:lvl>
    <w:lvl w:ilvl="6" w:tplc="0C0A000F" w:tentative="1">
      <w:start w:val="1"/>
      <w:numFmt w:val="decimal"/>
      <w:lvlText w:val="%7."/>
      <w:lvlJc w:val="left"/>
      <w:pPr>
        <w:ind w:left="4822" w:hanging="360"/>
      </w:pPr>
    </w:lvl>
    <w:lvl w:ilvl="7" w:tplc="0C0A0019" w:tentative="1">
      <w:start w:val="1"/>
      <w:numFmt w:val="lowerLetter"/>
      <w:lvlText w:val="%8."/>
      <w:lvlJc w:val="left"/>
      <w:pPr>
        <w:ind w:left="5542" w:hanging="360"/>
      </w:pPr>
    </w:lvl>
    <w:lvl w:ilvl="8" w:tplc="0C0A001B" w:tentative="1">
      <w:start w:val="1"/>
      <w:numFmt w:val="lowerRoman"/>
      <w:lvlText w:val="%9."/>
      <w:lvlJc w:val="right"/>
      <w:pPr>
        <w:ind w:left="6262" w:hanging="180"/>
      </w:pPr>
    </w:lvl>
  </w:abstractNum>
  <w:abstractNum w:abstractNumId="5" w15:restartNumberingAfterBreak="0">
    <w:nsid w:val="31444456"/>
    <w:multiLevelType w:val="hybridMultilevel"/>
    <w:tmpl w:val="7F2A0230"/>
    <w:lvl w:ilvl="0" w:tplc="240A000F">
      <w:start w:val="1"/>
      <w:numFmt w:val="decimal"/>
      <w:lvlText w:val="%1."/>
      <w:lvlJc w:val="left"/>
      <w:pPr>
        <w:ind w:left="716" w:hanging="360"/>
      </w:pPr>
    </w:lvl>
    <w:lvl w:ilvl="1" w:tplc="240A0003">
      <w:start w:val="1"/>
      <w:numFmt w:val="bullet"/>
      <w:lvlText w:val="o"/>
      <w:lvlJc w:val="left"/>
      <w:pPr>
        <w:ind w:left="1436" w:hanging="360"/>
      </w:pPr>
      <w:rPr>
        <w:rFonts w:ascii="Courier New" w:hAnsi="Courier New" w:cs="Courier New" w:hint="default"/>
      </w:rPr>
    </w:lvl>
    <w:lvl w:ilvl="2" w:tplc="240A0005">
      <w:start w:val="1"/>
      <w:numFmt w:val="bullet"/>
      <w:lvlText w:val=""/>
      <w:lvlJc w:val="left"/>
      <w:pPr>
        <w:ind w:left="2156" w:hanging="360"/>
      </w:pPr>
      <w:rPr>
        <w:rFonts w:ascii="Wingdings" w:hAnsi="Wingdings" w:hint="default"/>
      </w:rPr>
    </w:lvl>
    <w:lvl w:ilvl="3" w:tplc="240A0001">
      <w:start w:val="1"/>
      <w:numFmt w:val="bullet"/>
      <w:lvlText w:val=""/>
      <w:lvlJc w:val="left"/>
      <w:pPr>
        <w:ind w:left="2876" w:hanging="360"/>
      </w:pPr>
      <w:rPr>
        <w:rFonts w:ascii="Symbol" w:hAnsi="Symbol" w:hint="default"/>
      </w:rPr>
    </w:lvl>
    <w:lvl w:ilvl="4" w:tplc="240A0003">
      <w:start w:val="1"/>
      <w:numFmt w:val="bullet"/>
      <w:lvlText w:val="o"/>
      <w:lvlJc w:val="left"/>
      <w:pPr>
        <w:ind w:left="3596" w:hanging="360"/>
      </w:pPr>
      <w:rPr>
        <w:rFonts w:ascii="Courier New" w:hAnsi="Courier New" w:cs="Courier New" w:hint="default"/>
      </w:rPr>
    </w:lvl>
    <w:lvl w:ilvl="5" w:tplc="240A0005">
      <w:start w:val="1"/>
      <w:numFmt w:val="bullet"/>
      <w:lvlText w:val=""/>
      <w:lvlJc w:val="left"/>
      <w:pPr>
        <w:ind w:left="4316" w:hanging="360"/>
      </w:pPr>
      <w:rPr>
        <w:rFonts w:ascii="Wingdings" w:hAnsi="Wingdings" w:hint="default"/>
      </w:rPr>
    </w:lvl>
    <w:lvl w:ilvl="6" w:tplc="240A0001">
      <w:start w:val="1"/>
      <w:numFmt w:val="bullet"/>
      <w:lvlText w:val=""/>
      <w:lvlJc w:val="left"/>
      <w:pPr>
        <w:ind w:left="5036" w:hanging="360"/>
      </w:pPr>
      <w:rPr>
        <w:rFonts w:ascii="Symbol" w:hAnsi="Symbol" w:hint="default"/>
      </w:rPr>
    </w:lvl>
    <w:lvl w:ilvl="7" w:tplc="240A0003">
      <w:start w:val="1"/>
      <w:numFmt w:val="bullet"/>
      <w:lvlText w:val="o"/>
      <w:lvlJc w:val="left"/>
      <w:pPr>
        <w:ind w:left="5756" w:hanging="360"/>
      </w:pPr>
      <w:rPr>
        <w:rFonts w:ascii="Courier New" w:hAnsi="Courier New" w:cs="Courier New" w:hint="default"/>
      </w:rPr>
    </w:lvl>
    <w:lvl w:ilvl="8" w:tplc="240A0005">
      <w:start w:val="1"/>
      <w:numFmt w:val="bullet"/>
      <w:lvlText w:val=""/>
      <w:lvlJc w:val="left"/>
      <w:pPr>
        <w:ind w:left="6476" w:hanging="360"/>
      </w:pPr>
      <w:rPr>
        <w:rFonts w:ascii="Wingdings" w:hAnsi="Wingdings" w:hint="default"/>
      </w:rPr>
    </w:lvl>
  </w:abstractNum>
  <w:abstractNum w:abstractNumId="6" w15:restartNumberingAfterBreak="0">
    <w:nsid w:val="36F17CE3"/>
    <w:multiLevelType w:val="multilevel"/>
    <w:tmpl w:val="D0365CD0"/>
    <w:lvl w:ilvl="0">
      <w:start w:val="1"/>
      <w:numFmt w:val="decimal"/>
      <w:lvlText w:val="%1."/>
      <w:lvlJc w:val="left"/>
      <w:pPr>
        <w:ind w:left="468"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546E50EB"/>
    <w:multiLevelType w:val="hybridMultilevel"/>
    <w:tmpl w:val="1196015E"/>
    <w:lvl w:ilvl="0" w:tplc="240A000F">
      <w:start w:val="1"/>
      <w:numFmt w:val="decimal"/>
      <w:lvlText w:val="%1."/>
      <w:lvlJc w:val="left"/>
      <w:pPr>
        <w:ind w:left="790" w:hanging="360"/>
      </w:pPr>
      <w:rPr>
        <w:i w:val="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36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8" w15:restartNumberingAfterBreak="0">
    <w:nsid w:val="58E05150"/>
    <w:multiLevelType w:val="multilevel"/>
    <w:tmpl w:val="581A5C56"/>
    <w:lvl w:ilvl="0">
      <w:start w:val="1"/>
      <w:numFmt w:val="decimal"/>
      <w:lvlText w:val="%1"/>
      <w:lvlJc w:val="left"/>
      <w:pPr>
        <w:ind w:left="468" w:hanging="360"/>
      </w:pPr>
    </w:lvl>
    <w:lvl w:ilvl="1">
      <w:start w:val="1"/>
      <w:numFmt w:val="lowerLetter"/>
      <w:lvlText w:val="%2."/>
      <w:lvlJc w:val="left"/>
      <w:pPr>
        <w:ind w:left="1188" w:hanging="360"/>
      </w:pPr>
    </w:lvl>
    <w:lvl w:ilvl="2">
      <w:start w:val="1"/>
      <w:numFmt w:val="lowerRoman"/>
      <w:lvlText w:val="%3."/>
      <w:lvlJc w:val="right"/>
      <w:pPr>
        <w:ind w:left="1908" w:hanging="180"/>
      </w:pPr>
    </w:lvl>
    <w:lvl w:ilvl="3">
      <w:start w:val="1"/>
      <w:numFmt w:val="decimal"/>
      <w:lvlText w:val="%4."/>
      <w:lvlJc w:val="left"/>
      <w:pPr>
        <w:ind w:left="2628" w:hanging="360"/>
      </w:pPr>
    </w:lvl>
    <w:lvl w:ilvl="4">
      <w:start w:val="1"/>
      <w:numFmt w:val="lowerLetter"/>
      <w:lvlText w:val="%5."/>
      <w:lvlJc w:val="left"/>
      <w:pPr>
        <w:ind w:left="3348" w:hanging="360"/>
      </w:pPr>
    </w:lvl>
    <w:lvl w:ilvl="5">
      <w:start w:val="1"/>
      <w:numFmt w:val="lowerRoman"/>
      <w:lvlText w:val="%6."/>
      <w:lvlJc w:val="right"/>
      <w:pPr>
        <w:ind w:left="4068" w:hanging="180"/>
      </w:pPr>
    </w:lvl>
    <w:lvl w:ilvl="6">
      <w:start w:val="1"/>
      <w:numFmt w:val="decimal"/>
      <w:lvlText w:val="%7."/>
      <w:lvlJc w:val="left"/>
      <w:pPr>
        <w:ind w:left="4788" w:hanging="360"/>
      </w:pPr>
    </w:lvl>
    <w:lvl w:ilvl="7">
      <w:start w:val="1"/>
      <w:numFmt w:val="lowerLetter"/>
      <w:lvlText w:val="%8."/>
      <w:lvlJc w:val="left"/>
      <w:pPr>
        <w:ind w:left="5508" w:hanging="360"/>
      </w:pPr>
    </w:lvl>
    <w:lvl w:ilvl="8">
      <w:start w:val="1"/>
      <w:numFmt w:val="lowerRoman"/>
      <w:lvlText w:val="%9."/>
      <w:lvlJc w:val="right"/>
      <w:pPr>
        <w:ind w:left="6228" w:hanging="180"/>
      </w:pPr>
    </w:lvl>
  </w:abstractNum>
  <w:abstractNum w:abstractNumId="9" w15:restartNumberingAfterBreak="0">
    <w:nsid w:val="58EE6168"/>
    <w:multiLevelType w:val="hybridMultilevel"/>
    <w:tmpl w:val="3C1E97B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740B269B"/>
    <w:multiLevelType w:val="hybridMultilevel"/>
    <w:tmpl w:val="EAC4EA24"/>
    <w:lvl w:ilvl="0" w:tplc="240A000F">
      <w:start w:val="1"/>
      <w:numFmt w:val="decimal"/>
      <w:lvlText w:val="%1."/>
      <w:lvlJc w:val="left"/>
      <w:pPr>
        <w:ind w:left="360" w:hanging="360"/>
      </w:pPr>
      <w:rPr>
        <w:i w:val="0"/>
      </w:rPr>
    </w:lvl>
    <w:lvl w:ilvl="1" w:tplc="240A0019">
      <w:start w:val="1"/>
      <w:numFmt w:val="lowerLetter"/>
      <w:lvlText w:val="%2."/>
      <w:lvlJc w:val="left"/>
      <w:pPr>
        <w:ind w:left="1211" w:hanging="360"/>
      </w:pPr>
    </w:lvl>
    <w:lvl w:ilvl="2" w:tplc="240A001B">
      <w:start w:val="1"/>
      <w:numFmt w:val="lowerRoman"/>
      <w:lvlText w:val="%3."/>
      <w:lvlJc w:val="right"/>
      <w:pPr>
        <w:ind w:left="2160" w:hanging="180"/>
      </w:pPr>
    </w:lvl>
    <w:lvl w:ilvl="3" w:tplc="240A000F">
      <w:start w:val="1"/>
      <w:numFmt w:val="decimal"/>
      <w:lvlText w:val="%4."/>
      <w:lvlJc w:val="left"/>
      <w:pPr>
        <w:ind w:left="649"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1" w15:restartNumberingAfterBreak="0">
    <w:nsid w:val="7E3620FC"/>
    <w:multiLevelType w:val="hybridMultilevel"/>
    <w:tmpl w:val="3DCAC41E"/>
    <w:lvl w:ilvl="0" w:tplc="240A0011">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5"/>
    <w:lvlOverride w:ilvl="0">
      <w:startOverride w:val="1"/>
    </w:lvlOverride>
    <w:lvlOverride w:ilvl="1"/>
    <w:lvlOverride w:ilvl="2"/>
    <w:lvlOverride w:ilvl="3"/>
    <w:lvlOverride w:ilvl="4"/>
    <w:lvlOverride w:ilvl="5"/>
    <w:lvlOverride w:ilvl="6"/>
    <w:lvlOverride w:ilvl="7"/>
    <w:lvlOverride w:ilvl="8"/>
  </w:num>
  <w:num w:numId="4">
    <w:abstractNumId w:val="1"/>
  </w:num>
  <w:num w:numId="5">
    <w:abstractNumId w:val="5"/>
  </w:num>
  <w:num w:numId="6">
    <w:abstractNumId w:val="9"/>
  </w:num>
  <w:num w:numId="7">
    <w:abstractNumId w:val="3"/>
  </w:num>
  <w:num w:numId="8">
    <w:abstractNumId w:val="4"/>
  </w:num>
  <w:num w:numId="9">
    <w:abstractNumId w:val="6"/>
  </w:num>
  <w:num w:numId="10">
    <w:abstractNumId w:val="0"/>
  </w:num>
  <w:num w:numId="11">
    <w:abstractNumId w:val="8"/>
  </w:num>
  <w:num w:numId="12">
    <w:abstractNumId w:val="11"/>
  </w:num>
  <w:num w:numId="1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42A38"/>
    <w:rsid w:val="00001A81"/>
    <w:rsid w:val="00002C75"/>
    <w:rsid w:val="00004A8D"/>
    <w:rsid w:val="000055A6"/>
    <w:rsid w:val="00012147"/>
    <w:rsid w:val="000129F9"/>
    <w:rsid w:val="00014545"/>
    <w:rsid w:val="00014675"/>
    <w:rsid w:val="00017175"/>
    <w:rsid w:val="00017D67"/>
    <w:rsid w:val="00020999"/>
    <w:rsid w:val="0003082E"/>
    <w:rsid w:val="000342FC"/>
    <w:rsid w:val="00041A48"/>
    <w:rsid w:val="00043612"/>
    <w:rsid w:val="0004512E"/>
    <w:rsid w:val="000502E0"/>
    <w:rsid w:val="0005144B"/>
    <w:rsid w:val="00051EB9"/>
    <w:rsid w:val="00052FB7"/>
    <w:rsid w:val="00054D34"/>
    <w:rsid w:val="00055258"/>
    <w:rsid w:val="00056589"/>
    <w:rsid w:val="000603C5"/>
    <w:rsid w:val="00061DA1"/>
    <w:rsid w:val="000635A3"/>
    <w:rsid w:val="00066B54"/>
    <w:rsid w:val="00067FF1"/>
    <w:rsid w:val="00070661"/>
    <w:rsid w:val="00071838"/>
    <w:rsid w:val="00072964"/>
    <w:rsid w:val="000737AF"/>
    <w:rsid w:val="00074BE6"/>
    <w:rsid w:val="000750F4"/>
    <w:rsid w:val="00075AB2"/>
    <w:rsid w:val="000778BD"/>
    <w:rsid w:val="00080033"/>
    <w:rsid w:val="00080D57"/>
    <w:rsid w:val="00083B32"/>
    <w:rsid w:val="00094FE1"/>
    <w:rsid w:val="000959B1"/>
    <w:rsid w:val="000A2B95"/>
    <w:rsid w:val="000A49D0"/>
    <w:rsid w:val="000B66D1"/>
    <w:rsid w:val="000C5C68"/>
    <w:rsid w:val="000C7031"/>
    <w:rsid w:val="000C7D4E"/>
    <w:rsid w:val="000D44B1"/>
    <w:rsid w:val="000D70B7"/>
    <w:rsid w:val="000F35A2"/>
    <w:rsid w:val="000F5D53"/>
    <w:rsid w:val="00101283"/>
    <w:rsid w:val="00104D35"/>
    <w:rsid w:val="0010786B"/>
    <w:rsid w:val="00114B13"/>
    <w:rsid w:val="00116055"/>
    <w:rsid w:val="00123DEF"/>
    <w:rsid w:val="0012764F"/>
    <w:rsid w:val="00131378"/>
    <w:rsid w:val="00132DC0"/>
    <w:rsid w:val="0013554E"/>
    <w:rsid w:val="0013584D"/>
    <w:rsid w:val="00135E7F"/>
    <w:rsid w:val="001365AE"/>
    <w:rsid w:val="00136654"/>
    <w:rsid w:val="001379FE"/>
    <w:rsid w:val="0014498D"/>
    <w:rsid w:val="00151A40"/>
    <w:rsid w:val="00151F5A"/>
    <w:rsid w:val="00154770"/>
    <w:rsid w:val="00155645"/>
    <w:rsid w:val="00165C66"/>
    <w:rsid w:val="00166F1F"/>
    <w:rsid w:val="001674C5"/>
    <w:rsid w:val="00167ACE"/>
    <w:rsid w:val="00172FDC"/>
    <w:rsid w:val="00173F2A"/>
    <w:rsid w:val="00180E67"/>
    <w:rsid w:val="001828FE"/>
    <w:rsid w:val="00182B60"/>
    <w:rsid w:val="00183C51"/>
    <w:rsid w:val="00186699"/>
    <w:rsid w:val="00187DC9"/>
    <w:rsid w:val="001919E0"/>
    <w:rsid w:val="001923AD"/>
    <w:rsid w:val="001955D6"/>
    <w:rsid w:val="001A0445"/>
    <w:rsid w:val="001A2A58"/>
    <w:rsid w:val="001A3A38"/>
    <w:rsid w:val="001B0DD6"/>
    <w:rsid w:val="001B3FCA"/>
    <w:rsid w:val="001B7322"/>
    <w:rsid w:val="001C1E36"/>
    <w:rsid w:val="001C2E62"/>
    <w:rsid w:val="001C617E"/>
    <w:rsid w:val="001D0ECE"/>
    <w:rsid w:val="001D2E5F"/>
    <w:rsid w:val="001D3525"/>
    <w:rsid w:val="001D7CAF"/>
    <w:rsid w:val="001E0057"/>
    <w:rsid w:val="001E1A24"/>
    <w:rsid w:val="001E27E7"/>
    <w:rsid w:val="001E5B63"/>
    <w:rsid w:val="001E733B"/>
    <w:rsid w:val="001F205A"/>
    <w:rsid w:val="001F32E9"/>
    <w:rsid w:val="001F471F"/>
    <w:rsid w:val="00201691"/>
    <w:rsid w:val="0020309D"/>
    <w:rsid w:val="00211F92"/>
    <w:rsid w:val="00217B38"/>
    <w:rsid w:val="0022007E"/>
    <w:rsid w:val="002211EA"/>
    <w:rsid w:val="00231AFD"/>
    <w:rsid w:val="00231FD2"/>
    <w:rsid w:val="002348BA"/>
    <w:rsid w:val="00234F10"/>
    <w:rsid w:val="0025033E"/>
    <w:rsid w:val="00253794"/>
    <w:rsid w:val="00257AEB"/>
    <w:rsid w:val="0026649C"/>
    <w:rsid w:val="00267685"/>
    <w:rsid w:val="00270845"/>
    <w:rsid w:val="002771A5"/>
    <w:rsid w:val="002802CE"/>
    <w:rsid w:val="0029230C"/>
    <w:rsid w:val="00293F13"/>
    <w:rsid w:val="002A3ECC"/>
    <w:rsid w:val="002B2928"/>
    <w:rsid w:val="002B4EAC"/>
    <w:rsid w:val="002C7D44"/>
    <w:rsid w:val="002D00E8"/>
    <w:rsid w:val="002D0188"/>
    <w:rsid w:val="002D0928"/>
    <w:rsid w:val="002D1E4C"/>
    <w:rsid w:val="002E094A"/>
    <w:rsid w:val="002E219D"/>
    <w:rsid w:val="002E65F5"/>
    <w:rsid w:val="002E6AEB"/>
    <w:rsid w:val="002F4A65"/>
    <w:rsid w:val="00302C23"/>
    <w:rsid w:val="00303E1E"/>
    <w:rsid w:val="00306810"/>
    <w:rsid w:val="00307062"/>
    <w:rsid w:val="003079A0"/>
    <w:rsid w:val="003112A5"/>
    <w:rsid w:val="00317883"/>
    <w:rsid w:val="00327155"/>
    <w:rsid w:val="0033276B"/>
    <w:rsid w:val="003335FD"/>
    <w:rsid w:val="00334A9C"/>
    <w:rsid w:val="003455B0"/>
    <w:rsid w:val="0034740A"/>
    <w:rsid w:val="00351A47"/>
    <w:rsid w:val="003656A8"/>
    <w:rsid w:val="003664A0"/>
    <w:rsid w:val="0037049D"/>
    <w:rsid w:val="00374F22"/>
    <w:rsid w:val="0039248C"/>
    <w:rsid w:val="00393B23"/>
    <w:rsid w:val="003A2798"/>
    <w:rsid w:val="003A50AB"/>
    <w:rsid w:val="003A65C4"/>
    <w:rsid w:val="003A6DDA"/>
    <w:rsid w:val="003B0455"/>
    <w:rsid w:val="003B4012"/>
    <w:rsid w:val="003B4867"/>
    <w:rsid w:val="003C044B"/>
    <w:rsid w:val="003C311C"/>
    <w:rsid w:val="003D5FFB"/>
    <w:rsid w:val="003D71B8"/>
    <w:rsid w:val="003E0447"/>
    <w:rsid w:val="003E2281"/>
    <w:rsid w:val="003E384A"/>
    <w:rsid w:val="003E46F4"/>
    <w:rsid w:val="003E7323"/>
    <w:rsid w:val="003F342F"/>
    <w:rsid w:val="003F357E"/>
    <w:rsid w:val="003F5C83"/>
    <w:rsid w:val="003F6251"/>
    <w:rsid w:val="00402C8D"/>
    <w:rsid w:val="00404CFB"/>
    <w:rsid w:val="00407C7E"/>
    <w:rsid w:val="00410600"/>
    <w:rsid w:val="00410F8A"/>
    <w:rsid w:val="00413B98"/>
    <w:rsid w:val="0041590A"/>
    <w:rsid w:val="004211E9"/>
    <w:rsid w:val="004243E6"/>
    <w:rsid w:val="0042566E"/>
    <w:rsid w:val="00426379"/>
    <w:rsid w:val="00427047"/>
    <w:rsid w:val="00427771"/>
    <w:rsid w:val="004362F4"/>
    <w:rsid w:val="00437B82"/>
    <w:rsid w:val="00440A42"/>
    <w:rsid w:val="00443783"/>
    <w:rsid w:val="00463E5A"/>
    <w:rsid w:val="0046454E"/>
    <w:rsid w:val="00476415"/>
    <w:rsid w:val="00477D4C"/>
    <w:rsid w:val="0048025A"/>
    <w:rsid w:val="004805C2"/>
    <w:rsid w:val="00480F59"/>
    <w:rsid w:val="00483392"/>
    <w:rsid w:val="00490837"/>
    <w:rsid w:val="00491009"/>
    <w:rsid w:val="00492B54"/>
    <w:rsid w:val="004948C8"/>
    <w:rsid w:val="004955A7"/>
    <w:rsid w:val="004A1529"/>
    <w:rsid w:val="004A20B0"/>
    <w:rsid w:val="004A27D5"/>
    <w:rsid w:val="004A3962"/>
    <w:rsid w:val="004A5B52"/>
    <w:rsid w:val="004C2D2D"/>
    <w:rsid w:val="004C57CA"/>
    <w:rsid w:val="004C5ED5"/>
    <w:rsid w:val="004D1103"/>
    <w:rsid w:val="004D5870"/>
    <w:rsid w:val="004E423D"/>
    <w:rsid w:val="004F1709"/>
    <w:rsid w:val="004F421C"/>
    <w:rsid w:val="004F5CDD"/>
    <w:rsid w:val="00504A87"/>
    <w:rsid w:val="00505FB2"/>
    <w:rsid w:val="00511000"/>
    <w:rsid w:val="00511C71"/>
    <w:rsid w:val="0051208D"/>
    <w:rsid w:val="005207BC"/>
    <w:rsid w:val="00521001"/>
    <w:rsid w:val="00522B43"/>
    <w:rsid w:val="005272B9"/>
    <w:rsid w:val="00530521"/>
    <w:rsid w:val="005341AC"/>
    <w:rsid w:val="00534B14"/>
    <w:rsid w:val="00535D2E"/>
    <w:rsid w:val="0054467F"/>
    <w:rsid w:val="00547627"/>
    <w:rsid w:val="005514FD"/>
    <w:rsid w:val="00552093"/>
    <w:rsid w:val="0056394D"/>
    <w:rsid w:val="00563DDB"/>
    <w:rsid w:val="00567551"/>
    <w:rsid w:val="00572638"/>
    <w:rsid w:val="005764B3"/>
    <w:rsid w:val="0058045F"/>
    <w:rsid w:val="00583002"/>
    <w:rsid w:val="00584BAC"/>
    <w:rsid w:val="005957B9"/>
    <w:rsid w:val="005968C2"/>
    <w:rsid w:val="005A0280"/>
    <w:rsid w:val="005A600C"/>
    <w:rsid w:val="005B073E"/>
    <w:rsid w:val="005B4856"/>
    <w:rsid w:val="005B57E3"/>
    <w:rsid w:val="005B7018"/>
    <w:rsid w:val="005D7745"/>
    <w:rsid w:val="005E448E"/>
    <w:rsid w:val="005F324D"/>
    <w:rsid w:val="005F5ED3"/>
    <w:rsid w:val="00600C61"/>
    <w:rsid w:val="00604BE5"/>
    <w:rsid w:val="00607213"/>
    <w:rsid w:val="00623E2D"/>
    <w:rsid w:val="00625E53"/>
    <w:rsid w:val="00627630"/>
    <w:rsid w:val="0063095C"/>
    <w:rsid w:val="0063156D"/>
    <w:rsid w:val="00632D8A"/>
    <w:rsid w:val="00634AF6"/>
    <w:rsid w:val="00635361"/>
    <w:rsid w:val="006364B8"/>
    <w:rsid w:val="00637EA1"/>
    <w:rsid w:val="00642CC7"/>
    <w:rsid w:val="00643776"/>
    <w:rsid w:val="00644766"/>
    <w:rsid w:val="00650850"/>
    <w:rsid w:val="006509E3"/>
    <w:rsid w:val="0065100A"/>
    <w:rsid w:val="00654830"/>
    <w:rsid w:val="00654B2F"/>
    <w:rsid w:val="00666084"/>
    <w:rsid w:val="0067196C"/>
    <w:rsid w:val="006825FD"/>
    <w:rsid w:val="00682C46"/>
    <w:rsid w:val="0069130F"/>
    <w:rsid w:val="006A0D65"/>
    <w:rsid w:val="006A1716"/>
    <w:rsid w:val="006A4D5A"/>
    <w:rsid w:val="006B2D05"/>
    <w:rsid w:val="006B4E51"/>
    <w:rsid w:val="006B6571"/>
    <w:rsid w:val="006C50CC"/>
    <w:rsid w:val="006C569F"/>
    <w:rsid w:val="006C5C4E"/>
    <w:rsid w:val="006D3536"/>
    <w:rsid w:val="006D43FC"/>
    <w:rsid w:val="006E50BE"/>
    <w:rsid w:val="006E6FE2"/>
    <w:rsid w:val="006E7CBC"/>
    <w:rsid w:val="006F29BC"/>
    <w:rsid w:val="006F4AC3"/>
    <w:rsid w:val="00700B76"/>
    <w:rsid w:val="00700F4F"/>
    <w:rsid w:val="00702273"/>
    <w:rsid w:val="0070376A"/>
    <w:rsid w:val="00704CC6"/>
    <w:rsid w:val="00706DF6"/>
    <w:rsid w:val="0071000C"/>
    <w:rsid w:val="00712FCA"/>
    <w:rsid w:val="00715322"/>
    <w:rsid w:val="00723E5B"/>
    <w:rsid w:val="0072451F"/>
    <w:rsid w:val="00726F0B"/>
    <w:rsid w:val="0072733F"/>
    <w:rsid w:val="0073170E"/>
    <w:rsid w:val="00732C42"/>
    <w:rsid w:val="00741992"/>
    <w:rsid w:val="00742780"/>
    <w:rsid w:val="0074293E"/>
    <w:rsid w:val="00750DDC"/>
    <w:rsid w:val="007539E8"/>
    <w:rsid w:val="00755F74"/>
    <w:rsid w:val="007563FC"/>
    <w:rsid w:val="00764341"/>
    <w:rsid w:val="00764C7E"/>
    <w:rsid w:val="007663AA"/>
    <w:rsid w:val="0077168B"/>
    <w:rsid w:val="007718B1"/>
    <w:rsid w:val="0077209A"/>
    <w:rsid w:val="007809BB"/>
    <w:rsid w:val="00790649"/>
    <w:rsid w:val="007909BF"/>
    <w:rsid w:val="00791946"/>
    <w:rsid w:val="00793033"/>
    <w:rsid w:val="00793ECF"/>
    <w:rsid w:val="00794775"/>
    <w:rsid w:val="00796258"/>
    <w:rsid w:val="007A04A8"/>
    <w:rsid w:val="007A2BB8"/>
    <w:rsid w:val="007A4F96"/>
    <w:rsid w:val="007A581A"/>
    <w:rsid w:val="007A774E"/>
    <w:rsid w:val="007A7B2D"/>
    <w:rsid w:val="007C06B6"/>
    <w:rsid w:val="007C1936"/>
    <w:rsid w:val="007C689B"/>
    <w:rsid w:val="007C70BA"/>
    <w:rsid w:val="007D1D88"/>
    <w:rsid w:val="007D40E3"/>
    <w:rsid w:val="007D4346"/>
    <w:rsid w:val="007E2758"/>
    <w:rsid w:val="007E4D4A"/>
    <w:rsid w:val="007F047A"/>
    <w:rsid w:val="007F58BA"/>
    <w:rsid w:val="0080109D"/>
    <w:rsid w:val="00802E91"/>
    <w:rsid w:val="00813BCA"/>
    <w:rsid w:val="00825412"/>
    <w:rsid w:val="008311E4"/>
    <w:rsid w:val="00831D05"/>
    <w:rsid w:val="00832877"/>
    <w:rsid w:val="00835BC5"/>
    <w:rsid w:val="00836C84"/>
    <w:rsid w:val="00840B42"/>
    <w:rsid w:val="008530C3"/>
    <w:rsid w:val="008549A5"/>
    <w:rsid w:val="008600B6"/>
    <w:rsid w:val="00865ED7"/>
    <w:rsid w:val="00877022"/>
    <w:rsid w:val="00880589"/>
    <w:rsid w:val="008806BF"/>
    <w:rsid w:val="00882C0E"/>
    <w:rsid w:val="00883A0C"/>
    <w:rsid w:val="00891465"/>
    <w:rsid w:val="008A324A"/>
    <w:rsid w:val="008A3577"/>
    <w:rsid w:val="008A633B"/>
    <w:rsid w:val="008B14AC"/>
    <w:rsid w:val="008B4C15"/>
    <w:rsid w:val="008B544F"/>
    <w:rsid w:val="008B7E01"/>
    <w:rsid w:val="008D330B"/>
    <w:rsid w:val="008D3416"/>
    <w:rsid w:val="008E17C7"/>
    <w:rsid w:val="008E183B"/>
    <w:rsid w:val="008E339D"/>
    <w:rsid w:val="008F24E5"/>
    <w:rsid w:val="008F7175"/>
    <w:rsid w:val="008F7937"/>
    <w:rsid w:val="00905653"/>
    <w:rsid w:val="00905FEC"/>
    <w:rsid w:val="00907309"/>
    <w:rsid w:val="009102B0"/>
    <w:rsid w:val="009125D5"/>
    <w:rsid w:val="0091752F"/>
    <w:rsid w:val="00917BA6"/>
    <w:rsid w:val="009225C2"/>
    <w:rsid w:val="00925F5E"/>
    <w:rsid w:val="00930308"/>
    <w:rsid w:val="0093164F"/>
    <w:rsid w:val="00934E61"/>
    <w:rsid w:val="00935D88"/>
    <w:rsid w:val="00941CE7"/>
    <w:rsid w:val="00945D3D"/>
    <w:rsid w:val="00950233"/>
    <w:rsid w:val="0095051E"/>
    <w:rsid w:val="00951724"/>
    <w:rsid w:val="00954BBA"/>
    <w:rsid w:val="00957678"/>
    <w:rsid w:val="009576FE"/>
    <w:rsid w:val="0096567B"/>
    <w:rsid w:val="0097162E"/>
    <w:rsid w:val="009717C2"/>
    <w:rsid w:val="009744E4"/>
    <w:rsid w:val="0097482C"/>
    <w:rsid w:val="00984D8A"/>
    <w:rsid w:val="009979CD"/>
    <w:rsid w:val="009A59E9"/>
    <w:rsid w:val="009A5D9A"/>
    <w:rsid w:val="009B3A0D"/>
    <w:rsid w:val="009B3C83"/>
    <w:rsid w:val="009B674C"/>
    <w:rsid w:val="009C08A5"/>
    <w:rsid w:val="009C0D41"/>
    <w:rsid w:val="009C2113"/>
    <w:rsid w:val="009C41AB"/>
    <w:rsid w:val="009C482F"/>
    <w:rsid w:val="009D04BE"/>
    <w:rsid w:val="009D557E"/>
    <w:rsid w:val="009E09DF"/>
    <w:rsid w:val="009E2171"/>
    <w:rsid w:val="009E5B60"/>
    <w:rsid w:val="009E6381"/>
    <w:rsid w:val="009E7B9E"/>
    <w:rsid w:val="009F0B62"/>
    <w:rsid w:val="009F33F1"/>
    <w:rsid w:val="009F3E1E"/>
    <w:rsid w:val="009F5062"/>
    <w:rsid w:val="00A01D2B"/>
    <w:rsid w:val="00A02164"/>
    <w:rsid w:val="00A1353D"/>
    <w:rsid w:val="00A14FE5"/>
    <w:rsid w:val="00A169AF"/>
    <w:rsid w:val="00A20BC3"/>
    <w:rsid w:val="00A226C7"/>
    <w:rsid w:val="00A25819"/>
    <w:rsid w:val="00A25DD0"/>
    <w:rsid w:val="00A30DF7"/>
    <w:rsid w:val="00A310CB"/>
    <w:rsid w:val="00A31EA5"/>
    <w:rsid w:val="00A323BE"/>
    <w:rsid w:val="00A33400"/>
    <w:rsid w:val="00A356DC"/>
    <w:rsid w:val="00A36472"/>
    <w:rsid w:val="00A44E3A"/>
    <w:rsid w:val="00A52A11"/>
    <w:rsid w:val="00A53320"/>
    <w:rsid w:val="00A5791F"/>
    <w:rsid w:val="00A61E6C"/>
    <w:rsid w:val="00A63AC6"/>
    <w:rsid w:val="00A641E1"/>
    <w:rsid w:val="00A64BF9"/>
    <w:rsid w:val="00A662C9"/>
    <w:rsid w:val="00A747C9"/>
    <w:rsid w:val="00A74A79"/>
    <w:rsid w:val="00A74A82"/>
    <w:rsid w:val="00A75C8A"/>
    <w:rsid w:val="00A7678D"/>
    <w:rsid w:val="00A8240B"/>
    <w:rsid w:val="00A86D98"/>
    <w:rsid w:val="00A92BC9"/>
    <w:rsid w:val="00A944C0"/>
    <w:rsid w:val="00A94DEB"/>
    <w:rsid w:val="00AA2E3C"/>
    <w:rsid w:val="00AA42C5"/>
    <w:rsid w:val="00AA440E"/>
    <w:rsid w:val="00AA7257"/>
    <w:rsid w:val="00AB695B"/>
    <w:rsid w:val="00AC22BA"/>
    <w:rsid w:val="00AC3DA4"/>
    <w:rsid w:val="00AC45A1"/>
    <w:rsid w:val="00AD2C4D"/>
    <w:rsid w:val="00AD64D1"/>
    <w:rsid w:val="00AE24D6"/>
    <w:rsid w:val="00AE4A81"/>
    <w:rsid w:val="00AE571A"/>
    <w:rsid w:val="00AE6775"/>
    <w:rsid w:val="00AF1CA2"/>
    <w:rsid w:val="00AF5CD5"/>
    <w:rsid w:val="00B02A4D"/>
    <w:rsid w:val="00B03BEF"/>
    <w:rsid w:val="00B06BCA"/>
    <w:rsid w:val="00B072E9"/>
    <w:rsid w:val="00B07717"/>
    <w:rsid w:val="00B115C5"/>
    <w:rsid w:val="00B15C74"/>
    <w:rsid w:val="00B22835"/>
    <w:rsid w:val="00B2367A"/>
    <w:rsid w:val="00B339B5"/>
    <w:rsid w:val="00B35D9F"/>
    <w:rsid w:val="00B37BF8"/>
    <w:rsid w:val="00B41808"/>
    <w:rsid w:val="00B42A38"/>
    <w:rsid w:val="00B43A71"/>
    <w:rsid w:val="00B47BEC"/>
    <w:rsid w:val="00B52C52"/>
    <w:rsid w:val="00B5502A"/>
    <w:rsid w:val="00B56982"/>
    <w:rsid w:val="00B57073"/>
    <w:rsid w:val="00B63FD9"/>
    <w:rsid w:val="00B65A5E"/>
    <w:rsid w:val="00B664FA"/>
    <w:rsid w:val="00B709CB"/>
    <w:rsid w:val="00B71921"/>
    <w:rsid w:val="00B73098"/>
    <w:rsid w:val="00B77B3F"/>
    <w:rsid w:val="00B8445E"/>
    <w:rsid w:val="00B868BF"/>
    <w:rsid w:val="00B93C51"/>
    <w:rsid w:val="00B956A7"/>
    <w:rsid w:val="00B9766F"/>
    <w:rsid w:val="00BA01BD"/>
    <w:rsid w:val="00BA03E9"/>
    <w:rsid w:val="00BA05BF"/>
    <w:rsid w:val="00BA2F80"/>
    <w:rsid w:val="00BA3D95"/>
    <w:rsid w:val="00BA7579"/>
    <w:rsid w:val="00BB3994"/>
    <w:rsid w:val="00BB6110"/>
    <w:rsid w:val="00BB7581"/>
    <w:rsid w:val="00BC45B7"/>
    <w:rsid w:val="00BC491A"/>
    <w:rsid w:val="00BD0386"/>
    <w:rsid w:val="00BD03E9"/>
    <w:rsid w:val="00BD1CAF"/>
    <w:rsid w:val="00BD1D62"/>
    <w:rsid w:val="00BD7147"/>
    <w:rsid w:val="00BD7761"/>
    <w:rsid w:val="00BD7F25"/>
    <w:rsid w:val="00BE005A"/>
    <w:rsid w:val="00BE008A"/>
    <w:rsid w:val="00BE0A3A"/>
    <w:rsid w:val="00BE21D6"/>
    <w:rsid w:val="00BE75A4"/>
    <w:rsid w:val="00BF2553"/>
    <w:rsid w:val="00BF4373"/>
    <w:rsid w:val="00C027EA"/>
    <w:rsid w:val="00C114CB"/>
    <w:rsid w:val="00C17F8A"/>
    <w:rsid w:val="00C23624"/>
    <w:rsid w:val="00C26586"/>
    <w:rsid w:val="00C2724B"/>
    <w:rsid w:val="00C27712"/>
    <w:rsid w:val="00C27F98"/>
    <w:rsid w:val="00C35F85"/>
    <w:rsid w:val="00C365D4"/>
    <w:rsid w:val="00C4010E"/>
    <w:rsid w:val="00C41658"/>
    <w:rsid w:val="00C4376E"/>
    <w:rsid w:val="00C469A8"/>
    <w:rsid w:val="00C53DC3"/>
    <w:rsid w:val="00C565A2"/>
    <w:rsid w:val="00C618F1"/>
    <w:rsid w:val="00C64AF1"/>
    <w:rsid w:val="00C67926"/>
    <w:rsid w:val="00C717A7"/>
    <w:rsid w:val="00C753A9"/>
    <w:rsid w:val="00C84983"/>
    <w:rsid w:val="00C907DC"/>
    <w:rsid w:val="00C9344A"/>
    <w:rsid w:val="00C957A1"/>
    <w:rsid w:val="00C969F6"/>
    <w:rsid w:val="00C97DEB"/>
    <w:rsid w:val="00CA0E8C"/>
    <w:rsid w:val="00CA192D"/>
    <w:rsid w:val="00CA412A"/>
    <w:rsid w:val="00CB1041"/>
    <w:rsid w:val="00CB41AF"/>
    <w:rsid w:val="00CC2B98"/>
    <w:rsid w:val="00CC49F5"/>
    <w:rsid w:val="00CC6D41"/>
    <w:rsid w:val="00CC7C41"/>
    <w:rsid w:val="00CD2CFE"/>
    <w:rsid w:val="00CD65A6"/>
    <w:rsid w:val="00CF1362"/>
    <w:rsid w:val="00CF3B17"/>
    <w:rsid w:val="00CF5E0A"/>
    <w:rsid w:val="00D00E32"/>
    <w:rsid w:val="00D01F50"/>
    <w:rsid w:val="00D15F46"/>
    <w:rsid w:val="00D1658A"/>
    <w:rsid w:val="00D17050"/>
    <w:rsid w:val="00D262BA"/>
    <w:rsid w:val="00D2763C"/>
    <w:rsid w:val="00D27ACB"/>
    <w:rsid w:val="00D305EA"/>
    <w:rsid w:val="00D32857"/>
    <w:rsid w:val="00D34AD5"/>
    <w:rsid w:val="00D350F7"/>
    <w:rsid w:val="00D36125"/>
    <w:rsid w:val="00D3638B"/>
    <w:rsid w:val="00D403A7"/>
    <w:rsid w:val="00D41367"/>
    <w:rsid w:val="00D44E0A"/>
    <w:rsid w:val="00D46233"/>
    <w:rsid w:val="00D5032B"/>
    <w:rsid w:val="00D52FA4"/>
    <w:rsid w:val="00D6471E"/>
    <w:rsid w:val="00D67165"/>
    <w:rsid w:val="00D72FF8"/>
    <w:rsid w:val="00D73CE6"/>
    <w:rsid w:val="00D7544F"/>
    <w:rsid w:val="00D77C13"/>
    <w:rsid w:val="00D819FD"/>
    <w:rsid w:val="00D93833"/>
    <w:rsid w:val="00D957DF"/>
    <w:rsid w:val="00D962C7"/>
    <w:rsid w:val="00D97D95"/>
    <w:rsid w:val="00DA1D0E"/>
    <w:rsid w:val="00DA692F"/>
    <w:rsid w:val="00DB54AE"/>
    <w:rsid w:val="00DC0645"/>
    <w:rsid w:val="00DC12B8"/>
    <w:rsid w:val="00DC27ED"/>
    <w:rsid w:val="00DC7386"/>
    <w:rsid w:val="00DC7779"/>
    <w:rsid w:val="00DC7FDF"/>
    <w:rsid w:val="00DD0774"/>
    <w:rsid w:val="00DD2BEC"/>
    <w:rsid w:val="00DD58BC"/>
    <w:rsid w:val="00DE081D"/>
    <w:rsid w:val="00DE4D69"/>
    <w:rsid w:val="00DE70D2"/>
    <w:rsid w:val="00E00AC5"/>
    <w:rsid w:val="00E0489B"/>
    <w:rsid w:val="00E04EB5"/>
    <w:rsid w:val="00E06045"/>
    <w:rsid w:val="00E068F1"/>
    <w:rsid w:val="00E10DA6"/>
    <w:rsid w:val="00E1262B"/>
    <w:rsid w:val="00E138AE"/>
    <w:rsid w:val="00E20C25"/>
    <w:rsid w:val="00E2627B"/>
    <w:rsid w:val="00E37B14"/>
    <w:rsid w:val="00E37E11"/>
    <w:rsid w:val="00E40BEC"/>
    <w:rsid w:val="00E40EE7"/>
    <w:rsid w:val="00E47C0A"/>
    <w:rsid w:val="00E529B7"/>
    <w:rsid w:val="00E632C0"/>
    <w:rsid w:val="00E66854"/>
    <w:rsid w:val="00E673E1"/>
    <w:rsid w:val="00E717EA"/>
    <w:rsid w:val="00E73836"/>
    <w:rsid w:val="00E7638A"/>
    <w:rsid w:val="00E80FAF"/>
    <w:rsid w:val="00E818C2"/>
    <w:rsid w:val="00E862F6"/>
    <w:rsid w:val="00E87AE1"/>
    <w:rsid w:val="00E87DCF"/>
    <w:rsid w:val="00E97E57"/>
    <w:rsid w:val="00EA13E9"/>
    <w:rsid w:val="00EA61D2"/>
    <w:rsid w:val="00EB0EBB"/>
    <w:rsid w:val="00EB1391"/>
    <w:rsid w:val="00EB59DF"/>
    <w:rsid w:val="00EB68AB"/>
    <w:rsid w:val="00EC0EEC"/>
    <w:rsid w:val="00EC2540"/>
    <w:rsid w:val="00EC5E91"/>
    <w:rsid w:val="00ED0320"/>
    <w:rsid w:val="00ED2882"/>
    <w:rsid w:val="00EE7014"/>
    <w:rsid w:val="00EE736C"/>
    <w:rsid w:val="00EE7998"/>
    <w:rsid w:val="00EF019E"/>
    <w:rsid w:val="00EF04DE"/>
    <w:rsid w:val="00EF5353"/>
    <w:rsid w:val="00F0384D"/>
    <w:rsid w:val="00F03EBA"/>
    <w:rsid w:val="00F0682F"/>
    <w:rsid w:val="00F0691F"/>
    <w:rsid w:val="00F06EE6"/>
    <w:rsid w:val="00F1159E"/>
    <w:rsid w:val="00F11710"/>
    <w:rsid w:val="00F1287B"/>
    <w:rsid w:val="00F151E9"/>
    <w:rsid w:val="00F20525"/>
    <w:rsid w:val="00F2230A"/>
    <w:rsid w:val="00F23980"/>
    <w:rsid w:val="00F25726"/>
    <w:rsid w:val="00F26CB1"/>
    <w:rsid w:val="00F304CB"/>
    <w:rsid w:val="00F334CD"/>
    <w:rsid w:val="00F339F1"/>
    <w:rsid w:val="00F40581"/>
    <w:rsid w:val="00F52375"/>
    <w:rsid w:val="00F54485"/>
    <w:rsid w:val="00F55930"/>
    <w:rsid w:val="00F64FA5"/>
    <w:rsid w:val="00F76CFB"/>
    <w:rsid w:val="00F76EFF"/>
    <w:rsid w:val="00F80E58"/>
    <w:rsid w:val="00F96DB5"/>
    <w:rsid w:val="00FA15FF"/>
    <w:rsid w:val="00FA7D28"/>
    <w:rsid w:val="00FA7F46"/>
    <w:rsid w:val="00FB002A"/>
    <w:rsid w:val="00FC0C63"/>
    <w:rsid w:val="00FD12BB"/>
    <w:rsid w:val="00FD12EF"/>
    <w:rsid w:val="00FD1865"/>
    <w:rsid w:val="00FD2BE7"/>
    <w:rsid w:val="00FD3605"/>
    <w:rsid w:val="00FD38A4"/>
    <w:rsid w:val="00FD41C9"/>
    <w:rsid w:val="00FD63DC"/>
    <w:rsid w:val="00FE19E2"/>
    <w:rsid w:val="00FE213A"/>
    <w:rsid w:val="00FE51ED"/>
    <w:rsid w:val="00FE59D3"/>
    <w:rsid w:val="00FF4614"/>
    <w:rsid w:val="00FF7903"/>
    <w:rsid w:val="00FF7BE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2B6D43"/>
  <w15:docId w15:val="{19E0CFCB-40E2-4134-953A-4017635CBF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F3E1E"/>
  </w:style>
  <w:style w:type="paragraph" w:styleId="Ttulo1">
    <w:name w:val="heading 1"/>
    <w:basedOn w:val="Normal"/>
    <w:next w:val="Normal"/>
    <w:link w:val="Ttulo1Car"/>
    <w:uiPriority w:val="9"/>
    <w:qFormat/>
    <w:rsid w:val="00BD03E9"/>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ar"/>
    <w:uiPriority w:val="9"/>
    <w:unhideWhenUsed/>
    <w:qFormat/>
    <w:rsid w:val="00BD03E9"/>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B42A38"/>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B42A38"/>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B42A38"/>
    <w:rPr>
      <w:rFonts w:ascii="Tahoma" w:hAnsi="Tahoma" w:cs="Tahoma"/>
      <w:sz w:val="16"/>
      <w:szCs w:val="16"/>
    </w:rPr>
  </w:style>
  <w:style w:type="paragraph" w:styleId="Sinespaciado">
    <w:name w:val="No Spacing"/>
    <w:uiPriority w:val="1"/>
    <w:qFormat/>
    <w:rsid w:val="001B7322"/>
    <w:pPr>
      <w:spacing w:after="0" w:line="240" w:lineRule="auto"/>
    </w:pPr>
  </w:style>
  <w:style w:type="character" w:customStyle="1" w:styleId="Ttulo1Car">
    <w:name w:val="Título 1 Car"/>
    <w:basedOn w:val="Fuentedeprrafopredeter"/>
    <w:link w:val="Ttulo1"/>
    <w:uiPriority w:val="9"/>
    <w:rsid w:val="00BD03E9"/>
    <w:rPr>
      <w:rFonts w:asciiTheme="majorHAnsi" w:eastAsiaTheme="majorEastAsia" w:hAnsiTheme="majorHAnsi" w:cstheme="majorBidi"/>
      <w:b/>
      <w:bCs/>
      <w:color w:val="365F91" w:themeColor="accent1" w:themeShade="BF"/>
      <w:sz w:val="28"/>
      <w:szCs w:val="28"/>
    </w:rPr>
  </w:style>
  <w:style w:type="character" w:customStyle="1" w:styleId="Ttulo2Car">
    <w:name w:val="Título 2 Car"/>
    <w:basedOn w:val="Fuentedeprrafopredeter"/>
    <w:link w:val="Ttulo2"/>
    <w:uiPriority w:val="9"/>
    <w:rsid w:val="00BD03E9"/>
    <w:rPr>
      <w:rFonts w:asciiTheme="majorHAnsi" w:eastAsiaTheme="majorEastAsia" w:hAnsiTheme="majorHAnsi" w:cstheme="majorBidi"/>
      <w:b/>
      <w:bCs/>
      <w:color w:val="4F81BD" w:themeColor="accent1"/>
      <w:sz w:val="26"/>
      <w:szCs w:val="26"/>
    </w:rPr>
  </w:style>
  <w:style w:type="paragraph" w:styleId="Prrafodelista">
    <w:name w:val="List Paragraph"/>
    <w:aliases w:val="Bullet List,FooterText,numbered,List Paragraph1,Paragraphe de liste1,lp1,Paragraphe de liste1 Car Car,Paragraphe de liste1 Car Car Car Car,List Paragraph1 Car Car Car,Lista multicolor - Énfasis 11,List Paragraph1 Car Car,HOJA,Bolita"/>
    <w:basedOn w:val="Normal"/>
    <w:link w:val="PrrafodelistaCar"/>
    <w:uiPriority w:val="34"/>
    <w:qFormat/>
    <w:rsid w:val="00BE21D6"/>
    <w:pPr>
      <w:ind w:left="720"/>
      <w:contextualSpacing/>
    </w:pPr>
  </w:style>
  <w:style w:type="character" w:customStyle="1" w:styleId="PrrafodelistaCar">
    <w:name w:val="Párrafo de lista Car"/>
    <w:aliases w:val="Bullet List Car,FooterText Car,numbered Car,List Paragraph1 Car,Paragraphe de liste1 Car,lp1 Car,Paragraphe de liste1 Car Car Car,Paragraphe de liste1 Car Car Car Car Car,List Paragraph1 Car Car Car Car,List Paragraph1 Car Car Car1"/>
    <w:link w:val="Prrafodelista"/>
    <w:uiPriority w:val="34"/>
    <w:qFormat/>
    <w:locked/>
    <w:rsid w:val="009E5B60"/>
  </w:style>
  <w:style w:type="character" w:styleId="Hipervnculo">
    <w:name w:val="Hyperlink"/>
    <w:basedOn w:val="Fuentedeprrafopredeter"/>
    <w:uiPriority w:val="99"/>
    <w:unhideWhenUsed/>
    <w:rsid w:val="00DD0774"/>
    <w:rPr>
      <w:color w:val="0000FF" w:themeColor="hyperlink"/>
      <w:u w:val="single"/>
    </w:rPr>
  </w:style>
  <w:style w:type="character" w:customStyle="1" w:styleId="Mencinsinresolver1">
    <w:name w:val="Mención sin resolver1"/>
    <w:basedOn w:val="Fuentedeprrafopredeter"/>
    <w:uiPriority w:val="99"/>
    <w:semiHidden/>
    <w:unhideWhenUsed/>
    <w:rsid w:val="00CC6D41"/>
    <w:rPr>
      <w:color w:val="605E5C"/>
      <w:shd w:val="clear" w:color="auto" w:fill="E1DFDD"/>
    </w:rPr>
  </w:style>
  <w:style w:type="paragraph" w:styleId="Encabezado">
    <w:name w:val="header"/>
    <w:basedOn w:val="Normal"/>
    <w:link w:val="EncabezadoCar"/>
    <w:uiPriority w:val="99"/>
    <w:unhideWhenUsed/>
    <w:rsid w:val="00306810"/>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306810"/>
  </w:style>
  <w:style w:type="paragraph" w:styleId="Piedepgina">
    <w:name w:val="footer"/>
    <w:basedOn w:val="Normal"/>
    <w:link w:val="PiedepginaCar"/>
    <w:uiPriority w:val="99"/>
    <w:unhideWhenUsed/>
    <w:rsid w:val="00306810"/>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306810"/>
  </w:style>
  <w:style w:type="character" w:styleId="Mencinsinresolver">
    <w:name w:val="Unresolved Mention"/>
    <w:basedOn w:val="Fuentedeprrafopredeter"/>
    <w:uiPriority w:val="99"/>
    <w:semiHidden/>
    <w:unhideWhenUsed/>
    <w:rsid w:val="001C2E6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56764982">
      <w:bodyDiv w:val="1"/>
      <w:marLeft w:val="0"/>
      <w:marRight w:val="0"/>
      <w:marTop w:val="0"/>
      <w:marBottom w:val="0"/>
      <w:divBdr>
        <w:top w:val="none" w:sz="0" w:space="0" w:color="auto"/>
        <w:left w:val="none" w:sz="0" w:space="0" w:color="auto"/>
        <w:bottom w:val="none" w:sz="0" w:space="0" w:color="auto"/>
        <w:right w:val="none" w:sz="0" w:space="0" w:color="auto"/>
      </w:divBdr>
    </w:div>
    <w:div w:id="21009792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6.png"/><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image" Target="media/image5.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mailto:vichadense@hotmail.com"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54</TotalTime>
  <Pages>4</Pages>
  <Words>1256</Words>
  <Characters>6914</Characters>
  <Application>Microsoft Office Word</Application>
  <DocSecurity>0</DocSecurity>
  <Lines>57</Lines>
  <Paragraphs>16</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8154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PS. Rosario del Pilar Orjuela Moreno</dc:creator>
  <cp:lastModifiedBy>Usuiario</cp:lastModifiedBy>
  <cp:revision>88</cp:revision>
  <cp:lastPrinted>2026-02-16T22:12:00Z</cp:lastPrinted>
  <dcterms:created xsi:type="dcterms:W3CDTF">2025-07-23T14:49:00Z</dcterms:created>
  <dcterms:modified xsi:type="dcterms:W3CDTF">2026-07-14T15:48:00Z</dcterms:modified>
</cp:coreProperties>
</file>