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028A7" w14:textId="698D7C28" w:rsidR="0080286B" w:rsidRPr="005E385B" w:rsidRDefault="0080286B" w:rsidP="0097398D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  <w:r w:rsidRPr="00F30F51">
        <w:rPr>
          <w:rFonts w:ascii="Arial" w:hAnsi="Arial" w:cs="Arial"/>
          <w:b/>
          <w:bCs/>
        </w:rPr>
        <w:t xml:space="preserve">RESOLUCIÓN </w:t>
      </w:r>
      <w:r w:rsidRPr="009240C5">
        <w:rPr>
          <w:rFonts w:ascii="Arial" w:hAnsi="Arial" w:cs="Arial"/>
          <w:b/>
          <w:bCs/>
        </w:rPr>
        <w:t xml:space="preserve">NÚMERO </w:t>
      </w:r>
      <w:r w:rsidR="00C45241" w:rsidRPr="00726D4A">
        <w:rPr>
          <w:rFonts w:ascii="Arial" w:hAnsi="Arial" w:cs="Arial"/>
          <w:b/>
          <w:bCs/>
        </w:rPr>
        <w:t>0</w:t>
      </w:r>
      <w:r w:rsidR="00726D4A">
        <w:rPr>
          <w:rFonts w:ascii="Arial" w:hAnsi="Arial" w:cs="Arial"/>
          <w:b/>
          <w:bCs/>
        </w:rPr>
        <w:t xml:space="preserve">44 </w:t>
      </w:r>
      <w:r w:rsidRPr="009240C5">
        <w:rPr>
          <w:rFonts w:ascii="Arial" w:hAnsi="Arial" w:cs="Arial"/>
          <w:b/>
          <w:bCs/>
        </w:rPr>
        <w:t>DE 202</w:t>
      </w:r>
      <w:r w:rsidR="00C45241" w:rsidRPr="009240C5">
        <w:rPr>
          <w:rFonts w:ascii="Arial" w:hAnsi="Arial" w:cs="Arial"/>
          <w:b/>
          <w:bCs/>
        </w:rPr>
        <w:t>6</w:t>
      </w:r>
    </w:p>
    <w:p w14:paraId="49444AD6" w14:textId="7395921A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</w:rPr>
      </w:pPr>
      <w:r w:rsidRPr="005E385B">
        <w:rPr>
          <w:rFonts w:ascii="Arial" w:hAnsi="Arial" w:cs="Arial"/>
          <w:b/>
        </w:rPr>
        <w:t>(</w:t>
      </w:r>
      <w:r w:rsidR="00717360">
        <w:rPr>
          <w:rFonts w:ascii="Arial" w:hAnsi="Arial" w:cs="Arial"/>
          <w:b/>
        </w:rPr>
        <w:t>24</w:t>
      </w:r>
      <w:r w:rsidR="00C45241">
        <w:rPr>
          <w:rFonts w:ascii="Arial" w:hAnsi="Arial" w:cs="Arial"/>
          <w:b/>
        </w:rPr>
        <w:t xml:space="preserve"> de ju</w:t>
      </w:r>
      <w:r w:rsidR="001C1B50">
        <w:rPr>
          <w:rFonts w:ascii="Arial" w:hAnsi="Arial" w:cs="Arial"/>
          <w:b/>
        </w:rPr>
        <w:t>l</w:t>
      </w:r>
      <w:r w:rsidR="00C45241">
        <w:rPr>
          <w:rFonts w:ascii="Arial" w:hAnsi="Arial" w:cs="Arial"/>
          <w:b/>
        </w:rPr>
        <w:t>io</w:t>
      </w:r>
      <w:r w:rsidRPr="005E385B">
        <w:rPr>
          <w:rFonts w:ascii="Arial" w:hAnsi="Arial" w:cs="Arial"/>
          <w:b/>
        </w:rPr>
        <w:t>)</w:t>
      </w:r>
      <w:r w:rsidRPr="00F30F51">
        <w:rPr>
          <w:rFonts w:ascii="Arial" w:hAnsi="Arial" w:cs="Arial"/>
          <w:b/>
        </w:rPr>
        <w:t xml:space="preserve"> </w:t>
      </w:r>
    </w:p>
    <w:p w14:paraId="5BF7C81C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p w14:paraId="4BC4C83E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bCs/>
          <w:shd w:val="clear" w:color="auto" w:fill="FFFFFF"/>
        </w:rPr>
      </w:pPr>
      <w:r w:rsidRPr="00F30F51">
        <w:rPr>
          <w:rFonts w:ascii="Arial" w:hAnsi="Arial" w:cs="Arial"/>
          <w:b/>
          <w:lang w:val="es-CO"/>
        </w:rPr>
        <w:t>POR MEDIO DE LA CUAL SE DESIGNA UN SUPERVISOR</w:t>
      </w:r>
    </w:p>
    <w:p w14:paraId="5742C5D8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37ACC8B6" w14:textId="4A9F17B9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</w:rPr>
      </w:pPr>
      <w:r w:rsidRPr="00F30F51">
        <w:rPr>
          <w:rFonts w:ascii="Arial" w:hAnsi="Arial" w:cs="Arial"/>
          <w:bCs/>
        </w:rPr>
        <w:t xml:space="preserve">El </w:t>
      </w:r>
      <w:r w:rsidR="001C1B50">
        <w:rPr>
          <w:rFonts w:ascii="Arial" w:hAnsi="Arial" w:cs="Arial"/>
          <w:bCs/>
        </w:rPr>
        <w:t>Presidente del Concejo Municipal de Guapota</w:t>
      </w:r>
      <w:r w:rsidRPr="00F30F51">
        <w:rPr>
          <w:rFonts w:ascii="Arial" w:hAnsi="Arial" w:cs="Arial"/>
          <w:bCs/>
        </w:rPr>
        <w:t>, Santander</w:t>
      </w:r>
      <w:r w:rsidRPr="00F30F51">
        <w:rPr>
          <w:rFonts w:ascii="Arial" w:hAnsi="Arial" w:cs="Arial"/>
        </w:rPr>
        <w:t xml:space="preserve">, </w:t>
      </w:r>
      <w:r w:rsidR="00982BB4">
        <w:rPr>
          <w:rFonts w:ascii="Arial" w:hAnsi="Arial" w:cs="Arial"/>
        </w:rPr>
        <w:t>e</w:t>
      </w:r>
      <w:r w:rsidRPr="00F30F51">
        <w:rPr>
          <w:rFonts w:ascii="Arial" w:hAnsi="Arial" w:cs="Arial"/>
        </w:rPr>
        <w:t>n uso de sus facultades constitucionales y legales y atendiendo lo estipulado en la Ley 80 de 1.993, Ley 1150 de 2007, Decreto 1082 de 2015, y</w:t>
      </w:r>
    </w:p>
    <w:p w14:paraId="7A9CAE67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lang w:val="es-MX"/>
        </w:rPr>
      </w:pPr>
    </w:p>
    <w:p w14:paraId="67DB9FC6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Cs/>
        </w:rPr>
      </w:pPr>
      <w:r w:rsidRPr="00F30F51">
        <w:rPr>
          <w:rFonts w:ascii="Arial" w:hAnsi="Arial" w:cs="Arial"/>
          <w:b/>
          <w:bCs/>
        </w:rPr>
        <w:t>CONSIDERANDO</w:t>
      </w:r>
      <w:r w:rsidRPr="00F30F51">
        <w:rPr>
          <w:rFonts w:ascii="Arial" w:hAnsi="Arial" w:cs="Arial"/>
          <w:bCs/>
        </w:rPr>
        <w:t>:</w:t>
      </w:r>
    </w:p>
    <w:p w14:paraId="6F8D6098" w14:textId="77777777" w:rsidR="0080286B" w:rsidRDefault="0080286B" w:rsidP="0097398D">
      <w:pPr>
        <w:spacing w:after="0" w:line="240" w:lineRule="auto"/>
        <w:jc w:val="center"/>
        <w:rPr>
          <w:rFonts w:ascii="Arial" w:hAnsi="Arial" w:cs="Arial"/>
          <w:bCs/>
        </w:rPr>
      </w:pPr>
    </w:p>
    <w:p w14:paraId="59EEA9C7" w14:textId="4227A127" w:rsidR="0080286B" w:rsidRPr="00C45241" w:rsidRDefault="0080286B" w:rsidP="0097398D">
      <w:pPr>
        <w:numPr>
          <w:ilvl w:val="0"/>
          <w:numId w:val="3"/>
        </w:numPr>
        <w:spacing w:after="0" w:line="240" w:lineRule="auto"/>
        <w:ind w:left="247"/>
        <w:jc w:val="both"/>
        <w:rPr>
          <w:rFonts w:ascii="Arial" w:hAnsi="Arial" w:cs="Arial"/>
          <w:lang w:val="es-CO"/>
        </w:rPr>
      </w:pPr>
      <w:r w:rsidRPr="005E385B">
        <w:rPr>
          <w:rFonts w:ascii="Arial" w:hAnsi="Arial" w:cs="Arial"/>
          <w:lang w:val="es-CO"/>
        </w:rPr>
        <w:t xml:space="preserve">Que el </w:t>
      </w:r>
      <w:r w:rsidR="00C45241">
        <w:rPr>
          <w:rFonts w:ascii="Arial" w:hAnsi="Arial" w:cs="Arial"/>
          <w:lang w:val="es-CO"/>
        </w:rPr>
        <w:t>24</w:t>
      </w:r>
      <w:r w:rsidR="00FE0ACC">
        <w:rPr>
          <w:rFonts w:ascii="Arial" w:hAnsi="Arial" w:cs="Arial"/>
          <w:lang w:val="es-CO"/>
        </w:rPr>
        <w:t xml:space="preserve"> de</w:t>
      </w:r>
      <w:r w:rsidR="00C45241">
        <w:rPr>
          <w:rFonts w:ascii="Arial" w:hAnsi="Arial" w:cs="Arial"/>
          <w:lang w:val="es-CO"/>
        </w:rPr>
        <w:t xml:space="preserve"> j</w:t>
      </w:r>
      <w:r w:rsidR="00717360">
        <w:rPr>
          <w:rFonts w:ascii="Arial" w:hAnsi="Arial" w:cs="Arial"/>
          <w:lang w:val="es-CO"/>
        </w:rPr>
        <w:t>ulio</w:t>
      </w:r>
      <w:r w:rsidR="00D754B7">
        <w:rPr>
          <w:rFonts w:ascii="Arial" w:hAnsi="Arial" w:cs="Arial"/>
          <w:lang w:val="es-CO"/>
        </w:rPr>
        <w:t xml:space="preserve"> </w:t>
      </w:r>
      <w:r w:rsidRPr="005E385B">
        <w:rPr>
          <w:rFonts w:ascii="Arial" w:hAnsi="Arial" w:cs="Arial"/>
          <w:lang w:val="es-CO"/>
        </w:rPr>
        <w:t>de 202</w:t>
      </w:r>
      <w:r w:rsidR="00C45241">
        <w:rPr>
          <w:rFonts w:ascii="Arial" w:hAnsi="Arial" w:cs="Arial"/>
          <w:lang w:val="es-CO"/>
        </w:rPr>
        <w:t>6</w:t>
      </w:r>
      <w:r w:rsidRPr="005E385B">
        <w:rPr>
          <w:rFonts w:ascii="Arial" w:hAnsi="Arial" w:cs="Arial"/>
          <w:lang w:val="es-CO"/>
        </w:rPr>
        <w:t xml:space="preserve"> se suscribió el</w:t>
      </w:r>
      <w:r w:rsidR="00FE0ACC">
        <w:rPr>
          <w:rFonts w:ascii="Arial" w:hAnsi="Arial" w:cs="Arial"/>
          <w:lang w:val="es-CO"/>
        </w:rPr>
        <w:t xml:space="preserve"> contrato de</w:t>
      </w:r>
      <w:r w:rsidRPr="005E385B">
        <w:rPr>
          <w:rFonts w:ascii="Arial" w:hAnsi="Arial" w:cs="Arial"/>
          <w:lang w:val="es-CO"/>
        </w:rPr>
        <w:t xml:space="preserve"> </w:t>
      </w:r>
      <w:r w:rsidR="00717360">
        <w:rPr>
          <w:rFonts w:ascii="Arial" w:hAnsi="Arial" w:cs="Arial"/>
          <w:lang w:val="es-CO"/>
        </w:rPr>
        <w:t>prestación de servicios profesionales</w:t>
      </w:r>
      <w:r w:rsidRPr="005E385B">
        <w:rPr>
          <w:rFonts w:ascii="Arial" w:hAnsi="Arial" w:cs="Arial"/>
          <w:lang w:val="es-CO"/>
        </w:rPr>
        <w:t xml:space="preserve"> No.</w:t>
      </w:r>
      <w:r w:rsidR="00C45241">
        <w:rPr>
          <w:rFonts w:ascii="Arial" w:hAnsi="Arial" w:cs="Arial"/>
          <w:lang w:val="es-CO"/>
        </w:rPr>
        <w:t>0</w:t>
      </w:r>
      <w:r w:rsidR="001C1B50">
        <w:rPr>
          <w:rFonts w:ascii="Arial" w:hAnsi="Arial" w:cs="Arial"/>
          <w:lang w:val="es-CO"/>
        </w:rPr>
        <w:t>0</w:t>
      </w:r>
      <w:r w:rsidR="00717360">
        <w:rPr>
          <w:rFonts w:ascii="Arial" w:hAnsi="Arial" w:cs="Arial"/>
          <w:lang w:val="es-CO"/>
        </w:rPr>
        <w:t>2</w:t>
      </w:r>
      <w:r w:rsidRPr="005E385B">
        <w:rPr>
          <w:rFonts w:ascii="Arial" w:hAnsi="Arial" w:cs="Arial"/>
          <w:lang w:val="es-CO"/>
        </w:rPr>
        <w:t>-202</w:t>
      </w:r>
      <w:r w:rsidR="00C45241">
        <w:rPr>
          <w:rFonts w:ascii="Arial" w:hAnsi="Arial" w:cs="Arial"/>
          <w:lang w:val="es-CO"/>
        </w:rPr>
        <w:t>6</w:t>
      </w:r>
      <w:r w:rsidRPr="005E385B">
        <w:rPr>
          <w:rFonts w:ascii="Arial" w:hAnsi="Arial" w:cs="Arial"/>
          <w:lang w:val="es-CO"/>
        </w:rPr>
        <w:t xml:space="preserve">, que se identifica de la siguiente manera: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6"/>
        <w:gridCol w:w="7684"/>
      </w:tblGrid>
      <w:tr w:rsidR="001C1B50" w:rsidRPr="001C1B50" w14:paraId="625710D7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1D2CFE99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sz w:val="20"/>
                <w:szCs w:val="20"/>
              </w:rPr>
              <w:t>CONTRATANTE</w:t>
            </w:r>
          </w:p>
        </w:tc>
        <w:tc>
          <w:tcPr>
            <w:tcW w:w="3994" w:type="pct"/>
            <w:vAlign w:val="center"/>
          </w:tcPr>
          <w:p w14:paraId="622FE452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sz w:val="20"/>
                <w:szCs w:val="20"/>
              </w:rPr>
              <w:t>CONCEJO MUNICIPAL DE GUAPOTA, SANTANDER</w:t>
            </w:r>
          </w:p>
        </w:tc>
      </w:tr>
      <w:tr w:rsidR="00717360" w:rsidRPr="001C1B50" w14:paraId="37B51108" w14:textId="77777777" w:rsidTr="00084CE2">
        <w:trPr>
          <w:trHeight w:val="20"/>
        </w:trPr>
        <w:tc>
          <w:tcPr>
            <w:tcW w:w="1006" w:type="pct"/>
            <w:vAlign w:val="center"/>
          </w:tcPr>
          <w:p w14:paraId="412DF19B" w14:textId="77777777" w:rsidR="00717360" w:rsidRPr="001C1B50" w:rsidRDefault="00717360" w:rsidP="0071736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</w:tc>
        <w:tc>
          <w:tcPr>
            <w:tcW w:w="3994" w:type="pct"/>
          </w:tcPr>
          <w:p w14:paraId="1A9A978F" w14:textId="53E11B76" w:rsidR="00717360" w:rsidRPr="001C1B50" w:rsidRDefault="00717360" w:rsidP="0071736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E3881">
              <w:rPr>
                <w:rFonts w:ascii="Arial" w:hAnsi="Arial" w:cs="Arial"/>
                <w:b/>
                <w:bCs/>
                <w:sz w:val="20"/>
                <w:szCs w:val="20"/>
              </w:rPr>
              <w:t>COOPERATIVA DE TRABAJO ASOCIADO INTEGRAL DEL NORESTE COLOMBIANO CTA,</w:t>
            </w:r>
            <w:r w:rsidRPr="00EE3881">
              <w:rPr>
                <w:rFonts w:ascii="Arial" w:hAnsi="Arial" w:cs="Arial"/>
                <w:sz w:val="20"/>
                <w:szCs w:val="20"/>
              </w:rPr>
              <w:t xml:space="preserve"> con NIT. 901.559.515-1, representada legalmente por </w:t>
            </w:r>
            <w:r w:rsidRPr="00EE3881">
              <w:rPr>
                <w:rFonts w:ascii="Arial" w:hAnsi="Arial" w:cs="Arial"/>
                <w:b/>
                <w:bCs/>
                <w:sz w:val="20"/>
                <w:szCs w:val="20"/>
              </w:rPr>
              <w:t>EDWIN ALBERTO PICO VELASCO</w:t>
            </w:r>
            <w:r w:rsidRPr="00EE3881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EE3881">
              <w:rPr>
                <w:rFonts w:ascii="Arial" w:hAnsi="Arial" w:cs="Arial"/>
                <w:sz w:val="20"/>
                <w:szCs w:val="20"/>
              </w:rPr>
              <w:t xml:space="preserve">Identificado con Cedula de Ciudadanía No. 13.717.407 expedida en Bucaramanga (S). </w:t>
            </w:r>
          </w:p>
        </w:tc>
      </w:tr>
      <w:tr w:rsidR="001C1B50" w:rsidRPr="001C1B50" w14:paraId="06BC797E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385B2FB5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3994" w:type="pct"/>
            <w:vAlign w:val="center"/>
          </w:tcPr>
          <w:p w14:paraId="1D41F764" w14:textId="177C86AB" w:rsidR="001C1B50" w:rsidRPr="001C1B50" w:rsidRDefault="00717360" w:rsidP="001477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7360">
              <w:rPr>
                <w:rFonts w:ascii="Arial" w:hAnsi="Arial" w:cs="Arial"/>
                <w:b/>
                <w:bCs/>
                <w:sz w:val="20"/>
                <w:szCs w:val="20"/>
              </w:rPr>
              <w:t>“PRESTACIÓN DE SERVICIOS PROFESIONALES PARA LA ACTUALIZACIÓN DEL REGLAMENTO INTERNO DEL CONCEJO MUNICIPAL DE GUAPOTÁ – SANTANDER”</w:t>
            </w:r>
          </w:p>
        </w:tc>
      </w:tr>
      <w:tr w:rsidR="001C1B50" w:rsidRPr="001C1B50" w14:paraId="6183A95D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078D992A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54720311"/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VALOR CONTRATO</w:t>
            </w:r>
          </w:p>
        </w:tc>
        <w:tc>
          <w:tcPr>
            <w:tcW w:w="3994" w:type="pct"/>
            <w:vAlign w:val="center"/>
          </w:tcPr>
          <w:p w14:paraId="5E39912F" w14:textId="2E99608F" w:rsidR="001C1B50" w:rsidRPr="001C1B50" w:rsidRDefault="00717360" w:rsidP="00147770">
            <w:pPr>
              <w:tabs>
                <w:tab w:val="left" w:pos="1190"/>
                <w:tab w:val="left" w:pos="119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s-419"/>
              </w:rPr>
            </w:pPr>
            <w:r w:rsidRPr="00717360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419"/>
              </w:rPr>
              <w:t>DOCE MILLONES DE PESOS MCTE ($12.000.000,00).</w:t>
            </w:r>
          </w:p>
        </w:tc>
      </w:tr>
      <w:bookmarkEnd w:id="0"/>
      <w:tr w:rsidR="001C1B50" w:rsidRPr="001C1B50" w14:paraId="4BE9F4A3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13054734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TIEMPO DE EJECUCION</w:t>
            </w:r>
          </w:p>
        </w:tc>
        <w:tc>
          <w:tcPr>
            <w:tcW w:w="3994" w:type="pct"/>
            <w:vAlign w:val="center"/>
          </w:tcPr>
          <w:p w14:paraId="4C895761" w14:textId="607A19B7" w:rsidR="001C1B50" w:rsidRPr="001C1B50" w:rsidRDefault="00717360" w:rsidP="00147770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717360">
              <w:rPr>
                <w:rFonts w:ascii="Arial" w:eastAsia="Arial" w:hAnsi="Arial" w:cs="Arial"/>
                <w:color w:val="000000"/>
                <w:sz w:val="20"/>
                <w:szCs w:val="20"/>
              </w:rPr>
              <w:t>TRES (3) MESES</w:t>
            </w:r>
          </w:p>
        </w:tc>
      </w:tr>
    </w:tbl>
    <w:p w14:paraId="267EF159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bCs/>
        </w:rPr>
      </w:pPr>
    </w:p>
    <w:p w14:paraId="159FE60F" w14:textId="66B92811" w:rsidR="0080286B" w:rsidRPr="00C45241" w:rsidRDefault="0080286B" w:rsidP="00C45241">
      <w:pPr>
        <w:numPr>
          <w:ilvl w:val="0"/>
          <w:numId w:val="3"/>
        </w:numPr>
        <w:shd w:val="clear" w:color="auto" w:fill="FFFFFF"/>
        <w:spacing w:line="240" w:lineRule="auto"/>
        <w:ind w:left="247"/>
        <w:jc w:val="both"/>
        <w:rPr>
          <w:rFonts w:ascii="Arial" w:hAnsi="Arial" w:cs="Arial"/>
          <w:b/>
        </w:rPr>
      </w:pPr>
      <w:r w:rsidRPr="00F30F51">
        <w:rPr>
          <w:rFonts w:ascii="Arial" w:hAnsi="Arial" w:cs="Arial"/>
          <w:lang w:val="es-CO"/>
        </w:rPr>
        <w:t xml:space="preserve">Que se hace necesario designar la </w:t>
      </w:r>
      <w:r w:rsidRPr="00F30F51">
        <w:rPr>
          <w:rFonts w:ascii="Arial" w:hAnsi="Arial" w:cs="Arial"/>
        </w:rPr>
        <w:t xml:space="preserve">supervisión de la ejecución y cumplimiento de las obligaciones contraídas por el Contratista a favor de la Entidad Estatal Contratante, la cual será ejercida por </w:t>
      </w:r>
      <w:r w:rsidR="001C1B50">
        <w:rPr>
          <w:rFonts w:ascii="Arial" w:hAnsi="Arial" w:cs="Arial"/>
        </w:rPr>
        <w:t>la</w:t>
      </w:r>
      <w:r w:rsidR="003C01E4">
        <w:rPr>
          <w:rFonts w:ascii="Arial" w:hAnsi="Arial" w:cs="Arial"/>
        </w:rPr>
        <w:t xml:space="preserve"> </w:t>
      </w:r>
      <w:r w:rsidR="00C45241">
        <w:rPr>
          <w:rFonts w:ascii="Arial" w:hAnsi="Arial" w:cs="Arial"/>
          <w:b/>
        </w:rPr>
        <w:t>S</w:t>
      </w:r>
      <w:r w:rsidR="00FE0ACC" w:rsidRPr="00FE0ACC">
        <w:rPr>
          <w:rFonts w:ascii="Arial" w:hAnsi="Arial" w:cs="Arial"/>
          <w:b/>
        </w:rPr>
        <w:t>ecretari</w:t>
      </w:r>
      <w:r w:rsidR="001C1B50">
        <w:rPr>
          <w:rFonts w:ascii="Arial" w:hAnsi="Arial" w:cs="Arial"/>
          <w:b/>
        </w:rPr>
        <w:t>a del Honorable Concejo Municipal</w:t>
      </w:r>
      <w:r w:rsidRPr="00321C47">
        <w:rPr>
          <w:rFonts w:ascii="Arial" w:hAnsi="Arial" w:cs="Arial"/>
          <w:b/>
        </w:rPr>
        <w:t>,</w:t>
      </w:r>
      <w:r w:rsidRPr="00321C47">
        <w:rPr>
          <w:rFonts w:ascii="Arial" w:hAnsi="Arial" w:cs="Arial"/>
        </w:rPr>
        <w:t xml:space="preserve"> quien verificará todo lo necesario para el cabal cumplimiento de la ejecución del presente contrato por parte del </w:t>
      </w:r>
      <w:r w:rsidRPr="00321C47">
        <w:rPr>
          <w:rFonts w:ascii="Arial" w:hAnsi="Arial" w:cs="Arial"/>
          <w:b/>
          <w:bCs/>
        </w:rPr>
        <w:t>CONTRATISTA</w:t>
      </w:r>
      <w:r w:rsidRPr="00321C47">
        <w:rPr>
          <w:rFonts w:ascii="Arial" w:hAnsi="Arial" w:cs="Arial"/>
        </w:rPr>
        <w:t>.</w:t>
      </w:r>
    </w:p>
    <w:p w14:paraId="324984D3" w14:textId="77777777" w:rsidR="0080286B" w:rsidRPr="00F30F51" w:rsidRDefault="0080286B" w:rsidP="0097398D">
      <w:pPr>
        <w:numPr>
          <w:ilvl w:val="0"/>
          <w:numId w:val="3"/>
        </w:numPr>
        <w:shd w:val="clear" w:color="auto" w:fill="FFFFFF"/>
        <w:spacing w:after="0" w:line="240" w:lineRule="auto"/>
        <w:ind w:left="247"/>
        <w:jc w:val="both"/>
        <w:rPr>
          <w:rFonts w:ascii="Arial" w:hAnsi="Arial" w:cs="Arial"/>
        </w:rPr>
      </w:pPr>
      <w:r w:rsidRPr="00F30F51">
        <w:rPr>
          <w:rFonts w:ascii="Arial" w:hAnsi="Arial" w:cs="Arial"/>
          <w:bCs/>
        </w:rPr>
        <w:t xml:space="preserve">Que el Art. 83 de la Ley </w:t>
      </w:r>
      <w:r w:rsidRPr="00F30F51">
        <w:rPr>
          <w:rStyle w:val="Textoennegrita"/>
          <w:rFonts w:ascii="Arial" w:hAnsi="Arial" w:cs="Arial"/>
          <w:shd w:val="clear" w:color="auto" w:fill="FFFFFF"/>
        </w:rPr>
        <w:t>1474 DE 2011 prevé: “</w:t>
      </w:r>
      <w:r w:rsidRPr="00F30F51">
        <w:rPr>
          <w:rFonts w:ascii="Arial" w:hAnsi="Arial" w:cs="Arial"/>
          <w:b/>
          <w:bCs/>
          <w:i/>
          <w:iCs/>
          <w:color w:val="000000"/>
          <w:lang w:val="es-CO" w:eastAsia="es-CO"/>
        </w:rPr>
        <w:t>supervisión e interventoría contractual</w:t>
      </w:r>
      <w:r w:rsidRPr="00F30F51">
        <w:rPr>
          <w:rFonts w:ascii="Arial" w:hAnsi="Arial" w:cs="Arial"/>
          <w:b/>
          <w:bCs/>
          <w:color w:val="000000"/>
          <w:lang w:val="es-CO" w:eastAsia="es-CO"/>
        </w:rPr>
        <w:t>.</w:t>
      </w:r>
      <w:r w:rsidRPr="00F30F51">
        <w:rPr>
          <w:rFonts w:ascii="Arial" w:hAnsi="Arial" w:cs="Arial"/>
          <w:color w:val="000000"/>
          <w:lang w:val="es-CO" w:eastAsia="es-CO"/>
        </w:rPr>
        <w:t> Con el fin de proteger la moralidad administrativa, de prevenir la ocurrencia de actos de corrupción y de tutelar la transparencia de la actividad contractual, las entidades públicas están obligadas a vigilar permanentemente la correcta ejecución del objeto contratado a través de un supervisor o un interventor, según corresponda. La supervisión consistirá en el seguimiento técnico, administrativo, financiero, contable, y jurídico que, sobre el cumplimiento del objeto del contrato, es ejercida por la misma entidad estatal cuando no requieren conocimientos especializados. (…)”</w:t>
      </w:r>
    </w:p>
    <w:p w14:paraId="49794F0B" w14:textId="77777777" w:rsidR="0080286B" w:rsidRDefault="0080286B" w:rsidP="0097398D">
      <w:pPr>
        <w:pStyle w:val="Prrafodelista"/>
        <w:rPr>
          <w:rFonts w:ascii="Arial" w:hAnsi="Arial" w:cs="Arial"/>
          <w:sz w:val="22"/>
          <w:szCs w:val="22"/>
        </w:rPr>
      </w:pPr>
    </w:p>
    <w:p w14:paraId="4DDA4245" w14:textId="19EB6092" w:rsidR="0080286B" w:rsidRPr="00F30F51" w:rsidRDefault="0080286B" w:rsidP="0097398D">
      <w:pPr>
        <w:numPr>
          <w:ilvl w:val="0"/>
          <w:numId w:val="3"/>
        </w:numPr>
        <w:shd w:val="clear" w:color="auto" w:fill="FFFFFF"/>
        <w:spacing w:after="0" w:line="240" w:lineRule="auto"/>
        <w:ind w:left="247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lang w:val="es-CO"/>
        </w:rPr>
        <w:t>Q</w:t>
      </w:r>
      <w:proofErr w:type="spellStart"/>
      <w:r w:rsidRPr="00F30F51">
        <w:rPr>
          <w:rFonts w:ascii="Arial" w:hAnsi="Arial" w:cs="Arial"/>
        </w:rPr>
        <w:t>ue</w:t>
      </w:r>
      <w:proofErr w:type="spellEnd"/>
      <w:r w:rsidR="00BB5FC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F30F51">
        <w:rPr>
          <w:rFonts w:ascii="Arial" w:hAnsi="Arial" w:cs="Arial"/>
        </w:rPr>
        <w:t xml:space="preserve">el Art. 84 </w:t>
      </w:r>
      <w:r w:rsidRPr="00F30F51">
        <w:rPr>
          <w:rFonts w:ascii="Arial" w:hAnsi="Arial" w:cs="Arial"/>
          <w:bCs/>
        </w:rPr>
        <w:t xml:space="preserve">de la Ley </w:t>
      </w:r>
      <w:r w:rsidRPr="00F30F51">
        <w:rPr>
          <w:rStyle w:val="Textoennegrita"/>
          <w:rFonts w:ascii="Arial" w:hAnsi="Arial" w:cs="Arial"/>
          <w:shd w:val="clear" w:color="auto" w:fill="FFFFFF"/>
        </w:rPr>
        <w:t xml:space="preserve">1474 DE 2011 estipula </w:t>
      </w:r>
      <w:r w:rsidRPr="00F30F51">
        <w:rPr>
          <w:rStyle w:val="Textoennegrita"/>
          <w:rFonts w:ascii="Arial" w:hAnsi="Arial" w:cs="Arial"/>
        </w:rPr>
        <w:t>“</w:t>
      </w:r>
      <w:r w:rsidRPr="00F30F51">
        <w:rPr>
          <w:rFonts w:ascii="Arial" w:hAnsi="Arial" w:cs="Arial"/>
          <w:b/>
          <w:bCs/>
          <w:i/>
          <w:iCs/>
          <w:color w:val="000000"/>
          <w:lang w:val="es-CO" w:eastAsia="es-CO"/>
        </w:rPr>
        <w:t>Facultades y deberes de los supervisores y los interventores.</w:t>
      </w:r>
      <w:r w:rsidRPr="00F30F51">
        <w:rPr>
          <w:rFonts w:ascii="Arial" w:hAnsi="Arial" w:cs="Arial"/>
          <w:i/>
          <w:iCs/>
          <w:color w:val="000000"/>
          <w:lang w:val="es-CO" w:eastAsia="es-CO"/>
        </w:rPr>
        <w:t> </w:t>
      </w:r>
      <w:r w:rsidRPr="00F30F51">
        <w:rPr>
          <w:rFonts w:ascii="Arial" w:hAnsi="Arial" w:cs="Arial"/>
          <w:color w:val="000000"/>
          <w:lang w:val="es-CO" w:eastAsia="es-CO"/>
        </w:rPr>
        <w:t xml:space="preserve">La supervisión e interventoría contractual implica el seguimiento al ejercicio del cumplimiento obligacional por la entidad contratante sobre las obligaciones a cargo del contratista. Los interventores y supervisores están facultados para </w:t>
      </w:r>
      <w:r w:rsidRPr="00F30F51">
        <w:rPr>
          <w:rFonts w:ascii="Arial" w:hAnsi="Arial" w:cs="Arial"/>
          <w:color w:val="000000"/>
          <w:lang w:val="es-CO" w:eastAsia="es-CO"/>
        </w:rPr>
        <w:lastRenderedPageBreak/>
        <w:t>solicitar informes, aclaraciones y explicaciones sobre el desarrollo de la ejecución contractual, y serán responsables por mantener informada a la entidad contratante de los hechos o circunstancias que puedan constituir actos de corrupción tipificados como conductas punibles, o que puedan poner o pongan en riesgo el cumplimiento del contrato, o cuando tal incumplimiento se presente.”</w:t>
      </w:r>
    </w:p>
    <w:p w14:paraId="492D32C6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6601AA5F" w14:textId="09C8E066" w:rsidR="0080286B" w:rsidRPr="00F30F51" w:rsidRDefault="0080286B" w:rsidP="0097398D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F30F51">
        <w:rPr>
          <w:rFonts w:ascii="Arial" w:hAnsi="Arial" w:cs="Arial"/>
        </w:rPr>
        <w:t xml:space="preserve">Que, en mérito de lo expuesto, el </w:t>
      </w:r>
      <w:r w:rsidR="001C1B50">
        <w:rPr>
          <w:rFonts w:ascii="Arial" w:hAnsi="Arial" w:cs="Arial"/>
        </w:rPr>
        <w:t>Presidente del honorable Concejo Municipal de Guapota</w:t>
      </w:r>
      <w:r w:rsidRPr="00F30F51">
        <w:rPr>
          <w:rFonts w:ascii="Arial" w:hAnsi="Arial" w:cs="Arial"/>
        </w:rPr>
        <w:t>,</w:t>
      </w:r>
    </w:p>
    <w:p w14:paraId="2519376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bCs/>
        </w:rPr>
      </w:pPr>
    </w:p>
    <w:p w14:paraId="0B507EF7" w14:textId="35FB8957" w:rsidR="0080286B" w:rsidRPr="00C45241" w:rsidRDefault="0080286B" w:rsidP="00C45241">
      <w:pPr>
        <w:spacing w:after="0" w:line="240" w:lineRule="auto"/>
        <w:jc w:val="center"/>
        <w:rPr>
          <w:rFonts w:ascii="Arial" w:hAnsi="Arial" w:cs="Arial"/>
          <w:lang w:val="es-MX"/>
        </w:rPr>
      </w:pPr>
      <w:r w:rsidRPr="00F30F51">
        <w:rPr>
          <w:rFonts w:ascii="Arial" w:hAnsi="Arial" w:cs="Arial"/>
          <w:b/>
          <w:bCs/>
          <w:u w:val="single"/>
        </w:rPr>
        <w:t>RESUELVE</w:t>
      </w:r>
      <w:r w:rsidRPr="00F30F51">
        <w:rPr>
          <w:rFonts w:ascii="Arial" w:hAnsi="Arial" w:cs="Arial"/>
          <w:bCs/>
        </w:rPr>
        <w:t>:</w:t>
      </w:r>
    </w:p>
    <w:p w14:paraId="2A23891F" w14:textId="76FFE8EE" w:rsidR="0080286B" w:rsidRPr="00F30F51" w:rsidRDefault="0080286B" w:rsidP="0097398D">
      <w:pPr>
        <w:spacing w:after="0" w:line="240" w:lineRule="auto"/>
        <w:jc w:val="both"/>
        <w:rPr>
          <w:rFonts w:ascii="Arial" w:hAnsi="Arial" w:cs="Arial"/>
          <w:b/>
        </w:rPr>
      </w:pPr>
      <w:r w:rsidRPr="00F30F51">
        <w:rPr>
          <w:rFonts w:ascii="Arial" w:hAnsi="Arial" w:cs="Arial"/>
          <w:b/>
          <w:bCs/>
        </w:rPr>
        <w:t>ARTICULO PRIMERO:</w:t>
      </w:r>
      <w:r w:rsidRPr="00F30F51">
        <w:rPr>
          <w:rFonts w:ascii="Arial" w:hAnsi="Arial" w:cs="Arial"/>
          <w:bCs/>
        </w:rPr>
        <w:t> </w:t>
      </w:r>
      <w:r w:rsidRPr="00F30F51">
        <w:rPr>
          <w:rFonts w:ascii="Arial" w:hAnsi="Arial" w:cs="Arial"/>
          <w:lang w:val="es-CO"/>
        </w:rPr>
        <w:t>Designar como supervisor del</w:t>
      </w:r>
      <w:r w:rsidR="00FE0ACC">
        <w:rPr>
          <w:rFonts w:ascii="Arial" w:hAnsi="Arial" w:cs="Arial"/>
          <w:lang w:val="es-CO"/>
        </w:rPr>
        <w:t xml:space="preserve"> contrato</w:t>
      </w:r>
      <w:r w:rsidRPr="00F30F51">
        <w:rPr>
          <w:rFonts w:ascii="Arial" w:hAnsi="Arial" w:cs="Arial"/>
          <w:lang w:val="es-CO"/>
        </w:rPr>
        <w:t xml:space="preserve"> </w:t>
      </w:r>
      <w:r w:rsidR="00717360">
        <w:rPr>
          <w:rFonts w:ascii="Arial" w:hAnsi="Arial" w:cs="Arial"/>
          <w:lang w:val="es-CO"/>
        </w:rPr>
        <w:t>de prestación de servicios profesionales</w:t>
      </w:r>
      <w:r>
        <w:rPr>
          <w:rFonts w:ascii="Arial" w:hAnsi="Arial" w:cs="Arial"/>
          <w:lang w:val="es-CO"/>
        </w:rPr>
        <w:t xml:space="preserve"> </w:t>
      </w:r>
      <w:r w:rsidRPr="00F30F51">
        <w:rPr>
          <w:rFonts w:ascii="Arial" w:hAnsi="Arial" w:cs="Arial"/>
          <w:lang w:val="es-CO"/>
        </w:rPr>
        <w:t>No</w:t>
      </w:r>
      <w:r w:rsidRPr="005E385B">
        <w:rPr>
          <w:rFonts w:ascii="Arial" w:hAnsi="Arial" w:cs="Arial"/>
          <w:lang w:val="es-CO"/>
        </w:rPr>
        <w:t xml:space="preserve">. </w:t>
      </w:r>
      <w:r w:rsidR="00C45241">
        <w:rPr>
          <w:rFonts w:ascii="Arial" w:hAnsi="Arial" w:cs="Arial"/>
          <w:lang w:val="es-CO"/>
        </w:rPr>
        <w:t>0</w:t>
      </w:r>
      <w:r w:rsidR="001C1B50">
        <w:rPr>
          <w:rFonts w:ascii="Arial" w:hAnsi="Arial" w:cs="Arial"/>
          <w:lang w:val="es-CO"/>
        </w:rPr>
        <w:t>0</w:t>
      </w:r>
      <w:r w:rsidR="00717360">
        <w:rPr>
          <w:rFonts w:ascii="Arial" w:hAnsi="Arial" w:cs="Arial"/>
          <w:lang w:val="es-CO"/>
        </w:rPr>
        <w:t>2</w:t>
      </w:r>
      <w:r w:rsidR="001C1B50">
        <w:rPr>
          <w:rFonts w:ascii="Arial" w:hAnsi="Arial" w:cs="Arial"/>
          <w:lang w:val="es-CO"/>
        </w:rPr>
        <w:t xml:space="preserve"> </w:t>
      </w:r>
      <w:r w:rsidR="00D754B7">
        <w:rPr>
          <w:rFonts w:ascii="Arial" w:hAnsi="Arial" w:cs="Arial"/>
          <w:lang w:val="es-CO"/>
        </w:rPr>
        <w:t>de</w:t>
      </w:r>
      <w:r w:rsidRPr="005E385B">
        <w:rPr>
          <w:rFonts w:ascii="Arial" w:hAnsi="Arial" w:cs="Arial"/>
          <w:lang w:val="es-CO"/>
        </w:rPr>
        <w:t xml:space="preserve"> 202</w:t>
      </w:r>
      <w:r w:rsidR="00C45241">
        <w:rPr>
          <w:rFonts w:ascii="Arial" w:hAnsi="Arial" w:cs="Arial"/>
          <w:lang w:val="es-CO"/>
        </w:rPr>
        <w:t>6</w:t>
      </w:r>
      <w:r w:rsidRPr="00F30F51">
        <w:rPr>
          <w:rFonts w:ascii="Arial" w:hAnsi="Arial" w:cs="Arial"/>
          <w:lang w:val="es-CO"/>
        </w:rPr>
        <w:t>, a</w:t>
      </w:r>
      <w:r w:rsidR="001C1B50">
        <w:rPr>
          <w:rFonts w:ascii="Arial" w:hAnsi="Arial" w:cs="Arial"/>
          <w:lang w:val="es-CO"/>
        </w:rPr>
        <w:t xml:space="preserve"> la </w:t>
      </w:r>
      <w:proofErr w:type="gramStart"/>
      <w:r w:rsidR="00FE0ACC">
        <w:rPr>
          <w:rFonts w:ascii="Arial" w:hAnsi="Arial" w:cs="Arial"/>
          <w:lang w:val="es-CO"/>
        </w:rPr>
        <w:t>Secretari</w:t>
      </w:r>
      <w:r w:rsidR="001C1B50">
        <w:rPr>
          <w:rFonts w:ascii="Arial" w:hAnsi="Arial" w:cs="Arial"/>
          <w:lang w:val="es-CO"/>
        </w:rPr>
        <w:t>a</w:t>
      </w:r>
      <w:proofErr w:type="gramEnd"/>
      <w:r w:rsidR="001C1B50">
        <w:rPr>
          <w:rFonts w:ascii="Arial" w:hAnsi="Arial" w:cs="Arial"/>
          <w:lang w:val="es-CO"/>
        </w:rPr>
        <w:t xml:space="preserve"> del Concejo Municipal de Guapota (S) </w:t>
      </w:r>
      <w:r w:rsidRPr="00F30F51">
        <w:rPr>
          <w:rFonts w:ascii="Arial" w:hAnsi="Arial" w:cs="Arial"/>
          <w:lang w:val="es-CO"/>
        </w:rPr>
        <w:t xml:space="preserve">o quien haga sus veces. </w:t>
      </w:r>
    </w:p>
    <w:p w14:paraId="3050375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b/>
          <w:bCs/>
          <w:lang w:val="es-MX"/>
        </w:rPr>
      </w:pPr>
    </w:p>
    <w:p w14:paraId="1068C11B" w14:textId="77777777" w:rsidR="0080286B" w:rsidRPr="00F30F51" w:rsidRDefault="0080286B" w:rsidP="0097398D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F30F51">
        <w:rPr>
          <w:rFonts w:ascii="Arial" w:hAnsi="Arial" w:cs="Arial"/>
          <w:b/>
          <w:bCs/>
        </w:rPr>
        <w:t>ARTÍCULO SEGUNDO:</w:t>
      </w:r>
      <w:r w:rsidRPr="00F30F51">
        <w:rPr>
          <w:rFonts w:ascii="Arial" w:hAnsi="Arial" w:cs="Arial"/>
          <w:bCs/>
        </w:rPr>
        <w:t> </w:t>
      </w:r>
      <w:r w:rsidRPr="00F30F51">
        <w:rPr>
          <w:rFonts w:ascii="Arial" w:hAnsi="Arial" w:cs="Arial"/>
        </w:rPr>
        <w:t>En virtud de lo anterior entréguese copia del contrato en donde se especifica el objeto contractual e indíquese el lugar en donde reposa el expediente contractual para lo de su conocimiento y fines pertinentes.</w:t>
      </w:r>
    </w:p>
    <w:p w14:paraId="76B35931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971AAFB" w14:textId="365CC858" w:rsidR="0080286B" w:rsidRPr="00452229" w:rsidRDefault="0080286B" w:rsidP="0097398D">
      <w:pPr>
        <w:spacing w:after="0" w:line="240" w:lineRule="auto"/>
        <w:jc w:val="both"/>
        <w:rPr>
          <w:rFonts w:ascii="Arial" w:hAnsi="Arial" w:cs="Arial"/>
          <w:bCs/>
        </w:rPr>
      </w:pPr>
      <w:r w:rsidRPr="00F30F51">
        <w:rPr>
          <w:rFonts w:ascii="Arial" w:hAnsi="Arial" w:cs="Arial"/>
          <w:b/>
          <w:bCs/>
        </w:rPr>
        <w:t xml:space="preserve">ARTICULO </w:t>
      </w:r>
      <w:r w:rsidR="001C1B50">
        <w:rPr>
          <w:rFonts w:ascii="Arial" w:hAnsi="Arial" w:cs="Arial"/>
          <w:b/>
          <w:bCs/>
        </w:rPr>
        <w:t>TERCERO</w:t>
      </w:r>
      <w:r w:rsidRPr="00F30F51">
        <w:rPr>
          <w:rFonts w:ascii="Arial" w:hAnsi="Arial" w:cs="Arial"/>
          <w:b/>
          <w:bCs/>
        </w:rPr>
        <w:t>:</w:t>
      </w:r>
      <w:r w:rsidRPr="00F30F51">
        <w:rPr>
          <w:rFonts w:ascii="Arial" w:hAnsi="Arial" w:cs="Arial"/>
          <w:bCs/>
        </w:rPr>
        <w:t> </w:t>
      </w:r>
      <w:r>
        <w:rPr>
          <w:rFonts w:ascii="Arial" w:hAnsi="Arial" w:cs="Arial"/>
          <w:lang w:val="es-CO"/>
        </w:rPr>
        <w:t>L</w:t>
      </w:r>
      <w:r w:rsidRPr="00F30F51">
        <w:rPr>
          <w:rFonts w:ascii="Arial" w:hAnsi="Arial" w:cs="Arial"/>
          <w:lang w:val="es-CO"/>
        </w:rPr>
        <w:t>a presente Resolución rige a partir de la fecha de su expedición.</w:t>
      </w:r>
      <w:r w:rsidRPr="00F30F51">
        <w:rPr>
          <w:rFonts w:ascii="Arial" w:hAnsi="Arial" w:cs="Arial"/>
        </w:rPr>
        <w:cr/>
      </w:r>
      <w:r w:rsidRPr="00F30F51">
        <w:rPr>
          <w:rFonts w:ascii="Arial" w:hAnsi="Arial" w:cs="Arial"/>
          <w:bCs/>
        </w:rPr>
        <w:t> </w:t>
      </w:r>
    </w:p>
    <w:p w14:paraId="78B93486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30F51">
        <w:rPr>
          <w:rFonts w:ascii="Arial" w:hAnsi="Arial" w:cs="Arial"/>
          <w:b/>
          <w:bCs/>
        </w:rPr>
        <w:t>NOTIFÍQUESE Y CÚMPLASE</w:t>
      </w:r>
    </w:p>
    <w:p w14:paraId="7420F49C" w14:textId="77777777" w:rsidR="0080286B" w:rsidRDefault="0080286B" w:rsidP="0097398D">
      <w:pPr>
        <w:tabs>
          <w:tab w:val="left" w:pos="3480"/>
        </w:tabs>
        <w:spacing w:after="0" w:line="240" w:lineRule="auto"/>
        <w:ind w:right="-235"/>
        <w:jc w:val="both"/>
        <w:rPr>
          <w:rFonts w:ascii="Arial" w:hAnsi="Arial" w:cs="Arial"/>
        </w:rPr>
      </w:pPr>
    </w:p>
    <w:p w14:paraId="381A801C" w14:textId="1B098159" w:rsidR="0080286B" w:rsidRPr="00E41CA3" w:rsidRDefault="0080286B" w:rsidP="00E41CA3">
      <w:pPr>
        <w:tabs>
          <w:tab w:val="left" w:pos="3480"/>
        </w:tabs>
        <w:spacing w:after="0" w:line="240" w:lineRule="auto"/>
        <w:ind w:right="-235"/>
        <w:jc w:val="both"/>
        <w:rPr>
          <w:rFonts w:ascii="Arial" w:hAnsi="Arial" w:cs="Arial"/>
          <w:lang w:val="es-CO"/>
        </w:rPr>
      </w:pPr>
      <w:r w:rsidRPr="00F30F51">
        <w:rPr>
          <w:rFonts w:ascii="Arial" w:hAnsi="Arial" w:cs="Arial"/>
        </w:rPr>
        <w:t xml:space="preserve">Dada en </w:t>
      </w:r>
      <w:r w:rsidR="001C1B50">
        <w:rPr>
          <w:rFonts w:ascii="Arial" w:hAnsi="Arial" w:cs="Arial"/>
        </w:rPr>
        <w:t>Guapota</w:t>
      </w:r>
      <w:r w:rsidRPr="00F30F51">
        <w:rPr>
          <w:rFonts w:ascii="Arial" w:hAnsi="Arial" w:cs="Arial"/>
        </w:rPr>
        <w:t xml:space="preserve">, Santander, </w:t>
      </w:r>
      <w:r w:rsidR="001C1B50">
        <w:rPr>
          <w:rFonts w:ascii="Arial" w:hAnsi="Arial" w:cs="Arial"/>
        </w:rPr>
        <w:t xml:space="preserve">el </w:t>
      </w:r>
      <w:r w:rsidR="00717360">
        <w:rPr>
          <w:rFonts w:ascii="Arial" w:hAnsi="Arial" w:cs="Arial"/>
        </w:rPr>
        <w:t xml:space="preserve">día veinticuatro </w:t>
      </w:r>
      <w:r w:rsidR="00BB5FCB">
        <w:rPr>
          <w:rFonts w:ascii="Arial" w:hAnsi="Arial" w:cs="Arial"/>
          <w:lang w:val="es-ES"/>
        </w:rPr>
        <w:t>(</w:t>
      </w:r>
      <w:r w:rsidR="00717360">
        <w:rPr>
          <w:rFonts w:ascii="Arial" w:hAnsi="Arial" w:cs="Arial"/>
          <w:lang w:val="es-ES"/>
        </w:rPr>
        <w:t>24</w:t>
      </w:r>
      <w:r w:rsidR="001B1E08" w:rsidRPr="00DE770D">
        <w:rPr>
          <w:rFonts w:ascii="Arial" w:hAnsi="Arial" w:cs="Arial"/>
          <w:lang w:val="es-ES"/>
        </w:rPr>
        <w:t xml:space="preserve">) </w:t>
      </w:r>
      <w:r w:rsidRPr="00F30F51">
        <w:rPr>
          <w:rFonts w:ascii="Arial" w:hAnsi="Arial" w:cs="Arial"/>
        </w:rPr>
        <w:t>día</w:t>
      </w:r>
      <w:r w:rsidRPr="00F30F51">
        <w:rPr>
          <w:rFonts w:ascii="Arial" w:hAnsi="Arial" w:cs="Arial"/>
          <w:b/>
        </w:rPr>
        <w:t xml:space="preserve"> </w:t>
      </w:r>
      <w:r w:rsidRPr="00F30F51">
        <w:rPr>
          <w:rFonts w:ascii="Arial" w:hAnsi="Arial" w:cs="Arial"/>
        </w:rPr>
        <w:t xml:space="preserve">del mes de </w:t>
      </w:r>
      <w:r w:rsidR="00C45241">
        <w:rPr>
          <w:rFonts w:ascii="Arial" w:hAnsi="Arial" w:cs="Arial"/>
        </w:rPr>
        <w:t>ju</w:t>
      </w:r>
      <w:r w:rsidR="001C1B50">
        <w:rPr>
          <w:rFonts w:ascii="Arial" w:hAnsi="Arial" w:cs="Arial"/>
        </w:rPr>
        <w:t>l</w:t>
      </w:r>
      <w:r w:rsidR="00C45241">
        <w:rPr>
          <w:rFonts w:ascii="Arial" w:hAnsi="Arial" w:cs="Arial"/>
        </w:rPr>
        <w:t>io</w:t>
      </w:r>
      <w:r w:rsidR="00A84594">
        <w:rPr>
          <w:rFonts w:ascii="Arial" w:hAnsi="Arial" w:cs="Arial"/>
        </w:rPr>
        <w:t xml:space="preserve"> </w:t>
      </w:r>
      <w:r w:rsidRPr="00F30F51">
        <w:rPr>
          <w:rFonts w:ascii="Arial" w:hAnsi="Arial" w:cs="Arial"/>
        </w:rPr>
        <w:t xml:space="preserve">del año dos mil </w:t>
      </w:r>
      <w:r w:rsidR="00C45241">
        <w:rPr>
          <w:rFonts w:ascii="Arial" w:hAnsi="Arial" w:cs="Arial"/>
        </w:rPr>
        <w:t xml:space="preserve">veintiséis </w:t>
      </w:r>
      <w:r w:rsidRPr="00F30F51">
        <w:rPr>
          <w:rFonts w:ascii="Arial" w:hAnsi="Arial" w:cs="Arial"/>
        </w:rPr>
        <w:t>(202</w:t>
      </w:r>
      <w:r w:rsidR="00C45241">
        <w:rPr>
          <w:rFonts w:ascii="Arial" w:hAnsi="Arial" w:cs="Arial"/>
        </w:rPr>
        <w:t>6</w:t>
      </w:r>
      <w:r w:rsidRPr="00F30F51">
        <w:rPr>
          <w:rFonts w:ascii="Arial" w:hAnsi="Arial" w:cs="Arial"/>
        </w:rPr>
        <w:t>).</w:t>
      </w:r>
    </w:p>
    <w:p w14:paraId="6BB18377" w14:textId="542BE801" w:rsidR="0080286B" w:rsidRDefault="0080286B" w:rsidP="0097398D">
      <w:pPr>
        <w:spacing w:after="0" w:line="240" w:lineRule="auto"/>
        <w:rPr>
          <w:rFonts w:ascii="Arial" w:hAnsi="Arial" w:cs="Arial"/>
        </w:rPr>
      </w:pPr>
      <w:r w:rsidRPr="00F30F51">
        <w:rPr>
          <w:rFonts w:ascii="Arial" w:hAnsi="Arial" w:cs="Arial"/>
        </w:rPr>
        <w:t> </w:t>
      </w:r>
    </w:p>
    <w:p w14:paraId="0F8BB0BD" w14:textId="77777777" w:rsidR="009240C5" w:rsidRDefault="009240C5" w:rsidP="0097398D">
      <w:pPr>
        <w:spacing w:after="0" w:line="240" w:lineRule="auto"/>
        <w:rPr>
          <w:rFonts w:ascii="Arial" w:hAnsi="Arial" w:cs="Arial"/>
        </w:rPr>
      </w:pPr>
    </w:p>
    <w:p w14:paraId="7D08027F" w14:textId="5297F450" w:rsidR="009240C5" w:rsidRDefault="009240C5" w:rsidP="0097398D">
      <w:pPr>
        <w:spacing w:after="0" w:line="240" w:lineRule="auto"/>
        <w:rPr>
          <w:rFonts w:ascii="Arial" w:hAnsi="Arial" w:cs="Arial"/>
        </w:rPr>
      </w:pPr>
    </w:p>
    <w:p w14:paraId="3754B90C" w14:textId="17838181" w:rsidR="009240C5" w:rsidRDefault="009240C5" w:rsidP="00F9146B">
      <w:pPr>
        <w:spacing w:after="0" w:line="240" w:lineRule="auto"/>
        <w:jc w:val="center"/>
        <w:rPr>
          <w:rFonts w:ascii="Arial" w:hAnsi="Arial" w:cs="Arial"/>
        </w:rPr>
      </w:pPr>
    </w:p>
    <w:p w14:paraId="484BE563" w14:textId="2FB1C16C" w:rsidR="009240C5" w:rsidRDefault="009240C5" w:rsidP="0097398D">
      <w:pPr>
        <w:spacing w:after="0" w:line="240" w:lineRule="auto"/>
        <w:rPr>
          <w:rFonts w:ascii="Arial" w:hAnsi="Arial" w:cs="Arial"/>
        </w:rPr>
      </w:pPr>
    </w:p>
    <w:p w14:paraId="7497BBAE" w14:textId="77777777" w:rsidR="00C45241" w:rsidRPr="006F7168" w:rsidRDefault="00C45241" w:rsidP="0097398D">
      <w:pPr>
        <w:spacing w:after="0" w:line="240" w:lineRule="auto"/>
        <w:rPr>
          <w:rFonts w:ascii="Arial" w:hAnsi="Arial" w:cs="Arial"/>
        </w:rPr>
      </w:pPr>
    </w:p>
    <w:p w14:paraId="0597A70D" w14:textId="1F5F8D05" w:rsidR="001C1B50" w:rsidRDefault="001C1B50" w:rsidP="00F9146B">
      <w:pPr>
        <w:jc w:val="center"/>
        <w:rPr>
          <w:rFonts w:ascii="Arial" w:hAnsi="Arial" w:cs="Arial"/>
          <w:lang w:val="es-CO" w:eastAsia="es-ES"/>
        </w:rPr>
      </w:pPr>
      <w:r w:rsidRPr="000A3BA9">
        <w:rPr>
          <w:rFonts w:ascii="Arial" w:hAnsi="Arial" w:cs="Arial"/>
          <w:b/>
          <w:bCs/>
          <w:lang w:val="es-CO" w:eastAsia="es-ES"/>
        </w:rPr>
        <w:t>LEONARDO MEJÍA GARZÓN</w:t>
      </w:r>
      <w:r w:rsidRPr="000A3BA9">
        <w:rPr>
          <w:rFonts w:ascii="Arial" w:hAnsi="Arial" w:cs="Arial"/>
          <w:lang w:val="es-CO" w:eastAsia="es-ES"/>
        </w:rPr>
        <w:br/>
        <w:t>Presidente</w:t>
      </w:r>
      <w:r>
        <w:rPr>
          <w:rFonts w:ascii="Arial" w:hAnsi="Arial" w:cs="Arial"/>
          <w:lang w:eastAsia="es-ES"/>
        </w:rPr>
        <w:t xml:space="preserve"> </w:t>
      </w:r>
      <w:r w:rsidRPr="000A3BA9">
        <w:rPr>
          <w:rFonts w:ascii="Arial" w:hAnsi="Arial" w:cs="Arial"/>
          <w:lang w:val="es-CO" w:eastAsia="es-ES"/>
        </w:rPr>
        <w:t>Concejo Municipal de Guapotá – Santander</w:t>
      </w:r>
    </w:p>
    <w:p w14:paraId="0F7082D1" w14:textId="77777777" w:rsidR="001C1B50" w:rsidRPr="000A3BA9" w:rsidRDefault="001C1B50" w:rsidP="00F9146B">
      <w:pPr>
        <w:rPr>
          <w:rFonts w:ascii="Arial" w:hAnsi="Arial" w:cs="Arial"/>
          <w:lang w:val="es-CO" w:eastAsia="es-ES"/>
        </w:rPr>
      </w:pPr>
    </w:p>
    <w:p w14:paraId="69B8596E" w14:textId="604BD129" w:rsidR="0097398D" w:rsidRPr="001C1B50" w:rsidRDefault="0097398D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CO"/>
        </w:rPr>
      </w:pPr>
    </w:p>
    <w:p w14:paraId="57A409EE" w14:textId="4B1DC8DA" w:rsidR="0097398D" w:rsidRDefault="0097398D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23FACB1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0822D8B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4BEA34B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AFD56A4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62DBD5F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D7CE183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2862C6A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6835D49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0AF216B" w14:textId="77777777" w:rsidR="0097398D" w:rsidRDefault="0097398D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43D92EE" w14:textId="77777777" w:rsidR="0080286B" w:rsidRPr="00F30F51" w:rsidRDefault="0080286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F30F51">
        <w:rPr>
          <w:rFonts w:ascii="Arial" w:hAnsi="Arial" w:cs="Arial"/>
          <w:b/>
        </w:rPr>
        <w:t>NOTIFICACIÓN PERSONAL DE DESIGNACIÓN DE SUPERVISIÓN</w:t>
      </w:r>
    </w:p>
    <w:p w14:paraId="093A956C" w14:textId="77777777" w:rsidR="0080286B" w:rsidRPr="00F30F51" w:rsidRDefault="0080286B" w:rsidP="0097398D">
      <w:pPr>
        <w:spacing w:after="0" w:line="240" w:lineRule="auto"/>
        <w:contextualSpacing/>
        <w:mirrorIndents/>
        <w:jc w:val="center"/>
        <w:rPr>
          <w:rFonts w:ascii="Arial" w:hAnsi="Arial" w:cs="Arial"/>
        </w:rPr>
      </w:pPr>
    </w:p>
    <w:p w14:paraId="2783055C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68716BF1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6246EE5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5633629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0C5B1268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45172726" w14:textId="30F6BF1D" w:rsidR="00D754B7" w:rsidRDefault="0080286B" w:rsidP="0097398D">
      <w:pPr>
        <w:pStyle w:val="Sinespaciado"/>
        <w:jc w:val="both"/>
        <w:rPr>
          <w:rFonts w:ascii="Arial" w:hAnsi="Arial" w:cs="Arial"/>
          <w:bCs/>
        </w:rPr>
      </w:pPr>
      <w:r w:rsidRPr="00F30F51">
        <w:rPr>
          <w:rFonts w:ascii="Arial" w:hAnsi="Arial" w:cs="Arial"/>
        </w:rPr>
        <w:t xml:space="preserve">En el </w:t>
      </w:r>
      <w:r w:rsidR="001C1B50">
        <w:rPr>
          <w:rFonts w:ascii="Arial" w:hAnsi="Arial" w:cs="Arial"/>
        </w:rPr>
        <w:t>Concejo del Municipio de Guapota</w:t>
      </w:r>
      <w:r w:rsidRPr="00F30F51">
        <w:rPr>
          <w:rFonts w:ascii="Arial" w:hAnsi="Arial" w:cs="Arial"/>
        </w:rPr>
        <w:t>, Santander,</w:t>
      </w:r>
      <w:r>
        <w:rPr>
          <w:rFonts w:ascii="Arial" w:hAnsi="Arial" w:cs="Arial"/>
        </w:rPr>
        <w:t xml:space="preserve"> </w:t>
      </w:r>
      <w:r w:rsidR="001C1B50">
        <w:rPr>
          <w:rFonts w:ascii="Arial" w:hAnsi="Arial" w:cs="Arial"/>
        </w:rPr>
        <w:t xml:space="preserve">el </w:t>
      </w:r>
      <w:r w:rsidR="00717360">
        <w:rPr>
          <w:rFonts w:ascii="Arial" w:hAnsi="Arial" w:cs="Arial"/>
        </w:rPr>
        <w:t>día veinticuatro</w:t>
      </w:r>
      <w:r w:rsidR="001C1B50">
        <w:rPr>
          <w:rFonts w:ascii="Arial" w:hAnsi="Arial" w:cs="Arial"/>
        </w:rPr>
        <w:t xml:space="preserve"> </w:t>
      </w:r>
      <w:r w:rsidR="003C01E4">
        <w:rPr>
          <w:rFonts w:ascii="Arial" w:hAnsi="Arial" w:cs="Arial"/>
          <w:lang w:val="es-ES"/>
        </w:rPr>
        <w:t>(</w:t>
      </w:r>
      <w:r w:rsidR="00717360">
        <w:rPr>
          <w:rFonts w:ascii="Arial" w:hAnsi="Arial" w:cs="Arial"/>
          <w:lang w:val="es-ES"/>
        </w:rPr>
        <w:t>24</w:t>
      </w:r>
      <w:proofErr w:type="gramStart"/>
      <w:r w:rsidR="003C01E4">
        <w:rPr>
          <w:rFonts w:ascii="Arial" w:hAnsi="Arial" w:cs="Arial"/>
          <w:lang w:val="es-ES"/>
        </w:rPr>
        <w:t>)</w:t>
      </w:r>
      <w:r w:rsidR="00717360">
        <w:rPr>
          <w:rFonts w:ascii="Arial" w:hAnsi="Arial" w:cs="Arial"/>
          <w:lang w:val="es-ES"/>
        </w:rPr>
        <w:t xml:space="preserve"> </w:t>
      </w:r>
      <w:r w:rsidR="00BB5FCB">
        <w:rPr>
          <w:rFonts w:ascii="Arial" w:hAnsi="Arial" w:cs="Arial"/>
          <w:lang w:val="es-ES"/>
        </w:rPr>
        <w:t xml:space="preserve"> </w:t>
      </w:r>
      <w:r w:rsidRPr="009B7559">
        <w:rPr>
          <w:rFonts w:ascii="Arial" w:hAnsi="Arial" w:cs="Arial"/>
        </w:rPr>
        <w:t>del</w:t>
      </w:r>
      <w:proofErr w:type="gramEnd"/>
      <w:r w:rsidRPr="009B7559">
        <w:rPr>
          <w:rFonts w:ascii="Arial" w:hAnsi="Arial" w:cs="Arial"/>
        </w:rPr>
        <w:t xml:space="preserve"> mes de</w:t>
      </w:r>
      <w:r w:rsidR="00C45241">
        <w:rPr>
          <w:rFonts w:ascii="Arial" w:hAnsi="Arial" w:cs="Arial"/>
        </w:rPr>
        <w:t xml:space="preserve"> ju</w:t>
      </w:r>
      <w:r w:rsidR="001C1B50">
        <w:rPr>
          <w:rFonts w:ascii="Arial" w:hAnsi="Arial" w:cs="Arial"/>
        </w:rPr>
        <w:t>l</w:t>
      </w:r>
      <w:r w:rsidR="00C45241">
        <w:rPr>
          <w:rFonts w:ascii="Arial" w:hAnsi="Arial" w:cs="Arial"/>
        </w:rPr>
        <w:t>io</w:t>
      </w:r>
      <w:r w:rsidR="002472E2">
        <w:rPr>
          <w:rFonts w:ascii="Arial" w:hAnsi="Arial" w:cs="Arial"/>
        </w:rPr>
        <w:t xml:space="preserve"> </w:t>
      </w:r>
      <w:r w:rsidRPr="00F30F51">
        <w:rPr>
          <w:rFonts w:ascii="Arial" w:hAnsi="Arial" w:cs="Arial"/>
        </w:rPr>
        <w:t>del año 20</w:t>
      </w:r>
      <w:r>
        <w:rPr>
          <w:rFonts w:ascii="Arial" w:hAnsi="Arial" w:cs="Arial"/>
        </w:rPr>
        <w:t>2</w:t>
      </w:r>
      <w:r w:rsidR="00C45241">
        <w:rPr>
          <w:rFonts w:ascii="Arial" w:hAnsi="Arial" w:cs="Arial"/>
        </w:rPr>
        <w:t>6</w:t>
      </w:r>
      <w:r w:rsidRPr="00F30F51">
        <w:rPr>
          <w:rFonts w:ascii="Arial" w:hAnsi="Arial" w:cs="Arial"/>
        </w:rPr>
        <w:t>, notifica personalmente el contenido de la R</w:t>
      </w:r>
      <w:r>
        <w:rPr>
          <w:rFonts w:ascii="Arial" w:hAnsi="Arial" w:cs="Arial"/>
        </w:rPr>
        <w:t xml:space="preserve">esolución No. </w:t>
      </w:r>
      <w:r w:rsidR="00F9146B" w:rsidRPr="00726D4A">
        <w:rPr>
          <w:rFonts w:ascii="Arial" w:hAnsi="Arial" w:cs="Arial"/>
        </w:rPr>
        <w:t>0</w:t>
      </w:r>
      <w:r w:rsidR="00726D4A">
        <w:rPr>
          <w:rFonts w:ascii="Arial" w:hAnsi="Arial" w:cs="Arial"/>
        </w:rPr>
        <w:t xml:space="preserve">44 </w:t>
      </w:r>
      <w:r w:rsidRPr="005E385B">
        <w:rPr>
          <w:rFonts w:ascii="Arial" w:hAnsi="Arial" w:cs="Arial"/>
        </w:rPr>
        <w:t xml:space="preserve">del </w:t>
      </w:r>
      <w:r w:rsidR="00717360">
        <w:rPr>
          <w:rFonts w:ascii="Arial" w:hAnsi="Arial" w:cs="Arial"/>
        </w:rPr>
        <w:t>24</w:t>
      </w:r>
      <w:r w:rsidR="00FE0ACC">
        <w:rPr>
          <w:rFonts w:ascii="Arial" w:hAnsi="Arial" w:cs="Arial"/>
        </w:rPr>
        <w:t xml:space="preserve"> de </w:t>
      </w:r>
      <w:r w:rsidR="00C45241">
        <w:rPr>
          <w:rFonts w:ascii="Arial" w:hAnsi="Arial" w:cs="Arial"/>
        </w:rPr>
        <w:t>ju</w:t>
      </w:r>
      <w:r w:rsidR="001C1B50">
        <w:rPr>
          <w:rFonts w:ascii="Arial" w:hAnsi="Arial" w:cs="Arial"/>
        </w:rPr>
        <w:t>l</w:t>
      </w:r>
      <w:r w:rsidR="00C45241">
        <w:rPr>
          <w:rFonts w:ascii="Arial" w:hAnsi="Arial" w:cs="Arial"/>
        </w:rPr>
        <w:t>io</w:t>
      </w:r>
      <w:r w:rsidR="002472E2">
        <w:rPr>
          <w:rFonts w:ascii="Arial" w:hAnsi="Arial" w:cs="Arial"/>
        </w:rPr>
        <w:t xml:space="preserve"> </w:t>
      </w:r>
      <w:r w:rsidRPr="005E385B">
        <w:rPr>
          <w:rFonts w:ascii="Arial" w:hAnsi="Arial" w:cs="Arial"/>
        </w:rPr>
        <w:t>de</w:t>
      </w:r>
      <w:r w:rsidRPr="00F30F51">
        <w:rPr>
          <w:rFonts w:ascii="Arial" w:hAnsi="Arial" w:cs="Arial"/>
        </w:rPr>
        <w:t xml:space="preserve"> 202</w:t>
      </w:r>
      <w:r w:rsidR="0066022C">
        <w:rPr>
          <w:rFonts w:ascii="Arial" w:hAnsi="Arial" w:cs="Arial"/>
        </w:rPr>
        <w:t>6</w:t>
      </w:r>
      <w:r w:rsidRPr="00F30F51">
        <w:rPr>
          <w:rFonts w:ascii="Arial" w:hAnsi="Arial" w:cs="Arial"/>
        </w:rPr>
        <w:t xml:space="preserve">, </w:t>
      </w:r>
      <w:r w:rsidRPr="00F30F51">
        <w:rPr>
          <w:rFonts w:ascii="Arial" w:hAnsi="Arial" w:cs="Arial"/>
          <w:b/>
          <w:lang w:val="es-CO"/>
        </w:rPr>
        <w:t xml:space="preserve">POR MEDIO DE LA CUAL SE DESIGNA UN SUPERVISOR </w:t>
      </w:r>
      <w:r>
        <w:rPr>
          <w:rFonts w:ascii="Arial" w:hAnsi="Arial" w:cs="Arial"/>
        </w:rPr>
        <w:t>a</w:t>
      </w:r>
      <w:bookmarkStart w:id="1" w:name="_Hlk187655416"/>
      <w:r w:rsidR="001C1B50">
        <w:rPr>
          <w:rFonts w:ascii="Arial" w:hAnsi="Arial" w:cs="Arial"/>
        </w:rPr>
        <w:t xml:space="preserve"> la Secretaria del Concejo Municipal de Guapota (S</w:t>
      </w:r>
      <w:r w:rsidR="001C1B50" w:rsidRPr="00F9146B">
        <w:rPr>
          <w:rFonts w:ascii="Arial" w:hAnsi="Arial" w:cs="Arial"/>
        </w:rPr>
        <w:t xml:space="preserve">) </w:t>
      </w:r>
      <w:r w:rsidR="00F9146B" w:rsidRPr="00F9146B">
        <w:rPr>
          <w:rFonts w:ascii="Arial" w:hAnsi="Arial" w:cs="Arial"/>
        </w:rPr>
        <w:t xml:space="preserve">DIANA </w:t>
      </w:r>
      <w:r w:rsidR="001C1B50" w:rsidRPr="00F9146B">
        <w:rPr>
          <w:rFonts w:ascii="Arial" w:hAnsi="Arial" w:cs="Arial"/>
          <w:b/>
          <w:bCs/>
        </w:rPr>
        <w:t xml:space="preserve">XIMENA </w:t>
      </w:r>
      <w:r w:rsidR="00F9146B" w:rsidRPr="00F9146B">
        <w:rPr>
          <w:rFonts w:ascii="Arial" w:hAnsi="Arial" w:cs="Arial"/>
          <w:b/>
          <w:bCs/>
        </w:rPr>
        <w:t>BERNAL PINZON</w:t>
      </w:r>
      <w:r w:rsidR="00F9146B">
        <w:rPr>
          <w:rFonts w:ascii="Arial" w:hAnsi="Arial" w:cs="Arial"/>
          <w:b/>
          <w:bCs/>
        </w:rPr>
        <w:t xml:space="preserve">, </w:t>
      </w:r>
      <w:r w:rsidR="00F9146B" w:rsidRPr="00F9146B">
        <w:rPr>
          <w:rFonts w:ascii="Arial" w:hAnsi="Arial" w:cs="Arial"/>
          <w:bCs/>
        </w:rPr>
        <w:t xml:space="preserve">Identificada con Cedula de </w:t>
      </w:r>
      <w:proofErr w:type="spellStart"/>
      <w:r w:rsidR="00F9146B" w:rsidRPr="00F9146B">
        <w:rPr>
          <w:rFonts w:ascii="Arial" w:hAnsi="Arial" w:cs="Arial"/>
          <w:bCs/>
        </w:rPr>
        <w:t>Ciudadania</w:t>
      </w:r>
      <w:proofErr w:type="spellEnd"/>
      <w:r w:rsidR="00F9146B">
        <w:rPr>
          <w:rFonts w:ascii="Arial" w:hAnsi="Arial" w:cs="Arial"/>
          <w:b/>
          <w:bCs/>
        </w:rPr>
        <w:t xml:space="preserve"> </w:t>
      </w:r>
      <w:r w:rsidR="00F9146B" w:rsidRPr="00F9146B">
        <w:rPr>
          <w:rFonts w:ascii="Arial" w:hAnsi="Arial" w:cs="Arial"/>
          <w:bCs/>
        </w:rPr>
        <w:t>No</w:t>
      </w:r>
      <w:r w:rsidR="00F9146B">
        <w:rPr>
          <w:rFonts w:ascii="Arial" w:hAnsi="Arial" w:cs="Arial"/>
          <w:b/>
          <w:bCs/>
        </w:rPr>
        <w:t xml:space="preserve">. 1101175055 </w:t>
      </w:r>
      <w:r w:rsidR="00F9146B" w:rsidRPr="00F9146B">
        <w:rPr>
          <w:rFonts w:ascii="Arial" w:hAnsi="Arial" w:cs="Arial"/>
          <w:bCs/>
        </w:rPr>
        <w:t>expedida en Puente Nacional</w:t>
      </w:r>
    </w:p>
    <w:p w14:paraId="05EFD59E" w14:textId="77777777" w:rsidR="00F9146B" w:rsidRPr="00F9146B" w:rsidRDefault="00F9146B" w:rsidP="0097398D">
      <w:pPr>
        <w:pStyle w:val="Sinespaciado"/>
        <w:jc w:val="both"/>
        <w:rPr>
          <w:rFonts w:ascii="Arial" w:hAnsi="Arial" w:cs="Arial"/>
          <w:bCs/>
        </w:rPr>
      </w:pPr>
    </w:p>
    <w:bookmarkEnd w:id="1"/>
    <w:p w14:paraId="03F8C86C" w14:textId="7528F4AF" w:rsidR="0080286B" w:rsidRPr="00F9146B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3F3FD409" w14:textId="1DA3C62D" w:rsidR="00D754B7" w:rsidRPr="00F30F51" w:rsidRDefault="001C1B50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  </w:t>
      </w:r>
    </w:p>
    <w:p w14:paraId="7A2D81A4" w14:textId="22C21776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Quien Notifica 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 w:rsidR="00A42C7F">
        <w:rPr>
          <w:rFonts w:ascii="Arial" w:hAnsi="Arial" w:cs="Arial"/>
          <w:lang w:val="es-CO"/>
        </w:rPr>
        <w:t xml:space="preserve"> </w:t>
      </w:r>
      <w:r w:rsidR="003C01E4">
        <w:rPr>
          <w:rFonts w:ascii="Arial" w:hAnsi="Arial" w:cs="Arial"/>
          <w:lang w:val="es-CO"/>
        </w:rPr>
        <w:t xml:space="preserve">   </w:t>
      </w:r>
      <w:r w:rsidR="001C1B50">
        <w:rPr>
          <w:rFonts w:ascii="Arial" w:hAnsi="Arial" w:cs="Arial"/>
          <w:lang w:val="es-CO"/>
        </w:rPr>
        <w:t xml:space="preserve">                  </w:t>
      </w:r>
      <w:r w:rsidRPr="00F30F51">
        <w:rPr>
          <w:rFonts w:ascii="Arial" w:hAnsi="Arial" w:cs="Arial"/>
          <w:lang w:val="es-CO"/>
        </w:rPr>
        <w:t xml:space="preserve">A quien se notifica  </w:t>
      </w:r>
    </w:p>
    <w:p w14:paraId="3ED36970" w14:textId="7E579A89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4F80C714" w14:textId="61B1D57A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1A62187E" w14:textId="77777777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 w:rsidRPr="00F30F51">
        <w:rPr>
          <w:rFonts w:ascii="Arial" w:hAnsi="Arial" w:cs="Arial"/>
          <w:lang w:val="es-CO"/>
        </w:rPr>
        <w:t xml:space="preserve"> </w:t>
      </w:r>
    </w:p>
    <w:p w14:paraId="40526587" w14:textId="1B2196F5" w:rsidR="0080286B" w:rsidRPr="00F30F51" w:rsidRDefault="0080286B" w:rsidP="0097398D">
      <w:pPr>
        <w:spacing w:after="0" w:line="240" w:lineRule="auto"/>
        <w:contextualSpacing/>
        <w:mirrorIndents/>
        <w:jc w:val="center"/>
        <w:rPr>
          <w:rFonts w:ascii="Arial" w:hAnsi="Arial" w:cs="Arial"/>
          <w:lang w:val="es-CO"/>
        </w:rPr>
      </w:pPr>
    </w:p>
    <w:p w14:paraId="340DB805" w14:textId="77777777" w:rsidR="0080286B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0D5978B4" w14:textId="77777777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3C783F8C" w14:textId="649CAFB6" w:rsidR="0080286B" w:rsidRDefault="001C1B50" w:rsidP="0097398D">
      <w:pPr>
        <w:tabs>
          <w:tab w:val="left" w:pos="716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C1B50">
        <w:rPr>
          <w:rFonts w:ascii="Arial" w:hAnsi="Arial" w:cs="Arial"/>
          <w:b/>
          <w:bCs/>
        </w:rPr>
        <w:t xml:space="preserve">LEONARDO MEJÍA GARZÓN </w:t>
      </w:r>
      <w:r>
        <w:rPr>
          <w:rFonts w:ascii="Arial" w:hAnsi="Arial" w:cs="Arial"/>
          <w:b/>
          <w:bCs/>
        </w:rPr>
        <w:t xml:space="preserve">                              </w:t>
      </w:r>
      <w:r w:rsidR="00F9146B">
        <w:rPr>
          <w:rFonts w:ascii="Arial" w:hAnsi="Arial" w:cs="Arial"/>
          <w:b/>
          <w:bCs/>
        </w:rPr>
        <w:t xml:space="preserve">DIANA </w:t>
      </w:r>
      <w:r>
        <w:rPr>
          <w:rFonts w:ascii="Arial" w:hAnsi="Arial" w:cs="Arial"/>
          <w:b/>
          <w:bCs/>
        </w:rPr>
        <w:t xml:space="preserve">XIMENA </w:t>
      </w:r>
      <w:r w:rsidR="00F9146B">
        <w:rPr>
          <w:rFonts w:ascii="Arial" w:hAnsi="Arial" w:cs="Arial"/>
          <w:b/>
          <w:bCs/>
        </w:rPr>
        <w:t xml:space="preserve"> BERNAL PINZON</w:t>
      </w:r>
    </w:p>
    <w:p w14:paraId="6C2AB380" w14:textId="2E0B3FE1" w:rsidR="0080286B" w:rsidRPr="00321C47" w:rsidRDefault="001C1B50" w:rsidP="0097398D">
      <w:pPr>
        <w:pStyle w:val="Sinespaciado"/>
        <w:rPr>
          <w:rFonts w:ascii="Arial" w:hAnsi="Arial" w:cs="Arial"/>
          <w:sz w:val="18"/>
        </w:rPr>
      </w:pPr>
      <w:r w:rsidRPr="001C1B50">
        <w:rPr>
          <w:rFonts w:ascii="Arial" w:hAnsi="Arial" w:cs="Arial"/>
          <w:sz w:val="18"/>
        </w:rPr>
        <w:t xml:space="preserve">Presidente Concejo Municipal de Guapotá – Santander </w:t>
      </w:r>
      <w:r>
        <w:rPr>
          <w:rFonts w:ascii="Arial" w:hAnsi="Arial" w:cs="Arial"/>
          <w:sz w:val="18"/>
        </w:rPr>
        <w:t xml:space="preserve">         </w:t>
      </w:r>
      <w:r w:rsidRPr="001C1B50">
        <w:rPr>
          <w:rFonts w:ascii="Arial" w:hAnsi="Arial" w:cs="Arial"/>
          <w:color w:val="000000"/>
          <w:sz w:val="18"/>
        </w:rPr>
        <w:t>Secretaria del Concejo Municipal de Guapota (S)</w:t>
      </w:r>
    </w:p>
    <w:p w14:paraId="3D3526F1" w14:textId="77777777" w:rsidR="0080286B" w:rsidRPr="00321C47" w:rsidRDefault="0080286B" w:rsidP="0097398D">
      <w:pPr>
        <w:pStyle w:val="Sinespaciado"/>
        <w:rPr>
          <w:rFonts w:ascii="Arial" w:hAnsi="Arial" w:cs="Arial"/>
          <w:b/>
          <w:i/>
          <w:noProof/>
          <w:sz w:val="20"/>
          <w:lang w:val="es-MX"/>
        </w:rPr>
      </w:pPr>
    </w:p>
    <w:p w14:paraId="3B23C5B1" w14:textId="77777777" w:rsidR="0080286B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6663DE7B" w14:textId="77777777" w:rsidR="0080286B" w:rsidRPr="00982BB4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2007EE4E" w14:textId="77777777" w:rsidR="0080286B" w:rsidRPr="00982BB4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6B4DDF81" w14:textId="77777777" w:rsidR="0080286B" w:rsidRPr="00982BB4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25844868" w14:textId="77777777" w:rsidR="0080286B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5EDA9106" w14:textId="77777777" w:rsidR="0080286B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01FA8BD1" w14:textId="77777777" w:rsidR="0080286B" w:rsidRPr="00F30F51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2834F9C1" w14:textId="77777777" w:rsidR="00926AA4" w:rsidRPr="000301AE" w:rsidRDefault="00926AA4" w:rsidP="0097398D">
      <w:pPr>
        <w:spacing w:after="0" w:line="240" w:lineRule="auto"/>
        <w:jc w:val="center"/>
      </w:pPr>
    </w:p>
    <w:sectPr w:rsidR="00926AA4" w:rsidRPr="000301AE" w:rsidSect="00A84594">
      <w:headerReference w:type="default" r:id="rId8"/>
      <w:pgSz w:w="12240" w:h="15840"/>
      <w:pgMar w:top="1418" w:right="1418" w:bottom="1418" w:left="1418" w:header="578" w:footer="90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B73D9" w14:textId="77777777" w:rsidR="0076305E" w:rsidRDefault="0076305E">
      <w:pPr>
        <w:spacing w:after="0" w:line="240" w:lineRule="auto"/>
      </w:pPr>
      <w:r>
        <w:separator/>
      </w:r>
    </w:p>
  </w:endnote>
  <w:endnote w:type="continuationSeparator" w:id="0">
    <w:p w14:paraId="2F1B4E88" w14:textId="77777777" w:rsidR="0076305E" w:rsidRDefault="00763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C75C8" w14:textId="77777777" w:rsidR="0076305E" w:rsidRDefault="0076305E">
      <w:pPr>
        <w:spacing w:after="0" w:line="240" w:lineRule="auto"/>
      </w:pPr>
      <w:r>
        <w:separator/>
      </w:r>
    </w:p>
  </w:footnote>
  <w:footnote w:type="continuationSeparator" w:id="0">
    <w:p w14:paraId="3CEEABCD" w14:textId="77777777" w:rsidR="0076305E" w:rsidRDefault="00763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647E9" w14:textId="77777777" w:rsidR="001C1B50" w:rsidRDefault="001C1B50" w:rsidP="001C1B50">
    <w:pPr>
      <w:pStyle w:val="Encabezado"/>
      <w:framePr w:wrap="none" w:vAnchor="text" w:hAnchor="margin" w:xAlign="right" w:y="1"/>
      <w:rPr>
        <w:rStyle w:val="Nmerodepgina"/>
      </w:rPr>
    </w:pPr>
  </w:p>
  <w:p w14:paraId="17718D3D" w14:textId="51FF0A27" w:rsidR="001C1B50" w:rsidRDefault="001C1B50" w:rsidP="001C1B50">
    <w:pPr>
      <w:pStyle w:val="Textoindependiente"/>
      <w:spacing w:line="14" w:lineRule="auto"/>
      <w:rPr>
        <w:sz w:val="20"/>
        <w:szCs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145C999A" wp14:editId="2A8F2EB1">
              <wp:simplePos x="0" y="0"/>
              <wp:positionH relativeFrom="page">
                <wp:posOffset>1153795</wp:posOffset>
              </wp:positionH>
              <wp:positionV relativeFrom="page">
                <wp:posOffset>478790</wp:posOffset>
              </wp:positionV>
              <wp:extent cx="5460365" cy="1152525"/>
              <wp:effectExtent l="0" t="0" r="0" b="0"/>
              <wp:wrapNone/>
              <wp:docPr id="1233489702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0365" cy="1152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679"/>
                            <w:gridCol w:w="1243"/>
                            <w:gridCol w:w="1008"/>
                            <w:gridCol w:w="1160"/>
                            <w:gridCol w:w="1418"/>
                            <w:gridCol w:w="1944"/>
                          </w:tblGrid>
                          <w:tr w:rsidR="001C1B50" w:rsidRPr="00A660CB" w14:paraId="54CA65B3" w14:textId="77777777" w:rsidTr="00A660CB">
                            <w:trPr>
                              <w:trHeight w:val="1137"/>
                            </w:trPr>
                            <w:tc>
                              <w:tcPr>
                                <w:tcW w:w="1679" w:type="dxa"/>
                                <w:vMerge w:val="restart"/>
                                <w:tcBorders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46247A5B" w14:textId="77777777" w:rsidR="001C1B50" w:rsidRPr="00A660CB" w:rsidRDefault="001C1B50" w:rsidP="00A660CB">
                                <w:pPr>
                                  <w:pStyle w:val="TableParagraph"/>
                                  <w:spacing w:before="11" w:line="196" w:lineRule="auto"/>
                                  <w:ind w:left="95" w:right="91" w:firstLine="4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i/>
                                    <w:w w:val="90"/>
                                    <w:sz w:val="12"/>
                                    <w:szCs w:val="12"/>
                                  </w:rPr>
                                  <w:t>R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epública de Colombia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Departamento de</w:t>
                                </w:r>
                                <w:r w:rsidRPr="00A660CB">
                                  <w:rPr>
                                    <w:spacing w:val="-1"/>
                                    <w:w w:val="8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Santander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Concejo Municipal 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2"/>
                                    <w:w w:val="90"/>
                                    <w:sz w:val="12"/>
                                    <w:szCs w:val="12"/>
                                  </w:rPr>
                                  <w:t>Guapotá</w:t>
                                </w:r>
                              </w:p>
                              <w:p w14:paraId="0076D50C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9D7D49F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804B880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0826B230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F8E8AF1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A751F89" w14:textId="77777777" w:rsidR="001C1B50" w:rsidRPr="00A660CB" w:rsidRDefault="001C1B50" w:rsidP="00A660CB">
                                <w:pPr>
                                  <w:pStyle w:val="TableParagraph"/>
                                  <w:spacing w:before="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A479865" w14:textId="77777777" w:rsidR="001C1B50" w:rsidRDefault="001C1B50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7AE3B6C" w14:textId="77777777" w:rsidR="001C1B50" w:rsidRDefault="001C1B50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22A8B2E" w14:textId="77777777" w:rsidR="001C1B50" w:rsidRPr="00A660CB" w:rsidRDefault="001C1B50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NIT</w:t>
                                </w:r>
                                <w:r w:rsidRPr="00A660CB">
                                  <w:rPr>
                                    <w:spacing w:val="6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890.204.979-</w:t>
                                </w:r>
                                <w:r w:rsidRPr="00A660CB">
                                  <w:rPr>
                                    <w:spacing w:val="-10"/>
                                    <w:w w:val="80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</w:tc>
                            <w:tc>
                              <w:tcPr>
                                <w:tcW w:w="4829" w:type="dxa"/>
                                <w:gridSpan w:val="4"/>
                                <w:tcBorders>
                                  <w:left w:val="thinThickMediumGap" w:sz="6" w:space="0" w:color="000000"/>
                                  <w:bottom w:val="thickThinMediumGap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452A4199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012354EA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37D4FAD" w14:textId="77777777" w:rsidR="001C1B50" w:rsidRPr="00A660CB" w:rsidRDefault="001C1B50" w:rsidP="00A660CB">
                                <w:pPr>
                                  <w:pStyle w:val="TableParagraph"/>
                                  <w:spacing w:before="8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3966824E" w14:textId="06FA00EC" w:rsidR="001C1B50" w:rsidRPr="00A660CB" w:rsidRDefault="001C1B50" w:rsidP="001C1B50">
                                <w:pPr>
                                  <w:pStyle w:val="TableParagraph"/>
                                  <w:ind w:left="1488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b/>
                                    <w:sz w:val="12"/>
                                    <w:szCs w:val="12"/>
                                  </w:rPr>
                                  <w:t xml:space="preserve">             RESOLUCION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 w:val="restart"/>
                                <w:tcBorders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2CA1C334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  <w:tr w:rsidR="001C1B50" w:rsidRPr="00A660CB" w14:paraId="1923C5FD" w14:textId="77777777" w:rsidTr="00A660CB">
                            <w:trPr>
                              <w:trHeight w:val="573"/>
                            </w:trPr>
                            <w:tc>
                              <w:tcPr>
                                <w:tcW w:w="1679" w:type="dxa"/>
                                <w:vMerge/>
                                <w:tcBorders>
                                  <w:top w:val="nil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73AC6CA0" w14:textId="77777777" w:rsidR="001C1B50" w:rsidRPr="00A660CB" w:rsidRDefault="001C1B50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43" w:type="dxa"/>
                                <w:tcBorders>
                                  <w:top w:val="thinThickMediumGap" w:sz="6" w:space="0" w:color="000000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38D025D8" w14:textId="77777777" w:rsidR="001C1B50" w:rsidRPr="00A660CB" w:rsidRDefault="001C1B50" w:rsidP="00A660CB">
                                <w:pPr>
                                  <w:pStyle w:val="TableParagraph"/>
                                  <w:ind w:left="5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CÓDIGO</w:t>
                                </w:r>
                              </w:p>
                              <w:p w14:paraId="2448A2B7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19718C1" w14:textId="77777777" w:rsidR="001C1B50" w:rsidRPr="00A660CB" w:rsidRDefault="001C1B50" w:rsidP="00A660CB">
                                <w:pPr>
                                  <w:pStyle w:val="TableParagraph"/>
                                  <w:spacing w:line="121" w:lineRule="exact"/>
                                  <w:ind w:left="7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>100-</w:t>
                                </w:r>
                                <w:r w:rsidRPr="00A660C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07</w:t>
                                </w:r>
                              </w:p>
                            </w:tc>
                            <w:tc>
                              <w:tcPr>
                                <w:tcW w:w="100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6C9D6885" w14:textId="77777777" w:rsidR="001C1B50" w:rsidRPr="00A660CB" w:rsidRDefault="001C1B50" w:rsidP="00A660CB">
                                <w:pPr>
                                  <w:pStyle w:val="TableParagraph"/>
                                  <w:spacing w:before="22"/>
                                  <w:ind w:left="169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w w:val="90"/>
                                    <w:sz w:val="12"/>
                                    <w:szCs w:val="12"/>
                                  </w:rPr>
                                  <w:t>VERSIÓN</w:t>
                                </w:r>
                                <w:r w:rsidRPr="00A660CB">
                                  <w:rPr>
                                    <w:b/>
                                    <w:spacing w:val="-3"/>
                                    <w:w w:val="9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b/>
                                    <w:spacing w:val="-5"/>
                                    <w:sz w:val="12"/>
                                    <w:szCs w:val="12"/>
                                  </w:rPr>
                                  <w:t>02</w:t>
                                </w:r>
                              </w:p>
                              <w:p w14:paraId="6DBFB04C" w14:textId="77777777" w:rsidR="001C1B50" w:rsidRPr="00A660CB" w:rsidRDefault="001C1B50" w:rsidP="00A660CB">
                                <w:pPr>
                                  <w:pStyle w:val="TableParagraph"/>
                                  <w:spacing w:before="136"/>
                                  <w:ind w:left="20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21-07-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2016</w:t>
                                </w:r>
                              </w:p>
                            </w:tc>
                            <w:tc>
                              <w:tcPr>
                                <w:tcW w:w="1160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6DDB48B8" w14:textId="77777777" w:rsidR="001C1B50" w:rsidRPr="00A660CB" w:rsidRDefault="001C1B50" w:rsidP="00A660CB">
                                <w:pPr>
                                  <w:pStyle w:val="TableParagraph"/>
                                  <w:spacing w:before="22"/>
                                  <w:ind w:left="68" w:right="4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FECHA</w:t>
                                </w:r>
                              </w:p>
                              <w:p w14:paraId="1081B774" w14:textId="77777777" w:rsidR="001C1B50" w:rsidRPr="00A660CB" w:rsidRDefault="001C1B50" w:rsidP="00A660CB">
                                <w:pPr>
                                  <w:pStyle w:val="TableParagraph"/>
                                  <w:spacing w:before="121" w:line="136" w:lineRule="exact"/>
                                  <w:ind w:left="68" w:right="4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 xml:space="preserve">JUNIO </w:t>
                                </w: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202</w:t>
                                </w:r>
                                <w:r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5B679350" w14:textId="77777777" w:rsidR="001C1B50" w:rsidRPr="00A660CB" w:rsidRDefault="001C1B50" w:rsidP="00A660CB">
                                <w:pPr>
                                  <w:pStyle w:val="TableParagraph"/>
                                  <w:spacing w:before="22"/>
                                  <w:ind w:left="51" w:right="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PÁGINA</w:t>
                                </w:r>
                              </w:p>
                              <w:p w14:paraId="2F8B4A6A" w14:textId="236D00D8" w:rsidR="001C1B50" w:rsidRPr="00A660CB" w:rsidRDefault="001C1B50" w:rsidP="00A660CB">
                                <w:pPr>
                                  <w:pStyle w:val="TableParagraph"/>
                                  <w:spacing w:before="138"/>
                                  <w:ind w:left="51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instrText xml:space="preserve"> PAGE </w:instrTex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 w:rsidR="00F9146B">
                                  <w:rPr>
                                    <w:noProof/>
                                    <w:sz w:val="12"/>
                                    <w:szCs w:val="12"/>
                                  </w:rPr>
                                  <w:t>1</w: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="00F9146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/>
                                <w:tcBorders>
                                  <w:top w:val="nil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0DB2A2FF" w14:textId="77777777" w:rsidR="001C1B50" w:rsidRPr="00A660CB" w:rsidRDefault="001C1B50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</w:tbl>
                        <w:p w14:paraId="0C6F3AFA" w14:textId="77777777" w:rsidR="001C1B50" w:rsidRDefault="001C1B50" w:rsidP="001C1B5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5C999A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90.85pt;margin-top:37.7pt;width:429.95pt;height:90.75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" filled="f" stroked="f">
              <v:textbox inset="0,0,0,0">
                <w:txbxContent>
                  <w:tbl>
                    <w:tblPr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679"/>
                      <w:gridCol w:w="1243"/>
                      <w:gridCol w:w="1008"/>
                      <w:gridCol w:w="1160"/>
                      <w:gridCol w:w="1418"/>
                      <w:gridCol w:w="1944"/>
                    </w:tblGrid>
                    <w:tr w:rsidR="001C1B50" w:rsidRPr="00A660CB" w14:paraId="54CA65B3" w14:textId="77777777" w:rsidTr="00A660CB">
                      <w:trPr>
                        <w:trHeight w:val="1137"/>
                      </w:trPr>
                      <w:tc>
                        <w:tcPr>
                          <w:tcW w:w="1679" w:type="dxa"/>
                          <w:vMerge w:val="restart"/>
                          <w:tcBorders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46247A5B" w14:textId="77777777" w:rsidR="001C1B50" w:rsidRPr="00A660CB" w:rsidRDefault="001C1B50" w:rsidP="00A660CB">
                          <w:pPr>
                            <w:pStyle w:val="TableParagraph"/>
                            <w:spacing w:before="11" w:line="196" w:lineRule="auto"/>
                            <w:ind w:left="95" w:right="91" w:firstLine="4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i/>
                              <w:w w:val="90"/>
                              <w:sz w:val="12"/>
                              <w:szCs w:val="12"/>
                            </w:rPr>
                            <w:t>R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epública de Colombia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Departamento de</w:t>
                          </w:r>
                          <w:r w:rsidRPr="00A660CB">
                            <w:rPr>
                              <w:spacing w:val="-1"/>
                              <w:w w:val="8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Santander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Concejo Municipal 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2"/>
                              <w:w w:val="90"/>
                              <w:sz w:val="12"/>
                              <w:szCs w:val="12"/>
                            </w:rPr>
                            <w:t>Guapotá</w:t>
                          </w:r>
                        </w:p>
                        <w:p w14:paraId="0076D50C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9D7D49F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1804B880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0826B230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4F8E8AF1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2A751F89" w14:textId="77777777" w:rsidR="001C1B50" w:rsidRPr="00A660CB" w:rsidRDefault="001C1B50" w:rsidP="00A660CB">
                          <w:pPr>
                            <w:pStyle w:val="TableParagraph"/>
                            <w:spacing w:before="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A479865" w14:textId="77777777" w:rsidR="001C1B50" w:rsidRDefault="001C1B50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57AE3B6C" w14:textId="77777777" w:rsidR="001C1B50" w:rsidRDefault="001C1B50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522A8B2E" w14:textId="77777777" w:rsidR="001C1B50" w:rsidRPr="00A660CB" w:rsidRDefault="001C1B50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NIT</w:t>
                          </w:r>
                          <w:r w:rsidRPr="00A660CB">
                            <w:rPr>
                              <w:spacing w:val="6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890.204.979-</w:t>
                          </w:r>
                          <w:r w:rsidRPr="00A660CB">
                            <w:rPr>
                              <w:spacing w:val="-10"/>
                              <w:w w:val="80"/>
                              <w:sz w:val="12"/>
                              <w:szCs w:val="12"/>
                            </w:rPr>
                            <w:t>0</w:t>
                          </w:r>
                        </w:p>
                      </w:tc>
                      <w:tc>
                        <w:tcPr>
                          <w:tcW w:w="4829" w:type="dxa"/>
                          <w:gridSpan w:val="4"/>
                          <w:tcBorders>
                            <w:left w:val="thinThickMediumGap" w:sz="6" w:space="0" w:color="000000"/>
                            <w:bottom w:val="thickThinMediumGap" w:sz="6" w:space="0" w:color="000000"/>
                            <w:right w:val="thickThinMediumGap" w:sz="6" w:space="0" w:color="000000"/>
                          </w:tcBorders>
                        </w:tcPr>
                        <w:p w14:paraId="452A4199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012354EA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437D4FAD" w14:textId="77777777" w:rsidR="001C1B50" w:rsidRPr="00A660CB" w:rsidRDefault="001C1B50" w:rsidP="00A660CB">
                          <w:pPr>
                            <w:pStyle w:val="TableParagraph"/>
                            <w:spacing w:before="8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3966824E" w14:textId="06FA00EC" w:rsidR="001C1B50" w:rsidRPr="00A660CB" w:rsidRDefault="001C1B50" w:rsidP="001C1B50">
                          <w:pPr>
                            <w:pStyle w:val="TableParagraph"/>
                            <w:ind w:left="1488"/>
                            <w:rPr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sz w:val="12"/>
                              <w:szCs w:val="12"/>
                            </w:rPr>
                            <w:t xml:space="preserve">             RESOLUCION</w:t>
                          </w:r>
                        </w:p>
                      </w:tc>
                      <w:tc>
                        <w:tcPr>
                          <w:tcW w:w="1944" w:type="dxa"/>
                          <w:vMerge w:val="restart"/>
                          <w:tcBorders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2CA1C334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  <w:tr w:rsidR="001C1B50" w:rsidRPr="00A660CB" w14:paraId="1923C5FD" w14:textId="77777777" w:rsidTr="00A660CB">
                      <w:trPr>
                        <w:trHeight w:val="573"/>
                      </w:trPr>
                      <w:tc>
                        <w:tcPr>
                          <w:tcW w:w="1679" w:type="dxa"/>
                          <w:vMerge/>
                          <w:tcBorders>
                            <w:top w:val="nil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73AC6CA0" w14:textId="77777777" w:rsidR="001C1B50" w:rsidRPr="00A660CB" w:rsidRDefault="001C1B50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  <w:tc>
                        <w:tcPr>
                          <w:tcW w:w="1243" w:type="dxa"/>
                          <w:tcBorders>
                            <w:top w:val="thinThickMediumGap" w:sz="6" w:space="0" w:color="000000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38D025D8" w14:textId="77777777" w:rsidR="001C1B50" w:rsidRPr="00A660CB" w:rsidRDefault="001C1B50" w:rsidP="00A660CB">
                          <w:pPr>
                            <w:pStyle w:val="TableParagraph"/>
                            <w:ind w:left="5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CÓDIGO</w:t>
                          </w:r>
                        </w:p>
                        <w:p w14:paraId="2448A2B7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119718C1" w14:textId="77777777" w:rsidR="001C1B50" w:rsidRPr="00A660CB" w:rsidRDefault="001C1B50" w:rsidP="00A660CB">
                          <w:pPr>
                            <w:pStyle w:val="TableParagraph"/>
                            <w:spacing w:line="121" w:lineRule="exact"/>
                            <w:ind w:left="7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t>100-</w:t>
                          </w:r>
                          <w:r w:rsidRPr="00A660CB">
                            <w:rPr>
                              <w:spacing w:val="-5"/>
                              <w:sz w:val="12"/>
                              <w:szCs w:val="12"/>
                            </w:rPr>
                            <w:t>07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6C9D6885" w14:textId="77777777" w:rsidR="001C1B50" w:rsidRPr="00A660CB" w:rsidRDefault="001C1B50" w:rsidP="00A660CB">
                          <w:pPr>
                            <w:pStyle w:val="TableParagraph"/>
                            <w:spacing w:before="22"/>
                            <w:ind w:left="169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w w:val="90"/>
                              <w:sz w:val="12"/>
                              <w:szCs w:val="12"/>
                            </w:rPr>
                            <w:t>VERSIÓN</w:t>
                          </w:r>
                          <w:r w:rsidRPr="00A660CB">
                            <w:rPr>
                              <w:b/>
                              <w:spacing w:val="-3"/>
                              <w:w w:val="9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b/>
                              <w:spacing w:val="-5"/>
                              <w:sz w:val="12"/>
                              <w:szCs w:val="12"/>
                            </w:rPr>
                            <w:t>02</w:t>
                          </w:r>
                        </w:p>
                        <w:p w14:paraId="6DBFB04C" w14:textId="77777777" w:rsidR="001C1B50" w:rsidRPr="00A660CB" w:rsidRDefault="001C1B50" w:rsidP="00A660CB">
                          <w:pPr>
                            <w:pStyle w:val="TableParagraph"/>
                            <w:spacing w:before="136"/>
                            <w:ind w:left="20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21-07-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2016</w:t>
                          </w:r>
                        </w:p>
                      </w:tc>
                      <w:tc>
                        <w:tcPr>
                          <w:tcW w:w="1160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6DDB48B8" w14:textId="77777777" w:rsidR="001C1B50" w:rsidRPr="00A660CB" w:rsidRDefault="001C1B50" w:rsidP="00A660CB">
                          <w:pPr>
                            <w:pStyle w:val="TableParagraph"/>
                            <w:spacing w:before="22"/>
                            <w:ind w:left="68" w:right="4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FECHA</w:t>
                          </w:r>
                        </w:p>
                        <w:p w14:paraId="1081B774" w14:textId="77777777" w:rsidR="001C1B50" w:rsidRPr="00A660CB" w:rsidRDefault="001C1B50" w:rsidP="00A660CB">
                          <w:pPr>
                            <w:pStyle w:val="TableParagraph"/>
                            <w:spacing w:before="121" w:line="136" w:lineRule="exact"/>
                            <w:ind w:left="68" w:right="4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  <w:szCs w:val="12"/>
                            </w:rPr>
                            <w:t xml:space="preserve">JUNIO </w:t>
                          </w: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202</w:t>
                          </w:r>
                          <w:r>
                            <w:rPr>
                              <w:spacing w:val="-4"/>
                              <w:sz w:val="12"/>
                              <w:szCs w:val="12"/>
                            </w:rPr>
                            <w:t>6</w:t>
                          </w:r>
                        </w:p>
                      </w:tc>
                      <w:tc>
                        <w:tcPr>
                          <w:tcW w:w="141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5B679350" w14:textId="77777777" w:rsidR="001C1B50" w:rsidRPr="00A660CB" w:rsidRDefault="001C1B50" w:rsidP="00A660CB">
                          <w:pPr>
                            <w:pStyle w:val="TableParagraph"/>
                            <w:spacing w:before="22"/>
                            <w:ind w:left="51" w:right="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PÁGINA</w:t>
                          </w:r>
                        </w:p>
                        <w:p w14:paraId="2F8B4A6A" w14:textId="236D00D8" w:rsidR="001C1B50" w:rsidRPr="00A660CB" w:rsidRDefault="001C1B50" w:rsidP="00A660CB">
                          <w:pPr>
                            <w:pStyle w:val="TableParagraph"/>
                            <w:spacing w:before="138"/>
                            <w:ind w:left="51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begin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instrText xml:space="preserve"> PAGE </w:instrTex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separate"/>
                          </w:r>
                          <w:r w:rsidR="00F9146B">
                            <w:rPr>
                              <w:noProof/>
                              <w:sz w:val="12"/>
                              <w:szCs w:val="12"/>
                            </w:rPr>
                            <w:t>1</w: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t xml:space="preserve"> de </w:t>
                          </w:r>
                          <w:r w:rsidR="00F9146B">
                            <w:rPr>
                              <w:spacing w:val="-5"/>
                              <w:sz w:val="12"/>
                              <w:szCs w:val="12"/>
                            </w:rPr>
                            <w:t>2</w:t>
                          </w:r>
                        </w:p>
                      </w:tc>
                      <w:tc>
                        <w:tcPr>
                          <w:tcW w:w="1944" w:type="dxa"/>
                          <w:vMerge/>
                          <w:tcBorders>
                            <w:top w:val="nil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0DB2A2FF" w14:textId="77777777" w:rsidR="001C1B50" w:rsidRPr="00A660CB" w:rsidRDefault="001C1B50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</w:tbl>
                  <w:p w14:paraId="0C6F3AFA" w14:textId="77777777" w:rsidR="001C1B50" w:rsidRDefault="001C1B50" w:rsidP="001C1B5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0" distR="0" simplePos="0" relativeHeight="251666432" behindDoc="1" locked="0" layoutInCell="1" allowOverlap="1" wp14:anchorId="3F7D54A1" wp14:editId="04A2447F">
              <wp:simplePos x="0" y="0"/>
              <wp:positionH relativeFrom="page">
                <wp:posOffset>1144905</wp:posOffset>
              </wp:positionH>
              <wp:positionV relativeFrom="page">
                <wp:posOffset>431165</wp:posOffset>
              </wp:positionV>
              <wp:extent cx="5483225" cy="1256030"/>
              <wp:effectExtent l="0" t="0" r="3175" b="1270"/>
              <wp:wrapNone/>
              <wp:docPr id="1725782226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83225" cy="1256030"/>
                        <a:chOff x="0" y="0"/>
                        <a:chExt cx="5483225" cy="12560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5483225" cy="1256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3225" h="1256030">
                              <a:moveTo>
                                <a:pt x="5417185" y="1237742"/>
                              </a:moveTo>
                              <a:lnTo>
                                <a:pt x="5417185" y="1237742"/>
                              </a:lnTo>
                              <a:lnTo>
                                <a:pt x="1906854" y="1237742"/>
                              </a:lnTo>
                              <a:lnTo>
                                <a:pt x="1906854" y="1256030"/>
                              </a:lnTo>
                              <a:lnTo>
                                <a:pt x="5417185" y="1256030"/>
                              </a:lnTo>
                              <a:lnTo>
                                <a:pt x="5417185" y="1237742"/>
                              </a:lnTo>
                              <a:close/>
                            </a:path>
                            <a:path w="5483225" h="1256030">
                              <a:moveTo>
                                <a:pt x="5417185" y="0"/>
                              </a:moveTo>
                              <a:lnTo>
                                <a:pt x="541718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256030"/>
                              </a:lnTo>
                              <a:lnTo>
                                <a:pt x="9144" y="1256030"/>
                              </a:lnTo>
                              <a:lnTo>
                                <a:pt x="1906778" y="1256030"/>
                              </a:lnTo>
                              <a:lnTo>
                                <a:pt x="1906778" y="1237742"/>
                              </a:lnTo>
                              <a:lnTo>
                                <a:pt x="9144" y="1237742"/>
                              </a:lnTo>
                              <a:lnTo>
                                <a:pt x="9144" y="1190498"/>
                              </a:lnTo>
                              <a:lnTo>
                                <a:pt x="9144" y="9144"/>
                              </a:lnTo>
                              <a:lnTo>
                                <a:pt x="65532" y="9144"/>
                              </a:lnTo>
                              <a:lnTo>
                                <a:pt x="5417185" y="9144"/>
                              </a:lnTo>
                              <a:lnTo>
                                <a:pt x="5417185" y="0"/>
                              </a:lnTo>
                              <a:close/>
                            </a:path>
                            <a:path w="5483225" h="1256030">
                              <a:moveTo>
                                <a:pt x="5482793" y="0"/>
                              </a:moveTo>
                              <a:lnTo>
                                <a:pt x="5464492" y="0"/>
                              </a:lnTo>
                              <a:lnTo>
                                <a:pt x="5417261" y="0"/>
                              </a:lnTo>
                              <a:lnTo>
                                <a:pt x="5417261" y="9144"/>
                              </a:lnTo>
                              <a:lnTo>
                                <a:pt x="5464492" y="9144"/>
                              </a:lnTo>
                              <a:lnTo>
                                <a:pt x="5464492" y="67017"/>
                              </a:lnTo>
                              <a:lnTo>
                                <a:pt x="5464492" y="774446"/>
                              </a:lnTo>
                              <a:lnTo>
                                <a:pt x="5464492" y="841502"/>
                              </a:lnTo>
                              <a:lnTo>
                                <a:pt x="5464492" y="1190498"/>
                              </a:lnTo>
                              <a:lnTo>
                                <a:pt x="5464492" y="1237742"/>
                              </a:lnTo>
                              <a:lnTo>
                                <a:pt x="5417261" y="1237742"/>
                              </a:lnTo>
                              <a:lnTo>
                                <a:pt x="5417261" y="1256030"/>
                              </a:lnTo>
                              <a:lnTo>
                                <a:pt x="5464492" y="1256030"/>
                              </a:lnTo>
                              <a:lnTo>
                                <a:pt x="5482793" y="1256030"/>
                              </a:lnTo>
                              <a:lnTo>
                                <a:pt x="5482793" y="9144"/>
                              </a:lnTo>
                              <a:lnTo>
                                <a:pt x="54827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09651" y="467233"/>
                          <a:ext cx="438784" cy="5276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327861" y="458977"/>
                          <a:ext cx="2451100" cy="24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0" h="243840">
                              <a:moveTo>
                                <a:pt x="2446909" y="3810"/>
                              </a:moveTo>
                              <a:lnTo>
                                <a:pt x="2444750" y="3810"/>
                              </a:lnTo>
                              <a:lnTo>
                                <a:pt x="2444750" y="6350"/>
                              </a:lnTo>
                              <a:lnTo>
                                <a:pt x="2444750" y="237490"/>
                              </a:lnTo>
                              <a:lnTo>
                                <a:pt x="6350" y="237490"/>
                              </a:lnTo>
                              <a:lnTo>
                                <a:pt x="6350" y="6350"/>
                              </a:lnTo>
                              <a:lnTo>
                                <a:pt x="2444750" y="6350"/>
                              </a:lnTo>
                              <a:lnTo>
                                <a:pt x="2444750" y="3810"/>
                              </a:lnTo>
                              <a:lnTo>
                                <a:pt x="4191" y="3810"/>
                              </a:lnTo>
                              <a:lnTo>
                                <a:pt x="4191" y="6350"/>
                              </a:lnTo>
                              <a:lnTo>
                                <a:pt x="4191" y="237490"/>
                              </a:lnTo>
                              <a:lnTo>
                                <a:pt x="4191" y="240030"/>
                              </a:lnTo>
                              <a:lnTo>
                                <a:pt x="2446909" y="240030"/>
                              </a:lnTo>
                              <a:lnTo>
                                <a:pt x="2446909" y="237871"/>
                              </a:lnTo>
                              <a:lnTo>
                                <a:pt x="2446909" y="237490"/>
                              </a:lnTo>
                              <a:lnTo>
                                <a:pt x="2446909" y="6350"/>
                              </a:lnTo>
                              <a:lnTo>
                                <a:pt x="2446909" y="6096"/>
                              </a:lnTo>
                              <a:lnTo>
                                <a:pt x="2446909" y="3810"/>
                              </a:lnTo>
                              <a:close/>
                            </a:path>
                            <a:path w="2451100" h="243840">
                              <a:moveTo>
                                <a:pt x="2451100" y="1778"/>
                              </a:moveTo>
                              <a:lnTo>
                                <a:pt x="2448941" y="1778"/>
                              </a:lnTo>
                              <a:lnTo>
                                <a:pt x="2448941" y="242062"/>
                              </a:lnTo>
                              <a:lnTo>
                                <a:pt x="2451100" y="242062"/>
                              </a:lnTo>
                              <a:lnTo>
                                <a:pt x="2451100" y="1778"/>
                              </a:lnTo>
                              <a:close/>
                            </a:path>
                            <a:path w="2451100" h="243840">
                              <a:moveTo>
                                <a:pt x="2451100" y="0"/>
                              </a:moveTo>
                              <a:lnTo>
                                <a:pt x="0" y="0"/>
                              </a:lnTo>
                              <a:lnTo>
                                <a:pt x="0" y="1270"/>
                              </a:lnTo>
                              <a:lnTo>
                                <a:pt x="0" y="242570"/>
                              </a:lnTo>
                              <a:lnTo>
                                <a:pt x="0" y="243840"/>
                              </a:lnTo>
                              <a:lnTo>
                                <a:pt x="2451100" y="243840"/>
                              </a:lnTo>
                              <a:lnTo>
                                <a:pt x="2451100" y="242570"/>
                              </a:lnTo>
                              <a:lnTo>
                                <a:pt x="2159" y="242570"/>
                              </a:lnTo>
                              <a:lnTo>
                                <a:pt x="2159" y="1270"/>
                              </a:lnTo>
                              <a:lnTo>
                                <a:pt x="2451100" y="1270"/>
                              </a:lnTo>
                              <a:lnTo>
                                <a:pt x="2451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253941" y="279272"/>
                          <a:ext cx="1108075" cy="709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C2BC4D" id="Grupo 8" o:spid="_x0000_s1026" style="position:absolute;margin-left:90.15pt;margin-top:33.95pt;width:431.75pt;height:98.9pt;z-index:-251650048;mso-wrap-distance-left:0;mso-wrap-distance-right:0;mso-position-horizontal-relative:page;mso-position-vertical-relative:page" coordsize="54832,125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">
              <v:shape id="Graphic 3" o:spid="_x0000_s1027" style="position:absolute;width:54832;height:12560;visibility:visible;mso-wrap-style:square;v-text-anchor:top" coordsize="5483225,1256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" path="m5417185,1237742r,l1906854,1237742r,18288l5417185,1256030r,-18288xem5417185,r,l,,,9144,,1256030r9144,l1906778,1256030r,-18288l9144,1237742r,-47244l9144,9144r56388,l5417185,9144r,-9144xem5482793,r-18301,l5417261,r,9144l5464492,9144r,57873l5464492,774446r,67056l5464492,1190498r,47244l5417261,1237742r,18288l5464492,1256030r18301,l5482793,9144r,-9144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left:4096;top:4672;width:4388;height:5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">
                <v:imagedata r:id="rId3" o:title=""/>
              </v:shape>
              <v:shape id="Graphic 5" o:spid="_x0000_s1029" style="position:absolute;left:13278;top:4589;width:24511;height:2439;visibility:visible;mso-wrap-style:square;v-text-anchor:top" coordsize="2451100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" path="m2446909,3810r-2159,l2444750,6350r,231140l6350,237490r,-231140l2444750,6350r,-2540l4191,3810r,2540l4191,237490r,2540l2446909,240030r,-2159l2446909,237490r,-231140l2446909,6096r,-2286xem2451100,1778r-2159,l2448941,242062r2159,l2451100,1778xem2451100,l,,,1270,,242570r,1270l2451100,243840r,-1270l2159,242570r,-241300l2451100,1270r,-1270xe" fillcolor="black" stroked="f">
                <v:path arrowok="t"/>
              </v:shape>
              <v:shape id="Image 6" o:spid="_x0000_s1030" type="#_x0000_t75" style="position:absolute;left:42539;top:2792;width:11081;height:7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7A441D98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22305884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33C08304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7B6EF9BB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6B6F6D7F" w14:textId="77777777" w:rsidR="001C1B50" w:rsidRDefault="001C1B50" w:rsidP="001C1B50">
    <w:pPr>
      <w:pStyle w:val="Encabezado"/>
      <w:rPr>
        <w:sz w:val="20"/>
        <w:szCs w:val="20"/>
      </w:rPr>
    </w:pPr>
  </w:p>
  <w:p w14:paraId="2CC89700" w14:textId="77777777" w:rsidR="001C1B50" w:rsidRDefault="001C1B50" w:rsidP="001C1B50">
    <w:pPr>
      <w:pStyle w:val="Encabezado"/>
      <w:rPr>
        <w:sz w:val="20"/>
        <w:szCs w:val="20"/>
      </w:rPr>
    </w:pPr>
  </w:p>
  <w:p w14:paraId="2655AA33" w14:textId="77777777" w:rsidR="001C1B50" w:rsidRDefault="001C1B50" w:rsidP="001C1B50">
    <w:pPr>
      <w:pStyle w:val="Encabezado"/>
      <w:rPr>
        <w:sz w:val="20"/>
        <w:szCs w:val="20"/>
      </w:rPr>
    </w:pPr>
  </w:p>
  <w:p w14:paraId="3F6F4024" w14:textId="77777777" w:rsidR="001C1B50" w:rsidRDefault="001C1B50" w:rsidP="001C1B50">
    <w:pPr>
      <w:pStyle w:val="Encabezado"/>
      <w:rPr>
        <w:sz w:val="20"/>
        <w:szCs w:val="20"/>
      </w:rPr>
    </w:pPr>
  </w:p>
  <w:p w14:paraId="29FC8836" w14:textId="77777777" w:rsidR="001C1B50" w:rsidRPr="004F7863" w:rsidRDefault="001C1B50" w:rsidP="001C1B50">
    <w:pPr>
      <w:pStyle w:val="Encabezado"/>
      <w:rPr>
        <w:sz w:val="20"/>
        <w:szCs w:val="20"/>
      </w:rPr>
    </w:pPr>
  </w:p>
  <w:p w14:paraId="2FB7A1DD" w14:textId="6E06C265" w:rsidR="00926AA4" w:rsidRDefault="00926AA4" w:rsidP="001C1B50">
    <w:pPr>
      <w:pStyle w:val="Encabezado"/>
      <w:rPr>
        <w:rFonts w:eastAsia="Arial"/>
      </w:rPr>
    </w:pPr>
  </w:p>
  <w:p w14:paraId="574F54A2" w14:textId="77777777" w:rsidR="001C1B50" w:rsidRDefault="001C1B50" w:rsidP="001C1B50">
    <w:pPr>
      <w:pStyle w:val="Encabezado"/>
      <w:rPr>
        <w:rFonts w:eastAsia="Arial"/>
      </w:rPr>
    </w:pPr>
  </w:p>
  <w:p w14:paraId="4577430D" w14:textId="77777777" w:rsidR="001C1B50" w:rsidRDefault="001C1B50" w:rsidP="001C1B50">
    <w:pPr>
      <w:pStyle w:val="Encabezado"/>
      <w:rPr>
        <w:rFonts w:eastAsia="Arial"/>
      </w:rPr>
    </w:pPr>
  </w:p>
  <w:p w14:paraId="3375590D" w14:textId="77777777" w:rsidR="001C1B50" w:rsidRDefault="001C1B50" w:rsidP="001C1B50">
    <w:pPr>
      <w:pStyle w:val="Encabezado"/>
      <w:rPr>
        <w:rFonts w:eastAsia="Arial"/>
      </w:rPr>
    </w:pPr>
  </w:p>
  <w:p w14:paraId="0E9A716A" w14:textId="77777777" w:rsidR="001C1B50" w:rsidRPr="001C1B50" w:rsidRDefault="001C1B50" w:rsidP="001C1B50">
    <w:pPr>
      <w:pStyle w:val="Encabezad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16489"/>
    <w:multiLevelType w:val="multilevel"/>
    <w:tmpl w:val="336E7F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2010B"/>
    <w:multiLevelType w:val="hybridMultilevel"/>
    <w:tmpl w:val="C1D8F3D2"/>
    <w:lvl w:ilvl="0" w:tplc="71809864">
      <w:start w:val="1"/>
      <w:numFmt w:val="lowerLetter"/>
      <w:lvlText w:val="%1)"/>
      <w:lvlJc w:val="left"/>
      <w:pPr>
        <w:ind w:left="540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6120" w:hanging="360"/>
      </w:pPr>
    </w:lvl>
    <w:lvl w:ilvl="2" w:tplc="240A001B" w:tentative="1">
      <w:start w:val="1"/>
      <w:numFmt w:val="lowerRoman"/>
      <w:lvlText w:val="%3."/>
      <w:lvlJc w:val="right"/>
      <w:pPr>
        <w:ind w:left="6840" w:hanging="180"/>
      </w:pPr>
    </w:lvl>
    <w:lvl w:ilvl="3" w:tplc="240A000F" w:tentative="1">
      <w:start w:val="1"/>
      <w:numFmt w:val="decimal"/>
      <w:lvlText w:val="%4."/>
      <w:lvlJc w:val="left"/>
      <w:pPr>
        <w:ind w:left="7560" w:hanging="360"/>
      </w:pPr>
    </w:lvl>
    <w:lvl w:ilvl="4" w:tplc="240A0019" w:tentative="1">
      <w:start w:val="1"/>
      <w:numFmt w:val="lowerLetter"/>
      <w:lvlText w:val="%5."/>
      <w:lvlJc w:val="left"/>
      <w:pPr>
        <w:ind w:left="8280" w:hanging="360"/>
      </w:pPr>
    </w:lvl>
    <w:lvl w:ilvl="5" w:tplc="240A001B" w:tentative="1">
      <w:start w:val="1"/>
      <w:numFmt w:val="lowerRoman"/>
      <w:lvlText w:val="%6."/>
      <w:lvlJc w:val="right"/>
      <w:pPr>
        <w:ind w:left="9000" w:hanging="180"/>
      </w:pPr>
    </w:lvl>
    <w:lvl w:ilvl="6" w:tplc="240A000F" w:tentative="1">
      <w:start w:val="1"/>
      <w:numFmt w:val="decimal"/>
      <w:lvlText w:val="%7."/>
      <w:lvlJc w:val="left"/>
      <w:pPr>
        <w:ind w:left="9720" w:hanging="360"/>
      </w:pPr>
    </w:lvl>
    <w:lvl w:ilvl="7" w:tplc="240A0019" w:tentative="1">
      <w:start w:val="1"/>
      <w:numFmt w:val="lowerLetter"/>
      <w:lvlText w:val="%8."/>
      <w:lvlJc w:val="left"/>
      <w:pPr>
        <w:ind w:left="10440" w:hanging="360"/>
      </w:pPr>
    </w:lvl>
    <w:lvl w:ilvl="8" w:tplc="240A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" w15:restartNumberingAfterBreak="0">
    <w:nsid w:val="604575A1"/>
    <w:multiLevelType w:val="multilevel"/>
    <w:tmpl w:val="D610A672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980251">
    <w:abstractNumId w:val="0"/>
  </w:num>
  <w:num w:numId="2" w16cid:durableId="1940261365">
    <w:abstractNumId w:val="2"/>
  </w:num>
  <w:num w:numId="3" w16cid:durableId="1071729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AA4"/>
    <w:rsid w:val="00000FA4"/>
    <w:rsid w:val="000301AE"/>
    <w:rsid w:val="00082513"/>
    <w:rsid w:val="00155925"/>
    <w:rsid w:val="001B1E08"/>
    <w:rsid w:val="001C1B50"/>
    <w:rsid w:val="002472E2"/>
    <w:rsid w:val="002A4EC5"/>
    <w:rsid w:val="002D41BD"/>
    <w:rsid w:val="00320135"/>
    <w:rsid w:val="00353756"/>
    <w:rsid w:val="00374341"/>
    <w:rsid w:val="003A0FE1"/>
    <w:rsid w:val="003B7330"/>
    <w:rsid w:val="003C01E4"/>
    <w:rsid w:val="003C6B93"/>
    <w:rsid w:val="00427D44"/>
    <w:rsid w:val="00471A49"/>
    <w:rsid w:val="0054173E"/>
    <w:rsid w:val="0054226C"/>
    <w:rsid w:val="0054735F"/>
    <w:rsid w:val="0055416E"/>
    <w:rsid w:val="00566EB1"/>
    <w:rsid w:val="005B29E2"/>
    <w:rsid w:val="0066022C"/>
    <w:rsid w:val="00675FC1"/>
    <w:rsid w:val="00682094"/>
    <w:rsid w:val="00717360"/>
    <w:rsid w:val="00726D4A"/>
    <w:rsid w:val="007401DC"/>
    <w:rsid w:val="0076305E"/>
    <w:rsid w:val="007D5960"/>
    <w:rsid w:val="007F301A"/>
    <w:rsid w:val="0080286B"/>
    <w:rsid w:val="00810D81"/>
    <w:rsid w:val="00841C0F"/>
    <w:rsid w:val="009240C5"/>
    <w:rsid w:val="00926AA4"/>
    <w:rsid w:val="00927417"/>
    <w:rsid w:val="0096672F"/>
    <w:rsid w:val="0097398D"/>
    <w:rsid w:val="00982BB4"/>
    <w:rsid w:val="009F43F4"/>
    <w:rsid w:val="00A42C7F"/>
    <w:rsid w:val="00A67B84"/>
    <w:rsid w:val="00A84594"/>
    <w:rsid w:val="00A85C66"/>
    <w:rsid w:val="00AB7A4F"/>
    <w:rsid w:val="00B076C2"/>
    <w:rsid w:val="00B6449B"/>
    <w:rsid w:val="00BB5FCB"/>
    <w:rsid w:val="00BC3CB1"/>
    <w:rsid w:val="00BD67AB"/>
    <w:rsid w:val="00C10BF2"/>
    <w:rsid w:val="00C45241"/>
    <w:rsid w:val="00CE6DA1"/>
    <w:rsid w:val="00D36ED9"/>
    <w:rsid w:val="00D74E45"/>
    <w:rsid w:val="00D754B7"/>
    <w:rsid w:val="00D8134A"/>
    <w:rsid w:val="00D87447"/>
    <w:rsid w:val="00D919DD"/>
    <w:rsid w:val="00DE286C"/>
    <w:rsid w:val="00DE48C8"/>
    <w:rsid w:val="00DF049B"/>
    <w:rsid w:val="00E050D3"/>
    <w:rsid w:val="00E41CA3"/>
    <w:rsid w:val="00F80181"/>
    <w:rsid w:val="00F9146B"/>
    <w:rsid w:val="00FB1B8B"/>
    <w:rsid w:val="00FB3E47"/>
    <w:rsid w:val="00FB4168"/>
    <w:rsid w:val="00FE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94921A"/>
  <w15:docId w15:val="{69700787-0C77-46DD-B65D-CCE5F15D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9FC"/>
    <w:rPr>
      <w:rFonts w:eastAsia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0251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 Car,h,h8,h9,h10,h18,Car,ho,header odd,Nivel 1,TBA1,Haut de page,Encabezado1,Encabezado11,encabezado1,Encabezado12,encabezado2,Encabezado111,encabezado11,Encabezado13,encabezado3,Encabezado14,encabezado4,Encabezado15,encabezado5"/>
    <w:basedOn w:val="Normal"/>
    <w:link w:val="Encabezado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 Car Car,h Car,h8 Car,h9 Car,h10 Car,h18 Car,Car Car,ho Car,header odd Car,Nivel 1 Car,TBA1 Car,Haut de page Car,Encabezado1 Car,Encabezado11 Car,encabezado1 Car,Encabezado12 Car,encabezado2 Car,Encabezado111 Car"/>
    <w:basedOn w:val="Fuentedeprrafopredeter"/>
    <w:link w:val="Encabezado"/>
    <w:uiPriority w:val="99"/>
    <w:qFormat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Piedepgina">
    <w:name w:val="footer"/>
    <w:aliases w:val="pie de página, Car Car Car,Car Car Car"/>
    <w:basedOn w:val="Normal"/>
    <w:link w:val="Piedepgina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Car Car Car Car"/>
    <w:basedOn w:val="Fuentedeprrafopredeter"/>
    <w:link w:val="Piedepgina"/>
    <w:uiPriority w:val="99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069FC"/>
    <w:pPr>
      <w:spacing w:after="0" w:line="240" w:lineRule="auto"/>
    </w:pPr>
    <w:rPr>
      <w:rFonts w:eastAsia="Times New Roman" w:cs="Times New Roman"/>
      <w:lang w:eastAsia="es-ES_tradnl"/>
    </w:rPr>
  </w:style>
  <w:style w:type="character" w:styleId="Hipervnculo">
    <w:name w:val="Hyperlink"/>
    <w:uiPriority w:val="99"/>
    <w:rsid w:val="003069FC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5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7EF"/>
    <w:rPr>
      <w:rFonts w:ascii="Segoe UI" w:eastAsia="Times New Roman" w:hAnsi="Segoe UI" w:cs="Segoe UI"/>
      <w:sz w:val="18"/>
      <w:szCs w:val="18"/>
      <w:lang w:val="es-ES_tradnl" w:eastAsia="es-ES_tradnl"/>
    </w:rPr>
  </w:style>
  <w:style w:type="paragraph" w:customStyle="1" w:styleId="xmsonormal">
    <w:name w:val="x_msonormal"/>
    <w:basedOn w:val="Normal"/>
    <w:rsid w:val="000E7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51D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customStyle="1" w:styleId="TableParagraph">
    <w:name w:val="Table Paragraph"/>
    <w:basedOn w:val="Normal"/>
    <w:uiPriority w:val="1"/>
    <w:qFormat/>
    <w:rsid w:val="00D025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DefaultCar">
    <w:name w:val="Default Car"/>
    <w:link w:val="Default"/>
    <w:locked/>
    <w:rsid w:val="00D0251D"/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Default">
    <w:name w:val="Default"/>
    <w:link w:val="DefaultCar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CM26">
    <w:name w:val="CM26"/>
    <w:basedOn w:val="Normal"/>
    <w:next w:val="Normal"/>
    <w:uiPriority w:val="99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/>
      <w:sz w:val="24"/>
      <w:szCs w:val="24"/>
      <w:lang w:val="es-CO" w:eastAsia="es-CO"/>
    </w:rPr>
  </w:style>
  <w:style w:type="paragraph" w:styleId="Prrafodelista">
    <w:name w:val="List Paragraph"/>
    <w:aliases w:val="Bolita,Betulia Título 1,List Paragraph,Fotografía,Lista vías,ANEXO LISTAS,Lista vistosa - Énfasis 11,List Paragraph1,Segundo nivel de viñetas,Título1,TABLA"/>
    <w:basedOn w:val="Normal"/>
    <w:link w:val="PrrafodelistaCar"/>
    <w:uiPriority w:val="34"/>
    <w:qFormat/>
    <w:rsid w:val="00B16E17"/>
    <w:pPr>
      <w:spacing w:after="0" w:line="240" w:lineRule="auto"/>
      <w:ind w:left="708"/>
    </w:pPr>
    <w:rPr>
      <w:rFonts w:ascii="Times New Roman" w:hAnsi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olita Car,Betulia Título 1 Car,List Paragraph Car,Fotografía Car,Lista vías Car,ANEXO LISTAS Car,Lista vistosa - Énfasis 11 Car,List Paragraph1 Car,Segundo nivel de viñetas Car,Título1 Car,TABLA Car"/>
    <w:link w:val="Prrafodelista"/>
    <w:uiPriority w:val="34"/>
    <w:rsid w:val="00B16E17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AA6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eGrid">
    <w:name w:val="TableGrid"/>
    <w:rsid w:val="00A67B84"/>
    <w:pPr>
      <w:spacing w:after="0" w:line="240" w:lineRule="auto"/>
    </w:pPr>
    <w:rPr>
      <w:rFonts w:asciiTheme="minorHAnsi" w:eastAsiaTheme="minorEastAsia" w:hAnsiTheme="minorHAnsi" w:cstheme="minorBidi"/>
      <w:kern w:val="2"/>
      <w:lang w:val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67B8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67B84"/>
    <w:rPr>
      <w:rFonts w:ascii="Arial MT" w:eastAsia="Arial MT" w:hAnsi="Arial MT" w:cs="Arial MT"/>
      <w:lang w:val="es-ES" w:eastAsia="en-US"/>
    </w:rPr>
  </w:style>
  <w:style w:type="character" w:styleId="Textoennegrita">
    <w:name w:val="Strong"/>
    <w:uiPriority w:val="22"/>
    <w:qFormat/>
    <w:rsid w:val="0054735F"/>
    <w:rPr>
      <w:b/>
      <w:bCs/>
    </w:rPr>
  </w:style>
  <w:style w:type="character" w:styleId="Nmerodepgina">
    <w:name w:val="page number"/>
    <w:basedOn w:val="Fuentedeprrafopredeter"/>
    <w:unhideWhenUsed/>
    <w:rsid w:val="001C1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svG0Lq1OybjwDI1yDu9VL8DYJQ==">CgMxLjAyCGguZ2pkZ3hzMgloLjMwajB6bGwyCWguMWZvYjl0ZTIJaC4zem55c2g3MgloLjJldDkycDAyCGgudHlqY3d0MgloLjNkeTZ2a20yCWguMXQzaDVzZjgAciExS0o2eUFxRnFKV3ZFdWREZXN0bzhsaGluTWtqMWZ6T1k=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668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LIZ ADRIANA CALDERON DÌAZ</cp:lastModifiedBy>
  <cp:revision>7</cp:revision>
  <cp:lastPrinted>2025-01-22T21:23:00Z</cp:lastPrinted>
  <dcterms:created xsi:type="dcterms:W3CDTF">2026-06-24T15:44:00Z</dcterms:created>
  <dcterms:modified xsi:type="dcterms:W3CDTF">2026-07-24T20:41:00Z</dcterms:modified>
</cp:coreProperties>
</file>