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680063" w:rsidRPr="00AA19B1" w14:paraId="6A7527EE" w14:textId="77777777" w:rsidTr="0018187A">
        <w:trPr>
          <w:trHeight w:val="272"/>
          <w:jc w:val="center"/>
        </w:trPr>
        <w:tc>
          <w:tcPr>
            <w:tcW w:w="2125" w:type="dxa"/>
            <w:vAlign w:val="center"/>
          </w:tcPr>
          <w:p w14:paraId="66255C86" w14:textId="4F6EDF74" w:rsidR="00680063" w:rsidRPr="00AA19B1" w:rsidRDefault="00680063" w:rsidP="00287CFB">
            <w:pPr>
              <w:pStyle w:val="Encabezado"/>
              <w:rPr>
                <w:b/>
                <w:bCs/>
                <w:sz w:val="18"/>
                <w:szCs w:val="18"/>
                <w:lang w:val="es-CO"/>
              </w:rPr>
            </w:pPr>
            <w:r w:rsidRPr="00AA19B1">
              <w:rPr>
                <w:b/>
                <w:bCs/>
                <w:sz w:val="18"/>
                <w:szCs w:val="18"/>
                <w:lang w:val="es-CO"/>
              </w:rPr>
              <w:t xml:space="preserve">Página </w:t>
            </w:r>
            <w:r w:rsidRPr="00AA19B1">
              <w:rPr>
                <w:b/>
                <w:bCs/>
                <w:sz w:val="18"/>
                <w:szCs w:val="18"/>
                <w:lang w:val="es-CO"/>
              </w:rPr>
              <w:fldChar w:fldCharType="begin"/>
            </w:r>
            <w:r w:rsidRPr="00AA19B1">
              <w:rPr>
                <w:b/>
                <w:bCs/>
                <w:sz w:val="18"/>
                <w:szCs w:val="18"/>
                <w:lang w:val="es-CO"/>
              </w:rPr>
              <w:instrText>PAGE</w:instrText>
            </w:r>
            <w:r w:rsidRPr="00AA19B1">
              <w:rPr>
                <w:b/>
                <w:bCs/>
                <w:sz w:val="18"/>
                <w:szCs w:val="18"/>
                <w:lang w:val="es-CO"/>
              </w:rPr>
              <w:fldChar w:fldCharType="separate"/>
            </w:r>
            <w:r w:rsidR="00CF39FA" w:rsidRPr="00AA19B1">
              <w:rPr>
                <w:b/>
                <w:bCs/>
                <w:noProof/>
                <w:sz w:val="18"/>
                <w:szCs w:val="18"/>
                <w:lang w:val="es-CO"/>
              </w:rPr>
              <w:t>1</w:t>
            </w:r>
            <w:r w:rsidRPr="00AA19B1">
              <w:rPr>
                <w:b/>
                <w:bCs/>
                <w:sz w:val="18"/>
                <w:szCs w:val="18"/>
                <w:lang w:val="es-CO"/>
              </w:rPr>
              <w:fldChar w:fldCharType="end"/>
            </w:r>
            <w:r w:rsidRPr="00AA19B1">
              <w:rPr>
                <w:b/>
                <w:bCs/>
                <w:sz w:val="18"/>
                <w:szCs w:val="18"/>
                <w:lang w:val="es-CO"/>
              </w:rPr>
              <w:t xml:space="preserve"> </w:t>
            </w:r>
            <w:r w:rsidRPr="00AA19B1">
              <w:rPr>
                <w:b/>
                <w:bCs/>
                <w:noProof/>
                <w:sz w:val="18"/>
                <w:szCs w:val="18"/>
                <w:lang w:val="es-CO"/>
              </w:rPr>
              <w:t xml:space="preserve">de </w:t>
            </w:r>
            <w:r w:rsidR="0011758A">
              <w:rPr>
                <w:b/>
                <w:bCs/>
                <w:noProof/>
                <w:sz w:val="18"/>
                <w:szCs w:val="18"/>
                <w:lang w:val="es-CO"/>
              </w:rPr>
              <w:t>4</w:t>
            </w:r>
            <w:r w:rsidR="00E07FA5">
              <w:rPr>
                <w:b/>
                <w:bCs/>
                <w:noProof/>
                <w:sz w:val="18"/>
                <w:szCs w:val="18"/>
                <w:lang w:val="es-CO"/>
              </w:rPr>
              <w:t>2</w:t>
            </w:r>
          </w:p>
        </w:tc>
        <w:tc>
          <w:tcPr>
            <w:tcW w:w="5670" w:type="dxa"/>
            <w:vMerge w:val="restart"/>
            <w:vAlign w:val="center"/>
          </w:tcPr>
          <w:p w14:paraId="425B7F9C" w14:textId="77777777" w:rsidR="00680063" w:rsidRPr="00AA19B1" w:rsidRDefault="00680063" w:rsidP="00D950EB">
            <w:pPr>
              <w:jc w:val="center"/>
              <w:rPr>
                <w:sz w:val="18"/>
                <w:szCs w:val="18"/>
                <w:lang w:val="es-CO"/>
              </w:rPr>
            </w:pPr>
            <w:r w:rsidRPr="00AA19B1">
              <w:rPr>
                <w:sz w:val="18"/>
                <w:szCs w:val="18"/>
                <w:lang w:val="es-CO"/>
              </w:rPr>
              <w:t>PROCESO ADQUIRIR BIENES Y SERVICIOS</w:t>
            </w:r>
          </w:p>
        </w:tc>
        <w:tc>
          <w:tcPr>
            <w:tcW w:w="2458" w:type="dxa"/>
            <w:vMerge w:val="restart"/>
          </w:tcPr>
          <w:p w14:paraId="4B3B51F9" w14:textId="77777777" w:rsidR="00680063" w:rsidRPr="00AA19B1" w:rsidRDefault="00680063" w:rsidP="00D950EB">
            <w:pPr>
              <w:jc w:val="center"/>
              <w:rPr>
                <w:noProof/>
                <w:sz w:val="24"/>
                <w:szCs w:val="24"/>
                <w:lang w:val="es-CO" w:eastAsia="es-CO"/>
              </w:rPr>
            </w:pPr>
          </w:p>
          <w:p w14:paraId="3DC4902E" w14:textId="77777777" w:rsidR="00680063" w:rsidRPr="00AA19B1" w:rsidRDefault="00680063" w:rsidP="00D950EB">
            <w:pPr>
              <w:jc w:val="center"/>
              <w:rPr>
                <w:noProof/>
                <w:sz w:val="24"/>
                <w:szCs w:val="24"/>
                <w:lang w:val="es-CO" w:eastAsia="es-CO"/>
              </w:rPr>
            </w:pPr>
            <w:r w:rsidRPr="00AA19B1">
              <w:rPr>
                <w:noProof/>
                <w:sz w:val="24"/>
                <w:szCs w:val="24"/>
                <w:lang w:val="es-CO" w:eastAsia="es-CO"/>
              </w:rPr>
              <w:drawing>
                <wp:inline distT="0" distB="0" distL="0" distR="0" wp14:anchorId="3038CD65" wp14:editId="7A297B6A">
                  <wp:extent cx="577768" cy="480557"/>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srcRect/>
                          <a:stretch>
                            <a:fillRect/>
                          </a:stretch>
                        </pic:blipFill>
                        <pic:spPr bwMode="auto">
                          <a:xfrm>
                            <a:off x="0" y="0"/>
                            <a:ext cx="583935" cy="485686"/>
                          </a:xfrm>
                          <a:prstGeom prst="rect">
                            <a:avLst/>
                          </a:prstGeom>
                          <a:noFill/>
                          <a:ln w="9525">
                            <a:noFill/>
                            <a:miter lim="800000"/>
                            <a:headEnd/>
                            <a:tailEnd/>
                          </a:ln>
                        </pic:spPr>
                      </pic:pic>
                    </a:graphicData>
                  </a:graphic>
                </wp:inline>
              </w:drawing>
            </w:r>
          </w:p>
          <w:p w14:paraId="38DBFC91" w14:textId="77777777" w:rsidR="00680063" w:rsidRPr="00AA19B1" w:rsidRDefault="00680063" w:rsidP="00D950EB">
            <w:pPr>
              <w:jc w:val="center"/>
              <w:rPr>
                <w:sz w:val="24"/>
                <w:szCs w:val="24"/>
                <w:lang w:val="es-CO"/>
              </w:rPr>
            </w:pPr>
            <w:r w:rsidRPr="00AA19B1">
              <w:rPr>
                <w:noProof/>
                <w:sz w:val="18"/>
                <w:szCs w:val="18"/>
                <w:lang w:val="es-CO" w:eastAsia="es-CO"/>
              </w:rPr>
              <w:t>POLICÍANACIONAL</w:t>
            </w:r>
          </w:p>
        </w:tc>
      </w:tr>
      <w:tr w:rsidR="00680063" w:rsidRPr="00AA19B1" w14:paraId="6948C480" w14:textId="77777777" w:rsidTr="0018187A">
        <w:trPr>
          <w:trHeight w:val="418"/>
          <w:jc w:val="center"/>
        </w:trPr>
        <w:tc>
          <w:tcPr>
            <w:tcW w:w="2125" w:type="dxa"/>
            <w:vAlign w:val="center"/>
          </w:tcPr>
          <w:p w14:paraId="2B89CCD3" w14:textId="77777777" w:rsidR="00A57802" w:rsidRPr="00AA19B1" w:rsidRDefault="00A57802" w:rsidP="00D950EB">
            <w:pPr>
              <w:rPr>
                <w:b/>
                <w:sz w:val="18"/>
                <w:szCs w:val="18"/>
                <w:lang w:val="es-CO"/>
              </w:rPr>
            </w:pPr>
          </w:p>
          <w:p w14:paraId="60837BB0" w14:textId="77777777" w:rsidR="00680063" w:rsidRPr="00AA19B1" w:rsidRDefault="00680063" w:rsidP="00D950EB">
            <w:pPr>
              <w:rPr>
                <w:b/>
                <w:sz w:val="18"/>
                <w:szCs w:val="18"/>
                <w:lang w:val="es-CO"/>
              </w:rPr>
            </w:pPr>
            <w:r w:rsidRPr="00AA19B1">
              <w:rPr>
                <w:b/>
                <w:sz w:val="18"/>
                <w:szCs w:val="18"/>
                <w:lang w:val="es-CO"/>
              </w:rPr>
              <w:t>Código: 2BS-FR-0035</w:t>
            </w:r>
          </w:p>
          <w:p w14:paraId="2F2D0241" w14:textId="77777777" w:rsidR="00680063" w:rsidRPr="00AA19B1" w:rsidRDefault="00680063" w:rsidP="00D950EB">
            <w:pPr>
              <w:rPr>
                <w:b/>
                <w:sz w:val="18"/>
                <w:szCs w:val="18"/>
                <w:lang w:val="es-CO"/>
              </w:rPr>
            </w:pPr>
          </w:p>
        </w:tc>
        <w:tc>
          <w:tcPr>
            <w:tcW w:w="5670" w:type="dxa"/>
            <w:vMerge/>
            <w:vAlign w:val="center"/>
          </w:tcPr>
          <w:p w14:paraId="6CBC3FFE" w14:textId="77777777" w:rsidR="00680063" w:rsidRPr="00AA19B1" w:rsidRDefault="00680063" w:rsidP="00D950EB">
            <w:pPr>
              <w:jc w:val="center"/>
              <w:rPr>
                <w:sz w:val="18"/>
                <w:szCs w:val="18"/>
                <w:lang w:val="es-CO"/>
              </w:rPr>
            </w:pPr>
          </w:p>
        </w:tc>
        <w:tc>
          <w:tcPr>
            <w:tcW w:w="2458" w:type="dxa"/>
            <w:vMerge/>
          </w:tcPr>
          <w:p w14:paraId="0CEFDEF3" w14:textId="77777777" w:rsidR="00680063" w:rsidRPr="00AA19B1" w:rsidRDefault="00680063" w:rsidP="00D950EB">
            <w:pPr>
              <w:rPr>
                <w:sz w:val="24"/>
                <w:szCs w:val="24"/>
                <w:lang w:val="es-CO"/>
              </w:rPr>
            </w:pPr>
          </w:p>
        </w:tc>
      </w:tr>
      <w:tr w:rsidR="00680063" w:rsidRPr="00AA19B1" w14:paraId="0E672FF5" w14:textId="77777777" w:rsidTr="00D950EB">
        <w:trPr>
          <w:trHeight w:val="399"/>
          <w:jc w:val="center"/>
        </w:trPr>
        <w:tc>
          <w:tcPr>
            <w:tcW w:w="2125" w:type="dxa"/>
            <w:vAlign w:val="center"/>
          </w:tcPr>
          <w:p w14:paraId="27A7537E" w14:textId="77777777" w:rsidR="00680063" w:rsidRPr="00AA19B1" w:rsidRDefault="00680063" w:rsidP="00D950EB">
            <w:pPr>
              <w:rPr>
                <w:b/>
                <w:sz w:val="18"/>
                <w:szCs w:val="18"/>
                <w:lang w:val="es-CO"/>
              </w:rPr>
            </w:pPr>
            <w:r w:rsidRPr="00AA19B1">
              <w:rPr>
                <w:b/>
                <w:sz w:val="18"/>
                <w:szCs w:val="18"/>
                <w:lang w:val="es-CO"/>
              </w:rPr>
              <w:t>Fecha:  16/10/2013</w:t>
            </w:r>
          </w:p>
        </w:tc>
        <w:tc>
          <w:tcPr>
            <w:tcW w:w="5670" w:type="dxa"/>
            <w:vMerge w:val="restart"/>
            <w:vAlign w:val="center"/>
          </w:tcPr>
          <w:p w14:paraId="593ADF50" w14:textId="28F09BCD" w:rsidR="00680063" w:rsidRPr="00AA19B1" w:rsidRDefault="00BF2D52" w:rsidP="00D950EB">
            <w:pPr>
              <w:jc w:val="center"/>
              <w:rPr>
                <w:sz w:val="18"/>
                <w:szCs w:val="18"/>
                <w:lang w:val="es-CO"/>
              </w:rPr>
            </w:pPr>
            <w:r w:rsidRPr="00AA19B1">
              <w:rPr>
                <w:sz w:val="18"/>
                <w:szCs w:val="18"/>
                <w:lang w:val="es-CO"/>
              </w:rPr>
              <w:t>INVITACIÓN</w:t>
            </w:r>
            <w:r w:rsidR="00680063" w:rsidRPr="00AA19B1">
              <w:rPr>
                <w:sz w:val="18"/>
                <w:szCs w:val="18"/>
                <w:lang w:val="es-CO"/>
              </w:rPr>
              <w:t xml:space="preserve"> CONVOCATORIA </w:t>
            </w:r>
            <w:r w:rsidRPr="00AA19B1">
              <w:rPr>
                <w:sz w:val="18"/>
                <w:szCs w:val="18"/>
                <w:lang w:val="es-CO"/>
              </w:rPr>
              <w:t>MÍNIMA</w:t>
            </w:r>
            <w:r w:rsidR="00680063" w:rsidRPr="00AA19B1">
              <w:rPr>
                <w:sz w:val="18"/>
                <w:szCs w:val="18"/>
                <w:lang w:val="es-CO"/>
              </w:rPr>
              <w:t xml:space="preserve"> </w:t>
            </w:r>
            <w:r w:rsidRPr="00AA19B1">
              <w:rPr>
                <w:sz w:val="18"/>
                <w:szCs w:val="18"/>
                <w:lang w:val="es-CO"/>
              </w:rPr>
              <w:t>CUANTÍA</w:t>
            </w:r>
          </w:p>
        </w:tc>
        <w:tc>
          <w:tcPr>
            <w:tcW w:w="2458" w:type="dxa"/>
            <w:vMerge/>
          </w:tcPr>
          <w:p w14:paraId="4295F866" w14:textId="77777777" w:rsidR="00680063" w:rsidRPr="00AA19B1" w:rsidRDefault="00680063" w:rsidP="00D950EB">
            <w:pPr>
              <w:rPr>
                <w:sz w:val="24"/>
                <w:szCs w:val="24"/>
                <w:lang w:val="es-CO"/>
              </w:rPr>
            </w:pPr>
          </w:p>
        </w:tc>
      </w:tr>
      <w:tr w:rsidR="00680063" w:rsidRPr="00AA19B1" w14:paraId="6AB2B2C7" w14:textId="77777777" w:rsidTr="00D950EB">
        <w:trPr>
          <w:trHeight w:val="292"/>
          <w:jc w:val="center"/>
        </w:trPr>
        <w:tc>
          <w:tcPr>
            <w:tcW w:w="2125" w:type="dxa"/>
            <w:vAlign w:val="center"/>
          </w:tcPr>
          <w:p w14:paraId="27A787BF" w14:textId="77777777" w:rsidR="00680063" w:rsidRPr="00AA19B1" w:rsidRDefault="00680063" w:rsidP="00D950EB">
            <w:pPr>
              <w:rPr>
                <w:b/>
                <w:sz w:val="18"/>
                <w:szCs w:val="18"/>
                <w:lang w:val="es-CO"/>
              </w:rPr>
            </w:pPr>
            <w:r w:rsidRPr="00AA19B1">
              <w:rPr>
                <w:b/>
                <w:sz w:val="18"/>
                <w:szCs w:val="18"/>
                <w:lang w:val="es-CO"/>
              </w:rPr>
              <w:t>Versión: 2</w:t>
            </w:r>
          </w:p>
        </w:tc>
        <w:tc>
          <w:tcPr>
            <w:tcW w:w="5670" w:type="dxa"/>
            <w:vMerge/>
          </w:tcPr>
          <w:p w14:paraId="610F77A3" w14:textId="77777777" w:rsidR="00680063" w:rsidRPr="00AA19B1" w:rsidRDefault="00680063" w:rsidP="00D950EB">
            <w:pPr>
              <w:rPr>
                <w:sz w:val="24"/>
                <w:szCs w:val="24"/>
                <w:lang w:val="es-CO"/>
              </w:rPr>
            </w:pPr>
          </w:p>
        </w:tc>
        <w:tc>
          <w:tcPr>
            <w:tcW w:w="2458" w:type="dxa"/>
            <w:vMerge/>
          </w:tcPr>
          <w:p w14:paraId="296D8C78" w14:textId="77777777" w:rsidR="00680063" w:rsidRPr="00AA19B1" w:rsidRDefault="00680063" w:rsidP="00D950EB">
            <w:pPr>
              <w:rPr>
                <w:sz w:val="24"/>
                <w:szCs w:val="24"/>
                <w:lang w:val="es-CO"/>
              </w:rPr>
            </w:pPr>
          </w:p>
        </w:tc>
      </w:tr>
    </w:tbl>
    <w:p w14:paraId="64817EAB" w14:textId="77777777" w:rsidR="00AA4F7C" w:rsidRPr="00AA19B1" w:rsidRDefault="00AA4F7C" w:rsidP="002922A2">
      <w:pPr>
        <w:pStyle w:val="Ttulo"/>
        <w:jc w:val="left"/>
        <w:rPr>
          <w:rFonts w:cs="Arial"/>
          <w:sz w:val="12"/>
          <w:szCs w:val="12"/>
        </w:rPr>
      </w:pPr>
    </w:p>
    <w:p w14:paraId="56E5420F" w14:textId="0AA4C6B3" w:rsidR="00AA4F7C" w:rsidRPr="00AA19B1" w:rsidRDefault="006758D6" w:rsidP="00D31104">
      <w:pPr>
        <w:pStyle w:val="Ttulo"/>
        <w:rPr>
          <w:rFonts w:cs="Arial"/>
          <w:sz w:val="20"/>
        </w:rPr>
      </w:pPr>
      <w:r w:rsidRPr="00AA19B1">
        <w:rPr>
          <w:rFonts w:cs="Arial"/>
          <w:sz w:val="20"/>
        </w:rPr>
        <w:t xml:space="preserve">DEPARTAMENTO DE </w:t>
      </w:r>
      <w:r w:rsidR="00511ECA" w:rsidRPr="00AA19B1">
        <w:rPr>
          <w:rFonts w:cs="Arial"/>
          <w:sz w:val="20"/>
        </w:rPr>
        <w:t>POLICÍA</w:t>
      </w:r>
      <w:r w:rsidRPr="00AA19B1">
        <w:rPr>
          <w:rFonts w:cs="Arial"/>
          <w:sz w:val="20"/>
        </w:rPr>
        <w:t xml:space="preserve"> PUTUMAYO</w:t>
      </w:r>
    </w:p>
    <w:p w14:paraId="34240E6B" w14:textId="5C4F12DF" w:rsidR="00F1424F" w:rsidRPr="00AA19B1" w:rsidRDefault="00AD6484" w:rsidP="00D31104">
      <w:pPr>
        <w:pStyle w:val="Ttulo6"/>
        <w:spacing w:after="0"/>
        <w:jc w:val="both"/>
        <w:rPr>
          <w:rFonts w:ascii="Arial" w:hAnsi="Arial" w:cs="Arial"/>
          <w:sz w:val="20"/>
          <w:szCs w:val="20"/>
          <w:lang w:val="es-CO"/>
        </w:rPr>
      </w:pPr>
      <w:r w:rsidRPr="00AA19B1">
        <w:rPr>
          <w:rFonts w:ascii="Arial" w:hAnsi="Arial" w:cs="Arial"/>
          <w:bCs w:val="0"/>
          <w:sz w:val="20"/>
          <w:szCs w:val="20"/>
          <w:lang w:val="es-CO"/>
        </w:rPr>
        <w:t>N</w:t>
      </w:r>
      <w:r w:rsidR="008066A5" w:rsidRPr="00AA19B1">
        <w:rPr>
          <w:rFonts w:ascii="Arial" w:hAnsi="Arial" w:cs="Arial"/>
          <w:bCs w:val="0"/>
          <w:sz w:val="20"/>
          <w:szCs w:val="20"/>
          <w:lang w:val="es-CO"/>
        </w:rPr>
        <w:t>ro.</w:t>
      </w:r>
      <w:r w:rsidR="00E37582" w:rsidRPr="00AA19B1">
        <w:rPr>
          <w:rFonts w:ascii="Arial" w:hAnsi="Arial" w:cs="Arial"/>
          <w:bCs w:val="0"/>
          <w:sz w:val="20"/>
          <w:szCs w:val="20"/>
          <w:lang w:val="es-CO"/>
        </w:rPr>
        <w:t>G</w:t>
      </w:r>
      <w:r w:rsidR="009309F4" w:rsidRPr="00AA19B1">
        <w:rPr>
          <w:rFonts w:ascii="Arial" w:hAnsi="Arial" w:cs="Arial"/>
          <w:bCs w:val="0"/>
          <w:sz w:val="20"/>
          <w:szCs w:val="20"/>
          <w:lang w:val="es-CO"/>
        </w:rPr>
        <w:t>S-202</w:t>
      </w:r>
      <w:r w:rsidR="00511ECA" w:rsidRPr="00AA19B1">
        <w:rPr>
          <w:rFonts w:ascii="Arial" w:hAnsi="Arial" w:cs="Arial"/>
          <w:bCs w:val="0"/>
          <w:sz w:val="20"/>
          <w:szCs w:val="20"/>
          <w:lang w:val="es-CO"/>
        </w:rPr>
        <w:t>6</w:t>
      </w:r>
      <w:r w:rsidR="009E6DB0" w:rsidRPr="00AA19B1">
        <w:rPr>
          <w:rFonts w:ascii="Arial" w:hAnsi="Arial" w:cs="Arial"/>
          <w:b w:val="0"/>
          <w:sz w:val="20"/>
          <w:szCs w:val="20"/>
          <w:lang w:val="es-CO"/>
        </w:rPr>
        <w:t>-</w:t>
      </w:r>
      <w:r w:rsidR="00564F70" w:rsidRPr="00AA19B1">
        <w:rPr>
          <w:rFonts w:ascii="Arial" w:hAnsi="Arial" w:cs="Arial"/>
          <w:b w:val="0"/>
          <w:color w:val="DDDDDD"/>
          <w:sz w:val="20"/>
          <w:szCs w:val="20"/>
          <w:u w:val="single"/>
          <w:lang w:val="es-CO"/>
        </w:rPr>
        <w:t xml:space="preserve"> </w:t>
      </w:r>
      <w:r w:rsidR="00843A47" w:rsidRPr="00AA19B1">
        <w:rPr>
          <w:rFonts w:ascii="Arial" w:hAnsi="Arial" w:cs="Arial"/>
          <w:b w:val="0"/>
          <w:color w:val="DDDDDD"/>
          <w:sz w:val="20"/>
          <w:szCs w:val="20"/>
          <w:u w:val="single"/>
          <w:lang w:val="es-CO"/>
        </w:rPr>
        <w:t xml:space="preserve">         </w:t>
      </w:r>
      <w:r w:rsidR="005B3880" w:rsidRPr="00AA19B1">
        <w:rPr>
          <w:rFonts w:ascii="Arial" w:hAnsi="Arial" w:cs="Arial"/>
          <w:b w:val="0"/>
          <w:color w:val="DDDDDD"/>
          <w:sz w:val="20"/>
          <w:szCs w:val="20"/>
          <w:u w:val="single"/>
          <w:lang w:val="es-CO"/>
        </w:rPr>
        <w:t xml:space="preserve"> </w:t>
      </w:r>
      <w:r w:rsidR="007769FB" w:rsidRPr="00AA19B1">
        <w:rPr>
          <w:rFonts w:ascii="Arial" w:hAnsi="Arial" w:cs="Arial"/>
          <w:b w:val="0"/>
          <w:color w:val="DDDDDD"/>
          <w:sz w:val="20"/>
          <w:szCs w:val="20"/>
          <w:u w:val="single"/>
          <w:lang w:val="es-CO"/>
        </w:rPr>
        <w:t xml:space="preserve">       </w:t>
      </w:r>
      <w:r w:rsidR="008C1152" w:rsidRPr="00AA19B1">
        <w:rPr>
          <w:rFonts w:ascii="Arial" w:hAnsi="Arial" w:cs="Arial"/>
          <w:b w:val="0"/>
          <w:color w:val="DDDDDD"/>
          <w:sz w:val="20"/>
          <w:szCs w:val="20"/>
          <w:u w:val="single"/>
          <w:lang w:val="es-CO"/>
        </w:rPr>
        <w:t xml:space="preserve"> </w:t>
      </w:r>
      <w:r w:rsidR="007769FB" w:rsidRPr="00AA19B1">
        <w:rPr>
          <w:rFonts w:ascii="Arial" w:hAnsi="Arial" w:cs="Arial"/>
          <w:b w:val="0"/>
          <w:color w:val="DDDDDD"/>
          <w:sz w:val="20"/>
          <w:szCs w:val="20"/>
          <w:u w:val="single"/>
          <w:lang w:val="es-CO"/>
        </w:rPr>
        <w:t xml:space="preserve">          </w:t>
      </w:r>
      <w:r w:rsidR="005B3880" w:rsidRPr="00AA19B1">
        <w:rPr>
          <w:rFonts w:ascii="Arial" w:hAnsi="Arial" w:cs="Arial"/>
          <w:b w:val="0"/>
          <w:color w:val="DDDDDD"/>
          <w:sz w:val="20"/>
          <w:szCs w:val="20"/>
          <w:u w:val="single"/>
          <w:lang w:val="es-CO"/>
        </w:rPr>
        <w:t xml:space="preserve">  </w:t>
      </w:r>
      <w:r w:rsidR="00843A47" w:rsidRPr="00AA19B1">
        <w:rPr>
          <w:rFonts w:ascii="Arial" w:hAnsi="Arial" w:cs="Arial"/>
          <w:b w:val="0"/>
          <w:color w:val="DDDDDD"/>
          <w:sz w:val="20"/>
          <w:szCs w:val="20"/>
          <w:u w:val="single"/>
          <w:lang w:val="es-CO"/>
        </w:rPr>
        <w:t xml:space="preserve">    </w:t>
      </w:r>
      <w:r w:rsidR="00F1424F" w:rsidRPr="00AA19B1">
        <w:rPr>
          <w:rFonts w:ascii="Arial" w:hAnsi="Arial" w:cs="Arial"/>
          <w:sz w:val="20"/>
          <w:szCs w:val="20"/>
          <w:lang w:val="es-CO"/>
        </w:rPr>
        <w:t>/</w:t>
      </w:r>
      <w:r w:rsidR="00511ECA" w:rsidRPr="00AA19B1">
        <w:rPr>
          <w:rFonts w:ascii="Arial" w:hAnsi="Arial" w:cs="Arial"/>
          <w:sz w:val="20"/>
          <w:szCs w:val="20"/>
          <w:lang w:val="es-CO"/>
        </w:rPr>
        <w:t>AREAD-</w:t>
      </w:r>
      <w:r w:rsidR="00F101C8" w:rsidRPr="00AA19B1">
        <w:rPr>
          <w:rFonts w:ascii="Arial" w:hAnsi="Arial" w:cs="Arial"/>
          <w:sz w:val="20"/>
          <w:szCs w:val="20"/>
          <w:lang w:val="es-CO"/>
        </w:rPr>
        <w:t>GRUCO</w:t>
      </w:r>
      <w:r w:rsidR="00F1424F" w:rsidRPr="00AA19B1">
        <w:rPr>
          <w:rFonts w:ascii="Arial" w:hAnsi="Arial" w:cs="Arial"/>
          <w:sz w:val="20"/>
          <w:szCs w:val="20"/>
          <w:lang w:val="es-CO"/>
        </w:rPr>
        <w:t xml:space="preserve"> </w:t>
      </w:r>
      <w:r w:rsidR="00EB0885" w:rsidRPr="00AA19B1">
        <w:rPr>
          <w:rFonts w:ascii="Arial" w:hAnsi="Arial" w:cs="Arial"/>
          <w:sz w:val="20"/>
          <w:szCs w:val="20"/>
          <w:lang w:val="es-CO"/>
        </w:rPr>
        <w:t>–</w:t>
      </w:r>
      <w:r w:rsidR="00F1424F" w:rsidRPr="00AA19B1">
        <w:rPr>
          <w:rFonts w:ascii="Arial" w:hAnsi="Arial" w:cs="Arial"/>
          <w:sz w:val="20"/>
          <w:szCs w:val="20"/>
          <w:lang w:val="es-CO"/>
        </w:rPr>
        <w:t xml:space="preserve"> </w:t>
      </w:r>
      <w:r w:rsidR="006758D6" w:rsidRPr="00AA19B1">
        <w:rPr>
          <w:rFonts w:ascii="Arial" w:hAnsi="Arial" w:cs="Arial"/>
          <w:sz w:val="20"/>
          <w:szCs w:val="20"/>
          <w:lang w:val="es-CO"/>
        </w:rPr>
        <w:t>2</w:t>
      </w:r>
      <w:r w:rsidR="002C21F0" w:rsidRPr="00AA19B1">
        <w:rPr>
          <w:rFonts w:ascii="Arial" w:hAnsi="Arial" w:cs="Arial"/>
          <w:sz w:val="20"/>
          <w:szCs w:val="20"/>
          <w:lang w:val="es-CO"/>
        </w:rPr>
        <w:t>0</w:t>
      </w:r>
      <w:r w:rsidR="00EB0885" w:rsidRPr="00AA19B1">
        <w:rPr>
          <w:rFonts w:ascii="Arial" w:hAnsi="Arial" w:cs="Arial"/>
          <w:sz w:val="20"/>
          <w:szCs w:val="20"/>
          <w:lang w:val="es-CO"/>
        </w:rPr>
        <w:t>.</w:t>
      </w:r>
      <w:r w:rsidR="002C21F0" w:rsidRPr="00AA19B1">
        <w:rPr>
          <w:rFonts w:ascii="Arial" w:hAnsi="Arial" w:cs="Arial"/>
          <w:sz w:val="20"/>
          <w:szCs w:val="20"/>
          <w:lang w:val="es-CO"/>
        </w:rPr>
        <w:t>1</w:t>
      </w:r>
    </w:p>
    <w:p w14:paraId="6D35C46D" w14:textId="499D9ADA" w:rsidR="000A076A" w:rsidRPr="00AA19B1" w:rsidRDefault="00AE2FCC" w:rsidP="00AE2FCC">
      <w:pPr>
        <w:tabs>
          <w:tab w:val="left" w:pos="6630"/>
        </w:tabs>
        <w:rPr>
          <w:bCs/>
          <w:sz w:val="28"/>
          <w:szCs w:val="28"/>
          <w:lang w:val="es-CO" w:eastAsia="es-MX"/>
        </w:rPr>
      </w:pPr>
      <w:r w:rsidRPr="00AA19B1">
        <w:rPr>
          <w:bCs/>
          <w:sz w:val="28"/>
          <w:szCs w:val="28"/>
          <w:lang w:val="es-CO" w:eastAsia="es-MX"/>
        </w:rPr>
        <w:tab/>
      </w:r>
    </w:p>
    <w:p w14:paraId="7685DDF5" w14:textId="16638D6B" w:rsidR="00305F9C" w:rsidRPr="00AA19B1" w:rsidRDefault="00F65B27" w:rsidP="00D31104">
      <w:pPr>
        <w:rPr>
          <w:bCs/>
          <w:lang w:val="es-CO" w:eastAsia="es-MX"/>
        </w:rPr>
      </w:pPr>
      <w:r w:rsidRPr="00AA19B1">
        <w:rPr>
          <w:bCs/>
          <w:lang w:val="es-CO" w:eastAsia="es-MX"/>
        </w:rPr>
        <w:t xml:space="preserve">Mocoa Putumayo, </w:t>
      </w:r>
      <w:r w:rsidR="00394C86" w:rsidRPr="00AA19B1">
        <w:rPr>
          <w:bCs/>
          <w:color w:val="DDDDDD"/>
          <w:lang w:val="es-CO" w:eastAsia="es-MX"/>
        </w:rPr>
        <w:t>___________________</w:t>
      </w:r>
    </w:p>
    <w:p w14:paraId="79629190" w14:textId="77777777" w:rsidR="000A076A" w:rsidRPr="00AA19B1" w:rsidRDefault="000A076A" w:rsidP="00E458CF">
      <w:pPr>
        <w:rPr>
          <w:b/>
          <w:sz w:val="24"/>
          <w:szCs w:val="24"/>
          <w:lang w:val="es-CO"/>
        </w:rPr>
      </w:pPr>
    </w:p>
    <w:p w14:paraId="04F42522" w14:textId="7F1C1E44" w:rsidR="00AD6484" w:rsidRPr="00AA19B1" w:rsidRDefault="00AD6484" w:rsidP="00D31104">
      <w:pPr>
        <w:jc w:val="center"/>
        <w:rPr>
          <w:b/>
          <w:lang w:val="es-CO"/>
        </w:rPr>
      </w:pPr>
      <w:r w:rsidRPr="00AA19B1">
        <w:rPr>
          <w:b/>
          <w:lang w:val="es-CO"/>
        </w:rPr>
        <w:t>INVITACIÓN PÚBLICA A PRES</w:t>
      </w:r>
      <w:r w:rsidR="00FD0C8B" w:rsidRPr="00AA19B1">
        <w:rPr>
          <w:b/>
          <w:lang w:val="es-CO"/>
        </w:rPr>
        <w:t xml:space="preserve">ENTAR OFERTA AL PROCESO DE </w:t>
      </w:r>
      <w:r w:rsidR="00BF2D52" w:rsidRPr="00AA19B1">
        <w:rPr>
          <w:b/>
          <w:lang w:val="es-CO"/>
        </w:rPr>
        <w:t>MÍNIMA</w:t>
      </w:r>
      <w:r w:rsidRPr="00AA19B1">
        <w:rPr>
          <w:b/>
          <w:lang w:val="es-CO"/>
        </w:rPr>
        <w:t xml:space="preserve"> </w:t>
      </w:r>
      <w:r w:rsidR="00BF2D52" w:rsidRPr="00AA19B1">
        <w:rPr>
          <w:b/>
          <w:lang w:val="es-CO"/>
        </w:rPr>
        <w:t>CUANTÍA</w:t>
      </w:r>
    </w:p>
    <w:p w14:paraId="25412B99" w14:textId="44B4F13B" w:rsidR="00F65B27" w:rsidRPr="00AA19B1" w:rsidRDefault="00394C86" w:rsidP="00D31104">
      <w:pPr>
        <w:pStyle w:val="Sangradetextonormal"/>
        <w:spacing w:after="0"/>
        <w:ind w:left="0"/>
        <w:jc w:val="center"/>
        <w:rPr>
          <w:rFonts w:ascii="Arial" w:hAnsi="Arial" w:cs="Arial"/>
          <w:b/>
          <w:sz w:val="20"/>
          <w:szCs w:val="20"/>
        </w:rPr>
      </w:pPr>
      <w:r w:rsidRPr="00AA19B1">
        <w:rPr>
          <w:rFonts w:ascii="Arial" w:hAnsi="Arial" w:cs="Arial"/>
          <w:b/>
          <w:sz w:val="20"/>
          <w:szCs w:val="20"/>
        </w:rPr>
        <w:t>PN DEPUY MIC 03</w:t>
      </w:r>
      <w:r w:rsidR="00686F48" w:rsidRPr="00AA19B1">
        <w:rPr>
          <w:rFonts w:ascii="Arial" w:hAnsi="Arial" w:cs="Arial"/>
          <w:b/>
          <w:sz w:val="20"/>
          <w:szCs w:val="20"/>
        </w:rPr>
        <w:t>9</w:t>
      </w:r>
      <w:r w:rsidRPr="00AA19B1">
        <w:rPr>
          <w:rFonts w:ascii="Arial" w:hAnsi="Arial" w:cs="Arial"/>
          <w:b/>
          <w:sz w:val="20"/>
          <w:szCs w:val="20"/>
        </w:rPr>
        <w:t xml:space="preserve"> 2026</w:t>
      </w:r>
    </w:p>
    <w:p w14:paraId="604DDFF7" w14:textId="77777777" w:rsidR="00D31104" w:rsidRPr="00AA19B1" w:rsidRDefault="00D31104" w:rsidP="00D31104">
      <w:pPr>
        <w:pStyle w:val="Sangradetextonormal"/>
        <w:spacing w:after="0"/>
        <w:ind w:left="0"/>
        <w:jc w:val="center"/>
        <w:rPr>
          <w:rFonts w:ascii="Arial" w:hAnsi="Arial" w:cs="Arial"/>
          <w:b/>
          <w:sz w:val="12"/>
          <w:szCs w:val="12"/>
        </w:rPr>
      </w:pPr>
    </w:p>
    <w:p w14:paraId="5032406F" w14:textId="43E201D8" w:rsidR="00F65B27" w:rsidRPr="00AA19B1" w:rsidRDefault="00F65B27" w:rsidP="00F65B27">
      <w:pPr>
        <w:jc w:val="both"/>
        <w:rPr>
          <w:lang w:val="es-CO"/>
        </w:rPr>
      </w:pPr>
      <w:r w:rsidRPr="00AA19B1">
        <w:rPr>
          <w:lang w:val="es-CO"/>
        </w:rPr>
        <w:t xml:space="preserve">El Departamento de Policía Putumayo, invita a todas las personas naturales o jurídicas, nacionales o extranjeras domiciliadas o con sucursal en Colombia en Consorcio o Unión Temporal existentes en el mercado Nacional, con capacidad </w:t>
      </w:r>
      <w:r w:rsidR="00FE250F" w:rsidRPr="00AA19B1">
        <w:rPr>
          <w:lang w:val="es-CO"/>
        </w:rPr>
        <w:t xml:space="preserve">de </w:t>
      </w:r>
      <w:r w:rsidR="00394C86" w:rsidRPr="00AA19B1">
        <w:rPr>
          <w:b/>
          <w:bCs/>
        </w:rPr>
        <w:t>“</w:t>
      </w:r>
      <w:r w:rsidR="00686F48" w:rsidRPr="00AA19B1">
        <w:rPr>
          <w:b/>
        </w:rPr>
        <w:t xml:space="preserve">ADQUISICIÓN DE BATERÍAS PARA RADIOS MOTOROLA </w:t>
      </w:r>
      <w:proofErr w:type="spellStart"/>
      <w:r w:rsidR="00686F48" w:rsidRPr="00AA19B1">
        <w:rPr>
          <w:b/>
        </w:rPr>
        <w:t>APX</w:t>
      </w:r>
      <w:proofErr w:type="spellEnd"/>
      <w:r w:rsidR="00686F48" w:rsidRPr="00AA19B1">
        <w:rPr>
          <w:b/>
        </w:rPr>
        <w:t xml:space="preserve"> PERTENECIENTES A LA RED DE RADIOS DEL DEPARTAMENTO DE POLICÍA PUTUMAYO</w:t>
      </w:r>
      <w:r w:rsidR="00394C86" w:rsidRPr="00AA19B1">
        <w:rPr>
          <w:b/>
          <w:bCs/>
        </w:rPr>
        <w:t>”.</w:t>
      </w:r>
      <w:r w:rsidRPr="00AA19B1">
        <w:rPr>
          <w:lang w:val="es-CO"/>
        </w:rPr>
        <w:t xml:space="preserve"> </w:t>
      </w:r>
      <w:r w:rsidR="00F77DDD">
        <w:rPr>
          <w:lang w:val="es-CO"/>
        </w:rPr>
        <w:t>D</w:t>
      </w:r>
      <w:r w:rsidRPr="00AA19B1">
        <w:rPr>
          <w:lang w:val="es-CO"/>
        </w:rPr>
        <w:t xml:space="preserve">e acuerdo a las condiciones técnicas mínimas establecidas </w:t>
      </w:r>
      <w:r w:rsidRPr="00AA19B1">
        <w:rPr>
          <w:color w:val="000000"/>
          <w:lang w:val="es-CO"/>
        </w:rPr>
        <w:t xml:space="preserve">y que cumplan con todos los requisitos exigidos para el mismo.  </w:t>
      </w:r>
    </w:p>
    <w:p w14:paraId="5A0DE2CD" w14:textId="77777777" w:rsidR="000A076A" w:rsidRPr="00AA19B1" w:rsidRDefault="000A076A" w:rsidP="00AD6484">
      <w:pPr>
        <w:jc w:val="both"/>
        <w:rPr>
          <w:b/>
          <w:sz w:val="14"/>
          <w:szCs w:val="14"/>
          <w:lang w:val="es-CO"/>
        </w:rPr>
      </w:pPr>
    </w:p>
    <w:p w14:paraId="3A0EC4E8" w14:textId="55773A8C" w:rsidR="00AD6484" w:rsidRPr="00AA19B1" w:rsidRDefault="00AD6484" w:rsidP="00AD6484">
      <w:pPr>
        <w:jc w:val="both"/>
        <w:rPr>
          <w:b/>
          <w:lang w:val="es-CO"/>
        </w:rPr>
      </w:pPr>
      <w:r w:rsidRPr="00AA19B1">
        <w:rPr>
          <w:b/>
          <w:lang w:val="es-CO"/>
        </w:rPr>
        <w:t>MODALIDAD DE SELECCIÓN</w:t>
      </w:r>
      <w:r w:rsidR="00347DF7" w:rsidRPr="00AA19B1">
        <w:rPr>
          <w:b/>
          <w:lang w:val="es-CO"/>
        </w:rPr>
        <w:t xml:space="preserve"> </w:t>
      </w:r>
    </w:p>
    <w:p w14:paraId="0650541B" w14:textId="77777777" w:rsidR="000A076A" w:rsidRPr="00AA19B1" w:rsidRDefault="000A076A" w:rsidP="00970739">
      <w:pPr>
        <w:pStyle w:val="Continuarlista"/>
        <w:spacing w:after="0"/>
        <w:ind w:left="0"/>
        <w:jc w:val="both"/>
        <w:rPr>
          <w:sz w:val="12"/>
          <w:szCs w:val="12"/>
        </w:rPr>
      </w:pPr>
    </w:p>
    <w:p w14:paraId="461D956C" w14:textId="118FF610" w:rsidR="00970739" w:rsidRPr="00AA19B1" w:rsidRDefault="00970739" w:rsidP="00970739">
      <w:pPr>
        <w:pStyle w:val="Continuarlista"/>
        <w:spacing w:after="0"/>
        <w:ind w:left="0"/>
        <w:jc w:val="both"/>
      </w:pPr>
      <w:r w:rsidRPr="00AA19B1">
        <w:t xml:space="preserve">Teniendo en cuenta que el valor estimado del presente proceso no supera el 10% de la Menor Cuantía para la Entidad, el proceso de selección se debe adelantar bajo la modalidad de </w:t>
      </w:r>
      <w:r w:rsidRPr="00AA19B1">
        <w:rPr>
          <w:bCs/>
        </w:rPr>
        <w:t>Selección</w:t>
      </w:r>
      <w:r w:rsidRPr="00AA19B1">
        <w:rPr>
          <w:b/>
        </w:rPr>
        <w:t xml:space="preserve"> </w:t>
      </w:r>
      <w:r w:rsidRPr="00AA19B1">
        <w:rPr>
          <w:bCs/>
        </w:rPr>
        <w:t>de</w:t>
      </w:r>
      <w:r w:rsidRPr="00AA19B1">
        <w:rPr>
          <w:b/>
        </w:rPr>
        <w:t xml:space="preserve"> Mínima Cuantía</w:t>
      </w:r>
      <w:r w:rsidRPr="00AA19B1">
        <w:t>, de conformidad con lo previsto en el artículo 94 de la Ley 1474 de 2011</w:t>
      </w:r>
      <w:r w:rsidR="00842875" w:rsidRPr="00AA19B1">
        <w:t xml:space="preserve"> </w:t>
      </w:r>
      <w:r w:rsidR="00247295" w:rsidRPr="00AA19B1">
        <w:t>(normas orientadas a fortalecer los mecanismos de prevención)</w:t>
      </w:r>
      <w:r w:rsidRPr="00AA19B1">
        <w:t xml:space="preserve"> y </w:t>
      </w:r>
      <w:r w:rsidR="000A3770" w:rsidRPr="00AA19B1">
        <w:rPr>
          <w:color w:val="212121"/>
        </w:rPr>
        <w:t>Subsección 5</w:t>
      </w:r>
      <w:r w:rsidRPr="00AA19B1">
        <w:t xml:space="preserve"> Artículos </w:t>
      </w:r>
      <w:r w:rsidRPr="00AA19B1">
        <w:rPr>
          <w:rStyle w:val="FontStyle109"/>
          <w:lang w:eastAsia="es-ES_tradnl"/>
        </w:rPr>
        <w:t>2.2.1.2.1.5.1</w:t>
      </w:r>
      <w:r w:rsidRPr="00AA19B1">
        <w:rPr>
          <w:b/>
        </w:rPr>
        <w:t xml:space="preserve">, </w:t>
      </w:r>
      <w:r w:rsidRPr="00AA19B1">
        <w:rPr>
          <w:rStyle w:val="FontStyle109"/>
          <w:lang w:eastAsia="es-ES_tradnl"/>
        </w:rPr>
        <w:t>2.2.1.2.1.5.2</w:t>
      </w:r>
      <w:r w:rsidRPr="00AA19B1">
        <w:t xml:space="preserve"> del Decreto 1082 del 26 de mayo de 2015</w:t>
      </w:r>
      <w:r w:rsidR="00247295" w:rsidRPr="00AA19B1">
        <w:t xml:space="preserve"> (Decreto Único Reglamentario del sector Administrativo de Planeación Nacional)</w:t>
      </w:r>
      <w:r w:rsidRPr="00AA19B1">
        <w:t xml:space="preserve">, </w:t>
      </w:r>
      <w:r w:rsidRPr="00AA19B1">
        <w:rPr>
          <w:lang w:eastAsia="es-CO"/>
        </w:rPr>
        <w:t xml:space="preserve">metodología </w:t>
      </w:r>
      <w:r w:rsidRPr="00AA19B1">
        <w:rPr>
          <w:b/>
          <w:bCs/>
          <w:lang w:eastAsia="es-CO"/>
        </w:rPr>
        <w:t>SECOP II</w:t>
      </w:r>
      <w:r w:rsidRPr="00AA19B1">
        <w:rPr>
          <w:lang w:eastAsia="es-CO"/>
        </w:rPr>
        <w:t>, dispuesta por Colombia Compra Eficiente</w:t>
      </w:r>
      <w:r w:rsidRPr="00AA19B1">
        <w:rPr>
          <w:color w:val="000000" w:themeColor="text1"/>
        </w:rPr>
        <w:t>.</w:t>
      </w:r>
    </w:p>
    <w:p w14:paraId="77FA3A7B" w14:textId="77777777" w:rsidR="00A13BCF" w:rsidRPr="00AA19B1" w:rsidRDefault="00A13BCF" w:rsidP="00AD6484">
      <w:pPr>
        <w:jc w:val="both"/>
        <w:rPr>
          <w:sz w:val="10"/>
          <w:lang w:val="es-CO"/>
        </w:rPr>
      </w:pPr>
    </w:p>
    <w:p w14:paraId="55A27040" w14:textId="77777777" w:rsidR="00AD6484" w:rsidRPr="00AA19B1" w:rsidRDefault="00AD6484" w:rsidP="00AD6484">
      <w:pPr>
        <w:jc w:val="both"/>
        <w:rPr>
          <w:lang w:val="es-CO"/>
        </w:rPr>
      </w:pPr>
      <w:r w:rsidRPr="00AA19B1">
        <w:rPr>
          <w:lang w:val="es-CO"/>
        </w:rPr>
        <w:t>Las condiciones de la presente invitación son las siguientes:</w:t>
      </w:r>
    </w:p>
    <w:p w14:paraId="53B932EC" w14:textId="77777777" w:rsidR="00AA4F7C" w:rsidRPr="00AA19B1" w:rsidRDefault="00AA4F7C" w:rsidP="00AD6484">
      <w:pPr>
        <w:jc w:val="both"/>
        <w:rPr>
          <w:sz w:val="12"/>
          <w:lang w:val="es-CO"/>
        </w:rPr>
      </w:pPr>
    </w:p>
    <w:p w14:paraId="02E36240" w14:textId="77777777" w:rsidR="00AD6484" w:rsidRPr="00AA19B1" w:rsidRDefault="00AD6484" w:rsidP="00734663">
      <w:pPr>
        <w:numPr>
          <w:ilvl w:val="0"/>
          <w:numId w:val="1"/>
        </w:numPr>
        <w:suppressAutoHyphens/>
        <w:jc w:val="both"/>
        <w:textAlignment w:val="baseline"/>
        <w:rPr>
          <w:lang w:val="es-CO"/>
        </w:rPr>
      </w:pPr>
      <w:r w:rsidRPr="00AA19B1">
        <w:rPr>
          <w:b/>
          <w:bCs/>
          <w:lang w:val="es-CO"/>
        </w:rPr>
        <w:t>DATOS DEL PROCESO</w:t>
      </w:r>
    </w:p>
    <w:p w14:paraId="683CF4E8" w14:textId="77777777" w:rsidR="00AD6484" w:rsidRPr="00AA19B1" w:rsidRDefault="00AD6484" w:rsidP="00AD6484">
      <w:pPr>
        <w:ind w:left="720"/>
        <w:jc w:val="both"/>
        <w:rPr>
          <w:b/>
          <w:bCs/>
          <w:sz w:val="16"/>
          <w:szCs w:val="16"/>
          <w:lang w:val="es-CO"/>
        </w:rPr>
      </w:pPr>
    </w:p>
    <w:tbl>
      <w:tblPr>
        <w:tblpPr w:leftFromText="141" w:rightFromText="141" w:vertAnchor="text" w:tblpXSpec="center" w:tblpY="1"/>
        <w:tblOverlap w:val="never"/>
        <w:tblW w:w="10820" w:type="dxa"/>
        <w:tblCellMar>
          <w:left w:w="10" w:type="dxa"/>
          <w:right w:w="10" w:type="dxa"/>
        </w:tblCellMar>
        <w:tblLook w:val="0000" w:firstRow="0" w:lastRow="0" w:firstColumn="0" w:lastColumn="0" w:noHBand="0" w:noVBand="0"/>
      </w:tblPr>
      <w:tblGrid>
        <w:gridCol w:w="1980"/>
        <w:gridCol w:w="8840"/>
      </w:tblGrid>
      <w:tr w:rsidR="00300290" w:rsidRPr="00AA19B1" w14:paraId="2A3BC37F" w14:textId="77777777" w:rsidTr="00686F48">
        <w:trPr>
          <w:trHeight w:val="1691"/>
        </w:trPr>
        <w:tc>
          <w:tcPr>
            <w:tcW w:w="198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58C6950" w14:textId="77777777" w:rsidR="00300290" w:rsidRPr="00AA19B1" w:rsidRDefault="00300290" w:rsidP="000C0C2D">
            <w:pPr>
              <w:pStyle w:val="Textoindependiente"/>
              <w:jc w:val="both"/>
              <w:rPr>
                <w:rFonts w:cs="Arial"/>
                <w:b/>
                <w:bCs/>
                <w:sz w:val="20"/>
                <w:lang w:val="es-CO"/>
              </w:rPr>
            </w:pPr>
            <w:r w:rsidRPr="00AA19B1">
              <w:rPr>
                <w:rFonts w:cs="Arial"/>
                <w:b/>
                <w:bCs/>
                <w:sz w:val="20"/>
                <w:lang w:val="es-CO"/>
              </w:rPr>
              <w:t>Objeto</w:t>
            </w:r>
          </w:p>
        </w:tc>
        <w:tc>
          <w:tcPr>
            <w:tcW w:w="88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EF88040" w14:textId="64F0BC30" w:rsidR="00394C86" w:rsidRPr="00AA19B1" w:rsidRDefault="00686F48" w:rsidP="000C0C2D">
            <w:pPr>
              <w:jc w:val="both"/>
              <w:rPr>
                <w:b/>
                <w:lang w:eastAsia="es-CO"/>
              </w:rPr>
            </w:pPr>
            <w:bookmarkStart w:id="0" w:name="_Hlk161148777"/>
            <w:r w:rsidRPr="00AA19B1">
              <w:rPr>
                <w:b/>
              </w:rPr>
              <w:t xml:space="preserve">ADQUISICIÓN DE BATERÍAS PARA RADIOS MOTOROLA </w:t>
            </w:r>
            <w:proofErr w:type="spellStart"/>
            <w:r w:rsidRPr="00AA19B1">
              <w:rPr>
                <w:b/>
              </w:rPr>
              <w:t>APX</w:t>
            </w:r>
            <w:proofErr w:type="spellEnd"/>
            <w:r w:rsidRPr="00AA19B1">
              <w:rPr>
                <w:b/>
              </w:rPr>
              <w:t xml:space="preserve"> PERTENECIENTES A LA RED DE RADIOS DEL DEPARTAMENTO DE POLICÍA PUTUMAYO</w:t>
            </w:r>
            <w:r w:rsidR="00394C86" w:rsidRPr="00AA19B1">
              <w:rPr>
                <w:b/>
                <w:lang w:eastAsia="es-CO"/>
              </w:rPr>
              <w:t>.</w:t>
            </w:r>
          </w:p>
          <w:p w14:paraId="682832CA" w14:textId="77777777" w:rsidR="00394C86" w:rsidRPr="00AA19B1" w:rsidRDefault="00394C86" w:rsidP="000C0C2D">
            <w:pPr>
              <w:jc w:val="both"/>
              <w:rPr>
                <w:b/>
                <w:bCs/>
              </w:rPr>
            </w:pPr>
          </w:p>
          <w:tbl>
            <w:tblPr>
              <w:tblStyle w:val="Tablaconcuadrcula"/>
              <w:tblW w:w="0" w:type="auto"/>
              <w:tblLook w:val="04A0" w:firstRow="1" w:lastRow="0" w:firstColumn="1" w:lastColumn="0" w:noHBand="0" w:noVBand="1"/>
            </w:tblPr>
            <w:tblGrid>
              <w:gridCol w:w="1470"/>
              <w:gridCol w:w="2378"/>
              <w:gridCol w:w="1364"/>
              <w:gridCol w:w="2056"/>
              <w:gridCol w:w="1287"/>
            </w:tblGrid>
            <w:tr w:rsidR="00686F48" w:rsidRPr="00AA19B1" w14:paraId="185DB9BC" w14:textId="77777777" w:rsidTr="00686F48">
              <w:tc>
                <w:tcPr>
                  <w:tcW w:w="1470" w:type="dxa"/>
                  <w:vAlign w:val="center"/>
                </w:tcPr>
                <w:bookmarkEnd w:id="0"/>
                <w:p w14:paraId="4118D9A0" w14:textId="77777777" w:rsidR="00686F48" w:rsidRPr="00AA19B1" w:rsidRDefault="00686F48" w:rsidP="00FB7DFF">
                  <w:pPr>
                    <w:framePr w:hSpace="141" w:wrap="around" w:vAnchor="text" w:hAnchor="text" w:xAlign="center" w:y="1"/>
                    <w:suppressOverlap/>
                    <w:jc w:val="center"/>
                    <w:rPr>
                      <w:b/>
                      <w:bCs/>
                      <w:color w:val="000000" w:themeColor="text1"/>
                      <w:sz w:val="16"/>
                      <w:szCs w:val="16"/>
                    </w:rPr>
                  </w:pPr>
                  <w:r w:rsidRPr="00AA19B1">
                    <w:rPr>
                      <w:b/>
                      <w:bCs/>
                      <w:sz w:val="16"/>
                      <w:szCs w:val="16"/>
                    </w:rPr>
                    <w:t>CLASIFICACIÓN UNSPSC</w:t>
                  </w:r>
                </w:p>
              </w:tc>
              <w:tc>
                <w:tcPr>
                  <w:tcW w:w="2378" w:type="dxa"/>
                  <w:vAlign w:val="center"/>
                </w:tcPr>
                <w:p w14:paraId="7161A464" w14:textId="77777777" w:rsidR="00686F48" w:rsidRPr="00AA19B1" w:rsidRDefault="00686F48" w:rsidP="00FB7DFF">
                  <w:pPr>
                    <w:framePr w:hSpace="141" w:wrap="around" w:vAnchor="text" w:hAnchor="text" w:xAlign="center" w:y="1"/>
                    <w:suppressOverlap/>
                    <w:jc w:val="center"/>
                    <w:rPr>
                      <w:b/>
                      <w:bCs/>
                      <w:color w:val="000000" w:themeColor="text1"/>
                      <w:sz w:val="16"/>
                      <w:szCs w:val="16"/>
                    </w:rPr>
                  </w:pPr>
                  <w:r w:rsidRPr="00AA19B1">
                    <w:rPr>
                      <w:b/>
                      <w:bCs/>
                      <w:sz w:val="16"/>
                      <w:szCs w:val="16"/>
                    </w:rPr>
                    <w:t>SEGMENTO</w:t>
                  </w:r>
                </w:p>
              </w:tc>
              <w:tc>
                <w:tcPr>
                  <w:tcW w:w="1364" w:type="dxa"/>
                  <w:vAlign w:val="center"/>
                </w:tcPr>
                <w:p w14:paraId="49EC854A" w14:textId="77777777" w:rsidR="00686F48" w:rsidRPr="00AA19B1" w:rsidRDefault="00686F48" w:rsidP="00FB7DFF">
                  <w:pPr>
                    <w:framePr w:hSpace="141" w:wrap="around" w:vAnchor="text" w:hAnchor="text" w:xAlign="center" w:y="1"/>
                    <w:suppressOverlap/>
                    <w:jc w:val="center"/>
                    <w:rPr>
                      <w:b/>
                      <w:bCs/>
                      <w:color w:val="000000" w:themeColor="text1"/>
                      <w:sz w:val="16"/>
                      <w:szCs w:val="16"/>
                    </w:rPr>
                  </w:pPr>
                  <w:r w:rsidRPr="00AA19B1">
                    <w:rPr>
                      <w:b/>
                      <w:bCs/>
                      <w:sz w:val="16"/>
                      <w:szCs w:val="16"/>
                    </w:rPr>
                    <w:t>FAMILIA</w:t>
                  </w:r>
                </w:p>
              </w:tc>
              <w:tc>
                <w:tcPr>
                  <w:tcW w:w="2056" w:type="dxa"/>
                  <w:vAlign w:val="center"/>
                </w:tcPr>
                <w:p w14:paraId="11C2568E" w14:textId="77777777" w:rsidR="00686F48" w:rsidRPr="00AA19B1" w:rsidRDefault="00686F48" w:rsidP="00FB7DFF">
                  <w:pPr>
                    <w:framePr w:hSpace="141" w:wrap="around" w:vAnchor="text" w:hAnchor="text" w:xAlign="center" w:y="1"/>
                    <w:suppressOverlap/>
                    <w:jc w:val="center"/>
                    <w:rPr>
                      <w:b/>
                      <w:bCs/>
                      <w:color w:val="000000" w:themeColor="text1"/>
                      <w:sz w:val="16"/>
                      <w:szCs w:val="16"/>
                    </w:rPr>
                  </w:pPr>
                  <w:r w:rsidRPr="00AA19B1">
                    <w:rPr>
                      <w:b/>
                      <w:bCs/>
                      <w:sz w:val="16"/>
                      <w:szCs w:val="16"/>
                    </w:rPr>
                    <w:t>CLASE</w:t>
                  </w:r>
                </w:p>
              </w:tc>
              <w:tc>
                <w:tcPr>
                  <w:tcW w:w="1287" w:type="dxa"/>
                  <w:vAlign w:val="center"/>
                </w:tcPr>
                <w:p w14:paraId="677F43ED" w14:textId="77777777" w:rsidR="00686F48" w:rsidRPr="00AA19B1" w:rsidRDefault="00686F48" w:rsidP="00FB7DFF">
                  <w:pPr>
                    <w:framePr w:hSpace="141" w:wrap="around" w:vAnchor="text" w:hAnchor="text" w:xAlign="center" w:y="1"/>
                    <w:suppressOverlap/>
                    <w:jc w:val="center"/>
                    <w:rPr>
                      <w:b/>
                      <w:bCs/>
                      <w:color w:val="000000" w:themeColor="text1"/>
                      <w:sz w:val="16"/>
                      <w:szCs w:val="16"/>
                    </w:rPr>
                  </w:pPr>
                  <w:r w:rsidRPr="00AA19B1">
                    <w:rPr>
                      <w:b/>
                      <w:bCs/>
                      <w:sz w:val="16"/>
                      <w:szCs w:val="16"/>
                    </w:rPr>
                    <w:t>PRODUCTO</w:t>
                  </w:r>
                </w:p>
              </w:tc>
            </w:tr>
            <w:tr w:rsidR="00686F48" w:rsidRPr="00AA19B1" w14:paraId="35DCBDB8" w14:textId="77777777" w:rsidTr="00686F48">
              <w:tc>
                <w:tcPr>
                  <w:tcW w:w="1470" w:type="dxa"/>
                  <w:vAlign w:val="center"/>
                </w:tcPr>
                <w:p w14:paraId="5EAB2495" w14:textId="77777777" w:rsidR="00686F48" w:rsidRPr="00AA19B1" w:rsidRDefault="00686F48" w:rsidP="00FB7DFF">
                  <w:pPr>
                    <w:framePr w:hSpace="141" w:wrap="around" w:vAnchor="text" w:hAnchor="text" w:xAlign="center" w:y="1"/>
                    <w:suppressOverlap/>
                    <w:jc w:val="center"/>
                    <w:rPr>
                      <w:color w:val="000000" w:themeColor="text1"/>
                      <w:sz w:val="16"/>
                      <w:szCs w:val="16"/>
                    </w:rPr>
                  </w:pPr>
                  <w:r w:rsidRPr="00AA19B1">
                    <w:rPr>
                      <w:color w:val="000000" w:themeColor="text1"/>
                      <w:sz w:val="16"/>
                      <w:szCs w:val="16"/>
                    </w:rPr>
                    <w:t>43191600</w:t>
                  </w:r>
                </w:p>
              </w:tc>
              <w:tc>
                <w:tcPr>
                  <w:tcW w:w="2378" w:type="dxa"/>
                  <w:vAlign w:val="center"/>
                </w:tcPr>
                <w:p w14:paraId="66A74650" w14:textId="77777777" w:rsidR="00686F48" w:rsidRPr="00AA19B1" w:rsidRDefault="00686F48" w:rsidP="00FB7DFF">
                  <w:pPr>
                    <w:framePr w:hSpace="141" w:wrap="around" w:vAnchor="text" w:hAnchor="text" w:xAlign="center" w:y="1"/>
                    <w:suppressOverlap/>
                    <w:jc w:val="center"/>
                    <w:rPr>
                      <w:color w:val="000000" w:themeColor="text1"/>
                      <w:sz w:val="16"/>
                      <w:szCs w:val="16"/>
                    </w:rPr>
                  </w:pPr>
                  <w:r w:rsidRPr="00AA19B1">
                    <w:rPr>
                      <w:color w:val="000000" w:themeColor="text1"/>
                      <w:sz w:val="16"/>
                      <w:szCs w:val="16"/>
                    </w:rPr>
                    <w:t>Difusión de Tecnologías de información y Telecomunicaciones</w:t>
                  </w:r>
                </w:p>
              </w:tc>
              <w:tc>
                <w:tcPr>
                  <w:tcW w:w="1364" w:type="dxa"/>
                  <w:vAlign w:val="center"/>
                </w:tcPr>
                <w:p w14:paraId="3A415144" w14:textId="77777777" w:rsidR="00686F48" w:rsidRPr="00AA19B1" w:rsidRDefault="00686F48" w:rsidP="00FB7DFF">
                  <w:pPr>
                    <w:framePr w:hSpace="141" w:wrap="around" w:vAnchor="text" w:hAnchor="text" w:xAlign="center" w:y="1"/>
                    <w:suppressOverlap/>
                    <w:jc w:val="center"/>
                    <w:rPr>
                      <w:color w:val="000000" w:themeColor="text1"/>
                      <w:sz w:val="16"/>
                      <w:szCs w:val="16"/>
                    </w:rPr>
                  </w:pPr>
                  <w:r w:rsidRPr="00AA19B1">
                    <w:rPr>
                      <w:color w:val="000000" w:themeColor="text1"/>
                      <w:sz w:val="16"/>
                      <w:szCs w:val="16"/>
                    </w:rPr>
                    <w:t>Dispositivos de comunicaciones y accesorios</w:t>
                  </w:r>
                </w:p>
              </w:tc>
              <w:tc>
                <w:tcPr>
                  <w:tcW w:w="2056" w:type="dxa"/>
                  <w:vAlign w:val="center"/>
                </w:tcPr>
                <w:p w14:paraId="76D76E3F" w14:textId="77777777" w:rsidR="00686F48" w:rsidRPr="00AA19B1" w:rsidRDefault="00686F48" w:rsidP="00FB7DFF">
                  <w:pPr>
                    <w:framePr w:hSpace="141" w:wrap="around" w:vAnchor="text" w:hAnchor="text" w:xAlign="center" w:y="1"/>
                    <w:suppressOverlap/>
                    <w:jc w:val="center"/>
                    <w:rPr>
                      <w:color w:val="000000" w:themeColor="text1"/>
                      <w:sz w:val="16"/>
                      <w:szCs w:val="16"/>
                    </w:rPr>
                  </w:pPr>
                  <w:r w:rsidRPr="00AA19B1">
                    <w:rPr>
                      <w:color w:val="000000" w:themeColor="text1"/>
                      <w:sz w:val="16"/>
                      <w:szCs w:val="16"/>
                    </w:rPr>
                    <w:t>Partes o accesorios de dispositivos de comunicación personal</w:t>
                  </w:r>
                </w:p>
              </w:tc>
              <w:tc>
                <w:tcPr>
                  <w:tcW w:w="1287" w:type="dxa"/>
                  <w:vAlign w:val="center"/>
                </w:tcPr>
                <w:p w14:paraId="41AD7134" w14:textId="002802F8" w:rsidR="00686F48" w:rsidRPr="00AA19B1" w:rsidRDefault="00686F48" w:rsidP="00FB7DFF">
                  <w:pPr>
                    <w:framePr w:hSpace="141" w:wrap="around" w:vAnchor="text" w:hAnchor="text" w:xAlign="center" w:y="1"/>
                    <w:suppressOverlap/>
                    <w:jc w:val="center"/>
                    <w:rPr>
                      <w:color w:val="000000" w:themeColor="text1"/>
                      <w:sz w:val="16"/>
                      <w:szCs w:val="16"/>
                    </w:rPr>
                  </w:pPr>
                  <w:r w:rsidRPr="00AA19B1">
                    <w:rPr>
                      <w:color w:val="000000" w:themeColor="text1"/>
                      <w:sz w:val="16"/>
                      <w:szCs w:val="16"/>
                    </w:rPr>
                    <w:t>-------</w:t>
                  </w:r>
                </w:p>
              </w:tc>
            </w:tr>
          </w:tbl>
          <w:p w14:paraId="106C6A6E" w14:textId="54E48384" w:rsidR="00300290" w:rsidRPr="00AA19B1" w:rsidRDefault="00300290" w:rsidP="000C0C2D">
            <w:pPr>
              <w:jc w:val="both"/>
              <w:rPr>
                <w:sz w:val="14"/>
                <w:szCs w:val="22"/>
                <w:lang w:val="es-CO"/>
              </w:rPr>
            </w:pPr>
          </w:p>
        </w:tc>
      </w:tr>
      <w:tr w:rsidR="00300290" w:rsidRPr="00AA19B1" w14:paraId="7F555603" w14:textId="77777777" w:rsidTr="000C0C2D">
        <w:trPr>
          <w:trHeight w:val="691"/>
        </w:trPr>
        <w:tc>
          <w:tcPr>
            <w:tcW w:w="198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1C7A831" w14:textId="77777777" w:rsidR="00300290" w:rsidRPr="00AA19B1" w:rsidRDefault="00300290" w:rsidP="000C0C2D">
            <w:pPr>
              <w:pStyle w:val="Textoindependiente"/>
              <w:jc w:val="both"/>
              <w:rPr>
                <w:rFonts w:cs="Arial"/>
                <w:b/>
                <w:bCs/>
                <w:sz w:val="20"/>
                <w:lang w:val="es-CO"/>
              </w:rPr>
            </w:pPr>
            <w:r w:rsidRPr="00AA19B1">
              <w:rPr>
                <w:rFonts w:cs="Arial"/>
                <w:b/>
                <w:bCs/>
                <w:sz w:val="20"/>
                <w:lang w:val="es-CO"/>
              </w:rPr>
              <w:t xml:space="preserve">Presupuesto  </w:t>
            </w:r>
          </w:p>
        </w:tc>
        <w:tc>
          <w:tcPr>
            <w:tcW w:w="88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7422F78" w14:textId="77777777" w:rsidR="00686F48" w:rsidRPr="00AA19B1" w:rsidRDefault="00686F48" w:rsidP="00686F48">
            <w:pPr>
              <w:tabs>
                <w:tab w:val="num" w:pos="426"/>
              </w:tabs>
              <w:adjustRightInd w:val="0"/>
              <w:jc w:val="both"/>
              <w:rPr>
                <w:rFonts w:eastAsia="Arial"/>
              </w:rPr>
            </w:pPr>
            <w:r w:rsidRPr="00AA19B1">
              <w:rPr>
                <w:rFonts w:eastAsia="Arial"/>
              </w:rPr>
              <w:t xml:space="preserve">El valor estimado para el presente proceso de contratación es </w:t>
            </w:r>
            <w:r w:rsidRPr="00AA19B1">
              <w:rPr>
                <w:rFonts w:eastAsia="Arial"/>
                <w:b/>
                <w:bCs/>
              </w:rPr>
              <w:t>OCHENTA Y CINCO MILLONES DE PESOS</w:t>
            </w:r>
            <w:r w:rsidRPr="00AA19B1">
              <w:rPr>
                <w:rFonts w:eastAsia="Arial"/>
                <w:b/>
              </w:rPr>
              <w:t xml:space="preserve"> ($85.000.000,00) </w:t>
            </w:r>
            <w:r w:rsidRPr="00AA19B1">
              <w:rPr>
                <w:rFonts w:eastAsia="Arial"/>
                <w:bCs/>
              </w:rPr>
              <w:t>IVA INCLUIDO O EXENTO DE IVA según corresponda y demás impuestos que se causen</w:t>
            </w:r>
            <w:r w:rsidRPr="00AA19B1">
              <w:rPr>
                <w:rFonts w:eastAsia="Arial"/>
              </w:rPr>
              <w:t>.</w:t>
            </w:r>
          </w:p>
          <w:p w14:paraId="03C39B6D" w14:textId="77777777" w:rsidR="00394C86" w:rsidRPr="00AA19B1" w:rsidRDefault="00394C86" w:rsidP="000C0C2D">
            <w:pPr>
              <w:tabs>
                <w:tab w:val="num" w:pos="426"/>
              </w:tabs>
              <w:adjustRightInd w:val="0"/>
              <w:jc w:val="both"/>
              <w:rPr>
                <w:rFonts w:eastAsia="Arial"/>
                <w:sz w:val="10"/>
                <w:szCs w:val="10"/>
              </w:rPr>
            </w:pPr>
          </w:p>
          <w:tbl>
            <w:tblPr>
              <w:tblStyle w:val="Tablaconcuadrcula"/>
              <w:tblW w:w="7176" w:type="dxa"/>
              <w:jc w:val="center"/>
              <w:tblLook w:val="04A0" w:firstRow="1" w:lastRow="0" w:firstColumn="1" w:lastColumn="0" w:noHBand="0" w:noVBand="1"/>
            </w:tblPr>
            <w:tblGrid>
              <w:gridCol w:w="481"/>
              <w:gridCol w:w="917"/>
              <w:gridCol w:w="1087"/>
              <w:gridCol w:w="660"/>
              <w:gridCol w:w="738"/>
              <w:gridCol w:w="1254"/>
              <w:gridCol w:w="984"/>
              <w:gridCol w:w="1055"/>
            </w:tblGrid>
            <w:tr w:rsidR="00686F48" w:rsidRPr="00AA19B1" w14:paraId="4DB8200B" w14:textId="77777777" w:rsidTr="00686F48">
              <w:trPr>
                <w:trHeight w:val="265"/>
                <w:jc w:val="center"/>
              </w:trPr>
              <w:tc>
                <w:tcPr>
                  <w:tcW w:w="0" w:type="auto"/>
                  <w:vAlign w:val="center"/>
                </w:tcPr>
                <w:p w14:paraId="6456641E" w14:textId="77777777" w:rsidR="00686F48" w:rsidRPr="00AA19B1" w:rsidRDefault="00686F48" w:rsidP="00FB7DFF">
                  <w:pPr>
                    <w:framePr w:hSpace="141" w:wrap="around" w:vAnchor="text" w:hAnchor="text" w:xAlign="center" w:y="1"/>
                    <w:suppressOverlap/>
                    <w:jc w:val="center"/>
                    <w:rPr>
                      <w:sz w:val="14"/>
                      <w:szCs w:val="14"/>
                    </w:rPr>
                  </w:pPr>
                  <w:r w:rsidRPr="00AA19B1">
                    <w:rPr>
                      <w:sz w:val="14"/>
                      <w:szCs w:val="14"/>
                    </w:rPr>
                    <w:t>Nro.</w:t>
                  </w:r>
                </w:p>
              </w:tc>
              <w:tc>
                <w:tcPr>
                  <w:tcW w:w="0" w:type="auto"/>
                  <w:vAlign w:val="center"/>
                </w:tcPr>
                <w:p w14:paraId="614BC35D" w14:textId="77777777" w:rsidR="00686F48" w:rsidRPr="00AA19B1" w:rsidRDefault="00686F48" w:rsidP="00FB7DFF">
                  <w:pPr>
                    <w:framePr w:hSpace="141" w:wrap="around" w:vAnchor="text" w:hAnchor="text" w:xAlign="center" w:y="1"/>
                    <w:suppressOverlap/>
                    <w:jc w:val="center"/>
                    <w:rPr>
                      <w:sz w:val="14"/>
                      <w:szCs w:val="14"/>
                    </w:rPr>
                  </w:pPr>
                  <w:r w:rsidRPr="00AA19B1">
                    <w:rPr>
                      <w:sz w:val="14"/>
                      <w:szCs w:val="14"/>
                    </w:rPr>
                    <w:t>Fecha</w:t>
                  </w:r>
                </w:p>
              </w:tc>
              <w:tc>
                <w:tcPr>
                  <w:tcW w:w="1087" w:type="dxa"/>
                  <w:vAlign w:val="center"/>
                </w:tcPr>
                <w:p w14:paraId="3292B947" w14:textId="77777777" w:rsidR="00686F48" w:rsidRPr="00AA19B1" w:rsidRDefault="00686F48" w:rsidP="00FB7DFF">
                  <w:pPr>
                    <w:framePr w:hSpace="141" w:wrap="around" w:vAnchor="text" w:hAnchor="text" w:xAlign="center" w:y="1"/>
                    <w:suppressOverlap/>
                    <w:jc w:val="center"/>
                    <w:rPr>
                      <w:sz w:val="14"/>
                      <w:szCs w:val="14"/>
                    </w:rPr>
                  </w:pPr>
                  <w:r w:rsidRPr="00AA19B1">
                    <w:rPr>
                      <w:sz w:val="14"/>
                      <w:szCs w:val="14"/>
                    </w:rPr>
                    <w:t>Nro. Plan de compras</w:t>
                  </w:r>
                </w:p>
              </w:tc>
              <w:tc>
                <w:tcPr>
                  <w:tcW w:w="0" w:type="auto"/>
                  <w:vAlign w:val="center"/>
                </w:tcPr>
                <w:p w14:paraId="41DAA140" w14:textId="77777777" w:rsidR="00686F48" w:rsidRPr="00AA19B1" w:rsidRDefault="00686F48" w:rsidP="00FB7DFF">
                  <w:pPr>
                    <w:framePr w:hSpace="141" w:wrap="around" w:vAnchor="text" w:hAnchor="text" w:xAlign="center" w:y="1"/>
                    <w:suppressOverlap/>
                    <w:jc w:val="center"/>
                    <w:rPr>
                      <w:sz w:val="14"/>
                      <w:szCs w:val="14"/>
                    </w:rPr>
                  </w:pPr>
                  <w:r w:rsidRPr="00AA19B1">
                    <w:rPr>
                      <w:sz w:val="14"/>
                      <w:szCs w:val="14"/>
                    </w:rPr>
                    <w:t>Unidad</w:t>
                  </w:r>
                </w:p>
              </w:tc>
              <w:tc>
                <w:tcPr>
                  <w:tcW w:w="0" w:type="auto"/>
                  <w:vAlign w:val="center"/>
                </w:tcPr>
                <w:p w14:paraId="7B68E086" w14:textId="77777777" w:rsidR="00686F48" w:rsidRPr="00AA19B1" w:rsidRDefault="00686F48" w:rsidP="00FB7DFF">
                  <w:pPr>
                    <w:framePr w:hSpace="141" w:wrap="around" w:vAnchor="text" w:hAnchor="text" w:xAlign="center" w:y="1"/>
                    <w:suppressOverlap/>
                    <w:jc w:val="center"/>
                    <w:rPr>
                      <w:sz w:val="14"/>
                      <w:szCs w:val="14"/>
                    </w:rPr>
                  </w:pPr>
                  <w:r w:rsidRPr="00AA19B1">
                    <w:rPr>
                      <w:sz w:val="14"/>
                      <w:szCs w:val="14"/>
                    </w:rPr>
                    <w:t>Recurso</w:t>
                  </w:r>
                </w:p>
              </w:tc>
              <w:tc>
                <w:tcPr>
                  <w:tcW w:w="1254" w:type="dxa"/>
                  <w:vAlign w:val="center"/>
                </w:tcPr>
                <w:p w14:paraId="017A7170" w14:textId="77777777" w:rsidR="00686F48" w:rsidRPr="00AA19B1" w:rsidRDefault="00686F48" w:rsidP="00FB7DFF">
                  <w:pPr>
                    <w:framePr w:hSpace="141" w:wrap="around" w:vAnchor="text" w:hAnchor="text" w:xAlign="center" w:y="1"/>
                    <w:suppressOverlap/>
                    <w:jc w:val="center"/>
                    <w:rPr>
                      <w:sz w:val="14"/>
                      <w:szCs w:val="14"/>
                    </w:rPr>
                  </w:pPr>
                  <w:r w:rsidRPr="00AA19B1">
                    <w:rPr>
                      <w:sz w:val="14"/>
                      <w:szCs w:val="14"/>
                    </w:rPr>
                    <w:t>Descripción</w:t>
                  </w:r>
                </w:p>
              </w:tc>
              <w:tc>
                <w:tcPr>
                  <w:tcW w:w="984" w:type="dxa"/>
                  <w:vAlign w:val="center"/>
                </w:tcPr>
                <w:p w14:paraId="515E99CC" w14:textId="77777777" w:rsidR="00686F48" w:rsidRPr="00AA19B1" w:rsidRDefault="00686F48" w:rsidP="00FB7DFF">
                  <w:pPr>
                    <w:framePr w:hSpace="141" w:wrap="around" w:vAnchor="text" w:hAnchor="text" w:xAlign="center" w:y="1"/>
                    <w:suppressOverlap/>
                    <w:jc w:val="center"/>
                    <w:rPr>
                      <w:sz w:val="14"/>
                      <w:szCs w:val="14"/>
                    </w:rPr>
                  </w:pPr>
                  <w:r w:rsidRPr="00AA19B1">
                    <w:rPr>
                      <w:sz w:val="14"/>
                      <w:szCs w:val="14"/>
                    </w:rPr>
                    <w:t>Cantidad</w:t>
                  </w:r>
                </w:p>
              </w:tc>
              <w:tc>
                <w:tcPr>
                  <w:tcW w:w="1055" w:type="dxa"/>
                  <w:vAlign w:val="center"/>
                </w:tcPr>
                <w:p w14:paraId="353F0539" w14:textId="77777777" w:rsidR="00686F48" w:rsidRPr="00AA19B1" w:rsidRDefault="00686F48" w:rsidP="00FB7DFF">
                  <w:pPr>
                    <w:framePr w:hSpace="141" w:wrap="around" w:vAnchor="text" w:hAnchor="text" w:xAlign="center" w:y="1"/>
                    <w:suppressOverlap/>
                    <w:jc w:val="center"/>
                    <w:rPr>
                      <w:sz w:val="14"/>
                      <w:szCs w:val="14"/>
                    </w:rPr>
                  </w:pPr>
                  <w:r w:rsidRPr="00AA19B1">
                    <w:rPr>
                      <w:sz w:val="14"/>
                      <w:szCs w:val="14"/>
                    </w:rPr>
                    <w:t xml:space="preserve">Valor </w:t>
                  </w:r>
                </w:p>
              </w:tc>
            </w:tr>
            <w:tr w:rsidR="00686F48" w:rsidRPr="00AA19B1" w14:paraId="6F755D97" w14:textId="77777777" w:rsidTr="00686F48">
              <w:trPr>
                <w:trHeight w:val="138"/>
                <w:jc w:val="center"/>
              </w:trPr>
              <w:tc>
                <w:tcPr>
                  <w:tcW w:w="0" w:type="auto"/>
                  <w:vAlign w:val="center"/>
                </w:tcPr>
                <w:p w14:paraId="2BB212A6" w14:textId="77777777" w:rsidR="00686F48" w:rsidRPr="00AA19B1" w:rsidRDefault="00686F48" w:rsidP="00FB7DFF">
                  <w:pPr>
                    <w:framePr w:hSpace="141" w:wrap="around" w:vAnchor="text" w:hAnchor="text" w:xAlign="center" w:y="1"/>
                    <w:suppressOverlap/>
                    <w:jc w:val="center"/>
                    <w:rPr>
                      <w:sz w:val="14"/>
                      <w:szCs w:val="14"/>
                    </w:rPr>
                  </w:pPr>
                  <w:r w:rsidRPr="00AA19B1">
                    <w:rPr>
                      <w:sz w:val="14"/>
                      <w:szCs w:val="14"/>
                    </w:rPr>
                    <w:t>1</w:t>
                  </w:r>
                </w:p>
              </w:tc>
              <w:tc>
                <w:tcPr>
                  <w:tcW w:w="0" w:type="auto"/>
                  <w:vAlign w:val="center"/>
                </w:tcPr>
                <w:p w14:paraId="69823D2C" w14:textId="77777777" w:rsidR="00686F48" w:rsidRPr="00AA19B1" w:rsidRDefault="00686F48" w:rsidP="00FB7DFF">
                  <w:pPr>
                    <w:framePr w:hSpace="141" w:wrap="around" w:vAnchor="text" w:hAnchor="text" w:xAlign="center" w:y="1"/>
                    <w:suppressOverlap/>
                    <w:jc w:val="center"/>
                    <w:rPr>
                      <w:color w:val="000000" w:themeColor="text1"/>
                      <w:sz w:val="14"/>
                      <w:szCs w:val="14"/>
                    </w:rPr>
                  </w:pPr>
                  <w:r w:rsidRPr="00AA19B1">
                    <w:rPr>
                      <w:color w:val="000000" w:themeColor="text1"/>
                      <w:sz w:val="14"/>
                      <w:szCs w:val="14"/>
                    </w:rPr>
                    <w:t>11/06/2026</w:t>
                  </w:r>
                </w:p>
              </w:tc>
              <w:tc>
                <w:tcPr>
                  <w:tcW w:w="1087" w:type="dxa"/>
                  <w:vAlign w:val="center"/>
                </w:tcPr>
                <w:p w14:paraId="4471BD24" w14:textId="77777777" w:rsidR="00686F48" w:rsidRPr="00AA19B1" w:rsidRDefault="00686F48" w:rsidP="00FB7DFF">
                  <w:pPr>
                    <w:framePr w:hSpace="141" w:wrap="around" w:vAnchor="text" w:hAnchor="text" w:xAlign="center" w:y="1"/>
                    <w:suppressOverlap/>
                    <w:jc w:val="center"/>
                    <w:rPr>
                      <w:color w:val="000000" w:themeColor="text1"/>
                      <w:sz w:val="14"/>
                      <w:szCs w:val="14"/>
                    </w:rPr>
                  </w:pPr>
                  <w:r w:rsidRPr="00AA19B1">
                    <w:rPr>
                      <w:color w:val="000000" w:themeColor="text1"/>
                      <w:sz w:val="14"/>
                      <w:szCs w:val="14"/>
                    </w:rPr>
                    <w:t>45</w:t>
                  </w:r>
                </w:p>
              </w:tc>
              <w:tc>
                <w:tcPr>
                  <w:tcW w:w="0" w:type="auto"/>
                  <w:vAlign w:val="center"/>
                </w:tcPr>
                <w:p w14:paraId="5A71E717" w14:textId="77777777" w:rsidR="00686F48" w:rsidRPr="00AA19B1" w:rsidRDefault="00686F48" w:rsidP="00FB7DFF">
                  <w:pPr>
                    <w:framePr w:hSpace="141" w:wrap="around" w:vAnchor="text" w:hAnchor="text" w:xAlign="center" w:y="1"/>
                    <w:suppressOverlap/>
                    <w:jc w:val="center"/>
                    <w:rPr>
                      <w:color w:val="000000" w:themeColor="text1"/>
                      <w:sz w:val="14"/>
                      <w:szCs w:val="14"/>
                    </w:rPr>
                  </w:pPr>
                  <w:r w:rsidRPr="00AA19B1">
                    <w:rPr>
                      <w:color w:val="000000" w:themeColor="text1"/>
                      <w:sz w:val="14"/>
                      <w:szCs w:val="14"/>
                    </w:rPr>
                    <w:t>GUTIC</w:t>
                  </w:r>
                </w:p>
              </w:tc>
              <w:tc>
                <w:tcPr>
                  <w:tcW w:w="0" w:type="auto"/>
                  <w:vAlign w:val="center"/>
                </w:tcPr>
                <w:p w14:paraId="5EBB5577" w14:textId="77777777" w:rsidR="00686F48" w:rsidRPr="00AA19B1" w:rsidRDefault="00686F48" w:rsidP="00FB7DFF">
                  <w:pPr>
                    <w:framePr w:hSpace="141" w:wrap="around" w:vAnchor="text" w:hAnchor="text" w:xAlign="center" w:y="1"/>
                    <w:suppressOverlap/>
                    <w:jc w:val="center"/>
                    <w:rPr>
                      <w:color w:val="000000" w:themeColor="text1"/>
                      <w:sz w:val="14"/>
                      <w:szCs w:val="14"/>
                    </w:rPr>
                  </w:pPr>
                  <w:r w:rsidRPr="00AA19B1">
                    <w:rPr>
                      <w:color w:val="000000" w:themeColor="text1"/>
                      <w:sz w:val="14"/>
                      <w:szCs w:val="14"/>
                    </w:rPr>
                    <w:t>10</w:t>
                  </w:r>
                </w:p>
              </w:tc>
              <w:tc>
                <w:tcPr>
                  <w:tcW w:w="1254" w:type="dxa"/>
                </w:tcPr>
                <w:p w14:paraId="53CA9696" w14:textId="77777777" w:rsidR="00686F48" w:rsidRPr="00AA19B1" w:rsidRDefault="00686F48" w:rsidP="00FB7DFF">
                  <w:pPr>
                    <w:framePr w:hSpace="141" w:wrap="around" w:vAnchor="text" w:hAnchor="text" w:xAlign="center" w:y="1"/>
                    <w:suppressOverlap/>
                    <w:jc w:val="both"/>
                    <w:rPr>
                      <w:color w:val="000000" w:themeColor="text1"/>
                      <w:sz w:val="14"/>
                      <w:szCs w:val="14"/>
                    </w:rPr>
                  </w:pPr>
                  <w:r w:rsidRPr="00AA19B1">
                    <w:rPr>
                      <w:color w:val="000000" w:themeColor="text1"/>
                      <w:sz w:val="14"/>
                      <w:szCs w:val="14"/>
                    </w:rPr>
                    <w:t xml:space="preserve">Adquisición de baterías para los radios motorola </w:t>
                  </w:r>
                  <w:proofErr w:type="spellStart"/>
                  <w:r w:rsidRPr="00AA19B1">
                    <w:rPr>
                      <w:color w:val="000000" w:themeColor="text1"/>
                      <w:sz w:val="14"/>
                      <w:szCs w:val="14"/>
                    </w:rPr>
                    <w:t>APX</w:t>
                  </w:r>
                  <w:proofErr w:type="spellEnd"/>
                  <w:r w:rsidRPr="00AA19B1">
                    <w:rPr>
                      <w:color w:val="000000" w:themeColor="text1"/>
                      <w:sz w:val="14"/>
                      <w:szCs w:val="14"/>
                    </w:rPr>
                    <w:t xml:space="preserve"> 8000</w:t>
                  </w:r>
                </w:p>
              </w:tc>
              <w:tc>
                <w:tcPr>
                  <w:tcW w:w="984" w:type="dxa"/>
                  <w:vAlign w:val="center"/>
                </w:tcPr>
                <w:p w14:paraId="1DFFE8F6" w14:textId="77777777" w:rsidR="00686F48" w:rsidRPr="00AA19B1" w:rsidRDefault="00686F48" w:rsidP="00FB7DFF">
                  <w:pPr>
                    <w:framePr w:hSpace="141" w:wrap="around" w:vAnchor="text" w:hAnchor="text" w:xAlign="center" w:y="1"/>
                    <w:suppressOverlap/>
                    <w:jc w:val="center"/>
                    <w:rPr>
                      <w:sz w:val="14"/>
                      <w:szCs w:val="14"/>
                    </w:rPr>
                  </w:pPr>
                  <w:r w:rsidRPr="00AA19B1">
                    <w:rPr>
                      <w:sz w:val="14"/>
                      <w:szCs w:val="14"/>
                    </w:rPr>
                    <w:t>1</w:t>
                  </w:r>
                </w:p>
              </w:tc>
              <w:tc>
                <w:tcPr>
                  <w:tcW w:w="1055" w:type="dxa"/>
                  <w:vAlign w:val="center"/>
                </w:tcPr>
                <w:p w14:paraId="7D98F17E" w14:textId="77777777" w:rsidR="00686F48" w:rsidRPr="00AA19B1" w:rsidRDefault="00686F48" w:rsidP="00FB7DFF">
                  <w:pPr>
                    <w:framePr w:hSpace="141" w:wrap="around" w:vAnchor="text" w:hAnchor="text" w:xAlign="center" w:y="1"/>
                    <w:suppressOverlap/>
                    <w:jc w:val="center"/>
                    <w:rPr>
                      <w:sz w:val="14"/>
                      <w:szCs w:val="14"/>
                    </w:rPr>
                  </w:pPr>
                  <w:r w:rsidRPr="00AA19B1">
                    <w:rPr>
                      <w:sz w:val="14"/>
                      <w:szCs w:val="14"/>
                    </w:rPr>
                    <w:t>$ 85.000.000</w:t>
                  </w:r>
                </w:p>
              </w:tc>
            </w:tr>
            <w:tr w:rsidR="00686F48" w:rsidRPr="00AA19B1" w14:paraId="635A5133" w14:textId="77777777" w:rsidTr="00686F48">
              <w:trPr>
                <w:trHeight w:val="235"/>
                <w:jc w:val="center"/>
              </w:trPr>
              <w:tc>
                <w:tcPr>
                  <w:tcW w:w="6121" w:type="dxa"/>
                  <w:gridSpan w:val="7"/>
                  <w:vAlign w:val="center"/>
                </w:tcPr>
                <w:p w14:paraId="04945C93" w14:textId="77777777" w:rsidR="00686F48" w:rsidRPr="00AA19B1" w:rsidRDefault="00686F48" w:rsidP="00FB7DFF">
                  <w:pPr>
                    <w:framePr w:hSpace="141" w:wrap="around" w:vAnchor="text" w:hAnchor="text" w:xAlign="center" w:y="1"/>
                    <w:suppressOverlap/>
                    <w:jc w:val="center"/>
                    <w:rPr>
                      <w:sz w:val="14"/>
                      <w:szCs w:val="14"/>
                    </w:rPr>
                  </w:pPr>
                  <w:r w:rsidRPr="00AA19B1">
                    <w:rPr>
                      <w:sz w:val="14"/>
                      <w:szCs w:val="14"/>
                    </w:rPr>
                    <w:t>Total</w:t>
                  </w:r>
                </w:p>
              </w:tc>
              <w:tc>
                <w:tcPr>
                  <w:tcW w:w="1055" w:type="dxa"/>
                  <w:vAlign w:val="center"/>
                </w:tcPr>
                <w:p w14:paraId="4AB02A79" w14:textId="77777777" w:rsidR="00686F48" w:rsidRPr="00AA19B1" w:rsidRDefault="00686F48" w:rsidP="00FB7DFF">
                  <w:pPr>
                    <w:framePr w:hSpace="141" w:wrap="around" w:vAnchor="text" w:hAnchor="text" w:xAlign="center" w:y="1"/>
                    <w:suppressOverlap/>
                    <w:jc w:val="center"/>
                    <w:rPr>
                      <w:sz w:val="14"/>
                      <w:szCs w:val="14"/>
                    </w:rPr>
                  </w:pPr>
                  <w:r w:rsidRPr="00AA19B1">
                    <w:rPr>
                      <w:sz w:val="14"/>
                      <w:szCs w:val="14"/>
                    </w:rPr>
                    <w:t>$ 85.000.000</w:t>
                  </w:r>
                </w:p>
              </w:tc>
            </w:tr>
          </w:tbl>
          <w:p w14:paraId="217D70A0" w14:textId="77777777" w:rsidR="00394C86" w:rsidRPr="00AA19B1" w:rsidRDefault="00394C86" w:rsidP="000C0C2D">
            <w:pPr>
              <w:jc w:val="both"/>
              <w:rPr>
                <w:sz w:val="4"/>
                <w:szCs w:val="4"/>
              </w:rPr>
            </w:pPr>
          </w:p>
          <w:p w14:paraId="42DEFB23" w14:textId="71BF5D39" w:rsidR="00686F48" w:rsidRPr="00AA19B1" w:rsidRDefault="00686F48" w:rsidP="000C0C2D">
            <w:pPr>
              <w:jc w:val="both"/>
              <w:rPr>
                <w:sz w:val="8"/>
                <w:szCs w:val="8"/>
              </w:rPr>
            </w:pPr>
          </w:p>
        </w:tc>
      </w:tr>
      <w:tr w:rsidR="00300290" w:rsidRPr="00AA19B1" w14:paraId="628893DD" w14:textId="77777777" w:rsidTr="000C0C2D">
        <w:trPr>
          <w:trHeight w:val="77"/>
        </w:trPr>
        <w:tc>
          <w:tcPr>
            <w:tcW w:w="198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153E862" w14:textId="77777777" w:rsidR="00300290" w:rsidRPr="00AA19B1" w:rsidRDefault="00300290" w:rsidP="000C0C2D">
            <w:pPr>
              <w:pStyle w:val="Textoindependiente"/>
              <w:rPr>
                <w:rFonts w:cs="Arial"/>
                <w:b/>
                <w:bCs/>
                <w:sz w:val="20"/>
                <w:lang w:val="es-CO"/>
              </w:rPr>
            </w:pPr>
            <w:r w:rsidRPr="00AA19B1">
              <w:rPr>
                <w:rFonts w:cs="Arial"/>
                <w:b/>
                <w:bCs/>
                <w:sz w:val="20"/>
                <w:lang w:val="es-CO"/>
              </w:rPr>
              <w:t>Fundamento Jurídico</w:t>
            </w:r>
          </w:p>
        </w:tc>
        <w:tc>
          <w:tcPr>
            <w:tcW w:w="88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ECAC0B2" w14:textId="7D3C4583" w:rsidR="00686F48" w:rsidRPr="00AA19B1" w:rsidRDefault="00686F48" w:rsidP="00686F48">
            <w:pPr>
              <w:pStyle w:val="Textoindependiente"/>
              <w:ind w:right="51"/>
              <w:jc w:val="both"/>
              <w:rPr>
                <w:sz w:val="20"/>
                <w:lang w:val="es-CO"/>
              </w:rPr>
            </w:pPr>
            <w:r w:rsidRPr="00AA19B1">
              <w:rPr>
                <w:sz w:val="20"/>
                <w:lang w:val="es-CO"/>
              </w:rPr>
              <w:t xml:space="preserve">De conformidad con los principios de transparencia, economía y selección objetiva previstos en la Ley 80 de 1993, y en atención a las modalidades de selección establecidas en el artículo 2 de la Ley 1150 de 2007, la Entidad procedió a determinar la modalidad de selección aplicable para la celebración del contrato de compraventa cuyo objeto es </w:t>
            </w:r>
            <w:r w:rsidRPr="00AA19B1">
              <w:rPr>
                <w:bCs/>
                <w:sz w:val="20"/>
              </w:rPr>
              <w:t xml:space="preserve">ADQUISICIÓN DE BATERÍAS PARA </w:t>
            </w:r>
            <w:r w:rsidRPr="00AA19B1">
              <w:rPr>
                <w:bCs/>
                <w:sz w:val="20"/>
              </w:rPr>
              <w:lastRenderedPageBreak/>
              <w:t xml:space="preserve">RADIOS MOTOROLA </w:t>
            </w:r>
            <w:proofErr w:type="spellStart"/>
            <w:r w:rsidRPr="00AA19B1">
              <w:rPr>
                <w:bCs/>
                <w:sz w:val="20"/>
              </w:rPr>
              <w:t>APX</w:t>
            </w:r>
            <w:proofErr w:type="spellEnd"/>
            <w:r w:rsidRPr="00AA19B1">
              <w:rPr>
                <w:bCs/>
                <w:sz w:val="20"/>
              </w:rPr>
              <w:t xml:space="preserve"> PERTENECIENTES A LA RED DE RADIOS DEL DEPARTAMENTO DE POLICÍA PUTUMAYO</w:t>
            </w:r>
            <w:r w:rsidRPr="00AA19B1">
              <w:rPr>
                <w:sz w:val="20"/>
                <w:lang w:val="es-CO"/>
              </w:rPr>
              <w:t xml:space="preserve">, por un valor estimado de </w:t>
            </w:r>
            <w:r w:rsidRPr="00AA19B1">
              <w:rPr>
                <w:b/>
                <w:bCs/>
                <w:sz w:val="20"/>
                <w:lang w:val="es-CO"/>
              </w:rPr>
              <w:t>OCHENTA Y CINCO MILLONES DE PESOS ($85.000.000 M/CTE)</w:t>
            </w:r>
            <w:r w:rsidRPr="00AA19B1">
              <w:rPr>
                <w:sz w:val="20"/>
                <w:lang w:val="es-CO"/>
              </w:rPr>
              <w:t>.</w:t>
            </w:r>
          </w:p>
          <w:p w14:paraId="534F4228" w14:textId="77777777" w:rsidR="00686F48" w:rsidRPr="00AA19B1" w:rsidRDefault="00686F48" w:rsidP="00686F48">
            <w:pPr>
              <w:pStyle w:val="Textoindependiente"/>
              <w:ind w:right="51"/>
              <w:jc w:val="both"/>
              <w:rPr>
                <w:sz w:val="10"/>
                <w:szCs w:val="10"/>
                <w:lang w:val="es-CO"/>
              </w:rPr>
            </w:pPr>
          </w:p>
          <w:p w14:paraId="22A9DC0A" w14:textId="506D8B7E" w:rsidR="00686F48" w:rsidRPr="00AA19B1" w:rsidRDefault="00686F48" w:rsidP="00686F48">
            <w:pPr>
              <w:pStyle w:val="Textoindependiente"/>
              <w:ind w:right="51"/>
              <w:jc w:val="both"/>
              <w:rPr>
                <w:sz w:val="20"/>
                <w:lang w:val="es-CO"/>
              </w:rPr>
            </w:pPr>
            <w:r w:rsidRPr="00AA19B1">
              <w:rPr>
                <w:sz w:val="20"/>
                <w:lang w:val="es-CO"/>
              </w:rPr>
              <w:t xml:space="preserve">Revisado el presupuesto oficial del proceso y la cuantía de contratación de la Entidad para la vigencia correspondiente, se verificó que el valor del contrato se encuentra dentro de los rangos establecidos para la modalidad de </w:t>
            </w:r>
            <w:r w:rsidRPr="00AA19B1">
              <w:rPr>
                <w:b/>
                <w:bCs/>
                <w:sz w:val="20"/>
                <w:lang w:val="es-CO"/>
              </w:rPr>
              <w:t>Mínima Cuantía</w:t>
            </w:r>
            <w:r w:rsidRPr="00AA19B1">
              <w:rPr>
                <w:sz w:val="20"/>
                <w:lang w:val="es-CO"/>
              </w:rPr>
              <w:t>, según corresponda, conforme a lo dispuesto en el numeral 2 o numeral 5 del artículo 2 de la Ley 1150 de 2007 y sus normas reglamentarias.</w:t>
            </w:r>
          </w:p>
          <w:p w14:paraId="696B2780" w14:textId="77777777" w:rsidR="00686F48" w:rsidRPr="00AA19B1" w:rsidRDefault="00686F48" w:rsidP="00686F48">
            <w:pPr>
              <w:pStyle w:val="Textoindependiente"/>
              <w:ind w:right="51"/>
              <w:jc w:val="both"/>
              <w:rPr>
                <w:sz w:val="10"/>
                <w:szCs w:val="10"/>
                <w:lang w:val="es-CO"/>
              </w:rPr>
            </w:pPr>
          </w:p>
          <w:p w14:paraId="4ED7385C" w14:textId="77777777" w:rsidR="00686F48" w:rsidRPr="00AA19B1" w:rsidRDefault="00686F48" w:rsidP="00686F48">
            <w:pPr>
              <w:pStyle w:val="Textoindependiente"/>
              <w:ind w:right="51"/>
              <w:jc w:val="both"/>
              <w:rPr>
                <w:sz w:val="20"/>
                <w:lang w:val="es-CO"/>
              </w:rPr>
            </w:pPr>
            <w:r w:rsidRPr="00AA19B1">
              <w:rPr>
                <w:sz w:val="20"/>
                <w:lang w:val="es-CO"/>
              </w:rPr>
              <w:t>La escogencia de esta modalidad garantiza la aplicación de los principios de eficiencia, economía y selección objetiva, permitiendo la participación de oferentes en condiciones de igualdad y asegurando la obtención de la oferta más favorable para la Entidad.</w:t>
            </w:r>
          </w:p>
          <w:p w14:paraId="3199F99D" w14:textId="77777777" w:rsidR="00686F48" w:rsidRPr="00AA19B1" w:rsidRDefault="00686F48" w:rsidP="00686F48">
            <w:pPr>
              <w:pStyle w:val="Textoindependiente"/>
              <w:ind w:right="51"/>
              <w:jc w:val="both"/>
              <w:rPr>
                <w:sz w:val="6"/>
                <w:szCs w:val="6"/>
                <w:lang w:val="es-CO"/>
              </w:rPr>
            </w:pPr>
          </w:p>
          <w:p w14:paraId="7B09CDDB" w14:textId="77777777" w:rsidR="00686F48" w:rsidRPr="00AA19B1" w:rsidRDefault="00686F48" w:rsidP="00686F48">
            <w:pPr>
              <w:pStyle w:val="Textoindependiente"/>
              <w:ind w:right="51"/>
              <w:jc w:val="both"/>
              <w:rPr>
                <w:sz w:val="20"/>
                <w:lang w:val="es-CO"/>
              </w:rPr>
            </w:pPr>
            <w:r w:rsidRPr="00AA19B1">
              <w:rPr>
                <w:sz w:val="20"/>
                <w:lang w:val="es-CO"/>
              </w:rPr>
              <w:t xml:space="preserve">En consecuencia, al encontrarse acreditados los presupuestos legales para su procedencia y existir disponibilidad presupuestal suficiente, la Entidad considera jurídicamente viable adelantar el presente proceso mediante la modalidad de </w:t>
            </w:r>
            <w:r w:rsidRPr="00AA19B1">
              <w:rPr>
                <w:b/>
                <w:bCs/>
                <w:sz w:val="20"/>
                <w:lang w:val="es-CO"/>
              </w:rPr>
              <w:t>Mínima Cuantía</w:t>
            </w:r>
            <w:r w:rsidRPr="00AA19B1">
              <w:rPr>
                <w:sz w:val="20"/>
                <w:lang w:val="es-CO"/>
              </w:rPr>
              <w:t>, según la cuantía institucional vigente.</w:t>
            </w:r>
          </w:p>
          <w:p w14:paraId="422B31E3" w14:textId="77777777" w:rsidR="00686F48" w:rsidRPr="00AA19B1" w:rsidRDefault="00686F48" w:rsidP="00686F48">
            <w:pPr>
              <w:pStyle w:val="Textoindependiente"/>
              <w:ind w:right="51"/>
              <w:jc w:val="both"/>
              <w:rPr>
                <w:sz w:val="8"/>
                <w:szCs w:val="8"/>
                <w:lang w:val="es-CO"/>
              </w:rPr>
            </w:pPr>
          </w:p>
          <w:p w14:paraId="0E259787" w14:textId="77777777" w:rsidR="00686F48" w:rsidRPr="00AA19B1" w:rsidRDefault="00686F48" w:rsidP="00686F48">
            <w:pPr>
              <w:pStyle w:val="Sinespaciado1"/>
              <w:jc w:val="both"/>
              <w:rPr>
                <w:rFonts w:ascii="Arial" w:hAnsi="Arial" w:cs="Arial"/>
                <w:sz w:val="20"/>
                <w:szCs w:val="20"/>
                <w:lang w:val="es-ES"/>
              </w:rPr>
            </w:pPr>
            <w:r w:rsidRPr="00AA19B1">
              <w:rPr>
                <w:rFonts w:ascii="Arial" w:hAnsi="Arial" w:cs="Arial"/>
                <w:sz w:val="20"/>
                <w:szCs w:val="20"/>
                <w:lang w:val="es-ES"/>
              </w:rPr>
              <w:t>Constitución Política de Colombia:</w:t>
            </w:r>
          </w:p>
          <w:p w14:paraId="5332C326" w14:textId="77777777" w:rsidR="00686F48" w:rsidRPr="00AA19B1" w:rsidRDefault="00686F48" w:rsidP="00686F48">
            <w:pPr>
              <w:pStyle w:val="Sinespaciado1"/>
              <w:jc w:val="both"/>
              <w:rPr>
                <w:rFonts w:ascii="Arial" w:hAnsi="Arial" w:cs="Arial"/>
                <w:sz w:val="10"/>
                <w:szCs w:val="10"/>
                <w:lang w:val="es-ES"/>
              </w:rPr>
            </w:pPr>
          </w:p>
          <w:p w14:paraId="5D756FFB" w14:textId="77777777" w:rsidR="00686F48" w:rsidRPr="00AA19B1" w:rsidRDefault="00686F48" w:rsidP="00686F48">
            <w:pPr>
              <w:pStyle w:val="Sinespaciado1"/>
              <w:numPr>
                <w:ilvl w:val="0"/>
                <w:numId w:val="18"/>
              </w:numPr>
              <w:jc w:val="both"/>
              <w:rPr>
                <w:rFonts w:ascii="Arial" w:hAnsi="Arial" w:cs="Arial"/>
                <w:sz w:val="20"/>
                <w:szCs w:val="20"/>
                <w:lang w:val="es-ES"/>
              </w:rPr>
            </w:pPr>
            <w:r w:rsidRPr="00AA19B1">
              <w:rPr>
                <w:rFonts w:ascii="Arial" w:hAnsi="Arial" w:cs="Arial"/>
                <w:sz w:val="20"/>
                <w:szCs w:val="20"/>
                <w:lang w:val="es-ES"/>
              </w:rPr>
              <w:t xml:space="preserve">Artículo 209 (De la función administrativa) </w:t>
            </w:r>
          </w:p>
          <w:p w14:paraId="7D55CE97" w14:textId="77777777" w:rsidR="00686F48" w:rsidRPr="00AA19B1" w:rsidRDefault="00686F48" w:rsidP="00686F48">
            <w:pPr>
              <w:pStyle w:val="Sinespaciado1"/>
              <w:numPr>
                <w:ilvl w:val="0"/>
                <w:numId w:val="18"/>
              </w:numPr>
              <w:jc w:val="both"/>
              <w:rPr>
                <w:rFonts w:ascii="Arial" w:hAnsi="Arial" w:cs="Arial"/>
                <w:sz w:val="20"/>
                <w:szCs w:val="20"/>
                <w:lang w:val="es-ES"/>
              </w:rPr>
            </w:pPr>
            <w:r w:rsidRPr="00AA19B1">
              <w:rPr>
                <w:rFonts w:ascii="Arial" w:hAnsi="Arial" w:cs="Arial"/>
                <w:sz w:val="20"/>
                <w:szCs w:val="20"/>
                <w:lang w:val="es-ES"/>
              </w:rPr>
              <w:t xml:space="preserve">Artículo 267 (De los organismos de control)  </w:t>
            </w:r>
          </w:p>
          <w:p w14:paraId="5FE371F6" w14:textId="77777777" w:rsidR="00686F48" w:rsidRPr="00AA19B1" w:rsidRDefault="00686F48" w:rsidP="00686F48">
            <w:pPr>
              <w:pStyle w:val="Sinespaciado1"/>
              <w:jc w:val="both"/>
              <w:rPr>
                <w:rFonts w:ascii="Arial" w:hAnsi="Arial" w:cs="Arial"/>
                <w:sz w:val="10"/>
                <w:szCs w:val="10"/>
                <w:lang w:val="es-ES"/>
              </w:rPr>
            </w:pPr>
          </w:p>
          <w:p w14:paraId="3397D4FE" w14:textId="77777777" w:rsidR="00686F48" w:rsidRPr="00AA19B1" w:rsidRDefault="00686F48" w:rsidP="00686F48">
            <w:pPr>
              <w:pStyle w:val="Sinespaciado1"/>
              <w:jc w:val="both"/>
              <w:rPr>
                <w:rFonts w:ascii="Arial" w:hAnsi="Arial" w:cs="Arial"/>
                <w:sz w:val="20"/>
                <w:szCs w:val="20"/>
                <w:lang w:val="es-ES"/>
              </w:rPr>
            </w:pPr>
            <w:r w:rsidRPr="00AA19B1">
              <w:rPr>
                <w:rFonts w:ascii="Arial" w:hAnsi="Arial" w:cs="Arial"/>
                <w:sz w:val="20"/>
                <w:szCs w:val="20"/>
                <w:lang w:val="es-ES"/>
              </w:rPr>
              <w:t>Normativa principal:</w:t>
            </w:r>
          </w:p>
          <w:p w14:paraId="62D2D9F4" w14:textId="77777777" w:rsidR="00686F48" w:rsidRPr="00AA19B1" w:rsidRDefault="00686F48" w:rsidP="00686F48">
            <w:pPr>
              <w:pStyle w:val="Sinespaciado1"/>
              <w:jc w:val="both"/>
              <w:rPr>
                <w:rFonts w:ascii="Arial" w:hAnsi="Arial" w:cs="Arial"/>
                <w:sz w:val="6"/>
                <w:szCs w:val="6"/>
                <w:lang w:val="es-ES"/>
              </w:rPr>
            </w:pPr>
          </w:p>
          <w:p w14:paraId="4E0062FF" w14:textId="77777777" w:rsidR="00686F48" w:rsidRPr="00AA19B1" w:rsidRDefault="00686F48" w:rsidP="00686F48">
            <w:pPr>
              <w:pStyle w:val="Sinespaciado1"/>
              <w:numPr>
                <w:ilvl w:val="0"/>
                <w:numId w:val="19"/>
              </w:numPr>
              <w:jc w:val="both"/>
              <w:rPr>
                <w:rFonts w:ascii="Arial" w:hAnsi="Arial" w:cs="Arial"/>
                <w:sz w:val="20"/>
                <w:szCs w:val="20"/>
                <w:lang w:val="es-ES"/>
              </w:rPr>
            </w:pPr>
            <w:r w:rsidRPr="00AA19B1">
              <w:rPr>
                <w:rFonts w:ascii="Arial" w:hAnsi="Arial" w:cs="Arial"/>
                <w:sz w:val="20"/>
                <w:szCs w:val="20"/>
                <w:lang w:val="es-ES"/>
              </w:rPr>
              <w:t>Ley 80 de 1993 (Estatuto General de Contratación de la Administración Pública).</w:t>
            </w:r>
          </w:p>
          <w:p w14:paraId="7FE2A60D" w14:textId="77777777" w:rsidR="00686F48" w:rsidRPr="00AA19B1" w:rsidRDefault="00686F48" w:rsidP="00686F48">
            <w:pPr>
              <w:pStyle w:val="Sinespaciado1"/>
              <w:numPr>
                <w:ilvl w:val="0"/>
                <w:numId w:val="19"/>
              </w:numPr>
              <w:jc w:val="both"/>
              <w:rPr>
                <w:rFonts w:ascii="Arial" w:hAnsi="Arial" w:cs="Arial"/>
                <w:sz w:val="20"/>
                <w:szCs w:val="20"/>
                <w:lang w:val="es-ES"/>
              </w:rPr>
            </w:pPr>
            <w:r w:rsidRPr="00AA19B1">
              <w:rPr>
                <w:rFonts w:ascii="Arial" w:hAnsi="Arial" w:cs="Arial"/>
                <w:sz w:val="20"/>
                <w:szCs w:val="20"/>
                <w:lang w:val="es-ES"/>
              </w:rPr>
              <w:t>Ley 1150 de 2007 (medidas para la eficiencia y la transparencia en la Ley 80 de 1993 y se dictan otras disposiciones generales sobre la contratación con Recursos Públicos).</w:t>
            </w:r>
          </w:p>
          <w:p w14:paraId="350943A0" w14:textId="77777777" w:rsidR="00686F48" w:rsidRPr="00AA19B1" w:rsidRDefault="00686F48" w:rsidP="00686F48">
            <w:pPr>
              <w:pStyle w:val="Sinespaciado1"/>
              <w:numPr>
                <w:ilvl w:val="0"/>
                <w:numId w:val="19"/>
              </w:numPr>
              <w:jc w:val="both"/>
              <w:rPr>
                <w:rFonts w:ascii="Arial" w:hAnsi="Arial" w:cs="Arial"/>
                <w:sz w:val="20"/>
                <w:szCs w:val="20"/>
                <w:lang w:val="es-ES"/>
              </w:rPr>
            </w:pPr>
            <w:r w:rsidRPr="00AA19B1">
              <w:rPr>
                <w:rFonts w:ascii="Arial" w:hAnsi="Arial" w:cs="Arial"/>
                <w:sz w:val="20"/>
                <w:szCs w:val="20"/>
                <w:lang w:val="es-ES"/>
              </w:rPr>
              <w:t>Ley 1882 de 2018 (Por la cual se adicionan, modifican y dictan disposiciones orientadas a fortalecer la contratación pública en Colombia, la ley de infraestructura y se dictan otras disposiciones).</w:t>
            </w:r>
          </w:p>
          <w:p w14:paraId="3F741130" w14:textId="77777777" w:rsidR="00686F48" w:rsidRPr="00AA19B1" w:rsidRDefault="00686F48" w:rsidP="00686F48">
            <w:pPr>
              <w:pStyle w:val="Sinespaciado1"/>
              <w:numPr>
                <w:ilvl w:val="0"/>
                <w:numId w:val="19"/>
              </w:numPr>
              <w:jc w:val="both"/>
              <w:rPr>
                <w:rFonts w:ascii="Arial" w:hAnsi="Arial" w:cs="Arial"/>
                <w:sz w:val="20"/>
                <w:szCs w:val="20"/>
                <w:lang w:val="es-ES"/>
              </w:rPr>
            </w:pPr>
            <w:r w:rsidRPr="00AA19B1">
              <w:rPr>
                <w:rFonts w:ascii="Arial" w:hAnsi="Arial" w:cs="Arial"/>
                <w:sz w:val="20"/>
                <w:szCs w:val="20"/>
                <w:lang w:val="es-ES"/>
              </w:rPr>
              <w:t>Decreto1082 del 2015 (Decreto Único Reglamentario del sector Administrativo de Planeación Nacional).</w:t>
            </w:r>
          </w:p>
          <w:p w14:paraId="62C443E3" w14:textId="77777777" w:rsidR="00686F48" w:rsidRPr="00AA19B1" w:rsidRDefault="00686F48" w:rsidP="00686F48">
            <w:pPr>
              <w:pStyle w:val="Sinespaciado1"/>
              <w:jc w:val="both"/>
              <w:rPr>
                <w:rFonts w:ascii="Arial" w:hAnsi="Arial" w:cs="Arial"/>
                <w:sz w:val="6"/>
                <w:szCs w:val="6"/>
                <w:lang w:val="es-ES"/>
              </w:rPr>
            </w:pPr>
          </w:p>
          <w:p w14:paraId="1E6D596C" w14:textId="77777777" w:rsidR="00686F48" w:rsidRPr="00AA19B1" w:rsidRDefault="00686F48" w:rsidP="00686F48">
            <w:pPr>
              <w:pStyle w:val="Sinespaciado1"/>
              <w:jc w:val="both"/>
              <w:rPr>
                <w:rFonts w:ascii="Arial" w:hAnsi="Arial" w:cs="Arial"/>
                <w:sz w:val="20"/>
                <w:szCs w:val="20"/>
                <w:lang w:val="es-ES"/>
              </w:rPr>
            </w:pPr>
            <w:r w:rsidRPr="00AA19B1">
              <w:rPr>
                <w:rFonts w:ascii="Arial" w:hAnsi="Arial" w:cs="Arial"/>
                <w:sz w:val="20"/>
                <w:szCs w:val="20"/>
                <w:lang w:val="es-ES"/>
              </w:rPr>
              <w:t>Fundamentos Específicos:</w:t>
            </w:r>
          </w:p>
          <w:p w14:paraId="640C44AC" w14:textId="77777777" w:rsidR="00686F48" w:rsidRPr="00AA19B1" w:rsidRDefault="00686F48" w:rsidP="00686F48">
            <w:pPr>
              <w:pStyle w:val="Sinespaciado1"/>
              <w:jc w:val="both"/>
              <w:rPr>
                <w:rFonts w:ascii="Arial" w:hAnsi="Arial" w:cs="Arial"/>
                <w:sz w:val="6"/>
                <w:szCs w:val="6"/>
                <w:lang w:val="es-ES"/>
              </w:rPr>
            </w:pPr>
          </w:p>
          <w:p w14:paraId="45B35C6A" w14:textId="77777777" w:rsidR="00686F48" w:rsidRPr="00AA19B1" w:rsidRDefault="00686F48" w:rsidP="00686F48">
            <w:pPr>
              <w:pStyle w:val="Sinespaciado1"/>
              <w:numPr>
                <w:ilvl w:val="0"/>
                <w:numId w:val="20"/>
              </w:numPr>
              <w:jc w:val="both"/>
              <w:rPr>
                <w:rFonts w:ascii="Arial" w:hAnsi="Arial" w:cs="Arial"/>
                <w:sz w:val="20"/>
                <w:szCs w:val="20"/>
                <w:lang w:val="es-ES"/>
              </w:rPr>
            </w:pPr>
            <w:r w:rsidRPr="00AA19B1">
              <w:rPr>
                <w:rFonts w:ascii="Arial" w:hAnsi="Arial" w:cs="Arial"/>
                <w:sz w:val="20"/>
                <w:szCs w:val="20"/>
                <w:lang w:val="es-ES"/>
              </w:rPr>
              <w:t>Artículo 94 de la ley 1474 de 2011 (normas orientadas a fortalecer los mecanismos de prevención) investigación y sanción de actos de corrupción y la efectividad del control de la gestión pública).</w:t>
            </w:r>
          </w:p>
          <w:p w14:paraId="0CED37DC" w14:textId="77777777" w:rsidR="00686F48" w:rsidRPr="00AA19B1" w:rsidRDefault="00686F48" w:rsidP="00686F48">
            <w:pPr>
              <w:pStyle w:val="Sinespaciado1"/>
              <w:numPr>
                <w:ilvl w:val="0"/>
                <w:numId w:val="20"/>
              </w:numPr>
              <w:jc w:val="both"/>
              <w:rPr>
                <w:rFonts w:ascii="Arial" w:hAnsi="Arial" w:cs="Arial"/>
                <w:sz w:val="20"/>
                <w:szCs w:val="20"/>
                <w:lang w:val="es-ES"/>
              </w:rPr>
            </w:pPr>
            <w:r w:rsidRPr="00AA19B1">
              <w:rPr>
                <w:rFonts w:ascii="Arial" w:hAnsi="Arial" w:cs="Arial"/>
                <w:sz w:val="20"/>
                <w:szCs w:val="20"/>
                <w:lang w:val="es-ES"/>
              </w:rPr>
              <w:t>Numeral 5 del artículo 2 de la ley 1150 de 2007 (medidas para la eficiencia y la transparencia en la Ley 80 de 1993 y se dictan otras disposiciones generales sobre la contratación con Recursos Públicos).</w:t>
            </w:r>
          </w:p>
          <w:p w14:paraId="013B7F20" w14:textId="7A62F5DC" w:rsidR="00300290" w:rsidRPr="00AA19B1" w:rsidRDefault="00686F48" w:rsidP="00686F48">
            <w:pPr>
              <w:pStyle w:val="Sinespaciado1"/>
              <w:numPr>
                <w:ilvl w:val="0"/>
                <w:numId w:val="20"/>
              </w:numPr>
              <w:jc w:val="both"/>
              <w:rPr>
                <w:rFonts w:ascii="Arial" w:hAnsi="Arial" w:cs="Arial"/>
                <w:sz w:val="20"/>
                <w:szCs w:val="20"/>
                <w:lang w:val="es-ES"/>
              </w:rPr>
            </w:pPr>
            <w:r w:rsidRPr="00AA19B1">
              <w:rPr>
                <w:rFonts w:ascii="Arial" w:hAnsi="Arial" w:cs="Arial"/>
                <w:sz w:val="20"/>
                <w:szCs w:val="20"/>
                <w:lang w:val="es-ES"/>
              </w:rPr>
              <w:t xml:space="preserve">Artículo 2.2.1.2.1.5.1 y 2.2.1.2.1.5.2 del Decreto1082 del 2015 (Decreto Único Reglamentario del sector Administrativo de Planeación Nacional).    </w:t>
            </w:r>
          </w:p>
        </w:tc>
      </w:tr>
      <w:tr w:rsidR="00300290" w:rsidRPr="00AA19B1" w14:paraId="480E8D16" w14:textId="77777777" w:rsidTr="00686F48">
        <w:trPr>
          <w:trHeight w:val="571"/>
        </w:trPr>
        <w:tc>
          <w:tcPr>
            <w:tcW w:w="198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DEC7987" w14:textId="77777777" w:rsidR="00300290" w:rsidRPr="00AA19B1" w:rsidRDefault="00300290" w:rsidP="000C0C2D">
            <w:pPr>
              <w:pStyle w:val="Textoindependiente"/>
              <w:rPr>
                <w:rFonts w:cs="Arial"/>
                <w:b/>
                <w:bCs/>
                <w:sz w:val="20"/>
                <w:lang w:val="es-CO"/>
              </w:rPr>
            </w:pPr>
            <w:r w:rsidRPr="00AA19B1">
              <w:rPr>
                <w:rFonts w:cs="Arial"/>
                <w:b/>
                <w:bCs/>
                <w:sz w:val="20"/>
                <w:lang w:val="es-CO"/>
              </w:rPr>
              <w:lastRenderedPageBreak/>
              <w:t>Plazo de ejecución</w:t>
            </w:r>
          </w:p>
        </w:tc>
        <w:tc>
          <w:tcPr>
            <w:tcW w:w="88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3FEFBCB" w14:textId="7CEDD84A" w:rsidR="00300290" w:rsidRPr="00AA19B1" w:rsidRDefault="00686F48" w:rsidP="00686F48">
            <w:pPr>
              <w:pStyle w:val="Prrafodelista"/>
              <w:tabs>
                <w:tab w:val="left" w:pos="0"/>
              </w:tabs>
              <w:ind w:left="0"/>
              <w:jc w:val="both"/>
            </w:pPr>
            <w:r w:rsidRPr="00AA19B1">
              <w:t>El plazo de ejecución será de cuarenta y cinco (45) días calendario, contados a partir de la aprobación de la garantía única.</w:t>
            </w:r>
          </w:p>
        </w:tc>
      </w:tr>
      <w:tr w:rsidR="00300290" w:rsidRPr="00AA19B1" w14:paraId="5FA724D5" w14:textId="77777777" w:rsidTr="000C0C2D">
        <w:trPr>
          <w:trHeight w:val="785"/>
        </w:trPr>
        <w:tc>
          <w:tcPr>
            <w:tcW w:w="198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14765DF" w14:textId="77777777" w:rsidR="00300290" w:rsidRPr="00AA19B1" w:rsidRDefault="00300290" w:rsidP="000C0C2D">
            <w:pPr>
              <w:pStyle w:val="Textoindependiente"/>
              <w:jc w:val="both"/>
              <w:rPr>
                <w:rFonts w:cs="Arial"/>
                <w:b/>
                <w:bCs/>
                <w:sz w:val="20"/>
                <w:lang w:val="es-CO"/>
              </w:rPr>
            </w:pPr>
            <w:r w:rsidRPr="00AA19B1">
              <w:rPr>
                <w:rFonts w:cs="Arial"/>
                <w:b/>
                <w:bCs/>
                <w:sz w:val="20"/>
                <w:lang w:val="es-CO"/>
              </w:rPr>
              <w:t>Forma de Ejecución del Contrato</w:t>
            </w:r>
          </w:p>
        </w:tc>
        <w:tc>
          <w:tcPr>
            <w:tcW w:w="88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B1C16E5" w14:textId="69F14B28" w:rsidR="00300290" w:rsidRPr="00AA19B1" w:rsidRDefault="00AE7405" w:rsidP="000C0C2D">
            <w:pPr>
              <w:tabs>
                <w:tab w:val="left" w:pos="156"/>
                <w:tab w:val="left" w:pos="312"/>
              </w:tabs>
              <w:jc w:val="both"/>
            </w:pPr>
            <w:r w:rsidRPr="00AA19B1">
              <w:rPr>
                <w:lang w:eastAsia="es-CO"/>
              </w:rPr>
              <w:t>El oferente deberá entregar los elementos objeto del contrato</w:t>
            </w:r>
            <w:r w:rsidRPr="00AA19B1">
              <w:t xml:space="preserve"> en forma </w:t>
            </w:r>
            <w:r w:rsidRPr="00AA19B1">
              <w:rPr>
                <w:b/>
                <w:bCs/>
              </w:rPr>
              <w:t>TOTAL</w:t>
            </w:r>
            <w:r w:rsidRPr="00AA19B1">
              <w:t>, previa coordinación con el supervisor del contrato</w:t>
            </w:r>
          </w:p>
        </w:tc>
      </w:tr>
      <w:tr w:rsidR="00300290" w:rsidRPr="00AA19B1" w14:paraId="55763AD1" w14:textId="77777777" w:rsidTr="000C0C2D">
        <w:trPr>
          <w:trHeight w:val="1425"/>
        </w:trPr>
        <w:tc>
          <w:tcPr>
            <w:tcW w:w="198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A3CF0D2" w14:textId="04B1D837" w:rsidR="00300290" w:rsidRPr="00AA19B1" w:rsidRDefault="00300290" w:rsidP="000C0C2D">
            <w:pPr>
              <w:pStyle w:val="Textoindependiente"/>
              <w:jc w:val="both"/>
              <w:rPr>
                <w:rFonts w:cs="Arial"/>
                <w:b/>
                <w:bCs/>
                <w:sz w:val="20"/>
                <w:lang w:val="es-CO"/>
              </w:rPr>
            </w:pPr>
            <w:r w:rsidRPr="00AA19B1">
              <w:rPr>
                <w:rFonts w:cs="Arial"/>
                <w:b/>
                <w:bCs/>
                <w:sz w:val="20"/>
                <w:lang w:val="es-CO"/>
              </w:rPr>
              <w:t>Lugar de entrega o de prestación del servicio</w:t>
            </w:r>
          </w:p>
        </w:tc>
        <w:tc>
          <w:tcPr>
            <w:tcW w:w="88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FFC19CB" w14:textId="03C85D87" w:rsidR="0018187A" w:rsidRPr="00AA19B1" w:rsidRDefault="00AE7405" w:rsidP="00AE7405">
            <w:pPr>
              <w:pStyle w:val="Prrafodelista"/>
              <w:ind w:left="0"/>
              <w:jc w:val="both"/>
            </w:pPr>
            <w:r w:rsidRPr="00AA19B1">
              <w:t>Los elementos a adquirir serán entregados en la oficina del Grupo de Tecnologías de la Información y las Comunicaciones DEPUY, el cual está ubicado en la carrera 8 con calle 8 esquina barrio centro en la ciudad de Mocoa, Sin ningún costo adicional para el contratante, previa coordinación con el Supervisor designado por el ordenador del gasto del Departamento de Policía Putumayo quien firmará el acta de recibo a satisfacción de la entrega de los elementos.</w:t>
            </w:r>
          </w:p>
        </w:tc>
      </w:tr>
      <w:tr w:rsidR="00300290" w:rsidRPr="00AA19B1" w14:paraId="46265607" w14:textId="77777777" w:rsidTr="000C0C2D">
        <w:trPr>
          <w:trHeight w:val="528"/>
        </w:trPr>
        <w:tc>
          <w:tcPr>
            <w:tcW w:w="198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34C89CA" w14:textId="226AE5E5" w:rsidR="00300290" w:rsidRPr="00AA19B1" w:rsidRDefault="00300290" w:rsidP="000C0C2D">
            <w:pPr>
              <w:pStyle w:val="Textoindependiente"/>
              <w:jc w:val="both"/>
              <w:rPr>
                <w:rFonts w:cs="Arial"/>
                <w:b/>
                <w:bCs/>
                <w:sz w:val="20"/>
                <w:lang w:val="es-CO"/>
              </w:rPr>
            </w:pPr>
            <w:r w:rsidRPr="00AA19B1">
              <w:rPr>
                <w:rFonts w:cs="Arial"/>
                <w:b/>
                <w:bCs/>
                <w:sz w:val="20"/>
                <w:lang w:val="es-CO"/>
              </w:rPr>
              <w:t>Forma de pago</w:t>
            </w:r>
          </w:p>
        </w:tc>
        <w:tc>
          <w:tcPr>
            <w:tcW w:w="88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AC27A60" w14:textId="77777777" w:rsidR="00AE7405" w:rsidRPr="00AA19B1" w:rsidRDefault="00AE7405" w:rsidP="00AE7405">
            <w:pPr>
              <w:adjustRightInd w:val="0"/>
              <w:jc w:val="both"/>
            </w:pPr>
            <w:r w:rsidRPr="00AA19B1">
              <w:t xml:space="preserve">La Policía Nacional- Departamento de Policía Putumayo pagará el valor de </w:t>
            </w:r>
            <w:r w:rsidRPr="00AA19B1">
              <w:rPr>
                <w:color w:val="000000"/>
              </w:rPr>
              <w:t xml:space="preserve">forma mensual </w:t>
            </w:r>
            <w:r w:rsidRPr="00AA19B1">
              <w:t xml:space="preserve">en moneda legal colombiana en la ciudad de Mocoa; los cuales serán cancelados de conformidad a la aprobación de PAC correspondiente que efectué el </w:t>
            </w:r>
            <w:r w:rsidRPr="00AA19B1">
              <w:rPr>
                <w:color w:val="000000"/>
                <w:lang w:eastAsia="es-CO"/>
              </w:rPr>
              <w:t xml:space="preserve">Ministerio de Hacienda y crédito público dentro de los sesenta (60) días calendario siguientes al cumplimiento de los siguientes requisitos: </w:t>
            </w:r>
          </w:p>
          <w:p w14:paraId="41DDAF4F" w14:textId="4AD2F666" w:rsidR="00AE7405" w:rsidRPr="00AA19B1" w:rsidRDefault="00AE7405" w:rsidP="00AE7405">
            <w:pPr>
              <w:pStyle w:val="Prrafodelista"/>
              <w:numPr>
                <w:ilvl w:val="0"/>
                <w:numId w:val="22"/>
              </w:numPr>
              <w:adjustRightInd w:val="0"/>
              <w:jc w:val="both"/>
              <w:rPr>
                <w:color w:val="000000"/>
                <w:lang w:eastAsia="es-CO"/>
              </w:rPr>
            </w:pPr>
            <w:r w:rsidRPr="00AA19B1">
              <w:rPr>
                <w:color w:val="000000"/>
                <w:lang w:eastAsia="es-CO"/>
              </w:rPr>
              <w:lastRenderedPageBreak/>
              <w:t xml:space="preserve">Generar y presentar factura electrónica mediante el operador tecnológico autorizado. Previa habilitación ante la DIAN obteniendo el contenedor electrónico – Documento ZIP (PDF, XML) (el documento deberá tener unos datos estándar para facturación, en archivo PDF puede ir representación gráfica según lo establezca el proveedor o contratista sin modificar el contenido. Dando cumplimiento a la </w:t>
            </w:r>
            <w:r w:rsidR="00F77DDD" w:rsidRPr="00AA19B1">
              <w:rPr>
                <w:color w:val="000000"/>
                <w:lang w:eastAsia="es-CO"/>
              </w:rPr>
              <w:t xml:space="preserve">Directiva Presidencial  </w:t>
            </w:r>
            <w:r w:rsidRPr="00AA19B1">
              <w:rPr>
                <w:color w:val="000000"/>
                <w:lang w:eastAsia="es-CO"/>
              </w:rPr>
              <w:t>09 del 17/9/2020 lineamientos para el pago a los proveedores del estado, Resolución DIAN Número 00165 del 1/11/2023 por la cual se desarrollan los sistemas de facturación, los proveedores tecnológicos, se adopta la versión 1.9 del anexo técnico de factura electrónica de venta, se expide el anexo técnico 1.0 del documento equivalente electrónico y se dictan otras disposiciones en materia del sistema de facturación, y la circular externa 016 del 9/3/2021 con lo referente a las funciones que deben asumir con relación a facturación electrónica, a partir del 01 de abril de 2021.</w:t>
            </w:r>
          </w:p>
          <w:p w14:paraId="0E55A400" w14:textId="77777777" w:rsidR="00AE7405" w:rsidRPr="00AA19B1" w:rsidRDefault="00AE7405" w:rsidP="00AE7405">
            <w:pPr>
              <w:pStyle w:val="Prrafodelista"/>
              <w:numPr>
                <w:ilvl w:val="0"/>
                <w:numId w:val="21"/>
              </w:numPr>
              <w:adjustRightInd w:val="0"/>
              <w:jc w:val="both"/>
              <w:rPr>
                <w:color w:val="000000"/>
                <w:lang w:eastAsia="es-CO"/>
              </w:rPr>
            </w:pPr>
            <w:r w:rsidRPr="00AA19B1">
              <w:rPr>
                <w:color w:val="000000"/>
                <w:lang w:eastAsia="es-CO"/>
              </w:rPr>
              <w:t>Certificado de pago de aportes al sistema de seguridad social en salud y riesgos profesionales de conformidad con lo estipulado en el artículo 50 de la ley 789 de 2002 y ultima planilla cancelada.</w:t>
            </w:r>
          </w:p>
          <w:p w14:paraId="284F689D" w14:textId="529C0FFC" w:rsidR="00AE7405" w:rsidRPr="00AA19B1" w:rsidRDefault="00AE7405" w:rsidP="00AE7405">
            <w:pPr>
              <w:pStyle w:val="Prrafodelista"/>
              <w:numPr>
                <w:ilvl w:val="0"/>
                <w:numId w:val="21"/>
              </w:numPr>
              <w:adjustRightInd w:val="0"/>
              <w:jc w:val="both"/>
              <w:rPr>
                <w:color w:val="000000"/>
                <w:lang w:eastAsia="es-CO"/>
              </w:rPr>
            </w:pPr>
            <w:r w:rsidRPr="00AA19B1">
              <w:rPr>
                <w:color w:val="000000"/>
                <w:lang w:eastAsia="es-CO"/>
              </w:rPr>
              <w:t xml:space="preserve">Certificado </w:t>
            </w:r>
            <w:r w:rsidR="00F77DDD">
              <w:rPr>
                <w:color w:val="000000"/>
                <w:lang w:eastAsia="es-CO"/>
              </w:rPr>
              <w:t xml:space="preserve">de la </w:t>
            </w:r>
            <w:r w:rsidRPr="00AA19B1">
              <w:rPr>
                <w:color w:val="000000"/>
                <w:lang w:eastAsia="es-CO"/>
              </w:rPr>
              <w:t>junta central de contadores y tarjeta profesional para proveedores que estén obligados a llevar contabilidad.</w:t>
            </w:r>
          </w:p>
          <w:p w14:paraId="096D28BA" w14:textId="77777777" w:rsidR="00AE7405" w:rsidRPr="00AA19B1" w:rsidRDefault="00AE7405" w:rsidP="00AE7405">
            <w:pPr>
              <w:pStyle w:val="Prrafodelista"/>
              <w:numPr>
                <w:ilvl w:val="0"/>
                <w:numId w:val="21"/>
              </w:numPr>
              <w:autoSpaceDE/>
              <w:autoSpaceDN/>
              <w:jc w:val="both"/>
            </w:pPr>
            <w:r w:rsidRPr="00AA19B1">
              <w:t>Recibido a satisfacción de los servicios prestados firmado por el supervisor del contrato.</w:t>
            </w:r>
          </w:p>
          <w:p w14:paraId="564A30F7" w14:textId="77777777" w:rsidR="00AE7405" w:rsidRPr="00AA19B1" w:rsidRDefault="00AE7405" w:rsidP="00AE7405">
            <w:pPr>
              <w:pStyle w:val="Prrafodelista"/>
              <w:numPr>
                <w:ilvl w:val="0"/>
                <w:numId w:val="21"/>
              </w:numPr>
              <w:autoSpaceDE/>
              <w:autoSpaceDN/>
              <w:jc w:val="both"/>
            </w:pPr>
            <w:r w:rsidRPr="00AA19B1">
              <w:t>Carpeta blanca 4 Aletas Propalcote Tamaño Oficio (solo para el primer pago).</w:t>
            </w:r>
          </w:p>
          <w:p w14:paraId="3CA31ED6" w14:textId="77777777" w:rsidR="00AE7405" w:rsidRPr="00AA19B1" w:rsidRDefault="00AE7405" w:rsidP="00AE7405">
            <w:pPr>
              <w:jc w:val="both"/>
            </w:pPr>
            <w:r w:rsidRPr="00AA19B1">
              <w:t>Sin el cumplimiento de tales requisitos, el acta para el pago se tendrá como no presentada</w:t>
            </w:r>
          </w:p>
          <w:p w14:paraId="58E2C6A4" w14:textId="12B58E73" w:rsidR="00AE7405" w:rsidRPr="00AA19B1" w:rsidRDefault="00AE7405" w:rsidP="00AE7405">
            <w:pPr>
              <w:adjustRightInd w:val="0"/>
              <w:jc w:val="both"/>
              <w:rPr>
                <w:color w:val="000000"/>
                <w:lang w:eastAsia="es-CO"/>
              </w:rPr>
            </w:pPr>
            <w:r w:rsidRPr="00AA19B1">
              <w:rPr>
                <w:color w:val="000000"/>
                <w:lang w:eastAsia="es-CO"/>
              </w:rPr>
              <w:t>PROCEDIMIENTOS TÉCNICO-ADMINISTRATIVOS PARA EMISIÓN DEL RAS (RECIBO A SATISFACCIÓN): Una vez radicada la factura por parte del adjudicatario contratista, el supervisor del contrato, previa revisión de los documentos y soportes, expedirán el recibo a satisfacción técnico-económico y posteriormente tramitarán la cuenta junto con los soportes al almacén para continuar con el trámite de pago respectivo.</w:t>
            </w:r>
          </w:p>
          <w:p w14:paraId="0EEB65B0" w14:textId="77777777" w:rsidR="00AE7405" w:rsidRPr="00AA19B1" w:rsidRDefault="00AE7405" w:rsidP="00AE7405">
            <w:pPr>
              <w:jc w:val="both"/>
            </w:pPr>
            <w:r w:rsidRPr="00AA19B1">
              <w:t>PARÁGRAFO PRIMERO: Las facturas deben ser Publicadas en la plataforma SECOP ll por parte del contratista, de manera clara y legible, así mismo el valor de la factura deberá ser presentado en pesos colombianos discriminado los valores en forma individual los servicios, incluyendo descuentos, impuestos o cualquier otro aspecto que pudiera afectarlos, de modo que los mismos constituyan precios finales y no puedan ser objeto de modificaciones.</w:t>
            </w:r>
          </w:p>
          <w:p w14:paraId="77A8B7D2" w14:textId="77777777" w:rsidR="00AE7405" w:rsidRPr="00AA19B1" w:rsidRDefault="00AE7405" w:rsidP="00AE7405">
            <w:pPr>
              <w:adjustRightInd w:val="0"/>
              <w:jc w:val="both"/>
              <w:rPr>
                <w:color w:val="000000"/>
                <w:lang w:eastAsia="es-CO"/>
              </w:rPr>
            </w:pPr>
            <w:r w:rsidRPr="00AA19B1">
              <w:rPr>
                <w:color w:val="000000"/>
                <w:lang w:eastAsia="es-CO"/>
              </w:rPr>
              <w:t>PARÁGRAFO SEGUNDO: El CONTRATISTA presentará con la correspondiente factura la certificación de aportes parafiscales y seguridad social, donde conste dicho cumplimiento firmada por el representante legal y/o Revisor Fiscal, si conforme a las normas pertinentes estuviera obligado a tenerlo.</w:t>
            </w:r>
          </w:p>
          <w:p w14:paraId="1EA0FDE9" w14:textId="77777777" w:rsidR="00AE7405" w:rsidRPr="00AA19B1" w:rsidRDefault="00AE7405" w:rsidP="00AE7405">
            <w:pPr>
              <w:jc w:val="both"/>
            </w:pPr>
            <w:r w:rsidRPr="00AA19B1">
              <w:t>NOTA: 1 El derecho de turno es el orden que la Administración tendrá en cuenta para el pago de acuerdo con lo establecido en la Ley 1150 de 2007.</w:t>
            </w:r>
          </w:p>
          <w:p w14:paraId="2139889F" w14:textId="77777777" w:rsidR="00AE7405" w:rsidRPr="00AA19B1" w:rsidRDefault="00AE7405" w:rsidP="00AE7405">
            <w:pPr>
              <w:adjustRightInd w:val="0"/>
              <w:jc w:val="both"/>
              <w:rPr>
                <w:b/>
              </w:rPr>
            </w:pPr>
            <w:r w:rsidRPr="00AA19B1">
              <w:rPr>
                <w:b/>
              </w:rPr>
              <w:t>PRECONDICIONES</w:t>
            </w:r>
          </w:p>
          <w:p w14:paraId="6D62CD06" w14:textId="447E769A" w:rsidR="00AE7405" w:rsidRPr="00AA19B1" w:rsidRDefault="00AE7405" w:rsidP="00AE7405">
            <w:pPr>
              <w:adjustRightInd w:val="0"/>
              <w:jc w:val="both"/>
            </w:pPr>
            <w:r w:rsidRPr="00AA19B1">
              <w:t xml:space="preserve">Con el fin de evitar contratiempos y tener un proceso </w:t>
            </w:r>
            <w:proofErr w:type="spellStart"/>
            <w:r w:rsidRPr="00AA19B1">
              <w:t>éxito</w:t>
            </w:r>
            <w:r w:rsidR="00F77DDD">
              <w:t>so</w:t>
            </w:r>
            <w:proofErr w:type="spellEnd"/>
            <w:r w:rsidRPr="00AA19B1">
              <w:t xml:space="preserve"> en la recepción de los documentos electrónicos de la entidad, el contratista debe indicar a los proveedores y/o contratistas de bienes y/o servicios, la información a registrar al momento de emitirlo, según los lineamientos definidos por la Administración del SIIF Nación para realizar el procesamiento de los documentos electrónicos y la asignación a la entidad correspondiente. </w:t>
            </w:r>
          </w:p>
          <w:p w14:paraId="02605B44" w14:textId="77777777" w:rsidR="00AE7405" w:rsidRPr="00AA19B1" w:rsidRDefault="00AE7405" w:rsidP="00AE7405">
            <w:pPr>
              <w:adjustRightInd w:val="0"/>
              <w:jc w:val="both"/>
            </w:pPr>
            <w:r w:rsidRPr="00AA19B1">
              <w:t>Los cuales, se enumeran a continuación:</w:t>
            </w:r>
          </w:p>
          <w:p w14:paraId="3CE80AD6" w14:textId="77777777" w:rsidR="00AE7405" w:rsidRPr="00AA19B1" w:rsidRDefault="00AE7405" w:rsidP="00AE7405">
            <w:pPr>
              <w:pStyle w:val="Prrafodelista"/>
              <w:numPr>
                <w:ilvl w:val="0"/>
                <w:numId w:val="56"/>
              </w:numPr>
              <w:adjustRightInd w:val="0"/>
              <w:jc w:val="both"/>
            </w:pPr>
            <w:r w:rsidRPr="00AA19B1">
              <w:t xml:space="preserve">Proveedor/contratista registrado en SIIF Nación </w:t>
            </w:r>
          </w:p>
          <w:p w14:paraId="2CF4845E" w14:textId="77777777" w:rsidR="00AE7405" w:rsidRPr="00AA19B1" w:rsidRDefault="00AE7405" w:rsidP="00AE7405">
            <w:pPr>
              <w:pStyle w:val="Prrafodelista"/>
              <w:numPr>
                <w:ilvl w:val="0"/>
                <w:numId w:val="56"/>
              </w:numPr>
              <w:adjustRightInd w:val="0"/>
              <w:jc w:val="both"/>
            </w:pPr>
            <w:r w:rsidRPr="00AA19B1">
              <w:t xml:space="preserve">Que en el RUT del proveedor y/o contratista tenga relacionada la responsabilidad 52 – Facturador electrónico. </w:t>
            </w:r>
          </w:p>
          <w:p w14:paraId="3B86CEB5" w14:textId="77777777" w:rsidR="00AE7405" w:rsidRPr="00AA19B1" w:rsidRDefault="00AE7405" w:rsidP="00AE7405">
            <w:pPr>
              <w:pStyle w:val="Prrafodelista"/>
              <w:numPr>
                <w:ilvl w:val="0"/>
                <w:numId w:val="56"/>
              </w:numPr>
              <w:adjustRightInd w:val="0"/>
              <w:jc w:val="both"/>
            </w:pPr>
            <w:r w:rsidRPr="00AA19B1">
              <w:t xml:space="preserve">En los datos del emisor en el campo de correo electrónico debe registrar el correo en el que requiere que le llegue información sobre el proceso de recepción. </w:t>
            </w:r>
          </w:p>
          <w:p w14:paraId="3DB4D750" w14:textId="10285225" w:rsidR="00AE7405" w:rsidRPr="00AA19B1" w:rsidRDefault="00AE7405" w:rsidP="00AE7405">
            <w:pPr>
              <w:pStyle w:val="Prrafodelista"/>
              <w:numPr>
                <w:ilvl w:val="0"/>
                <w:numId w:val="56"/>
              </w:numPr>
              <w:adjustRightInd w:val="0"/>
              <w:jc w:val="both"/>
            </w:pPr>
            <w:r w:rsidRPr="00AA19B1">
              <w:t xml:space="preserve">Al igual, </w:t>
            </w:r>
            <w:r w:rsidR="006817C1">
              <w:t>se</w:t>
            </w:r>
            <w:r w:rsidRPr="00AA19B1">
              <w:t xml:space="preserve"> recom</w:t>
            </w:r>
            <w:r w:rsidR="006817C1">
              <w:t>ie</w:t>
            </w:r>
            <w:r w:rsidRPr="00AA19B1">
              <w:t>n</w:t>
            </w:r>
            <w:r w:rsidR="006817C1">
              <w:t>da</w:t>
            </w:r>
            <w:r w:rsidRPr="00AA19B1">
              <w:t xml:space="preserve"> registrar en tipo de contribuyente que se encuentra registrado en el RUT. </w:t>
            </w:r>
          </w:p>
          <w:p w14:paraId="5DB4DE92" w14:textId="46A1D3EB" w:rsidR="00AE7405" w:rsidRPr="00AA19B1" w:rsidRDefault="00AE7405" w:rsidP="00AE7405">
            <w:pPr>
              <w:pStyle w:val="Prrafodelista"/>
              <w:numPr>
                <w:ilvl w:val="0"/>
                <w:numId w:val="56"/>
              </w:numPr>
              <w:adjustRightInd w:val="0"/>
              <w:jc w:val="both"/>
            </w:pPr>
            <w:r w:rsidRPr="00AA19B1">
              <w:t>El contratista y/o proveedor, en el momento de que este generando la factura en su operador tecnológico autorizado, en datos del Adquirente en el campo correo electrónico debe registr</w:t>
            </w:r>
            <w:r w:rsidR="006817C1">
              <w:t>ar</w:t>
            </w:r>
            <w:r w:rsidRPr="00AA19B1">
              <w:t xml:space="preserve"> la cuenta el correo que la Administración del SIIF Nación ha dispuesto para la recepción que en este caso es </w:t>
            </w:r>
            <w:hyperlink r:id="rId9" w:history="1">
              <w:r w:rsidRPr="00AA19B1">
                <w:rPr>
                  <w:rStyle w:val="Hipervnculo"/>
                </w:rPr>
                <w:t>siifnacion.facturaelectronica@minhacienda.gov.co</w:t>
              </w:r>
            </w:hyperlink>
          </w:p>
          <w:p w14:paraId="7ECB5DF4" w14:textId="77777777" w:rsidR="00AE7405" w:rsidRPr="00AA19B1" w:rsidRDefault="00AE7405" w:rsidP="00AE7405">
            <w:pPr>
              <w:pStyle w:val="Prrafodelista"/>
              <w:adjustRightInd w:val="0"/>
              <w:ind w:left="360"/>
              <w:jc w:val="both"/>
            </w:pPr>
          </w:p>
          <w:p w14:paraId="5AE04E74" w14:textId="77777777" w:rsidR="00AE7405" w:rsidRPr="00AA19B1" w:rsidRDefault="00AE7405" w:rsidP="00AE7405">
            <w:pPr>
              <w:pStyle w:val="Prrafodelista"/>
              <w:numPr>
                <w:ilvl w:val="0"/>
                <w:numId w:val="56"/>
              </w:numPr>
              <w:adjustRightInd w:val="0"/>
              <w:jc w:val="both"/>
            </w:pPr>
            <w:r w:rsidRPr="00AA19B1">
              <w:lastRenderedPageBreak/>
              <w:t xml:space="preserve">Adicional que registren el correo electrónico en datos del adquiriente, en el </w:t>
            </w:r>
            <w:r w:rsidRPr="00AA19B1">
              <w:rPr>
                <w:b/>
              </w:rPr>
              <w:t>campo de Notas u Observaciones</w:t>
            </w:r>
            <w:r w:rsidRPr="00AA19B1">
              <w:t xml:space="preserve">, debe registrar la referencia de distribución a saber así: #$ luego el código de identificación de la entidad a la cual le va a enviar la factura, datos del contrato, y correo del supervisor, finalizando con #$, debidamente separados por punto y coma, sin dejar espacios; en las casillas mencionadas solo debe registrar el dato que se expone o indica, no pueden registrar más datos. </w:t>
            </w:r>
          </w:p>
          <w:p w14:paraId="6A2E98DF" w14:textId="77777777" w:rsidR="00AE7405" w:rsidRPr="00AA19B1" w:rsidRDefault="00AE7405" w:rsidP="00AE7405">
            <w:pPr>
              <w:pStyle w:val="Prrafodelista"/>
              <w:adjustRightInd w:val="0"/>
              <w:jc w:val="center"/>
            </w:pPr>
            <w:r w:rsidRPr="00AA19B1">
              <w:t>Ejemplo:</w:t>
            </w:r>
            <w:r w:rsidRPr="00AA19B1">
              <w:rPr>
                <w:b/>
              </w:rPr>
              <w:t xml:space="preserve"> #$16-01-02-D26;</w:t>
            </w:r>
            <w:r w:rsidRPr="00AA19B1">
              <w:rPr>
                <w:b/>
                <w:color w:val="FF0000"/>
              </w:rPr>
              <w:t>34-7-10015-26</w:t>
            </w:r>
            <w:r w:rsidRPr="00AA19B1">
              <w:rPr>
                <w:b/>
              </w:rPr>
              <w:t>; xxxxxxx@correo.policia.gov.co#$</w:t>
            </w:r>
          </w:p>
          <w:p w14:paraId="08BE87E5" w14:textId="77777777" w:rsidR="00AE7405" w:rsidRPr="00AA19B1" w:rsidRDefault="00AE7405" w:rsidP="00AE7405">
            <w:pPr>
              <w:pStyle w:val="NormalWeb"/>
              <w:numPr>
                <w:ilvl w:val="0"/>
                <w:numId w:val="56"/>
              </w:numPr>
              <w:spacing w:before="0" w:beforeAutospacing="0" w:after="0" w:afterAutospacing="0"/>
              <w:jc w:val="both"/>
              <w:rPr>
                <w:rFonts w:ascii="Arial" w:hAnsi="Arial" w:cs="Arial"/>
                <w:sz w:val="20"/>
                <w:szCs w:val="20"/>
              </w:rPr>
            </w:pPr>
            <w:r w:rsidRPr="00AA19B1">
              <w:rPr>
                <w:rFonts w:ascii="Arial" w:hAnsi="Arial" w:cs="Arial"/>
                <w:b/>
                <w:bCs/>
                <w:i/>
                <w:iCs/>
                <w:sz w:val="20"/>
                <w:szCs w:val="20"/>
              </w:rPr>
              <w:t xml:space="preserve">Nota importante: </w:t>
            </w:r>
            <w:r w:rsidRPr="00AA19B1">
              <w:rPr>
                <w:rFonts w:ascii="Arial" w:hAnsi="Arial" w:cs="Arial"/>
                <w:sz w:val="20"/>
                <w:szCs w:val="20"/>
              </w:rPr>
              <w:t>De no darse el envío automático por parte del proveedor o contratista desde el operador tecnológico autorizado, solución gratuita de la DIAN o software propio, descrito en el numeral 4, estos podrán remitir la factura al buzón indicado para tal fin.</w:t>
            </w:r>
          </w:p>
          <w:p w14:paraId="33C2DF91" w14:textId="77777777" w:rsidR="00AE7405" w:rsidRPr="00AA19B1" w:rsidRDefault="00AE7405" w:rsidP="00AE7405">
            <w:pPr>
              <w:pStyle w:val="NormalWeb"/>
              <w:spacing w:before="0" w:beforeAutospacing="0" w:after="0" w:afterAutospacing="0"/>
              <w:jc w:val="both"/>
              <w:rPr>
                <w:rFonts w:ascii="Arial" w:hAnsi="Arial" w:cs="Arial"/>
                <w:sz w:val="20"/>
                <w:szCs w:val="20"/>
              </w:rPr>
            </w:pPr>
            <w:r w:rsidRPr="00AA19B1">
              <w:rPr>
                <w:rFonts w:ascii="Arial" w:hAnsi="Arial" w:cs="Arial"/>
                <w:color w:val="000000"/>
                <w:sz w:val="20"/>
                <w:szCs w:val="20"/>
              </w:rPr>
              <w:t>Generar factura obteniendo el contenedor electrónico -Documento. Zip (PDF, XML).</w:t>
            </w:r>
          </w:p>
          <w:p w14:paraId="560779C4" w14:textId="77777777" w:rsidR="00AE7405" w:rsidRPr="00AA19B1" w:rsidRDefault="00AE7405" w:rsidP="00AE7405">
            <w:pPr>
              <w:jc w:val="both"/>
            </w:pPr>
          </w:p>
          <w:p w14:paraId="77D747F7" w14:textId="77777777" w:rsidR="00AE7405" w:rsidRPr="00AA19B1" w:rsidRDefault="00AE7405" w:rsidP="00AE7405">
            <w:pPr>
              <w:jc w:val="center"/>
            </w:pPr>
            <w:r w:rsidRPr="00AA19B1">
              <w:rPr>
                <w:noProof/>
                <w:lang w:eastAsia="es-CO"/>
              </w:rPr>
              <w:drawing>
                <wp:inline distT="0" distB="0" distL="0" distR="0" wp14:anchorId="7387EA78" wp14:editId="5F12FC7A">
                  <wp:extent cx="2200830" cy="924588"/>
                  <wp:effectExtent l="0" t="0" r="9525" b="8890"/>
                  <wp:docPr id="720707022" name="Imagen 720707022" descr="ADJUNTO FACTURA ELECTONICA"/>
                  <wp:cNvGraphicFramePr/>
                  <a:graphic xmlns:a="http://schemas.openxmlformats.org/drawingml/2006/main">
                    <a:graphicData uri="http://schemas.openxmlformats.org/drawingml/2006/picture">
                      <pic:pic xmlns:pic="http://schemas.openxmlformats.org/drawingml/2006/picture">
                        <pic:nvPicPr>
                          <pic:cNvPr id="4" name="Imagen 4" descr="ADJUNTO FACTURA ELECTONICA"/>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25499" cy="934952"/>
                          </a:xfrm>
                          <a:prstGeom prst="rect">
                            <a:avLst/>
                          </a:prstGeom>
                          <a:noFill/>
                          <a:ln>
                            <a:noFill/>
                          </a:ln>
                        </pic:spPr>
                      </pic:pic>
                    </a:graphicData>
                  </a:graphic>
                </wp:inline>
              </w:drawing>
            </w:r>
          </w:p>
          <w:p w14:paraId="18F0C0ED" w14:textId="77777777" w:rsidR="00AE7405" w:rsidRPr="00AA19B1" w:rsidRDefault="00AE7405" w:rsidP="00AE7405">
            <w:pPr>
              <w:jc w:val="center"/>
            </w:pPr>
          </w:p>
          <w:p w14:paraId="6725F0AE" w14:textId="4E578B93" w:rsidR="00AE7405" w:rsidRPr="00AA19B1" w:rsidRDefault="00AE7405" w:rsidP="00AE7405">
            <w:pPr>
              <w:adjustRightInd w:val="0"/>
              <w:jc w:val="both"/>
              <w:rPr>
                <w:b/>
                <w:bCs/>
                <w:lang w:eastAsia="es-CO"/>
              </w:rPr>
            </w:pPr>
            <w:r w:rsidRPr="00AA19B1">
              <w:rPr>
                <w:color w:val="000000"/>
                <w:lang w:eastAsia="es-CO"/>
              </w:rPr>
              <w:t xml:space="preserve">Desde cualquier correo electrónico, puede enviar al buzón electrónico </w:t>
            </w:r>
            <w:hyperlink r:id="rId11" w:history="1">
              <w:r w:rsidRPr="00AA19B1">
                <w:rPr>
                  <w:rStyle w:val="Hipervnculo"/>
                  <w:lang w:eastAsia="es-CO"/>
                </w:rPr>
                <w:t>siifnacion.facturaelectronica@minhacienda.gov.co</w:t>
              </w:r>
            </w:hyperlink>
            <w:r w:rsidRPr="00AA19B1">
              <w:rPr>
                <w:color w:val="000000"/>
                <w:lang w:eastAsia="es-CO"/>
              </w:rPr>
              <w:t xml:space="preserve"> dispuesto por el Ministerio de Hacienda y Crédito Público, el contenedor electrónico -Documento .Zip (PDF, XML), referenciando en el asunto de este correo el código de identificación de la entidad a la cual le va a enviar la factura, datos del contrato, y correo del supervisor, debidamente separados por punto y coma, sin espacios según ejemplo Adjunto: </w:t>
            </w:r>
            <w:r w:rsidR="00AA19B1" w:rsidRPr="00AA19B1">
              <w:rPr>
                <w:b/>
              </w:rPr>
              <w:t>#$</w:t>
            </w:r>
            <w:r w:rsidRPr="00AA19B1">
              <w:rPr>
                <w:b/>
              </w:rPr>
              <w:t>16-01-02-D26</w:t>
            </w:r>
            <w:r w:rsidRPr="00AA19B1">
              <w:rPr>
                <w:b/>
                <w:bCs/>
                <w:lang w:eastAsia="es-CO"/>
              </w:rPr>
              <w:t>;</w:t>
            </w:r>
            <w:r w:rsidRPr="00AA19B1">
              <w:rPr>
                <w:b/>
                <w:bCs/>
                <w:color w:val="FF0000"/>
                <w:lang w:eastAsia="es-CO"/>
              </w:rPr>
              <w:t>34-7-10015-26</w:t>
            </w:r>
            <w:r w:rsidRPr="00AA19B1">
              <w:rPr>
                <w:b/>
                <w:bCs/>
                <w:lang w:eastAsia="es-CO"/>
              </w:rPr>
              <w:t>;pepito.perez@correo.policia.gov.co</w:t>
            </w:r>
            <w:r w:rsidR="00AA19B1">
              <w:rPr>
                <w:b/>
                <w:bCs/>
                <w:lang w:eastAsia="es-CO"/>
              </w:rPr>
              <w:t>#$</w:t>
            </w:r>
          </w:p>
          <w:p w14:paraId="358F1FF9" w14:textId="77777777" w:rsidR="00AE7405" w:rsidRPr="00AA19B1" w:rsidRDefault="00AE7405" w:rsidP="00AE7405">
            <w:pPr>
              <w:adjustRightInd w:val="0"/>
              <w:jc w:val="both"/>
              <w:rPr>
                <w:b/>
                <w:bCs/>
                <w:lang w:eastAsia="es-CO"/>
              </w:rPr>
            </w:pPr>
          </w:p>
          <w:p w14:paraId="4ECA685A" w14:textId="77777777" w:rsidR="00AE7405" w:rsidRPr="00AA19B1" w:rsidRDefault="00AE7405" w:rsidP="00AE7405">
            <w:pPr>
              <w:pStyle w:val="Prrafodelista"/>
              <w:adjustRightInd w:val="0"/>
              <w:ind w:left="142"/>
              <w:jc w:val="center"/>
              <w:rPr>
                <w:color w:val="000000"/>
                <w:bdr w:val="none" w:sz="0" w:space="0" w:color="auto" w:frame="1"/>
                <w:lang w:eastAsia="es-CO"/>
              </w:rPr>
            </w:pPr>
            <w:r w:rsidRPr="00AA19B1">
              <w:rPr>
                <w:noProof/>
                <w:lang w:eastAsia="es-CO"/>
              </w:rPr>
              <w:drawing>
                <wp:inline distT="0" distB="0" distL="0" distR="0" wp14:anchorId="330A62B7" wp14:editId="3CFA6273">
                  <wp:extent cx="5416376" cy="1753207"/>
                  <wp:effectExtent l="0" t="0" r="0" b="0"/>
                  <wp:docPr id="2115472618" name="Imagen 2115472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06870.tmp"/>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595092" cy="1811055"/>
                          </a:xfrm>
                          <a:prstGeom prst="rect">
                            <a:avLst/>
                          </a:prstGeom>
                        </pic:spPr>
                      </pic:pic>
                    </a:graphicData>
                  </a:graphic>
                </wp:inline>
              </w:drawing>
            </w:r>
          </w:p>
          <w:p w14:paraId="461216D1" w14:textId="77777777" w:rsidR="00AE7405" w:rsidRPr="00AA19B1" w:rsidRDefault="00AE7405" w:rsidP="00AE7405">
            <w:pPr>
              <w:adjustRightInd w:val="0"/>
              <w:jc w:val="both"/>
            </w:pPr>
            <w:r w:rsidRPr="00AA19B1">
              <w:rPr>
                <w:color w:val="000000"/>
                <w:bdr w:val="none" w:sz="0" w:space="0" w:color="auto" w:frame="1"/>
                <w:lang w:eastAsia="es-CO"/>
              </w:rPr>
              <w:t xml:space="preserve">Se anexa pantallazo de cómo queda lo que indica en nota importante, no es necesario relacionar texto en el cuerpo del correo, solo debe contener el correo lo que se indicó para hacer el cargue manual al </w:t>
            </w:r>
            <w:r w:rsidRPr="00AA19B1">
              <w:t xml:space="preserve">Software propio del SIIF NACIÓN. </w:t>
            </w:r>
          </w:p>
          <w:p w14:paraId="3F022CC3" w14:textId="77777777" w:rsidR="00AE7405" w:rsidRPr="00AA19B1" w:rsidRDefault="00AE7405" w:rsidP="00AE7405">
            <w:pPr>
              <w:adjustRightInd w:val="0"/>
              <w:jc w:val="both"/>
              <w:rPr>
                <w:b/>
                <w:bCs/>
                <w:sz w:val="10"/>
                <w:szCs w:val="10"/>
                <w:lang w:eastAsia="es-CO"/>
              </w:rPr>
            </w:pPr>
          </w:p>
          <w:p w14:paraId="517C10B4" w14:textId="77777777" w:rsidR="00AE7405" w:rsidRPr="00AA19B1" w:rsidRDefault="00AE7405" w:rsidP="00AE7405">
            <w:pPr>
              <w:adjustRightInd w:val="0"/>
              <w:jc w:val="both"/>
            </w:pPr>
            <w:r w:rsidRPr="00AA19B1">
              <w:t>Todas las demoras que se presenten por estos conceptos serán de responsabilidad del CONTRATISTA, quien no tendrá por ello derecho al pago de intereses o compensación de ninguna naturaleza. Lo mismo se predicará en el caso de que el CONTRATISTA no presente el recibo a satisfacción firmado por el supervisor del contrato.</w:t>
            </w:r>
          </w:p>
          <w:p w14:paraId="1F999765" w14:textId="77777777" w:rsidR="00AE7405" w:rsidRPr="00AA19B1" w:rsidRDefault="00AE7405" w:rsidP="00AE7405">
            <w:pPr>
              <w:adjustRightInd w:val="0"/>
              <w:jc w:val="both"/>
              <w:rPr>
                <w:sz w:val="12"/>
                <w:szCs w:val="12"/>
              </w:rPr>
            </w:pPr>
          </w:p>
          <w:p w14:paraId="3AAAD125" w14:textId="49A6D6F3" w:rsidR="00BF2D52" w:rsidRPr="00AA19B1" w:rsidRDefault="00AE7405" w:rsidP="00AE7405">
            <w:pPr>
              <w:jc w:val="both"/>
              <w:rPr>
                <w:color w:val="0D0D0D"/>
              </w:rPr>
            </w:pPr>
            <w:r w:rsidRPr="00AA19B1">
              <w:rPr>
                <w:color w:val="0D0D0D"/>
              </w:rPr>
              <w:t>Es importante mencionar que de conformidad con el sistema de tributación en Colombia cuyos principios y preceptos normativos son exigidos por el Estatuto Tributario, el cual por tratarse de una norma procedimental, tiene aplicabilidad en todos los impuestos (nacionales, departamentales y municipales); así mismo hay que tener en cuenta que es deber del estado actuar como agente retenedor en el recaudo de los impuestos a título de anticipo por intermedio de los establecimientos públicos del orden nacional. Por lo anterior es importante mencionar la responsabilidad del Unidad Prestadora de Salud Tipo B Putumayo en la aplicabilidad de estos gravámenes a las tarifas establecidas según cada concepto de retención y de acuerdo con la clasificación o tipo de contribuyente. (Retención en la fuente, Retención en la fuente por IVA, Retención del impuesto de industria y comercio y Sobretasa bomberil).</w:t>
            </w:r>
          </w:p>
        </w:tc>
      </w:tr>
      <w:tr w:rsidR="00300290" w:rsidRPr="00AA19B1" w14:paraId="2CEB15B8" w14:textId="77777777" w:rsidTr="000C0C2D">
        <w:tc>
          <w:tcPr>
            <w:tcW w:w="198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7BF1F5D" w14:textId="77777777" w:rsidR="00300290" w:rsidRPr="00AA19B1" w:rsidRDefault="00300290" w:rsidP="000C0C2D">
            <w:pPr>
              <w:pStyle w:val="Textoindependiente"/>
              <w:jc w:val="both"/>
              <w:rPr>
                <w:rFonts w:cs="Arial"/>
                <w:b/>
                <w:bCs/>
                <w:sz w:val="20"/>
                <w:lang w:val="es-CO"/>
              </w:rPr>
            </w:pPr>
            <w:r w:rsidRPr="00AA19B1">
              <w:rPr>
                <w:rFonts w:cs="Arial"/>
                <w:b/>
                <w:bCs/>
                <w:sz w:val="20"/>
                <w:lang w:val="es-CO"/>
              </w:rPr>
              <w:lastRenderedPageBreak/>
              <w:t xml:space="preserve">Causales de rechazo de la propuesta o declaratoria desierta del proceso </w:t>
            </w:r>
          </w:p>
        </w:tc>
        <w:tc>
          <w:tcPr>
            <w:tcW w:w="88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A22FDF1" w14:textId="77777777" w:rsidR="00300290" w:rsidRPr="00AA19B1" w:rsidRDefault="00300290" w:rsidP="000C0C2D">
            <w:pPr>
              <w:jc w:val="both"/>
              <w:rPr>
                <w:sz w:val="8"/>
                <w:szCs w:val="8"/>
                <w:lang w:val="es-CO"/>
              </w:rPr>
            </w:pPr>
          </w:p>
          <w:p w14:paraId="7B74C124" w14:textId="77777777" w:rsidR="00300290" w:rsidRPr="00AA19B1" w:rsidRDefault="00300290" w:rsidP="000C0C2D">
            <w:pPr>
              <w:jc w:val="both"/>
              <w:rPr>
                <w:lang w:val="es-CO"/>
              </w:rPr>
            </w:pPr>
            <w:r w:rsidRPr="00AA19B1">
              <w:rPr>
                <w:lang w:val="es-CO"/>
              </w:rPr>
              <w:t>Son causales para el rechazo de las propuestas, las siguientes:</w:t>
            </w:r>
          </w:p>
          <w:p w14:paraId="492283EE" w14:textId="77777777" w:rsidR="00300290" w:rsidRPr="00AA19B1" w:rsidRDefault="00300290" w:rsidP="000C0C2D">
            <w:pPr>
              <w:pStyle w:val="Prrafodelista"/>
              <w:jc w:val="both"/>
              <w:rPr>
                <w:sz w:val="6"/>
                <w:szCs w:val="6"/>
                <w:lang w:val="es-CO"/>
              </w:rPr>
            </w:pPr>
          </w:p>
          <w:p w14:paraId="4C2C130F" w14:textId="7814EC51" w:rsidR="00300290" w:rsidRPr="00AA19B1" w:rsidRDefault="00300290" w:rsidP="000C0C2D">
            <w:pPr>
              <w:pStyle w:val="Prrafodelista"/>
              <w:numPr>
                <w:ilvl w:val="0"/>
                <w:numId w:val="2"/>
              </w:numPr>
              <w:suppressAutoHyphens/>
              <w:ind w:left="305" w:hanging="283"/>
              <w:contextualSpacing w:val="0"/>
              <w:jc w:val="both"/>
              <w:textAlignment w:val="baseline"/>
              <w:rPr>
                <w:lang w:val="es-CO"/>
              </w:rPr>
            </w:pPr>
            <w:r w:rsidRPr="00AA19B1">
              <w:rPr>
                <w:lang w:val="es-CO"/>
              </w:rPr>
              <w:t>Cuando se compruebe que un proponente ha interferido, influenciado u obtenido, correspondencia interna, proyectos de concepto de evaluación o de respuesta a observaciones, no enviados oficialmente a los proponentes.</w:t>
            </w:r>
          </w:p>
          <w:p w14:paraId="51E3F8DF" w14:textId="77777777" w:rsidR="00300290" w:rsidRPr="00AA19B1" w:rsidRDefault="00300290" w:rsidP="000C0C2D">
            <w:pPr>
              <w:pStyle w:val="Prrafodelista"/>
              <w:numPr>
                <w:ilvl w:val="0"/>
                <w:numId w:val="2"/>
              </w:numPr>
              <w:suppressAutoHyphens/>
              <w:ind w:left="305" w:hanging="283"/>
              <w:contextualSpacing w:val="0"/>
              <w:jc w:val="both"/>
              <w:textAlignment w:val="baseline"/>
              <w:rPr>
                <w:lang w:val="es-CO"/>
              </w:rPr>
            </w:pPr>
            <w:r w:rsidRPr="00AA19B1">
              <w:rPr>
                <w:lang w:val="es-CO"/>
              </w:rPr>
              <w:t>Cuando se compruebe confabulación entre los proponentes que altere de cualquier manera la aplicación del principio de selección objetiva.</w:t>
            </w:r>
          </w:p>
          <w:p w14:paraId="31CF555C" w14:textId="77777777" w:rsidR="00300290" w:rsidRPr="00AA19B1" w:rsidRDefault="00300290" w:rsidP="000C0C2D">
            <w:pPr>
              <w:pStyle w:val="Prrafodelista"/>
              <w:numPr>
                <w:ilvl w:val="0"/>
                <w:numId w:val="2"/>
              </w:numPr>
              <w:suppressAutoHyphens/>
              <w:ind w:left="305" w:hanging="283"/>
              <w:contextualSpacing w:val="0"/>
              <w:jc w:val="both"/>
              <w:textAlignment w:val="baseline"/>
              <w:rPr>
                <w:lang w:val="es-CO"/>
              </w:rPr>
            </w:pPr>
            <w:r w:rsidRPr="00AA19B1">
              <w:rPr>
                <w:lang w:val="es-CO"/>
              </w:rPr>
              <w:t>Cuando el proponente o alguno de sus integrantes se encuentre incurso en las causales de inhabilidades o incompatibilidad fijadas por la Constitución y la Ley.</w:t>
            </w:r>
          </w:p>
          <w:p w14:paraId="7A0A75CC" w14:textId="77777777" w:rsidR="00300290" w:rsidRPr="00AA19B1" w:rsidRDefault="00300290" w:rsidP="000C0C2D">
            <w:pPr>
              <w:pStyle w:val="Prrafodelista"/>
              <w:numPr>
                <w:ilvl w:val="0"/>
                <w:numId w:val="2"/>
              </w:numPr>
              <w:suppressAutoHyphens/>
              <w:ind w:left="305" w:hanging="283"/>
              <w:contextualSpacing w:val="0"/>
              <w:jc w:val="both"/>
              <w:textAlignment w:val="baseline"/>
              <w:rPr>
                <w:lang w:val="es-CO"/>
              </w:rPr>
            </w:pPr>
            <w:r w:rsidRPr="00AA19B1">
              <w:rPr>
                <w:lang w:val="es-CO"/>
              </w:rPr>
              <w:t>Cuando en la propuesta se encuentre información o documentos que no correspondan a la realidad que le permita cumplir un requisito mínimo.</w:t>
            </w:r>
          </w:p>
          <w:p w14:paraId="7E5608F8" w14:textId="77777777" w:rsidR="00300290" w:rsidRPr="00AA19B1" w:rsidRDefault="00300290" w:rsidP="000C0C2D">
            <w:pPr>
              <w:pStyle w:val="Prrafodelista"/>
              <w:numPr>
                <w:ilvl w:val="0"/>
                <w:numId w:val="2"/>
              </w:numPr>
              <w:suppressAutoHyphens/>
              <w:ind w:left="305" w:hanging="283"/>
              <w:contextualSpacing w:val="0"/>
              <w:jc w:val="both"/>
              <w:textAlignment w:val="baseline"/>
              <w:rPr>
                <w:lang w:val="es-CO"/>
              </w:rPr>
            </w:pPr>
            <w:r w:rsidRPr="00AA19B1">
              <w:rPr>
                <w:lang w:val="es-CO"/>
              </w:rPr>
              <w:t>Cuando el Objeto Social de la firma, incluido en el Certificado de Existencia y Representación Legal no faculte a la sociedad para desarrollar la actividad materia de la futura contratación.</w:t>
            </w:r>
          </w:p>
          <w:p w14:paraId="45A307A8" w14:textId="47590EAC" w:rsidR="00300290" w:rsidRPr="00AA19B1" w:rsidRDefault="00300290" w:rsidP="000C0C2D">
            <w:pPr>
              <w:pStyle w:val="Prrafodelista"/>
              <w:numPr>
                <w:ilvl w:val="0"/>
                <w:numId w:val="2"/>
              </w:numPr>
              <w:suppressAutoHyphens/>
              <w:ind w:left="305" w:hanging="283"/>
              <w:contextualSpacing w:val="0"/>
              <w:jc w:val="both"/>
              <w:textAlignment w:val="baseline"/>
              <w:rPr>
                <w:lang w:val="es-CO"/>
              </w:rPr>
            </w:pPr>
            <w:r w:rsidRPr="00AA19B1">
              <w:rPr>
                <w:lang w:val="es-CO"/>
              </w:rPr>
              <w:t xml:space="preserve">Cuando el oferente sea persona jurídica y se encuentre incurso en alguna de las causales de disolución o liquidación proferidas por </w:t>
            </w:r>
            <w:r w:rsidR="006817C1">
              <w:rPr>
                <w:lang w:val="es-CO"/>
              </w:rPr>
              <w:t xml:space="preserve">la </w:t>
            </w:r>
            <w:r w:rsidRPr="00AA19B1">
              <w:rPr>
                <w:lang w:val="es-CO"/>
              </w:rPr>
              <w:t>Autoridad Competente.</w:t>
            </w:r>
          </w:p>
          <w:p w14:paraId="1A6991B9" w14:textId="77777777" w:rsidR="00300290" w:rsidRPr="00AA19B1" w:rsidRDefault="00300290" w:rsidP="000C0C2D">
            <w:pPr>
              <w:pStyle w:val="Prrafodelista"/>
              <w:numPr>
                <w:ilvl w:val="0"/>
                <w:numId w:val="2"/>
              </w:numPr>
              <w:suppressAutoHyphens/>
              <w:ind w:left="305" w:hanging="283"/>
              <w:contextualSpacing w:val="0"/>
              <w:jc w:val="both"/>
              <w:textAlignment w:val="baseline"/>
              <w:rPr>
                <w:lang w:val="es-CO"/>
              </w:rPr>
            </w:pPr>
            <w:r w:rsidRPr="00AA19B1">
              <w:rPr>
                <w:lang w:val="es-CO"/>
              </w:rPr>
              <w:t>Cuando se presente más de una oferta por un mismo oferente o se ostente la calidad de representante legal o socio de más de una persona jurídica participante en el presente proceso de selección.</w:t>
            </w:r>
          </w:p>
          <w:p w14:paraId="5F0829F1" w14:textId="77777777" w:rsidR="00300290" w:rsidRPr="00AA19B1" w:rsidRDefault="00300290" w:rsidP="000C0C2D">
            <w:pPr>
              <w:pStyle w:val="Prrafodelista"/>
              <w:numPr>
                <w:ilvl w:val="0"/>
                <w:numId w:val="2"/>
              </w:numPr>
              <w:suppressAutoHyphens/>
              <w:ind w:left="305" w:hanging="283"/>
              <w:contextualSpacing w:val="0"/>
              <w:jc w:val="both"/>
              <w:textAlignment w:val="baseline"/>
              <w:rPr>
                <w:lang w:val="es-CO"/>
              </w:rPr>
            </w:pPr>
            <w:r w:rsidRPr="00AA19B1">
              <w:rPr>
                <w:lang w:val="es-CO"/>
              </w:rPr>
              <w:t>Cuando el valor de la propuesta contenga precios artificialmente bajos.</w:t>
            </w:r>
          </w:p>
          <w:p w14:paraId="573DE42E" w14:textId="77777777" w:rsidR="00300290" w:rsidRPr="00AA19B1" w:rsidRDefault="00300290" w:rsidP="000C0C2D">
            <w:pPr>
              <w:pStyle w:val="Prrafodelista"/>
              <w:numPr>
                <w:ilvl w:val="0"/>
                <w:numId w:val="2"/>
              </w:numPr>
              <w:suppressAutoHyphens/>
              <w:ind w:left="305" w:hanging="283"/>
              <w:contextualSpacing w:val="0"/>
              <w:jc w:val="both"/>
              <w:textAlignment w:val="baseline"/>
              <w:rPr>
                <w:lang w:val="es-CO"/>
              </w:rPr>
            </w:pPr>
            <w:r w:rsidRPr="00AA19B1">
              <w:rPr>
                <w:lang w:val="es-CO"/>
              </w:rPr>
              <w:t>Cuando la oferta no cumpla con las especificaciones técnicas mínimas exigidas.</w:t>
            </w:r>
          </w:p>
          <w:p w14:paraId="7C67AC8C" w14:textId="77777777" w:rsidR="00300290" w:rsidRPr="00AA19B1" w:rsidRDefault="00300290" w:rsidP="000C0C2D">
            <w:pPr>
              <w:pStyle w:val="Prrafodelista"/>
              <w:numPr>
                <w:ilvl w:val="0"/>
                <w:numId w:val="2"/>
              </w:numPr>
              <w:suppressAutoHyphens/>
              <w:ind w:left="305" w:hanging="283"/>
              <w:contextualSpacing w:val="0"/>
              <w:jc w:val="both"/>
              <w:textAlignment w:val="baseline"/>
              <w:rPr>
                <w:lang w:val="es-CO"/>
              </w:rPr>
            </w:pPr>
            <w:r w:rsidRPr="00AA19B1">
              <w:rPr>
                <w:lang w:val="es-CO"/>
              </w:rPr>
              <w:t>La NO presentación de los documentos habilitantes dentro del término establecido en la invitación.</w:t>
            </w:r>
          </w:p>
          <w:p w14:paraId="30537005" w14:textId="77777777" w:rsidR="00300290" w:rsidRPr="00AA19B1" w:rsidRDefault="00300290" w:rsidP="000C0C2D">
            <w:pPr>
              <w:pStyle w:val="Prrafodelista"/>
              <w:numPr>
                <w:ilvl w:val="0"/>
                <w:numId w:val="2"/>
              </w:numPr>
              <w:suppressAutoHyphens/>
              <w:ind w:left="305" w:hanging="283"/>
              <w:contextualSpacing w:val="0"/>
              <w:jc w:val="both"/>
              <w:textAlignment w:val="baseline"/>
              <w:rPr>
                <w:lang w:val="es-CO"/>
              </w:rPr>
            </w:pPr>
            <w:r w:rsidRPr="00AA19B1">
              <w:rPr>
                <w:lang w:val="es-CO"/>
              </w:rPr>
              <w:t>Cuando la oferta supere el valor máximo por ítem.</w:t>
            </w:r>
          </w:p>
          <w:p w14:paraId="0BFD3EB8" w14:textId="77777777" w:rsidR="00300290" w:rsidRPr="00AA19B1" w:rsidRDefault="00300290" w:rsidP="000C0C2D">
            <w:pPr>
              <w:pStyle w:val="Prrafodelista"/>
              <w:numPr>
                <w:ilvl w:val="0"/>
                <w:numId w:val="2"/>
              </w:numPr>
              <w:suppressAutoHyphens/>
              <w:ind w:left="305" w:hanging="283"/>
              <w:contextualSpacing w:val="0"/>
              <w:jc w:val="both"/>
              <w:textAlignment w:val="baseline"/>
              <w:rPr>
                <w:lang w:val="es-CO"/>
              </w:rPr>
            </w:pPr>
            <w:r w:rsidRPr="00AA19B1">
              <w:rPr>
                <w:lang w:val="es-CO"/>
              </w:rPr>
              <w:t>Cuando la oferta económica presente variaciones en el resultado de las operaciones en la verificación por parte del comité económico.</w:t>
            </w:r>
          </w:p>
          <w:p w14:paraId="5F09ABD6" w14:textId="3369D7C4" w:rsidR="009613C2" w:rsidRPr="00AA19B1" w:rsidRDefault="009613C2" w:rsidP="000C0C2D">
            <w:pPr>
              <w:pStyle w:val="Prrafodelista"/>
              <w:numPr>
                <w:ilvl w:val="0"/>
                <w:numId w:val="2"/>
              </w:numPr>
              <w:suppressAutoHyphens/>
              <w:ind w:left="305" w:hanging="283"/>
              <w:contextualSpacing w:val="0"/>
              <w:jc w:val="both"/>
              <w:textAlignment w:val="baseline"/>
              <w:rPr>
                <w:lang w:val="es-CO"/>
              </w:rPr>
            </w:pPr>
            <w:r w:rsidRPr="00AA19B1">
              <w:rPr>
                <w:lang w:val="es-CO"/>
              </w:rPr>
              <w:t>No ofertar el valor total del presupuesto asignado</w:t>
            </w:r>
            <w:r w:rsidR="00CB66B4" w:rsidRPr="00AA19B1">
              <w:rPr>
                <w:lang w:val="es-CO"/>
              </w:rPr>
              <w:t xml:space="preserve"> para el presente proceso</w:t>
            </w:r>
            <w:r w:rsidRPr="00AA19B1">
              <w:rPr>
                <w:lang w:val="es-CO"/>
              </w:rPr>
              <w:t xml:space="preserve"> en la plataforma SECOP ll</w:t>
            </w:r>
          </w:p>
          <w:p w14:paraId="174405BF" w14:textId="77777777" w:rsidR="00300290" w:rsidRPr="00AA19B1" w:rsidRDefault="00300290" w:rsidP="000C0C2D">
            <w:pPr>
              <w:pStyle w:val="Prrafodelista"/>
              <w:ind w:left="360"/>
              <w:jc w:val="both"/>
              <w:rPr>
                <w:b/>
                <w:bCs/>
                <w:sz w:val="6"/>
                <w:szCs w:val="6"/>
                <w:lang w:val="es-CO"/>
              </w:rPr>
            </w:pPr>
          </w:p>
          <w:p w14:paraId="279D2E48" w14:textId="77777777" w:rsidR="00300290" w:rsidRPr="00AA19B1" w:rsidRDefault="00300290" w:rsidP="000C0C2D">
            <w:pPr>
              <w:jc w:val="both"/>
              <w:rPr>
                <w:b/>
                <w:bCs/>
                <w:lang w:val="es-CO"/>
              </w:rPr>
            </w:pPr>
            <w:r w:rsidRPr="00AA19B1">
              <w:rPr>
                <w:b/>
                <w:bCs/>
                <w:lang w:val="es-CO"/>
              </w:rPr>
              <w:t>CAUSALES PARA DECLARAR DESIERTO EL PROCESO</w:t>
            </w:r>
          </w:p>
          <w:p w14:paraId="540534FB" w14:textId="77777777" w:rsidR="00300290" w:rsidRPr="00AA19B1" w:rsidRDefault="00300290" w:rsidP="000C0C2D">
            <w:pPr>
              <w:jc w:val="both"/>
              <w:rPr>
                <w:b/>
                <w:bCs/>
                <w:sz w:val="8"/>
                <w:szCs w:val="12"/>
                <w:lang w:val="es-CO"/>
              </w:rPr>
            </w:pPr>
          </w:p>
          <w:p w14:paraId="66CE5D32" w14:textId="4498FE37" w:rsidR="00300290" w:rsidRPr="00AA19B1" w:rsidRDefault="00300290" w:rsidP="000C0C2D">
            <w:pPr>
              <w:jc w:val="both"/>
              <w:rPr>
                <w:lang w:val="es-CO"/>
              </w:rPr>
            </w:pPr>
            <w:r w:rsidRPr="00AA19B1">
              <w:rPr>
                <w:lang w:val="es-CO"/>
              </w:rPr>
              <w:t>El Departamento de Policía Putumayo declarará desierto el presente proceso al vencimiento del plazo previsto para adjudicar, cuando entre las propuestas presentadas no se logre adjudicar a ninguna el contrato ofrecido</w:t>
            </w:r>
            <w:r w:rsidR="00E0104D" w:rsidRPr="00AA19B1">
              <w:rPr>
                <w:lang w:val="es-CO"/>
              </w:rPr>
              <w:t xml:space="preserve"> y</w:t>
            </w:r>
            <w:r w:rsidRPr="00AA19B1">
              <w:rPr>
                <w:lang w:val="es-CO"/>
              </w:rPr>
              <w:t>a sea porque las propuestas no cumplan con las condiciones para ser adjudicatarias, porque no se presenten propuestas, o por cualquier otra causa que impida la selección objetiva.</w:t>
            </w:r>
          </w:p>
          <w:p w14:paraId="15DA231B" w14:textId="77777777" w:rsidR="00300290" w:rsidRPr="00AA19B1" w:rsidRDefault="00300290" w:rsidP="000C0C2D">
            <w:pPr>
              <w:jc w:val="both"/>
              <w:rPr>
                <w:sz w:val="6"/>
                <w:szCs w:val="12"/>
                <w:lang w:val="es-CO"/>
              </w:rPr>
            </w:pPr>
          </w:p>
          <w:p w14:paraId="6C817169" w14:textId="77777777" w:rsidR="00300290" w:rsidRPr="00AA19B1" w:rsidRDefault="00300290" w:rsidP="000C0C2D">
            <w:pPr>
              <w:jc w:val="both"/>
              <w:rPr>
                <w:lang w:val="es-CO"/>
              </w:rPr>
            </w:pPr>
            <w:r w:rsidRPr="00AA19B1">
              <w:rPr>
                <w:lang w:val="es-CO"/>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3CE8C899" w14:textId="77777777" w:rsidR="00300290" w:rsidRPr="00AA19B1" w:rsidRDefault="00300290" w:rsidP="000C0C2D">
            <w:pPr>
              <w:jc w:val="both"/>
              <w:rPr>
                <w:sz w:val="8"/>
                <w:szCs w:val="12"/>
                <w:lang w:val="es-CO"/>
              </w:rPr>
            </w:pPr>
          </w:p>
          <w:p w14:paraId="49646E5F" w14:textId="6069D63F" w:rsidR="0018187A" w:rsidRPr="00AA19B1" w:rsidRDefault="00300290" w:rsidP="000C0C2D">
            <w:pPr>
              <w:jc w:val="both"/>
              <w:rPr>
                <w:lang w:val="es-CO"/>
              </w:rPr>
            </w:pPr>
            <w:r w:rsidRPr="00AA19B1">
              <w:rPr>
                <w:lang w:val="es-CO"/>
              </w:rPr>
              <w:t>La declaratoria de desierta del proceso se hará mediante comunicación motivada, la cual se publicará en el SECOP ll</w:t>
            </w:r>
            <w:r w:rsidR="00A95499" w:rsidRPr="00AA19B1">
              <w:rPr>
                <w:lang w:val="es-CO"/>
              </w:rPr>
              <w:t>.</w:t>
            </w:r>
          </w:p>
        </w:tc>
      </w:tr>
      <w:tr w:rsidR="00300290" w:rsidRPr="00AA19B1" w14:paraId="29260781" w14:textId="77777777" w:rsidTr="00837D1D">
        <w:trPr>
          <w:trHeight w:val="2814"/>
        </w:trPr>
        <w:tc>
          <w:tcPr>
            <w:tcW w:w="198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1ACFA33" w14:textId="09E8E552" w:rsidR="00300290" w:rsidRPr="00AA19B1" w:rsidRDefault="00300290" w:rsidP="000C0C2D">
            <w:pPr>
              <w:pStyle w:val="Textoindependiente"/>
              <w:jc w:val="both"/>
              <w:rPr>
                <w:rFonts w:cs="Arial"/>
                <w:b/>
                <w:sz w:val="20"/>
                <w:lang w:val="es-CO"/>
              </w:rPr>
            </w:pPr>
            <w:r w:rsidRPr="00AA19B1">
              <w:rPr>
                <w:rFonts w:cs="Arial"/>
                <w:b/>
                <w:sz w:val="20"/>
                <w:lang w:val="es-CO"/>
              </w:rPr>
              <w:t xml:space="preserve">Factores que se tendrán en cuenta para la evaluación </w:t>
            </w:r>
          </w:p>
        </w:tc>
        <w:tc>
          <w:tcPr>
            <w:tcW w:w="88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14A6F2D" w14:textId="77777777" w:rsidR="00915220" w:rsidRPr="00AA19B1" w:rsidRDefault="00915220" w:rsidP="000C0C2D">
            <w:pPr>
              <w:pStyle w:val="Textoindependiente2"/>
              <w:spacing w:after="0" w:line="240" w:lineRule="auto"/>
              <w:jc w:val="both"/>
              <w:rPr>
                <w:rFonts w:eastAsia="Calibri"/>
              </w:rPr>
            </w:pPr>
            <w:r w:rsidRPr="00AA19B1">
              <w:rPr>
                <w:rFonts w:eastAsia="Calibri"/>
              </w:rPr>
              <w:t>Subsección 5, artículo 2.2.1.2.1.5.2 del Decreto 1082 de 2015 en especial lo establecido en el Numeral 5; que cita:</w:t>
            </w:r>
          </w:p>
          <w:p w14:paraId="0F97E366" w14:textId="77777777" w:rsidR="00915220" w:rsidRPr="00AA19B1" w:rsidRDefault="00915220" w:rsidP="000C0C2D">
            <w:pPr>
              <w:pStyle w:val="Textoindependiente2"/>
              <w:spacing w:after="0" w:line="240" w:lineRule="auto"/>
              <w:rPr>
                <w:rFonts w:eastAsia="Calibri"/>
                <w:sz w:val="8"/>
                <w:szCs w:val="8"/>
              </w:rPr>
            </w:pPr>
          </w:p>
          <w:p w14:paraId="42FAC360" w14:textId="49C96A70" w:rsidR="00300290" w:rsidRPr="00AA19B1" w:rsidRDefault="00915220" w:rsidP="000C0C2D">
            <w:pPr>
              <w:pStyle w:val="Textoindependiente2"/>
              <w:spacing w:after="0" w:line="240" w:lineRule="auto"/>
              <w:jc w:val="both"/>
              <w:rPr>
                <w:rFonts w:eastAsia="Calibri"/>
              </w:rPr>
            </w:pPr>
            <w:r w:rsidRPr="00AA19B1">
              <w:rPr>
                <w:rFonts w:eastAsia="Calibri"/>
              </w:rPr>
              <w:t xml:space="preserve">“La Entidad Estatal debe revisar las ofertas económicas y verificar que la de </w:t>
            </w:r>
            <w:r w:rsidRPr="00AA19B1">
              <w:rPr>
                <w:rFonts w:eastAsia="Calibri"/>
                <w:b/>
                <w:bCs/>
                <w:u w:val="single"/>
              </w:rPr>
              <w:t>menor precio</w:t>
            </w:r>
            <w:r w:rsidRPr="00AA19B1">
              <w:rPr>
                <w:rFonts w:eastAsia="Calibri"/>
              </w:rPr>
              <w:t xml:space="preserve"> cumple con las condiciones de la invitación. Si esta no cumple, la Entidad Estatal debe verificar el cumplimento de los requisitos de la invitación de la oferta con el segundo mejor precio, y así sucesivamente. Lo anterior sin perjuicio de la oportunidad que deberán otorgar las Entidades Estatales para subsanar las ofertas, en los términos del artículo 5 de la Ley 1150 de 2007, para lo cual establecerán un término preclusivo en la invitación para recibir los documentos subsanables, frente a cada uno de los requerimientos. En caso de que no se establezca este término, los proponentes podrán subsanar sus ofertas hasta antes de que finalice el traslado del informe de evaluación.” </w:t>
            </w:r>
          </w:p>
        </w:tc>
      </w:tr>
      <w:tr w:rsidR="00300290" w:rsidRPr="00AA19B1" w14:paraId="1D908520" w14:textId="77777777" w:rsidTr="000C0C2D">
        <w:trPr>
          <w:trHeight w:val="414"/>
        </w:trPr>
        <w:tc>
          <w:tcPr>
            <w:tcW w:w="198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2FA9A3C" w14:textId="3A9541D8" w:rsidR="00300290" w:rsidRPr="00AA19B1" w:rsidRDefault="00300290" w:rsidP="000C0C2D">
            <w:pPr>
              <w:pStyle w:val="Textoindependiente"/>
              <w:jc w:val="both"/>
              <w:rPr>
                <w:rFonts w:cs="Arial"/>
                <w:b/>
                <w:sz w:val="20"/>
                <w:lang w:val="es-CO"/>
              </w:rPr>
            </w:pPr>
            <w:r w:rsidRPr="00AA19B1">
              <w:rPr>
                <w:rFonts w:cs="Arial"/>
                <w:b/>
                <w:color w:val="212121"/>
                <w:sz w:val="20"/>
                <w:lang w:val="es-CO"/>
              </w:rPr>
              <w:t xml:space="preserve">Procedimiento en caso de empate </w:t>
            </w:r>
          </w:p>
        </w:tc>
        <w:tc>
          <w:tcPr>
            <w:tcW w:w="88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6167EE5" w14:textId="77777777" w:rsidR="00837D1D" w:rsidRPr="00AA19B1" w:rsidRDefault="00837D1D" w:rsidP="000C0C2D">
            <w:pPr>
              <w:pStyle w:val="Sinespaciado1"/>
              <w:jc w:val="both"/>
              <w:rPr>
                <w:rFonts w:ascii="Arial" w:hAnsi="Arial" w:cs="Arial"/>
                <w:sz w:val="12"/>
                <w:szCs w:val="12"/>
              </w:rPr>
            </w:pPr>
          </w:p>
          <w:p w14:paraId="7D949A36" w14:textId="36409164" w:rsidR="00915220" w:rsidRPr="00AA19B1" w:rsidRDefault="00915220" w:rsidP="000C0C2D">
            <w:pPr>
              <w:pStyle w:val="Sinespaciado1"/>
              <w:jc w:val="both"/>
              <w:rPr>
                <w:rFonts w:ascii="Arial" w:hAnsi="Arial" w:cs="Arial"/>
                <w:sz w:val="20"/>
                <w:szCs w:val="20"/>
              </w:rPr>
            </w:pPr>
            <w:r w:rsidRPr="00AA19B1">
              <w:rPr>
                <w:rFonts w:ascii="Arial" w:hAnsi="Arial" w:cs="Arial"/>
                <w:sz w:val="20"/>
                <w:szCs w:val="20"/>
              </w:rPr>
              <w:t xml:space="preserve">En caso de empate se dará aplicación a lo dispuesto en el artículo 2.2.1.2.4.2.17 del decreto 1082 de 2015, se tendrán en cuenta, las siguientes reglas de desempate, de forma sucesiva y excluyente para adjudicar el proceso, así: </w:t>
            </w:r>
          </w:p>
          <w:p w14:paraId="48ED16DB" w14:textId="77777777" w:rsidR="00915220" w:rsidRPr="00AA19B1" w:rsidRDefault="00915220" w:rsidP="000C0C2D">
            <w:pPr>
              <w:pStyle w:val="Sinespaciado1"/>
              <w:jc w:val="both"/>
              <w:rPr>
                <w:rFonts w:ascii="Arial" w:hAnsi="Arial" w:cs="Arial"/>
                <w:sz w:val="12"/>
                <w:szCs w:val="12"/>
              </w:rPr>
            </w:pPr>
          </w:p>
          <w:p w14:paraId="4A92B888" w14:textId="77777777" w:rsidR="00915220" w:rsidRPr="00AA19B1" w:rsidRDefault="00915220" w:rsidP="000C0C2D">
            <w:pPr>
              <w:pStyle w:val="Sinespaciado1"/>
              <w:jc w:val="both"/>
              <w:rPr>
                <w:rFonts w:ascii="Arial" w:hAnsi="Arial" w:cs="Arial"/>
                <w:sz w:val="20"/>
                <w:szCs w:val="20"/>
              </w:rPr>
            </w:pPr>
            <w:r w:rsidRPr="00AA19B1">
              <w:rPr>
                <w:rFonts w:ascii="Arial" w:hAnsi="Arial" w:cs="Arial"/>
                <w:sz w:val="20"/>
                <w:szCs w:val="20"/>
              </w:rPr>
              <w:lastRenderedPageBreak/>
              <w:t>En caso de empate en el puntaje total de dos o más ofertas en los Procesos de Contratación realizados con cargo a recursos públicos, en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las obligaciones contenidas en los Acuerdos Comerciales vigentes, especialmente en materia de trato nacional.</w:t>
            </w:r>
          </w:p>
          <w:p w14:paraId="79BE2599" w14:textId="77777777" w:rsidR="00915220" w:rsidRPr="00AA19B1" w:rsidRDefault="00915220" w:rsidP="000C0C2D">
            <w:pPr>
              <w:pStyle w:val="Sinespaciado1"/>
              <w:jc w:val="both"/>
              <w:rPr>
                <w:rFonts w:ascii="Arial" w:hAnsi="Arial" w:cs="Arial"/>
                <w:sz w:val="12"/>
                <w:szCs w:val="12"/>
              </w:rPr>
            </w:pPr>
          </w:p>
          <w:p w14:paraId="0EB569E1" w14:textId="77777777" w:rsidR="00915220" w:rsidRPr="00AA19B1" w:rsidRDefault="00915220" w:rsidP="000C0C2D">
            <w:pPr>
              <w:pStyle w:val="Sinespaciado1"/>
              <w:jc w:val="both"/>
              <w:rPr>
                <w:rFonts w:ascii="Arial" w:hAnsi="Arial" w:cs="Arial"/>
                <w:sz w:val="20"/>
                <w:szCs w:val="20"/>
              </w:rPr>
            </w:pPr>
            <w:bookmarkStart w:id="1" w:name="2.2.1.2.4.2.17.1"/>
            <w:bookmarkEnd w:id="1"/>
            <w:r w:rsidRPr="00AA19B1">
              <w:rPr>
                <w:rFonts w:ascii="Arial" w:hAnsi="Arial" w:cs="Arial"/>
                <w:sz w:val="20"/>
                <w:szCs w:val="20"/>
              </w:rPr>
              <w:t>1. Preferir la oferta de bienes o servicios nacionales frente a la oferta de bienes o servicios extranjeros. Para acreditar este factor de desempate se tendrán en cuenta las definiciones de que trata el artículo </w:t>
            </w:r>
            <w:hyperlink r:id="rId13" w:anchor="2.2.1.1.1.3.1" w:tooltip="vinculo" w:history="1">
              <w:r w:rsidRPr="00AA19B1">
                <w:rPr>
                  <w:rStyle w:val="Hipervnculo"/>
                  <w:rFonts w:ascii="Arial" w:hAnsi="Arial" w:cs="Arial"/>
                  <w:sz w:val="20"/>
                  <w:szCs w:val="20"/>
                </w:rPr>
                <w:t>2.2.1.1.1.3.1.</w:t>
              </w:r>
            </w:hyperlink>
            <w:r w:rsidRPr="00AA19B1">
              <w:rPr>
                <w:rFonts w:ascii="Arial" w:hAnsi="Arial" w:cs="Arial"/>
                <w:sz w:val="20"/>
                <w:szCs w:val="20"/>
              </w:rPr>
              <w:t>, en concordancia con el artículo </w:t>
            </w:r>
            <w:hyperlink r:id="rId14" w:anchor="2.2.1.2.4.2.9" w:tooltip="vinculo" w:history="1">
              <w:r w:rsidRPr="00AA19B1">
                <w:rPr>
                  <w:rStyle w:val="Hipervnculo"/>
                  <w:rFonts w:ascii="Arial" w:hAnsi="Arial" w:cs="Arial"/>
                  <w:sz w:val="20"/>
                  <w:szCs w:val="20"/>
                </w:rPr>
                <w:t>2.2.1.2.4.2.9.</w:t>
              </w:r>
            </w:hyperlink>
            <w:r w:rsidRPr="00AA19B1">
              <w:rPr>
                <w:rFonts w:ascii="Arial" w:hAnsi="Arial" w:cs="Arial"/>
                <w:sz w:val="20"/>
                <w:szCs w:val="20"/>
              </w:rPr>
              <w:t>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w:t>
            </w:r>
            <w:hyperlink r:id="rId15" w:anchor="2.2.1.1.1.3.1" w:tooltip="vinculo" w:history="1">
              <w:r w:rsidRPr="00AA19B1">
                <w:rPr>
                  <w:rStyle w:val="Hipervnculo"/>
                  <w:rFonts w:ascii="Arial" w:hAnsi="Arial" w:cs="Arial"/>
                  <w:sz w:val="20"/>
                  <w:szCs w:val="20"/>
                </w:rPr>
                <w:t>2.2.1.1.1.3.1.</w:t>
              </w:r>
            </w:hyperlink>
            <w:r w:rsidRPr="00AA19B1">
              <w:rPr>
                <w:rFonts w:ascii="Arial" w:hAnsi="Arial" w:cs="Arial"/>
                <w:sz w:val="20"/>
                <w:szCs w:val="20"/>
              </w:rPr>
              <w:t>, citado anteriormente.</w:t>
            </w:r>
          </w:p>
          <w:p w14:paraId="60AB83A0" w14:textId="77777777" w:rsidR="00915220" w:rsidRPr="00AA19B1" w:rsidRDefault="00915220" w:rsidP="000C0C2D">
            <w:pPr>
              <w:pStyle w:val="Sinespaciado1"/>
              <w:jc w:val="both"/>
              <w:rPr>
                <w:rFonts w:ascii="Arial" w:hAnsi="Arial" w:cs="Arial"/>
                <w:sz w:val="12"/>
                <w:szCs w:val="12"/>
              </w:rPr>
            </w:pPr>
          </w:p>
          <w:p w14:paraId="2EE57561" w14:textId="77777777" w:rsidR="00915220" w:rsidRPr="00AA19B1" w:rsidRDefault="00915220" w:rsidP="000C0C2D">
            <w:pPr>
              <w:pStyle w:val="Sinespaciado1"/>
              <w:jc w:val="both"/>
              <w:rPr>
                <w:rFonts w:ascii="Arial" w:hAnsi="Arial" w:cs="Arial"/>
                <w:sz w:val="20"/>
                <w:szCs w:val="20"/>
              </w:rPr>
            </w:pPr>
            <w:r w:rsidRPr="00AA19B1">
              <w:rPr>
                <w:rFonts w:ascii="Arial" w:hAnsi="Arial" w:cs="Arial"/>
                <w:sz w:val="20"/>
                <w:szCs w:val="20"/>
              </w:rPr>
              <w:t>En este sentido, en los procesos en los que aplique el puntaje previsto en el inciso 1 del artículo </w:t>
            </w:r>
            <w:hyperlink r:id="rId16" w:anchor="2" w:history="1">
              <w:r w:rsidRPr="00AA19B1">
                <w:rPr>
                  <w:rStyle w:val="Hipervnculo"/>
                  <w:rFonts w:ascii="Arial" w:hAnsi="Arial" w:cs="Arial"/>
                  <w:sz w:val="20"/>
                  <w:szCs w:val="20"/>
                </w:rPr>
                <w:t>2 </w:t>
              </w:r>
            </w:hyperlink>
            <w:r w:rsidRPr="00AA19B1">
              <w:rPr>
                <w:rFonts w:ascii="Arial" w:hAnsi="Arial" w:cs="Arial"/>
                <w:sz w:val="20"/>
                <w:szCs w:val="20"/>
              </w:rPr>
              <w:t>de la Ley 816 de 2003, el requisito se cumplirá en los mismos términos establecidos en los artículos indicados en el inciso anterior. Por tanto, este criterio de desempate se acreditará con los mismos documentos que se presenten para obtener dicho puntaje.</w:t>
            </w:r>
          </w:p>
          <w:p w14:paraId="33D4E56D" w14:textId="77777777" w:rsidR="00915220" w:rsidRPr="00AA19B1" w:rsidRDefault="00915220" w:rsidP="000C0C2D">
            <w:pPr>
              <w:pStyle w:val="Sinespaciado1"/>
              <w:jc w:val="both"/>
              <w:rPr>
                <w:rFonts w:ascii="Arial" w:hAnsi="Arial" w:cs="Arial"/>
                <w:sz w:val="12"/>
                <w:szCs w:val="12"/>
              </w:rPr>
            </w:pPr>
          </w:p>
          <w:p w14:paraId="0972629D" w14:textId="77777777" w:rsidR="00915220" w:rsidRPr="00AA19B1" w:rsidRDefault="00915220" w:rsidP="000C0C2D">
            <w:pPr>
              <w:pStyle w:val="Sinespaciado1"/>
              <w:jc w:val="both"/>
              <w:rPr>
                <w:rFonts w:ascii="Arial" w:hAnsi="Arial" w:cs="Arial"/>
                <w:sz w:val="20"/>
                <w:szCs w:val="20"/>
              </w:rPr>
            </w:pPr>
            <w:r w:rsidRPr="00AA19B1">
              <w:rPr>
                <w:rFonts w:ascii="Arial" w:hAnsi="Arial" w:cs="Arial"/>
                <w:sz w:val="20"/>
                <w:szCs w:val="20"/>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w:t>
            </w:r>
            <w:hyperlink r:id="rId17" w:anchor="2.2.1.1.1.3.1" w:tooltip="vinculo" w:history="1">
              <w:r w:rsidRPr="00AA19B1">
                <w:rPr>
                  <w:rStyle w:val="Hipervnculo"/>
                  <w:rFonts w:ascii="Arial" w:hAnsi="Arial" w:cs="Arial"/>
                  <w:sz w:val="20"/>
                  <w:szCs w:val="20"/>
                </w:rPr>
                <w:t>2.2.1.1.1.3.1</w:t>
              </w:r>
            </w:hyperlink>
            <w:r w:rsidRPr="00AA19B1">
              <w:rPr>
                <w:rFonts w:ascii="Arial" w:hAnsi="Arial" w:cs="Arial"/>
                <w:sz w:val="20"/>
                <w:szCs w:val="20"/>
              </w:rPr>
              <w:t> del Decreto 1082 de 2015, Único Reglamentario del Sector Administrativo de Planeación Nacional y observando los mismos lineamientos prescritos en el artículo </w:t>
            </w:r>
            <w:hyperlink r:id="rId18" w:anchor="2.2.1.2.4.2.9" w:tooltip="vinculo" w:history="1">
              <w:r w:rsidRPr="00AA19B1">
                <w:rPr>
                  <w:rStyle w:val="Hipervnculo"/>
                  <w:rFonts w:ascii="Arial" w:hAnsi="Arial" w:cs="Arial"/>
                  <w:sz w:val="20"/>
                  <w:szCs w:val="20"/>
                </w:rPr>
                <w:t>2.2.1.2.4.2.9</w:t>
              </w:r>
            </w:hyperlink>
            <w:r w:rsidRPr="00AA19B1">
              <w:rPr>
                <w:rFonts w:ascii="Arial" w:hAnsi="Arial" w:cs="Arial"/>
                <w:sz w:val="20"/>
                <w:szCs w:val="20"/>
              </w:rPr>
              <w:t>, solo que el efecto de acreditar dichas circunstancias consistirá en beneficiarse de este criterio de desempate en lugar de obtener puntaje.</w:t>
            </w:r>
          </w:p>
          <w:p w14:paraId="043DD69D" w14:textId="77777777" w:rsidR="00915220" w:rsidRPr="00AA19B1" w:rsidRDefault="00915220" w:rsidP="000C0C2D">
            <w:pPr>
              <w:pStyle w:val="Sinespaciado1"/>
              <w:jc w:val="both"/>
              <w:rPr>
                <w:rFonts w:ascii="Arial" w:hAnsi="Arial" w:cs="Arial"/>
                <w:sz w:val="12"/>
                <w:szCs w:val="12"/>
              </w:rPr>
            </w:pPr>
          </w:p>
          <w:p w14:paraId="535EF3A4" w14:textId="77777777" w:rsidR="00915220" w:rsidRPr="00AA19B1" w:rsidRDefault="00915220" w:rsidP="000C0C2D">
            <w:pPr>
              <w:pStyle w:val="Sinespaciado1"/>
              <w:jc w:val="both"/>
              <w:rPr>
                <w:rFonts w:ascii="Arial" w:hAnsi="Arial" w:cs="Arial"/>
                <w:sz w:val="20"/>
                <w:szCs w:val="20"/>
              </w:rPr>
            </w:pPr>
            <w:bookmarkStart w:id="2" w:name="2.2.1.2.4.2.17.2"/>
            <w:bookmarkEnd w:id="2"/>
            <w:r w:rsidRPr="00AA19B1">
              <w:rPr>
                <w:rFonts w:ascii="Arial" w:hAnsi="Arial" w:cs="Arial"/>
                <w:sz w:val="20"/>
                <w:szCs w:val="20"/>
              </w:rPr>
              <w:t>2. Preferir la propuesta de la mujer cabeza de familia. Su acreditación se realizará en los términos del parágrafo del artículo </w:t>
            </w:r>
            <w:hyperlink r:id="rId19" w:anchor="2" w:history="1">
              <w:r w:rsidRPr="00AA19B1">
                <w:rPr>
                  <w:rStyle w:val="Hipervnculo"/>
                  <w:rFonts w:ascii="Arial" w:hAnsi="Arial" w:cs="Arial"/>
                  <w:sz w:val="20"/>
                  <w:szCs w:val="20"/>
                </w:rPr>
                <w:t>2 </w:t>
              </w:r>
            </w:hyperlink>
            <w:r w:rsidRPr="00AA19B1">
              <w:rPr>
                <w:rFonts w:ascii="Arial" w:hAnsi="Arial" w:cs="Arial"/>
                <w:sz w:val="20"/>
                <w:szCs w:val="20"/>
              </w:rPr>
              <w:t>de la Ley 82 de 1993, modificado por el artículo </w:t>
            </w:r>
            <w:hyperlink r:id="rId20" w:anchor="1" w:history="1">
              <w:r w:rsidRPr="00AA19B1">
                <w:rPr>
                  <w:rStyle w:val="Hipervnculo"/>
                  <w:rFonts w:ascii="Arial" w:hAnsi="Arial" w:cs="Arial"/>
                  <w:sz w:val="20"/>
                  <w:szCs w:val="20"/>
                </w:rPr>
                <w:t>1 </w:t>
              </w:r>
            </w:hyperlink>
            <w:r w:rsidRPr="00AA19B1">
              <w:rPr>
                <w:rFonts w:ascii="Arial" w:hAnsi="Arial" w:cs="Arial"/>
                <w:sz w:val="20"/>
                <w:szCs w:val="20"/>
              </w:rPr>
              <w:t>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w:t>
            </w:r>
            <w:hyperlink r:id="rId21" w:anchor="2" w:history="1">
              <w:r w:rsidRPr="00AA19B1">
                <w:rPr>
                  <w:rStyle w:val="Hipervnculo"/>
                  <w:rFonts w:ascii="Arial" w:hAnsi="Arial" w:cs="Arial"/>
                  <w:sz w:val="20"/>
                  <w:szCs w:val="20"/>
                </w:rPr>
                <w:t>2 </w:t>
              </w:r>
            </w:hyperlink>
            <w:r w:rsidRPr="00AA19B1">
              <w:rPr>
                <w:rFonts w:ascii="Arial" w:hAnsi="Arial" w:cs="Arial"/>
                <w:sz w:val="20"/>
                <w:szCs w:val="20"/>
              </w:rPr>
              <w:t>de la Ley 82 de 1993, modificado por el artículo </w:t>
            </w:r>
            <w:hyperlink r:id="rId22" w:anchor="1" w:history="1">
              <w:r w:rsidRPr="00AA19B1">
                <w:rPr>
                  <w:rStyle w:val="Hipervnculo"/>
                  <w:rFonts w:ascii="Arial" w:hAnsi="Arial" w:cs="Arial"/>
                  <w:sz w:val="20"/>
                  <w:szCs w:val="20"/>
                </w:rPr>
                <w:t>1 </w:t>
              </w:r>
            </w:hyperlink>
            <w:r w:rsidRPr="00AA19B1">
              <w:rPr>
                <w:rFonts w:ascii="Arial" w:hAnsi="Arial" w:cs="Arial"/>
                <w:sz w:val="20"/>
                <w:szCs w:val="20"/>
              </w:rPr>
              <w:t>de la Ley 1232 de 2008.</w:t>
            </w:r>
          </w:p>
          <w:p w14:paraId="7CB5B3AA" w14:textId="77777777" w:rsidR="00915220" w:rsidRPr="00AA19B1" w:rsidRDefault="00915220" w:rsidP="000C0C2D">
            <w:pPr>
              <w:pStyle w:val="Sinespaciado1"/>
              <w:jc w:val="both"/>
              <w:rPr>
                <w:rFonts w:ascii="Arial" w:hAnsi="Arial" w:cs="Arial"/>
                <w:sz w:val="10"/>
                <w:szCs w:val="10"/>
              </w:rPr>
            </w:pPr>
          </w:p>
          <w:p w14:paraId="61BA7FD6" w14:textId="77777777" w:rsidR="00915220" w:rsidRPr="00AA19B1" w:rsidRDefault="00915220" w:rsidP="000C0C2D">
            <w:pPr>
              <w:pStyle w:val="Sinespaciado1"/>
              <w:jc w:val="both"/>
              <w:rPr>
                <w:rFonts w:ascii="Arial" w:hAnsi="Arial" w:cs="Arial"/>
                <w:sz w:val="20"/>
                <w:szCs w:val="20"/>
              </w:rPr>
            </w:pPr>
            <w:r w:rsidRPr="00AA19B1">
              <w:rPr>
                <w:rFonts w:ascii="Arial" w:hAnsi="Arial" w:cs="Arial"/>
                <w:sz w:val="20"/>
                <w:szCs w:val="20"/>
              </w:rPr>
              <w:t>Igualmente, se preferirá la propuesta de la mujer víctima de violencia intrafamiliar, la cual acreditará dicha condición de conformidad con el artículo </w:t>
            </w:r>
            <w:hyperlink r:id="rId23" w:anchor="21" w:history="1">
              <w:r w:rsidRPr="00AA19B1">
                <w:rPr>
                  <w:rStyle w:val="Hipervnculo"/>
                  <w:rFonts w:ascii="Arial" w:hAnsi="Arial" w:cs="Arial"/>
                  <w:sz w:val="20"/>
                  <w:szCs w:val="20"/>
                </w:rPr>
                <w:t>21 </w:t>
              </w:r>
            </w:hyperlink>
            <w:r w:rsidRPr="00AA19B1">
              <w:rPr>
                <w:rFonts w:ascii="Arial" w:hAnsi="Arial" w:cs="Arial"/>
                <w:sz w:val="20"/>
                <w:szCs w:val="20"/>
              </w:rPr>
              <w:t>de la Ley 1257 de 2008, esto es, cuando se profiera una medida de protección expedida por la autoridad competente. En virtud del artículo </w:t>
            </w:r>
            <w:hyperlink r:id="rId24" w:anchor="16" w:history="1">
              <w:r w:rsidRPr="00AA19B1">
                <w:rPr>
                  <w:rStyle w:val="Hipervnculo"/>
                  <w:rFonts w:ascii="Arial" w:hAnsi="Arial" w:cs="Arial"/>
                  <w:sz w:val="20"/>
                  <w:szCs w:val="20"/>
                </w:rPr>
                <w:t>16 </w:t>
              </w:r>
            </w:hyperlink>
            <w:r w:rsidRPr="00AA19B1">
              <w:rPr>
                <w:rFonts w:ascii="Arial" w:hAnsi="Arial" w:cs="Arial"/>
                <w:sz w:val="20"/>
                <w:szCs w:val="20"/>
              </w:rPr>
              <w:t>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4AC710FB" w14:textId="77777777" w:rsidR="00915220" w:rsidRPr="00AA19B1" w:rsidRDefault="00915220" w:rsidP="000C0C2D">
            <w:pPr>
              <w:pStyle w:val="Sinespaciado1"/>
              <w:jc w:val="both"/>
              <w:rPr>
                <w:rFonts w:ascii="Arial" w:hAnsi="Arial" w:cs="Arial"/>
                <w:sz w:val="10"/>
                <w:szCs w:val="10"/>
              </w:rPr>
            </w:pPr>
          </w:p>
          <w:p w14:paraId="51E337A9" w14:textId="77777777" w:rsidR="00915220" w:rsidRPr="00AA19B1" w:rsidRDefault="00915220" w:rsidP="000C0C2D">
            <w:pPr>
              <w:pStyle w:val="Sinespaciado1"/>
              <w:jc w:val="both"/>
              <w:rPr>
                <w:rFonts w:ascii="Arial" w:hAnsi="Arial" w:cs="Arial"/>
                <w:sz w:val="20"/>
                <w:szCs w:val="20"/>
              </w:rPr>
            </w:pPr>
            <w:r w:rsidRPr="00AA19B1">
              <w:rPr>
                <w:rFonts w:ascii="Arial" w:hAnsi="Arial" w:cs="Arial"/>
                <w:sz w:val="20"/>
                <w:szCs w:val="20"/>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14DB3D5E" w14:textId="77777777" w:rsidR="00915220" w:rsidRPr="00AA19B1" w:rsidRDefault="00915220" w:rsidP="000C0C2D">
            <w:pPr>
              <w:pStyle w:val="Sinespaciado1"/>
              <w:jc w:val="both"/>
              <w:rPr>
                <w:rFonts w:ascii="Arial" w:hAnsi="Arial" w:cs="Arial"/>
                <w:sz w:val="20"/>
                <w:szCs w:val="20"/>
              </w:rPr>
            </w:pPr>
            <w:r w:rsidRPr="00AA19B1">
              <w:rPr>
                <w:rFonts w:ascii="Arial" w:hAnsi="Arial" w:cs="Arial"/>
                <w:sz w:val="20"/>
                <w:szCs w:val="20"/>
              </w:rPr>
              <w:t>Finalmente, en el caso de los proponentes plurales, se preferirá la oferta cuando cada uno de los integrantes acredite alguna de las condiciones señaladas en los incisos anteriores de este numeral.</w:t>
            </w:r>
          </w:p>
          <w:p w14:paraId="39CDF300" w14:textId="77777777" w:rsidR="00915220" w:rsidRPr="00AA19B1" w:rsidRDefault="00915220" w:rsidP="000C0C2D">
            <w:pPr>
              <w:pStyle w:val="Sinespaciado1"/>
              <w:jc w:val="both"/>
              <w:rPr>
                <w:rFonts w:ascii="Arial" w:hAnsi="Arial" w:cs="Arial"/>
                <w:sz w:val="12"/>
                <w:szCs w:val="12"/>
              </w:rPr>
            </w:pPr>
          </w:p>
          <w:p w14:paraId="2CF01527" w14:textId="77777777" w:rsidR="00915220" w:rsidRPr="00AA19B1" w:rsidRDefault="00915220" w:rsidP="000C0C2D">
            <w:pPr>
              <w:pStyle w:val="Sinespaciado1"/>
              <w:jc w:val="both"/>
              <w:rPr>
                <w:rFonts w:ascii="Arial" w:hAnsi="Arial" w:cs="Arial"/>
                <w:sz w:val="20"/>
                <w:szCs w:val="20"/>
              </w:rPr>
            </w:pPr>
            <w:r w:rsidRPr="00AA19B1">
              <w:rPr>
                <w:rFonts w:ascii="Arial" w:hAnsi="Arial" w:cs="Arial"/>
                <w:sz w:val="20"/>
                <w:szCs w:val="20"/>
              </w:rPr>
              <w:t>De acuerdo con el artículo </w:t>
            </w:r>
            <w:hyperlink r:id="rId25" w:anchor="5" w:history="1">
              <w:r w:rsidRPr="00AA19B1">
                <w:rPr>
                  <w:rStyle w:val="Hipervnculo"/>
                  <w:rFonts w:ascii="Arial" w:hAnsi="Arial" w:cs="Arial"/>
                  <w:sz w:val="20"/>
                  <w:szCs w:val="20"/>
                </w:rPr>
                <w:t>5 </w:t>
              </w:r>
            </w:hyperlink>
            <w:r w:rsidRPr="00AA19B1">
              <w:rPr>
                <w:rFonts w:ascii="Arial" w:hAnsi="Arial" w:cs="Arial"/>
                <w:sz w:val="20"/>
                <w:szCs w:val="20"/>
              </w:rPr>
              <w:t xml:space="preserve">de la Ley 1581 de 2012, el titular de la información de estos datos sensibles, como es el caso de las mujeres víctimas de violencia intrafamiliar, deberá autorizar de </w:t>
            </w:r>
            <w:r w:rsidRPr="00AA19B1">
              <w:rPr>
                <w:rFonts w:ascii="Arial" w:hAnsi="Arial" w:cs="Arial"/>
                <w:sz w:val="20"/>
                <w:szCs w:val="20"/>
              </w:rPr>
              <w:lastRenderedPageBreak/>
              <w:t>manera previa y expresa el tratamiento de esta información, en los términos del literal </w:t>
            </w:r>
            <w:hyperlink r:id="rId26" w:anchor="6.a" w:history="1">
              <w:r w:rsidRPr="00AA19B1">
                <w:rPr>
                  <w:rStyle w:val="Hipervnculo"/>
                  <w:rFonts w:ascii="Arial" w:hAnsi="Arial" w:cs="Arial"/>
                  <w:sz w:val="20"/>
                  <w:szCs w:val="20"/>
                </w:rPr>
                <w:t>a</w:t>
              </w:r>
            </w:hyperlink>
            <w:r w:rsidRPr="00AA19B1">
              <w:rPr>
                <w:rFonts w:ascii="Arial" w:hAnsi="Arial" w:cs="Arial"/>
                <w:sz w:val="20"/>
                <w:szCs w:val="20"/>
              </w:rPr>
              <w:t>) del artículo </w:t>
            </w:r>
            <w:hyperlink r:id="rId27" w:anchor="6" w:history="1">
              <w:r w:rsidRPr="00AA19B1">
                <w:rPr>
                  <w:rStyle w:val="Hipervnculo"/>
                  <w:rFonts w:ascii="Arial" w:hAnsi="Arial" w:cs="Arial"/>
                  <w:sz w:val="20"/>
                  <w:szCs w:val="20"/>
                </w:rPr>
                <w:t>6 </w:t>
              </w:r>
            </w:hyperlink>
            <w:r w:rsidRPr="00AA19B1">
              <w:rPr>
                <w:rFonts w:ascii="Arial" w:hAnsi="Arial" w:cs="Arial"/>
                <w:sz w:val="20"/>
                <w:szCs w:val="20"/>
              </w:rPr>
              <w:t>de la precitada Ley, como requisito para el otorgamiento del criterio de desempate.</w:t>
            </w:r>
          </w:p>
          <w:p w14:paraId="11683DF5" w14:textId="77777777" w:rsidR="00915220" w:rsidRPr="00AA19B1" w:rsidRDefault="00915220" w:rsidP="000C0C2D">
            <w:pPr>
              <w:pStyle w:val="Sinespaciado1"/>
              <w:jc w:val="both"/>
              <w:rPr>
                <w:rFonts w:ascii="Arial" w:hAnsi="Arial" w:cs="Arial"/>
                <w:sz w:val="20"/>
                <w:szCs w:val="20"/>
              </w:rPr>
            </w:pPr>
            <w:bookmarkStart w:id="3" w:name="2.2.1.2.4.2.17.3"/>
            <w:bookmarkEnd w:id="3"/>
            <w:r w:rsidRPr="00AA19B1">
              <w:rPr>
                <w:rFonts w:ascii="Arial" w:hAnsi="Arial" w:cs="Arial"/>
                <w:sz w:val="20"/>
                <w:szCs w:val="20"/>
              </w:rPr>
              <w:t>3. Preferir la propuesta presentada por el proponente que acredite en las condiciones establecidas en la ley que por lo menos el diez por ciento (10%) de su nómina está en condición de discapacidad, de acuerdo con el artículo </w:t>
            </w:r>
            <w:hyperlink r:id="rId28" w:anchor="24" w:history="1">
              <w:r w:rsidRPr="00AA19B1">
                <w:rPr>
                  <w:rStyle w:val="Hipervnculo"/>
                  <w:rFonts w:ascii="Arial" w:hAnsi="Arial" w:cs="Arial"/>
                  <w:sz w:val="20"/>
                  <w:szCs w:val="20"/>
                </w:rPr>
                <w:t>24 </w:t>
              </w:r>
            </w:hyperlink>
            <w:r w:rsidRPr="00AA19B1">
              <w:rPr>
                <w:rFonts w:ascii="Arial" w:hAnsi="Arial" w:cs="Arial"/>
                <w:sz w:val="20"/>
                <w:szCs w:val="20"/>
              </w:rPr>
              <w:t>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671D89BD" w14:textId="77777777" w:rsidR="00915220" w:rsidRPr="00AA19B1" w:rsidRDefault="00915220" w:rsidP="000C0C2D">
            <w:pPr>
              <w:pStyle w:val="Sinespaciado1"/>
              <w:jc w:val="both"/>
              <w:rPr>
                <w:rFonts w:ascii="Arial" w:hAnsi="Arial" w:cs="Arial"/>
                <w:sz w:val="12"/>
                <w:szCs w:val="12"/>
              </w:rPr>
            </w:pPr>
          </w:p>
          <w:p w14:paraId="7339F82A" w14:textId="77777777" w:rsidR="00915220" w:rsidRPr="00AA19B1" w:rsidRDefault="00915220" w:rsidP="000C0C2D">
            <w:pPr>
              <w:pStyle w:val="Sinespaciado1"/>
              <w:jc w:val="both"/>
              <w:rPr>
                <w:rFonts w:ascii="Arial" w:hAnsi="Arial" w:cs="Arial"/>
                <w:sz w:val="20"/>
                <w:szCs w:val="20"/>
              </w:rPr>
            </w:pPr>
            <w:r w:rsidRPr="00AA19B1">
              <w:rPr>
                <w:rFonts w:ascii="Arial" w:hAnsi="Arial" w:cs="Arial"/>
                <w:sz w:val="20"/>
                <w:szCs w:val="20"/>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11F261AA" w14:textId="77777777" w:rsidR="00915220" w:rsidRPr="00AA19B1" w:rsidRDefault="00915220" w:rsidP="000C0C2D">
            <w:pPr>
              <w:pStyle w:val="Sinespaciado1"/>
              <w:jc w:val="both"/>
              <w:rPr>
                <w:rFonts w:ascii="Arial" w:hAnsi="Arial" w:cs="Arial"/>
                <w:sz w:val="12"/>
                <w:szCs w:val="12"/>
              </w:rPr>
            </w:pPr>
          </w:p>
          <w:p w14:paraId="1A997AB8" w14:textId="77777777" w:rsidR="00915220" w:rsidRPr="00AA19B1" w:rsidRDefault="00915220" w:rsidP="000C0C2D">
            <w:pPr>
              <w:pStyle w:val="Sinespaciado1"/>
              <w:jc w:val="both"/>
              <w:rPr>
                <w:rFonts w:ascii="Arial" w:hAnsi="Arial" w:cs="Arial"/>
                <w:sz w:val="20"/>
                <w:szCs w:val="20"/>
              </w:rPr>
            </w:pPr>
            <w:r w:rsidRPr="00AA19B1">
              <w:rPr>
                <w:rFonts w:ascii="Arial" w:hAnsi="Arial" w:cs="Arial"/>
                <w:sz w:val="20"/>
                <w:szCs w:val="20"/>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0D05B505" w14:textId="77777777" w:rsidR="00915220" w:rsidRPr="00AA19B1" w:rsidRDefault="00915220" w:rsidP="000C0C2D">
            <w:pPr>
              <w:pStyle w:val="Sinespaciado1"/>
              <w:jc w:val="both"/>
              <w:rPr>
                <w:rFonts w:ascii="Arial" w:hAnsi="Arial" w:cs="Arial"/>
                <w:sz w:val="12"/>
                <w:szCs w:val="12"/>
              </w:rPr>
            </w:pPr>
          </w:p>
          <w:p w14:paraId="2EFE41EE" w14:textId="77777777" w:rsidR="00915220" w:rsidRPr="00AA19B1" w:rsidRDefault="00915220" w:rsidP="000C0C2D">
            <w:pPr>
              <w:pStyle w:val="Sinespaciado1"/>
              <w:jc w:val="both"/>
              <w:rPr>
                <w:rFonts w:ascii="Arial" w:hAnsi="Arial" w:cs="Arial"/>
                <w:sz w:val="20"/>
                <w:szCs w:val="20"/>
              </w:rPr>
            </w:pPr>
            <w:bookmarkStart w:id="4" w:name="2.2.1.2.4.2.17.4"/>
            <w:bookmarkEnd w:id="4"/>
            <w:r w:rsidRPr="00AA19B1">
              <w:rPr>
                <w:rFonts w:ascii="Arial" w:hAnsi="Arial" w:cs="Arial"/>
                <w:sz w:val="20"/>
                <w:szCs w:val="20"/>
              </w:rPr>
              <w:t>4. 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6B341B61" w14:textId="77777777" w:rsidR="00915220" w:rsidRPr="00AA19B1" w:rsidRDefault="00915220" w:rsidP="000C0C2D">
            <w:pPr>
              <w:pStyle w:val="Sinespaciado1"/>
              <w:jc w:val="both"/>
              <w:rPr>
                <w:rFonts w:ascii="Arial" w:hAnsi="Arial" w:cs="Arial"/>
                <w:sz w:val="12"/>
                <w:szCs w:val="12"/>
              </w:rPr>
            </w:pPr>
          </w:p>
          <w:p w14:paraId="490B42DC" w14:textId="77777777" w:rsidR="00915220" w:rsidRPr="00AA19B1" w:rsidRDefault="00915220" w:rsidP="000C0C2D">
            <w:pPr>
              <w:pStyle w:val="Sinespaciado1"/>
              <w:jc w:val="both"/>
              <w:rPr>
                <w:rFonts w:ascii="Arial" w:hAnsi="Arial" w:cs="Arial"/>
                <w:sz w:val="20"/>
                <w:szCs w:val="20"/>
              </w:rPr>
            </w:pPr>
            <w:r w:rsidRPr="00AA19B1">
              <w:rPr>
                <w:rFonts w:ascii="Arial" w:hAnsi="Arial" w:cs="Arial"/>
                <w:sz w:val="20"/>
                <w:szCs w:val="20"/>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5010DE0B" w14:textId="77777777" w:rsidR="00915220" w:rsidRPr="00AA19B1" w:rsidRDefault="00915220" w:rsidP="000C0C2D">
            <w:pPr>
              <w:pStyle w:val="Sinespaciado1"/>
              <w:jc w:val="both"/>
              <w:rPr>
                <w:rFonts w:ascii="Arial" w:hAnsi="Arial" w:cs="Arial"/>
                <w:sz w:val="20"/>
                <w:szCs w:val="20"/>
              </w:rPr>
            </w:pPr>
            <w:r w:rsidRPr="00AA19B1">
              <w:rPr>
                <w:rFonts w:ascii="Arial" w:hAnsi="Arial" w:cs="Arial"/>
                <w:sz w:val="20"/>
                <w:szCs w:val="20"/>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322329F5" w14:textId="77777777" w:rsidR="00915220" w:rsidRPr="00AA19B1" w:rsidRDefault="00915220" w:rsidP="000C0C2D">
            <w:pPr>
              <w:pStyle w:val="Sinespaciado1"/>
              <w:jc w:val="both"/>
              <w:rPr>
                <w:rFonts w:ascii="Arial" w:hAnsi="Arial" w:cs="Arial"/>
                <w:sz w:val="12"/>
                <w:szCs w:val="12"/>
              </w:rPr>
            </w:pPr>
          </w:p>
          <w:p w14:paraId="0A0D6D4E" w14:textId="77777777" w:rsidR="00915220" w:rsidRPr="00AA19B1" w:rsidRDefault="00915220" w:rsidP="000C0C2D">
            <w:pPr>
              <w:pStyle w:val="Sinespaciado1"/>
              <w:jc w:val="both"/>
              <w:rPr>
                <w:rFonts w:ascii="Arial" w:hAnsi="Arial" w:cs="Arial"/>
                <w:sz w:val="20"/>
                <w:szCs w:val="20"/>
              </w:rPr>
            </w:pPr>
            <w:r w:rsidRPr="00AA19B1">
              <w:rPr>
                <w:rFonts w:ascii="Arial" w:hAnsi="Arial" w:cs="Arial"/>
                <w:sz w:val="20"/>
                <w:szCs w:val="20"/>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4026FFE2" w14:textId="77777777" w:rsidR="00915220" w:rsidRPr="00AA19B1" w:rsidRDefault="00915220" w:rsidP="000C0C2D">
            <w:pPr>
              <w:pStyle w:val="Sinespaciado1"/>
              <w:jc w:val="both"/>
              <w:rPr>
                <w:rFonts w:ascii="Arial" w:hAnsi="Arial" w:cs="Arial"/>
                <w:sz w:val="12"/>
                <w:szCs w:val="12"/>
              </w:rPr>
            </w:pPr>
          </w:p>
          <w:p w14:paraId="333363EF" w14:textId="77777777" w:rsidR="00915220" w:rsidRPr="00AA19B1" w:rsidRDefault="00915220" w:rsidP="000C0C2D">
            <w:pPr>
              <w:pStyle w:val="Sinespaciado1"/>
              <w:jc w:val="both"/>
              <w:rPr>
                <w:rFonts w:ascii="Arial" w:hAnsi="Arial" w:cs="Arial"/>
                <w:sz w:val="20"/>
                <w:szCs w:val="20"/>
              </w:rPr>
            </w:pPr>
            <w:r w:rsidRPr="00AA19B1">
              <w:rPr>
                <w:rFonts w:ascii="Arial" w:hAnsi="Arial" w:cs="Arial"/>
                <w:sz w:val="20"/>
                <w:szCs w:val="20"/>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558D91B4" w14:textId="77777777" w:rsidR="00915220" w:rsidRPr="00AA19B1" w:rsidRDefault="00915220" w:rsidP="000C0C2D">
            <w:pPr>
              <w:pStyle w:val="Sinespaciado1"/>
              <w:jc w:val="both"/>
              <w:rPr>
                <w:rFonts w:ascii="Arial" w:hAnsi="Arial" w:cs="Arial"/>
                <w:sz w:val="12"/>
                <w:szCs w:val="12"/>
              </w:rPr>
            </w:pPr>
          </w:p>
          <w:p w14:paraId="331B83FA" w14:textId="77777777" w:rsidR="00915220" w:rsidRPr="00AA19B1" w:rsidRDefault="00915220" w:rsidP="000C0C2D">
            <w:pPr>
              <w:pStyle w:val="Sinespaciado1"/>
              <w:jc w:val="both"/>
              <w:rPr>
                <w:rFonts w:ascii="Arial" w:hAnsi="Arial" w:cs="Arial"/>
                <w:sz w:val="20"/>
                <w:szCs w:val="20"/>
              </w:rPr>
            </w:pPr>
            <w:bookmarkStart w:id="5" w:name="2.2.1.2.4.2.17.5"/>
            <w:bookmarkEnd w:id="5"/>
            <w:r w:rsidRPr="00AA19B1">
              <w:rPr>
                <w:rFonts w:ascii="Arial" w:hAnsi="Arial" w:cs="Arial"/>
                <w:sz w:val="20"/>
                <w:szCs w:val="20"/>
              </w:rPr>
              <w:t xml:space="preserve">5. Preferir la propuesta presentada por el oferente que acredite que por lo menos el diez por ciento (10%) de su nómina pertenece a población indígena, negra, afrocolombiana, raizal, palanquera, </w:t>
            </w:r>
            <w:proofErr w:type="spellStart"/>
            <w:r w:rsidRPr="00AA19B1">
              <w:rPr>
                <w:rFonts w:ascii="Arial" w:hAnsi="Arial" w:cs="Arial"/>
                <w:sz w:val="20"/>
                <w:szCs w:val="20"/>
              </w:rPr>
              <w:t>Rrom</w:t>
            </w:r>
            <w:proofErr w:type="spellEnd"/>
            <w:r w:rsidRPr="00AA19B1">
              <w:rPr>
                <w:rFonts w:ascii="Arial" w:hAnsi="Arial" w:cs="Arial"/>
                <w:sz w:val="20"/>
                <w:szCs w:val="20"/>
              </w:rPr>
              <w:t xml:space="preserve">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w:t>
            </w:r>
            <w:r w:rsidRPr="00AA19B1">
              <w:rPr>
                <w:rFonts w:ascii="Arial" w:hAnsi="Arial" w:cs="Arial"/>
                <w:sz w:val="20"/>
                <w:szCs w:val="20"/>
              </w:rPr>
              <w:lastRenderedPageBreak/>
              <w:t xml:space="preserve">afrocolombiana, raizal, palanquera, </w:t>
            </w:r>
            <w:proofErr w:type="spellStart"/>
            <w:r w:rsidRPr="00AA19B1">
              <w:rPr>
                <w:rFonts w:ascii="Arial" w:hAnsi="Arial" w:cs="Arial"/>
                <w:sz w:val="20"/>
                <w:szCs w:val="20"/>
              </w:rPr>
              <w:t>Rrom</w:t>
            </w:r>
            <w:proofErr w:type="spellEnd"/>
            <w:r w:rsidRPr="00AA19B1">
              <w:rPr>
                <w:rFonts w:ascii="Arial" w:hAnsi="Arial" w:cs="Arial"/>
                <w:sz w:val="20"/>
                <w:szCs w:val="20"/>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5852893F" w14:textId="77777777" w:rsidR="00837D1D" w:rsidRPr="00AA19B1" w:rsidRDefault="00837D1D" w:rsidP="000C0C2D">
            <w:pPr>
              <w:pStyle w:val="Sinespaciado1"/>
              <w:jc w:val="both"/>
              <w:rPr>
                <w:rFonts w:ascii="Arial" w:hAnsi="Arial" w:cs="Arial"/>
                <w:sz w:val="12"/>
                <w:szCs w:val="12"/>
              </w:rPr>
            </w:pPr>
          </w:p>
          <w:p w14:paraId="41A2E2A4" w14:textId="77777777" w:rsidR="00915220" w:rsidRPr="00AA19B1" w:rsidRDefault="00915220" w:rsidP="000C0C2D">
            <w:pPr>
              <w:pStyle w:val="Sinespaciado1"/>
              <w:jc w:val="both"/>
              <w:rPr>
                <w:rFonts w:ascii="Arial" w:hAnsi="Arial" w:cs="Arial"/>
                <w:sz w:val="20"/>
                <w:szCs w:val="20"/>
              </w:rPr>
            </w:pPr>
            <w:r w:rsidRPr="00AA19B1">
              <w:rPr>
                <w:rFonts w:ascii="Arial" w:hAnsi="Arial" w:cs="Arial"/>
                <w:sz w:val="20"/>
                <w:szCs w:val="20"/>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77C1C5D4" w14:textId="77777777" w:rsidR="00837D1D" w:rsidRPr="00AA19B1" w:rsidRDefault="00837D1D" w:rsidP="000C0C2D">
            <w:pPr>
              <w:pStyle w:val="Sinespaciado1"/>
              <w:jc w:val="both"/>
              <w:rPr>
                <w:rFonts w:ascii="Arial" w:hAnsi="Arial" w:cs="Arial"/>
                <w:sz w:val="12"/>
                <w:szCs w:val="12"/>
              </w:rPr>
            </w:pPr>
          </w:p>
          <w:p w14:paraId="20DD78BC" w14:textId="77777777" w:rsidR="00915220" w:rsidRPr="00AA19B1" w:rsidRDefault="00915220" w:rsidP="000C0C2D">
            <w:pPr>
              <w:pStyle w:val="Sinespaciado1"/>
              <w:jc w:val="both"/>
              <w:rPr>
                <w:rFonts w:ascii="Arial" w:hAnsi="Arial" w:cs="Arial"/>
                <w:sz w:val="20"/>
                <w:szCs w:val="20"/>
              </w:rPr>
            </w:pPr>
            <w:r w:rsidRPr="00AA19B1">
              <w:rPr>
                <w:rFonts w:ascii="Arial" w:hAnsi="Arial" w:cs="Arial"/>
                <w:sz w:val="20"/>
                <w:szCs w:val="20"/>
              </w:rPr>
              <w:t xml:space="preserve">Además, deberá aportar la copia de la certificación expedida por el Ministerio del Interior, en la cual acredite que el trabajador pertenece a la población indígena, negra, afrocolombiana, raizal, palenquera, </w:t>
            </w:r>
            <w:proofErr w:type="spellStart"/>
            <w:r w:rsidRPr="00AA19B1">
              <w:rPr>
                <w:rFonts w:ascii="Arial" w:hAnsi="Arial" w:cs="Arial"/>
                <w:sz w:val="20"/>
                <w:szCs w:val="20"/>
              </w:rPr>
              <w:t>Rrom</w:t>
            </w:r>
            <w:proofErr w:type="spellEnd"/>
            <w:r w:rsidRPr="00AA19B1">
              <w:rPr>
                <w:rFonts w:ascii="Arial" w:hAnsi="Arial" w:cs="Arial"/>
                <w:sz w:val="20"/>
                <w:szCs w:val="20"/>
              </w:rPr>
              <w:t xml:space="preserve"> o gitana, en los términos del Decreto Ley </w:t>
            </w:r>
            <w:hyperlink r:id="rId29" w:anchor="0" w:history="1">
              <w:r w:rsidRPr="00AA19B1">
                <w:rPr>
                  <w:rStyle w:val="Hipervnculo"/>
                  <w:rFonts w:ascii="Arial" w:hAnsi="Arial" w:cs="Arial"/>
                  <w:sz w:val="20"/>
                  <w:szCs w:val="20"/>
                </w:rPr>
                <w:t>2893 </w:t>
              </w:r>
            </w:hyperlink>
            <w:r w:rsidRPr="00AA19B1">
              <w:rPr>
                <w:rFonts w:ascii="Arial" w:hAnsi="Arial" w:cs="Arial"/>
                <w:sz w:val="20"/>
                <w:szCs w:val="20"/>
              </w:rPr>
              <w:t>de 2011, o la norma que lo modifique, sustituya o complemente.</w:t>
            </w:r>
          </w:p>
          <w:p w14:paraId="7E4676E1" w14:textId="77777777" w:rsidR="00837D1D" w:rsidRPr="00AA19B1" w:rsidRDefault="00837D1D" w:rsidP="000C0C2D">
            <w:pPr>
              <w:pStyle w:val="Sinespaciado1"/>
              <w:jc w:val="both"/>
              <w:rPr>
                <w:rFonts w:ascii="Arial" w:hAnsi="Arial" w:cs="Arial"/>
                <w:sz w:val="12"/>
                <w:szCs w:val="12"/>
              </w:rPr>
            </w:pPr>
          </w:p>
          <w:p w14:paraId="62A9CC50" w14:textId="77777777" w:rsidR="00915220" w:rsidRPr="00AA19B1" w:rsidRDefault="00915220" w:rsidP="000C0C2D">
            <w:pPr>
              <w:pStyle w:val="Sinespaciado1"/>
              <w:jc w:val="both"/>
              <w:rPr>
                <w:rFonts w:ascii="Arial" w:hAnsi="Arial" w:cs="Arial"/>
                <w:sz w:val="20"/>
                <w:szCs w:val="20"/>
              </w:rPr>
            </w:pPr>
            <w:r w:rsidRPr="00AA19B1">
              <w:rPr>
                <w:rFonts w:ascii="Arial" w:hAnsi="Arial" w:cs="Arial"/>
                <w:sz w:val="20"/>
                <w:szCs w:val="20"/>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AA19B1">
              <w:rPr>
                <w:rFonts w:ascii="Arial" w:hAnsi="Arial" w:cs="Arial"/>
                <w:sz w:val="20"/>
                <w:szCs w:val="20"/>
              </w:rPr>
              <w:t>Rrom</w:t>
            </w:r>
            <w:proofErr w:type="spellEnd"/>
            <w:r w:rsidRPr="00AA19B1">
              <w:rPr>
                <w:rFonts w:ascii="Arial" w:hAnsi="Arial" w:cs="Arial"/>
                <w:sz w:val="20"/>
                <w:szCs w:val="20"/>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AA19B1">
              <w:rPr>
                <w:rFonts w:ascii="Arial" w:hAnsi="Arial" w:cs="Arial"/>
                <w:sz w:val="20"/>
                <w:szCs w:val="20"/>
              </w:rPr>
              <w:t>Rrom</w:t>
            </w:r>
            <w:proofErr w:type="spellEnd"/>
            <w:r w:rsidRPr="00AA19B1">
              <w:rPr>
                <w:rFonts w:ascii="Arial" w:hAnsi="Arial" w:cs="Arial"/>
                <w:sz w:val="20"/>
                <w:szCs w:val="20"/>
              </w:rPr>
              <w:t xml:space="preserve"> o gitana en los términos del Decreto Ley </w:t>
            </w:r>
            <w:hyperlink r:id="rId30" w:anchor="0" w:history="1">
              <w:r w:rsidRPr="00AA19B1">
                <w:rPr>
                  <w:rStyle w:val="Hipervnculo"/>
                  <w:rFonts w:ascii="Arial" w:hAnsi="Arial" w:cs="Arial"/>
                  <w:sz w:val="20"/>
                  <w:szCs w:val="20"/>
                </w:rPr>
                <w:t>2893 </w:t>
              </w:r>
            </w:hyperlink>
            <w:r w:rsidRPr="00AA19B1">
              <w:rPr>
                <w:rFonts w:ascii="Arial" w:hAnsi="Arial" w:cs="Arial"/>
                <w:sz w:val="20"/>
                <w:szCs w:val="20"/>
              </w:rPr>
              <w:t>de 2011, o la norma que lo modifique, sustituya o complemente.</w:t>
            </w:r>
          </w:p>
          <w:p w14:paraId="3AA4AF02" w14:textId="77777777" w:rsidR="000C0C2D" w:rsidRPr="00AA19B1" w:rsidRDefault="000C0C2D" w:rsidP="000C0C2D">
            <w:pPr>
              <w:pStyle w:val="Sinespaciado1"/>
              <w:jc w:val="both"/>
              <w:rPr>
                <w:rFonts w:ascii="Arial" w:hAnsi="Arial" w:cs="Arial"/>
                <w:sz w:val="12"/>
                <w:szCs w:val="12"/>
              </w:rPr>
            </w:pPr>
          </w:p>
          <w:p w14:paraId="27101106" w14:textId="77777777" w:rsidR="00915220" w:rsidRPr="00AA19B1" w:rsidRDefault="00915220" w:rsidP="000C0C2D">
            <w:pPr>
              <w:pStyle w:val="Sinespaciado1"/>
              <w:jc w:val="both"/>
              <w:rPr>
                <w:rFonts w:ascii="Arial" w:hAnsi="Arial" w:cs="Arial"/>
                <w:sz w:val="20"/>
                <w:szCs w:val="20"/>
              </w:rPr>
            </w:pPr>
            <w:r w:rsidRPr="00AA19B1">
              <w:rPr>
                <w:rFonts w:ascii="Arial" w:hAnsi="Arial" w:cs="Arial"/>
                <w:sz w:val="20"/>
                <w:szCs w:val="20"/>
              </w:rPr>
              <w:t>Debido a que para el otorgamiento de este criterio de desempate se entregan certificados que contienen datos sensibles, de acuerdo con el artículo </w:t>
            </w:r>
            <w:hyperlink r:id="rId31" w:anchor="5" w:history="1">
              <w:r w:rsidRPr="00AA19B1">
                <w:rPr>
                  <w:rStyle w:val="Hipervnculo"/>
                  <w:rFonts w:ascii="Arial" w:hAnsi="Arial" w:cs="Arial"/>
                  <w:sz w:val="20"/>
                  <w:szCs w:val="20"/>
                </w:rPr>
                <w:t>5 </w:t>
              </w:r>
            </w:hyperlink>
            <w:r w:rsidRPr="00AA19B1">
              <w:rPr>
                <w:rFonts w:ascii="Arial" w:hAnsi="Arial" w:cs="Arial"/>
                <w:sz w:val="20"/>
                <w:szCs w:val="20"/>
              </w:rPr>
              <w:t xml:space="preserve">de la Ley 1581 de 2012, se requiere que el titular de la información de estos, como es el caso de las personas que pertenece a la población indígena, negra, afrocolombiana, raizal, palenquera, </w:t>
            </w:r>
            <w:proofErr w:type="spellStart"/>
            <w:r w:rsidRPr="00AA19B1">
              <w:rPr>
                <w:rFonts w:ascii="Arial" w:hAnsi="Arial" w:cs="Arial"/>
                <w:sz w:val="20"/>
                <w:szCs w:val="20"/>
              </w:rPr>
              <w:t>Rrom</w:t>
            </w:r>
            <w:proofErr w:type="spellEnd"/>
            <w:r w:rsidRPr="00AA19B1">
              <w:rPr>
                <w:rFonts w:ascii="Arial" w:hAnsi="Arial" w:cs="Arial"/>
                <w:sz w:val="20"/>
                <w:szCs w:val="20"/>
              </w:rPr>
              <w:t xml:space="preserve"> o gitana autoricen de manera previa y expresa el tratamiento de la información, en los términos del literal </w:t>
            </w:r>
            <w:hyperlink r:id="rId32" w:anchor="6.a" w:history="1">
              <w:r w:rsidRPr="00AA19B1">
                <w:rPr>
                  <w:rStyle w:val="Hipervnculo"/>
                  <w:rFonts w:ascii="Arial" w:hAnsi="Arial" w:cs="Arial"/>
                  <w:sz w:val="20"/>
                  <w:szCs w:val="20"/>
                </w:rPr>
                <w:t>a</w:t>
              </w:r>
            </w:hyperlink>
            <w:r w:rsidRPr="00AA19B1">
              <w:rPr>
                <w:rFonts w:ascii="Arial" w:hAnsi="Arial" w:cs="Arial"/>
                <w:sz w:val="20"/>
                <w:szCs w:val="20"/>
              </w:rPr>
              <w:t>) del artículo </w:t>
            </w:r>
            <w:hyperlink r:id="rId33" w:anchor="6" w:history="1">
              <w:r w:rsidRPr="00AA19B1">
                <w:rPr>
                  <w:rStyle w:val="Hipervnculo"/>
                  <w:rFonts w:ascii="Arial" w:hAnsi="Arial" w:cs="Arial"/>
                  <w:sz w:val="20"/>
                  <w:szCs w:val="20"/>
                </w:rPr>
                <w:t>6 </w:t>
              </w:r>
            </w:hyperlink>
            <w:r w:rsidRPr="00AA19B1">
              <w:rPr>
                <w:rFonts w:ascii="Arial" w:hAnsi="Arial" w:cs="Arial"/>
                <w:sz w:val="20"/>
                <w:szCs w:val="20"/>
              </w:rPr>
              <w:t>de la Ley 1581 de 2012, como requisito para el otorgamiento del criterio de desempate.</w:t>
            </w:r>
          </w:p>
          <w:p w14:paraId="2E69E59A" w14:textId="77777777" w:rsidR="00915220" w:rsidRPr="00AA19B1" w:rsidRDefault="00915220" w:rsidP="000C0C2D">
            <w:pPr>
              <w:pStyle w:val="Sinespaciado1"/>
              <w:jc w:val="both"/>
              <w:rPr>
                <w:rFonts w:ascii="Arial" w:hAnsi="Arial" w:cs="Arial"/>
                <w:sz w:val="12"/>
                <w:szCs w:val="12"/>
              </w:rPr>
            </w:pPr>
          </w:p>
          <w:p w14:paraId="2F9A174B" w14:textId="77777777" w:rsidR="00915220" w:rsidRPr="00AA19B1" w:rsidRDefault="00915220" w:rsidP="000C0C2D">
            <w:pPr>
              <w:pStyle w:val="Sinespaciado1"/>
              <w:jc w:val="both"/>
              <w:rPr>
                <w:rFonts w:ascii="Arial" w:hAnsi="Arial" w:cs="Arial"/>
                <w:sz w:val="20"/>
                <w:szCs w:val="20"/>
              </w:rPr>
            </w:pPr>
            <w:bookmarkStart w:id="6" w:name="2.2.1.2.4.2.17.6"/>
            <w:bookmarkEnd w:id="6"/>
            <w:r w:rsidRPr="00AA19B1">
              <w:rPr>
                <w:rFonts w:ascii="Arial" w:hAnsi="Arial" w:cs="Arial"/>
                <w:sz w:val="20"/>
                <w:szCs w:val="20"/>
              </w:rPr>
              <w:t xml:space="preserve">6. Preferir la propuesta de personas naturales en proceso de reintegración o reincorporación, para lo cual presentará copia de alguno de los siguientes documentos: i) la certificación en las desmovilizaciones colectivas que expida la Oficina de Alto Comisionado para la Paz, </w:t>
            </w:r>
            <w:proofErr w:type="spellStart"/>
            <w:r w:rsidRPr="00AA19B1">
              <w:rPr>
                <w:rFonts w:ascii="Arial" w:hAnsi="Arial" w:cs="Arial"/>
                <w:sz w:val="20"/>
                <w:szCs w:val="20"/>
              </w:rPr>
              <w:t>ii</w:t>
            </w:r>
            <w:proofErr w:type="spellEnd"/>
            <w:r w:rsidRPr="00AA19B1">
              <w:rPr>
                <w:rFonts w:ascii="Arial" w:hAnsi="Arial" w:cs="Arial"/>
                <w:sz w:val="20"/>
                <w:szCs w:val="20"/>
              </w:rPr>
              <w:t xml:space="preserve">) el certificado que emita el Comité Operativo para la Dejación de las Armas respecto de las personas desmovilizadas en forma individual, </w:t>
            </w:r>
            <w:proofErr w:type="spellStart"/>
            <w:r w:rsidRPr="00AA19B1">
              <w:rPr>
                <w:rFonts w:ascii="Arial" w:hAnsi="Arial" w:cs="Arial"/>
                <w:sz w:val="20"/>
                <w:szCs w:val="20"/>
              </w:rPr>
              <w:t>iii</w:t>
            </w:r>
            <w:proofErr w:type="spellEnd"/>
            <w:r w:rsidRPr="00AA19B1">
              <w:rPr>
                <w:rFonts w:ascii="Arial" w:hAnsi="Arial" w:cs="Arial"/>
                <w:sz w:val="20"/>
                <w:szCs w:val="20"/>
              </w:rPr>
              <w:t>) el certificado que emita la Agencia para la Reincorporación y la Normalización que acredite que la persona se encuentra en proceso de reincorporación o reintegración o cualquier otro certificado que para el efecto determine la Ley. Además, se entregará copia del documento de identificación de la persona en proceso de reintegración o reincorporación.</w:t>
            </w:r>
          </w:p>
          <w:p w14:paraId="139226E9" w14:textId="77777777" w:rsidR="000C0C2D" w:rsidRPr="00AA19B1" w:rsidRDefault="000C0C2D" w:rsidP="000C0C2D">
            <w:pPr>
              <w:pStyle w:val="Sinespaciado1"/>
              <w:jc w:val="both"/>
              <w:rPr>
                <w:rFonts w:ascii="Arial" w:hAnsi="Arial" w:cs="Arial"/>
                <w:sz w:val="12"/>
                <w:szCs w:val="12"/>
              </w:rPr>
            </w:pPr>
          </w:p>
          <w:p w14:paraId="5006C0A0" w14:textId="5ADAB658" w:rsidR="00915220" w:rsidRPr="00AA19B1" w:rsidRDefault="00915220" w:rsidP="000C0C2D">
            <w:pPr>
              <w:pStyle w:val="Sinespaciado1"/>
              <w:jc w:val="both"/>
              <w:rPr>
                <w:rFonts w:ascii="Arial" w:hAnsi="Arial" w:cs="Arial"/>
                <w:sz w:val="20"/>
                <w:szCs w:val="20"/>
              </w:rPr>
            </w:pPr>
            <w:r w:rsidRPr="00AA19B1">
              <w:rPr>
                <w:rFonts w:ascii="Arial" w:hAnsi="Arial" w:cs="Arial"/>
                <w:sz w:val="20"/>
                <w:szCs w:val="20"/>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2E188940" w14:textId="77777777" w:rsidR="00915220" w:rsidRPr="00AA19B1" w:rsidRDefault="00915220" w:rsidP="000C0C2D">
            <w:pPr>
              <w:pStyle w:val="Sinespaciado1"/>
              <w:jc w:val="both"/>
              <w:rPr>
                <w:rFonts w:ascii="Arial" w:hAnsi="Arial" w:cs="Arial"/>
                <w:sz w:val="12"/>
                <w:szCs w:val="12"/>
              </w:rPr>
            </w:pPr>
          </w:p>
          <w:p w14:paraId="7E562EE4" w14:textId="77777777" w:rsidR="00915220" w:rsidRPr="00AA19B1" w:rsidRDefault="00915220" w:rsidP="000C0C2D">
            <w:pPr>
              <w:pStyle w:val="Sinespaciado1"/>
              <w:jc w:val="both"/>
              <w:rPr>
                <w:rFonts w:ascii="Arial" w:hAnsi="Arial" w:cs="Arial"/>
                <w:sz w:val="20"/>
                <w:szCs w:val="20"/>
              </w:rPr>
            </w:pPr>
            <w:r w:rsidRPr="00AA19B1">
              <w:rPr>
                <w:rFonts w:ascii="Arial" w:hAnsi="Arial" w:cs="Arial"/>
                <w:sz w:val="20"/>
                <w:szCs w:val="20"/>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4B51EE71" w14:textId="77777777" w:rsidR="00915220" w:rsidRPr="00AA19B1" w:rsidRDefault="00915220" w:rsidP="000C0C2D">
            <w:pPr>
              <w:pStyle w:val="Sinespaciado1"/>
              <w:jc w:val="both"/>
              <w:rPr>
                <w:rFonts w:ascii="Arial" w:hAnsi="Arial" w:cs="Arial"/>
                <w:sz w:val="12"/>
                <w:szCs w:val="12"/>
              </w:rPr>
            </w:pPr>
          </w:p>
          <w:p w14:paraId="21354A95" w14:textId="77777777" w:rsidR="00915220" w:rsidRPr="00AA19B1" w:rsidRDefault="00915220" w:rsidP="000C0C2D">
            <w:pPr>
              <w:pStyle w:val="Sinespaciado1"/>
              <w:jc w:val="both"/>
              <w:rPr>
                <w:rFonts w:ascii="Arial" w:hAnsi="Arial" w:cs="Arial"/>
                <w:sz w:val="20"/>
                <w:szCs w:val="20"/>
              </w:rPr>
            </w:pPr>
            <w:r w:rsidRPr="00AA19B1">
              <w:rPr>
                <w:rFonts w:ascii="Arial" w:hAnsi="Arial" w:cs="Arial"/>
                <w:sz w:val="20"/>
                <w:szCs w:val="20"/>
              </w:rPr>
              <w:t>Debido a que para el otorgamiento de este criterio de desempate se entregan certificados que contienen datos sensibles, de acuerdo con el artículo </w:t>
            </w:r>
            <w:hyperlink r:id="rId34" w:anchor="5" w:history="1">
              <w:r w:rsidRPr="00AA19B1">
                <w:rPr>
                  <w:rStyle w:val="Hipervnculo"/>
                  <w:rFonts w:ascii="Arial" w:hAnsi="Arial" w:cs="Arial"/>
                  <w:sz w:val="20"/>
                  <w:szCs w:val="20"/>
                </w:rPr>
                <w:t>5 </w:t>
              </w:r>
            </w:hyperlink>
            <w:r w:rsidRPr="00AA19B1">
              <w:rPr>
                <w:rFonts w:ascii="Arial" w:hAnsi="Arial" w:cs="Arial"/>
                <w:sz w:val="20"/>
                <w:szCs w:val="20"/>
              </w:rPr>
              <w:t xml:space="preserve">de la Ley 1581 de 2012, se requiere que el titular de la información de estos, como son las personas en proceso de reincorporación o </w:t>
            </w:r>
            <w:r w:rsidRPr="00AA19B1">
              <w:rPr>
                <w:rFonts w:ascii="Arial" w:hAnsi="Arial" w:cs="Arial"/>
                <w:sz w:val="20"/>
                <w:szCs w:val="20"/>
              </w:rPr>
              <w:lastRenderedPageBreak/>
              <w:t>reintegración, autoricen a la entidad de manera previa y expresa el manejo de esta información, en los términos del literal </w:t>
            </w:r>
            <w:hyperlink r:id="rId35" w:anchor="6.a" w:history="1">
              <w:r w:rsidRPr="00AA19B1">
                <w:rPr>
                  <w:rStyle w:val="Hipervnculo"/>
                  <w:rFonts w:ascii="Arial" w:hAnsi="Arial" w:cs="Arial"/>
                  <w:sz w:val="20"/>
                  <w:szCs w:val="20"/>
                </w:rPr>
                <w:t>a</w:t>
              </w:r>
            </w:hyperlink>
            <w:r w:rsidRPr="00AA19B1">
              <w:rPr>
                <w:rFonts w:ascii="Arial" w:hAnsi="Arial" w:cs="Arial"/>
                <w:sz w:val="20"/>
                <w:szCs w:val="20"/>
              </w:rPr>
              <w:t>) del artículo </w:t>
            </w:r>
            <w:hyperlink r:id="rId36" w:anchor="6" w:history="1">
              <w:r w:rsidRPr="00AA19B1">
                <w:rPr>
                  <w:rStyle w:val="Hipervnculo"/>
                  <w:rFonts w:ascii="Arial" w:hAnsi="Arial" w:cs="Arial"/>
                  <w:sz w:val="20"/>
                  <w:szCs w:val="20"/>
                </w:rPr>
                <w:t>6 </w:t>
              </w:r>
            </w:hyperlink>
            <w:r w:rsidRPr="00AA19B1">
              <w:rPr>
                <w:rFonts w:ascii="Arial" w:hAnsi="Arial" w:cs="Arial"/>
                <w:sz w:val="20"/>
                <w:szCs w:val="20"/>
              </w:rPr>
              <w:t>de la Ley 1581 de 2012 como requisito para el otorgamiento de este criterio de desempate.</w:t>
            </w:r>
          </w:p>
          <w:p w14:paraId="147AEE54" w14:textId="77777777" w:rsidR="00915220" w:rsidRPr="00AA19B1" w:rsidRDefault="00915220" w:rsidP="000C0C2D">
            <w:pPr>
              <w:pStyle w:val="Sinespaciado1"/>
              <w:jc w:val="both"/>
              <w:rPr>
                <w:rFonts w:ascii="Arial" w:hAnsi="Arial" w:cs="Arial"/>
                <w:sz w:val="12"/>
                <w:szCs w:val="12"/>
              </w:rPr>
            </w:pPr>
          </w:p>
          <w:p w14:paraId="4B15C8D5" w14:textId="77777777" w:rsidR="00915220" w:rsidRPr="00AA19B1" w:rsidRDefault="00915220" w:rsidP="000C0C2D">
            <w:pPr>
              <w:pStyle w:val="Sinespaciado1"/>
              <w:jc w:val="both"/>
              <w:rPr>
                <w:rFonts w:ascii="Arial" w:hAnsi="Arial" w:cs="Arial"/>
                <w:sz w:val="20"/>
                <w:szCs w:val="20"/>
              </w:rPr>
            </w:pPr>
            <w:r w:rsidRPr="00AA19B1">
              <w:rPr>
                <w:rFonts w:ascii="Arial" w:hAnsi="Arial" w:cs="Arial"/>
                <w:sz w:val="20"/>
                <w:szCs w:val="20"/>
              </w:rPr>
              <w:t>7. Preferir la oferta presentada por un proponente plural siempre que se cumplan las condiciones de los siguientes numerales:</w:t>
            </w:r>
          </w:p>
          <w:p w14:paraId="432AF836" w14:textId="09CDB0C5" w:rsidR="000C0C2D" w:rsidRPr="00AA19B1" w:rsidRDefault="000C0C2D" w:rsidP="000C0C2D">
            <w:pPr>
              <w:pStyle w:val="Sinespaciado1"/>
              <w:jc w:val="both"/>
              <w:rPr>
                <w:rFonts w:ascii="Arial" w:hAnsi="Arial" w:cs="Arial"/>
                <w:sz w:val="12"/>
                <w:szCs w:val="12"/>
              </w:rPr>
            </w:pPr>
          </w:p>
          <w:p w14:paraId="619DA066" w14:textId="77777777" w:rsidR="00915220" w:rsidRPr="00AA19B1" w:rsidRDefault="00915220" w:rsidP="000C0C2D">
            <w:pPr>
              <w:pStyle w:val="Sinespaciado1"/>
              <w:jc w:val="both"/>
              <w:rPr>
                <w:rFonts w:ascii="Arial" w:hAnsi="Arial" w:cs="Arial"/>
                <w:sz w:val="20"/>
                <w:szCs w:val="20"/>
              </w:rPr>
            </w:pPr>
            <w:bookmarkStart w:id="7" w:name="2.2.1.2.4.2.17.7"/>
            <w:bookmarkEnd w:id="7"/>
            <w:r w:rsidRPr="00AA19B1">
              <w:rPr>
                <w:rFonts w:ascii="Arial" w:hAnsi="Arial" w:cs="Arial"/>
                <w:sz w:val="20"/>
                <w:szCs w:val="20"/>
              </w:rPr>
              <w:t>7. 1.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771F637C" w14:textId="77777777" w:rsidR="00915220" w:rsidRPr="00AA19B1" w:rsidRDefault="00915220" w:rsidP="000C0C2D">
            <w:pPr>
              <w:pStyle w:val="Sinespaciado1"/>
              <w:jc w:val="both"/>
              <w:rPr>
                <w:rFonts w:ascii="Arial" w:hAnsi="Arial" w:cs="Arial"/>
                <w:sz w:val="12"/>
                <w:szCs w:val="12"/>
              </w:rPr>
            </w:pPr>
          </w:p>
          <w:p w14:paraId="0A38849C" w14:textId="77777777" w:rsidR="00915220" w:rsidRPr="00AA19B1" w:rsidRDefault="00915220" w:rsidP="000C0C2D">
            <w:pPr>
              <w:pStyle w:val="Sinespaciado1"/>
              <w:jc w:val="both"/>
              <w:rPr>
                <w:rFonts w:ascii="Arial" w:hAnsi="Arial" w:cs="Arial"/>
                <w:sz w:val="20"/>
                <w:szCs w:val="20"/>
              </w:rPr>
            </w:pPr>
            <w:bookmarkStart w:id="8" w:name="2.2.1.2.4.2.17.7.2"/>
            <w:bookmarkEnd w:id="8"/>
            <w:r w:rsidRPr="00AA19B1">
              <w:rPr>
                <w:rFonts w:ascii="Arial" w:hAnsi="Arial" w:cs="Arial"/>
                <w:sz w:val="20"/>
                <w:szCs w:val="20"/>
              </w:rPr>
              <w:t>7.2. El integrante del proponente plural de que trata el anterior numeral debe aportar mínimo el veinticinco por ciento (25%) de la experiencia acreditada en la oferta.</w:t>
            </w:r>
          </w:p>
          <w:p w14:paraId="35441230" w14:textId="77777777" w:rsidR="00915220" w:rsidRPr="00AA19B1" w:rsidRDefault="00915220" w:rsidP="000C0C2D">
            <w:pPr>
              <w:pStyle w:val="Sinespaciado1"/>
              <w:jc w:val="both"/>
              <w:rPr>
                <w:rFonts w:ascii="Arial" w:hAnsi="Arial" w:cs="Arial"/>
                <w:sz w:val="12"/>
                <w:szCs w:val="12"/>
              </w:rPr>
            </w:pPr>
          </w:p>
          <w:p w14:paraId="0F7A9A26" w14:textId="77777777" w:rsidR="00915220" w:rsidRPr="00AA19B1" w:rsidRDefault="00915220" w:rsidP="000C0C2D">
            <w:pPr>
              <w:pStyle w:val="Sinespaciado1"/>
              <w:jc w:val="both"/>
              <w:rPr>
                <w:rFonts w:ascii="Arial" w:hAnsi="Arial" w:cs="Arial"/>
                <w:sz w:val="20"/>
                <w:szCs w:val="20"/>
              </w:rPr>
            </w:pPr>
            <w:bookmarkStart w:id="9" w:name="2.2.1.2.4.2.17.7.3"/>
            <w:bookmarkEnd w:id="9"/>
            <w:r w:rsidRPr="00AA19B1">
              <w:rPr>
                <w:rFonts w:ascii="Arial" w:hAnsi="Arial" w:cs="Arial"/>
                <w:sz w:val="20"/>
                <w:szCs w:val="20"/>
              </w:rPr>
              <w:t>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6D786E0E" w14:textId="77777777" w:rsidR="00915220" w:rsidRPr="00AA19B1" w:rsidRDefault="00915220" w:rsidP="000C0C2D">
            <w:pPr>
              <w:pStyle w:val="Sinespaciado1"/>
              <w:jc w:val="both"/>
              <w:rPr>
                <w:rFonts w:ascii="Arial" w:hAnsi="Arial" w:cs="Arial"/>
                <w:sz w:val="10"/>
                <w:szCs w:val="10"/>
              </w:rPr>
            </w:pPr>
          </w:p>
          <w:p w14:paraId="40230F83" w14:textId="77777777" w:rsidR="00915220" w:rsidRPr="00AA19B1" w:rsidRDefault="00915220" w:rsidP="000C0C2D">
            <w:pPr>
              <w:pStyle w:val="Sinespaciado1"/>
              <w:jc w:val="both"/>
              <w:rPr>
                <w:rFonts w:ascii="Arial" w:hAnsi="Arial" w:cs="Arial"/>
                <w:sz w:val="20"/>
                <w:szCs w:val="20"/>
              </w:rPr>
            </w:pPr>
            <w:r w:rsidRPr="00AA19B1">
              <w:rPr>
                <w:rFonts w:ascii="Arial" w:hAnsi="Arial" w:cs="Arial"/>
                <w:sz w:val="20"/>
                <w:szCs w:val="20"/>
              </w:rPr>
              <w:t>Debido a que para el otorgamiento de este criterio de desempate se entregan certificados que contienen datos sensibles, de acuerdo el artículo </w:t>
            </w:r>
            <w:hyperlink r:id="rId37" w:anchor="5" w:history="1">
              <w:r w:rsidRPr="00AA19B1">
                <w:rPr>
                  <w:rStyle w:val="Hipervnculo"/>
                  <w:rFonts w:ascii="Arial" w:hAnsi="Arial" w:cs="Arial"/>
                  <w:sz w:val="20"/>
                  <w:szCs w:val="20"/>
                </w:rPr>
                <w:t>5 </w:t>
              </w:r>
            </w:hyperlink>
            <w:r w:rsidRPr="00AA19B1">
              <w:rPr>
                <w:rFonts w:ascii="Arial" w:hAnsi="Arial" w:cs="Arial"/>
                <w:sz w:val="20"/>
                <w:szCs w:val="20"/>
              </w:rPr>
              <w:t>de la Ley 1581 de 2012, se requiere que el titular de la información de estos, como es el caso de las personas en proceso de reincorporación y/o reintegración autoricen de manera previa y expresa el tratamiento de esta información, en los términos del literal </w:t>
            </w:r>
            <w:hyperlink r:id="rId38" w:anchor="6.a" w:history="1">
              <w:r w:rsidRPr="00AA19B1">
                <w:rPr>
                  <w:rStyle w:val="Hipervnculo"/>
                  <w:rFonts w:ascii="Arial" w:hAnsi="Arial" w:cs="Arial"/>
                  <w:sz w:val="20"/>
                  <w:szCs w:val="20"/>
                </w:rPr>
                <w:t>a</w:t>
              </w:r>
            </w:hyperlink>
            <w:r w:rsidRPr="00AA19B1">
              <w:rPr>
                <w:rFonts w:ascii="Arial" w:hAnsi="Arial" w:cs="Arial"/>
                <w:sz w:val="20"/>
                <w:szCs w:val="20"/>
              </w:rPr>
              <w:t>) del artículo </w:t>
            </w:r>
            <w:hyperlink r:id="rId39" w:anchor="6" w:history="1">
              <w:r w:rsidRPr="00AA19B1">
                <w:rPr>
                  <w:rStyle w:val="Hipervnculo"/>
                  <w:rFonts w:ascii="Arial" w:hAnsi="Arial" w:cs="Arial"/>
                  <w:sz w:val="20"/>
                  <w:szCs w:val="20"/>
                </w:rPr>
                <w:t>6 </w:t>
              </w:r>
            </w:hyperlink>
            <w:r w:rsidRPr="00AA19B1">
              <w:rPr>
                <w:rFonts w:ascii="Arial" w:hAnsi="Arial" w:cs="Arial"/>
                <w:sz w:val="20"/>
                <w:szCs w:val="20"/>
              </w:rPr>
              <w:t>de la Ley 1581 de 2012, como requisito para el otorgamiento del criterio de desempate.</w:t>
            </w:r>
          </w:p>
          <w:p w14:paraId="1C16FB52" w14:textId="77777777" w:rsidR="00915220" w:rsidRPr="00AA19B1" w:rsidRDefault="00915220" w:rsidP="000C0C2D">
            <w:pPr>
              <w:pStyle w:val="Sinespaciado1"/>
              <w:jc w:val="both"/>
              <w:rPr>
                <w:rFonts w:ascii="Arial" w:hAnsi="Arial" w:cs="Arial"/>
                <w:sz w:val="12"/>
                <w:szCs w:val="12"/>
              </w:rPr>
            </w:pPr>
          </w:p>
          <w:p w14:paraId="38B42D64" w14:textId="77777777" w:rsidR="00915220" w:rsidRPr="00AA19B1" w:rsidRDefault="00915220" w:rsidP="000C0C2D">
            <w:pPr>
              <w:pStyle w:val="Sinespaciado1"/>
              <w:jc w:val="both"/>
              <w:rPr>
                <w:rFonts w:ascii="Arial" w:hAnsi="Arial" w:cs="Arial"/>
                <w:sz w:val="20"/>
                <w:szCs w:val="20"/>
              </w:rPr>
            </w:pPr>
            <w:bookmarkStart w:id="10" w:name="2.2.1.2.4.2.17.8"/>
            <w:bookmarkEnd w:id="10"/>
            <w:r w:rsidRPr="00AA19B1">
              <w:rPr>
                <w:rFonts w:ascii="Arial" w:hAnsi="Arial" w:cs="Arial"/>
                <w:sz w:val="20"/>
                <w:szCs w:val="20"/>
              </w:rPr>
              <w:t xml:space="preserve">8. Preferir la oferta presentada por una </w:t>
            </w:r>
            <w:proofErr w:type="spellStart"/>
            <w:r w:rsidRPr="00AA19B1">
              <w:rPr>
                <w:rFonts w:ascii="Arial" w:hAnsi="Arial" w:cs="Arial"/>
                <w:sz w:val="20"/>
                <w:szCs w:val="20"/>
              </w:rPr>
              <w:t>Mipyme</w:t>
            </w:r>
            <w:proofErr w:type="spellEnd"/>
            <w:r w:rsidRPr="00AA19B1">
              <w:rPr>
                <w:rFonts w:ascii="Arial" w:hAnsi="Arial" w:cs="Arial"/>
                <w:sz w:val="20"/>
                <w:szCs w:val="20"/>
              </w:rPr>
              <w:t>, lo cual se verificará en los términos del artículo 2.2.1.2.4.2.4 del presente Decreto, en concordancia con el parágrafo del artículo </w:t>
            </w:r>
            <w:hyperlink r:id="rId40" w:anchor="2.2.1.13.2.4" w:history="1">
              <w:r w:rsidRPr="00AA19B1">
                <w:rPr>
                  <w:rStyle w:val="Hipervnculo"/>
                  <w:rFonts w:ascii="Arial" w:hAnsi="Arial" w:cs="Arial"/>
                  <w:sz w:val="20"/>
                  <w:szCs w:val="20"/>
                </w:rPr>
                <w:t>2.2.1.13.2.4</w:t>
              </w:r>
            </w:hyperlink>
            <w:r w:rsidRPr="00AA19B1">
              <w:rPr>
                <w:rFonts w:ascii="Arial" w:hAnsi="Arial" w:cs="Arial"/>
                <w:sz w:val="20"/>
                <w:szCs w:val="20"/>
              </w:rPr>
              <w:t> del Decreto 1074 de 2015.</w:t>
            </w:r>
          </w:p>
          <w:p w14:paraId="733E1C6F" w14:textId="77777777" w:rsidR="00915220" w:rsidRPr="00AA19B1" w:rsidRDefault="00915220" w:rsidP="000C0C2D">
            <w:pPr>
              <w:pStyle w:val="Sinespaciado1"/>
              <w:jc w:val="both"/>
              <w:rPr>
                <w:rFonts w:ascii="Arial" w:hAnsi="Arial" w:cs="Arial"/>
                <w:sz w:val="12"/>
                <w:szCs w:val="12"/>
              </w:rPr>
            </w:pPr>
          </w:p>
          <w:p w14:paraId="30D5B6A0" w14:textId="77777777" w:rsidR="00915220" w:rsidRPr="00AA19B1" w:rsidRDefault="00915220" w:rsidP="000C0C2D">
            <w:pPr>
              <w:pStyle w:val="Sinespaciado1"/>
              <w:jc w:val="both"/>
              <w:rPr>
                <w:rFonts w:ascii="Arial" w:hAnsi="Arial" w:cs="Arial"/>
                <w:sz w:val="20"/>
                <w:szCs w:val="20"/>
              </w:rPr>
            </w:pPr>
            <w:r w:rsidRPr="00AA19B1">
              <w:rPr>
                <w:rFonts w:ascii="Arial" w:hAnsi="Arial" w:cs="Arial"/>
                <w:sz w:val="20"/>
                <w:szCs w:val="20"/>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w:t>
            </w:r>
            <w:hyperlink r:id="rId41" w:anchor="0" w:history="1">
              <w:r w:rsidRPr="00AA19B1">
                <w:rPr>
                  <w:rStyle w:val="Hipervnculo"/>
                  <w:rFonts w:ascii="Arial" w:hAnsi="Arial" w:cs="Arial"/>
                  <w:sz w:val="20"/>
                  <w:szCs w:val="20"/>
                </w:rPr>
                <w:t>1074 </w:t>
              </w:r>
            </w:hyperlink>
            <w:r w:rsidRPr="00AA19B1">
              <w:rPr>
                <w:rFonts w:ascii="Arial" w:hAnsi="Arial" w:cs="Arial"/>
                <w:sz w:val="20"/>
                <w:szCs w:val="20"/>
              </w:rPr>
              <w:t>de 2015, que sean micro, pequeñas o medianas.</w:t>
            </w:r>
          </w:p>
          <w:p w14:paraId="11CBEBF9" w14:textId="77777777" w:rsidR="00915220" w:rsidRPr="00AA19B1" w:rsidRDefault="00915220" w:rsidP="000C0C2D">
            <w:pPr>
              <w:pStyle w:val="Sinespaciado1"/>
              <w:jc w:val="both"/>
              <w:rPr>
                <w:rFonts w:ascii="Arial" w:hAnsi="Arial" w:cs="Arial"/>
                <w:sz w:val="12"/>
                <w:szCs w:val="12"/>
              </w:rPr>
            </w:pPr>
          </w:p>
          <w:p w14:paraId="57286CBF" w14:textId="77777777" w:rsidR="00915220" w:rsidRPr="00AA19B1" w:rsidRDefault="00915220" w:rsidP="000C0C2D">
            <w:pPr>
              <w:pStyle w:val="Sinespaciado1"/>
              <w:jc w:val="both"/>
              <w:rPr>
                <w:rFonts w:ascii="Arial" w:hAnsi="Arial" w:cs="Arial"/>
                <w:sz w:val="20"/>
                <w:szCs w:val="20"/>
              </w:rPr>
            </w:pPr>
            <w:r w:rsidRPr="00AA19B1">
              <w:rPr>
                <w:rFonts w:ascii="Arial" w:hAnsi="Arial" w:cs="Arial"/>
                <w:sz w:val="20"/>
                <w:szCs w:val="20"/>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w:t>
            </w:r>
            <w:hyperlink r:id="rId42" w:anchor="0" w:history="1">
              <w:r w:rsidRPr="00AA19B1">
                <w:rPr>
                  <w:rStyle w:val="Hipervnculo"/>
                  <w:rFonts w:ascii="Arial" w:hAnsi="Arial" w:cs="Arial"/>
                  <w:sz w:val="20"/>
                  <w:szCs w:val="20"/>
                </w:rPr>
                <w:t>1074 </w:t>
              </w:r>
            </w:hyperlink>
            <w:r w:rsidRPr="00AA19B1">
              <w:rPr>
                <w:rFonts w:ascii="Arial" w:hAnsi="Arial" w:cs="Arial"/>
                <w:sz w:val="20"/>
                <w:szCs w:val="20"/>
              </w:rPr>
              <w:t>de 2015, que sean micro, pequeñas o medianas.</w:t>
            </w:r>
          </w:p>
          <w:p w14:paraId="44E0CB8E" w14:textId="77777777" w:rsidR="00915220" w:rsidRPr="00AA19B1" w:rsidRDefault="00915220" w:rsidP="000C0C2D">
            <w:pPr>
              <w:pStyle w:val="Sinespaciado1"/>
              <w:jc w:val="both"/>
              <w:rPr>
                <w:rFonts w:ascii="Arial" w:hAnsi="Arial" w:cs="Arial"/>
                <w:sz w:val="12"/>
                <w:szCs w:val="12"/>
              </w:rPr>
            </w:pPr>
          </w:p>
          <w:p w14:paraId="7EEDDD33" w14:textId="77777777" w:rsidR="00915220" w:rsidRPr="00AA19B1" w:rsidRDefault="00915220" w:rsidP="000C0C2D">
            <w:pPr>
              <w:pStyle w:val="Sinespaciado1"/>
              <w:jc w:val="both"/>
              <w:rPr>
                <w:rFonts w:ascii="Arial" w:hAnsi="Arial" w:cs="Arial"/>
                <w:sz w:val="20"/>
                <w:szCs w:val="20"/>
              </w:rPr>
            </w:pPr>
            <w:bookmarkStart w:id="11" w:name="2.2.1.2.4.2.17.9"/>
            <w:bookmarkEnd w:id="11"/>
            <w:r w:rsidRPr="00AA19B1">
              <w:rPr>
                <w:rFonts w:ascii="Arial" w:hAnsi="Arial" w:cs="Arial"/>
                <w:sz w:val="20"/>
                <w:szCs w:val="20"/>
              </w:rPr>
              <w:lastRenderedPageBreak/>
              <w:t>9. Preferir la oferta presentada por el proponente plural constituido en su totalidad por micro y/o pequeñas empresas, cooperativas o asociaciones mutuales.</w:t>
            </w:r>
          </w:p>
          <w:p w14:paraId="064BECD6" w14:textId="77777777" w:rsidR="00915220" w:rsidRPr="00AA19B1" w:rsidRDefault="00915220" w:rsidP="000C0C2D">
            <w:pPr>
              <w:pStyle w:val="Sinespaciado1"/>
              <w:jc w:val="both"/>
              <w:rPr>
                <w:rFonts w:ascii="Arial" w:hAnsi="Arial" w:cs="Arial"/>
                <w:sz w:val="12"/>
                <w:szCs w:val="12"/>
              </w:rPr>
            </w:pPr>
          </w:p>
          <w:p w14:paraId="29C9723C" w14:textId="77777777" w:rsidR="00915220" w:rsidRPr="00AA19B1" w:rsidRDefault="00915220" w:rsidP="000C0C2D">
            <w:pPr>
              <w:pStyle w:val="Sinespaciado1"/>
              <w:jc w:val="both"/>
              <w:rPr>
                <w:rFonts w:ascii="Arial" w:hAnsi="Arial" w:cs="Arial"/>
                <w:sz w:val="20"/>
                <w:szCs w:val="20"/>
              </w:rPr>
            </w:pPr>
            <w:r w:rsidRPr="00AA19B1">
              <w:rPr>
                <w:rFonts w:ascii="Arial" w:hAnsi="Arial" w:cs="Arial"/>
                <w:sz w:val="20"/>
                <w:szCs w:val="20"/>
              </w:rPr>
              <w:t>La condición de micro o pequeña empresa se verificará en los términos del artículo 2.2.1.2.4.2.4 del presente Decreto, en concordancia con el parágrafo del artículo </w:t>
            </w:r>
            <w:hyperlink r:id="rId43" w:anchor="2.2.1.13.2.4" w:history="1">
              <w:r w:rsidRPr="00AA19B1">
                <w:rPr>
                  <w:rStyle w:val="Hipervnculo"/>
                  <w:rFonts w:ascii="Arial" w:hAnsi="Arial" w:cs="Arial"/>
                  <w:sz w:val="20"/>
                  <w:szCs w:val="20"/>
                </w:rPr>
                <w:t>2.2.1.13.2.4</w:t>
              </w:r>
            </w:hyperlink>
            <w:r w:rsidRPr="00AA19B1">
              <w:rPr>
                <w:rFonts w:ascii="Arial" w:hAnsi="Arial" w:cs="Arial"/>
                <w:sz w:val="20"/>
                <w:szCs w:val="20"/>
              </w:rPr>
              <w:t> del Decreto 1074 de 2015.</w:t>
            </w:r>
          </w:p>
          <w:p w14:paraId="1F5F4951" w14:textId="77777777" w:rsidR="00837D1D" w:rsidRPr="00AA19B1" w:rsidRDefault="00837D1D" w:rsidP="000C0C2D">
            <w:pPr>
              <w:pStyle w:val="Sinespaciado1"/>
              <w:jc w:val="both"/>
              <w:rPr>
                <w:rFonts w:ascii="Arial" w:hAnsi="Arial" w:cs="Arial"/>
                <w:sz w:val="12"/>
                <w:szCs w:val="12"/>
              </w:rPr>
            </w:pPr>
          </w:p>
          <w:p w14:paraId="30302CE2" w14:textId="77777777" w:rsidR="00915220" w:rsidRPr="00AA19B1" w:rsidRDefault="00915220" w:rsidP="000C0C2D">
            <w:pPr>
              <w:pStyle w:val="Sinespaciado1"/>
              <w:jc w:val="both"/>
              <w:rPr>
                <w:rFonts w:ascii="Arial" w:hAnsi="Arial" w:cs="Arial"/>
                <w:sz w:val="20"/>
                <w:szCs w:val="20"/>
              </w:rPr>
            </w:pPr>
            <w:r w:rsidRPr="00AA19B1">
              <w:rPr>
                <w:rFonts w:ascii="Arial" w:hAnsi="Arial" w:cs="Arial"/>
                <w:sz w:val="20"/>
                <w:szCs w:val="20"/>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w:t>
            </w:r>
            <w:hyperlink r:id="rId44" w:anchor="0" w:history="1">
              <w:r w:rsidRPr="00AA19B1">
                <w:rPr>
                  <w:rStyle w:val="Hipervnculo"/>
                  <w:rFonts w:ascii="Arial" w:hAnsi="Arial" w:cs="Arial"/>
                  <w:sz w:val="20"/>
                  <w:szCs w:val="20"/>
                </w:rPr>
                <w:t>1074 </w:t>
              </w:r>
            </w:hyperlink>
            <w:r w:rsidRPr="00AA19B1">
              <w:rPr>
                <w:rFonts w:ascii="Arial" w:hAnsi="Arial" w:cs="Arial"/>
                <w:sz w:val="20"/>
                <w:szCs w:val="20"/>
              </w:rPr>
              <w:t>de 2015, que sean micro, pequeñas o medianas.</w:t>
            </w:r>
          </w:p>
          <w:p w14:paraId="43369FB6" w14:textId="77777777" w:rsidR="00915220" w:rsidRPr="00AA19B1" w:rsidRDefault="00915220" w:rsidP="000C0C2D">
            <w:pPr>
              <w:pStyle w:val="Sinespaciado1"/>
              <w:jc w:val="both"/>
              <w:rPr>
                <w:rFonts w:ascii="Arial" w:hAnsi="Arial" w:cs="Arial"/>
                <w:sz w:val="12"/>
                <w:szCs w:val="12"/>
              </w:rPr>
            </w:pPr>
          </w:p>
          <w:p w14:paraId="2199D925" w14:textId="77777777" w:rsidR="00915220" w:rsidRPr="00AA19B1" w:rsidRDefault="00915220" w:rsidP="000C0C2D">
            <w:pPr>
              <w:pStyle w:val="Sinespaciado1"/>
              <w:jc w:val="both"/>
              <w:rPr>
                <w:rFonts w:ascii="Arial" w:hAnsi="Arial" w:cs="Arial"/>
                <w:sz w:val="20"/>
                <w:szCs w:val="20"/>
              </w:rPr>
            </w:pPr>
            <w:bookmarkStart w:id="12" w:name="2.2.1.2.4.2.17.10"/>
            <w:bookmarkEnd w:id="12"/>
            <w:r w:rsidRPr="00AA19B1">
              <w:rPr>
                <w:rFonts w:ascii="Arial" w:hAnsi="Arial" w:cs="Arial"/>
                <w:sz w:val="20"/>
                <w:szCs w:val="20"/>
              </w:rPr>
              <w:t xml:space="preserve">10. 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AA19B1">
              <w:rPr>
                <w:rFonts w:ascii="Arial" w:hAnsi="Arial" w:cs="Arial"/>
                <w:sz w:val="20"/>
                <w:szCs w:val="20"/>
              </w:rPr>
              <w:t>Mipyme</w:t>
            </w:r>
            <w:proofErr w:type="spellEnd"/>
            <w:r w:rsidRPr="00AA19B1">
              <w:rPr>
                <w:rFonts w:ascii="Arial" w:hAnsi="Arial" w:cs="Arial"/>
                <w:sz w:val="20"/>
                <w:szCs w:val="20"/>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AA19B1">
              <w:rPr>
                <w:rFonts w:ascii="Arial" w:hAnsi="Arial" w:cs="Arial"/>
                <w:sz w:val="20"/>
                <w:szCs w:val="20"/>
              </w:rPr>
              <w:t>Mipyme</w:t>
            </w:r>
            <w:proofErr w:type="spellEnd"/>
            <w:r w:rsidRPr="00AA19B1">
              <w:rPr>
                <w:rFonts w:ascii="Arial" w:hAnsi="Arial" w:cs="Arial"/>
                <w:sz w:val="20"/>
                <w:szCs w:val="20"/>
              </w:rPr>
              <w:t>, cooperativas o asociaciones mutuales.</w:t>
            </w:r>
          </w:p>
          <w:p w14:paraId="262C139F" w14:textId="77777777" w:rsidR="00915220" w:rsidRPr="00AA19B1" w:rsidRDefault="00915220" w:rsidP="000C0C2D">
            <w:pPr>
              <w:pStyle w:val="Sinespaciado1"/>
              <w:jc w:val="both"/>
              <w:rPr>
                <w:rFonts w:ascii="Arial" w:hAnsi="Arial" w:cs="Arial"/>
                <w:sz w:val="12"/>
                <w:szCs w:val="12"/>
              </w:rPr>
            </w:pPr>
          </w:p>
          <w:p w14:paraId="03F97090" w14:textId="77777777" w:rsidR="00915220" w:rsidRPr="00AA19B1" w:rsidRDefault="00915220" w:rsidP="000C0C2D">
            <w:pPr>
              <w:pStyle w:val="Sinespaciado1"/>
              <w:jc w:val="both"/>
              <w:rPr>
                <w:rFonts w:ascii="Arial" w:hAnsi="Arial" w:cs="Arial"/>
                <w:sz w:val="20"/>
                <w:szCs w:val="20"/>
              </w:rPr>
            </w:pPr>
            <w:r w:rsidRPr="00AA19B1">
              <w:rPr>
                <w:rFonts w:ascii="Arial" w:hAnsi="Arial" w:cs="Arial"/>
                <w:sz w:val="20"/>
                <w:szCs w:val="20"/>
              </w:rPr>
              <w:t>Igualmente, cuando la oferta es presentada por un proponente plural se preferirá a este siempre que:</w:t>
            </w:r>
          </w:p>
          <w:p w14:paraId="136007D3" w14:textId="436412C9" w:rsidR="00915220" w:rsidRPr="00AA19B1" w:rsidRDefault="00915220" w:rsidP="000C0C2D">
            <w:pPr>
              <w:pStyle w:val="Sinespaciado1"/>
              <w:jc w:val="both"/>
              <w:rPr>
                <w:rFonts w:ascii="Arial" w:hAnsi="Arial" w:cs="Arial"/>
                <w:sz w:val="12"/>
                <w:szCs w:val="12"/>
              </w:rPr>
            </w:pPr>
          </w:p>
          <w:p w14:paraId="6618F660" w14:textId="040C179E" w:rsidR="00915220" w:rsidRPr="00AA19B1" w:rsidRDefault="00915220" w:rsidP="000C0C2D">
            <w:pPr>
              <w:pStyle w:val="Sinespaciado1"/>
              <w:jc w:val="both"/>
              <w:rPr>
                <w:rFonts w:ascii="Arial" w:hAnsi="Arial" w:cs="Arial"/>
                <w:sz w:val="20"/>
                <w:szCs w:val="20"/>
              </w:rPr>
            </w:pPr>
            <w:bookmarkStart w:id="13" w:name="2.2.1.2.4.2.17.10.1"/>
            <w:bookmarkEnd w:id="13"/>
            <w:r w:rsidRPr="00AA19B1">
              <w:rPr>
                <w:rFonts w:ascii="Arial" w:hAnsi="Arial" w:cs="Arial"/>
                <w:sz w:val="20"/>
                <w:szCs w:val="20"/>
              </w:rPr>
              <w:t xml:space="preserve">10.1. Esté conformado por al menos una </w:t>
            </w:r>
            <w:proofErr w:type="spellStart"/>
            <w:r w:rsidRPr="00AA19B1">
              <w:rPr>
                <w:rFonts w:ascii="Arial" w:hAnsi="Arial" w:cs="Arial"/>
                <w:sz w:val="20"/>
                <w:szCs w:val="20"/>
              </w:rPr>
              <w:t>Mipyme</w:t>
            </w:r>
            <w:proofErr w:type="spellEnd"/>
            <w:r w:rsidRPr="00AA19B1">
              <w:rPr>
                <w:rFonts w:ascii="Arial" w:hAnsi="Arial" w:cs="Arial"/>
                <w:sz w:val="20"/>
                <w:szCs w:val="20"/>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AA19B1">
              <w:rPr>
                <w:rFonts w:ascii="Arial" w:hAnsi="Arial" w:cs="Arial"/>
                <w:sz w:val="20"/>
                <w:szCs w:val="20"/>
              </w:rPr>
              <w:t>Mipyme</w:t>
            </w:r>
            <w:proofErr w:type="spellEnd"/>
            <w:r w:rsidRPr="00AA19B1">
              <w:rPr>
                <w:rFonts w:ascii="Arial" w:hAnsi="Arial" w:cs="Arial"/>
                <w:sz w:val="20"/>
                <w:szCs w:val="20"/>
              </w:rPr>
              <w:t>, cooperativa o asociación mutual en los términos del numeral 8 del presente artículo</w:t>
            </w:r>
            <w:r w:rsidR="00976C8C" w:rsidRPr="00AA19B1">
              <w:rPr>
                <w:rFonts w:ascii="Arial" w:hAnsi="Arial" w:cs="Arial"/>
                <w:sz w:val="20"/>
                <w:szCs w:val="20"/>
              </w:rPr>
              <w:t>;</w:t>
            </w:r>
          </w:p>
          <w:p w14:paraId="66B0C113" w14:textId="77777777" w:rsidR="00915220" w:rsidRPr="00AA19B1" w:rsidRDefault="00915220" w:rsidP="000C0C2D">
            <w:pPr>
              <w:pStyle w:val="Sinespaciado1"/>
              <w:jc w:val="both"/>
              <w:rPr>
                <w:rFonts w:ascii="Arial" w:hAnsi="Arial" w:cs="Arial"/>
                <w:sz w:val="12"/>
                <w:szCs w:val="12"/>
              </w:rPr>
            </w:pPr>
          </w:p>
          <w:p w14:paraId="6713E993" w14:textId="1C2D5A2F" w:rsidR="00915220" w:rsidRPr="00AA19B1" w:rsidRDefault="00915220" w:rsidP="000C0C2D">
            <w:pPr>
              <w:pStyle w:val="Sinespaciado1"/>
              <w:jc w:val="both"/>
              <w:rPr>
                <w:rFonts w:ascii="Arial" w:hAnsi="Arial" w:cs="Arial"/>
                <w:sz w:val="20"/>
                <w:szCs w:val="20"/>
              </w:rPr>
            </w:pPr>
            <w:bookmarkStart w:id="14" w:name="2.2.1.2.4.2.17.10.2"/>
            <w:bookmarkEnd w:id="14"/>
            <w:r w:rsidRPr="00AA19B1">
              <w:rPr>
                <w:rFonts w:ascii="Arial" w:hAnsi="Arial" w:cs="Arial"/>
                <w:sz w:val="20"/>
                <w:szCs w:val="20"/>
              </w:rPr>
              <w:t xml:space="preserve">10.2. La </w:t>
            </w:r>
            <w:proofErr w:type="spellStart"/>
            <w:r w:rsidRPr="00AA19B1">
              <w:rPr>
                <w:rFonts w:ascii="Arial" w:hAnsi="Arial" w:cs="Arial"/>
                <w:sz w:val="20"/>
                <w:szCs w:val="20"/>
              </w:rPr>
              <w:t>Mipyme</w:t>
            </w:r>
            <w:proofErr w:type="spellEnd"/>
            <w:r w:rsidRPr="00AA19B1">
              <w:rPr>
                <w:rFonts w:ascii="Arial" w:hAnsi="Arial" w:cs="Arial"/>
                <w:sz w:val="20"/>
                <w:szCs w:val="20"/>
              </w:rPr>
              <w:t>, cooperativa o asociación mutual aporte mínimo el veinticinco por ciento (25 %) de la experiencia acreditada en la oferta; y</w:t>
            </w:r>
          </w:p>
          <w:p w14:paraId="1FBAEC78" w14:textId="77777777" w:rsidR="00837D1D" w:rsidRPr="00AA19B1" w:rsidRDefault="00837D1D" w:rsidP="000C0C2D">
            <w:pPr>
              <w:pStyle w:val="Sinespaciado1"/>
              <w:jc w:val="both"/>
              <w:rPr>
                <w:rFonts w:ascii="Arial" w:hAnsi="Arial" w:cs="Arial"/>
                <w:sz w:val="12"/>
                <w:szCs w:val="12"/>
              </w:rPr>
            </w:pPr>
          </w:p>
          <w:p w14:paraId="01F4A0FF" w14:textId="77777777" w:rsidR="00915220" w:rsidRPr="00AA19B1" w:rsidRDefault="00915220" w:rsidP="000C0C2D">
            <w:pPr>
              <w:pStyle w:val="Sinespaciado1"/>
              <w:jc w:val="both"/>
              <w:rPr>
                <w:rFonts w:ascii="Arial" w:hAnsi="Arial" w:cs="Arial"/>
                <w:sz w:val="20"/>
                <w:szCs w:val="20"/>
              </w:rPr>
            </w:pPr>
            <w:bookmarkStart w:id="15" w:name="2.2.1.2.4.2.17.10.3"/>
            <w:bookmarkEnd w:id="15"/>
            <w:r w:rsidRPr="00AA19B1">
              <w:rPr>
                <w:rFonts w:ascii="Arial" w:hAnsi="Arial" w:cs="Arial"/>
                <w:sz w:val="20"/>
                <w:szCs w:val="20"/>
              </w:rPr>
              <w:t xml:space="preserve">10.3. Ni la </w:t>
            </w:r>
            <w:proofErr w:type="spellStart"/>
            <w:r w:rsidRPr="00AA19B1">
              <w:rPr>
                <w:rFonts w:ascii="Arial" w:hAnsi="Arial" w:cs="Arial"/>
                <w:sz w:val="20"/>
                <w:szCs w:val="20"/>
              </w:rPr>
              <w:t>Mipyme</w:t>
            </w:r>
            <w:proofErr w:type="spellEnd"/>
            <w:r w:rsidRPr="00AA19B1">
              <w:rPr>
                <w:rFonts w:ascii="Arial" w:hAnsi="Arial" w:cs="Arial"/>
                <w:sz w:val="20"/>
                <w:szCs w:val="20"/>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20D0FC07" w14:textId="77777777" w:rsidR="00915220" w:rsidRPr="00AA19B1" w:rsidRDefault="00915220" w:rsidP="000C0C2D">
            <w:pPr>
              <w:pStyle w:val="Sinespaciado1"/>
              <w:jc w:val="both"/>
              <w:rPr>
                <w:rFonts w:ascii="Arial" w:hAnsi="Arial" w:cs="Arial"/>
                <w:sz w:val="12"/>
                <w:szCs w:val="12"/>
              </w:rPr>
            </w:pPr>
          </w:p>
          <w:p w14:paraId="0C616487" w14:textId="77777777" w:rsidR="00915220" w:rsidRPr="00AA19B1" w:rsidRDefault="00915220" w:rsidP="000C0C2D">
            <w:pPr>
              <w:pStyle w:val="Sinespaciado1"/>
              <w:jc w:val="both"/>
              <w:rPr>
                <w:rFonts w:ascii="Arial" w:hAnsi="Arial" w:cs="Arial"/>
                <w:sz w:val="20"/>
                <w:szCs w:val="20"/>
              </w:rPr>
            </w:pPr>
            <w:r w:rsidRPr="00AA19B1">
              <w:rPr>
                <w:rFonts w:ascii="Arial" w:hAnsi="Arial" w:cs="Arial"/>
                <w:sz w:val="20"/>
                <w:szCs w:val="20"/>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w:t>
            </w:r>
            <w:hyperlink r:id="rId45" w:anchor="0" w:history="1">
              <w:r w:rsidRPr="00AA19B1">
                <w:rPr>
                  <w:rStyle w:val="Hipervnculo"/>
                  <w:rFonts w:ascii="Arial" w:hAnsi="Arial" w:cs="Arial"/>
                  <w:sz w:val="20"/>
                  <w:szCs w:val="20"/>
                </w:rPr>
                <w:t>1074 </w:t>
              </w:r>
            </w:hyperlink>
            <w:r w:rsidRPr="00AA19B1">
              <w:rPr>
                <w:rFonts w:ascii="Arial" w:hAnsi="Arial" w:cs="Arial"/>
                <w:sz w:val="20"/>
                <w:szCs w:val="20"/>
              </w:rPr>
              <w:t>de 2015, que sean micro, pequeñas o medianas.</w:t>
            </w:r>
          </w:p>
          <w:p w14:paraId="0F5A3A34" w14:textId="77777777" w:rsidR="00915220" w:rsidRPr="00AA19B1" w:rsidRDefault="00915220" w:rsidP="000C0C2D">
            <w:pPr>
              <w:pStyle w:val="Sinespaciado1"/>
              <w:jc w:val="both"/>
              <w:rPr>
                <w:rFonts w:ascii="Arial" w:hAnsi="Arial" w:cs="Arial"/>
                <w:sz w:val="12"/>
                <w:szCs w:val="12"/>
              </w:rPr>
            </w:pPr>
          </w:p>
          <w:p w14:paraId="1377A859" w14:textId="77777777" w:rsidR="00915220" w:rsidRPr="00AA19B1" w:rsidRDefault="00915220" w:rsidP="000C0C2D">
            <w:pPr>
              <w:pStyle w:val="Sinespaciado1"/>
              <w:jc w:val="both"/>
              <w:rPr>
                <w:rFonts w:ascii="Arial" w:hAnsi="Arial" w:cs="Arial"/>
                <w:sz w:val="20"/>
                <w:szCs w:val="20"/>
              </w:rPr>
            </w:pPr>
            <w:bookmarkStart w:id="16" w:name="2.2.1.2.4.2.17.11"/>
            <w:bookmarkEnd w:id="16"/>
            <w:r w:rsidRPr="00AA19B1">
              <w:rPr>
                <w:rFonts w:ascii="Arial" w:hAnsi="Arial" w:cs="Arial"/>
                <w:sz w:val="20"/>
                <w:szCs w:val="20"/>
              </w:rPr>
              <w:t xml:space="preserve">11. Preferir las empresas reconocidas y establecidas como Sociedad de Beneficio e Interés Colectivo o Sociedad BIC, del segmento </w:t>
            </w:r>
            <w:proofErr w:type="spellStart"/>
            <w:r w:rsidRPr="00AA19B1">
              <w:rPr>
                <w:rFonts w:ascii="Arial" w:hAnsi="Arial" w:cs="Arial"/>
                <w:sz w:val="20"/>
                <w:szCs w:val="20"/>
              </w:rPr>
              <w:t>Mipymes</w:t>
            </w:r>
            <w:proofErr w:type="spellEnd"/>
            <w:r w:rsidRPr="00AA19B1">
              <w:rPr>
                <w:rFonts w:ascii="Arial" w:hAnsi="Arial" w:cs="Arial"/>
                <w:sz w:val="20"/>
                <w:szCs w:val="20"/>
              </w:rPr>
              <w:t>, para lo cual se presentará el certificado de existencia y representación legal en el que conste el cumplimiento a los requisitos del artículo </w:t>
            </w:r>
            <w:hyperlink r:id="rId46" w:anchor="2" w:history="1">
              <w:r w:rsidRPr="00AA19B1">
                <w:rPr>
                  <w:rStyle w:val="Hipervnculo"/>
                  <w:rFonts w:ascii="Arial" w:hAnsi="Arial" w:cs="Arial"/>
                  <w:sz w:val="20"/>
                  <w:szCs w:val="20"/>
                </w:rPr>
                <w:t>2 </w:t>
              </w:r>
            </w:hyperlink>
            <w:r w:rsidRPr="00AA19B1">
              <w:rPr>
                <w:rFonts w:ascii="Arial" w:hAnsi="Arial" w:cs="Arial"/>
                <w:sz w:val="20"/>
                <w:szCs w:val="20"/>
              </w:rPr>
              <w:t xml:space="preserve">de la Ley 1901 de 2018, o la norma que la modifique o la sustituya. Asimismo, acreditará la condición de </w:t>
            </w:r>
            <w:proofErr w:type="spellStart"/>
            <w:r w:rsidRPr="00AA19B1">
              <w:rPr>
                <w:rFonts w:ascii="Arial" w:hAnsi="Arial" w:cs="Arial"/>
                <w:sz w:val="20"/>
                <w:szCs w:val="20"/>
              </w:rPr>
              <w:t>Mipyme</w:t>
            </w:r>
            <w:proofErr w:type="spellEnd"/>
            <w:r w:rsidRPr="00AA19B1">
              <w:rPr>
                <w:rFonts w:ascii="Arial" w:hAnsi="Arial" w:cs="Arial"/>
                <w:sz w:val="20"/>
                <w:szCs w:val="20"/>
              </w:rPr>
              <w:t xml:space="preserve"> en los términos del numeral 8 del presente artículo.</w:t>
            </w:r>
          </w:p>
          <w:p w14:paraId="70820E6F" w14:textId="77777777" w:rsidR="00915220" w:rsidRPr="00AA19B1" w:rsidRDefault="00915220" w:rsidP="000C0C2D">
            <w:pPr>
              <w:pStyle w:val="Sinespaciado1"/>
              <w:jc w:val="both"/>
              <w:rPr>
                <w:rFonts w:ascii="Arial" w:hAnsi="Arial" w:cs="Arial"/>
                <w:sz w:val="12"/>
                <w:szCs w:val="12"/>
              </w:rPr>
            </w:pPr>
          </w:p>
          <w:p w14:paraId="4870A9B1" w14:textId="77777777" w:rsidR="00915220" w:rsidRPr="00AA19B1" w:rsidRDefault="00915220" w:rsidP="000C0C2D">
            <w:pPr>
              <w:pStyle w:val="Sinespaciado1"/>
              <w:jc w:val="both"/>
              <w:rPr>
                <w:rFonts w:ascii="Arial" w:hAnsi="Arial" w:cs="Arial"/>
                <w:sz w:val="20"/>
                <w:szCs w:val="20"/>
              </w:rPr>
            </w:pPr>
            <w:r w:rsidRPr="00AA19B1">
              <w:rPr>
                <w:rFonts w:ascii="Arial" w:hAnsi="Arial" w:cs="Arial"/>
                <w:sz w:val="20"/>
                <w:szCs w:val="20"/>
              </w:rPr>
              <w:t>Tratándose de proponentes plurales, se preferirá la oferta cuando cada uno de los integrantes acredite las condiciones señaladas en el inciso anterior de este numeral.</w:t>
            </w:r>
          </w:p>
          <w:p w14:paraId="252ABE66" w14:textId="77777777" w:rsidR="00915220" w:rsidRPr="00AA19B1" w:rsidRDefault="00915220" w:rsidP="000C0C2D">
            <w:pPr>
              <w:pStyle w:val="Sinespaciado1"/>
              <w:jc w:val="both"/>
              <w:rPr>
                <w:rFonts w:ascii="Arial" w:hAnsi="Arial" w:cs="Arial"/>
                <w:sz w:val="10"/>
                <w:szCs w:val="10"/>
              </w:rPr>
            </w:pPr>
          </w:p>
          <w:p w14:paraId="73D71363" w14:textId="77777777" w:rsidR="00915220" w:rsidRPr="00AA19B1" w:rsidRDefault="00915220" w:rsidP="000C0C2D">
            <w:pPr>
              <w:pStyle w:val="Sinespaciado1"/>
              <w:jc w:val="both"/>
              <w:rPr>
                <w:rFonts w:ascii="Arial" w:hAnsi="Arial" w:cs="Arial"/>
                <w:sz w:val="20"/>
                <w:szCs w:val="20"/>
              </w:rPr>
            </w:pPr>
            <w:bookmarkStart w:id="17" w:name="2.2.1.2.4.2.17.12"/>
            <w:bookmarkEnd w:id="17"/>
            <w:r w:rsidRPr="00AA19B1">
              <w:rPr>
                <w:rFonts w:ascii="Arial" w:hAnsi="Arial" w:cs="Arial"/>
                <w:sz w:val="20"/>
                <w:szCs w:val="20"/>
              </w:rPr>
              <w:lastRenderedPageBreak/>
              <w:t>12. Utilizar un método aleatorio para seleccionar al oferente, el cual deberá estar establecido previamente en el pliego de condiciones, invitación o documento que haga sus veces.</w:t>
            </w:r>
          </w:p>
          <w:p w14:paraId="1D0FAFFB" w14:textId="77777777" w:rsidR="00915220" w:rsidRPr="00AA19B1" w:rsidRDefault="00915220" w:rsidP="000C0C2D">
            <w:pPr>
              <w:pStyle w:val="Sinespaciado1"/>
              <w:jc w:val="both"/>
              <w:rPr>
                <w:rFonts w:ascii="Arial" w:hAnsi="Arial" w:cs="Arial"/>
                <w:sz w:val="12"/>
                <w:szCs w:val="12"/>
              </w:rPr>
            </w:pPr>
          </w:p>
          <w:p w14:paraId="7DDF0320" w14:textId="77777777" w:rsidR="00915220" w:rsidRPr="00AA19B1" w:rsidRDefault="00915220" w:rsidP="000C0C2D">
            <w:pPr>
              <w:pStyle w:val="Sinespaciado1"/>
              <w:jc w:val="both"/>
              <w:rPr>
                <w:rFonts w:ascii="Arial" w:hAnsi="Arial" w:cs="Arial"/>
                <w:sz w:val="20"/>
                <w:szCs w:val="20"/>
              </w:rPr>
            </w:pPr>
            <w:r w:rsidRPr="00AA19B1">
              <w:rPr>
                <w:rFonts w:ascii="Arial" w:hAnsi="Arial" w:cs="Arial"/>
                <w:b/>
                <w:bCs/>
                <w:sz w:val="20"/>
                <w:szCs w:val="20"/>
              </w:rPr>
              <w:t>PARÁGRAFO</w:t>
            </w:r>
            <w:bookmarkStart w:id="18" w:name="2.2.1.2.4.2.17.pt1"/>
            <w:bookmarkEnd w:id="18"/>
            <w:r w:rsidRPr="00AA19B1">
              <w:rPr>
                <w:rFonts w:ascii="Arial" w:hAnsi="Arial" w:cs="Arial"/>
                <w:b/>
                <w:bCs/>
                <w:sz w:val="20"/>
                <w:szCs w:val="20"/>
              </w:rPr>
              <w:t> 1.</w:t>
            </w:r>
            <w:r w:rsidRPr="00AA19B1">
              <w:rPr>
                <w:rFonts w:ascii="Arial" w:hAnsi="Arial" w:cs="Arial"/>
                <w:sz w:val="20"/>
                <w:szCs w:val="20"/>
              </w:rPr>
              <w:t>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6F87E5BF" w14:textId="77777777" w:rsidR="00915220" w:rsidRPr="00AA19B1" w:rsidRDefault="00915220" w:rsidP="000C0C2D">
            <w:pPr>
              <w:pStyle w:val="Sinespaciado1"/>
              <w:jc w:val="both"/>
              <w:rPr>
                <w:rFonts w:ascii="Arial" w:hAnsi="Arial" w:cs="Arial"/>
                <w:sz w:val="12"/>
                <w:szCs w:val="12"/>
              </w:rPr>
            </w:pPr>
          </w:p>
          <w:p w14:paraId="4B85CBCB" w14:textId="77777777" w:rsidR="00915220" w:rsidRPr="00AA19B1" w:rsidRDefault="00915220" w:rsidP="000C0C2D">
            <w:pPr>
              <w:pStyle w:val="Sinespaciado1"/>
              <w:jc w:val="both"/>
              <w:rPr>
                <w:rFonts w:ascii="Arial" w:hAnsi="Arial" w:cs="Arial"/>
                <w:sz w:val="20"/>
                <w:szCs w:val="20"/>
              </w:rPr>
            </w:pPr>
            <w:r w:rsidRPr="00AA19B1">
              <w:rPr>
                <w:rFonts w:ascii="Arial" w:hAnsi="Arial" w:cs="Arial"/>
                <w:sz w:val="20"/>
                <w:szCs w:val="20"/>
              </w:rPr>
              <w:t>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14:paraId="66E80AE1" w14:textId="77777777" w:rsidR="00915220" w:rsidRPr="00AA19B1" w:rsidRDefault="00915220" w:rsidP="000C0C2D">
            <w:pPr>
              <w:pStyle w:val="Sinespaciado1"/>
              <w:jc w:val="both"/>
              <w:rPr>
                <w:rFonts w:ascii="Arial" w:hAnsi="Arial" w:cs="Arial"/>
                <w:sz w:val="12"/>
                <w:szCs w:val="12"/>
              </w:rPr>
            </w:pPr>
            <w:r w:rsidRPr="00AA19B1">
              <w:rPr>
                <w:rFonts w:ascii="Arial" w:hAnsi="Arial" w:cs="Arial"/>
                <w:sz w:val="10"/>
                <w:szCs w:val="10"/>
              </w:rPr>
              <w:t> </w:t>
            </w:r>
          </w:p>
          <w:p w14:paraId="6EF6354C" w14:textId="77777777" w:rsidR="00915220" w:rsidRPr="00AA19B1" w:rsidRDefault="00915220" w:rsidP="000C0C2D">
            <w:pPr>
              <w:pStyle w:val="Sinespaciado1"/>
              <w:jc w:val="both"/>
              <w:rPr>
                <w:rFonts w:ascii="Arial" w:hAnsi="Arial" w:cs="Arial"/>
                <w:sz w:val="20"/>
                <w:szCs w:val="20"/>
              </w:rPr>
            </w:pPr>
            <w:r w:rsidRPr="00AA19B1">
              <w:rPr>
                <w:rFonts w:ascii="Arial" w:hAnsi="Arial" w:cs="Arial"/>
                <w:b/>
                <w:bCs/>
                <w:sz w:val="20"/>
                <w:szCs w:val="20"/>
              </w:rPr>
              <w:t>PARÁGRAFO</w:t>
            </w:r>
            <w:bookmarkStart w:id="19" w:name="2.2.1.2.4.2.17.pt2"/>
            <w:bookmarkEnd w:id="19"/>
            <w:r w:rsidRPr="00AA19B1">
              <w:rPr>
                <w:rFonts w:ascii="Arial" w:hAnsi="Arial" w:cs="Arial"/>
                <w:b/>
                <w:bCs/>
                <w:sz w:val="20"/>
                <w:szCs w:val="20"/>
              </w:rPr>
              <w:t> 2.</w:t>
            </w:r>
            <w:r w:rsidRPr="00AA19B1">
              <w:rPr>
                <w:rFonts w:ascii="Arial" w:hAnsi="Arial" w:cs="Arial"/>
                <w:sz w:val="20"/>
                <w:szCs w:val="20"/>
              </w:rPr>
              <w:t>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7667A376" w14:textId="77777777" w:rsidR="00915220" w:rsidRPr="00AA19B1" w:rsidRDefault="00915220" w:rsidP="000C0C2D">
            <w:pPr>
              <w:pStyle w:val="Sinespaciado1"/>
              <w:jc w:val="both"/>
              <w:rPr>
                <w:rFonts w:ascii="Arial" w:hAnsi="Arial" w:cs="Arial"/>
                <w:sz w:val="12"/>
                <w:szCs w:val="12"/>
              </w:rPr>
            </w:pPr>
          </w:p>
          <w:p w14:paraId="00F6D3A4" w14:textId="77777777" w:rsidR="00915220" w:rsidRPr="00AA19B1" w:rsidRDefault="00915220" w:rsidP="000C0C2D">
            <w:pPr>
              <w:pStyle w:val="Sinespaciado1"/>
              <w:jc w:val="both"/>
              <w:rPr>
                <w:rFonts w:ascii="Arial" w:hAnsi="Arial" w:cs="Arial"/>
                <w:sz w:val="20"/>
                <w:szCs w:val="20"/>
              </w:rPr>
            </w:pPr>
            <w:r w:rsidRPr="00AA19B1">
              <w:rPr>
                <w:rFonts w:ascii="Arial" w:hAnsi="Arial" w:cs="Arial"/>
                <w:b/>
                <w:bCs/>
                <w:sz w:val="20"/>
                <w:szCs w:val="20"/>
              </w:rPr>
              <w:t>PARÁGRAFO</w:t>
            </w:r>
            <w:bookmarkStart w:id="20" w:name="2.2.1.2.4.2.17.pt3"/>
            <w:bookmarkEnd w:id="20"/>
            <w:r w:rsidRPr="00AA19B1">
              <w:rPr>
                <w:rFonts w:ascii="Arial" w:hAnsi="Arial" w:cs="Arial"/>
                <w:b/>
                <w:bCs/>
                <w:sz w:val="20"/>
                <w:szCs w:val="20"/>
              </w:rPr>
              <w:t> 3.</w:t>
            </w:r>
            <w:r w:rsidRPr="00AA19B1">
              <w:rPr>
                <w:rFonts w:ascii="Arial" w:hAnsi="Arial" w:cs="Arial"/>
                <w:sz w:val="20"/>
                <w:szCs w:val="20"/>
              </w:rPr>
              <w:t> Conforme con el artículo </w:t>
            </w:r>
            <w:hyperlink r:id="rId47" w:anchor="18" w:history="1">
              <w:r w:rsidRPr="00AA19B1">
                <w:rPr>
                  <w:rStyle w:val="Hipervnculo"/>
                  <w:rFonts w:ascii="Arial" w:hAnsi="Arial" w:cs="Arial"/>
                  <w:sz w:val="20"/>
                  <w:szCs w:val="20"/>
                </w:rPr>
                <w:t>18 </w:t>
              </w:r>
            </w:hyperlink>
            <w:r w:rsidRPr="00AA19B1">
              <w:rPr>
                <w:rFonts w:ascii="Arial" w:hAnsi="Arial" w:cs="Arial"/>
                <w:sz w:val="20"/>
                <w:szCs w:val="20"/>
              </w:rPr>
              <w:t>de la Ley 1712 de 2014 y los artículos </w:t>
            </w:r>
            <w:hyperlink r:id="rId48" w:anchor="5" w:history="1">
              <w:r w:rsidRPr="00AA19B1">
                <w:rPr>
                  <w:rStyle w:val="Hipervnculo"/>
                  <w:rFonts w:ascii="Arial" w:hAnsi="Arial" w:cs="Arial"/>
                  <w:sz w:val="20"/>
                  <w:szCs w:val="20"/>
                </w:rPr>
                <w:t>5 </w:t>
              </w:r>
            </w:hyperlink>
            <w:r w:rsidRPr="00AA19B1">
              <w:rPr>
                <w:rFonts w:ascii="Arial" w:hAnsi="Arial" w:cs="Arial"/>
                <w:sz w:val="20"/>
                <w:szCs w:val="20"/>
              </w:rPr>
              <w:t>y </w:t>
            </w:r>
            <w:hyperlink r:id="rId49" w:anchor="6" w:history="1">
              <w:r w:rsidRPr="00AA19B1">
                <w:rPr>
                  <w:rStyle w:val="Hipervnculo"/>
                  <w:rFonts w:ascii="Arial" w:hAnsi="Arial" w:cs="Arial"/>
                  <w:sz w:val="20"/>
                  <w:szCs w:val="20"/>
                </w:rPr>
                <w:t>6 </w:t>
              </w:r>
            </w:hyperlink>
            <w:r w:rsidRPr="00AA19B1">
              <w:rPr>
                <w:rFonts w:ascii="Arial" w:hAnsi="Arial" w:cs="Arial"/>
                <w:sz w:val="20"/>
                <w:szCs w:val="20"/>
              </w:rPr>
              <w:t xml:space="preserve">de la Ley 1581 de 2012, la Entidad Estatal garantizará el derecho a la reserva legal de toda aquella información que acredita el cumplimiento de los factores de desempate de: i) las mujeres víctimas de violencia intrafamiliar, </w:t>
            </w:r>
            <w:proofErr w:type="spellStart"/>
            <w:r w:rsidRPr="00AA19B1">
              <w:rPr>
                <w:rFonts w:ascii="Arial" w:hAnsi="Arial" w:cs="Arial"/>
                <w:sz w:val="20"/>
                <w:szCs w:val="20"/>
              </w:rPr>
              <w:t>ii</w:t>
            </w:r>
            <w:proofErr w:type="spellEnd"/>
            <w:r w:rsidRPr="00AA19B1">
              <w:rPr>
                <w:rFonts w:ascii="Arial" w:hAnsi="Arial" w:cs="Arial"/>
                <w:sz w:val="20"/>
                <w:szCs w:val="20"/>
              </w:rPr>
              <w:t xml:space="preserve">) las personas en proceso de reincorporación y/o reintegración y </w:t>
            </w:r>
            <w:proofErr w:type="spellStart"/>
            <w:r w:rsidRPr="00AA19B1">
              <w:rPr>
                <w:rFonts w:ascii="Arial" w:hAnsi="Arial" w:cs="Arial"/>
                <w:sz w:val="20"/>
                <w:szCs w:val="20"/>
              </w:rPr>
              <w:t>iii</w:t>
            </w:r>
            <w:proofErr w:type="spellEnd"/>
            <w:r w:rsidRPr="00AA19B1">
              <w:rPr>
                <w:rFonts w:ascii="Arial" w:hAnsi="Arial" w:cs="Arial"/>
                <w:sz w:val="20"/>
                <w:szCs w:val="20"/>
              </w:rPr>
              <w:t xml:space="preserve">) la población indígena, negra, afrocolombiana, raizal, palenquera, </w:t>
            </w:r>
            <w:proofErr w:type="spellStart"/>
            <w:r w:rsidRPr="00AA19B1">
              <w:rPr>
                <w:rFonts w:ascii="Arial" w:hAnsi="Arial" w:cs="Arial"/>
                <w:sz w:val="20"/>
                <w:szCs w:val="20"/>
              </w:rPr>
              <w:t>Rrom</w:t>
            </w:r>
            <w:proofErr w:type="spellEnd"/>
            <w:r w:rsidRPr="00AA19B1">
              <w:rPr>
                <w:rFonts w:ascii="Arial" w:hAnsi="Arial" w:cs="Arial"/>
                <w:sz w:val="20"/>
                <w:szCs w:val="20"/>
              </w:rPr>
              <w:t xml:space="preserve"> o gitana.</w:t>
            </w:r>
          </w:p>
          <w:p w14:paraId="1821F21A" w14:textId="77777777" w:rsidR="00915220" w:rsidRPr="00AA19B1" w:rsidRDefault="00915220" w:rsidP="000C0C2D">
            <w:pPr>
              <w:pStyle w:val="Sinespaciado1"/>
              <w:jc w:val="both"/>
              <w:rPr>
                <w:rFonts w:ascii="Arial" w:hAnsi="Arial" w:cs="Arial"/>
                <w:sz w:val="12"/>
                <w:szCs w:val="12"/>
              </w:rPr>
            </w:pPr>
          </w:p>
          <w:p w14:paraId="695199C6" w14:textId="77777777" w:rsidR="00915220" w:rsidRPr="00AA19B1" w:rsidRDefault="00915220" w:rsidP="000C0C2D">
            <w:pPr>
              <w:pStyle w:val="Sinespaciado1"/>
              <w:jc w:val="both"/>
              <w:rPr>
                <w:rFonts w:ascii="Arial" w:hAnsi="Arial" w:cs="Arial"/>
                <w:sz w:val="20"/>
                <w:szCs w:val="20"/>
              </w:rPr>
            </w:pPr>
            <w:r w:rsidRPr="00AA19B1">
              <w:rPr>
                <w:rFonts w:ascii="Arial" w:hAnsi="Arial" w:cs="Arial"/>
                <w:sz w:val="20"/>
                <w:szCs w:val="20"/>
              </w:rPr>
              <w:t xml:space="preserve">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AA19B1">
              <w:rPr>
                <w:rFonts w:ascii="Arial" w:hAnsi="Arial" w:cs="Arial"/>
                <w:sz w:val="20"/>
                <w:szCs w:val="20"/>
              </w:rPr>
              <w:t>Rrom</w:t>
            </w:r>
            <w:proofErr w:type="spellEnd"/>
            <w:r w:rsidRPr="00AA19B1">
              <w:rPr>
                <w:rFonts w:ascii="Arial" w:hAnsi="Arial" w:cs="Arial"/>
                <w:sz w:val="20"/>
                <w:szCs w:val="20"/>
              </w:rPr>
              <w:t xml:space="preserve"> o gitana, puesto que su público conocimiento puede afectar el derecho a la intimidad de los oferentes o de sus trabajadores o socios o accionistas.</w:t>
            </w:r>
          </w:p>
          <w:p w14:paraId="7A852D76" w14:textId="77777777" w:rsidR="00915220" w:rsidRPr="00AA19B1" w:rsidRDefault="00915220" w:rsidP="000C0C2D">
            <w:pPr>
              <w:pStyle w:val="Sinespaciado1"/>
              <w:jc w:val="both"/>
              <w:rPr>
                <w:rFonts w:ascii="Arial" w:hAnsi="Arial" w:cs="Arial"/>
                <w:sz w:val="10"/>
                <w:szCs w:val="10"/>
              </w:rPr>
            </w:pPr>
          </w:p>
          <w:p w14:paraId="52FBB661" w14:textId="281AD100" w:rsidR="00300290" w:rsidRPr="00AA19B1" w:rsidRDefault="00915220" w:rsidP="002278CD">
            <w:pPr>
              <w:pStyle w:val="Sinespaciado1"/>
              <w:jc w:val="both"/>
              <w:rPr>
                <w:rFonts w:ascii="Arial" w:hAnsi="Arial" w:cs="Arial"/>
                <w:sz w:val="20"/>
                <w:szCs w:val="20"/>
              </w:rPr>
            </w:pPr>
            <w:r w:rsidRPr="00AA19B1">
              <w:rPr>
                <w:rFonts w:ascii="Arial" w:hAnsi="Arial" w:cs="Arial"/>
                <w:sz w:val="20"/>
                <w:szCs w:val="20"/>
              </w:rPr>
              <w:t>(Adicionado por el Art. </w:t>
            </w:r>
            <w:hyperlink r:id="rId50" w:anchor="3" w:history="1">
              <w:r w:rsidRPr="00AA19B1">
                <w:rPr>
                  <w:rStyle w:val="Hipervnculo"/>
                  <w:rFonts w:ascii="Arial" w:hAnsi="Arial" w:cs="Arial"/>
                  <w:sz w:val="20"/>
                  <w:szCs w:val="20"/>
                </w:rPr>
                <w:t>3 </w:t>
              </w:r>
            </w:hyperlink>
            <w:r w:rsidRPr="00AA19B1">
              <w:rPr>
                <w:rFonts w:ascii="Arial" w:hAnsi="Arial" w:cs="Arial"/>
                <w:sz w:val="20"/>
                <w:szCs w:val="20"/>
              </w:rPr>
              <w:t>del Decreto 1860 de 2021)</w:t>
            </w:r>
            <w:r w:rsidR="002278CD" w:rsidRPr="00AA19B1">
              <w:rPr>
                <w:rFonts w:ascii="Arial" w:hAnsi="Arial" w:cs="Arial"/>
                <w:sz w:val="20"/>
                <w:szCs w:val="20"/>
              </w:rPr>
              <w:t>.</w:t>
            </w:r>
          </w:p>
        </w:tc>
      </w:tr>
      <w:tr w:rsidR="00300290" w:rsidRPr="00AA19B1" w14:paraId="59AA29F3" w14:textId="77777777" w:rsidTr="000C0C2D">
        <w:trPr>
          <w:trHeight w:val="840"/>
        </w:trPr>
        <w:tc>
          <w:tcPr>
            <w:tcW w:w="198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05BFFAD" w14:textId="77777777" w:rsidR="00300290" w:rsidRPr="00AA19B1" w:rsidRDefault="00300290" w:rsidP="000C0C2D">
            <w:pPr>
              <w:pStyle w:val="Textoindependiente"/>
              <w:jc w:val="both"/>
              <w:rPr>
                <w:rFonts w:cs="Arial"/>
                <w:b/>
                <w:sz w:val="20"/>
                <w:lang w:val="es-CO"/>
              </w:rPr>
            </w:pPr>
            <w:r w:rsidRPr="00AA19B1">
              <w:rPr>
                <w:rFonts w:cs="Arial"/>
                <w:b/>
                <w:sz w:val="20"/>
                <w:lang w:val="es-CO"/>
              </w:rPr>
              <w:lastRenderedPageBreak/>
              <w:t>Información de aceptación de la oferta</w:t>
            </w:r>
          </w:p>
        </w:tc>
        <w:tc>
          <w:tcPr>
            <w:tcW w:w="88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46C4BF0" w14:textId="5EDEC309" w:rsidR="00AD5D83" w:rsidRPr="00AA19B1" w:rsidRDefault="00300290" w:rsidP="000C0C2D">
            <w:pPr>
              <w:pStyle w:val="Prrafodelista"/>
              <w:ind w:left="0"/>
              <w:jc w:val="both"/>
              <w:rPr>
                <w:lang w:val="es-CO"/>
              </w:rPr>
            </w:pPr>
            <w:r w:rsidRPr="00AA19B1">
              <w:rPr>
                <w:lang w:val="es-CO"/>
              </w:rPr>
              <w:t xml:space="preserve">Con la comunicación de aceptación de la oferta publicada en el SECOP ll, el proponente seleccionado quedará notificado de la aceptación de su oferta. </w:t>
            </w:r>
          </w:p>
        </w:tc>
      </w:tr>
      <w:tr w:rsidR="00300290" w:rsidRPr="00AA19B1" w14:paraId="37D3A6F3" w14:textId="77777777" w:rsidTr="000C0C2D">
        <w:trPr>
          <w:trHeight w:val="245"/>
        </w:trPr>
        <w:tc>
          <w:tcPr>
            <w:tcW w:w="198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D946B89" w14:textId="77777777" w:rsidR="00300290" w:rsidRPr="00AA19B1" w:rsidRDefault="00300290" w:rsidP="000C0C2D">
            <w:pPr>
              <w:pStyle w:val="Textoindependiente"/>
              <w:jc w:val="both"/>
              <w:rPr>
                <w:rFonts w:cs="Arial"/>
                <w:b/>
                <w:sz w:val="20"/>
                <w:lang w:val="es-CO"/>
              </w:rPr>
            </w:pPr>
            <w:r w:rsidRPr="00AA19B1">
              <w:rPr>
                <w:rFonts w:cs="Arial"/>
                <w:b/>
                <w:sz w:val="20"/>
                <w:lang w:val="es-CO"/>
              </w:rPr>
              <w:t>Análisis de garantías:</w:t>
            </w:r>
          </w:p>
          <w:p w14:paraId="71EE69F7" w14:textId="77777777" w:rsidR="00300290" w:rsidRPr="00AA19B1" w:rsidRDefault="00300290" w:rsidP="000C0C2D">
            <w:pPr>
              <w:pStyle w:val="Textoindependiente"/>
              <w:jc w:val="both"/>
              <w:rPr>
                <w:rFonts w:cs="Arial"/>
                <w:b/>
                <w:sz w:val="20"/>
                <w:lang w:val="es-CO"/>
              </w:rPr>
            </w:pPr>
            <w:r w:rsidRPr="00AA19B1">
              <w:rPr>
                <w:rFonts w:cs="Arial"/>
                <w:b/>
                <w:sz w:val="20"/>
                <w:lang w:val="es-CO"/>
              </w:rPr>
              <w:t>tipificación, estimación y asignación del riesgo</w:t>
            </w:r>
          </w:p>
        </w:tc>
        <w:tc>
          <w:tcPr>
            <w:tcW w:w="88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2642B07" w14:textId="39F0AB09" w:rsidR="00300290" w:rsidRPr="00AA19B1" w:rsidRDefault="00300290" w:rsidP="000C0C2D">
            <w:pPr>
              <w:pStyle w:val="Prrafodelista"/>
              <w:ind w:left="0"/>
              <w:jc w:val="both"/>
              <w:rPr>
                <w:lang w:val="es-CO"/>
              </w:rPr>
            </w:pPr>
            <w:r w:rsidRPr="00AA19B1">
              <w:rPr>
                <w:lang w:val="es-CO"/>
              </w:rPr>
              <w:t>Las contenidas en el Anexo Nro. 3 de la presente Invitación</w:t>
            </w:r>
          </w:p>
        </w:tc>
      </w:tr>
      <w:tr w:rsidR="00300290" w:rsidRPr="00AA19B1" w14:paraId="4417D3F5" w14:textId="77777777" w:rsidTr="00AE7405">
        <w:trPr>
          <w:trHeight w:val="1175"/>
        </w:trPr>
        <w:tc>
          <w:tcPr>
            <w:tcW w:w="198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DB8EFD6" w14:textId="77777777" w:rsidR="00300290" w:rsidRPr="00AA19B1" w:rsidRDefault="00300290" w:rsidP="000C0C2D">
            <w:pPr>
              <w:pStyle w:val="Textoindependiente"/>
              <w:rPr>
                <w:rFonts w:cs="Arial"/>
                <w:b/>
                <w:sz w:val="20"/>
                <w:lang w:val="es-CO"/>
              </w:rPr>
            </w:pPr>
            <w:r w:rsidRPr="00AA19B1">
              <w:rPr>
                <w:rFonts w:cs="Arial"/>
                <w:b/>
                <w:sz w:val="20"/>
                <w:lang w:val="es-CO"/>
              </w:rPr>
              <w:t>Forma y procedimiento de Adjudicación</w:t>
            </w:r>
          </w:p>
        </w:tc>
        <w:tc>
          <w:tcPr>
            <w:tcW w:w="88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FB37EE5" w14:textId="433C355E" w:rsidR="00300290" w:rsidRPr="00AA19B1" w:rsidRDefault="0018187A" w:rsidP="000C0C2D">
            <w:pPr>
              <w:jc w:val="both"/>
              <w:rPr>
                <w:sz w:val="2"/>
                <w:szCs w:val="2"/>
                <w:lang w:val="es-CO"/>
              </w:rPr>
            </w:pPr>
            <w:r w:rsidRPr="00AA19B1">
              <w:t xml:space="preserve">La forma de adjudicación del presente proceso se efectuará de manera </w:t>
            </w:r>
            <w:r w:rsidRPr="00AA19B1">
              <w:rPr>
                <w:b/>
              </w:rPr>
              <w:t>TOTAL</w:t>
            </w:r>
            <w:r w:rsidRPr="00AA19B1">
              <w:t xml:space="preserve"> del presupuesto oficial asignado al proceso contractual, siempre que cumpla con los términos establecidos; una vez que se determine cuál es la oferta más favorable para la entidad teniendo en cuenta las condiciones técnicas solicitada en este estudio previo.</w:t>
            </w:r>
          </w:p>
        </w:tc>
      </w:tr>
      <w:tr w:rsidR="00300290" w:rsidRPr="00AA19B1" w14:paraId="1CFA91B7" w14:textId="77777777" w:rsidTr="00AE7405">
        <w:trPr>
          <w:trHeight w:val="993"/>
        </w:trPr>
        <w:tc>
          <w:tcPr>
            <w:tcW w:w="198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12B43C1" w14:textId="77777777" w:rsidR="00300290" w:rsidRPr="00AA19B1" w:rsidRDefault="00300290" w:rsidP="000C0C2D">
            <w:pPr>
              <w:pStyle w:val="Textoindependiente"/>
              <w:rPr>
                <w:rFonts w:cs="Arial"/>
                <w:b/>
                <w:sz w:val="4"/>
                <w:lang w:val="es-CO"/>
              </w:rPr>
            </w:pPr>
          </w:p>
          <w:p w14:paraId="53D33694" w14:textId="77777777" w:rsidR="00300290" w:rsidRPr="00AA19B1" w:rsidRDefault="00300290" w:rsidP="000C0C2D">
            <w:pPr>
              <w:pStyle w:val="Textoindependiente"/>
              <w:rPr>
                <w:rFonts w:cs="Arial"/>
                <w:b/>
                <w:sz w:val="20"/>
                <w:lang w:val="es-CO"/>
              </w:rPr>
            </w:pPr>
            <w:r w:rsidRPr="00AA19B1">
              <w:rPr>
                <w:rFonts w:cs="Arial"/>
                <w:b/>
                <w:sz w:val="20"/>
                <w:lang w:val="es-CO"/>
              </w:rPr>
              <w:t>No Suscripción del Contrato Adjudicado</w:t>
            </w:r>
          </w:p>
        </w:tc>
        <w:tc>
          <w:tcPr>
            <w:tcW w:w="88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313E30F" w14:textId="1EEEEE05" w:rsidR="00300290" w:rsidRPr="00AA19B1" w:rsidRDefault="00300290" w:rsidP="000C0C2D">
            <w:pPr>
              <w:pStyle w:val="Prrafodelista"/>
              <w:ind w:left="0"/>
              <w:jc w:val="both"/>
              <w:rPr>
                <w:color w:val="000000" w:themeColor="text1"/>
                <w:lang w:val="es-CO"/>
              </w:rPr>
            </w:pPr>
            <w:r w:rsidRPr="00AA19B1">
              <w:rPr>
                <w:color w:val="000000" w:themeColor="text1"/>
                <w:lang w:val="es-CO"/>
              </w:rPr>
              <w:t>Si el proponente, sin justa causa se abstuviera de suscribir el contrato de adjudicado queda inhabilitado para contratar con el Estado por un término de cinco (5) años de conformidad con el literal “E” y literal “I” inciso segundo del numeral 1 del artículo 8 de la Ley 80 de 1993.</w:t>
            </w:r>
          </w:p>
        </w:tc>
      </w:tr>
    </w:tbl>
    <w:p w14:paraId="5B8654E6" w14:textId="5EFD2225" w:rsidR="00FE2C5A" w:rsidRPr="00AA19B1" w:rsidRDefault="000C0C2D" w:rsidP="00837D1D">
      <w:pPr>
        <w:pStyle w:val="Textoindependiente"/>
        <w:rPr>
          <w:rFonts w:cs="Arial"/>
          <w:b/>
          <w:bCs/>
          <w:sz w:val="20"/>
          <w:lang w:val="es-CO"/>
        </w:rPr>
      </w:pPr>
      <w:r w:rsidRPr="00AA19B1">
        <w:rPr>
          <w:rFonts w:cs="Arial"/>
          <w:sz w:val="20"/>
          <w:lang w:val="es-CO"/>
        </w:rPr>
        <w:br w:type="textWrapping" w:clear="all"/>
      </w:r>
      <w:r w:rsidR="00FE2C5A" w:rsidRPr="00AA19B1">
        <w:rPr>
          <w:rFonts w:cs="Arial"/>
          <w:b/>
          <w:bCs/>
          <w:sz w:val="20"/>
          <w:lang w:val="es-CO"/>
        </w:rPr>
        <w:t>REQUISITOS HABILITANTES</w:t>
      </w:r>
    </w:p>
    <w:p w14:paraId="4B73D0E6" w14:textId="77777777" w:rsidR="00FE2C5A" w:rsidRPr="00AA19B1" w:rsidRDefault="00FE2C5A" w:rsidP="00FE2C5A">
      <w:pPr>
        <w:pStyle w:val="Textoindependiente"/>
        <w:rPr>
          <w:rFonts w:cs="Arial"/>
          <w:sz w:val="12"/>
          <w:lang w:val="es-CO"/>
        </w:rPr>
      </w:pPr>
    </w:p>
    <w:p w14:paraId="3521DD20" w14:textId="77777777" w:rsidR="00FE2C5A" w:rsidRPr="00AA19B1" w:rsidRDefault="00FE2C5A" w:rsidP="00FE2C5A">
      <w:pPr>
        <w:pStyle w:val="Textoindependiente"/>
        <w:rPr>
          <w:rFonts w:cs="Arial"/>
          <w:b/>
          <w:sz w:val="20"/>
          <w:lang w:val="es-CO"/>
        </w:rPr>
      </w:pPr>
      <w:r w:rsidRPr="00AA19B1">
        <w:rPr>
          <w:rFonts w:cs="Arial"/>
          <w:b/>
          <w:sz w:val="20"/>
          <w:lang w:val="es-CO"/>
        </w:rPr>
        <w:t xml:space="preserve">2.1 REQUISITOS DE ORDEN JURÍDICO </w:t>
      </w:r>
    </w:p>
    <w:p w14:paraId="63D395BB" w14:textId="77777777" w:rsidR="00950310" w:rsidRPr="00AA19B1" w:rsidRDefault="00950310" w:rsidP="00FE2C5A">
      <w:pPr>
        <w:pStyle w:val="Textoindependiente"/>
        <w:rPr>
          <w:rFonts w:cs="Arial"/>
          <w:b/>
          <w:sz w:val="20"/>
          <w:lang w:val="es-CO"/>
        </w:rPr>
      </w:pPr>
    </w:p>
    <w:p w14:paraId="26838269" w14:textId="77777777" w:rsidR="00FE2C5A" w:rsidRPr="00AA19B1" w:rsidRDefault="00FE2C5A" w:rsidP="00FE2C5A">
      <w:pPr>
        <w:jc w:val="both"/>
        <w:rPr>
          <w:lang w:val="es-CO"/>
        </w:rPr>
      </w:pPr>
      <w:r w:rsidRPr="00AA19B1">
        <w:rPr>
          <w:lang w:val="es-CO"/>
        </w:rPr>
        <w:t xml:space="preserve">El proponente deberá incluir los documentos de verificación habilitantes que se relacionan a continuación: </w:t>
      </w:r>
    </w:p>
    <w:p w14:paraId="2D42304A" w14:textId="77777777" w:rsidR="008B53F5" w:rsidRPr="00AA19B1" w:rsidRDefault="008B53F5" w:rsidP="00FE2C5A">
      <w:pPr>
        <w:jc w:val="both"/>
        <w:rPr>
          <w:b/>
          <w:lang w:val="es-CO"/>
        </w:rPr>
      </w:pPr>
    </w:p>
    <w:p w14:paraId="7FFD011E" w14:textId="4556C7F7" w:rsidR="00FE2C5A" w:rsidRPr="00AA19B1" w:rsidRDefault="00FE2C5A" w:rsidP="00FE2C5A">
      <w:pPr>
        <w:jc w:val="both"/>
        <w:rPr>
          <w:b/>
          <w:lang w:val="es-CO"/>
        </w:rPr>
      </w:pPr>
      <w:r w:rsidRPr="00AA19B1">
        <w:rPr>
          <w:b/>
          <w:lang w:val="es-CO"/>
        </w:rPr>
        <w:lastRenderedPageBreak/>
        <w:t xml:space="preserve">2.1.1.   CARTA DE PRESENTACIÓN DE LA PROPUESTA  </w:t>
      </w:r>
    </w:p>
    <w:p w14:paraId="2820E5D8" w14:textId="77777777" w:rsidR="00FE2C5A" w:rsidRPr="00AA19B1" w:rsidRDefault="00FE2C5A" w:rsidP="00FE2C5A">
      <w:pPr>
        <w:jc w:val="both"/>
        <w:rPr>
          <w:lang w:val="es-CO"/>
        </w:rPr>
      </w:pPr>
    </w:p>
    <w:p w14:paraId="111E5262" w14:textId="76C91AFB" w:rsidR="00FE2C5A" w:rsidRPr="00AA19B1" w:rsidRDefault="00FE2C5A" w:rsidP="00FE2C5A">
      <w:pPr>
        <w:jc w:val="both"/>
        <w:rPr>
          <w:lang w:val="es-CO"/>
        </w:rPr>
      </w:pPr>
      <w:r w:rsidRPr="00AA19B1">
        <w:rPr>
          <w:lang w:val="es-CO"/>
        </w:rPr>
        <w:t>La carta de presentación de la propuesta se diligenciará conforme al modelo contenido en el Formulario N</w:t>
      </w:r>
      <w:r w:rsidR="00247295" w:rsidRPr="00AA19B1">
        <w:rPr>
          <w:lang w:val="es-CO"/>
        </w:rPr>
        <w:t>r</w:t>
      </w:r>
      <w:r w:rsidRPr="00AA19B1">
        <w:rPr>
          <w:lang w:val="es-CO"/>
        </w:rPr>
        <w:t>o.</w:t>
      </w:r>
      <w:r w:rsidR="00842875" w:rsidRPr="00AA19B1">
        <w:rPr>
          <w:lang w:val="es-CO"/>
        </w:rPr>
        <w:t xml:space="preserve"> </w:t>
      </w:r>
      <w:r w:rsidRPr="00AA19B1">
        <w:rPr>
          <w:lang w:val="es-CO"/>
        </w:rPr>
        <w:t>1 “Carta de Presentación de la Propuesta” 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w:t>
      </w:r>
      <w:r w:rsidR="00E0104D" w:rsidRPr="00AA19B1">
        <w:rPr>
          <w:lang w:val="es-CO"/>
        </w:rPr>
        <w:t>y</w:t>
      </w:r>
      <w:r w:rsidRPr="00AA19B1">
        <w:rPr>
          <w:lang w:val="es-CO"/>
        </w:rPr>
        <w:t xml:space="preserve"> y para los Consorcios y Uniones Temporales, el Representante designado.</w:t>
      </w:r>
    </w:p>
    <w:p w14:paraId="534B34F2" w14:textId="77777777" w:rsidR="00CC022C" w:rsidRPr="00AA19B1" w:rsidRDefault="00CC022C" w:rsidP="00FE2C5A">
      <w:pPr>
        <w:jc w:val="both"/>
        <w:rPr>
          <w:lang w:val="es-CO"/>
        </w:rPr>
      </w:pPr>
    </w:p>
    <w:p w14:paraId="073AFC5D" w14:textId="275577A3" w:rsidR="00FE2C5A" w:rsidRPr="00AA19B1" w:rsidRDefault="00FE2C5A" w:rsidP="00FE2C5A">
      <w:pPr>
        <w:jc w:val="both"/>
        <w:rPr>
          <w:lang w:val="es-CO"/>
        </w:rPr>
      </w:pPr>
      <w:r w:rsidRPr="00AA19B1">
        <w:rPr>
          <w:b/>
          <w:lang w:val="es-CO"/>
        </w:rPr>
        <w:t>2.1.2.   CERTIFICADO DE EXISTENCIA Y REPRESENTACIÓN LEGAL</w:t>
      </w:r>
    </w:p>
    <w:p w14:paraId="7CF02418" w14:textId="77777777" w:rsidR="00FE2C5A" w:rsidRPr="00AA19B1" w:rsidRDefault="00FE2C5A" w:rsidP="00FE2C5A">
      <w:pPr>
        <w:jc w:val="both"/>
        <w:rPr>
          <w:lang w:val="es-CO"/>
        </w:rPr>
      </w:pPr>
    </w:p>
    <w:p w14:paraId="23A5A249" w14:textId="3E0659B6" w:rsidR="00FE2C5A" w:rsidRPr="00AA19B1" w:rsidRDefault="00FE2C5A" w:rsidP="00FE2C5A">
      <w:pPr>
        <w:jc w:val="both"/>
        <w:rPr>
          <w:lang w:val="es-CO"/>
        </w:rPr>
      </w:pPr>
      <w:r w:rsidRPr="00AA19B1">
        <w:rPr>
          <w:b/>
          <w:lang w:val="es-CO"/>
        </w:rPr>
        <w:t>2.1.2.1 Persona Natural.</w:t>
      </w:r>
      <w:r w:rsidRPr="00AA19B1">
        <w:rPr>
          <w:lang w:val="es-CO"/>
        </w:rPr>
        <w:t xml:space="preserve"> Deberá presentar Certificado de Inscripción en el Registro Mercantil expedido por la Cámara de Comercio en donde conste la determinación de su actividad. Este certificado debe tener fecha de expe</w:t>
      </w:r>
      <w:r w:rsidR="0079057A" w:rsidRPr="00AA19B1">
        <w:rPr>
          <w:lang w:val="es-CO"/>
        </w:rPr>
        <w:t xml:space="preserve">dición igual o inferior a </w:t>
      </w:r>
      <w:r w:rsidR="00CA0CC1" w:rsidRPr="00AA19B1">
        <w:rPr>
          <w:lang w:val="es-CO"/>
        </w:rPr>
        <w:t>treinta</w:t>
      </w:r>
      <w:r w:rsidR="0079057A" w:rsidRPr="00AA19B1">
        <w:rPr>
          <w:lang w:val="es-CO"/>
        </w:rPr>
        <w:t xml:space="preserve"> (3</w:t>
      </w:r>
      <w:r w:rsidR="00CA0CC1" w:rsidRPr="00AA19B1">
        <w:rPr>
          <w:lang w:val="es-CO"/>
        </w:rPr>
        <w:t>0</w:t>
      </w:r>
      <w:r w:rsidRPr="00AA19B1">
        <w:rPr>
          <w:lang w:val="es-CO"/>
        </w:rPr>
        <w:t xml:space="preserve">) </w:t>
      </w:r>
      <w:r w:rsidR="00F3759C" w:rsidRPr="00AA19B1">
        <w:rPr>
          <w:lang w:val="es-CO"/>
        </w:rPr>
        <w:t>días</w:t>
      </w:r>
      <w:r w:rsidR="006D5683" w:rsidRPr="00AA19B1">
        <w:rPr>
          <w:lang w:val="es-CO"/>
        </w:rPr>
        <w:t>,</w:t>
      </w:r>
      <w:r w:rsidRPr="00AA19B1">
        <w:rPr>
          <w:lang w:val="es-CO"/>
        </w:rPr>
        <w:t xml:space="preserve"> anterior a la fecha de presentación de la propuesta.</w:t>
      </w:r>
    </w:p>
    <w:p w14:paraId="244F7DD9" w14:textId="77777777" w:rsidR="00FE2C5A" w:rsidRPr="00AA19B1" w:rsidRDefault="00FE2C5A" w:rsidP="00FE2C5A">
      <w:pPr>
        <w:jc w:val="both"/>
        <w:rPr>
          <w:lang w:val="es-CO"/>
        </w:rPr>
      </w:pPr>
    </w:p>
    <w:p w14:paraId="189BB192" w14:textId="53AC1A93" w:rsidR="001A2E44" w:rsidRPr="00AA19B1" w:rsidRDefault="00FE2C5A" w:rsidP="00FE2C5A">
      <w:pPr>
        <w:jc w:val="both"/>
        <w:rPr>
          <w:lang w:val="es-CO"/>
        </w:rPr>
      </w:pPr>
      <w:r w:rsidRPr="00AA19B1">
        <w:rPr>
          <w:b/>
          <w:lang w:val="es-CO"/>
        </w:rPr>
        <w:t>NOTA</w:t>
      </w:r>
      <w:r w:rsidRPr="00AA19B1">
        <w:rPr>
          <w:lang w:val="es-CO"/>
        </w:rPr>
        <w:t xml:space="preserve">. Con excepción a las personas que ejercen prestación de servicios inherentes a las profesiones liberales de conformidad con el Numeral 5 del Art. 23 del </w:t>
      </w:r>
      <w:r w:rsidR="009E0F22" w:rsidRPr="00AA19B1">
        <w:rPr>
          <w:lang w:val="es-CO"/>
        </w:rPr>
        <w:t xml:space="preserve">del </w:t>
      </w:r>
      <w:r w:rsidR="00915220" w:rsidRPr="00AA19B1">
        <w:rPr>
          <w:lang w:val="es-CO"/>
        </w:rPr>
        <w:t xml:space="preserve">Decreto </w:t>
      </w:r>
      <w:r w:rsidR="009E0F22" w:rsidRPr="00AA19B1">
        <w:rPr>
          <w:lang w:val="es-CO"/>
        </w:rPr>
        <w:t xml:space="preserve">410 de </w:t>
      </w:r>
      <w:r w:rsidR="00E8253A" w:rsidRPr="00AA19B1">
        <w:rPr>
          <w:lang w:val="es-CO"/>
        </w:rPr>
        <w:t>1971</w:t>
      </w:r>
      <w:r w:rsidR="009E0F22" w:rsidRPr="00AA19B1">
        <w:rPr>
          <w:lang w:val="es-CO"/>
        </w:rPr>
        <w:t xml:space="preserve"> (</w:t>
      </w:r>
      <w:r w:rsidRPr="00AA19B1">
        <w:rPr>
          <w:lang w:val="es-CO"/>
        </w:rPr>
        <w:t>Código de Comercio</w:t>
      </w:r>
      <w:r w:rsidR="009E0F22" w:rsidRPr="00AA19B1">
        <w:rPr>
          <w:lang w:val="es-CO"/>
        </w:rPr>
        <w:t>)</w:t>
      </w:r>
      <w:r w:rsidRPr="00AA19B1">
        <w:rPr>
          <w:lang w:val="es-CO"/>
        </w:rPr>
        <w:t>.</w:t>
      </w:r>
    </w:p>
    <w:p w14:paraId="3860A3EA" w14:textId="77777777" w:rsidR="00842875" w:rsidRPr="00AA19B1" w:rsidRDefault="00842875" w:rsidP="00FE2C5A">
      <w:pPr>
        <w:jc w:val="both"/>
        <w:rPr>
          <w:lang w:val="es-CO"/>
        </w:rPr>
      </w:pPr>
    </w:p>
    <w:p w14:paraId="5B0A1624" w14:textId="03EFF34D" w:rsidR="00FE2C5A" w:rsidRPr="00AA19B1" w:rsidRDefault="00FE2C5A" w:rsidP="00FE2C5A">
      <w:pPr>
        <w:jc w:val="both"/>
        <w:rPr>
          <w:b/>
          <w:lang w:val="es-CO"/>
        </w:rPr>
      </w:pPr>
      <w:r w:rsidRPr="00AA19B1">
        <w:rPr>
          <w:b/>
          <w:lang w:val="es-CO"/>
        </w:rPr>
        <w:t>2.1.2.2 Persona Natural de Origen Extranjero.</w:t>
      </w:r>
      <w:r w:rsidR="00D72FF9" w:rsidRPr="00AA19B1">
        <w:rPr>
          <w:b/>
          <w:lang w:val="es-CO"/>
        </w:rPr>
        <w:t xml:space="preserve"> </w:t>
      </w:r>
      <w:r w:rsidRPr="00AA19B1">
        <w:rPr>
          <w:lang w:val="es-CO"/>
        </w:rPr>
        <w:t>Deberá presentar un documento emitido por la autoridad competente en el país de su domicilio y expedido con dos (2) meses de anticipación a la fecha de la presentación de la propuesta, en el que conste su existencia, actividad y vigencia.</w:t>
      </w:r>
    </w:p>
    <w:p w14:paraId="2D005858" w14:textId="77777777" w:rsidR="00FE2C5A" w:rsidRPr="00AA19B1" w:rsidRDefault="00FE2C5A" w:rsidP="00FE2C5A">
      <w:pPr>
        <w:jc w:val="both"/>
        <w:rPr>
          <w:lang w:val="es-CO"/>
        </w:rPr>
      </w:pPr>
    </w:p>
    <w:p w14:paraId="0149E5B7" w14:textId="4B01C386" w:rsidR="00FE2C5A" w:rsidRPr="00AA19B1" w:rsidRDefault="00FE2C5A" w:rsidP="00FE2C5A">
      <w:pPr>
        <w:jc w:val="both"/>
        <w:rPr>
          <w:lang w:val="es-CO"/>
        </w:rPr>
      </w:pPr>
      <w:r w:rsidRPr="00AA19B1">
        <w:rPr>
          <w:lang w:val="es-CO"/>
        </w:rPr>
        <w:t>En todos los casos, deberán cumplirse todos y cada uno de los requisitos legales exigidos para la validez y oponibilidad en Colombia de documentos expedidos en el exterior con el propósito de que puedan obrar como prueba conforme a lo dispuesto en el artículo 251 del Código General del Proceso</w:t>
      </w:r>
      <w:r w:rsidR="00E0104D" w:rsidRPr="00AA19B1">
        <w:rPr>
          <w:lang w:val="es-CO"/>
        </w:rPr>
        <w:t xml:space="preserve"> y</w:t>
      </w:r>
      <w:r w:rsidRPr="00AA19B1">
        <w:rPr>
          <w:lang w:val="es-CO"/>
        </w:rPr>
        <w:t xml:space="preserve"> las demás normas vigentes. SE PRECISA QUE LOS ÚNICOS DOCUMENTOS QUE DEBEN LLENAR ESTE REQUISITO SON LOS DE ÍNDOLE LEGAL Y LA OPORTUNIDAD PARA ALLEGARLOS CON ESTOS FORMALISMOS SE HARÁ EXIGIBLE ANTES DE LA ADJUDICACIÓN, DE MANERA QUE PARA EFECTOS DE PRESENTAR LA PROPUESTA LA POLICÍA NACIONAL</w:t>
      </w:r>
      <w:r w:rsidR="00D724E1" w:rsidRPr="00AA19B1">
        <w:rPr>
          <w:lang w:val="es-CO"/>
        </w:rPr>
        <w:t xml:space="preserve"> – DEPARTAMENTO DE </w:t>
      </w:r>
      <w:r w:rsidR="00CB0EAD" w:rsidRPr="00AA19B1">
        <w:rPr>
          <w:lang w:val="es-CO"/>
        </w:rPr>
        <w:t>POLICÍA</w:t>
      </w:r>
      <w:r w:rsidR="00D724E1" w:rsidRPr="00AA19B1">
        <w:rPr>
          <w:lang w:val="es-CO"/>
        </w:rPr>
        <w:t xml:space="preserve"> PUTUMAYO</w:t>
      </w:r>
      <w:r w:rsidRPr="00AA19B1">
        <w:rPr>
          <w:lang w:val="es-CO"/>
        </w:rPr>
        <w:t xml:space="preserve"> ACEPTARÁ DOCUMENTOS EN FOTOCOPIAS SIMPLES.</w:t>
      </w:r>
    </w:p>
    <w:p w14:paraId="0AFE445F" w14:textId="77777777" w:rsidR="00FA36CE" w:rsidRPr="00AA19B1" w:rsidRDefault="00FA36CE" w:rsidP="00FE2C5A">
      <w:pPr>
        <w:jc w:val="both"/>
        <w:rPr>
          <w:lang w:val="es-CO"/>
        </w:rPr>
      </w:pPr>
    </w:p>
    <w:p w14:paraId="5791AE67" w14:textId="77777777" w:rsidR="00FE2C5A" w:rsidRPr="00AA19B1" w:rsidRDefault="00FE2C5A" w:rsidP="00FE2C5A">
      <w:pPr>
        <w:jc w:val="both"/>
        <w:rPr>
          <w:lang w:val="es-CO"/>
        </w:rPr>
      </w:pPr>
      <w:r w:rsidRPr="00AA19B1">
        <w:rPr>
          <w:b/>
          <w:lang w:val="es-CO"/>
        </w:rPr>
        <w:t>2.1.2.3</w:t>
      </w:r>
      <w:r w:rsidRPr="00AA19B1">
        <w:rPr>
          <w:b/>
          <w:lang w:val="es-CO"/>
        </w:rPr>
        <w:tab/>
        <w:t>Persona Jurídica Nacional.</w:t>
      </w:r>
      <w:r w:rsidRPr="00AA19B1">
        <w:rPr>
          <w:lang w:val="es-CO"/>
        </w:rPr>
        <w:t xml:space="preserve"> Las personas jurídicas deberán cumplir al momento de presentación de la propuesta con los siguientes requisitos:</w:t>
      </w:r>
    </w:p>
    <w:p w14:paraId="0ADC8C1C" w14:textId="77777777" w:rsidR="00FE2C5A" w:rsidRPr="00AA19B1" w:rsidRDefault="00FE2C5A" w:rsidP="00FE2C5A">
      <w:pPr>
        <w:jc w:val="both"/>
        <w:rPr>
          <w:sz w:val="16"/>
          <w:szCs w:val="16"/>
          <w:lang w:val="es-CO"/>
        </w:rPr>
      </w:pPr>
    </w:p>
    <w:p w14:paraId="49F7D282" w14:textId="70574DD7" w:rsidR="00FE2C5A" w:rsidRPr="00AA19B1" w:rsidRDefault="00FE2C5A" w:rsidP="00FE2C5A">
      <w:pPr>
        <w:jc w:val="both"/>
        <w:rPr>
          <w:lang w:val="es-CO"/>
        </w:rPr>
      </w:pPr>
      <w:r w:rsidRPr="00AA19B1">
        <w:rPr>
          <w:lang w:val="es-CO"/>
        </w:rPr>
        <w:t xml:space="preserve">Acreditar su existencia y representación legal, mediante la presentación del Certificado de Existencia y Representación Legal, expedido por la Cámara de Comercio de su domicilio social o la autoridad competente, con fecha de expedición igual o inferior a </w:t>
      </w:r>
      <w:r w:rsidR="00933FDE" w:rsidRPr="00AA19B1">
        <w:rPr>
          <w:lang w:val="es-CO"/>
        </w:rPr>
        <w:t>tres (3) meses</w:t>
      </w:r>
      <w:r w:rsidR="006D5683" w:rsidRPr="00AA19B1">
        <w:rPr>
          <w:lang w:val="es-CO"/>
        </w:rPr>
        <w:t>,</w:t>
      </w:r>
      <w:r w:rsidRPr="00AA19B1">
        <w:rPr>
          <w:lang w:val="es-CO"/>
        </w:rPr>
        <w:t xml:space="preserve"> anterior a la fecha de presentación de la propuesta.</w:t>
      </w:r>
    </w:p>
    <w:p w14:paraId="435391E1" w14:textId="77777777" w:rsidR="00FE2C5A" w:rsidRPr="00AA19B1" w:rsidRDefault="00FE2C5A" w:rsidP="00FE2C5A">
      <w:pPr>
        <w:jc w:val="both"/>
        <w:rPr>
          <w:sz w:val="16"/>
          <w:szCs w:val="16"/>
          <w:lang w:val="es-CO"/>
        </w:rPr>
      </w:pPr>
    </w:p>
    <w:p w14:paraId="7810379B" w14:textId="77777777" w:rsidR="00FE2C5A" w:rsidRPr="00AA19B1" w:rsidRDefault="00FE2C5A" w:rsidP="00FE2C5A">
      <w:pPr>
        <w:jc w:val="both"/>
        <w:rPr>
          <w:lang w:val="es-CO"/>
        </w:rPr>
      </w:pPr>
      <w:r w:rsidRPr="00AA19B1">
        <w:rPr>
          <w:lang w:val="es-CO"/>
        </w:rPr>
        <w:t>Acreditar un término mínimo de duración de la sociedad, de dos (2) años, contados a partir del vencimiento del plazo máximo para la entrega de los bienes o de la vigencia del contrato.</w:t>
      </w:r>
    </w:p>
    <w:p w14:paraId="21323178" w14:textId="77777777" w:rsidR="00FE2C5A" w:rsidRPr="00AA19B1" w:rsidRDefault="00FE2C5A" w:rsidP="00FE2C5A">
      <w:pPr>
        <w:jc w:val="both"/>
        <w:rPr>
          <w:sz w:val="16"/>
          <w:szCs w:val="16"/>
          <w:lang w:val="es-CO"/>
        </w:rPr>
      </w:pPr>
    </w:p>
    <w:p w14:paraId="1DA07B53" w14:textId="05770B81" w:rsidR="00FE2C5A" w:rsidRPr="00AA19B1" w:rsidRDefault="00FE2C5A" w:rsidP="00FE2C5A">
      <w:pPr>
        <w:jc w:val="both"/>
        <w:rPr>
          <w:lang w:val="es-CO"/>
        </w:rPr>
      </w:pPr>
      <w:r w:rsidRPr="00AA19B1">
        <w:rPr>
          <w:lang w:val="es-CO"/>
        </w:rPr>
        <w:t>Acreditar la suficiencia de la capacidad del Representante Legal para la presentación de la propuesta y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w:t>
      </w:r>
      <w:r w:rsidR="00E0104D" w:rsidRPr="00AA19B1">
        <w:rPr>
          <w:lang w:val="es-CO"/>
        </w:rPr>
        <w:t xml:space="preserve"> y</w:t>
      </w:r>
      <w:r w:rsidRPr="00AA19B1">
        <w:rPr>
          <w:lang w:val="es-CO"/>
        </w:rPr>
        <w:t xml:space="preserve"> para actuar en los demás actos requeridos para la contratación en el caso de resultar adjudicatario.</w:t>
      </w:r>
    </w:p>
    <w:p w14:paraId="30A7D181" w14:textId="77777777" w:rsidR="00FE2C5A" w:rsidRPr="00AA19B1" w:rsidRDefault="00FE2C5A" w:rsidP="00FE2C5A">
      <w:pPr>
        <w:jc w:val="both"/>
        <w:rPr>
          <w:sz w:val="16"/>
          <w:szCs w:val="16"/>
          <w:lang w:val="es-CO"/>
        </w:rPr>
      </w:pPr>
    </w:p>
    <w:p w14:paraId="311D1E1A" w14:textId="77777777" w:rsidR="00FE2C5A" w:rsidRPr="00AA19B1" w:rsidRDefault="00FE2C5A" w:rsidP="00FE2C5A">
      <w:pPr>
        <w:jc w:val="both"/>
        <w:rPr>
          <w:lang w:val="es-CO"/>
        </w:rPr>
      </w:pPr>
      <w:r w:rsidRPr="00AA19B1">
        <w:rPr>
          <w:lang w:val="es-CO"/>
        </w:rPr>
        <w:t>Acreditar que el objeto social principal de la sociedad se encuentra directamente relacionado con el objeto del contrato, de manera que le permita a la persona jurídica la celebración y ejecución del contrato, teniendo en cuenta para estos efectos el alcance y la naturaleza de las diferentes obligaciones que adquiere.</w:t>
      </w:r>
    </w:p>
    <w:p w14:paraId="33FCCC3F" w14:textId="77777777" w:rsidR="008B53F5" w:rsidRPr="00AA19B1" w:rsidRDefault="008B53F5" w:rsidP="00FE2C5A">
      <w:pPr>
        <w:jc w:val="both"/>
        <w:rPr>
          <w:sz w:val="18"/>
          <w:szCs w:val="18"/>
          <w:lang w:val="es-CO"/>
        </w:rPr>
      </w:pPr>
    </w:p>
    <w:p w14:paraId="70ADBC6C" w14:textId="77777777" w:rsidR="00AE7405" w:rsidRPr="00AA19B1" w:rsidRDefault="00AE7405" w:rsidP="00FE2C5A">
      <w:pPr>
        <w:jc w:val="both"/>
        <w:rPr>
          <w:sz w:val="18"/>
          <w:szCs w:val="18"/>
          <w:lang w:val="es-CO"/>
        </w:rPr>
      </w:pPr>
    </w:p>
    <w:p w14:paraId="48EF148E" w14:textId="77777777" w:rsidR="00AE7405" w:rsidRPr="00AA19B1" w:rsidRDefault="00AE7405" w:rsidP="00FE2C5A">
      <w:pPr>
        <w:jc w:val="both"/>
        <w:rPr>
          <w:sz w:val="18"/>
          <w:szCs w:val="18"/>
          <w:lang w:val="es-CO"/>
        </w:rPr>
      </w:pPr>
    </w:p>
    <w:p w14:paraId="3B3C9D3E" w14:textId="77777777" w:rsidR="00AE7405" w:rsidRPr="00AA19B1" w:rsidRDefault="00AE7405" w:rsidP="00FE2C5A">
      <w:pPr>
        <w:jc w:val="both"/>
        <w:rPr>
          <w:sz w:val="18"/>
          <w:szCs w:val="18"/>
          <w:lang w:val="es-CO"/>
        </w:rPr>
      </w:pPr>
    </w:p>
    <w:p w14:paraId="38496C9B" w14:textId="77777777" w:rsidR="00FE2C5A" w:rsidRPr="00AA19B1" w:rsidRDefault="00FE2C5A" w:rsidP="00FE2C5A">
      <w:pPr>
        <w:jc w:val="both"/>
        <w:rPr>
          <w:b/>
          <w:lang w:val="es-CO"/>
        </w:rPr>
      </w:pPr>
      <w:r w:rsidRPr="00AA19B1">
        <w:rPr>
          <w:b/>
          <w:lang w:val="es-CO"/>
        </w:rPr>
        <w:t>2.1.2.4 PERSONAS JURÍDICAS PÚBLICAS O PRIVADAS DE ORIGEN EXTRANJERO</w:t>
      </w:r>
    </w:p>
    <w:p w14:paraId="73D84475" w14:textId="77777777" w:rsidR="00FE2C5A" w:rsidRPr="00AA19B1" w:rsidRDefault="00FE2C5A" w:rsidP="00FE2C5A">
      <w:pPr>
        <w:jc w:val="both"/>
        <w:rPr>
          <w:sz w:val="16"/>
          <w:szCs w:val="16"/>
          <w:lang w:val="es-CO"/>
        </w:rPr>
      </w:pPr>
    </w:p>
    <w:p w14:paraId="4AC727A7" w14:textId="77777777" w:rsidR="00FE2C5A" w:rsidRPr="00AA19B1" w:rsidRDefault="00FE2C5A" w:rsidP="00FE2C5A">
      <w:pPr>
        <w:jc w:val="both"/>
        <w:rPr>
          <w:lang w:val="es-CO"/>
        </w:rPr>
      </w:pPr>
      <w:r w:rsidRPr="00AA19B1">
        <w:rPr>
          <w:lang w:val="es-CO"/>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14:paraId="554901EA" w14:textId="77777777" w:rsidR="00FE2C5A" w:rsidRPr="00AA19B1" w:rsidRDefault="00FE2C5A" w:rsidP="00FE2C5A">
      <w:pPr>
        <w:jc w:val="both"/>
        <w:rPr>
          <w:sz w:val="16"/>
          <w:szCs w:val="16"/>
          <w:lang w:val="es-CO"/>
        </w:rPr>
      </w:pPr>
    </w:p>
    <w:p w14:paraId="6CDB5C73" w14:textId="77777777" w:rsidR="00FE2C5A" w:rsidRPr="00AA19B1" w:rsidRDefault="00FE2C5A" w:rsidP="00FE2C5A">
      <w:pPr>
        <w:jc w:val="both"/>
        <w:rPr>
          <w:lang w:val="es-CO"/>
        </w:rPr>
      </w:pPr>
      <w:r w:rsidRPr="00AA19B1">
        <w:rPr>
          <w:lang w:val="es-CO"/>
        </w:rPr>
        <w:t>Las propuestas de personas jurídicas de origen extranjero se someterán en todo caso a la legislación colombiana, sin perjuicio de lo cual, para su participación deberán cumplir con las siguientes condiciones:</w:t>
      </w:r>
    </w:p>
    <w:p w14:paraId="408DE1C3" w14:textId="77777777" w:rsidR="00411F40" w:rsidRPr="00AA19B1" w:rsidRDefault="00411F40" w:rsidP="00FE2C5A">
      <w:pPr>
        <w:jc w:val="both"/>
        <w:rPr>
          <w:sz w:val="16"/>
          <w:szCs w:val="16"/>
          <w:lang w:val="es-CO"/>
        </w:rPr>
      </w:pPr>
    </w:p>
    <w:p w14:paraId="7F95EB42" w14:textId="77777777" w:rsidR="00FE2C5A" w:rsidRPr="00AA19B1" w:rsidRDefault="00FE2C5A" w:rsidP="00FE2C5A">
      <w:pPr>
        <w:jc w:val="both"/>
        <w:rPr>
          <w:b/>
          <w:lang w:val="es-CO"/>
        </w:rPr>
      </w:pPr>
      <w:r w:rsidRPr="00AA19B1">
        <w:rPr>
          <w:b/>
          <w:lang w:val="es-CO"/>
        </w:rPr>
        <w:t>2.1.2.5 PERSONAS JURÍDICAS DE ORIGEN EXTRANJERO CON SUCURSAL EN COLOMBIA:</w:t>
      </w:r>
    </w:p>
    <w:p w14:paraId="356F3279" w14:textId="77777777" w:rsidR="00FE2C5A" w:rsidRPr="00AA19B1" w:rsidRDefault="00FE2C5A" w:rsidP="00FE2C5A">
      <w:pPr>
        <w:jc w:val="both"/>
        <w:rPr>
          <w:sz w:val="16"/>
          <w:szCs w:val="16"/>
          <w:lang w:val="es-CO"/>
        </w:rPr>
      </w:pPr>
    </w:p>
    <w:p w14:paraId="05F00A3A" w14:textId="2420E951" w:rsidR="00FE2C5A" w:rsidRPr="00AA19B1" w:rsidRDefault="00FE2C5A" w:rsidP="00FE2C5A">
      <w:pPr>
        <w:jc w:val="both"/>
        <w:rPr>
          <w:lang w:val="es-CO"/>
        </w:rPr>
      </w:pPr>
      <w:r w:rsidRPr="00AA19B1">
        <w:rPr>
          <w:lang w:val="es-CO"/>
        </w:rPr>
        <w:t>Acreditar su existencia y representación legal, a efectos de lo cual deberán presentar documento expedido por la Cámara de Comercio en el que conste su existencia, objeto y vigencia</w:t>
      </w:r>
      <w:r w:rsidR="00E0104D" w:rsidRPr="00AA19B1">
        <w:rPr>
          <w:lang w:val="es-CO"/>
        </w:rPr>
        <w:t xml:space="preserve"> y</w:t>
      </w:r>
      <w:r w:rsidRPr="00AA19B1">
        <w:rPr>
          <w:lang w:val="es-CO"/>
        </w:rPr>
        <w:t xml:space="preserve"> el nombre del representante legal de la sociedad o de la persona o personas  que tengan la capacidad para comprometerla jurídicamente y sus facultades</w:t>
      </w:r>
      <w:r w:rsidR="00E0104D" w:rsidRPr="00AA19B1">
        <w:rPr>
          <w:lang w:val="es-CO"/>
        </w:rPr>
        <w:t xml:space="preserve"> y</w:t>
      </w:r>
      <w:r w:rsidRPr="00AA19B1">
        <w:rPr>
          <w:lang w:val="es-CO"/>
        </w:rPr>
        <w:t xml:space="preserve"> en el cual se señale expresamente que el representante no tiene limitaciones para presentar la propuesta, suscribir el contrato y comprometer a la entidad a través de su propuesta.</w:t>
      </w:r>
    </w:p>
    <w:p w14:paraId="64C5045F" w14:textId="77777777" w:rsidR="00FE2C5A" w:rsidRPr="00AA19B1" w:rsidRDefault="00FE2C5A" w:rsidP="00FE2C5A">
      <w:pPr>
        <w:jc w:val="both"/>
        <w:rPr>
          <w:lang w:val="es-CO"/>
        </w:rPr>
      </w:pPr>
    </w:p>
    <w:p w14:paraId="75459E47" w14:textId="77777777" w:rsidR="00FE2C5A" w:rsidRPr="00AA19B1" w:rsidRDefault="00FE2C5A" w:rsidP="00FE2C5A">
      <w:pPr>
        <w:jc w:val="both"/>
        <w:rPr>
          <w:lang w:val="es-CO"/>
        </w:rPr>
      </w:pPr>
      <w:r w:rsidRPr="00AA19B1">
        <w:rPr>
          <w:lang w:val="es-CO"/>
        </w:rPr>
        <w:t xml:space="preserve">Acreditar un término mínimo permanente de duración de la sociedad, de dos (2) años, contados a partir del vencimiento del plazo máximo para la entrega de los bienes o de la vigencia del contrato. </w:t>
      </w:r>
    </w:p>
    <w:p w14:paraId="0AD60DF8" w14:textId="77777777" w:rsidR="00FE2C5A" w:rsidRPr="00AA19B1" w:rsidRDefault="00FE2C5A" w:rsidP="00FE2C5A">
      <w:pPr>
        <w:jc w:val="both"/>
        <w:rPr>
          <w:lang w:val="es-CO"/>
        </w:rPr>
      </w:pPr>
    </w:p>
    <w:p w14:paraId="50E2A674" w14:textId="77777777" w:rsidR="00FE2C5A" w:rsidRPr="00AA19B1" w:rsidRDefault="00FE2C5A" w:rsidP="00FE2C5A">
      <w:pPr>
        <w:jc w:val="both"/>
        <w:rPr>
          <w:lang w:val="es-CO"/>
        </w:rPr>
      </w:pPr>
      <w:r w:rsidRPr="00AA19B1">
        <w:rPr>
          <w:lang w:val="es-CO"/>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2218954C" w14:textId="77777777" w:rsidR="00FE2C5A" w:rsidRPr="00AA19B1" w:rsidRDefault="00FE2C5A" w:rsidP="00FE2C5A">
      <w:pPr>
        <w:jc w:val="both"/>
        <w:rPr>
          <w:lang w:val="es-CO"/>
        </w:rPr>
      </w:pPr>
    </w:p>
    <w:p w14:paraId="24244054" w14:textId="77777777" w:rsidR="00FE2C5A" w:rsidRPr="00AA19B1" w:rsidRDefault="00FE2C5A" w:rsidP="00FE2C5A">
      <w:pPr>
        <w:jc w:val="both"/>
        <w:rPr>
          <w:lang w:val="es-CO"/>
        </w:rPr>
      </w:pPr>
      <w:r w:rsidRPr="00AA19B1">
        <w:rPr>
          <w:lang w:val="es-CO"/>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72C37342" w14:textId="77777777" w:rsidR="008840E7" w:rsidRPr="00AA19B1" w:rsidRDefault="008840E7" w:rsidP="00FE2C5A">
      <w:pPr>
        <w:jc w:val="both"/>
        <w:rPr>
          <w:lang w:val="es-CO"/>
        </w:rPr>
      </w:pPr>
    </w:p>
    <w:p w14:paraId="1C58541F" w14:textId="77777777" w:rsidR="00FE2C5A" w:rsidRPr="00AA19B1" w:rsidRDefault="00FE2C5A" w:rsidP="00FE2C5A">
      <w:pPr>
        <w:jc w:val="both"/>
        <w:rPr>
          <w:b/>
          <w:lang w:val="es-CO"/>
        </w:rPr>
      </w:pPr>
      <w:r w:rsidRPr="00AA19B1">
        <w:rPr>
          <w:b/>
          <w:lang w:val="es-CO"/>
        </w:rPr>
        <w:t>2.1.2.6 PERSONAS JURÍDICAS DE ORIGEN EXTRANJERO SIN SUCURSAL EN COLOMBIA:</w:t>
      </w:r>
    </w:p>
    <w:p w14:paraId="039FFA57" w14:textId="77777777" w:rsidR="00FE2C5A" w:rsidRPr="00AA19B1" w:rsidRDefault="00FE2C5A" w:rsidP="00FE2C5A">
      <w:pPr>
        <w:jc w:val="both"/>
        <w:rPr>
          <w:lang w:val="es-CO"/>
        </w:rPr>
      </w:pPr>
    </w:p>
    <w:p w14:paraId="2B537D40" w14:textId="3C180129" w:rsidR="00FE2C5A" w:rsidRPr="00AA19B1" w:rsidRDefault="00FE2C5A" w:rsidP="00FE2C5A">
      <w:pPr>
        <w:jc w:val="both"/>
        <w:rPr>
          <w:lang w:val="es-CO"/>
        </w:rPr>
      </w:pPr>
      <w:r w:rsidRPr="00AA19B1">
        <w:rPr>
          <w:lang w:val="es-CO"/>
        </w:rPr>
        <w:t>Acreditar su existencia y representación legal, a efectos de lo cual deberán presentar documento expedido por la Cámara de Comercio en el que conste su existencia, objeto y vigencia</w:t>
      </w:r>
      <w:r w:rsidR="00E0104D" w:rsidRPr="00AA19B1">
        <w:rPr>
          <w:lang w:val="es-CO"/>
        </w:rPr>
        <w:t xml:space="preserve"> y</w:t>
      </w:r>
      <w:r w:rsidRPr="00AA19B1">
        <w:rPr>
          <w:lang w:val="es-CO"/>
        </w:rPr>
        <w:t xml:space="preserve"> el nombre del representante legal de la sociedad o de la persona o personas  que tengan la capacidad para comprometerla jurídicamente y sus facultades</w:t>
      </w:r>
      <w:r w:rsidR="00E0104D" w:rsidRPr="00AA19B1">
        <w:rPr>
          <w:lang w:val="es-CO"/>
        </w:rPr>
        <w:t xml:space="preserve"> y</w:t>
      </w:r>
      <w:r w:rsidRPr="00AA19B1">
        <w:rPr>
          <w:lang w:val="es-CO"/>
        </w:rPr>
        <w:t xml:space="preserve"> en el cual se señale expresamente que el representante no tiene limitaciones para presentar la propuesta,  suscribir el contrato y comprometer a la entidad a través de su propuesta.</w:t>
      </w:r>
    </w:p>
    <w:p w14:paraId="3CF8C915" w14:textId="77777777" w:rsidR="00FE2C5A" w:rsidRPr="00AA19B1" w:rsidRDefault="00FE2C5A" w:rsidP="00FE2C5A">
      <w:pPr>
        <w:jc w:val="both"/>
        <w:rPr>
          <w:lang w:val="es-CO"/>
        </w:rPr>
      </w:pPr>
    </w:p>
    <w:p w14:paraId="2F46F363" w14:textId="77777777" w:rsidR="00FE2C5A" w:rsidRPr="00AA19B1" w:rsidRDefault="00FE2C5A" w:rsidP="00FE2C5A">
      <w:pPr>
        <w:jc w:val="both"/>
        <w:rPr>
          <w:lang w:val="es-CO"/>
        </w:rPr>
      </w:pPr>
      <w:r w:rsidRPr="00AA19B1">
        <w:rPr>
          <w:lang w:val="es-CO"/>
        </w:rPr>
        <w:t xml:space="preserve">Acreditar un término mínimo permanente de duración de la sociedad, de dos (2) años, contados a partir del vencimiento del plazo máximo para la entrega de los bienes o de la vigencia del contrato. </w:t>
      </w:r>
    </w:p>
    <w:p w14:paraId="4FF3DEC0" w14:textId="77777777" w:rsidR="00FE2C5A" w:rsidRPr="00AA19B1" w:rsidRDefault="00FE2C5A" w:rsidP="00FE2C5A">
      <w:pPr>
        <w:jc w:val="both"/>
        <w:rPr>
          <w:lang w:val="es-CO"/>
        </w:rPr>
      </w:pPr>
    </w:p>
    <w:p w14:paraId="59B55805" w14:textId="77777777" w:rsidR="00FE2C5A" w:rsidRPr="00AA19B1" w:rsidRDefault="00FE2C5A" w:rsidP="00FE2C5A">
      <w:pPr>
        <w:jc w:val="both"/>
        <w:rPr>
          <w:lang w:val="es-CO"/>
        </w:rPr>
      </w:pPr>
      <w:r w:rsidRPr="00AA19B1">
        <w:rPr>
          <w:lang w:val="es-CO"/>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1CFEA3B7" w14:textId="77777777" w:rsidR="00FE2C5A" w:rsidRPr="00AA19B1" w:rsidRDefault="00FE2C5A" w:rsidP="00FE2C5A">
      <w:pPr>
        <w:jc w:val="both"/>
        <w:rPr>
          <w:lang w:val="es-CO"/>
        </w:rPr>
      </w:pPr>
    </w:p>
    <w:p w14:paraId="6FDB6C88" w14:textId="77777777" w:rsidR="00FE2C5A" w:rsidRPr="00AA19B1" w:rsidRDefault="00FE2C5A" w:rsidP="00FE2C5A">
      <w:pPr>
        <w:jc w:val="both"/>
        <w:rPr>
          <w:lang w:val="es-CO"/>
        </w:rPr>
      </w:pPr>
      <w:r w:rsidRPr="00AA19B1">
        <w:rPr>
          <w:lang w:val="es-CO"/>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4FDFA16E" w14:textId="77777777" w:rsidR="00BF7B8A" w:rsidRPr="00AA19B1" w:rsidRDefault="00BF7B8A" w:rsidP="00FE2C5A">
      <w:pPr>
        <w:jc w:val="both"/>
        <w:rPr>
          <w:lang w:val="es-CO"/>
        </w:rPr>
      </w:pPr>
    </w:p>
    <w:p w14:paraId="5140D4E6" w14:textId="66429088" w:rsidR="00FE2C5A" w:rsidRPr="00AA19B1" w:rsidRDefault="00FE2C5A" w:rsidP="00FE2C5A">
      <w:pPr>
        <w:jc w:val="both"/>
        <w:rPr>
          <w:lang w:val="es-CO"/>
        </w:rPr>
      </w:pPr>
      <w:r w:rsidRPr="00AA19B1">
        <w:rPr>
          <w:lang w:val="es-CO"/>
        </w:rPr>
        <w:lastRenderedPageBreak/>
        <w:t>En todos los casos, deberán cumplirse todos y cada uno de los requisitos legales exigidos para la validez y oponibilidad en Colombia de documentos expedidos en el exterior con el propósito de que puedan obrar como prueba conforme a lo dispuesto en el artículo 251 del Código de Procedimiento Civil</w:t>
      </w:r>
      <w:r w:rsidR="00E0104D" w:rsidRPr="00AA19B1">
        <w:rPr>
          <w:lang w:val="es-CO"/>
        </w:rPr>
        <w:t xml:space="preserve"> y</w:t>
      </w:r>
      <w:r w:rsidRPr="00AA19B1">
        <w:rPr>
          <w:lang w:val="es-CO"/>
        </w:rPr>
        <w:t xml:space="preserve"> las demás normas vigentes. SE PRECISA QUE LOS ÚNICOS DOCUMENTOS QUE DEBEN LLENAR ESTE REQUISITO SON LOS DE ÍNDOLE LEGAL Y LA OPORTUNIDAD PARA ALLEGARLOS CON ESTOS FORMALISMOS SE HARÁ EXIGIBLE ANTES DE LA ADJUDICACIÓN, DE MANERA QUE PARA EFECTOS DE PRESENTAR LA PROPUESTA LA POLICÍA NACIONAL</w:t>
      </w:r>
      <w:r w:rsidR="007551AE" w:rsidRPr="00AA19B1">
        <w:rPr>
          <w:lang w:val="es-CO"/>
        </w:rPr>
        <w:t xml:space="preserve"> – DEPARTAMENTO DE </w:t>
      </w:r>
      <w:r w:rsidR="00BF2D52" w:rsidRPr="00AA19B1">
        <w:rPr>
          <w:lang w:val="es-CO"/>
        </w:rPr>
        <w:t>POLICÍA</w:t>
      </w:r>
      <w:r w:rsidR="007551AE" w:rsidRPr="00AA19B1">
        <w:rPr>
          <w:lang w:val="es-CO"/>
        </w:rPr>
        <w:t xml:space="preserve"> PUTUMAYO</w:t>
      </w:r>
      <w:r w:rsidRPr="00AA19B1">
        <w:rPr>
          <w:lang w:val="es-CO"/>
        </w:rPr>
        <w:t xml:space="preserve"> ACEPTARÁ DOCUMENTOS EN FOTOCOPIAS SIMPLES.</w:t>
      </w:r>
    </w:p>
    <w:p w14:paraId="3F345086" w14:textId="77777777" w:rsidR="00FE2C5A" w:rsidRPr="00AA19B1" w:rsidRDefault="00FE2C5A" w:rsidP="00FE2C5A">
      <w:pPr>
        <w:jc w:val="both"/>
        <w:rPr>
          <w:lang w:val="es-CO"/>
        </w:rPr>
      </w:pPr>
    </w:p>
    <w:p w14:paraId="5501FDC5" w14:textId="61B55323" w:rsidR="00FE2C5A" w:rsidRPr="00AA19B1" w:rsidRDefault="00FE2C5A" w:rsidP="00FE2C5A">
      <w:pPr>
        <w:jc w:val="both"/>
        <w:rPr>
          <w:b/>
          <w:lang w:val="es-CO"/>
        </w:rPr>
      </w:pPr>
      <w:r w:rsidRPr="00AA19B1">
        <w:rPr>
          <w:b/>
          <w:lang w:val="es-CO"/>
        </w:rPr>
        <w:t xml:space="preserve">2.1.2.7 </w:t>
      </w:r>
      <w:r w:rsidR="0059265E" w:rsidRPr="00AA19B1">
        <w:rPr>
          <w:b/>
          <w:lang w:val="es-CO"/>
        </w:rPr>
        <w:t>APODERADO</w:t>
      </w:r>
    </w:p>
    <w:p w14:paraId="48714748" w14:textId="77777777" w:rsidR="00FE2C5A" w:rsidRPr="00AA19B1" w:rsidRDefault="00FE2C5A" w:rsidP="00FE2C5A">
      <w:pPr>
        <w:jc w:val="both"/>
        <w:rPr>
          <w:lang w:val="es-CO"/>
        </w:rPr>
      </w:pPr>
    </w:p>
    <w:p w14:paraId="3CC87165" w14:textId="468B9E62" w:rsidR="00D32375" w:rsidRPr="00AA19B1" w:rsidRDefault="00FE2C5A" w:rsidP="00FE2C5A">
      <w:pPr>
        <w:jc w:val="both"/>
        <w:rPr>
          <w:lang w:val="es-CO"/>
        </w:rPr>
      </w:pPr>
      <w:r w:rsidRPr="00AA19B1">
        <w:rPr>
          <w:lang w:val="es-CO"/>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w:t>
      </w:r>
      <w:r w:rsidR="00E0104D" w:rsidRPr="00AA19B1">
        <w:rPr>
          <w:lang w:val="es-CO"/>
        </w:rPr>
        <w:t xml:space="preserve"> y</w:t>
      </w:r>
      <w:r w:rsidRPr="00AA19B1">
        <w:rPr>
          <w:lang w:val="es-CO"/>
        </w:rPr>
        <w:t xml:space="preserve"> demás actos necesarios de acuerdo con el presente pliego de condiciones, así como para representarla judicial o extrajudicialmente.</w:t>
      </w:r>
    </w:p>
    <w:p w14:paraId="70B2FA2B" w14:textId="77777777" w:rsidR="00AC4F9F" w:rsidRPr="00AA19B1" w:rsidRDefault="00AC4F9F" w:rsidP="00FE2C5A">
      <w:pPr>
        <w:jc w:val="both"/>
        <w:rPr>
          <w:sz w:val="16"/>
          <w:szCs w:val="16"/>
          <w:lang w:val="es-CO"/>
        </w:rPr>
      </w:pPr>
    </w:p>
    <w:p w14:paraId="1D343298" w14:textId="626662FB" w:rsidR="00FE2C5A" w:rsidRPr="00AA19B1" w:rsidRDefault="00FE2C5A" w:rsidP="00FE2C5A">
      <w:pPr>
        <w:jc w:val="both"/>
        <w:rPr>
          <w:lang w:val="es-CO"/>
        </w:rPr>
      </w:pPr>
      <w:r w:rsidRPr="00AA19B1">
        <w:rPr>
          <w:lang w:val="es-CO"/>
        </w:rPr>
        <w:t xml:space="preserve">El poder que otorga las facultades, en caso de ser expedido en el exterior, deberá cumplir todos y cada uno de los requisitos legales exigidos para la validez y oponibilidad en Colombia de documentos expedidos en el exterior con el propósito que puedan obrar como prueba conforme a lo dispuesto en </w:t>
      </w:r>
      <w:r w:rsidR="005E728B" w:rsidRPr="00AA19B1">
        <w:rPr>
          <w:lang w:val="es-CO"/>
        </w:rPr>
        <w:t>el artículo</w:t>
      </w:r>
      <w:r w:rsidRPr="00AA19B1">
        <w:rPr>
          <w:lang w:val="es-CO"/>
        </w:rPr>
        <w:t xml:space="preserve"> 251 del Código General del Proceso</w:t>
      </w:r>
      <w:r w:rsidR="00E0104D" w:rsidRPr="00AA19B1">
        <w:rPr>
          <w:lang w:val="es-CO"/>
        </w:rPr>
        <w:t xml:space="preserve"> y</w:t>
      </w:r>
      <w:r w:rsidRPr="00AA19B1">
        <w:rPr>
          <w:lang w:val="es-CO"/>
        </w:rPr>
        <w:t xml:space="preserve"> las demás normas vigentes. SE PRECISA QUE LOS ÚNICOS DOCUMENTOS QUE DEBEN LLENAR ESTE REQUISITO SON LOS DE ÍNDOLE LEGAL Y LA OPORTUNIDAD PARA ALLEGARLOS CON ESTOS FORMALISMOS SE HARÁ EXIGIBLE ANTES DE LA ADJUDICACIÓN, DE MANERA QUE PARA EFECTOS DE PRESENTAR LA PROPUESTA LA POLICÍA NACIONAL</w:t>
      </w:r>
      <w:r w:rsidR="00850E75" w:rsidRPr="00AA19B1">
        <w:rPr>
          <w:lang w:val="es-CO"/>
        </w:rPr>
        <w:t xml:space="preserve"> – DEPARTAMENTO DE </w:t>
      </w:r>
      <w:r w:rsidR="00BF2D52" w:rsidRPr="00AA19B1">
        <w:rPr>
          <w:lang w:val="es-CO"/>
        </w:rPr>
        <w:t>POLICÍA</w:t>
      </w:r>
      <w:r w:rsidR="00850E75" w:rsidRPr="00AA19B1">
        <w:rPr>
          <w:lang w:val="es-CO"/>
        </w:rPr>
        <w:t xml:space="preserve"> PUTUMAYO</w:t>
      </w:r>
      <w:r w:rsidRPr="00AA19B1">
        <w:rPr>
          <w:lang w:val="es-CO"/>
        </w:rPr>
        <w:t xml:space="preserve"> ACEPTARÁ DOCUMENTOS EN FOTOCOPIAS SIMPLES.</w:t>
      </w:r>
    </w:p>
    <w:p w14:paraId="7685A524" w14:textId="77777777" w:rsidR="00FE2C5A" w:rsidRPr="00AA19B1" w:rsidRDefault="00FE2C5A" w:rsidP="00FE2C5A">
      <w:pPr>
        <w:jc w:val="both"/>
        <w:rPr>
          <w:sz w:val="16"/>
          <w:szCs w:val="16"/>
          <w:lang w:val="es-CO"/>
        </w:rPr>
      </w:pPr>
    </w:p>
    <w:p w14:paraId="001D5190" w14:textId="749B38E1" w:rsidR="00FE2C5A" w:rsidRPr="00AA19B1" w:rsidRDefault="00FE2C5A" w:rsidP="00FE2C5A">
      <w:pPr>
        <w:jc w:val="both"/>
        <w:rPr>
          <w:lang w:val="es-CO"/>
        </w:rPr>
      </w:pPr>
      <w:r w:rsidRPr="00AA19B1">
        <w:rPr>
          <w:lang w:val="es-CO"/>
        </w:rPr>
        <w:t>Dicho apoderado podrá ser el mismo apoderado único para el caso de personas extranjeras que participen en Consorcio o Unión Temporal</w:t>
      </w:r>
      <w:r w:rsidR="00E0104D" w:rsidRPr="00AA19B1">
        <w:rPr>
          <w:lang w:val="es-CO"/>
        </w:rPr>
        <w:t xml:space="preserve"> y</w:t>
      </w:r>
      <w:r w:rsidRPr="00AA19B1">
        <w:rPr>
          <w:lang w:val="es-CO"/>
        </w:rPr>
        <w:t xml:space="preserve"> en tal caso bastará para todos los efectos, la presentación del poder común otorgado por todos los participantes del Consorcio o Unión Temporal.</w:t>
      </w:r>
    </w:p>
    <w:p w14:paraId="7FCEC1F9" w14:textId="77777777" w:rsidR="00B42F01" w:rsidRPr="00AA19B1" w:rsidRDefault="00B42F01" w:rsidP="00FE2C5A">
      <w:pPr>
        <w:jc w:val="both"/>
        <w:rPr>
          <w:sz w:val="14"/>
          <w:szCs w:val="14"/>
          <w:lang w:val="es-CO"/>
        </w:rPr>
      </w:pPr>
    </w:p>
    <w:p w14:paraId="39F4644C" w14:textId="77777777" w:rsidR="00FE2C5A" w:rsidRPr="00AA19B1" w:rsidRDefault="00FE2C5A" w:rsidP="00FE2C5A">
      <w:pPr>
        <w:jc w:val="both"/>
        <w:rPr>
          <w:lang w:val="es-CO"/>
        </w:rPr>
      </w:pPr>
      <w:r w:rsidRPr="00AA19B1">
        <w:rPr>
          <w:lang w:val="es-CO"/>
        </w:rPr>
        <w:t>Los documentos otorgados en el exterior para ser considerados como idóneos para su validez y oponibilidad en Colombia deben cumplir con los siguientes requisitos:</w:t>
      </w:r>
    </w:p>
    <w:p w14:paraId="4286B6DD" w14:textId="77777777" w:rsidR="00D72FF9" w:rsidRPr="00AA19B1" w:rsidRDefault="00D72FF9" w:rsidP="00FE2C5A">
      <w:pPr>
        <w:jc w:val="both"/>
        <w:rPr>
          <w:sz w:val="16"/>
          <w:szCs w:val="16"/>
          <w:lang w:val="es-CO"/>
        </w:rPr>
      </w:pPr>
    </w:p>
    <w:p w14:paraId="13919E68" w14:textId="1FDACDD0" w:rsidR="00FE2C5A" w:rsidRPr="00AA19B1" w:rsidRDefault="00FE2C5A" w:rsidP="00FE2C5A">
      <w:pPr>
        <w:jc w:val="both"/>
        <w:rPr>
          <w:lang w:val="es-CO"/>
        </w:rPr>
      </w:pPr>
      <w:r w:rsidRPr="00AA19B1">
        <w:rPr>
          <w:b/>
          <w:lang w:val="es-CO"/>
        </w:rPr>
        <w:t>Apostilla</w:t>
      </w:r>
      <w:r w:rsidRPr="00AA19B1">
        <w:rPr>
          <w:lang w:val="es-CO"/>
        </w:rPr>
        <w:t xml:space="preserve"> del documento en el evento, en que el país en donde fue expedido haga parte del Convenio de la Haya de 1961 sobre la supresión de la exigencia de legalización de documentos públicos extranjeros, en los términos señalados en la Ley 455 de 1998</w:t>
      </w:r>
      <w:r w:rsidR="00AB3658" w:rsidRPr="00AA19B1">
        <w:rPr>
          <w:lang w:val="es-CO"/>
        </w:rPr>
        <w:t xml:space="preserve"> (por medio de la cual se aprueba la “Convención sobre la abolición del requisito de legalización para documentos públicos extranjeros”, suscrita en la </w:t>
      </w:r>
      <w:r w:rsidR="000E0105" w:rsidRPr="00AA19B1">
        <w:rPr>
          <w:lang w:val="es-CO"/>
        </w:rPr>
        <w:t xml:space="preserve">Haya </w:t>
      </w:r>
      <w:r w:rsidR="00AB3658" w:rsidRPr="00AA19B1">
        <w:rPr>
          <w:lang w:val="es-CO"/>
        </w:rPr>
        <w:t xml:space="preserve">el 5 de octubre de 1961) </w:t>
      </w:r>
      <w:r w:rsidRPr="00AA19B1">
        <w:rPr>
          <w:lang w:val="es-CO"/>
        </w:rPr>
        <w:t>y en el Decreto 106 de 2001</w:t>
      </w:r>
      <w:r w:rsidR="00AB3658" w:rsidRPr="00AA19B1">
        <w:rPr>
          <w:lang w:val="es-CO"/>
        </w:rPr>
        <w:t xml:space="preserve"> (por el cual se promulga la "Convención sobre la abolición del requisito de legalización para documentos públicos extranjeros", suscrita en la Haya el 5 de octubre de 1961).</w:t>
      </w:r>
    </w:p>
    <w:p w14:paraId="5476A990" w14:textId="77777777" w:rsidR="00EC6804" w:rsidRPr="00AA19B1" w:rsidRDefault="00EC6804" w:rsidP="00FE2C5A">
      <w:pPr>
        <w:jc w:val="both"/>
        <w:rPr>
          <w:sz w:val="10"/>
          <w:szCs w:val="10"/>
          <w:lang w:val="es-CO"/>
        </w:rPr>
      </w:pPr>
    </w:p>
    <w:p w14:paraId="6753D27A" w14:textId="5576C5BB" w:rsidR="00FE2C5A" w:rsidRPr="00AA19B1" w:rsidRDefault="00FE2C5A" w:rsidP="00FE2C5A">
      <w:pPr>
        <w:jc w:val="both"/>
        <w:rPr>
          <w:lang w:val="es-CO"/>
        </w:rPr>
      </w:pPr>
      <w:r w:rsidRPr="00AA19B1">
        <w:rPr>
          <w:b/>
          <w:lang w:val="es-CO"/>
        </w:rPr>
        <w:t xml:space="preserve">Consularización </w:t>
      </w:r>
      <w:r w:rsidRPr="00AA19B1">
        <w:rPr>
          <w:lang w:val="es-CO"/>
        </w:rPr>
        <w:t xml:space="preserve">o </w:t>
      </w:r>
      <w:r w:rsidRPr="00AA19B1">
        <w:rPr>
          <w:b/>
          <w:lang w:val="es-CO"/>
        </w:rPr>
        <w:t>legalización</w:t>
      </w:r>
      <w:r w:rsidRPr="00AA19B1">
        <w:rPr>
          <w:lang w:val="es-CO"/>
        </w:rPr>
        <w:t xml:space="preserve"> en el caso que el documento sea expedido en un país no signatario del Convenio antes indicado, dichos documentos para que puedan obrar como prueba deberán cumplir con lo dispuesto en el artículo 251 del Código General del Proceso</w:t>
      </w:r>
      <w:r w:rsidR="00E0104D" w:rsidRPr="00AA19B1">
        <w:rPr>
          <w:lang w:val="es-CO"/>
        </w:rPr>
        <w:t xml:space="preserve"> y</w:t>
      </w:r>
      <w:r w:rsidRPr="00AA19B1">
        <w:rPr>
          <w:lang w:val="es-CO"/>
        </w:rPr>
        <w:t xml:space="preserve"> las demás normas vigentes. SE PRECISA QUE LOS ÚNICOS DOCUMENTOS QUE DEBEN LLENAR ESTE REQUISITO SON LOS DE ÍNDOLE LEGAL Y LA OPORTUNIDAD PARA ALLEGARLOS CON ESTOS FORMALISMOS SE HARÁ EXIGIBLE ANTES DE LA ADJUDICACIÓN, DE MANERA QUE PARA EFECTOS DE PRESENTAR LA PROPUESTA LA POLICÍA NACIONAL</w:t>
      </w:r>
      <w:r w:rsidR="00F97937" w:rsidRPr="00AA19B1">
        <w:rPr>
          <w:lang w:val="es-CO"/>
        </w:rPr>
        <w:t xml:space="preserve"> – DEPARTAMENTO DE </w:t>
      </w:r>
      <w:r w:rsidR="00BF2D52" w:rsidRPr="00AA19B1">
        <w:rPr>
          <w:lang w:val="es-CO"/>
        </w:rPr>
        <w:t>POLICÍA</w:t>
      </w:r>
      <w:r w:rsidR="00F97937" w:rsidRPr="00AA19B1">
        <w:rPr>
          <w:lang w:val="es-CO"/>
        </w:rPr>
        <w:t xml:space="preserve"> PUTUMAYO</w:t>
      </w:r>
      <w:r w:rsidRPr="00AA19B1">
        <w:rPr>
          <w:lang w:val="es-CO"/>
        </w:rPr>
        <w:t xml:space="preserve"> ACEPTARÁ DOCUMENTOS EN FOTOCOPIAS SIMPLES.</w:t>
      </w:r>
    </w:p>
    <w:p w14:paraId="15BE7202" w14:textId="77777777" w:rsidR="00FE2C5A" w:rsidRPr="00AA19B1" w:rsidRDefault="00FE2C5A" w:rsidP="00FE2C5A">
      <w:pPr>
        <w:jc w:val="both"/>
        <w:rPr>
          <w:sz w:val="12"/>
          <w:szCs w:val="12"/>
          <w:lang w:val="es-CO"/>
        </w:rPr>
      </w:pPr>
    </w:p>
    <w:p w14:paraId="4628687B" w14:textId="4986692E" w:rsidR="00FE2C5A" w:rsidRPr="00AA19B1" w:rsidRDefault="00FE2C5A" w:rsidP="00FE2C5A">
      <w:pPr>
        <w:pStyle w:val="Textoindependiente"/>
        <w:tabs>
          <w:tab w:val="left" w:pos="284"/>
        </w:tabs>
        <w:autoSpaceDE w:val="0"/>
        <w:autoSpaceDN w:val="0"/>
        <w:ind w:right="49"/>
        <w:jc w:val="both"/>
        <w:rPr>
          <w:rFonts w:cs="Arial"/>
          <w:sz w:val="20"/>
          <w:lang w:val="es-CO"/>
        </w:rPr>
      </w:pPr>
      <w:r w:rsidRPr="00AA19B1">
        <w:rPr>
          <w:rFonts w:cs="Arial"/>
          <w:sz w:val="20"/>
          <w:lang w:val="es-CO"/>
        </w:rPr>
        <w:t>Teniendo en cuenta lo establecido en el numeral primero de la Circular Externa No. 17 del 11 de febrero de 2015 expedida por Colombia Compra Eficiente, con respecto al apostillaje y</w:t>
      </w:r>
      <w:r w:rsidR="00AA70C5" w:rsidRPr="00AA19B1">
        <w:rPr>
          <w:rFonts w:cs="Arial"/>
          <w:sz w:val="20"/>
          <w:lang w:val="es-CO"/>
        </w:rPr>
        <w:t xml:space="preserve"> Consularización</w:t>
      </w:r>
      <w:r w:rsidR="005D0FB2" w:rsidRPr="00AA19B1">
        <w:rPr>
          <w:rFonts w:cs="Arial"/>
          <w:sz w:val="20"/>
          <w:lang w:val="es-CO"/>
        </w:rPr>
        <w:t xml:space="preserve"> de documentos públicos, el</w:t>
      </w:r>
      <w:r w:rsidRPr="00AA19B1">
        <w:rPr>
          <w:rFonts w:cs="Arial"/>
          <w:sz w:val="20"/>
          <w:lang w:val="es-CO"/>
        </w:rPr>
        <w:t xml:space="preserve"> </w:t>
      </w:r>
      <w:r w:rsidR="00962D57" w:rsidRPr="00AA19B1">
        <w:rPr>
          <w:rFonts w:cs="Arial"/>
          <w:sz w:val="20"/>
          <w:lang w:val="es-CO"/>
        </w:rPr>
        <w:t xml:space="preserve">Departamento </w:t>
      </w:r>
      <w:r w:rsidR="005D0FB2" w:rsidRPr="00AA19B1">
        <w:rPr>
          <w:rFonts w:cs="Arial"/>
          <w:sz w:val="20"/>
          <w:lang w:val="es-CO"/>
        </w:rPr>
        <w:t xml:space="preserve">de </w:t>
      </w:r>
      <w:r w:rsidR="00962D57" w:rsidRPr="00AA19B1">
        <w:rPr>
          <w:rFonts w:cs="Arial"/>
          <w:sz w:val="20"/>
          <w:lang w:val="es-CO"/>
        </w:rPr>
        <w:t xml:space="preserve">Policía Putumayo </w:t>
      </w:r>
      <w:r w:rsidRPr="00AA19B1">
        <w:rPr>
          <w:rFonts w:cs="Arial"/>
          <w:sz w:val="20"/>
          <w:lang w:val="es-CO"/>
        </w:rPr>
        <w:t xml:space="preserve">solamente exigirá la legalización de acuerdo con la Convención de la Apostilla o la </w:t>
      </w:r>
      <w:r w:rsidR="00AA70C5" w:rsidRPr="00AA19B1">
        <w:rPr>
          <w:rFonts w:cs="Arial"/>
          <w:sz w:val="20"/>
          <w:lang w:val="es-CO"/>
        </w:rPr>
        <w:t>Consularización</w:t>
      </w:r>
      <w:r w:rsidRPr="00AA19B1">
        <w:rPr>
          <w:rFonts w:cs="Arial"/>
          <w:sz w:val="20"/>
          <w:lang w:val="es-CO"/>
        </w:rPr>
        <w:t xml:space="preserve"> de documentos públicos otorgados en el extranjero. Este tipo de legalización no es procedente para los documentos privados. Cuando en un Proceso de Contratación un proponente presente un documento público </w:t>
      </w:r>
      <w:r w:rsidRPr="00AA19B1">
        <w:rPr>
          <w:rFonts w:cs="Arial"/>
          <w:sz w:val="20"/>
          <w:lang w:val="es-CO"/>
        </w:rPr>
        <w:lastRenderedPageBreak/>
        <w:t xml:space="preserve">legalizado de acuerdo con la Convención de la Apostilla, </w:t>
      </w:r>
      <w:r w:rsidR="002D5926" w:rsidRPr="00AA19B1">
        <w:rPr>
          <w:rFonts w:cs="Arial"/>
          <w:sz w:val="20"/>
          <w:lang w:val="es-CO"/>
        </w:rPr>
        <w:t>el</w:t>
      </w:r>
      <w:r w:rsidRPr="00AA19B1">
        <w:rPr>
          <w:rFonts w:cs="Arial"/>
          <w:sz w:val="20"/>
          <w:lang w:val="es-CO"/>
        </w:rPr>
        <w:t xml:space="preserve"> </w:t>
      </w:r>
      <w:r w:rsidR="00B03D03" w:rsidRPr="00AA19B1">
        <w:rPr>
          <w:rFonts w:cs="Arial"/>
          <w:sz w:val="20"/>
          <w:lang w:val="es-CO"/>
        </w:rPr>
        <w:t xml:space="preserve">Departamento </w:t>
      </w:r>
      <w:r w:rsidR="002D5926" w:rsidRPr="00AA19B1">
        <w:rPr>
          <w:rFonts w:cs="Arial"/>
          <w:sz w:val="20"/>
          <w:lang w:val="es-CO"/>
        </w:rPr>
        <w:t xml:space="preserve">de </w:t>
      </w:r>
      <w:r w:rsidR="00B03D03" w:rsidRPr="00AA19B1">
        <w:rPr>
          <w:rFonts w:cs="Arial"/>
          <w:sz w:val="20"/>
          <w:lang w:val="es-CO"/>
        </w:rPr>
        <w:t xml:space="preserve">Policía Putumayo </w:t>
      </w:r>
      <w:r w:rsidRPr="00AA19B1">
        <w:rPr>
          <w:rFonts w:cs="Arial"/>
          <w:sz w:val="20"/>
          <w:lang w:val="es-CO"/>
        </w:rPr>
        <w:t xml:space="preserve">no </w:t>
      </w:r>
      <w:r w:rsidR="006D5683" w:rsidRPr="00AA19B1">
        <w:rPr>
          <w:rFonts w:cs="Arial"/>
          <w:sz w:val="20"/>
          <w:lang w:val="es-CO"/>
        </w:rPr>
        <w:t>solicitará legalizaciones</w:t>
      </w:r>
      <w:r w:rsidRPr="00AA19B1">
        <w:rPr>
          <w:rFonts w:cs="Arial"/>
          <w:sz w:val="20"/>
          <w:lang w:val="es-CO"/>
        </w:rPr>
        <w:t>, autenticaciones o ratificaciones adicionales de ninguna autoridad nacional o extranjera, puesto que el trámite de la Apostilla es suficiente para certificar por sí mismo la autenticidad.</w:t>
      </w:r>
    </w:p>
    <w:p w14:paraId="173D018A" w14:textId="77777777" w:rsidR="00DD2E94" w:rsidRPr="00AA19B1" w:rsidRDefault="00DD2E94" w:rsidP="00FE2C5A">
      <w:pPr>
        <w:pStyle w:val="Textoindependiente"/>
        <w:tabs>
          <w:tab w:val="left" w:pos="284"/>
        </w:tabs>
        <w:autoSpaceDE w:val="0"/>
        <w:autoSpaceDN w:val="0"/>
        <w:ind w:right="49"/>
        <w:jc w:val="both"/>
        <w:rPr>
          <w:rFonts w:cs="Arial"/>
          <w:sz w:val="10"/>
          <w:szCs w:val="10"/>
          <w:lang w:val="es-CO"/>
        </w:rPr>
      </w:pPr>
    </w:p>
    <w:p w14:paraId="1A70D038" w14:textId="77777777" w:rsidR="00FE2C5A" w:rsidRPr="00AA19B1" w:rsidRDefault="00FE2C5A" w:rsidP="00FE2C5A">
      <w:pPr>
        <w:jc w:val="both"/>
        <w:rPr>
          <w:lang w:val="es-CO"/>
        </w:rPr>
      </w:pPr>
      <w:r w:rsidRPr="00AA19B1">
        <w:rPr>
          <w:lang w:val="es-CO"/>
        </w:rPr>
        <w:t>De acuerdo con el Manual para el Funcionamiento Práctico de la Convención de la Apostilla, el país de origen del documento puede tener una autoridad que verificará y certificará ciertos documentos públicos (autoridad intermedia) y otra autoridad centralizadora que es quien emite la Apostilla. En consecuencia</w:t>
      </w:r>
      <w:r w:rsidR="00D7003E" w:rsidRPr="00AA19B1">
        <w:rPr>
          <w:lang w:val="es-CO"/>
        </w:rPr>
        <w:t>, el</w:t>
      </w:r>
      <w:r w:rsidRPr="00AA19B1">
        <w:rPr>
          <w:lang w:val="es-CO"/>
        </w:rPr>
        <w:t xml:space="preserve"> </w:t>
      </w:r>
      <w:r w:rsidR="00D7003E" w:rsidRPr="00AA19B1">
        <w:rPr>
          <w:lang w:val="es-CO"/>
        </w:rPr>
        <w:t xml:space="preserve">Departamento de Policía Putumayo </w:t>
      </w:r>
      <w:r w:rsidR="00232419" w:rsidRPr="00AA19B1">
        <w:rPr>
          <w:lang w:val="es-CO"/>
        </w:rPr>
        <w:t>aceptará la</w:t>
      </w:r>
      <w:r w:rsidRPr="00AA19B1">
        <w:rPr>
          <w:lang w:val="es-CO"/>
        </w:rPr>
        <w:t xml:space="preserve"> Apostilla expedida por la autoridad centralizadora correspondiente.</w:t>
      </w:r>
    </w:p>
    <w:p w14:paraId="619BEF34" w14:textId="77777777" w:rsidR="00314D77" w:rsidRPr="00AA19B1" w:rsidRDefault="00314D77" w:rsidP="00FE2C5A">
      <w:pPr>
        <w:jc w:val="both"/>
        <w:rPr>
          <w:sz w:val="16"/>
          <w:szCs w:val="16"/>
          <w:lang w:val="es-CO"/>
        </w:rPr>
      </w:pPr>
    </w:p>
    <w:p w14:paraId="521A95AA" w14:textId="77777777" w:rsidR="00FE2C5A" w:rsidRPr="00AA19B1" w:rsidRDefault="00FE2C5A" w:rsidP="00FE2C5A">
      <w:pPr>
        <w:jc w:val="both"/>
        <w:rPr>
          <w:b/>
          <w:lang w:val="es-CO"/>
        </w:rPr>
      </w:pPr>
      <w:r w:rsidRPr="00AA19B1">
        <w:rPr>
          <w:b/>
          <w:lang w:val="es-CO"/>
        </w:rPr>
        <w:t>2.1.3    PROPUESTAS CONJUNTAS</w:t>
      </w:r>
    </w:p>
    <w:p w14:paraId="60EC744C" w14:textId="77777777" w:rsidR="00FE2C5A" w:rsidRPr="00AA19B1" w:rsidRDefault="00FE2C5A" w:rsidP="00FE2C5A">
      <w:pPr>
        <w:jc w:val="both"/>
        <w:rPr>
          <w:sz w:val="16"/>
          <w:szCs w:val="16"/>
          <w:lang w:val="es-CO"/>
        </w:rPr>
      </w:pPr>
    </w:p>
    <w:p w14:paraId="6A3663C5" w14:textId="77777777" w:rsidR="00FE2C5A" w:rsidRPr="00AA19B1" w:rsidRDefault="00FE2C5A" w:rsidP="00FE2C5A">
      <w:pPr>
        <w:jc w:val="both"/>
        <w:rPr>
          <w:lang w:val="es-CO"/>
        </w:rPr>
      </w:pPr>
      <w:r w:rsidRPr="00AA19B1">
        <w:rPr>
          <w:lang w:val="es-CO"/>
        </w:rPr>
        <w:t>Podrán participar Consorcios y Uniones Temporales, para lo cual se deberán cumplir los siguientes requisitos:</w:t>
      </w:r>
    </w:p>
    <w:p w14:paraId="439E6671" w14:textId="77777777" w:rsidR="00FE2C5A" w:rsidRPr="00AA19B1" w:rsidRDefault="00FE2C5A" w:rsidP="00FE2C5A">
      <w:pPr>
        <w:jc w:val="both"/>
        <w:rPr>
          <w:sz w:val="14"/>
          <w:szCs w:val="14"/>
          <w:lang w:val="es-CO"/>
        </w:rPr>
      </w:pPr>
    </w:p>
    <w:p w14:paraId="2ECCC9C7" w14:textId="52477CA4" w:rsidR="00FE2C5A" w:rsidRPr="00AA19B1" w:rsidRDefault="00FE2C5A" w:rsidP="00FE2C5A">
      <w:pPr>
        <w:tabs>
          <w:tab w:val="num" w:pos="0"/>
        </w:tabs>
        <w:jc w:val="both"/>
        <w:rPr>
          <w:lang w:val="es-CO"/>
        </w:rPr>
      </w:pPr>
      <w:r w:rsidRPr="00AA19B1">
        <w:rPr>
          <w:lang w:val="es-CO"/>
        </w:rPr>
        <w:t>Acreditar la existencia del Consorcio o de la Unión Temporal</w:t>
      </w:r>
      <w:r w:rsidR="00E0104D" w:rsidRPr="00AA19B1">
        <w:rPr>
          <w:lang w:val="es-CO"/>
        </w:rPr>
        <w:t xml:space="preserve"> y</w:t>
      </w:r>
      <w:r w:rsidRPr="00AA19B1">
        <w:rPr>
          <w:lang w:val="es-CO"/>
        </w:rPr>
        <w:t xml:space="preserve">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en la Unión Temporal en la propuesta y en la ejecución de las obligaciones atribuidas al contratista por el contrato ofrecido.  </w:t>
      </w:r>
    </w:p>
    <w:p w14:paraId="0165B123" w14:textId="77777777" w:rsidR="00FE2C5A" w:rsidRPr="00AA19B1" w:rsidRDefault="00FE2C5A" w:rsidP="00FE2C5A">
      <w:pPr>
        <w:jc w:val="both"/>
        <w:rPr>
          <w:sz w:val="14"/>
          <w:szCs w:val="14"/>
          <w:lang w:val="es-CO"/>
        </w:rPr>
      </w:pPr>
    </w:p>
    <w:p w14:paraId="35493706" w14:textId="77777777" w:rsidR="00FE2C5A" w:rsidRPr="00AA19B1" w:rsidRDefault="00FE2C5A" w:rsidP="00FE2C5A">
      <w:pPr>
        <w:tabs>
          <w:tab w:val="num" w:pos="0"/>
        </w:tabs>
        <w:jc w:val="both"/>
        <w:rPr>
          <w:lang w:val="es-CO"/>
        </w:rPr>
      </w:pPr>
      <w:r w:rsidRPr="00AA19B1">
        <w:rPr>
          <w:lang w:val="es-CO"/>
        </w:rPr>
        <w:t xml:space="preserve">Para los eventos previstos en el artículo 7 de la Ley 80 de 1993, el Proponente deberá indicar en el documento de conformación si su propuesta se formula a título de Consorcio o Unión Temporal, para lo cual deberá cumplir con lo siguiente: </w:t>
      </w:r>
    </w:p>
    <w:p w14:paraId="1B12446B" w14:textId="77777777" w:rsidR="00BF2D52" w:rsidRPr="00AA19B1" w:rsidRDefault="00BF2D52" w:rsidP="00FE2C5A">
      <w:pPr>
        <w:adjustRightInd w:val="0"/>
        <w:jc w:val="both"/>
        <w:rPr>
          <w:sz w:val="12"/>
          <w:szCs w:val="12"/>
          <w:lang w:val="es-CO"/>
        </w:rPr>
      </w:pPr>
    </w:p>
    <w:p w14:paraId="66924CC3" w14:textId="20F611B6" w:rsidR="00FE2C5A" w:rsidRPr="00AA19B1" w:rsidRDefault="00FE2C5A" w:rsidP="00FE2C5A">
      <w:pPr>
        <w:adjustRightInd w:val="0"/>
        <w:jc w:val="both"/>
        <w:rPr>
          <w:lang w:val="es-CO"/>
        </w:rPr>
      </w:pPr>
      <w:r w:rsidRPr="00AA19B1">
        <w:rPr>
          <w:lang w:val="es-CO"/>
        </w:rPr>
        <w:t xml:space="preserve">Indicar el tipo de asociación de que se trate: Consorcio o Unión Temporal; si se trata de Unión Temporal, sus miembros deberán señalar en la Propuesta la extensión (actividades y porcentaje) de su participación en la misma y en su ejecución, los cuales no podrán ser modificados sin el consentimiento previo y escrito de la </w:t>
      </w:r>
      <w:r w:rsidR="00574BCC" w:rsidRPr="00AA19B1">
        <w:rPr>
          <w:lang w:val="es-CO"/>
        </w:rPr>
        <w:t>POLICÍA NACIONAL</w:t>
      </w:r>
      <w:r w:rsidRPr="00AA19B1">
        <w:rPr>
          <w:lang w:val="es-CO"/>
        </w:rPr>
        <w:t>–</w:t>
      </w:r>
      <w:r w:rsidR="00FA4CCC" w:rsidRPr="00AA19B1">
        <w:rPr>
          <w:color w:val="000000" w:themeColor="text1"/>
          <w:lang w:val="es-CO"/>
        </w:rPr>
        <w:t xml:space="preserve"> DEPARTAMENTO DE </w:t>
      </w:r>
      <w:r w:rsidR="00BF2D52" w:rsidRPr="00AA19B1">
        <w:rPr>
          <w:color w:val="000000" w:themeColor="text1"/>
          <w:lang w:val="es-CO"/>
        </w:rPr>
        <w:t>POLICÍA</w:t>
      </w:r>
      <w:r w:rsidR="00FA4CCC" w:rsidRPr="00AA19B1">
        <w:rPr>
          <w:color w:val="000000" w:themeColor="text1"/>
          <w:lang w:val="es-CO"/>
        </w:rPr>
        <w:t xml:space="preserve"> PUTUMAYO</w:t>
      </w:r>
      <w:r w:rsidRPr="00AA19B1">
        <w:rPr>
          <w:lang w:val="es-CO"/>
        </w:rPr>
        <w:t xml:space="preserve">. La omisión de este señalamiento, hará que la POLICÍA NACIONAL – </w:t>
      </w:r>
      <w:r w:rsidR="00FA4CCC" w:rsidRPr="00AA19B1">
        <w:rPr>
          <w:color w:val="000000" w:themeColor="text1"/>
          <w:lang w:val="es-CO"/>
        </w:rPr>
        <w:t xml:space="preserve">DEPARTAMENTO DE </w:t>
      </w:r>
      <w:r w:rsidR="00BF2D52" w:rsidRPr="00AA19B1">
        <w:rPr>
          <w:color w:val="000000" w:themeColor="text1"/>
          <w:lang w:val="es-CO"/>
        </w:rPr>
        <w:t>POLICÍA</w:t>
      </w:r>
      <w:r w:rsidR="00FA4CCC" w:rsidRPr="00AA19B1">
        <w:rPr>
          <w:color w:val="000000" w:themeColor="text1"/>
          <w:lang w:val="es-CO"/>
        </w:rPr>
        <w:t xml:space="preserve"> PUTUMAYO</w:t>
      </w:r>
      <w:r w:rsidRPr="00AA19B1">
        <w:rPr>
          <w:lang w:val="es-CO"/>
        </w:rPr>
        <w:t xml:space="preserve">, tome la propuesta como presentada por un Consorcio para todos los efectos. </w:t>
      </w:r>
    </w:p>
    <w:p w14:paraId="1597D592" w14:textId="77777777" w:rsidR="00FE2C5A" w:rsidRPr="00AA19B1" w:rsidRDefault="00FE2C5A" w:rsidP="00FE2C5A">
      <w:pPr>
        <w:jc w:val="both"/>
        <w:rPr>
          <w:sz w:val="14"/>
          <w:szCs w:val="14"/>
          <w:lang w:val="es-CO"/>
        </w:rPr>
      </w:pPr>
    </w:p>
    <w:p w14:paraId="7CE8F7C2" w14:textId="77777777" w:rsidR="00FE2C5A" w:rsidRPr="00AA19B1" w:rsidRDefault="00FE2C5A" w:rsidP="00FE2C5A">
      <w:pPr>
        <w:tabs>
          <w:tab w:val="num" w:pos="0"/>
        </w:tabs>
        <w:jc w:val="both"/>
        <w:rPr>
          <w:lang w:val="es-CO"/>
        </w:rPr>
      </w:pPr>
      <w:r w:rsidRPr="00AA19B1">
        <w:rPr>
          <w:lang w:val="es-CO"/>
        </w:rPr>
        <w:t xml:space="preserve">Acreditar un término mínimo de duración del Consorcio o de la Unión Temporal hasta la liquidación del contrato. </w:t>
      </w:r>
    </w:p>
    <w:p w14:paraId="1075D6C0" w14:textId="77777777" w:rsidR="00FE2C5A" w:rsidRPr="00AA19B1" w:rsidRDefault="00FE2C5A" w:rsidP="00FE2C5A">
      <w:pPr>
        <w:jc w:val="both"/>
        <w:rPr>
          <w:lang w:val="es-CO"/>
        </w:rPr>
      </w:pPr>
    </w:p>
    <w:p w14:paraId="13BC2E3D" w14:textId="6DC5EA8E" w:rsidR="00FE2C5A" w:rsidRPr="00AA19B1" w:rsidRDefault="00FE2C5A" w:rsidP="00FE2C5A">
      <w:pPr>
        <w:tabs>
          <w:tab w:val="num" w:pos="0"/>
        </w:tabs>
        <w:jc w:val="both"/>
        <w:rPr>
          <w:lang w:val="es-CO"/>
        </w:rPr>
      </w:pPr>
      <w:r w:rsidRPr="00AA19B1">
        <w:rPr>
          <w:lang w:val="es-CO"/>
        </w:rPr>
        <w:t>Acreditar la existencia, representación legal y capacidad legal y capacidad jurídica de las personas jurídicas consorciadas o asociadas en Unión Temporal</w:t>
      </w:r>
      <w:r w:rsidR="00E0104D" w:rsidRPr="00AA19B1">
        <w:rPr>
          <w:lang w:val="es-CO"/>
        </w:rPr>
        <w:t xml:space="preserve"> y</w:t>
      </w:r>
      <w:r w:rsidRPr="00AA19B1">
        <w:rPr>
          <w:lang w:val="es-CO"/>
        </w:rPr>
        <w:t xml:space="preserve"> la capacidad de sus representantes para la constitución del Consorcio o Unión Temporal, así como de la propuesta para la presentación, celebración y ejecución del contrato. </w:t>
      </w:r>
    </w:p>
    <w:p w14:paraId="35468D43" w14:textId="77777777" w:rsidR="00FE2C5A" w:rsidRPr="00AA19B1" w:rsidRDefault="00FE2C5A" w:rsidP="00FE2C5A">
      <w:pPr>
        <w:jc w:val="both"/>
        <w:rPr>
          <w:sz w:val="8"/>
          <w:szCs w:val="8"/>
          <w:lang w:val="es-CO"/>
        </w:rPr>
      </w:pPr>
    </w:p>
    <w:p w14:paraId="6EA61888" w14:textId="77777777" w:rsidR="00FE2C5A" w:rsidRPr="00AA19B1" w:rsidRDefault="00FE2C5A" w:rsidP="00FE2C5A">
      <w:pPr>
        <w:jc w:val="both"/>
        <w:rPr>
          <w:lang w:val="es-CO"/>
        </w:rPr>
      </w:pPr>
      <w:r w:rsidRPr="00AA19B1">
        <w:rPr>
          <w:lang w:val="es-CO"/>
        </w:rPr>
        <w:t xml:space="preserve">Acreditar que cada una de las personas jurídicas integrantes del consorcio o unión temporal tiene un término mínimo de veintiséis (26) meses de vigencia, contados a partir del vencimiento del plazo de la vigencia. </w:t>
      </w:r>
    </w:p>
    <w:p w14:paraId="75080766" w14:textId="77777777" w:rsidR="00FE2C5A" w:rsidRPr="00AA19B1" w:rsidRDefault="00FE2C5A" w:rsidP="00FE2C5A">
      <w:pPr>
        <w:tabs>
          <w:tab w:val="num" w:pos="0"/>
        </w:tabs>
        <w:jc w:val="both"/>
        <w:rPr>
          <w:lang w:val="es-CO"/>
        </w:rPr>
      </w:pPr>
      <w:r w:rsidRPr="00AA19B1">
        <w:rPr>
          <w:lang w:val="es-CO"/>
        </w:rPr>
        <w:t xml:space="preserve">La designación de un representante que deberá estar facultado para actuar en nombre y representación del Consorcio o Unión Temporal. Igualmente deberá designar un suplente que lo reemplace en los casos de ausencia temporal o definitiva. </w:t>
      </w:r>
    </w:p>
    <w:p w14:paraId="5010C6C5" w14:textId="77777777" w:rsidR="00FE2C5A" w:rsidRPr="00AA19B1" w:rsidRDefault="00FE2C5A" w:rsidP="00FE2C5A">
      <w:pPr>
        <w:jc w:val="both"/>
        <w:rPr>
          <w:sz w:val="12"/>
          <w:szCs w:val="12"/>
          <w:lang w:val="es-CO"/>
        </w:rPr>
      </w:pPr>
    </w:p>
    <w:p w14:paraId="2EA65101" w14:textId="77777777" w:rsidR="00FE2C5A" w:rsidRPr="00AA19B1" w:rsidRDefault="00FE2C5A" w:rsidP="00FE2C5A">
      <w:pPr>
        <w:tabs>
          <w:tab w:val="num" w:pos="0"/>
        </w:tabs>
        <w:jc w:val="both"/>
        <w:rPr>
          <w:lang w:val="es-CO"/>
        </w:rPr>
      </w:pPr>
      <w:r w:rsidRPr="00AA19B1">
        <w:rPr>
          <w:lang w:val="es-CO"/>
        </w:rPr>
        <w:t xml:space="preserve">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 </w:t>
      </w:r>
    </w:p>
    <w:p w14:paraId="3D7E5A3F" w14:textId="77777777" w:rsidR="00FE2C5A" w:rsidRPr="00AA19B1" w:rsidRDefault="00FE2C5A" w:rsidP="00FE2C5A">
      <w:pPr>
        <w:jc w:val="both"/>
        <w:rPr>
          <w:sz w:val="8"/>
          <w:szCs w:val="8"/>
          <w:lang w:val="es-CO"/>
        </w:rPr>
      </w:pPr>
    </w:p>
    <w:p w14:paraId="3358F648" w14:textId="77777777" w:rsidR="00FE2C5A" w:rsidRPr="00AA19B1" w:rsidRDefault="00FE2C5A" w:rsidP="00FE2C5A">
      <w:pPr>
        <w:tabs>
          <w:tab w:val="num" w:pos="0"/>
        </w:tabs>
        <w:jc w:val="both"/>
        <w:rPr>
          <w:lang w:val="es-CO"/>
        </w:rPr>
      </w:pPr>
      <w:r w:rsidRPr="00AA19B1">
        <w:rPr>
          <w:lang w:val="es-CO"/>
        </w:rPr>
        <w:t>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la Invitación Pública a presentar Oferta.</w:t>
      </w:r>
    </w:p>
    <w:p w14:paraId="76ED085C" w14:textId="77777777" w:rsidR="00FE2C5A" w:rsidRPr="00AA19B1" w:rsidRDefault="00FE2C5A" w:rsidP="00FE2C5A">
      <w:pPr>
        <w:tabs>
          <w:tab w:val="num" w:pos="0"/>
        </w:tabs>
        <w:jc w:val="both"/>
        <w:rPr>
          <w:sz w:val="10"/>
          <w:szCs w:val="10"/>
          <w:lang w:val="es-CO"/>
        </w:rPr>
      </w:pPr>
      <w:r w:rsidRPr="00AA19B1">
        <w:rPr>
          <w:lang w:val="es-CO"/>
        </w:rPr>
        <w:t xml:space="preserve"> </w:t>
      </w:r>
    </w:p>
    <w:p w14:paraId="7E66BA50" w14:textId="77777777" w:rsidR="00FE2C5A" w:rsidRPr="00AA19B1" w:rsidRDefault="00FE2C5A" w:rsidP="00FE2C5A">
      <w:pPr>
        <w:tabs>
          <w:tab w:val="num" w:pos="0"/>
        </w:tabs>
        <w:jc w:val="both"/>
        <w:rPr>
          <w:lang w:val="es-CO"/>
        </w:rPr>
      </w:pPr>
      <w:r w:rsidRPr="00AA19B1">
        <w:rPr>
          <w:lang w:val="es-CO"/>
        </w:rPr>
        <w:lastRenderedPageBreak/>
        <w:t xml:space="preserve">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14:paraId="460689DF" w14:textId="77777777" w:rsidR="00FE2C5A" w:rsidRPr="00AA19B1" w:rsidRDefault="00FE2C5A" w:rsidP="00FE2C5A">
      <w:pPr>
        <w:jc w:val="both"/>
        <w:rPr>
          <w:sz w:val="12"/>
          <w:szCs w:val="12"/>
          <w:lang w:val="es-CO"/>
        </w:rPr>
      </w:pPr>
    </w:p>
    <w:p w14:paraId="03E3FEC4" w14:textId="38D79EBE" w:rsidR="00FE2C5A" w:rsidRPr="00AA19B1" w:rsidRDefault="00FE2C5A" w:rsidP="00FE2C5A">
      <w:pPr>
        <w:tabs>
          <w:tab w:val="num" w:pos="0"/>
        </w:tabs>
        <w:jc w:val="both"/>
        <w:rPr>
          <w:lang w:val="es-CO"/>
        </w:rPr>
      </w:pPr>
      <w:r w:rsidRPr="00AA19B1">
        <w:rPr>
          <w:lang w:val="es-CO"/>
        </w:rPr>
        <w:t xml:space="preserve">Una vez el Contrato sea adjudicado al consorcio o unión temporal y dentro de los dos (2) días hábiles siguientes a la notificación, éste debe presentar el </w:t>
      </w:r>
      <w:proofErr w:type="spellStart"/>
      <w:r w:rsidR="008E50DC" w:rsidRPr="00AA19B1">
        <w:rPr>
          <w:lang w:val="es-CO"/>
        </w:rPr>
        <w:t>NIT</w:t>
      </w:r>
      <w:proofErr w:type="spellEnd"/>
      <w:r w:rsidR="008E50DC" w:rsidRPr="00AA19B1">
        <w:rPr>
          <w:lang w:val="es-CO"/>
        </w:rPr>
        <w:t xml:space="preserve"> </w:t>
      </w:r>
      <w:r w:rsidRPr="00AA19B1">
        <w:rPr>
          <w:lang w:val="es-CO"/>
        </w:rPr>
        <w:t xml:space="preserve">del Consorcio o Unión Temporal formato de información a terceros diligenciado de cada uno de los miembros y certificación bancaria con titularidad plural para </w:t>
      </w:r>
      <w:r w:rsidR="008E50DC" w:rsidRPr="00AA19B1">
        <w:rPr>
          <w:lang w:val="es-CO"/>
        </w:rPr>
        <w:t>los miembros</w:t>
      </w:r>
      <w:r w:rsidRPr="00AA19B1">
        <w:rPr>
          <w:lang w:val="es-CO"/>
        </w:rPr>
        <w:t xml:space="preserve"> que conforman el Consorcio o Unión Temporal o singular según sea las condiciones de constitución.</w:t>
      </w:r>
    </w:p>
    <w:p w14:paraId="3C96212F" w14:textId="77777777" w:rsidR="00D72FF9" w:rsidRPr="00AA19B1" w:rsidRDefault="00D72FF9" w:rsidP="00FE2C5A">
      <w:pPr>
        <w:tabs>
          <w:tab w:val="num" w:pos="0"/>
        </w:tabs>
        <w:jc w:val="both"/>
        <w:rPr>
          <w:b/>
          <w:sz w:val="14"/>
          <w:szCs w:val="14"/>
          <w:lang w:val="es-CO"/>
        </w:rPr>
      </w:pPr>
    </w:p>
    <w:p w14:paraId="1A170339" w14:textId="6BBE6D54" w:rsidR="002B0245" w:rsidRPr="00AA19B1" w:rsidRDefault="00435E85" w:rsidP="000C4831">
      <w:pPr>
        <w:pStyle w:val="Textoindependiente"/>
        <w:numPr>
          <w:ilvl w:val="2"/>
          <w:numId w:val="5"/>
        </w:numPr>
        <w:tabs>
          <w:tab w:val="left" w:pos="426"/>
        </w:tabs>
        <w:suppressAutoHyphens/>
        <w:autoSpaceDN w:val="0"/>
        <w:jc w:val="both"/>
        <w:textAlignment w:val="baseline"/>
        <w:rPr>
          <w:rFonts w:cs="Arial"/>
          <w:b/>
          <w:sz w:val="20"/>
          <w:lang w:val="es-CO"/>
        </w:rPr>
      </w:pPr>
      <w:r w:rsidRPr="00AA19B1">
        <w:rPr>
          <w:rFonts w:cs="Arial"/>
          <w:b/>
          <w:sz w:val="20"/>
          <w:lang w:val="es-CO"/>
        </w:rPr>
        <w:t>FOTOCOPIA DE LA C</w:t>
      </w:r>
      <w:r w:rsidR="006817C1">
        <w:rPr>
          <w:rFonts w:cs="Arial"/>
          <w:b/>
          <w:sz w:val="20"/>
          <w:lang w:val="es-CO"/>
        </w:rPr>
        <w:t>É</w:t>
      </w:r>
      <w:r w:rsidRPr="00AA19B1">
        <w:rPr>
          <w:rFonts w:cs="Arial"/>
          <w:b/>
          <w:sz w:val="20"/>
          <w:lang w:val="es-CO"/>
        </w:rPr>
        <w:t xml:space="preserve">DULA DE </w:t>
      </w:r>
      <w:r w:rsidR="00BF2D52" w:rsidRPr="00AA19B1">
        <w:rPr>
          <w:rFonts w:cs="Arial"/>
          <w:b/>
          <w:sz w:val="20"/>
          <w:lang w:val="es-CO"/>
        </w:rPr>
        <w:t>CIUDADANÍA</w:t>
      </w:r>
      <w:r w:rsidR="002B0245" w:rsidRPr="00AA19B1">
        <w:rPr>
          <w:rFonts w:cs="Arial"/>
          <w:b/>
          <w:sz w:val="20"/>
          <w:lang w:val="es-CO"/>
        </w:rPr>
        <w:t xml:space="preserve"> </w:t>
      </w:r>
    </w:p>
    <w:p w14:paraId="7FE35ED8" w14:textId="77777777" w:rsidR="00FE2C5A" w:rsidRPr="00AA19B1" w:rsidRDefault="00FE2C5A" w:rsidP="000C4831">
      <w:pPr>
        <w:jc w:val="both"/>
        <w:rPr>
          <w:sz w:val="14"/>
          <w:szCs w:val="14"/>
          <w:lang w:val="es-CO"/>
        </w:rPr>
      </w:pPr>
    </w:p>
    <w:p w14:paraId="50BA8D10" w14:textId="77777777" w:rsidR="00435E85" w:rsidRPr="00AA19B1" w:rsidRDefault="00593B9B" w:rsidP="000C4831">
      <w:pPr>
        <w:pStyle w:val="Textoindependiente"/>
        <w:tabs>
          <w:tab w:val="left" w:pos="426"/>
        </w:tabs>
        <w:suppressAutoHyphens/>
        <w:autoSpaceDN w:val="0"/>
        <w:jc w:val="both"/>
        <w:textAlignment w:val="baseline"/>
        <w:rPr>
          <w:rFonts w:cs="Arial"/>
          <w:sz w:val="20"/>
          <w:lang w:val="es-CO"/>
        </w:rPr>
      </w:pPr>
      <w:r w:rsidRPr="00AA19B1">
        <w:rPr>
          <w:rFonts w:cs="Arial"/>
          <w:sz w:val="20"/>
          <w:lang w:val="es-CO"/>
        </w:rPr>
        <w:t xml:space="preserve">El oferente deberá anexar </w:t>
      </w:r>
      <w:r w:rsidR="00435E85" w:rsidRPr="00AA19B1">
        <w:rPr>
          <w:rFonts w:cs="Arial"/>
          <w:sz w:val="20"/>
          <w:lang w:val="es-CO"/>
        </w:rPr>
        <w:t xml:space="preserve">Fotocopia de la Cédula de Ciudadanía </w:t>
      </w:r>
      <w:r w:rsidR="0083293F" w:rsidRPr="00AA19B1">
        <w:rPr>
          <w:rFonts w:cs="Arial"/>
          <w:sz w:val="20"/>
          <w:lang w:val="es-CO"/>
        </w:rPr>
        <w:t>del Representante</w:t>
      </w:r>
      <w:r w:rsidR="00435E85" w:rsidRPr="00AA19B1">
        <w:rPr>
          <w:rFonts w:cs="Arial"/>
          <w:sz w:val="20"/>
          <w:lang w:val="es-CO"/>
        </w:rPr>
        <w:t xml:space="preserve"> Legal y/o proponente </w:t>
      </w:r>
    </w:p>
    <w:p w14:paraId="781D7281" w14:textId="77777777" w:rsidR="000F34F0" w:rsidRPr="00AA19B1" w:rsidRDefault="000F34F0" w:rsidP="000C4831">
      <w:pPr>
        <w:jc w:val="both"/>
        <w:rPr>
          <w:sz w:val="14"/>
          <w:szCs w:val="14"/>
          <w:lang w:val="es-CO"/>
        </w:rPr>
      </w:pPr>
    </w:p>
    <w:p w14:paraId="035EE78D" w14:textId="77777777" w:rsidR="00FE2C5A" w:rsidRPr="00AA19B1" w:rsidRDefault="00071D20" w:rsidP="000C4831">
      <w:pPr>
        <w:jc w:val="both"/>
        <w:rPr>
          <w:b/>
          <w:lang w:val="es-CO"/>
        </w:rPr>
      </w:pPr>
      <w:r w:rsidRPr="00AA19B1">
        <w:rPr>
          <w:b/>
          <w:lang w:val="es-CO"/>
        </w:rPr>
        <w:t>2.1.5</w:t>
      </w:r>
      <w:r w:rsidR="00FE2C5A" w:rsidRPr="00AA19B1">
        <w:rPr>
          <w:b/>
          <w:lang w:val="es-CO"/>
        </w:rPr>
        <w:t>.   BOLETÍN RESPONSABLES FISCALES</w:t>
      </w:r>
    </w:p>
    <w:p w14:paraId="6AE5B38F" w14:textId="77777777" w:rsidR="00FE2C5A" w:rsidRPr="00AA19B1" w:rsidRDefault="00FE2C5A" w:rsidP="000C4831">
      <w:pPr>
        <w:jc w:val="both"/>
        <w:rPr>
          <w:sz w:val="12"/>
          <w:szCs w:val="12"/>
          <w:lang w:val="es-CO"/>
        </w:rPr>
      </w:pPr>
    </w:p>
    <w:p w14:paraId="1FBD3522" w14:textId="272B01C0" w:rsidR="00FE2C5A" w:rsidRPr="00AA19B1" w:rsidRDefault="00FB1E92" w:rsidP="00F72F31">
      <w:pPr>
        <w:pStyle w:val="Textoindependiente"/>
        <w:ind w:right="49"/>
        <w:jc w:val="both"/>
        <w:rPr>
          <w:rFonts w:cs="Arial"/>
          <w:sz w:val="20"/>
          <w:lang w:val="es-CO"/>
        </w:rPr>
      </w:pPr>
      <w:r w:rsidRPr="00AA19B1">
        <w:rPr>
          <w:rFonts w:cs="Arial"/>
          <w:color w:val="000000" w:themeColor="text1"/>
          <w:sz w:val="20"/>
          <w:lang w:val="es-CO"/>
        </w:rPr>
        <w:t xml:space="preserve">La POLICÍA NACIONAL – DEPARTAMENTO DE </w:t>
      </w:r>
      <w:r w:rsidR="00BF2D52" w:rsidRPr="00AA19B1">
        <w:rPr>
          <w:rFonts w:cs="Arial"/>
          <w:color w:val="000000" w:themeColor="text1"/>
          <w:sz w:val="20"/>
          <w:lang w:val="es-CO"/>
        </w:rPr>
        <w:t>POLICÍA</w:t>
      </w:r>
      <w:r w:rsidRPr="00AA19B1">
        <w:rPr>
          <w:rFonts w:cs="Arial"/>
          <w:color w:val="000000" w:themeColor="text1"/>
          <w:sz w:val="20"/>
          <w:lang w:val="es-CO"/>
        </w:rPr>
        <w:t xml:space="preserve"> PUTUMAYO</w:t>
      </w:r>
      <w:r w:rsidR="00FE2C5A" w:rsidRPr="00AA19B1">
        <w:rPr>
          <w:rFonts w:cs="Arial"/>
          <w:sz w:val="20"/>
          <w:lang w:val="es-CO"/>
        </w:rPr>
        <w:t xml:space="preserve">, consultará el Boletín de </w:t>
      </w:r>
      <w:r w:rsidR="00950310" w:rsidRPr="00AA19B1">
        <w:rPr>
          <w:rFonts w:cs="Arial"/>
          <w:sz w:val="20"/>
          <w:lang w:val="es-CO"/>
        </w:rPr>
        <w:t>responsables</w:t>
      </w:r>
      <w:r w:rsidR="00FE2C5A" w:rsidRPr="00AA19B1">
        <w:rPr>
          <w:rFonts w:cs="Arial"/>
          <w:sz w:val="20"/>
          <w:lang w:val="es-CO"/>
        </w:rPr>
        <w:t xml:space="preserve"> Fiscales de la Contraloría General de la República de la firma y del representante legal. </w:t>
      </w:r>
    </w:p>
    <w:p w14:paraId="656B8964" w14:textId="77777777" w:rsidR="00F72F31" w:rsidRPr="00AA19B1" w:rsidRDefault="00F72F31" w:rsidP="00F72F31">
      <w:pPr>
        <w:pStyle w:val="Textoindependiente"/>
        <w:ind w:right="49"/>
        <w:jc w:val="both"/>
        <w:rPr>
          <w:sz w:val="14"/>
          <w:szCs w:val="14"/>
          <w:lang w:val="es-CO"/>
        </w:rPr>
      </w:pPr>
    </w:p>
    <w:p w14:paraId="38AC1140" w14:textId="77777777" w:rsidR="00FE2C5A" w:rsidRPr="00AA19B1" w:rsidRDefault="00FE2C5A" w:rsidP="0018187A">
      <w:pPr>
        <w:jc w:val="both"/>
        <w:rPr>
          <w:lang w:val="es-CO"/>
        </w:rPr>
      </w:pPr>
      <w:r w:rsidRPr="00AA19B1">
        <w:rPr>
          <w:lang w:val="es-CO"/>
        </w:rPr>
        <w:t>NOTA: No aplica para las personas (naturales y jurídicas) de origen extranjero sin sucursal en Colombia.</w:t>
      </w:r>
    </w:p>
    <w:p w14:paraId="31FB9097" w14:textId="77777777" w:rsidR="0018187A" w:rsidRPr="00AA19B1" w:rsidRDefault="0018187A" w:rsidP="0018187A">
      <w:pPr>
        <w:jc w:val="both"/>
        <w:rPr>
          <w:sz w:val="14"/>
          <w:szCs w:val="14"/>
          <w:lang w:val="es-CO"/>
        </w:rPr>
      </w:pPr>
    </w:p>
    <w:p w14:paraId="7AC98ADF" w14:textId="46360C34" w:rsidR="00FE2C5A" w:rsidRPr="00AA19B1" w:rsidRDefault="00071D20" w:rsidP="000C4831">
      <w:pPr>
        <w:jc w:val="both"/>
        <w:rPr>
          <w:b/>
          <w:lang w:val="es-CO"/>
        </w:rPr>
      </w:pPr>
      <w:r w:rsidRPr="00AA19B1">
        <w:rPr>
          <w:b/>
          <w:lang w:val="es-CO"/>
        </w:rPr>
        <w:t>2.1.6</w:t>
      </w:r>
      <w:r w:rsidR="00FE2C5A" w:rsidRPr="00AA19B1">
        <w:rPr>
          <w:b/>
          <w:lang w:val="es-CO"/>
        </w:rPr>
        <w:t>. CERTIFICADO DE ANTECEDENTES DISCIPLINARIOS</w:t>
      </w:r>
    </w:p>
    <w:p w14:paraId="20E197B5" w14:textId="77777777" w:rsidR="00FE2C5A" w:rsidRPr="00AA19B1" w:rsidRDefault="00FE2C5A" w:rsidP="000C4831">
      <w:pPr>
        <w:jc w:val="both"/>
        <w:rPr>
          <w:sz w:val="14"/>
          <w:szCs w:val="14"/>
          <w:lang w:val="es-CO"/>
        </w:rPr>
      </w:pPr>
    </w:p>
    <w:p w14:paraId="0985B6A0" w14:textId="06FDE530" w:rsidR="00FE2C5A" w:rsidRPr="00AA19B1" w:rsidRDefault="00FB1E92" w:rsidP="000C4831">
      <w:pPr>
        <w:pStyle w:val="Textoindependiente"/>
        <w:ind w:right="49"/>
        <w:jc w:val="both"/>
        <w:rPr>
          <w:rFonts w:cs="Arial"/>
          <w:b/>
          <w:sz w:val="20"/>
          <w:lang w:val="es-CO"/>
        </w:rPr>
      </w:pPr>
      <w:r w:rsidRPr="00AA19B1">
        <w:rPr>
          <w:rFonts w:cs="Arial"/>
          <w:color w:val="000000" w:themeColor="text1"/>
          <w:sz w:val="20"/>
          <w:lang w:val="es-CO"/>
        </w:rPr>
        <w:t xml:space="preserve">La POLICÍA NACIONAL – DEPARTAMENTO DE </w:t>
      </w:r>
      <w:r w:rsidR="00F72F31" w:rsidRPr="00AA19B1">
        <w:rPr>
          <w:rFonts w:cs="Arial"/>
          <w:color w:val="000000" w:themeColor="text1"/>
          <w:sz w:val="20"/>
          <w:lang w:val="es-CO"/>
        </w:rPr>
        <w:t>POLICÍA</w:t>
      </w:r>
      <w:r w:rsidRPr="00AA19B1">
        <w:rPr>
          <w:rFonts w:cs="Arial"/>
          <w:color w:val="000000" w:themeColor="text1"/>
          <w:sz w:val="20"/>
          <w:lang w:val="es-CO"/>
        </w:rPr>
        <w:t xml:space="preserve"> PUTUMAYO</w:t>
      </w:r>
      <w:r w:rsidR="00FE2C5A" w:rsidRPr="00AA19B1">
        <w:rPr>
          <w:rFonts w:cs="Arial"/>
          <w:sz w:val="20"/>
          <w:lang w:val="es-CO"/>
        </w:rPr>
        <w:t>, consultará los antecedentes disciplinarios del representante legal del proponente en la página web de la Procuraduría General de la Nación.</w:t>
      </w:r>
    </w:p>
    <w:p w14:paraId="69BBD09E" w14:textId="77777777" w:rsidR="00FE2C5A" w:rsidRPr="00AA19B1" w:rsidRDefault="00FE2C5A" w:rsidP="000C4831">
      <w:pPr>
        <w:pStyle w:val="Textoindependiente"/>
        <w:ind w:right="49"/>
        <w:jc w:val="both"/>
        <w:rPr>
          <w:rFonts w:cs="Arial"/>
          <w:b/>
          <w:sz w:val="14"/>
          <w:szCs w:val="14"/>
          <w:lang w:val="es-CO"/>
        </w:rPr>
      </w:pPr>
    </w:p>
    <w:p w14:paraId="514BB8F9" w14:textId="2054894B" w:rsidR="00D96652" w:rsidRPr="00AA19B1" w:rsidRDefault="00FE2C5A" w:rsidP="000C4831">
      <w:pPr>
        <w:pStyle w:val="Textoindependiente"/>
        <w:ind w:right="49"/>
        <w:jc w:val="both"/>
        <w:rPr>
          <w:rFonts w:cs="Arial"/>
          <w:sz w:val="20"/>
          <w:lang w:val="es-CO"/>
        </w:rPr>
      </w:pPr>
      <w:r w:rsidRPr="00AA19B1">
        <w:rPr>
          <w:rFonts w:cs="Arial"/>
          <w:b/>
          <w:bCs/>
          <w:sz w:val="20"/>
          <w:lang w:val="es-CO"/>
        </w:rPr>
        <w:t xml:space="preserve">NOTA: </w:t>
      </w:r>
      <w:r w:rsidRPr="00AA19B1">
        <w:rPr>
          <w:rFonts w:cs="Arial"/>
          <w:sz w:val="20"/>
          <w:lang w:val="es-CO"/>
        </w:rPr>
        <w:t>No aplica para las personas (naturales y jurídicas) de origen extranjero sin sucursal en Colombia.</w:t>
      </w:r>
    </w:p>
    <w:p w14:paraId="73379F80" w14:textId="77777777" w:rsidR="00D96652" w:rsidRPr="00AA19B1" w:rsidRDefault="00D96652" w:rsidP="000C4831">
      <w:pPr>
        <w:jc w:val="both"/>
        <w:rPr>
          <w:b/>
          <w:sz w:val="12"/>
          <w:szCs w:val="12"/>
          <w:lang w:val="es-CO"/>
        </w:rPr>
      </w:pPr>
    </w:p>
    <w:p w14:paraId="1C65EBBC" w14:textId="77777777" w:rsidR="00A95499" w:rsidRPr="00AA19B1" w:rsidRDefault="00071D20" w:rsidP="000C4831">
      <w:pPr>
        <w:jc w:val="both"/>
        <w:rPr>
          <w:b/>
          <w:lang w:val="es-CO"/>
        </w:rPr>
      </w:pPr>
      <w:r w:rsidRPr="00AA19B1">
        <w:rPr>
          <w:b/>
          <w:lang w:val="es-CO"/>
        </w:rPr>
        <w:t>2.1.7</w:t>
      </w:r>
      <w:r w:rsidR="00FE2C5A" w:rsidRPr="00AA19B1">
        <w:rPr>
          <w:b/>
          <w:lang w:val="es-CO"/>
        </w:rPr>
        <w:t>. CERTIFICADO DE ANTECEDENTES JUDICIALES</w:t>
      </w:r>
    </w:p>
    <w:p w14:paraId="6DE8DB25" w14:textId="43151F7E" w:rsidR="00FE2C5A" w:rsidRPr="00AA19B1" w:rsidRDefault="00FE2C5A" w:rsidP="000C4831">
      <w:pPr>
        <w:jc w:val="both"/>
        <w:rPr>
          <w:sz w:val="14"/>
          <w:szCs w:val="14"/>
          <w:lang w:val="es-CO"/>
        </w:rPr>
      </w:pPr>
      <w:r w:rsidRPr="00AA19B1">
        <w:rPr>
          <w:b/>
          <w:lang w:val="es-CO"/>
        </w:rPr>
        <w:t> </w:t>
      </w:r>
    </w:p>
    <w:p w14:paraId="192C0D50" w14:textId="3199ED70" w:rsidR="002629C0" w:rsidRPr="00AA19B1" w:rsidRDefault="00071D20" w:rsidP="000C4831">
      <w:pPr>
        <w:jc w:val="both"/>
        <w:rPr>
          <w:lang w:val="es-CO"/>
        </w:rPr>
      </w:pPr>
      <w:r w:rsidRPr="00AA19B1">
        <w:rPr>
          <w:color w:val="000000" w:themeColor="text1"/>
          <w:lang w:val="es-CO"/>
        </w:rPr>
        <w:t xml:space="preserve">La POLICÍA NACIONAL – DEPARTAMENTO DE </w:t>
      </w:r>
      <w:r w:rsidR="00F72F31" w:rsidRPr="00AA19B1">
        <w:rPr>
          <w:color w:val="000000" w:themeColor="text1"/>
          <w:lang w:val="es-CO"/>
        </w:rPr>
        <w:t>POLICÍA</w:t>
      </w:r>
      <w:r w:rsidRPr="00AA19B1">
        <w:rPr>
          <w:color w:val="000000" w:themeColor="text1"/>
          <w:lang w:val="es-CO"/>
        </w:rPr>
        <w:t xml:space="preserve"> PUTUMAYO</w:t>
      </w:r>
      <w:r w:rsidR="00FE2C5A" w:rsidRPr="00AA19B1">
        <w:rPr>
          <w:lang w:val="es-CO"/>
        </w:rPr>
        <w:t>, consultará el CERTIFICADO DE ANTECEDENTES JUDICIALES de las personas naturales, los representantes legales de personas jurídicas y/o de quien en nombre de la persona jurídica presente la oferta.</w:t>
      </w:r>
    </w:p>
    <w:p w14:paraId="4A076BA3" w14:textId="77777777" w:rsidR="001F6413" w:rsidRPr="00AA19B1" w:rsidRDefault="001F6413" w:rsidP="000C4831">
      <w:pPr>
        <w:jc w:val="both"/>
        <w:rPr>
          <w:lang w:val="es-CO"/>
        </w:rPr>
      </w:pPr>
    </w:p>
    <w:p w14:paraId="2BAF8CB2" w14:textId="77777777" w:rsidR="00FE2C5A" w:rsidRPr="00AA19B1" w:rsidRDefault="00071D20" w:rsidP="000C4831">
      <w:pPr>
        <w:jc w:val="both"/>
        <w:rPr>
          <w:b/>
          <w:lang w:val="es-CO"/>
        </w:rPr>
      </w:pPr>
      <w:r w:rsidRPr="00AA19B1">
        <w:rPr>
          <w:b/>
          <w:lang w:val="es-CO"/>
        </w:rPr>
        <w:t>2.1.8</w:t>
      </w:r>
      <w:r w:rsidR="00FE2C5A" w:rsidRPr="00AA19B1">
        <w:rPr>
          <w:b/>
          <w:lang w:val="es-CO"/>
        </w:rPr>
        <w:t xml:space="preserve">. CONSTANCIA DE CUMPLIMIENTO DE APORTES PARAFISCALES </w:t>
      </w:r>
    </w:p>
    <w:p w14:paraId="76CC3046" w14:textId="77777777" w:rsidR="00A203BC" w:rsidRPr="00AA19B1" w:rsidRDefault="00A203BC" w:rsidP="000C4831">
      <w:pPr>
        <w:jc w:val="both"/>
        <w:rPr>
          <w:b/>
          <w:sz w:val="12"/>
          <w:szCs w:val="12"/>
          <w:lang w:val="es-CO"/>
        </w:rPr>
      </w:pPr>
    </w:p>
    <w:p w14:paraId="46534249" w14:textId="6AB964F2" w:rsidR="00A203BC" w:rsidRPr="00AA19B1" w:rsidRDefault="00A203BC" w:rsidP="000C4831">
      <w:pPr>
        <w:jc w:val="both"/>
        <w:rPr>
          <w:lang w:val="es-CO"/>
        </w:rPr>
      </w:pPr>
      <w:r w:rsidRPr="00AA19B1">
        <w:rPr>
          <w:lang w:val="es-CO"/>
        </w:rPr>
        <w:t>El oferente, deberá certificar el cumplimiento de aportes a seguridad social y parafiscales de acuerdo a la modalidad del caso.</w:t>
      </w:r>
    </w:p>
    <w:p w14:paraId="08B55326" w14:textId="77777777" w:rsidR="00FE2C5A" w:rsidRPr="00AA19B1" w:rsidRDefault="00FE2C5A" w:rsidP="000C4831">
      <w:pPr>
        <w:jc w:val="both"/>
        <w:rPr>
          <w:b/>
          <w:sz w:val="12"/>
          <w:szCs w:val="12"/>
          <w:lang w:val="es-CO"/>
        </w:rPr>
      </w:pPr>
    </w:p>
    <w:p w14:paraId="2F437B0C" w14:textId="6D16CCC1" w:rsidR="00FE2C5A" w:rsidRPr="00AA19B1" w:rsidRDefault="00FE2C5A" w:rsidP="000C4831">
      <w:pPr>
        <w:pStyle w:val="Textoindependiente"/>
        <w:ind w:right="-35"/>
        <w:jc w:val="both"/>
        <w:rPr>
          <w:rFonts w:cs="Arial"/>
          <w:sz w:val="20"/>
          <w:lang w:val="es-CO"/>
        </w:rPr>
      </w:pPr>
      <w:r w:rsidRPr="00AA19B1">
        <w:rPr>
          <w:rFonts w:cs="Arial"/>
          <w:sz w:val="20"/>
          <w:lang w:val="es-CO"/>
        </w:rPr>
        <w:t>Que según lo establecido en el artículo 114-1 del Estatuto Tributario, adicionado por el artículo 65 de la Ley 1819 de 2016</w:t>
      </w:r>
      <w:r w:rsidR="00AB3658" w:rsidRPr="00AA19B1">
        <w:rPr>
          <w:rFonts w:cs="Arial"/>
          <w:sz w:val="20"/>
          <w:lang w:val="es-CO"/>
        </w:rPr>
        <w:t xml:space="preserve"> (por medio de la cual se adopta una reforma tributaria estructural, se fortalecen los mecanismos para la lucha contra la evasión y la elusión fiscal</w:t>
      </w:r>
      <w:r w:rsidR="00E0104D" w:rsidRPr="00AA19B1">
        <w:rPr>
          <w:rFonts w:cs="Arial"/>
          <w:sz w:val="20"/>
          <w:lang w:val="es-CO"/>
        </w:rPr>
        <w:t xml:space="preserve"> y</w:t>
      </w:r>
      <w:r w:rsidR="00AB3658" w:rsidRPr="00AA19B1">
        <w:rPr>
          <w:rFonts w:cs="Arial"/>
          <w:sz w:val="20"/>
          <w:lang w:val="es-CO"/>
        </w:rPr>
        <w:t xml:space="preserve"> se dictan otras disposiciones)</w:t>
      </w:r>
      <w:r w:rsidRPr="00AA19B1">
        <w:rPr>
          <w:rFonts w:cs="Arial"/>
          <w:sz w:val="20"/>
          <w:lang w:val="es-CO"/>
        </w:rPr>
        <w:t>, determina lo siguiente:</w:t>
      </w:r>
    </w:p>
    <w:p w14:paraId="4AD45593" w14:textId="77777777" w:rsidR="00FE2C5A" w:rsidRPr="00AA19B1" w:rsidRDefault="00FE2C5A" w:rsidP="000C4831">
      <w:pPr>
        <w:pStyle w:val="Textoindependiente"/>
        <w:ind w:right="-35"/>
        <w:jc w:val="both"/>
        <w:rPr>
          <w:rFonts w:cs="Arial"/>
          <w:sz w:val="14"/>
          <w:szCs w:val="14"/>
          <w:lang w:val="es-CO"/>
        </w:rPr>
      </w:pPr>
    </w:p>
    <w:p w14:paraId="4EE3B68D" w14:textId="77777777" w:rsidR="00FE2C5A" w:rsidRPr="00AA19B1" w:rsidRDefault="00FE2C5A" w:rsidP="000C4831">
      <w:pPr>
        <w:pStyle w:val="Textoindependiente"/>
        <w:ind w:right="-35"/>
        <w:jc w:val="both"/>
        <w:rPr>
          <w:rFonts w:cs="Arial"/>
          <w:sz w:val="20"/>
          <w:lang w:val="es-CO"/>
        </w:rPr>
      </w:pPr>
      <w:r w:rsidRPr="00AA19B1">
        <w:rPr>
          <w:rFonts w:cs="Arial"/>
          <w:sz w:val="20"/>
          <w:lang w:val="es-CO"/>
        </w:rPr>
        <w:t>Artículo 114-1. Exoneración de Aportes. Estarán exoneradas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10DF2A60" w14:textId="77777777" w:rsidR="00FE2C5A" w:rsidRPr="00AA19B1" w:rsidRDefault="00FE2C5A" w:rsidP="000C4831">
      <w:pPr>
        <w:pStyle w:val="Textoindependiente"/>
        <w:ind w:right="-35"/>
        <w:jc w:val="both"/>
        <w:rPr>
          <w:rFonts w:cs="Arial"/>
          <w:sz w:val="14"/>
          <w:szCs w:val="14"/>
          <w:lang w:val="es-CO"/>
        </w:rPr>
      </w:pPr>
    </w:p>
    <w:p w14:paraId="5C694E9C" w14:textId="77777777" w:rsidR="00FE2C5A" w:rsidRPr="00AA19B1" w:rsidRDefault="00FE2C5A" w:rsidP="000C4831">
      <w:pPr>
        <w:pStyle w:val="Textoindependiente"/>
        <w:ind w:right="-35"/>
        <w:jc w:val="both"/>
        <w:rPr>
          <w:rFonts w:cs="Arial"/>
          <w:sz w:val="20"/>
          <w:lang w:val="es-CO"/>
        </w:rPr>
      </w:pPr>
      <w:r w:rsidRPr="00AA19B1">
        <w:rPr>
          <w:rFonts w:cs="Arial"/>
          <w:sz w:val="20"/>
          <w:lang w:val="es-CO"/>
        </w:rPr>
        <w:t xml:space="preserve">Así mismo las personas naturales empleadoras estarán exoneradas de la obligación de pago de los aportes parafiscales al SENA, al ICBF y al Sistema de Seguridad Social en Salud por los empleados que devenguen menos de diez (10) salarios mínimos legales mensuales vigentes. Lo anterior no </w:t>
      </w:r>
      <w:r w:rsidRPr="00AA19B1">
        <w:rPr>
          <w:rFonts w:cs="Arial"/>
          <w:sz w:val="20"/>
          <w:lang w:val="es-CO"/>
        </w:rPr>
        <w:lastRenderedPageBreak/>
        <w:t>aplicará para personas naturales que empleen menos de dos trabajadores, los cuales seguirán obligados a efectuar los aportes de que trata este inciso.</w:t>
      </w:r>
    </w:p>
    <w:p w14:paraId="4EF9972E" w14:textId="77777777" w:rsidR="00FE2C5A" w:rsidRPr="00AA19B1" w:rsidRDefault="00FE2C5A" w:rsidP="000C4831">
      <w:pPr>
        <w:pStyle w:val="Textoindependiente"/>
        <w:ind w:right="-35"/>
        <w:jc w:val="both"/>
        <w:rPr>
          <w:rFonts w:cs="Arial"/>
          <w:sz w:val="14"/>
          <w:szCs w:val="14"/>
          <w:lang w:val="es-CO"/>
        </w:rPr>
      </w:pPr>
    </w:p>
    <w:p w14:paraId="582997C0" w14:textId="72277903" w:rsidR="00FE2C5A" w:rsidRPr="00AA19B1" w:rsidRDefault="00FE2C5A" w:rsidP="000C4831">
      <w:pPr>
        <w:pStyle w:val="Textoindependiente"/>
        <w:ind w:right="-35"/>
        <w:jc w:val="both"/>
        <w:rPr>
          <w:rFonts w:cs="Arial"/>
          <w:sz w:val="20"/>
          <w:lang w:val="es-CO"/>
        </w:rPr>
      </w:pPr>
      <w:r w:rsidRPr="00AA19B1">
        <w:rPr>
          <w:rFonts w:cs="Arial"/>
          <w:sz w:val="20"/>
          <w:lang w:val="es-CO"/>
        </w:rPr>
        <w:t xml:space="preserve">Los consorcios, uniones temporales y patrimonios autónomos empleadores en los cuales la totalidad de sus miembros estén exonerados del pago de los aportes parafiscales a favor del Servicio Nacional de Aprendizaje (SENA) y el Instituto Colombiano de Bienestar Familiar (ICBF) de acuerdo con los incisos anteriores y estén </w:t>
      </w:r>
      <w:r w:rsidR="00B47B7A" w:rsidRPr="00AA19B1">
        <w:rPr>
          <w:rFonts w:cs="Arial"/>
          <w:sz w:val="20"/>
          <w:lang w:val="es-CO"/>
        </w:rPr>
        <w:t>exonerados del pago de</w:t>
      </w:r>
      <w:r w:rsidRPr="00AA19B1">
        <w:rPr>
          <w:rFonts w:cs="Arial"/>
          <w:sz w:val="20"/>
          <w:lang w:val="es-CO"/>
        </w:rPr>
        <w:t xml:space="preserve"> </w:t>
      </w:r>
      <w:r w:rsidR="00B47B7A" w:rsidRPr="00AA19B1">
        <w:rPr>
          <w:rFonts w:cs="Arial"/>
          <w:sz w:val="20"/>
          <w:lang w:val="es-CO"/>
        </w:rPr>
        <w:t>los aportes al Sistema</w:t>
      </w:r>
      <w:r w:rsidRPr="00AA19B1">
        <w:rPr>
          <w:rFonts w:cs="Arial"/>
          <w:sz w:val="20"/>
          <w:lang w:val="es-CO"/>
        </w:rPr>
        <w:t xml:space="preserve"> de Seguridad Social en </w:t>
      </w:r>
      <w:r w:rsidR="00B47B7A" w:rsidRPr="00AA19B1">
        <w:rPr>
          <w:rFonts w:cs="Arial"/>
          <w:sz w:val="20"/>
          <w:lang w:val="es-CO"/>
        </w:rPr>
        <w:t xml:space="preserve"> </w:t>
      </w:r>
      <w:r w:rsidRPr="00AA19B1">
        <w:rPr>
          <w:rFonts w:cs="Arial"/>
          <w:sz w:val="20"/>
          <w:lang w:val="es-CO"/>
        </w:rPr>
        <w:t>salud de acuerdo con el inciso anterior o con el parágrafo 4</w:t>
      </w:r>
      <w:r w:rsidR="00D72FF9" w:rsidRPr="00AA19B1">
        <w:rPr>
          <w:rFonts w:cs="Arial"/>
          <w:sz w:val="20"/>
          <w:lang w:val="es-CO"/>
        </w:rPr>
        <w:t>°</w:t>
      </w:r>
      <w:r w:rsidRPr="00AA19B1">
        <w:rPr>
          <w:rFonts w:cs="Arial"/>
          <w:sz w:val="20"/>
          <w:lang w:val="es-CO"/>
        </w:rPr>
        <w:t xml:space="preserve"> del artículo </w:t>
      </w:r>
      <w:hyperlink r:id="rId51" w:anchor="204" w:history="1">
        <w:r w:rsidRPr="00AA19B1">
          <w:rPr>
            <w:rFonts w:cs="Arial"/>
            <w:sz w:val="20"/>
            <w:lang w:val="es-CO"/>
          </w:rPr>
          <w:t>204</w:t>
        </w:r>
      </w:hyperlink>
      <w:r w:rsidRPr="00AA19B1">
        <w:rPr>
          <w:rFonts w:cs="Arial"/>
          <w:sz w:val="20"/>
          <w:lang w:val="es-CO"/>
        </w:rPr>
        <w:t> de la Ley 100 de 1993, estarán exonerados del pago de los aportes parafiscales a favor del Sena y el ICBF y al Sistema de Seguridad Social en Salud correspondientes a los trabajadores que devenguen, individualmente considerados, menos de diez (10) salarios mínimos mensuales legales vigentes.</w:t>
      </w:r>
    </w:p>
    <w:p w14:paraId="4EAF8AFF" w14:textId="77777777" w:rsidR="00FE2C5A" w:rsidRPr="00AA19B1" w:rsidRDefault="00FE2C5A" w:rsidP="000C4831">
      <w:pPr>
        <w:pStyle w:val="Textoindependiente"/>
        <w:ind w:right="-35"/>
        <w:jc w:val="both"/>
        <w:rPr>
          <w:rFonts w:cs="Arial"/>
          <w:sz w:val="14"/>
          <w:szCs w:val="14"/>
          <w:lang w:val="es-CO"/>
        </w:rPr>
      </w:pPr>
    </w:p>
    <w:p w14:paraId="3F744835" w14:textId="5F571A58" w:rsidR="00FE2C5A" w:rsidRPr="00AA19B1" w:rsidRDefault="00FE2C5A" w:rsidP="000C4831">
      <w:pPr>
        <w:pStyle w:val="Textoindependiente"/>
        <w:ind w:right="-35"/>
        <w:jc w:val="both"/>
        <w:rPr>
          <w:rFonts w:cs="Arial"/>
          <w:sz w:val="20"/>
          <w:lang w:val="es-CO"/>
        </w:rPr>
      </w:pPr>
      <w:r w:rsidRPr="00AA19B1">
        <w:rPr>
          <w:rFonts w:cs="Arial"/>
          <w:sz w:val="20"/>
          <w:lang w:val="es-CO"/>
        </w:rPr>
        <w:t>PARÁGRAFO 1. Los empleadores de trabajadores que devenguen diez (10) salarios mínimos legales mensuales vigentes o más, sean o no sujetos pasivos del Impuesto sobre la Renta y Complementarios seguirán obligados a realizar los aportes parafiscales y las cotizaciones de que tratan los artículos </w:t>
      </w:r>
      <w:hyperlink r:id="rId52" w:anchor="202" w:history="1">
        <w:r w:rsidRPr="00AA19B1">
          <w:rPr>
            <w:rFonts w:cs="Arial"/>
            <w:sz w:val="20"/>
            <w:lang w:val="es-CO"/>
          </w:rPr>
          <w:t>202</w:t>
        </w:r>
      </w:hyperlink>
      <w:r w:rsidRPr="00AA19B1">
        <w:rPr>
          <w:rFonts w:cs="Arial"/>
          <w:sz w:val="20"/>
          <w:lang w:val="es-CO"/>
        </w:rPr>
        <w:t> y </w:t>
      </w:r>
      <w:hyperlink r:id="rId53" w:anchor="204" w:history="1">
        <w:r w:rsidRPr="00AA19B1">
          <w:rPr>
            <w:rFonts w:cs="Arial"/>
            <w:sz w:val="20"/>
            <w:lang w:val="es-CO"/>
          </w:rPr>
          <w:t>204</w:t>
        </w:r>
      </w:hyperlink>
      <w:r w:rsidRPr="00AA19B1">
        <w:rPr>
          <w:rFonts w:cs="Arial"/>
          <w:sz w:val="20"/>
          <w:lang w:val="es-CO"/>
        </w:rPr>
        <w:t> de la Ley </w:t>
      </w:r>
      <w:hyperlink r:id="rId54" w:anchor="Inicio" w:history="1">
        <w:r w:rsidRPr="00AA19B1">
          <w:rPr>
            <w:rFonts w:cs="Arial"/>
            <w:sz w:val="20"/>
            <w:lang w:val="es-CO"/>
          </w:rPr>
          <w:t>100</w:t>
        </w:r>
      </w:hyperlink>
      <w:r w:rsidRPr="00AA19B1">
        <w:rPr>
          <w:rFonts w:cs="Arial"/>
          <w:sz w:val="20"/>
          <w:lang w:val="es-CO"/>
        </w:rPr>
        <w:t> de 1993 y los pertinentes de la Ley </w:t>
      </w:r>
      <w:hyperlink r:id="rId55" w:anchor="Inicio" w:history="1">
        <w:r w:rsidRPr="00AA19B1">
          <w:rPr>
            <w:rFonts w:cs="Arial"/>
            <w:sz w:val="20"/>
            <w:lang w:val="es-CO"/>
          </w:rPr>
          <w:t>1122</w:t>
        </w:r>
      </w:hyperlink>
      <w:r w:rsidRPr="00AA19B1">
        <w:rPr>
          <w:rFonts w:cs="Arial"/>
          <w:sz w:val="20"/>
          <w:lang w:val="es-CO"/>
        </w:rPr>
        <w:t> de 2007, el artículo 7º  de la Ley 21 de 1982, los artículos 2º  y 3º  de la Ley 27 de 1974 y el artículo 1º de la Ley 89 de 1988</w:t>
      </w:r>
      <w:r w:rsidR="00E0104D" w:rsidRPr="00AA19B1">
        <w:rPr>
          <w:rFonts w:cs="Arial"/>
          <w:sz w:val="20"/>
          <w:lang w:val="es-CO"/>
        </w:rPr>
        <w:t xml:space="preserve"> y</w:t>
      </w:r>
      <w:r w:rsidRPr="00AA19B1">
        <w:rPr>
          <w:rFonts w:cs="Arial"/>
          <w:sz w:val="20"/>
          <w:lang w:val="es-CO"/>
        </w:rPr>
        <w:t xml:space="preserve"> de acuerdo con los requisitos y condiciones establecidos en las normas aplicables.</w:t>
      </w:r>
    </w:p>
    <w:p w14:paraId="6B02DE7C" w14:textId="77777777" w:rsidR="00FE2C5A" w:rsidRPr="00AA19B1" w:rsidRDefault="00FE2C5A" w:rsidP="000C4831">
      <w:pPr>
        <w:pStyle w:val="Textoindependiente"/>
        <w:ind w:right="-35"/>
        <w:jc w:val="both"/>
        <w:rPr>
          <w:rFonts w:cs="Arial"/>
          <w:sz w:val="20"/>
          <w:lang w:val="es-CO"/>
        </w:rPr>
      </w:pPr>
    </w:p>
    <w:p w14:paraId="7E829FDE" w14:textId="77777777" w:rsidR="00F72F31" w:rsidRPr="00AA19B1" w:rsidRDefault="00FE2C5A" w:rsidP="000C4831">
      <w:pPr>
        <w:pStyle w:val="Textoindependiente"/>
        <w:ind w:right="-35"/>
        <w:jc w:val="both"/>
        <w:rPr>
          <w:rFonts w:cs="Arial"/>
          <w:sz w:val="20"/>
          <w:lang w:val="es-CO"/>
        </w:rPr>
      </w:pPr>
      <w:r w:rsidRPr="00AA19B1">
        <w:rPr>
          <w:rFonts w:cs="Arial"/>
          <w:sz w:val="20"/>
          <w:lang w:val="es-CO"/>
        </w:rPr>
        <w:t xml:space="preserve">PARÁGRAFO 2. Las entidades calificadas en el Régimen Tributario Especial (fundaciones y sociedades sin ánimo de lucro) estarán obligadas a realizar los aportes parafiscales y las cotizaciones </w:t>
      </w:r>
    </w:p>
    <w:p w14:paraId="3A9F0F0E" w14:textId="77777777" w:rsidR="00F72F31" w:rsidRPr="00AA19B1" w:rsidRDefault="00F72F31" w:rsidP="000C4831">
      <w:pPr>
        <w:pStyle w:val="Textoindependiente"/>
        <w:ind w:right="-35"/>
        <w:jc w:val="both"/>
        <w:rPr>
          <w:rFonts w:cs="Arial"/>
          <w:sz w:val="14"/>
          <w:szCs w:val="14"/>
          <w:lang w:val="es-CO"/>
        </w:rPr>
      </w:pPr>
    </w:p>
    <w:p w14:paraId="681E34F4" w14:textId="638C0357" w:rsidR="00FE2C5A" w:rsidRPr="00AA19B1" w:rsidRDefault="00FE2C5A" w:rsidP="000C4831">
      <w:pPr>
        <w:pStyle w:val="Textoindependiente"/>
        <w:ind w:right="-35"/>
        <w:jc w:val="both"/>
        <w:rPr>
          <w:rFonts w:cs="Arial"/>
          <w:sz w:val="20"/>
          <w:lang w:val="es-CO"/>
        </w:rPr>
      </w:pPr>
      <w:r w:rsidRPr="00AA19B1">
        <w:rPr>
          <w:rFonts w:cs="Arial"/>
          <w:sz w:val="20"/>
          <w:lang w:val="es-CO"/>
        </w:rPr>
        <w:t>de que tratan los artículos 202 y 204 de la Ley 100 de 1993 y las pertinentes de la Ley 1122 de 2007, el artículo 7º de la Ley 21 de 1982, los artículos 2° y 3° de la Ley 27 de 1974 y el artículo 1° de la Ley 89 de 1988</w:t>
      </w:r>
      <w:r w:rsidR="00E0104D" w:rsidRPr="00AA19B1">
        <w:rPr>
          <w:rFonts w:cs="Arial"/>
          <w:sz w:val="20"/>
          <w:lang w:val="es-CO"/>
        </w:rPr>
        <w:t xml:space="preserve"> y</w:t>
      </w:r>
      <w:r w:rsidRPr="00AA19B1">
        <w:rPr>
          <w:rFonts w:cs="Arial"/>
          <w:sz w:val="20"/>
          <w:lang w:val="es-CO"/>
        </w:rPr>
        <w:t xml:space="preserve"> de acuerdo con los requisitos y condiciones establecidos en las normas aplicables.</w:t>
      </w:r>
    </w:p>
    <w:p w14:paraId="69E262DC" w14:textId="77777777" w:rsidR="001F6413" w:rsidRPr="00AA19B1" w:rsidRDefault="001F6413" w:rsidP="000C4831">
      <w:pPr>
        <w:pStyle w:val="Textoindependiente"/>
        <w:ind w:right="-35"/>
        <w:jc w:val="both"/>
        <w:rPr>
          <w:rFonts w:cs="Arial"/>
          <w:sz w:val="14"/>
          <w:szCs w:val="14"/>
          <w:lang w:val="es-CO"/>
        </w:rPr>
      </w:pPr>
    </w:p>
    <w:p w14:paraId="2CF7732E" w14:textId="445D42FD" w:rsidR="00FE2C5A" w:rsidRPr="00AA19B1" w:rsidRDefault="00FE2C5A" w:rsidP="000C4831">
      <w:pPr>
        <w:pStyle w:val="Textoindependiente"/>
        <w:ind w:right="-35"/>
        <w:jc w:val="both"/>
        <w:rPr>
          <w:rFonts w:cs="Arial"/>
          <w:sz w:val="20"/>
          <w:lang w:val="es-CO"/>
        </w:rPr>
      </w:pPr>
      <w:r w:rsidRPr="00AA19B1">
        <w:rPr>
          <w:rFonts w:cs="Arial"/>
          <w:sz w:val="20"/>
          <w:lang w:val="es-CO"/>
        </w:rPr>
        <w:t xml:space="preserve">PARÁGRAFO 3. Los contribuyentes del impuesto sobre la renta y complementarios (Sociedades declaradas como zonas francas y entidades sin ánimo de </w:t>
      </w:r>
      <w:r w:rsidR="006D5683" w:rsidRPr="00AA19B1">
        <w:rPr>
          <w:rFonts w:cs="Arial"/>
          <w:sz w:val="20"/>
          <w:lang w:val="es-CO"/>
        </w:rPr>
        <w:t>lucro) que</w:t>
      </w:r>
      <w:r w:rsidRPr="00AA19B1">
        <w:rPr>
          <w:rFonts w:cs="Arial"/>
          <w:sz w:val="20"/>
          <w:lang w:val="es-CO"/>
        </w:rPr>
        <w:t xml:space="preserve"> liquiden el impuesto a la tarifa prevista en el inciso 1° del artículo 240-1 tendrán derecho a la exoneración de que trata este artículo.</w:t>
      </w:r>
    </w:p>
    <w:p w14:paraId="2C0A7CB6" w14:textId="77777777" w:rsidR="001F6413" w:rsidRPr="00AA19B1" w:rsidRDefault="001F6413" w:rsidP="000C4831">
      <w:pPr>
        <w:pStyle w:val="Textoindependiente"/>
        <w:ind w:right="-35"/>
        <w:jc w:val="both"/>
        <w:rPr>
          <w:rFonts w:cs="Arial"/>
          <w:sz w:val="14"/>
          <w:szCs w:val="14"/>
          <w:lang w:val="es-CO"/>
        </w:rPr>
      </w:pPr>
    </w:p>
    <w:p w14:paraId="295F1328" w14:textId="112004C9" w:rsidR="00FE2C5A" w:rsidRPr="00AA19B1" w:rsidRDefault="00FE2C5A" w:rsidP="000C4831">
      <w:pPr>
        <w:pStyle w:val="Textoindependiente"/>
        <w:ind w:right="-35"/>
        <w:jc w:val="both"/>
        <w:rPr>
          <w:rFonts w:cs="Arial"/>
          <w:sz w:val="20"/>
          <w:lang w:val="es-CO"/>
        </w:rPr>
      </w:pPr>
      <w:r w:rsidRPr="00AA19B1">
        <w:rPr>
          <w:rFonts w:cs="Arial"/>
          <w:sz w:val="20"/>
          <w:lang w:val="es-CO"/>
        </w:rPr>
        <w:t>PARÁGRAFO 4. Los contribuyentes que tengan rentas gravadas a cualquiera de las tarifas de que tratan los parágrafos 1, 2, 3 y 4 del artículo 240 del Estatuto Tributario</w:t>
      </w:r>
      <w:r w:rsidR="00E0104D" w:rsidRPr="00AA19B1">
        <w:rPr>
          <w:rFonts w:cs="Arial"/>
          <w:sz w:val="20"/>
          <w:lang w:val="es-CO"/>
        </w:rPr>
        <w:t xml:space="preserve"> y</w:t>
      </w:r>
      <w:r w:rsidRPr="00AA19B1">
        <w:rPr>
          <w:rFonts w:cs="Arial"/>
          <w:sz w:val="20"/>
          <w:lang w:val="es-CO"/>
        </w:rPr>
        <w:t xml:space="preserve"> el inciso 1° del artículo 240-1 del Estatuto Tributario (empresas industriales y comerciales del Estado, las sociedades de economía mixta del orden Departamental, Municipal y Distrital, en las cuales la participación del Estado sea superior del 90% que ejerzan los monopolios de suerte y azar y de licores y alcoholes, Las personas jurídicas contribuyentes del impuesto sobre la renta y complementarios y empresas editoriales constituidas en Colombia como personas jurídicas), tendrán derecho a la exoneración de aportes de que trata este artículo siempre que liquiden el impuesto a las tarifas previstas en las normas citadas. Lo anterior sin perjuicio de lo previsto en el parágrafo 3° del artículo 240-1.</w:t>
      </w:r>
    </w:p>
    <w:p w14:paraId="3F6EB27C" w14:textId="77777777" w:rsidR="001F6413" w:rsidRPr="00AA19B1" w:rsidRDefault="001F6413" w:rsidP="000C4831">
      <w:pPr>
        <w:pStyle w:val="Textoindependiente"/>
        <w:ind w:right="-35"/>
        <w:jc w:val="both"/>
        <w:rPr>
          <w:rFonts w:cs="Arial"/>
          <w:sz w:val="16"/>
          <w:szCs w:val="16"/>
          <w:lang w:val="es-CO"/>
        </w:rPr>
      </w:pPr>
    </w:p>
    <w:p w14:paraId="14C2076E" w14:textId="77777777" w:rsidR="00FE2C5A" w:rsidRPr="00AA19B1" w:rsidRDefault="00FE2C5A" w:rsidP="000C4831">
      <w:pPr>
        <w:pStyle w:val="Textoindependiente"/>
        <w:ind w:right="-35"/>
        <w:jc w:val="both"/>
        <w:rPr>
          <w:rFonts w:cs="Arial"/>
          <w:sz w:val="20"/>
          <w:lang w:val="es-CO"/>
        </w:rPr>
      </w:pPr>
      <w:r w:rsidRPr="00AA19B1">
        <w:rPr>
          <w:rFonts w:cs="Arial"/>
          <w:sz w:val="20"/>
          <w:lang w:val="es-CO"/>
        </w:rPr>
        <w:t xml:space="preserve">PARÁGRAFO 5. Las Instituciones de Educación Superior públicas no están obligadas a efectuar aportes para el Servicio Nacional de Aprendizaje. </w:t>
      </w:r>
    </w:p>
    <w:p w14:paraId="72A3CC44" w14:textId="77777777" w:rsidR="001F6413" w:rsidRPr="00AA19B1" w:rsidRDefault="001F6413" w:rsidP="000C4831">
      <w:pPr>
        <w:pStyle w:val="Textoindependiente"/>
        <w:ind w:right="-35"/>
        <w:jc w:val="both"/>
        <w:rPr>
          <w:rFonts w:cs="Arial"/>
          <w:sz w:val="16"/>
          <w:szCs w:val="16"/>
          <w:lang w:val="es-CO"/>
        </w:rPr>
      </w:pPr>
    </w:p>
    <w:p w14:paraId="10E04D95" w14:textId="66A65FA9" w:rsidR="00FE2C5A" w:rsidRPr="00AA19B1" w:rsidRDefault="00FE2C5A" w:rsidP="000C4831">
      <w:pPr>
        <w:pStyle w:val="Textoindependiente"/>
        <w:ind w:right="-35"/>
        <w:jc w:val="both"/>
        <w:rPr>
          <w:rFonts w:cs="Arial"/>
          <w:sz w:val="20"/>
          <w:lang w:val="es-CO"/>
        </w:rPr>
      </w:pPr>
      <w:r w:rsidRPr="00AA19B1">
        <w:rPr>
          <w:rFonts w:cs="Arial"/>
          <w:sz w:val="20"/>
          <w:lang w:val="es-CO"/>
        </w:rPr>
        <w:t xml:space="preserve">Por último, vale precisar que los aportes a las cajas de compensación familiar se deben seguir haciendo por todos los empleadores y por </w:t>
      </w:r>
      <w:r w:rsidR="008E50DC" w:rsidRPr="00AA19B1">
        <w:rPr>
          <w:rFonts w:cs="Arial"/>
          <w:sz w:val="20"/>
          <w:lang w:val="es-CO"/>
        </w:rPr>
        <w:t>todos sus trabajadores</w:t>
      </w:r>
      <w:r w:rsidRPr="00AA19B1">
        <w:rPr>
          <w:rFonts w:cs="Arial"/>
          <w:sz w:val="20"/>
          <w:lang w:val="es-CO"/>
        </w:rPr>
        <w:t xml:space="preserve">, puesto que frente a ellos </w:t>
      </w:r>
      <w:r w:rsidR="008E50DC" w:rsidRPr="00AA19B1">
        <w:rPr>
          <w:rFonts w:cs="Arial"/>
          <w:sz w:val="20"/>
          <w:lang w:val="es-CO"/>
        </w:rPr>
        <w:t>ni la</w:t>
      </w:r>
      <w:r w:rsidRPr="00AA19B1">
        <w:rPr>
          <w:rFonts w:cs="Arial"/>
          <w:sz w:val="20"/>
          <w:lang w:val="es-CO"/>
        </w:rPr>
        <w:t xml:space="preserve"> ley 1607 de 2012 </w:t>
      </w:r>
      <w:r w:rsidR="00AB3658" w:rsidRPr="00AA19B1">
        <w:rPr>
          <w:rFonts w:cs="Arial"/>
          <w:sz w:val="20"/>
          <w:lang w:val="es-CO"/>
        </w:rPr>
        <w:t>(por la cual se expiden normas en materia tributaria y se dictan otras disposiciones)</w:t>
      </w:r>
      <w:r w:rsidR="00AB3658" w:rsidRPr="00AA19B1">
        <w:rPr>
          <w:rFonts w:cs="Arial"/>
          <w:b/>
          <w:bCs/>
          <w:sz w:val="20"/>
          <w:lang w:val="es-CO"/>
        </w:rPr>
        <w:t xml:space="preserve"> </w:t>
      </w:r>
      <w:r w:rsidRPr="00AA19B1">
        <w:rPr>
          <w:rFonts w:cs="Arial"/>
          <w:sz w:val="20"/>
          <w:lang w:val="es-CO"/>
        </w:rPr>
        <w:t xml:space="preserve">ni la ley 1819 de 2016 </w:t>
      </w:r>
      <w:r w:rsidR="00AB3658" w:rsidRPr="00AA19B1">
        <w:rPr>
          <w:rFonts w:cs="Arial"/>
          <w:sz w:val="20"/>
          <w:lang w:val="es-CO"/>
        </w:rPr>
        <w:t>(por medio de la cual se adopta una reforma tributaria estructural, se fortalecen los mecanismos para la lucha contra la evasión y la elusión fiscal</w:t>
      </w:r>
      <w:r w:rsidR="00E0104D" w:rsidRPr="00AA19B1">
        <w:rPr>
          <w:rFonts w:cs="Arial"/>
          <w:sz w:val="20"/>
          <w:lang w:val="es-CO"/>
        </w:rPr>
        <w:t xml:space="preserve"> y</w:t>
      </w:r>
      <w:r w:rsidR="00AB3658" w:rsidRPr="00AA19B1">
        <w:rPr>
          <w:rFonts w:cs="Arial"/>
          <w:sz w:val="20"/>
          <w:lang w:val="es-CO"/>
        </w:rPr>
        <w:t xml:space="preserve"> se dictan otras disposiciones)</w:t>
      </w:r>
      <w:r w:rsidR="00AB3658" w:rsidRPr="00AA19B1">
        <w:rPr>
          <w:rFonts w:cs="Arial"/>
          <w:b/>
          <w:bCs/>
          <w:sz w:val="20"/>
          <w:lang w:val="es-CO"/>
        </w:rPr>
        <w:t xml:space="preserve"> </w:t>
      </w:r>
      <w:r w:rsidRPr="00AA19B1">
        <w:rPr>
          <w:rFonts w:cs="Arial"/>
          <w:sz w:val="20"/>
          <w:lang w:val="es-CO"/>
        </w:rPr>
        <w:t xml:space="preserve">contemplaron exoneración alguna. La exoneración aplica únicamente para los aportes al SENA e ICBF y las contribuciones al sistema de salud en los términos del artículo 114-1 del estatuto tributario. </w:t>
      </w:r>
    </w:p>
    <w:p w14:paraId="7849F00B" w14:textId="77777777" w:rsidR="001F6413" w:rsidRPr="00AA19B1" w:rsidRDefault="001F6413" w:rsidP="000C4831">
      <w:pPr>
        <w:pStyle w:val="Textoindependiente"/>
        <w:ind w:right="-35"/>
        <w:jc w:val="both"/>
        <w:rPr>
          <w:rFonts w:cs="Arial"/>
          <w:sz w:val="14"/>
          <w:szCs w:val="14"/>
          <w:lang w:val="es-CO"/>
        </w:rPr>
      </w:pPr>
    </w:p>
    <w:p w14:paraId="478ACDF5" w14:textId="3AD4067F" w:rsidR="00FE2C5A" w:rsidRPr="00AA19B1" w:rsidRDefault="00FE2C5A" w:rsidP="000C4831">
      <w:pPr>
        <w:pStyle w:val="Textoindependiente"/>
        <w:ind w:right="-35"/>
        <w:jc w:val="both"/>
        <w:rPr>
          <w:rFonts w:cs="Arial"/>
          <w:sz w:val="20"/>
          <w:lang w:val="es-CO"/>
        </w:rPr>
      </w:pPr>
      <w:r w:rsidRPr="00AA19B1">
        <w:rPr>
          <w:rFonts w:cs="Arial"/>
          <w:sz w:val="20"/>
          <w:lang w:val="es-CO"/>
        </w:rPr>
        <w:t>Lo anterior, sin perjuicio de la facultad de fiscalización y control de la Administración Tributaria Nacional y de las demás entidades competentes para constatar la correcta aplicación de las disposiciones legales que rigen las materias previstas en este decreto.</w:t>
      </w:r>
    </w:p>
    <w:p w14:paraId="330C0280" w14:textId="22A9C6B7" w:rsidR="001F6413" w:rsidRPr="00AA19B1" w:rsidRDefault="001F6413" w:rsidP="000C4831">
      <w:pPr>
        <w:pStyle w:val="Textoindependiente"/>
        <w:ind w:right="-35"/>
        <w:jc w:val="both"/>
        <w:rPr>
          <w:rFonts w:cs="Arial"/>
          <w:sz w:val="14"/>
          <w:szCs w:val="14"/>
          <w:lang w:val="es-CO"/>
        </w:rPr>
      </w:pPr>
    </w:p>
    <w:p w14:paraId="6EC8C1D0" w14:textId="77777777" w:rsidR="00FE2C5A" w:rsidRPr="00AA19B1" w:rsidRDefault="00FE2C5A" w:rsidP="000C4831">
      <w:pPr>
        <w:pStyle w:val="Textoindependiente"/>
        <w:ind w:right="-35"/>
        <w:jc w:val="both"/>
        <w:rPr>
          <w:rFonts w:cs="Arial"/>
          <w:sz w:val="20"/>
          <w:lang w:val="es-CO"/>
        </w:rPr>
      </w:pPr>
      <w:r w:rsidRPr="00AA19B1">
        <w:rPr>
          <w:rFonts w:cs="Arial"/>
          <w:sz w:val="20"/>
          <w:lang w:val="es-CO"/>
        </w:rPr>
        <w:t>La certificación debe acreditar el pago de dichos aportes con seis (6) meses de anticipación a la fecha de cierre de la contratación. En el evento que la sociedad no tenga más de seis (6) meses de constituida, deberá acreditar los pagos a partir de la fecha de constitución.</w:t>
      </w:r>
    </w:p>
    <w:p w14:paraId="26C0362F" w14:textId="77777777" w:rsidR="001F6413" w:rsidRPr="00AA19B1" w:rsidRDefault="001F6413" w:rsidP="000C4831">
      <w:pPr>
        <w:pStyle w:val="Textoindependiente"/>
        <w:ind w:right="-35"/>
        <w:jc w:val="both"/>
        <w:rPr>
          <w:rFonts w:cs="Arial"/>
          <w:sz w:val="14"/>
          <w:szCs w:val="14"/>
          <w:lang w:val="es-CO"/>
        </w:rPr>
      </w:pPr>
    </w:p>
    <w:p w14:paraId="36EB7906" w14:textId="77777777" w:rsidR="00FE2C5A" w:rsidRPr="00AA19B1" w:rsidRDefault="00FE2C5A" w:rsidP="000C4831">
      <w:pPr>
        <w:pStyle w:val="Textoindependiente"/>
        <w:ind w:right="-35"/>
        <w:jc w:val="both"/>
        <w:rPr>
          <w:rFonts w:cs="Arial"/>
          <w:sz w:val="20"/>
          <w:lang w:val="es-CO"/>
        </w:rPr>
      </w:pPr>
      <w:r w:rsidRPr="00AA19B1">
        <w:rPr>
          <w:rFonts w:cs="Arial"/>
          <w:sz w:val="20"/>
          <w:lang w:val="es-CO"/>
        </w:rPr>
        <w:lastRenderedPageBreak/>
        <w:t xml:space="preserve">En caso de ofertas conjuntas, cada uno de los integrantes del Consorcio o Unión Temporal debe allegar este documento.      </w:t>
      </w:r>
    </w:p>
    <w:p w14:paraId="028EADC1" w14:textId="77777777" w:rsidR="001F6413" w:rsidRPr="00AA19B1" w:rsidRDefault="001F6413" w:rsidP="000C4831">
      <w:pPr>
        <w:pStyle w:val="Textoindependiente"/>
        <w:ind w:right="-35"/>
        <w:jc w:val="both"/>
        <w:rPr>
          <w:rFonts w:cs="Arial"/>
          <w:sz w:val="14"/>
          <w:szCs w:val="14"/>
          <w:lang w:val="es-CO"/>
        </w:rPr>
      </w:pPr>
    </w:p>
    <w:p w14:paraId="36AC7F09" w14:textId="48505314" w:rsidR="00FE2C5A" w:rsidRPr="00AA19B1" w:rsidRDefault="00FE2C5A" w:rsidP="000C4831">
      <w:pPr>
        <w:pStyle w:val="Textoindependiente"/>
        <w:ind w:right="-35"/>
        <w:jc w:val="both"/>
        <w:rPr>
          <w:rFonts w:cs="Arial"/>
          <w:sz w:val="20"/>
          <w:lang w:val="es-CO"/>
        </w:rPr>
      </w:pPr>
      <w:r w:rsidRPr="00AA19B1">
        <w:rPr>
          <w:rFonts w:cs="Arial"/>
          <w:sz w:val="20"/>
          <w:lang w:val="es-CO"/>
        </w:rPr>
        <w:t>Las personas naturales lo harán de conformidad con lo establecido en el Artículo 9 de la Ley 828 de 2003</w:t>
      </w:r>
      <w:r w:rsidR="009333EA" w:rsidRPr="00AA19B1">
        <w:rPr>
          <w:rFonts w:cs="Arial"/>
          <w:sz w:val="20"/>
          <w:lang w:val="es-CO"/>
        </w:rPr>
        <w:t>.</w:t>
      </w:r>
    </w:p>
    <w:p w14:paraId="12923F69" w14:textId="77777777" w:rsidR="00FE2C5A" w:rsidRPr="00AA19B1" w:rsidRDefault="00FE2C5A" w:rsidP="000C4831">
      <w:pPr>
        <w:pStyle w:val="Textoindependiente"/>
        <w:ind w:right="-35"/>
        <w:rPr>
          <w:rFonts w:cs="Arial"/>
          <w:sz w:val="12"/>
          <w:szCs w:val="12"/>
          <w:lang w:val="es-CO"/>
        </w:rPr>
      </w:pPr>
    </w:p>
    <w:p w14:paraId="0F976009" w14:textId="77777777" w:rsidR="00FE2C5A" w:rsidRPr="00AA19B1" w:rsidRDefault="00FE2C5A" w:rsidP="000C4831">
      <w:pPr>
        <w:pStyle w:val="Textoindependiente"/>
        <w:ind w:right="-35"/>
        <w:jc w:val="both"/>
        <w:rPr>
          <w:rFonts w:cs="Arial"/>
          <w:sz w:val="20"/>
          <w:lang w:val="es-CO"/>
        </w:rPr>
      </w:pPr>
      <w:r w:rsidRPr="00AA19B1">
        <w:rPr>
          <w:rFonts w:cs="Arial"/>
          <w:sz w:val="20"/>
          <w:lang w:val="es-CO"/>
        </w:rPr>
        <w:t>La información presentada en desarrollo del presente numeral, se entiende suministrada bajo la gravedad de juramento respecto de su fidelidad y veracidad.</w:t>
      </w:r>
    </w:p>
    <w:p w14:paraId="3D4BF849" w14:textId="77777777" w:rsidR="00FE2C5A" w:rsidRPr="00AA19B1" w:rsidRDefault="00FE2C5A" w:rsidP="000C4831">
      <w:pPr>
        <w:ind w:right="-35"/>
        <w:jc w:val="both"/>
        <w:rPr>
          <w:b/>
          <w:sz w:val="14"/>
          <w:szCs w:val="14"/>
          <w:lang w:val="es-CO"/>
        </w:rPr>
      </w:pPr>
    </w:p>
    <w:p w14:paraId="2680D925" w14:textId="77777777" w:rsidR="00FE2C5A" w:rsidRPr="00AA19B1" w:rsidRDefault="00FE2C5A" w:rsidP="000C4831">
      <w:pPr>
        <w:ind w:right="-35"/>
        <w:jc w:val="both"/>
        <w:rPr>
          <w:lang w:val="es-CO"/>
        </w:rPr>
      </w:pPr>
      <w:r w:rsidRPr="00AA19B1">
        <w:rPr>
          <w:b/>
          <w:lang w:val="es-CO"/>
        </w:rPr>
        <w:t xml:space="preserve">NOTA: </w:t>
      </w:r>
      <w:r w:rsidRPr="00AA19B1">
        <w:rPr>
          <w:lang w:val="es-CO"/>
        </w:rPr>
        <w:t>No aplica para las personas naturales y jurídicas de origen extranjero sin sucursal en Colombia.</w:t>
      </w:r>
    </w:p>
    <w:p w14:paraId="38172500" w14:textId="77777777" w:rsidR="00221037" w:rsidRPr="00AA19B1" w:rsidRDefault="00221037" w:rsidP="000C4831">
      <w:pPr>
        <w:ind w:right="-35"/>
        <w:jc w:val="both"/>
        <w:rPr>
          <w:lang w:val="es-CO"/>
        </w:rPr>
      </w:pPr>
    </w:p>
    <w:p w14:paraId="6D8C9336" w14:textId="77777777" w:rsidR="00837D1D" w:rsidRPr="00AA19B1" w:rsidRDefault="005D54BF" w:rsidP="000C4831">
      <w:pPr>
        <w:ind w:right="-35"/>
        <w:jc w:val="both"/>
        <w:rPr>
          <w:b/>
          <w:lang w:val="es-CO"/>
        </w:rPr>
      </w:pPr>
      <w:r w:rsidRPr="00AA19B1">
        <w:rPr>
          <w:b/>
          <w:lang w:val="es-CO"/>
        </w:rPr>
        <w:t>2.1.9</w:t>
      </w:r>
      <w:r w:rsidR="00FE2C5A" w:rsidRPr="00AA19B1">
        <w:rPr>
          <w:b/>
          <w:lang w:val="es-CO"/>
        </w:rPr>
        <w:t xml:space="preserve">. ORIGEN LÍCITO DE RECURSOS. </w:t>
      </w:r>
    </w:p>
    <w:p w14:paraId="3744BDC4" w14:textId="77777777" w:rsidR="00837D1D" w:rsidRPr="00AA19B1" w:rsidRDefault="00837D1D" w:rsidP="000C4831">
      <w:pPr>
        <w:ind w:right="-35"/>
        <w:jc w:val="both"/>
        <w:rPr>
          <w:b/>
          <w:lang w:val="es-CO"/>
        </w:rPr>
      </w:pPr>
    </w:p>
    <w:p w14:paraId="6AF3528E" w14:textId="390606EE" w:rsidR="00FE2C5A" w:rsidRPr="00AA19B1" w:rsidRDefault="00FE2C5A" w:rsidP="000C4831">
      <w:pPr>
        <w:ind w:right="-35"/>
        <w:jc w:val="both"/>
        <w:rPr>
          <w:lang w:val="es-CO"/>
        </w:rPr>
      </w:pPr>
      <w:r w:rsidRPr="00AA19B1">
        <w:rPr>
          <w:lang w:val="es-CO"/>
        </w:rPr>
        <w:t>El proponente deberá manifestar expresamente que los activos y recursos que conforman el patrimonio del proponente</w:t>
      </w:r>
      <w:r w:rsidR="00E0104D" w:rsidRPr="00AA19B1">
        <w:rPr>
          <w:lang w:val="es-CO"/>
        </w:rPr>
        <w:t xml:space="preserve"> y</w:t>
      </w:r>
      <w:r w:rsidRPr="00AA19B1">
        <w:rPr>
          <w:lang w:val="es-CO"/>
        </w:rPr>
        <w:t xml:space="preserve"> de cada uno de sus integrantes, cuando sea el caso, que empleará para el desarrollo del contrato, provienen de actividades lícitas. </w:t>
      </w:r>
    </w:p>
    <w:p w14:paraId="13B2FE76" w14:textId="77777777" w:rsidR="00FE2C5A" w:rsidRPr="00AA19B1" w:rsidRDefault="00FE2C5A" w:rsidP="000C4831">
      <w:pPr>
        <w:ind w:right="-35"/>
        <w:jc w:val="both"/>
        <w:rPr>
          <w:lang w:val="es-CO"/>
        </w:rPr>
      </w:pPr>
    </w:p>
    <w:p w14:paraId="54D8A57F" w14:textId="7B9F513C" w:rsidR="00FE2C5A" w:rsidRPr="00AA19B1" w:rsidRDefault="00FE2C5A" w:rsidP="000C4831">
      <w:pPr>
        <w:ind w:right="-35"/>
        <w:jc w:val="both"/>
        <w:rPr>
          <w:lang w:val="es-CO"/>
        </w:rPr>
      </w:pPr>
      <w:r w:rsidRPr="00AA19B1">
        <w:rPr>
          <w:lang w:val="es-CO"/>
        </w:rPr>
        <w:t>Nota: El Oferente deberá proceder al diligenciamiento del formulario N</w:t>
      </w:r>
      <w:r w:rsidR="0046555A" w:rsidRPr="00AA19B1">
        <w:rPr>
          <w:lang w:val="es-CO"/>
        </w:rPr>
        <w:t>r</w:t>
      </w:r>
      <w:r w:rsidRPr="00AA19B1">
        <w:rPr>
          <w:lang w:val="es-CO"/>
        </w:rPr>
        <w:t>o. 4 y entregarlo con la oferta.</w:t>
      </w:r>
    </w:p>
    <w:p w14:paraId="182F932D" w14:textId="77777777" w:rsidR="00373027" w:rsidRPr="00AA19B1" w:rsidRDefault="00373027" w:rsidP="000C4831">
      <w:pPr>
        <w:jc w:val="both"/>
        <w:rPr>
          <w:b/>
          <w:lang w:val="es-CO"/>
        </w:rPr>
      </w:pPr>
    </w:p>
    <w:p w14:paraId="25215D9E" w14:textId="6330D1DB" w:rsidR="00FE2C5A" w:rsidRPr="00AA19B1" w:rsidRDefault="00DB297C" w:rsidP="000C4831">
      <w:pPr>
        <w:jc w:val="both"/>
        <w:rPr>
          <w:b/>
          <w:lang w:val="es-CO"/>
        </w:rPr>
      </w:pPr>
      <w:r w:rsidRPr="00AA19B1">
        <w:rPr>
          <w:b/>
          <w:lang w:val="es-CO"/>
        </w:rPr>
        <w:t>2.1.10</w:t>
      </w:r>
      <w:r w:rsidR="00FE2C5A" w:rsidRPr="00AA19B1">
        <w:rPr>
          <w:b/>
          <w:lang w:val="es-CO"/>
        </w:rPr>
        <w:t>. COMPROMISO ANTICORRUPCIÓN</w:t>
      </w:r>
      <w:r w:rsidR="00837D1D" w:rsidRPr="00AA19B1">
        <w:rPr>
          <w:b/>
          <w:lang w:val="es-CO"/>
        </w:rPr>
        <w:t>.</w:t>
      </w:r>
    </w:p>
    <w:p w14:paraId="0C112E86" w14:textId="77777777" w:rsidR="00FE2C5A" w:rsidRPr="00AA19B1" w:rsidRDefault="00FE2C5A" w:rsidP="000C4831">
      <w:pPr>
        <w:jc w:val="both"/>
        <w:rPr>
          <w:b/>
          <w:lang w:val="es-CO"/>
        </w:rPr>
      </w:pPr>
    </w:p>
    <w:p w14:paraId="0A328008" w14:textId="29FC5B91" w:rsidR="00FE2C5A" w:rsidRPr="00AA19B1" w:rsidRDefault="00FE2C5A" w:rsidP="000C4831">
      <w:pPr>
        <w:jc w:val="both"/>
        <w:rPr>
          <w:lang w:val="es-CO"/>
        </w:rPr>
      </w:pPr>
      <w:r w:rsidRPr="00AA19B1">
        <w:rPr>
          <w:lang w:val="es-CO"/>
        </w:rPr>
        <w:t>El Oferente deberá proceder al diligenciamiento del formulario N</w:t>
      </w:r>
      <w:r w:rsidR="0046555A" w:rsidRPr="00AA19B1">
        <w:rPr>
          <w:lang w:val="es-CO"/>
        </w:rPr>
        <w:t>r</w:t>
      </w:r>
      <w:r w:rsidRPr="00AA19B1">
        <w:rPr>
          <w:lang w:val="es-CO"/>
        </w:rPr>
        <w:t>o. 3 y entregarlo con la oferta.</w:t>
      </w:r>
    </w:p>
    <w:p w14:paraId="70E076E3" w14:textId="77777777" w:rsidR="0091797C" w:rsidRPr="00AA19B1" w:rsidRDefault="0091797C" w:rsidP="000C4831">
      <w:pPr>
        <w:autoSpaceDE/>
        <w:autoSpaceDN/>
        <w:ind w:right="191"/>
        <w:jc w:val="both"/>
        <w:rPr>
          <w:b/>
          <w:lang w:val="es-CO"/>
        </w:rPr>
      </w:pPr>
    </w:p>
    <w:p w14:paraId="2924C774" w14:textId="42903285" w:rsidR="00FE2C5A" w:rsidRPr="00AA19B1" w:rsidRDefault="005637C0" w:rsidP="000C4831">
      <w:pPr>
        <w:autoSpaceDE/>
        <w:autoSpaceDN/>
        <w:ind w:right="191"/>
        <w:jc w:val="both"/>
        <w:rPr>
          <w:b/>
          <w:lang w:val="es-CO"/>
        </w:rPr>
      </w:pPr>
      <w:r w:rsidRPr="00AA19B1">
        <w:rPr>
          <w:b/>
          <w:lang w:val="es-CO"/>
        </w:rPr>
        <w:t>2.1.11</w:t>
      </w:r>
      <w:r w:rsidR="00FE2C5A" w:rsidRPr="00AA19B1">
        <w:rPr>
          <w:b/>
          <w:lang w:val="es-CO"/>
        </w:rPr>
        <w:t xml:space="preserve"> CERTIFICADO DE REGISTRO NACIONAL DE MEDIDAS CORRECTIVAS (</w:t>
      </w:r>
      <w:r w:rsidR="00FE2C5A" w:rsidRPr="00AA19B1">
        <w:rPr>
          <w:b/>
          <w:bCs/>
          <w:lang w:val="es-CO"/>
        </w:rPr>
        <w:t>RNMC)</w:t>
      </w:r>
      <w:r w:rsidR="007D4E76" w:rsidRPr="00AA19B1">
        <w:rPr>
          <w:b/>
          <w:bCs/>
          <w:lang w:val="es-CO"/>
        </w:rPr>
        <w:t>.</w:t>
      </w:r>
    </w:p>
    <w:p w14:paraId="03046D95" w14:textId="77777777" w:rsidR="00FE2C5A" w:rsidRPr="00AA19B1" w:rsidRDefault="00FE2C5A" w:rsidP="000C4831">
      <w:pPr>
        <w:autoSpaceDE/>
        <w:autoSpaceDN/>
        <w:ind w:left="142" w:right="191"/>
        <w:jc w:val="both"/>
        <w:rPr>
          <w:b/>
          <w:lang w:val="es-CO"/>
        </w:rPr>
      </w:pPr>
    </w:p>
    <w:p w14:paraId="21109E05" w14:textId="40F65C0C" w:rsidR="000766C0" w:rsidRPr="00AA19B1" w:rsidRDefault="00150BDF" w:rsidP="000C4831">
      <w:pPr>
        <w:jc w:val="both"/>
        <w:rPr>
          <w:lang w:val="es-CO"/>
        </w:rPr>
      </w:pPr>
      <w:r w:rsidRPr="00AA19B1">
        <w:rPr>
          <w:color w:val="000000" w:themeColor="text1"/>
          <w:lang w:val="es-CO"/>
        </w:rPr>
        <w:t xml:space="preserve">La POLICÍA NACIONAL – DEPARTAMENTO DE </w:t>
      </w:r>
      <w:r w:rsidR="00F72F31" w:rsidRPr="00AA19B1">
        <w:rPr>
          <w:color w:val="000000" w:themeColor="text1"/>
          <w:lang w:val="es-CO"/>
        </w:rPr>
        <w:t>POLICÍA</w:t>
      </w:r>
      <w:r w:rsidRPr="00AA19B1">
        <w:rPr>
          <w:color w:val="000000" w:themeColor="text1"/>
          <w:lang w:val="es-CO"/>
        </w:rPr>
        <w:t xml:space="preserve"> PUTUMAYO</w:t>
      </w:r>
      <w:r w:rsidR="00FE2C5A" w:rsidRPr="00AA19B1">
        <w:rPr>
          <w:lang w:val="es-CO"/>
        </w:rPr>
        <w:t xml:space="preserve">, consultará el </w:t>
      </w:r>
      <w:r w:rsidR="00FE2C5A" w:rsidRPr="00AA19B1">
        <w:rPr>
          <w:b/>
          <w:lang w:val="es-CO"/>
        </w:rPr>
        <w:t>REGISTRO NACIONAL DE MEDIDAS CORRECTIVAS (</w:t>
      </w:r>
      <w:r w:rsidR="00FE2C5A" w:rsidRPr="00AA19B1">
        <w:rPr>
          <w:b/>
          <w:bCs/>
          <w:lang w:val="es-CO"/>
        </w:rPr>
        <w:t>RNMC)</w:t>
      </w:r>
      <w:r w:rsidR="00FE2C5A" w:rsidRPr="00AA19B1">
        <w:rPr>
          <w:lang w:val="es-CO"/>
        </w:rPr>
        <w:t xml:space="preserve"> de las personas naturales, los representantes legales de personas jurídicas y/o de quien en nombre de la persona jurídica presente la oferta.</w:t>
      </w:r>
    </w:p>
    <w:p w14:paraId="18F604A6" w14:textId="77777777" w:rsidR="0046555A" w:rsidRPr="00AA19B1" w:rsidRDefault="0046555A" w:rsidP="000C4831">
      <w:pPr>
        <w:jc w:val="both"/>
        <w:rPr>
          <w:lang w:val="es-CO"/>
        </w:rPr>
      </w:pPr>
    </w:p>
    <w:p w14:paraId="0AAAC4D4" w14:textId="77777777" w:rsidR="00FE2C5A" w:rsidRPr="00AA19B1" w:rsidRDefault="00FE2C5A" w:rsidP="000C4831">
      <w:pPr>
        <w:pStyle w:val="Textoindependiente"/>
        <w:numPr>
          <w:ilvl w:val="1"/>
          <w:numId w:val="5"/>
        </w:numPr>
        <w:tabs>
          <w:tab w:val="left" w:pos="426"/>
        </w:tabs>
        <w:suppressAutoHyphens/>
        <w:autoSpaceDN w:val="0"/>
        <w:jc w:val="both"/>
        <w:textAlignment w:val="baseline"/>
        <w:rPr>
          <w:rFonts w:cs="Arial"/>
          <w:b/>
          <w:sz w:val="20"/>
          <w:lang w:val="es-CO"/>
        </w:rPr>
      </w:pPr>
      <w:r w:rsidRPr="00AA19B1">
        <w:rPr>
          <w:rFonts w:cs="Arial"/>
          <w:b/>
          <w:sz w:val="20"/>
          <w:lang w:val="es-CO"/>
        </w:rPr>
        <w:t>REQUISITOS DE ORDEN ECONÓMICO.</w:t>
      </w:r>
    </w:p>
    <w:p w14:paraId="4160E0A5" w14:textId="77777777" w:rsidR="00FE2C5A" w:rsidRPr="00AA19B1" w:rsidRDefault="00FE2C5A" w:rsidP="000C4831">
      <w:pPr>
        <w:pStyle w:val="Textoindependiente"/>
        <w:rPr>
          <w:rFonts w:cs="Arial"/>
          <w:sz w:val="20"/>
          <w:lang w:val="es-CO"/>
        </w:rPr>
      </w:pPr>
    </w:p>
    <w:p w14:paraId="12746B19" w14:textId="77777777" w:rsidR="00FE2C5A" w:rsidRPr="00AA19B1" w:rsidRDefault="00FE2C5A" w:rsidP="000C4831">
      <w:pPr>
        <w:pStyle w:val="Textoindependiente"/>
        <w:numPr>
          <w:ilvl w:val="2"/>
          <w:numId w:val="4"/>
        </w:numPr>
        <w:tabs>
          <w:tab w:val="left" w:pos="284"/>
        </w:tabs>
        <w:suppressAutoHyphens/>
        <w:autoSpaceDN w:val="0"/>
        <w:jc w:val="both"/>
        <w:textAlignment w:val="baseline"/>
        <w:rPr>
          <w:rFonts w:cs="Arial"/>
          <w:b/>
          <w:sz w:val="20"/>
          <w:u w:val="single"/>
          <w:lang w:val="es-CO"/>
        </w:rPr>
      </w:pPr>
      <w:r w:rsidRPr="00AA19B1">
        <w:rPr>
          <w:rFonts w:cs="Arial"/>
          <w:sz w:val="20"/>
          <w:lang w:val="es-CO"/>
        </w:rPr>
        <w:t xml:space="preserve">Copia del Formulario de Inscripción en el Registro Único Tributario. </w:t>
      </w:r>
    </w:p>
    <w:p w14:paraId="2A655EF8" w14:textId="77777777" w:rsidR="00FE2C5A" w:rsidRPr="00AA19B1" w:rsidRDefault="00FE2C5A" w:rsidP="000C4831">
      <w:pPr>
        <w:rPr>
          <w:b/>
          <w:u w:val="single"/>
          <w:lang w:val="es-CO"/>
        </w:rPr>
      </w:pPr>
    </w:p>
    <w:p w14:paraId="0DF92C8F" w14:textId="77777777" w:rsidR="00FE2C5A" w:rsidRPr="00AA19B1" w:rsidRDefault="00FE2C5A" w:rsidP="000C4831">
      <w:pPr>
        <w:pStyle w:val="Textoindependiente"/>
        <w:numPr>
          <w:ilvl w:val="2"/>
          <w:numId w:val="4"/>
        </w:numPr>
        <w:tabs>
          <w:tab w:val="left" w:pos="284"/>
        </w:tabs>
        <w:suppressAutoHyphens/>
        <w:autoSpaceDN w:val="0"/>
        <w:jc w:val="both"/>
        <w:textAlignment w:val="baseline"/>
        <w:rPr>
          <w:rFonts w:cs="Arial"/>
          <w:b/>
          <w:sz w:val="20"/>
          <w:u w:val="single"/>
          <w:lang w:val="es-CO"/>
        </w:rPr>
      </w:pPr>
      <w:r w:rsidRPr="00AA19B1">
        <w:rPr>
          <w:rFonts w:cs="Arial"/>
          <w:sz w:val="20"/>
          <w:lang w:val="es-CO"/>
        </w:rPr>
        <w:t>Certificación Bancaria.</w:t>
      </w:r>
    </w:p>
    <w:p w14:paraId="4A5D66B3" w14:textId="77777777" w:rsidR="00FE2C5A" w:rsidRPr="00AA19B1" w:rsidRDefault="00FE2C5A" w:rsidP="000C4831">
      <w:pPr>
        <w:rPr>
          <w:b/>
          <w:u w:val="single"/>
          <w:lang w:val="es-CO"/>
        </w:rPr>
      </w:pPr>
    </w:p>
    <w:p w14:paraId="7C39BC5D" w14:textId="405D3A45" w:rsidR="00FE2C5A" w:rsidRPr="00AA19B1" w:rsidRDefault="00FE2C5A" w:rsidP="000C4831">
      <w:pPr>
        <w:pStyle w:val="Textoindependiente"/>
        <w:numPr>
          <w:ilvl w:val="2"/>
          <w:numId w:val="4"/>
        </w:numPr>
        <w:tabs>
          <w:tab w:val="left" w:pos="284"/>
        </w:tabs>
        <w:suppressAutoHyphens/>
        <w:autoSpaceDN w:val="0"/>
        <w:jc w:val="both"/>
        <w:textAlignment w:val="baseline"/>
        <w:rPr>
          <w:rFonts w:cs="Arial"/>
          <w:b/>
          <w:sz w:val="20"/>
          <w:u w:val="single"/>
          <w:lang w:val="es-CO"/>
        </w:rPr>
      </w:pPr>
      <w:r w:rsidRPr="00AA19B1">
        <w:rPr>
          <w:rFonts w:cs="Arial"/>
          <w:sz w:val="20"/>
          <w:lang w:val="es-CO"/>
        </w:rPr>
        <w:t>Datos básicos beneficiario cuenta (diligenciar formulario N</w:t>
      </w:r>
      <w:r w:rsidR="0046555A" w:rsidRPr="00AA19B1">
        <w:rPr>
          <w:rFonts w:cs="Arial"/>
          <w:sz w:val="20"/>
          <w:lang w:val="es-CO"/>
        </w:rPr>
        <w:t>r</w:t>
      </w:r>
      <w:r w:rsidRPr="00AA19B1">
        <w:rPr>
          <w:rFonts w:cs="Arial"/>
          <w:sz w:val="20"/>
          <w:lang w:val="es-CO"/>
        </w:rPr>
        <w:t>o</w:t>
      </w:r>
      <w:r w:rsidR="0046555A" w:rsidRPr="00AA19B1">
        <w:rPr>
          <w:rFonts w:cs="Arial"/>
          <w:sz w:val="20"/>
          <w:lang w:val="es-CO"/>
        </w:rPr>
        <w:t>.</w:t>
      </w:r>
      <w:r w:rsidRPr="00AA19B1">
        <w:rPr>
          <w:rFonts w:cs="Arial"/>
          <w:sz w:val="20"/>
          <w:lang w:val="es-CO"/>
        </w:rPr>
        <w:t xml:space="preserve"> 2)</w:t>
      </w:r>
    </w:p>
    <w:p w14:paraId="1A52DD80" w14:textId="77777777" w:rsidR="0091797C" w:rsidRPr="00AA19B1" w:rsidRDefault="0091797C" w:rsidP="000C4831">
      <w:pPr>
        <w:pStyle w:val="Textoindependiente"/>
        <w:tabs>
          <w:tab w:val="left" w:pos="284"/>
        </w:tabs>
        <w:suppressAutoHyphens/>
        <w:autoSpaceDN w:val="0"/>
        <w:jc w:val="both"/>
        <w:textAlignment w:val="baseline"/>
        <w:rPr>
          <w:rFonts w:cs="Arial"/>
          <w:b/>
          <w:sz w:val="20"/>
          <w:lang w:val="es-CO"/>
        </w:rPr>
      </w:pPr>
    </w:p>
    <w:p w14:paraId="0C4155BC" w14:textId="1FE3CE21" w:rsidR="00FE2C5A" w:rsidRPr="00AA19B1" w:rsidRDefault="00FE2C5A" w:rsidP="000C4831">
      <w:pPr>
        <w:pStyle w:val="Textoindependiente"/>
        <w:numPr>
          <w:ilvl w:val="1"/>
          <w:numId w:val="4"/>
        </w:numPr>
        <w:tabs>
          <w:tab w:val="left" w:pos="709"/>
        </w:tabs>
        <w:suppressAutoHyphens/>
        <w:autoSpaceDN w:val="0"/>
        <w:ind w:left="851" w:hanging="851"/>
        <w:jc w:val="both"/>
        <w:textAlignment w:val="baseline"/>
        <w:rPr>
          <w:rFonts w:cs="Arial"/>
          <w:b/>
          <w:sz w:val="20"/>
          <w:lang w:val="es-CO"/>
        </w:rPr>
      </w:pPr>
      <w:r w:rsidRPr="00AA19B1">
        <w:rPr>
          <w:rFonts w:cs="Arial"/>
          <w:b/>
          <w:sz w:val="20"/>
          <w:lang w:val="es-CO"/>
        </w:rPr>
        <w:t>REQUISITOS DE ORDEN TÉCNICO</w:t>
      </w:r>
      <w:r w:rsidR="00837D1D" w:rsidRPr="00AA19B1">
        <w:rPr>
          <w:rFonts w:cs="Arial"/>
          <w:b/>
          <w:sz w:val="20"/>
          <w:lang w:val="es-CO"/>
        </w:rPr>
        <w:t>.</w:t>
      </w:r>
    </w:p>
    <w:p w14:paraId="5382D710" w14:textId="77777777" w:rsidR="00FE2C5A" w:rsidRPr="00AA19B1" w:rsidRDefault="00FE2C5A" w:rsidP="000C4831">
      <w:pPr>
        <w:pStyle w:val="Textoindependiente"/>
        <w:tabs>
          <w:tab w:val="left" w:pos="284"/>
        </w:tabs>
        <w:suppressAutoHyphens/>
        <w:autoSpaceDN w:val="0"/>
        <w:jc w:val="both"/>
        <w:textAlignment w:val="baseline"/>
        <w:rPr>
          <w:rFonts w:cs="Arial"/>
          <w:b/>
          <w:sz w:val="20"/>
          <w:lang w:val="es-CO"/>
        </w:rPr>
      </w:pPr>
    </w:p>
    <w:p w14:paraId="6E5EF310" w14:textId="3C30511D" w:rsidR="00F058D9" w:rsidRPr="00AA19B1" w:rsidRDefault="00FE2C5A" w:rsidP="000C4831">
      <w:pPr>
        <w:pStyle w:val="Textoindependiente"/>
        <w:numPr>
          <w:ilvl w:val="2"/>
          <w:numId w:val="4"/>
        </w:numPr>
        <w:tabs>
          <w:tab w:val="left" w:pos="284"/>
        </w:tabs>
        <w:suppressAutoHyphens/>
        <w:autoSpaceDN w:val="0"/>
        <w:jc w:val="both"/>
        <w:textAlignment w:val="baseline"/>
        <w:rPr>
          <w:rFonts w:cs="Arial"/>
          <w:sz w:val="20"/>
          <w:lang w:val="es-CO"/>
        </w:rPr>
      </w:pPr>
      <w:r w:rsidRPr="00AA19B1">
        <w:rPr>
          <w:rFonts w:cs="Arial"/>
          <w:sz w:val="20"/>
          <w:lang w:val="es-CO"/>
        </w:rPr>
        <w:t>Diligenciamiento del anexo</w:t>
      </w:r>
      <w:r w:rsidR="000B4FD7" w:rsidRPr="00AA19B1">
        <w:rPr>
          <w:rFonts w:cs="Arial"/>
          <w:sz w:val="20"/>
          <w:lang w:val="es-CO"/>
        </w:rPr>
        <w:t xml:space="preserve"> Nro.</w:t>
      </w:r>
      <w:r w:rsidRPr="00AA19B1">
        <w:rPr>
          <w:rFonts w:cs="Arial"/>
          <w:sz w:val="20"/>
          <w:lang w:val="es-CO"/>
        </w:rPr>
        <w:t xml:space="preserve"> 1 especificaciones técnicas mínimas.</w:t>
      </w:r>
    </w:p>
    <w:p w14:paraId="3243246B" w14:textId="77777777" w:rsidR="00F058D9" w:rsidRPr="00AA19B1" w:rsidRDefault="00F058D9" w:rsidP="000C4831">
      <w:pPr>
        <w:pStyle w:val="Textoindependiente"/>
        <w:tabs>
          <w:tab w:val="left" w:pos="284"/>
        </w:tabs>
        <w:suppressAutoHyphens/>
        <w:autoSpaceDN w:val="0"/>
        <w:ind w:left="720"/>
        <w:jc w:val="both"/>
        <w:textAlignment w:val="baseline"/>
        <w:rPr>
          <w:rFonts w:cs="Arial"/>
          <w:sz w:val="20"/>
          <w:lang w:val="es-CO"/>
        </w:rPr>
      </w:pPr>
    </w:p>
    <w:p w14:paraId="522BEEEF" w14:textId="19362678" w:rsidR="00272B0D" w:rsidRPr="00AA19B1" w:rsidRDefault="00F058D9" w:rsidP="000C4831">
      <w:pPr>
        <w:pStyle w:val="Textoindependiente"/>
        <w:numPr>
          <w:ilvl w:val="2"/>
          <w:numId w:val="4"/>
        </w:numPr>
        <w:tabs>
          <w:tab w:val="left" w:pos="284"/>
        </w:tabs>
        <w:suppressAutoHyphens/>
        <w:autoSpaceDN w:val="0"/>
        <w:jc w:val="both"/>
        <w:textAlignment w:val="baseline"/>
        <w:rPr>
          <w:rFonts w:cs="Arial"/>
          <w:sz w:val="20"/>
          <w:lang w:val="es-CO"/>
        </w:rPr>
      </w:pPr>
      <w:r w:rsidRPr="00AA19B1">
        <w:rPr>
          <w:rFonts w:cs="Arial"/>
          <w:sz w:val="20"/>
          <w:lang w:val="es-CO"/>
        </w:rPr>
        <w:t>Diligenciamiento formulario Nro. 5</w:t>
      </w:r>
      <w:r w:rsidR="00313CEE" w:rsidRPr="00AA19B1">
        <w:rPr>
          <w:rFonts w:cs="Arial"/>
          <w:sz w:val="20"/>
          <w:lang w:val="es-CO"/>
        </w:rPr>
        <w:t xml:space="preserve"> acuerdo de confidencialidad</w:t>
      </w:r>
    </w:p>
    <w:p w14:paraId="236EEAED" w14:textId="77777777" w:rsidR="00F058D9" w:rsidRPr="00AA19B1" w:rsidRDefault="00F058D9" w:rsidP="000C4831">
      <w:pPr>
        <w:pStyle w:val="Textoindependiente"/>
        <w:tabs>
          <w:tab w:val="left" w:pos="284"/>
        </w:tabs>
        <w:suppressAutoHyphens/>
        <w:autoSpaceDN w:val="0"/>
        <w:ind w:left="720"/>
        <w:jc w:val="both"/>
        <w:textAlignment w:val="baseline"/>
        <w:rPr>
          <w:rFonts w:cs="Arial"/>
          <w:sz w:val="20"/>
          <w:lang w:val="es-CO"/>
        </w:rPr>
      </w:pPr>
    </w:p>
    <w:p w14:paraId="3376A476" w14:textId="0D1F0AE9" w:rsidR="00F058D9" w:rsidRPr="00AA19B1" w:rsidRDefault="00F058D9" w:rsidP="000C4831">
      <w:pPr>
        <w:pStyle w:val="Textoindependiente"/>
        <w:numPr>
          <w:ilvl w:val="2"/>
          <w:numId w:val="4"/>
        </w:numPr>
        <w:tabs>
          <w:tab w:val="left" w:pos="284"/>
        </w:tabs>
        <w:suppressAutoHyphens/>
        <w:autoSpaceDN w:val="0"/>
        <w:jc w:val="both"/>
        <w:textAlignment w:val="baseline"/>
        <w:rPr>
          <w:rFonts w:cs="Arial"/>
          <w:sz w:val="20"/>
          <w:lang w:val="es-CO"/>
        </w:rPr>
      </w:pPr>
      <w:r w:rsidRPr="00AA19B1">
        <w:rPr>
          <w:rFonts w:cs="Arial"/>
          <w:sz w:val="20"/>
          <w:lang w:val="es-CO"/>
        </w:rPr>
        <w:t>Diligenciamiento formulario Nro. 6</w:t>
      </w:r>
      <w:r w:rsidR="00313CEE" w:rsidRPr="00AA19B1">
        <w:rPr>
          <w:rFonts w:cs="Arial"/>
          <w:sz w:val="20"/>
          <w:lang w:val="es-CO"/>
        </w:rPr>
        <w:t xml:space="preserve"> sistema de seguridad y salud en el trabajo</w:t>
      </w:r>
    </w:p>
    <w:p w14:paraId="31E4B8F1" w14:textId="77777777" w:rsidR="008A4D5C" w:rsidRPr="00AA19B1" w:rsidRDefault="008A4D5C" w:rsidP="008A4D5C">
      <w:pPr>
        <w:pStyle w:val="Prrafodelista"/>
        <w:rPr>
          <w:lang w:val="es-CO"/>
        </w:rPr>
      </w:pPr>
    </w:p>
    <w:p w14:paraId="033E699D" w14:textId="62EFAD9A" w:rsidR="00FE2C5A" w:rsidRPr="00AA19B1" w:rsidRDefault="00FE2C5A" w:rsidP="00FE2C5A">
      <w:pPr>
        <w:pStyle w:val="Textoindependiente"/>
        <w:numPr>
          <w:ilvl w:val="0"/>
          <w:numId w:val="3"/>
        </w:numPr>
        <w:tabs>
          <w:tab w:val="left" w:pos="532"/>
        </w:tabs>
        <w:suppressAutoHyphens/>
        <w:autoSpaceDN w:val="0"/>
        <w:ind w:left="532"/>
        <w:textAlignment w:val="baseline"/>
        <w:rPr>
          <w:rFonts w:cs="Arial"/>
          <w:sz w:val="20"/>
          <w:lang w:val="es-CO"/>
        </w:rPr>
      </w:pPr>
      <w:r w:rsidRPr="00AA19B1">
        <w:rPr>
          <w:rFonts w:cs="Arial"/>
          <w:b/>
          <w:sz w:val="20"/>
          <w:lang w:val="es-CO"/>
        </w:rPr>
        <w:t>CRONOLOGÍA DEL PROCESO</w:t>
      </w:r>
      <w:r w:rsidR="00837D1D" w:rsidRPr="00AA19B1">
        <w:rPr>
          <w:rFonts w:cs="Arial"/>
          <w:b/>
          <w:sz w:val="20"/>
          <w:lang w:val="es-CO"/>
        </w:rPr>
        <w:t>.</w:t>
      </w:r>
    </w:p>
    <w:p w14:paraId="60D8C372" w14:textId="77777777" w:rsidR="00AD5D83" w:rsidRPr="00AA19B1" w:rsidRDefault="00AD5D83" w:rsidP="00AD5D83">
      <w:pPr>
        <w:pStyle w:val="Textoindependiente"/>
        <w:tabs>
          <w:tab w:val="left" w:pos="532"/>
        </w:tabs>
        <w:suppressAutoHyphens/>
        <w:autoSpaceDN w:val="0"/>
        <w:ind w:left="532"/>
        <w:textAlignment w:val="baseline"/>
        <w:rPr>
          <w:rFonts w:cs="Arial"/>
          <w:sz w:val="20"/>
          <w:lang w:val="es-CO"/>
        </w:rPr>
      </w:pPr>
    </w:p>
    <w:tbl>
      <w:tblPr>
        <w:tblW w:w="9776" w:type="dxa"/>
        <w:jc w:val="center"/>
        <w:tblLayout w:type="fixed"/>
        <w:tblCellMar>
          <w:left w:w="10" w:type="dxa"/>
          <w:right w:w="10" w:type="dxa"/>
        </w:tblCellMar>
        <w:tblLook w:val="0000" w:firstRow="0" w:lastRow="0" w:firstColumn="0" w:lastColumn="0" w:noHBand="0" w:noVBand="0"/>
      </w:tblPr>
      <w:tblGrid>
        <w:gridCol w:w="2903"/>
        <w:gridCol w:w="6873"/>
      </w:tblGrid>
      <w:tr w:rsidR="00FE2C5A" w:rsidRPr="00AA19B1" w14:paraId="49E9A94B" w14:textId="77777777" w:rsidTr="008A4D5C">
        <w:trPr>
          <w:trHeight w:val="1071"/>
          <w:jc w:val="center"/>
        </w:trPr>
        <w:tc>
          <w:tcPr>
            <w:tcW w:w="29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D080629" w14:textId="731B926F" w:rsidR="00FE2C5A" w:rsidRPr="00AA19B1" w:rsidRDefault="00FE2C5A" w:rsidP="00CF42AE">
            <w:pPr>
              <w:pStyle w:val="Textoindependiente"/>
              <w:jc w:val="center"/>
              <w:rPr>
                <w:rFonts w:cs="Arial"/>
                <w:b/>
                <w:color w:val="000000" w:themeColor="text1"/>
                <w:sz w:val="20"/>
                <w:lang w:val="es-CO"/>
              </w:rPr>
            </w:pPr>
            <w:r w:rsidRPr="00AA19B1">
              <w:rPr>
                <w:rFonts w:cs="Arial"/>
                <w:b/>
                <w:color w:val="000000" w:themeColor="text1"/>
                <w:sz w:val="20"/>
                <w:lang w:val="es-CO"/>
              </w:rPr>
              <w:t>Publicación de la invitación</w:t>
            </w:r>
          </w:p>
        </w:tc>
        <w:tc>
          <w:tcPr>
            <w:tcW w:w="687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7E145E9" w14:textId="392EC469" w:rsidR="00FE2C5A" w:rsidRPr="00AA19B1" w:rsidRDefault="00FE2C5A" w:rsidP="00D72FF9">
            <w:pPr>
              <w:autoSpaceDE/>
              <w:autoSpaceDN/>
              <w:rPr>
                <w:lang w:val="es-CO"/>
              </w:rPr>
            </w:pPr>
            <w:r w:rsidRPr="00AA19B1">
              <w:rPr>
                <w:b/>
                <w:bCs/>
                <w:lang w:val="es-CO"/>
              </w:rPr>
              <w:t>Lugar:</w:t>
            </w:r>
            <w:r w:rsidRPr="00AA19B1">
              <w:rPr>
                <w:lang w:val="es-CO"/>
              </w:rPr>
              <w:t xml:space="preserve">   www.contratos.gov.co </w:t>
            </w:r>
          </w:p>
          <w:p w14:paraId="5843CE97" w14:textId="6B4B2027" w:rsidR="00FE2C5A" w:rsidRPr="00AA19B1" w:rsidRDefault="00FE2C5A" w:rsidP="00D72FF9">
            <w:pPr>
              <w:autoSpaceDE/>
              <w:autoSpaceDN/>
              <w:rPr>
                <w:lang w:val="es-CO"/>
              </w:rPr>
            </w:pPr>
            <w:r w:rsidRPr="00AA19B1">
              <w:rPr>
                <w:b/>
                <w:bCs/>
                <w:lang w:val="es-CO"/>
              </w:rPr>
              <w:t>Fecha</w:t>
            </w:r>
            <w:r w:rsidR="00F3759C" w:rsidRPr="00AA19B1">
              <w:rPr>
                <w:lang w:val="es-CO"/>
              </w:rPr>
              <w:t>: (SEGÚN</w:t>
            </w:r>
            <w:r w:rsidRPr="00AA19B1">
              <w:rPr>
                <w:lang w:val="es-CO"/>
              </w:rPr>
              <w:t xml:space="preserve"> CRONOGRAMA SECOP II)</w:t>
            </w:r>
          </w:p>
          <w:p w14:paraId="3C59539E" w14:textId="13CE5937" w:rsidR="00EB3736" w:rsidRPr="00AA19B1" w:rsidRDefault="00FE2C5A" w:rsidP="00D72FF9">
            <w:pPr>
              <w:pStyle w:val="Textoindependiente"/>
              <w:rPr>
                <w:rFonts w:cs="Arial"/>
                <w:sz w:val="20"/>
                <w:lang w:val="es-CO"/>
              </w:rPr>
            </w:pPr>
            <w:r w:rsidRPr="00AA19B1">
              <w:rPr>
                <w:rFonts w:cs="Arial"/>
                <w:b/>
                <w:bCs/>
                <w:sz w:val="20"/>
                <w:lang w:val="es-CO"/>
              </w:rPr>
              <w:t>Hora</w:t>
            </w:r>
            <w:r w:rsidR="00F3759C" w:rsidRPr="00AA19B1">
              <w:rPr>
                <w:rFonts w:cs="Arial"/>
                <w:b/>
                <w:bCs/>
                <w:sz w:val="20"/>
                <w:lang w:val="es-CO"/>
              </w:rPr>
              <w:t>:</w:t>
            </w:r>
            <w:r w:rsidR="00F3759C" w:rsidRPr="00AA19B1">
              <w:rPr>
                <w:rFonts w:cs="Arial"/>
                <w:sz w:val="20"/>
                <w:lang w:val="es-CO"/>
              </w:rPr>
              <w:t xml:space="preserve"> (SEGÚN</w:t>
            </w:r>
            <w:r w:rsidRPr="00AA19B1">
              <w:rPr>
                <w:rFonts w:cs="Arial"/>
                <w:sz w:val="20"/>
                <w:lang w:val="es-CO"/>
              </w:rPr>
              <w:t xml:space="preserve"> CRONOGRAMA SECOP II)</w:t>
            </w:r>
          </w:p>
        </w:tc>
      </w:tr>
      <w:tr w:rsidR="00FE2C5A" w:rsidRPr="00AA19B1" w14:paraId="1459EAF6" w14:textId="77777777" w:rsidTr="008A4D5C">
        <w:trPr>
          <w:trHeight w:val="3666"/>
          <w:jc w:val="center"/>
        </w:trPr>
        <w:tc>
          <w:tcPr>
            <w:tcW w:w="29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410745F" w14:textId="77777777" w:rsidR="00FE2C5A" w:rsidRPr="00AA19B1" w:rsidRDefault="00FE2C5A" w:rsidP="00546CBD">
            <w:pPr>
              <w:pStyle w:val="Textoindependiente"/>
              <w:jc w:val="center"/>
              <w:rPr>
                <w:rFonts w:cs="Arial"/>
                <w:b/>
                <w:color w:val="000000" w:themeColor="text1"/>
                <w:sz w:val="20"/>
                <w:lang w:val="es-CO"/>
              </w:rPr>
            </w:pPr>
            <w:r w:rsidRPr="00AA19B1">
              <w:rPr>
                <w:rFonts w:cs="Arial"/>
                <w:b/>
                <w:color w:val="000000" w:themeColor="text1"/>
                <w:sz w:val="20"/>
                <w:lang w:val="es-CO"/>
              </w:rPr>
              <w:lastRenderedPageBreak/>
              <w:t>Observaciones a la Invitación</w:t>
            </w:r>
          </w:p>
        </w:tc>
        <w:tc>
          <w:tcPr>
            <w:tcW w:w="687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64D16FD" w14:textId="44C02BF3" w:rsidR="00FE2C5A" w:rsidRPr="00AA19B1" w:rsidRDefault="00FE2C5A" w:rsidP="00AD5D83">
            <w:pPr>
              <w:adjustRightInd w:val="0"/>
              <w:jc w:val="both"/>
              <w:rPr>
                <w:color w:val="000000"/>
                <w:lang w:val="es-CO"/>
              </w:rPr>
            </w:pPr>
            <w:r w:rsidRPr="00AA19B1">
              <w:rPr>
                <w:b/>
                <w:bCs/>
                <w:color w:val="000000"/>
                <w:lang w:val="es-CO"/>
              </w:rPr>
              <w:t>a)</w:t>
            </w:r>
            <w:r w:rsidRPr="00AA19B1">
              <w:rPr>
                <w:color w:val="000000"/>
                <w:lang w:val="es-CO"/>
              </w:rPr>
              <w:t xml:space="preserve"> Los interesados podrán solicitar aclaraciones del pliego de condiciones desde la publicación del proyecto de pliego de condiciones hasta dentro del término establecido en el SECOP II. </w:t>
            </w:r>
          </w:p>
          <w:p w14:paraId="76779D68" w14:textId="77777777" w:rsidR="00FE2C5A" w:rsidRPr="00AA19B1" w:rsidRDefault="00FE2C5A" w:rsidP="008A4D5C">
            <w:pPr>
              <w:adjustRightInd w:val="0"/>
              <w:rPr>
                <w:color w:val="000000"/>
                <w:lang w:val="es-CO"/>
              </w:rPr>
            </w:pPr>
          </w:p>
          <w:p w14:paraId="65DE9325" w14:textId="77777777" w:rsidR="00FE2C5A" w:rsidRPr="00AA19B1" w:rsidRDefault="00FE2C5A" w:rsidP="008A4D5C">
            <w:pPr>
              <w:adjustRightInd w:val="0"/>
              <w:rPr>
                <w:color w:val="000000"/>
                <w:lang w:val="es-CO"/>
              </w:rPr>
            </w:pPr>
            <w:r w:rsidRPr="00AA19B1">
              <w:rPr>
                <w:b/>
                <w:bCs/>
                <w:color w:val="000000"/>
                <w:lang w:val="es-CO"/>
              </w:rPr>
              <w:t>Fecha:</w:t>
            </w:r>
            <w:r w:rsidRPr="00AA19B1">
              <w:rPr>
                <w:color w:val="000000"/>
                <w:lang w:val="es-CO"/>
              </w:rPr>
              <w:t xml:space="preserve"> según cronograma SECOP II.</w:t>
            </w:r>
          </w:p>
          <w:p w14:paraId="26BFCFBB" w14:textId="77777777" w:rsidR="00FE2C5A" w:rsidRPr="00AA19B1" w:rsidRDefault="00FE2C5A" w:rsidP="008A4D5C">
            <w:pPr>
              <w:adjustRightInd w:val="0"/>
              <w:rPr>
                <w:color w:val="000000"/>
                <w:lang w:val="es-CO"/>
              </w:rPr>
            </w:pPr>
            <w:r w:rsidRPr="00AA19B1">
              <w:rPr>
                <w:b/>
                <w:bCs/>
                <w:color w:val="000000"/>
                <w:lang w:val="es-CO"/>
              </w:rPr>
              <w:t>Hora</w:t>
            </w:r>
            <w:r w:rsidRPr="00AA19B1">
              <w:rPr>
                <w:color w:val="000000"/>
                <w:lang w:val="es-CO"/>
              </w:rPr>
              <w:t>: según cronograma SECOP II.</w:t>
            </w:r>
          </w:p>
          <w:p w14:paraId="2790F1E2" w14:textId="77777777" w:rsidR="00FE2C5A" w:rsidRPr="00AA19B1" w:rsidRDefault="00FE2C5A" w:rsidP="008A4D5C">
            <w:pPr>
              <w:adjustRightInd w:val="0"/>
              <w:rPr>
                <w:color w:val="000000"/>
                <w:lang w:val="es-CO"/>
              </w:rPr>
            </w:pPr>
          </w:p>
          <w:p w14:paraId="7E9C205F" w14:textId="77777777" w:rsidR="00FE2C5A" w:rsidRPr="00AA19B1" w:rsidRDefault="00FE2C5A" w:rsidP="008A4D5C">
            <w:pPr>
              <w:adjustRightInd w:val="0"/>
              <w:rPr>
                <w:color w:val="000000"/>
                <w:lang w:val="es-CO"/>
              </w:rPr>
            </w:pPr>
            <w:r w:rsidRPr="00AA19B1">
              <w:rPr>
                <w:b/>
                <w:bCs/>
                <w:color w:val="000000"/>
                <w:lang w:val="es-CO"/>
              </w:rPr>
              <w:t>b)</w:t>
            </w:r>
            <w:r w:rsidRPr="00AA19B1">
              <w:rPr>
                <w:color w:val="000000"/>
                <w:lang w:val="es-CO"/>
              </w:rPr>
              <w:t xml:space="preserve"> Las solicitudes deberán formularse única y exclusivamente por la plataforma del SECOP II. </w:t>
            </w:r>
          </w:p>
          <w:p w14:paraId="645DDDC6" w14:textId="77777777" w:rsidR="00AE7405" w:rsidRPr="00AA19B1" w:rsidRDefault="00AE7405" w:rsidP="008A4D5C">
            <w:pPr>
              <w:adjustRightInd w:val="0"/>
              <w:rPr>
                <w:color w:val="000000"/>
                <w:lang w:val="es-CO"/>
              </w:rPr>
            </w:pPr>
          </w:p>
          <w:p w14:paraId="0C01C09B" w14:textId="77777777" w:rsidR="00FE2C5A" w:rsidRPr="00AA19B1" w:rsidRDefault="00FE2C5A" w:rsidP="008A4D5C">
            <w:pPr>
              <w:adjustRightInd w:val="0"/>
              <w:rPr>
                <w:color w:val="000000"/>
                <w:lang w:val="es-CO"/>
              </w:rPr>
            </w:pPr>
            <w:r w:rsidRPr="00AA19B1">
              <w:rPr>
                <w:b/>
                <w:bCs/>
                <w:color w:val="000000"/>
                <w:lang w:val="es-CO"/>
              </w:rPr>
              <w:t>c)</w:t>
            </w:r>
            <w:r w:rsidRPr="00AA19B1">
              <w:rPr>
                <w:color w:val="000000"/>
                <w:lang w:val="es-CO"/>
              </w:rPr>
              <w:t xml:space="preserve"> Dichas solicitudes deberán formularse única y exclusivamente por la plataforma del SECOP II. </w:t>
            </w:r>
          </w:p>
          <w:p w14:paraId="49948671" w14:textId="77777777" w:rsidR="00AE7405" w:rsidRPr="00AA19B1" w:rsidRDefault="00AE7405" w:rsidP="008A4D5C">
            <w:pPr>
              <w:adjustRightInd w:val="0"/>
              <w:rPr>
                <w:color w:val="000000"/>
                <w:lang w:val="es-CO"/>
              </w:rPr>
            </w:pPr>
          </w:p>
          <w:p w14:paraId="4637D62A" w14:textId="77777777" w:rsidR="00FE2C5A" w:rsidRPr="00AA19B1" w:rsidRDefault="00FE2C5A" w:rsidP="00AD5D83">
            <w:pPr>
              <w:adjustRightInd w:val="0"/>
              <w:jc w:val="both"/>
              <w:rPr>
                <w:color w:val="000000"/>
                <w:lang w:val="es-CO"/>
              </w:rPr>
            </w:pPr>
            <w:r w:rsidRPr="00AA19B1">
              <w:rPr>
                <w:b/>
                <w:bCs/>
                <w:color w:val="000000"/>
                <w:lang w:val="es-CO"/>
              </w:rPr>
              <w:t>d)</w:t>
            </w:r>
            <w:r w:rsidRPr="00AA19B1">
              <w:rPr>
                <w:color w:val="000000"/>
                <w:lang w:val="es-CO"/>
              </w:rPr>
              <w:t xml:space="preserve"> La información sobre preguntas y respuestas y las adendas serán publicadas en el Portal Único de Contratación Estatal SECOP II, salvo la información de carácter reservado. </w:t>
            </w:r>
          </w:p>
          <w:p w14:paraId="45DD37EA" w14:textId="77777777" w:rsidR="00AE7405" w:rsidRPr="00AA19B1" w:rsidRDefault="00AE7405" w:rsidP="00AD5D83">
            <w:pPr>
              <w:adjustRightInd w:val="0"/>
              <w:jc w:val="both"/>
              <w:rPr>
                <w:color w:val="000000"/>
                <w:lang w:val="es-CO"/>
              </w:rPr>
            </w:pPr>
          </w:p>
          <w:p w14:paraId="02731785" w14:textId="0BCBE133" w:rsidR="0069206B" w:rsidRPr="00AA19B1" w:rsidRDefault="00FE2C5A" w:rsidP="00AD5D83">
            <w:pPr>
              <w:pStyle w:val="Textoindependiente"/>
              <w:jc w:val="both"/>
              <w:rPr>
                <w:rFonts w:cs="Arial"/>
                <w:color w:val="000000"/>
                <w:sz w:val="20"/>
                <w:lang w:val="es-CO"/>
              </w:rPr>
            </w:pPr>
            <w:r w:rsidRPr="00AA19B1">
              <w:rPr>
                <w:rFonts w:cs="Arial"/>
                <w:b/>
                <w:color w:val="000000"/>
                <w:sz w:val="20"/>
                <w:lang w:val="es-CO"/>
              </w:rPr>
              <w:t>Nota:</w:t>
            </w:r>
            <w:r w:rsidRPr="00AA19B1">
              <w:rPr>
                <w:rFonts w:cs="Arial"/>
                <w:color w:val="000000"/>
                <w:sz w:val="20"/>
                <w:lang w:val="es-CO"/>
              </w:rPr>
              <w:t xml:space="preserve"> no se absolverán consultas y/o observaciones efectuadas por correo electrónico, telefónicamente, sólo será tenida en cuenta la información recibida a través del Sistema Electrónico SECOP II.  </w:t>
            </w:r>
          </w:p>
        </w:tc>
      </w:tr>
      <w:tr w:rsidR="00FE2C5A" w:rsidRPr="00AA19B1" w14:paraId="75752614" w14:textId="77777777" w:rsidTr="008A4D5C">
        <w:trPr>
          <w:trHeight w:val="2966"/>
          <w:jc w:val="center"/>
        </w:trPr>
        <w:tc>
          <w:tcPr>
            <w:tcW w:w="29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CE407A3" w14:textId="7F7DA854" w:rsidR="00FE2C5A" w:rsidRPr="00AA19B1" w:rsidRDefault="00FE2C5A" w:rsidP="008457E9">
            <w:pPr>
              <w:pStyle w:val="Textoindependiente"/>
              <w:jc w:val="center"/>
              <w:rPr>
                <w:rFonts w:cs="Arial"/>
                <w:color w:val="000000" w:themeColor="text1"/>
                <w:sz w:val="20"/>
                <w:lang w:val="es-CO"/>
              </w:rPr>
            </w:pPr>
            <w:r w:rsidRPr="00AA19B1">
              <w:rPr>
                <w:rFonts w:cs="Arial"/>
                <w:b/>
                <w:color w:val="000000" w:themeColor="text1"/>
                <w:sz w:val="20"/>
                <w:lang w:val="es-CO"/>
              </w:rPr>
              <w:t>Entrega de propuestas</w:t>
            </w:r>
          </w:p>
        </w:tc>
        <w:tc>
          <w:tcPr>
            <w:tcW w:w="687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305D3A1" w14:textId="3CFE8EA4" w:rsidR="00FE2C5A" w:rsidRPr="00AA19B1" w:rsidRDefault="00FE2C5A" w:rsidP="008A4D5C">
            <w:pPr>
              <w:autoSpaceDE/>
              <w:autoSpaceDN/>
              <w:rPr>
                <w:b/>
                <w:lang w:val="es-CO"/>
              </w:rPr>
            </w:pPr>
            <w:r w:rsidRPr="00AA19B1">
              <w:rPr>
                <w:b/>
                <w:lang w:val="es-CO"/>
              </w:rPr>
              <w:t xml:space="preserve">APERTURA: </w:t>
            </w:r>
          </w:p>
          <w:p w14:paraId="6194920A" w14:textId="77777777" w:rsidR="00FE2C5A" w:rsidRPr="00AA19B1" w:rsidRDefault="00FE2C5A" w:rsidP="008A4D5C">
            <w:pPr>
              <w:autoSpaceDE/>
              <w:autoSpaceDN/>
              <w:rPr>
                <w:b/>
                <w:lang w:val="es-CO"/>
              </w:rPr>
            </w:pPr>
          </w:p>
          <w:p w14:paraId="1BB37F93" w14:textId="77777777" w:rsidR="00FE2C5A" w:rsidRPr="00AA19B1" w:rsidRDefault="00FE2C5A" w:rsidP="008A4D5C">
            <w:pPr>
              <w:autoSpaceDE/>
              <w:autoSpaceDN/>
              <w:rPr>
                <w:lang w:val="es-CO"/>
              </w:rPr>
            </w:pPr>
            <w:r w:rsidRPr="00AA19B1">
              <w:rPr>
                <w:b/>
                <w:lang w:val="es-CO"/>
              </w:rPr>
              <w:t xml:space="preserve">Lugar: </w:t>
            </w:r>
            <w:r w:rsidRPr="00AA19B1">
              <w:rPr>
                <w:lang w:val="es-CO"/>
              </w:rPr>
              <w:t xml:space="preserve">Se realizará la apertura a través del Sistema Electrónico de Contratación Pública SECOP II </w:t>
            </w:r>
          </w:p>
          <w:p w14:paraId="5031DA22" w14:textId="77777777" w:rsidR="00FE2C5A" w:rsidRPr="00AA19B1" w:rsidRDefault="00FE2C5A" w:rsidP="008A4D5C">
            <w:pPr>
              <w:autoSpaceDE/>
              <w:autoSpaceDN/>
              <w:rPr>
                <w:lang w:val="es-CO"/>
              </w:rPr>
            </w:pPr>
          </w:p>
          <w:p w14:paraId="238A18E1" w14:textId="77777777" w:rsidR="00FE2C5A" w:rsidRPr="00AA19B1" w:rsidRDefault="00FE2C5A" w:rsidP="008A4D5C">
            <w:pPr>
              <w:autoSpaceDE/>
              <w:autoSpaceDN/>
              <w:rPr>
                <w:lang w:val="es-CO"/>
              </w:rPr>
            </w:pPr>
            <w:r w:rsidRPr="00AA19B1">
              <w:rPr>
                <w:b/>
                <w:lang w:val="es-CO"/>
              </w:rPr>
              <w:t>Fecha:</w:t>
            </w:r>
            <w:r w:rsidRPr="00AA19B1">
              <w:rPr>
                <w:lang w:val="es-CO"/>
              </w:rPr>
              <w:t xml:space="preserve"> según cronograma SECOP II</w:t>
            </w:r>
          </w:p>
          <w:p w14:paraId="03E93101" w14:textId="77777777" w:rsidR="00FE2C5A" w:rsidRPr="00AA19B1" w:rsidRDefault="00FE2C5A" w:rsidP="008A4D5C">
            <w:pPr>
              <w:autoSpaceDE/>
              <w:autoSpaceDN/>
              <w:rPr>
                <w:lang w:val="es-CO"/>
              </w:rPr>
            </w:pPr>
            <w:r w:rsidRPr="00AA19B1">
              <w:rPr>
                <w:b/>
                <w:lang w:val="es-CO"/>
              </w:rPr>
              <w:t>Hora:</w:t>
            </w:r>
            <w:r w:rsidRPr="00AA19B1">
              <w:rPr>
                <w:lang w:val="es-CO"/>
              </w:rPr>
              <w:t xml:space="preserve">   según cronograma SECOP II</w:t>
            </w:r>
          </w:p>
          <w:p w14:paraId="2409AEDC" w14:textId="77777777" w:rsidR="00FE2C5A" w:rsidRPr="00AA19B1" w:rsidRDefault="00FE2C5A" w:rsidP="008A4D5C">
            <w:pPr>
              <w:autoSpaceDE/>
              <w:autoSpaceDN/>
              <w:rPr>
                <w:lang w:val="es-CO"/>
              </w:rPr>
            </w:pPr>
          </w:p>
          <w:p w14:paraId="2285E9F1" w14:textId="77777777" w:rsidR="00FE2C5A" w:rsidRPr="00AA19B1" w:rsidRDefault="00FE2C5A" w:rsidP="008A4D5C">
            <w:pPr>
              <w:autoSpaceDE/>
              <w:autoSpaceDN/>
              <w:rPr>
                <w:b/>
                <w:lang w:val="es-CO"/>
              </w:rPr>
            </w:pPr>
            <w:r w:rsidRPr="00AA19B1">
              <w:rPr>
                <w:b/>
                <w:lang w:val="es-CO"/>
              </w:rPr>
              <w:t>CIERRE</w:t>
            </w:r>
            <w:r w:rsidRPr="00AA19B1">
              <w:rPr>
                <w:lang w:val="es-CO"/>
              </w:rPr>
              <w:t>:</w:t>
            </w:r>
            <w:r w:rsidRPr="00AA19B1">
              <w:rPr>
                <w:b/>
                <w:lang w:val="es-CO"/>
              </w:rPr>
              <w:t xml:space="preserve">  </w:t>
            </w:r>
          </w:p>
          <w:p w14:paraId="066C88FD" w14:textId="77777777" w:rsidR="00FE2C5A" w:rsidRPr="00AA19B1" w:rsidRDefault="00FE2C5A" w:rsidP="008A4D5C">
            <w:pPr>
              <w:autoSpaceDE/>
              <w:autoSpaceDN/>
              <w:rPr>
                <w:lang w:val="es-CO"/>
              </w:rPr>
            </w:pPr>
          </w:p>
          <w:p w14:paraId="0CCFFB80" w14:textId="4876F7D4" w:rsidR="00FE2C5A" w:rsidRPr="00AA19B1" w:rsidRDefault="00FE2C5A" w:rsidP="008A4D5C">
            <w:pPr>
              <w:autoSpaceDE/>
              <w:autoSpaceDN/>
              <w:rPr>
                <w:lang w:val="es-CO"/>
              </w:rPr>
            </w:pPr>
            <w:r w:rsidRPr="00AA19B1">
              <w:rPr>
                <w:b/>
                <w:lang w:val="es-CO"/>
              </w:rPr>
              <w:t>Lugar</w:t>
            </w:r>
            <w:r w:rsidRPr="00AA19B1">
              <w:rPr>
                <w:lang w:val="es-CO"/>
              </w:rPr>
              <w:t xml:space="preserve">: Las ofertas se recepcionaran única y exclusivamente a </w:t>
            </w:r>
            <w:r w:rsidR="006D5683" w:rsidRPr="00AA19B1">
              <w:rPr>
                <w:lang w:val="es-CO"/>
              </w:rPr>
              <w:t>través del</w:t>
            </w:r>
            <w:r w:rsidRPr="00AA19B1">
              <w:rPr>
                <w:lang w:val="es-CO"/>
              </w:rPr>
              <w:t xml:space="preserve"> Sistema Electrónico de Contratación Pública-SECOP II</w:t>
            </w:r>
          </w:p>
          <w:p w14:paraId="21F009B6" w14:textId="77777777" w:rsidR="00FE2C5A" w:rsidRPr="00AA19B1" w:rsidRDefault="00FE2C5A" w:rsidP="008A4D5C">
            <w:pPr>
              <w:autoSpaceDE/>
              <w:autoSpaceDN/>
              <w:rPr>
                <w:lang w:val="es-CO"/>
              </w:rPr>
            </w:pPr>
          </w:p>
          <w:p w14:paraId="10B1450A" w14:textId="77777777" w:rsidR="00FE2C5A" w:rsidRPr="00AA19B1" w:rsidRDefault="00FE2C5A" w:rsidP="008A4D5C">
            <w:pPr>
              <w:autoSpaceDE/>
              <w:autoSpaceDN/>
              <w:rPr>
                <w:lang w:val="es-CO"/>
              </w:rPr>
            </w:pPr>
            <w:r w:rsidRPr="00AA19B1">
              <w:rPr>
                <w:b/>
                <w:lang w:val="es-CO"/>
              </w:rPr>
              <w:t>Fecha:</w:t>
            </w:r>
            <w:r w:rsidRPr="00AA19B1">
              <w:rPr>
                <w:lang w:val="es-CO"/>
              </w:rPr>
              <w:t xml:space="preserve"> según cronograma SECOP II</w:t>
            </w:r>
          </w:p>
          <w:p w14:paraId="03447CD2" w14:textId="6551FE65" w:rsidR="00FE2C5A" w:rsidRPr="00AA19B1" w:rsidRDefault="00FE2C5A" w:rsidP="008A4D5C">
            <w:pPr>
              <w:autoSpaceDE/>
              <w:autoSpaceDN/>
              <w:rPr>
                <w:lang w:val="es-CO"/>
              </w:rPr>
            </w:pPr>
            <w:r w:rsidRPr="00AA19B1">
              <w:rPr>
                <w:b/>
                <w:lang w:val="es-CO"/>
              </w:rPr>
              <w:t>Hora:</w:t>
            </w:r>
            <w:r w:rsidRPr="00AA19B1">
              <w:rPr>
                <w:lang w:val="es-CO"/>
              </w:rPr>
              <w:t xml:space="preserve">   según cronograma SECOP II   </w:t>
            </w:r>
          </w:p>
        </w:tc>
      </w:tr>
      <w:tr w:rsidR="00FE2C5A" w:rsidRPr="00AA19B1" w14:paraId="54AFDABE" w14:textId="77777777" w:rsidTr="008A4D5C">
        <w:trPr>
          <w:trHeight w:val="855"/>
          <w:jc w:val="center"/>
        </w:trPr>
        <w:tc>
          <w:tcPr>
            <w:tcW w:w="29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A42CA66" w14:textId="6006CC7E" w:rsidR="0069206B" w:rsidRPr="00AA19B1" w:rsidRDefault="00FE2C5A" w:rsidP="008840E7">
            <w:pPr>
              <w:pStyle w:val="Textoindependiente"/>
              <w:jc w:val="center"/>
              <w:rPr>
                <w:rFonts w:cs="Arial"/>
                <w:b/>
                <w:color w:val="000000" w:themeColor="text1"/>
                <w:sz w:val="20"/>
                <w:lang w:val="es-CO"/>
              </w:rPr>
            </w:pPr>
            <w:r w:rsidRPr="00AA19B1">
              <w:rPr>
                <w:rFonts w:cs="Arial"/>
                <w:b/>
                <w:color w:val="000000" w:themeColor="text1"/>
                <w:sz w:val="20"/>
                <w:lang w:val="es-CO"/>
              </w:rPr>
              <w:t xml:space="preserve">Evaluación de las </w:t>
            </w:r>
            <w:r w:rsidR="006D5683" w:rsidRPr="00AA19B1">
              <w:rPr>
                <w:rFonts w:cs="Arial"/>
                <w:b/>
                <w:color w:val="000000" w:themeColor="text1"/>
                <w:sz w:val="20"/>
                <w:lang w:val="es-CO"/>
              </w:rPr>
              <w:t>Propuestas y</w:t>
            </w:r>
            <w:r w:rsidRPr="00AA19B1">
              <w:rPr>
                <w:rFonts w:cs="Arial"/>
                <w:b/>
                <w:color w:val="000000" w:themeColor="text1"/>
                <w:sz w:val="20"/>
                <w:lang w:val="es-CO"/>
              </w:rPr>
              <w:t xml:space="preserve"> Verificación de los Requisitos Habilitantes</w:t>
            </w:r>
          </w:p>
        </w:tc>
        <w:tc>
          <w:tcPr>
            <w:tcW w:w="687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F5B82A5" w14:textId="77777777" w:rsidR="00FE2C5A" w:rsidRPr="00AA19B1" w:rsidRDefault="00FE2C5A" w:rsidP="00546CBD">
            <w:pPr>
              <w:pStyle w:val="Textoindependiente"/>
              <w:ind w:left="3"/>
              <w:rPr>
                <w:rFonts w:cs="Arial"/>
                <w:color w:val="000000" w:themeColor="text1"/>
                <w:sz w:val="20"/>
                <w:lang w:val="es-CO"/>
              </w:rPr>
            </w:pPr>
            <w:r w:rsidRPr="00AA19B1">
              <w:rPr>
                <w:rFonts w:cs="Arial"/>
                <w:color w:val="000000" w:themeColor="text1"/>
                <w:sz w:val="20"/>
                <w:lang w:val="es-CO"/>
              </w:rPr>
              <w:t>Según cronograma SECOP II.</w:t>
            </w:r>
          </w:p>
        </w:tc>
      </w:tr>
      <w:tr w:rsidR="00FE2C5A" w:rsidRPr="00AA19B1" w14:paraId="0CCAB3BD" w14:textId="77777777" w:rsidTr="008A4D5C">
        <w:trPr>
          <w:trHeight w:val="980"/>
          <w:jc w:val="center"/>
        </w:trPr>
        <w:tc>
          <w:tcPr>
            <w:tcW w:w="29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9678CF4" w14:textId="36B1446E" w:rsidR="0069206B" w:rsidRPr="00AA19B1" w:rsidRDefault="00FE2C5A" w:rsidP="008A4D5C">
            <w:pPr>
              <w:adjustRightInd w:val="0"/>
              <w:jc w:val="center"/>
              <w:rPr>
                <w:b/>
                <w:bCs/>
                <w:color w:val="000000"/>
                <w:lang w:val="es-CO"/>
              </w:rPr>
            </w:pPr>
            <w:r w:rsidRPr="00AA19B1">
              <w:rPr>
                <w:b/>
                <w:bCs/>
                <w:color w:val="000000"/>
                <w:lang w:val="es-CO"/>
              </w:rPr>
              <w:t>Publicación de las Evaluaciones para observaciones y presentación de documentos subsanables.</w:t>
            </w:r>
          </w:p>
        </w:tc>
        <w:tc>
          <w:tcPr>
            <w:tcW w:w="687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49755FE" w14:textId="77777777" w:rsidR="00FE2C5A" w:rsidRPr="00AA19B1" w:rsidRDefault="00FE2C5A" w:rsidP="00546CBD">
            <w:pPr>
              <w:pStyle w:val="Textoindependiente"/>
              <w:ind w:left="3"/>
              <w:rPr>
                <w:rFonts w:cs="Arial"/>
                <w:color w:val="000000" w:themeColor="text1"/>
                <w:sz w:val="20"/>
                <w:lang w:val="es-CO"/>
              </w:rPr>
            </w:pPr>
            <w:r w:rsidRPr="00AA19B1">
              <w:rPr>
                <w:rFonts w:cs="Arial"/>
                <w:color w:val="000000" w:themeColor="text1"/>
                <w:sz w:val="20"/>
                <w:lang w:val="es-CO"/>
              </w:rPr>
              <w:t>Según cronograma SECOP II.</w:t>
            </w:r>
          </w:p>
        </w:tc>
      </w:tr>
      <w:tr w:rsidR="00FE2C5A" w:rsidRPr="00AA19B1" w14:paraId="3FB6513F" w14:textId="77777777" w:rsidTr="008A4D5C">
        <w:trPr>
          <w:trHeight w:val="555"/>
          <w:jc w:val="center"/>
        </w:trPr>
        <w:tc>
          <w:tcPr>
            <w:tcW w:w="29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ED461C2" w14:textId="7454C808" w:rsidR="0069206B" w:rsidRPr="00AA19B1" w:rsidRDefault="00FE2C5A" w:rsidP="008A4D5C">
            <w:pPr>
              <w:pStyle w:val="Textoindependiente"/>
              <w:jc w:val="center"/>
              <w:rPr>
                <w:rFonts w:cs="Arial"/>
                <w:b/>
                <w:color w:val="000000" w:themeColor="text1"/>
                <w:sz w:val="20"/>
                <w:lang w:val="es-CO"/>
              </w:rPr>
            </w:pPr>
            <w:r w:rsidRPr="00AA19B1">
              <w:rPr>
                <w:rFonts w:cs="Arial"/>
                <w:b/>
                <w:color w:val="000000" w:themeColor="text1"/>
                <w:sz w:val="20"/>
                <w:lang w:val="es-CO"/>
              </w:rPr>
              <w:t>Notificación de aceptación de oferta.</w:t>
            </w:r>
          </w:p>
        </w:tc>
        <w:tc>
          <w:tcPr>
            <w:tcW w:w="687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4B71BE7" w14:textId="77777777" w:rsidR="00FE2C5A" w:rsidRPr="00AA19B1" w:rsidRDefault="00FE2C5A" w:rsidP="00546CBD">
            <w:pPr>
              <w:pStyle w:val="Default"/>
              <w:rPr>
                <w:color w:val="000000" w:themeColor="text1"/>
                <w:sz w:val="20"/>
                <w:szCs w:val="20"/>
              </w:rPr>
            </w:pPr>
            <w:r w:rsidRPr="00AA19B1">
              <w:rPr>
                <w:color w:val="000000" w:themeColor="text1"/>
                <w:sz w:val="20"/>
                <w:szCs w:val="20"/>
              </w:rPr>
              <w:t>Según cronograma SECOP II.</w:t>
            </w:r>
          </w:p>
        </w:tc>
      </w:tr>
    </w:tbl>
    <w:p w14:paraId="02924D65" w14:textId="77777777" w:rsidR="00000A9E" w:rsidRPr="00AA19B1" w:rsidRDefault="00000A9E" w:rsidP="00FE2C5A">
      <w:pPr>
        <w:jc w:val="both"/>
        <w:rPr>
          <w:b/>
          <w:sz w:val="16"/>
          <w:szCs w:val="16"/>
          <w:lang w:val="es-CO"/>
        </w:rPr>
      </w:pPr>
    </w:p>
    <w:p w14:paraId="1EC94D1C" w14:textId="3F8E4822" w:rsidR="00F1583B" w:rsidRPr="00AA19B1" w:rsidRDefault="00FE2C5A" w:rsidP="00FE2C5A">
      <w:pPr>
        <w:jc w:val="both"/>
        <w:rPr>
          <w:b/>
          <w:lang w:val="es-CO"/>
        </w:rPr>
      </w:pPr>
      <w:r w:rsidRPr="00AA19B1">
        <w:rPr>
          <w:b/>
          <w:lang w:val="es-CO"/>
        </w:rPr>
        <w:t xml:space="preserve">NOTA 1: </w:t>
      </w:r>
      <w:r w:rsidRPr="00AA19B1">
        <w:rPr>
          <w:lang w:val="es-CO"/>
        </w:rPr>
        <w:t>La valide</w:t>
      </w:r>
      <w:r w:rsidR="00692E64" w:rsidRPr="00AA19B1">
        <w:rPr>
          <w:lang w:val="es-CO"/>
        </w:rPr>
        <w:t>z de la oferta será de sesenta</w:t>
      </w:r>
      <w:r w:rsidR="000A78B8" w:rsidRPr="00AA19B1">
        <w:rPr>
          <w:lang w:val="es-CO"/>
        </w:rPr>
        <w:t xml:space="preserve"> (60</w:t>
      </w:r>
      <w:r w:rsidRPr="00AA19B1">
        <w:rPr>
          <w:lang w:val="es-CO"/>
        </w:rPr>
        <w:t xml:space="preserve">) </w:t>
      </w:r>
      <w:r w:rsidR="00692E64" w:rsidRPr="00AA19B1">
        <w:rPr>
          <w:lang w:val="es-CO"/>
        </w:rPr>
        <w:t>días</w:t>
      </w:r>
      <w:r w:rsidRPr="00AA19B1">
        <w:rPr>
          <w:lang w:val="es-CO"/>
        </w:rPr>
        <w:t>, contados a partir de la fecha de presentación de la misma.</w:t>
      </w:r>
    </w:p>
    <w:p w14:paraId="7AFFFACE" w14:textId="77777777" w:rsidR="0069206B" w:rsidRPr="00AA19B1" w:rsidRDefault="0069206B" w:rsidP="00450479">
      <w:pPr>
        <w:jc w:val="both"/>
        <w:rPr>
          <w:b/>
          <w:sz w:val="16"/>
          <w:szCs w:val="16"/>
          <w:lang w:val="es-CO"/>
        </w:rPr>
      </w:pPr>
    </w:p>
    <w:p w14:paraId="2F14D720" w14:textId="66A7F7B6" w:rsidR="0046555A" w:rsidRPr="00AA19B1" w:rsidRDefault="00450479" w:rsidP="0046555A">
      <w:pPr>
        <w:jc w:val="both"/>
        <w:rPr>
          <w:lang w:val="es-CO"/>
        </w:rPr>
      </w:pPr>
      <w:r w:rsidRPr="00AA19B1">
        <w:rPr>
          <w:b/>
          <w:lang w:val="es-CO"/>
        </w:rPr>
        <w:t xml:space="preserve">NOTA 2: </w:t>
      </w:r>
      <w:r w:rsidR="00F058D9" w:rsidRPr="00AA19B1">
        <w:rPr>
          <w:b/>
          <w:lang w:val="es-CO"/>
        </w:rPr>
        <w:t xml:space="preserve"> </w:t>
      </w:r>
      <w:r w:rsidRPr="00AA19B1">
        <w:rPr>
          <w:lang w:val="es-CO"/>
        </w:rPr>
        <w:t>De ser necesaria la modificación de las condiciones de la invitación, esta se efectuará mediante ADENDA, la cual será expedida y publicada en el portal único de contratación hasta el día anterior a la fecha establecida para la recepción de las ofertas.</w:t>
      </w:r>
    </w:p>
    <w:p w14:paraId="410B0B52" w14:textId="77777777" w:rsidR="0069206B" w:rsidRPr="00AA19B1" w:rsidRDefault="0069206B" w:rsidP="0046555A">
      <w:pPr>
        <w:jc w:val="both"/>
        <w:rPr>
          <w:sz w:val="18"/>
          <w:szCs w:val="18"/>
          <w:lang w:val="es-CO"/>
        </w:rPr>
      </w:pPr>
    </w:p>
    <w:p w14:paraId="02FE9DD1" w14:textId="60D46D32" w:rsidR="00450479" w:rsidRPr="00AA19B1" w:rsidRDefault="00450479" w:rsidP="00450479">
      <w:pPr>
        <w:pStyle w:val="Textoindependiente"/>
        <w:numPr>
          <w:ilvl w:val="0"/>
          <w:numId w:val="3"/>
        </w:numPr>
        <w:suppressAutoHyphens/>
        <w:autoSpaceDN w:val="0"/>
        <w:jc w:val="both"/>
        <w:textAlignment w:val="baseline"/>
        <w:rPr>
          <w:rFonts w:cs="Arial"/>
          <w:b/>
          <w:bCs/>
          <w:sz w:val="20"/>
          <w:lang w:val="es-CO"/>
        </w:rPr>
      </w:pPr>
      <w:r w:rsidRPr="00AA19B1">
        <w:rPr>
          <w:rFonts w:cs="Arial"/>
          <w:b/>
          <w:bCs/>
          <w:sz w:val="20"/>
          <w:lang w:val="es-CO"/>
        </w:rPr>
        <w:t>SUPERVISOR DE LA ACEPTACIÓN DE OFERTA.</w:t>
      </w:r>
    </w:p>
    <w:p w14:paraId="28B197C6" w14:textId="77777777" w:rsidR="0046555A" w:rsidRPr="00AA19B1" w:rsidRDefault="0046555A" w:rsidP="0046555A">
      <w:pPr>
        <w:pStyle w:val="Textoindependiente"/>
        <w:suppressAutoHyphens/>
        <w:autoSpaceDN w:val="0"/>
        <w:ind w:left="390"/>
        <w:jc w:val="both"/>
        <w:textAlignment w:val="baseline"/>
        <w:rPr>
          <w:rFonts w:cs="Arial"/>
          <w:b/>
          <w:bCs/>
          <w:sz w:val="12"/>
          <w:szCs w:val="12"/>
          <w:lang w:val="es-CO"/>
        </w:rPr>
      </w:pPr>
    </w:p>
    <w:p w14:paraId="54CD3DBF" w14:textId="77777777" w:rsidR="00AE7405" w:rsidRPr="00AA19B1" w:rsidRDefault="00AE7405" w:rsidP="00AE7405">
      <w:pPr>
        <w:widowControl w:val="0"/>
        <w:jc w:val="both"/>
        <w:rPr>
          <w:lang w:eastAsia="es-CO"/>
        </w:rPr>
      </w:pPr>
      <w:r w:rsidRPr="00AA19B1">
        <w:rPr>
          <w:lang w:val="es-ES" w:eastAsia="es-CO"/>
        </w:rPr>
        <w:t xml:space="preserve">La supervisión del contrato estará a cargo del </w:t>
      </w:r>
      <w:proofErr w:type="gramStart"/>
      <w:r w:rsidRPr="00AA19B1">
        <w:rPr>
          <w:color w:val="000000" w:themeColor="text1"/>
          <w:lang w:eastAsia="es-CO"/>
        </w:rPr>
        <w:t>Jefe</w:t>
      </w:r>
      <w:proofErr w:type="gramEnd"/>
      <w:r w:rsidRPr="00AA19B1">
        <w:rPr>
          <w:color w:val="000000" w:themeColor="text1"/>
          <w:lang w:eastAsia="es-CO"/>
        </w:rPr>
        <w:t xml:space="preserve"> Grupo de Tecnologías de la Información y las </w:t>
      </w:r>
      <w:r w:rsidRPr="00AA19B1">
        <w:rPr>
          <w:color w:val="000000" w:themeColor="text1"/>
          <w:lang w:eastAsia="es-CO"/>
        </w:rPr>
        <w:lastRenderedPageBreak/>
        <w:t xml:space="preserve">Comunicaciones del Departamento de Policía Putumayo </w:t>
      </w:r>
      <w:r w:rsidRPr="00AA19B1">
        <w:rPr>
          <w:lang w:val="es-ES" w:eastAsia="es-CO"/>
        </w:rPr>
        <w:t xml:space="preserve">o quien haga sus veces, o </w:t>
      </w:r>
      <w:r w:rsidRPr="00AA19B1">
        <w:rPr>
          <w:lang w:eastAsia="es-CO"/>
        </w:rPr>
        <w:t>quien el ordenador del gasto designe con posterioridad, quien verificará la ejecución idónea y el cumplimiento del objeto del contrato, de acuerdo con las funciones asignadas para el efecto en la resolución Nro. 00090 del 15 de enero del 2018, en concordancia con las siguientes:</w:t>
      </w:r>
    </w:p>
    <w:p w14:paraId="60C6BA0D" w14:textId="77777777" w:rsidR="00AE7405" w:rsidRPr="00AA19B1" w:rsidRDefault="00AE7405" w:rsidP="00AE7405">
      <w:pPr>
        <w:jc w:val="both"/>
        <w:rPr>
          <w:color w:val="000000"/>
        </w:rPr>
      </w:pPr>
    </w:p>
    <w:p w14:paraId="42DC739E" w14:textId="77777777" w:rsidR="00AE7405" w:rsidRPr="00AA19B1" w:rsidRDefault="00AE7405" w:rsidP="00AE7405">
      <w:pPr>
        <w:numPr>
          <w:ilvl w:val="0"/>
          <w:numId w:val="23"/>
        </w:numPr>
        <w:autoSpaceDE/>
        <w:autoSpaceDN/>
        <w:ind w:left="426"/>
        <w:jc w:val="both"/>
        <w:rPr>
          <w:color w:val="000000"/>
        </w:rPr>
      </w:pPr>
      <w:r w:rsidRPr="00AA19B1">
        <w:rPr>
          <w:color w:val="000000"/>
        </w:rPr>
        <w:t>Firmar acta de inicio (en caso de que aplique).</w:t>
      </w:r>
    </w:p>
    <w:p w14:paraId="1E4C47A5" w14:textId="77777777" w:rsidR="00AE7405" w:rsidRPr="00AA19B1" w:rsidRDefault="00AE7405" w:rsidP="00AE7405">
      <w:pPr>
        <w:ind w:left="426"/>
        <w:jc w:val="both"/>
        <w:rPr>
          <w:color w:val="000000"/>
        </w:rPr>
      </w:pPr>
    </w:p>
    <w:p w14:paraId="6F655736" w14:textId="77777777" w:rsidR="00AE7405" w:rsidRPr="00AA19B1" w:rsidRDefault="00AE7405" w:rsidP="00AE7405">
      <w:pPr>
        <w:numPr>
          <w:ilvl w:val="0"/>
          <w:numId w:val="23"/>
        </w:numPr>
        <w:autoSpaceDE/>
        <w:autoSpaceDN/>
        <w:ind w:left="426"/>
        <w:jc w:val="both"/>
        <w:rPr>
          <w:color w:val="000000"/>
        </w:rPr>
      </w:pPr>
      <w:r w:rsidRPr="00AA19B1">
        <w:rPr>
          <w:color w:val="000000"/>
        </w:rPr>
        <w:t>Presentar el informe de supervisión de acuerdo a la periodicidad establecida en el “estudio previo” de la orden de compra o la fijada en el “contrato”, exponiendo de manera detallada el seguimiento a la ejecución, empleando para tal fin, el formato alojado en la suite visión empresarial (</w:t>
      </w:r>
      <w:proofErr w:type="spellStart"/>
      <w:r w:rsidRPr="00AA19B1">
        <w:rPr>
          <w:color w:val="000000"/>
        </w:rPr>
        <w:t>SVE</w:t>
      </w:r>
      <w:proofErr w:type="spellEnd"/>
      <w:r w:rsidRPr="00AA19B1">
        <w:rPr>
          <w:color w:val="000000"/>
        </w:rPr>
        <w:t>), denominado “INFORME SUPERVISORES SEGUIMIENTO CONTRACTUAL” vinculado al código “2BS-FR-0019”.</w:t>
      </w:r>
    </w:p>
    <w:p w14:paraId="1DCF9D64" w14:textId="77777777" w:rsidR="00AE7405" w:rsidRPr="00AA19B1" w:rsidRDefault="00AE7405" w:rsidP="00AE7405">
      <w:pPr>
        <w:ind w:left="426"/>
        <w:jc w:val="both"/>
        <w:rPr>
          <w:color w:val="000000"/>
        </w:rPr>
      </w:pPr>
    </w:p>
    <w:p w14:paraId="40D5D906" w14:textId="77777777" w:rsidR="00AE7405" w:rsidRPr="00AA19B1" w:rsidRDefault="00AE7405" w:rsidP="00AE7405">
      <w:pPr>
        <w:numPr>
          <w:ilvl w:val="0"/>
          <w:numId w:val="23"/>
        </w:numPr>
        <w:autoSpaceDE/>
        <w:autoSpaceDN/>
        <w:ind w:left="426"/>
        <w:jc w:val="both"/>
        <w:rPr>
          <w:color w:val="000000"/>
        </w:rPr>
      </w:pPr>
      <w:r w:rsidRPr="00AA19B1">
        <w:rPr>
          <w:color w:val="000000"/>
        </w:rPr>
        <w:t>Revisar y constatar la entrega de los bienes o servicios contratados, mediante actas de entrega y recibido; verificar el cumplimiento de las especificaciones técnicas y el suministro de los documentos necesarios, para el trámite administrativo de registro contable e ingreso a los inventarios de la Policía Nacional – Dirección Administrativa y Financiera. Expedir constancia de recibido a satisfacción en el formato alojado en la suite visión empresarial (</w:t>
      </w:r>
      <w:proofErr w:type="spellStart"/>
      <w:r w:rsidRPr="00AA19B1">
        <w:rPr>
          <w:color w:val="000000"/>
        </w:rPr>
        <w:t>SVE</w:t>
      </w:r>
      <w:proofErr w:type="spellEnd"/>
      <w:r w:rsidRPr="00AA19B1">
        <w:rPr>
          <w:color w:val="000000"/>
        </w:rPr>
        <w:t>), denominado “CONSTANCIA DE RECIBIDO A SATISFACCIÓN” asociado al código “2BS-FR-0045”.</w:t>
      </w:r>
    </w:p>
    <w:p w14:paraId="66F390E5" w14:textId="77777777" w:rsidR="00AE7405" w:rsidRPr="00AA19B1" w:rsidRDefault="00AE7405" w:rsidP="00AE7405">
      <w:pPr>
        <w:jc w:val="both"/>
        <w:rPr>
          <w:color w:val="000000"/>
        </w:rPr>
      </w:pPr>
    </w:p>
    <w:p w14:paraId="290A999A" w14:textId="77777777" w:rsidR="00AE7405" w:rsidRPr="00AA19B1" w:rsidRDefault="00AE7405" w:rsidP="00AE7405">
      <w:pPr>
        <w:numPr>
          <w:ilvl w:val="0"/>
          <w:numId w:val="23"/>
        </w:numPr>
        <w:autoSpaceDE/>
        <w:autoSpaceDN/>
        <w:ind w:left="426"/>
        <w:jc w:val="both"/>
        <w:rPr>
          <w:color w:val="000000"/>
        </w:rPr>
      </w:pPr>
      <w:r w:rsidRPr="00AA19B1">
        <w:rPr>
          <w:color w:val="000000"/>
        </w:rPr>
        <w:t>Tan pronto finalice el plazo de ejecución y opere el cumplimiento de las obligaciones contractuales, deberá rendir por escrito (físico) un informe pormenorizado (informe final) de la manera en que acaeció la ejecución contractual (incluyendo registro fotográfico en el evento de que aplique), dirigido a la ordenación del gasto, debidamente radicado a través del gestor de documentos policiales (GEPOL).</w:t>
      </w:r>
    </w:p>
    <w:p w14:paraId="16B37ED1" w14:textId="77777777" w:rsidR="00AE7405" w:rsidRPr="00AA19B1" w:rsidRDefault="00AE7405" w:rsidP="00AE7405">
      <w:pPr>
        <w:jc w:val="both"/>
        <w:rPr>
          <w:color w:val="000000"/>
        </w:rPr>
      </w:pPr>
    </w:p>
    <w:p w14:paraId="7F14D18B" w14:textId="77777777" w:rsidR="00AE7405" w:rsidRPr="00AA19B1" w:rsidRDefault="00AE7405" w:rsidP="00AE7405">
      <w:pPr>
        <w:numPr>
          <w:ilvl w:val="0"/>
          <w:numId w:val="23"/>
        </w:numPr>
        <w:autoSpaceDE/>
        <w:autoSpaceDN/>
        <w:ind w:left="426"/>
        <w:jc w:val="both"/>
        <w:rPr>
          <w:color w:val="000000"/>
        </w:rPr>
      </w:pPr>
      <w:r w:rsidRPr="00AA19B1">
        <w:rPr>
          <w:color w:val="000000"/>
        </w:rPr>
        <w:t>El proyecto de acta de liquidación deberá ser presentado dentro de los sesenta (60) días calendario siguientes a la fecha de finalización del plazo de ejecución del acuerdo de voluntades, resaltando que la información consignada en el proyecto de liquidación debe ser completa, veraz, transparente, oportuna, verificable, comprensible, precisa e idónea en relación a la manera en que se surtió la ejecución del contrato o de la orden de compra, resaltando que el inciso tercero del artículo 60 de la Ley 80 de 1993, prevé “(…) En el acta de liquidación constarán los acuerdos, conciliaciones y transacciones a que llegaren las partes para poner fin a las divergencias presentadas y poder declararse a paz y salvo.(…)”.</w:t>
      </w:r>
    </w:p>
    <w:p w14:paraId="5CB7B57C" w14:textId="77777777" w:rsidR="00AE7405" w:rsidRPr="00AA19B1" w:rsidRDefault="00AE7405" w:rsidP="00AE7405">
      <w:pPr>
        <w:jc w:val="both"/>
        <w:rPr>
          <w:color w:val="000000"/>
        </w:rPr>
      </w:pPr>
    </w:p>
    <w:p w14:paraId="0EBA36C8" w14:textId="77777777" w:rsidR="00AE7405" w:rsidRPr="00AA19B1" w:rsidRDefault="00AE7405" w:rsidP="00AE7405">
      <w:pPr>
        <w:numPr>
          <w:ilvl w:val="0"/>
          <w:numId w:val="23"/>
        </w:numPr>
        <w:autoSpaceDE/>
        <w:autoSpaceDN/>
        <w:ind w:left="426"/>
        <w:jc w:val="both"/>
        <w:rPr>
          <w:color w:val="000000"/>
        </w:rPr>
      </w:pPr>
      <w:r w:rsidRPr="00AA19B1">
        <w:rPr>
          <w:color w:val="000000"/>
        </w:rPr>
        <w:t>Cumplir a cabalidad con los lineamientos y parámetros establecidos por el Ministerio de Hacienda y Crédito Público, mediante la circular externa 016 del 9/3/2021, por medio de la cual se implementa el “Modelo de Recepción de Factura de Venta, Notas Débito y Notas Crédito” con aplicación “obligatoria” a partir del 1 de abril del 2021.</w:t>
      </w:r>
    </w:p>
    <w:p w14:paraId="18D45D3E" w14:textId="77777777" w:rsidR="00AE7405" w:rsidRPr="00AA19B1" w:rsidRDefault="00AE7405" w:rsidP="00AE7405">
      <w:pPr>
        <w:jc w:val="both"/>
        <w:rPr>
          <w:color w:val="000000"/>
        </w:rPr>
      </w:pPr>
    </w:p>
    <w:p w14:paraId="2609CB0C" w14:textId="77777777" w:rsidR="00AE7405" w:rsidRPr="00AA19B1" w:rsidRDefault="00AE7405" w:rsidP="00AE7405">
      <w:pPr>
        <w:jc w:val="both"/>
        <w:rPr>
          <w:color w:val="000000"/>
        </w:rPr>
      </w:pPr>
      <w:r w:rsidRPr="00AA19B1">
        <w:rPr>
          <w:b/>
          <w:bCs/>
          <w:color w:val="000000"/>
        </w:rPr>
        <w:t>NOTA UNO</w:t>
      </w:r>
      <w:r w:rsidRPr="00AA19B1">
        <w:rPr>
          <w:color w:val="000000"/>
        </w:rPr>
        <w:t>: En caso de situaciones administrativas tales como vacaciones, excusa, permisos, comisiones, etc., que afecten el ejercicio de las funciones de supervisor, deberá informar y elevar oportunamente por escrito al ordenador del gasto, la solicitud motivada donde se indique cargo, grado, nombres y apellidos de quien asumiría la supervisión del acuerdo de voluntades, especificando si designación a realizar es provisional (período de tiempo determinado) o definitiva, a efectos de proceder a realizar la nueva designación de la supervisión.</w:t>
      </w:r>
    </w:p>
    <w:p w14:paraId="56C4E883" w14:textId="77777777" w:rsidR="00444825" w:rsidRPr="00AA19B1" w:rsidRDefault="00444825" w:rsidP="00B47B7A">
      <w:pPr>
        <w:jc w:val="both"/>
        <w:rPr>
          <w:color w:val="000000"/>
        </w:rPr>
      </w:pPr>
    </w:p>
    <w:p w14:paraId="43D863B4" w14:textId="0D7733F7" w:rsidR="00FE2C5A" w:rsidRPr="00AA19B1" w:rsidRDefault="00FE2C5A" w:rsidP="00FE2C5A">
      <w:pPr>
        <w:pStyle w:val="Textoindependiente"/>
        <w:jc w:val="center"/>
        <w:rPr>
          <w:rFonts w:cs="Arial"/>
          <w:b/>
          <w:bCs/>
          <w:sz w:val="20"/>
          <w:lang w:val="es-CO"/>
        </w:rPr>
      </w:pPr>
      <w:r w:rsidRPr="00AA19B1">
        <w:rPr>
          <w:rFonts w:cs="Arial"/>
          <w:b/>
          <w:bCs/>
          <w:sz w:val="20"/>
          <w:lang w:val="es-CO"/>
        </w:rPr>
        <w:t>SE INVITA A LAS VEEDURÍAS CIUDADANAS PARA EJERCER CONTROL SOCIAL, DE ACUERDO CON LA NORMATIVIDAD LEGAL VIGENTE”</w:t>
      </w:r>
    </w:p>
    <w:p w14:paraId="462C5BF9" w14:textId="77777777" w:rsidR="00423B3C" w:rsidRPr="00AA19B1" w:rsidRDefault="00423B3C" w:rsidP="00FE2C5A">
      <w:pPr>
        <w:pStyle w:val="Textoindependiente"/>
        <w:rPr>
          <w:rFonts w:cs="Arial"/>
          <w:b/>
          <w:bCs/>
          <w:sz w:val="18"/>
          <w:szCs w:val="18"/>
          <w:lang w:val="es-CO"/>
        </w:rPr>
      </w:pPr>
    </w:p>
    <w:p w14:paraId="2ED14968" w14:textId="77777777" w:rsidR="00FE2C5A" w:rsidRPr="00AA19B1" w:rsidRDefault="00FE2C5A" w:rsidP="00FE2C5A">
      <w:pPr>
        <w:jc w:val="both"/>
        <w:rPr>
          <w:lang w:val="es-CO"/>
        </w:rPr>
      </w:pPr>
      <w:r w:rsidRPr="00AA19B1">
        <w:rPr>
          <w:lang w:val="es-CO"/>
        </w:rPr>
        <w:t>En cumplimiento a lo dispuesto en la Ley 850 de 2003, se convoca a todas las veedurías ciudadanas, asociaciones de retiro de la Policía Nacional y entes de control para que participen en la etapa precontractual, contractual y pos-contractual del presente proceso de contratación, de conformidad con lo establecido en el artículo 66 de la Ley 80 de 1993.</w:t>
      </w:r>
    </w:p>
    <w:p w14:paraId="7C6D271A" w14:textId="77777777" w:rsidR="000E0105" w:rsidRPr="00AA19B1" w:rsidRDefault="000E0105" w:rsidP="00FE2C5A">
      <w:pPr>
        <w:jc w:val="both"/>
        <w:rPr>
          <w:u w:val="single"/>
          <w:lang w:val="es-CO"/>
        </w:rPr>
      </w:pPr>
    </w:p>
    <w:p w14:paraId="43C215AE" w14:textId="7EB17BBB" w:rsidR="00423B3C" w:rsidRPr="00AA19B1" w:rsidRDefault="00FE2C5A" w:rsidP="00FB5CED">
      <w:pPr>
        <w:jc w:val="both"/>
        <w:rPr>
          <w:lang w:val="es-CO"/>
        </w:rPr>
      </w:pPr>
      <w:r w:rsidRPr="00AA19B1">
        <w:rPr>
          <w:lang w:val="es-CO"/>
        </w:rPr>
        <w:lastRenderedPageBreak/>
        <w:t>Se informa a los interesados, que la Policía Nacional</w:t>
      </w:r>
      <w:r w:rsidR="004278C6" w:rsidRPr="00AA19B1">
        <w:rPr>
          <w:lang w:val="es-CO"/>
        </w:rPr>
        <w:t xml:space="preserve"> Departamento de Policía Putumayo</w:t>
      </w:r>
      <w:r w:rsidRPr="00AA19B1">
        <w:rPr>
          <w:lang w:val="es-CO"/>
        </w:rPr>
        <w:t>, adelantará la presente Invitación Publica y para ello suministra la siguiente información básica, con el fin de convocarlos a participar en el mismo.</w:t>
      </w:r>
    </w:p>
    <w:p w14:paraId="0B326C9A" w14:textId="77777777" w:rsidR="0018187A" w:rsidRPr="00AA19B1" w:rsidRDefault="0018187A" w:rsidP="00FE2C5A">
      <w:pPr>
        <w:pStyle w:val="Textoindependiente"/>
        <w:jc w:val="both"/>
        <w:rPr>
          <w:rFonts w:cs="Arial"/>
          <w:sz w:val="16"/>
          <w:szCs w:val="16"/>
          <w:lang w:val="es-CO"/>
        </w:rPr>
      </w:pPr>
    </w:p>
    <w:p w14:paraId="66AC013F" w14:textId="479A72C9" w:rsidR="00FE2C5A" w:rsidRPr="00AA19B1" w:rsidRDefault="00FE2C5A" w:rsidP="00FE2C5A">
      <w:pPr>
        <w:pStyle w:val="Textoindependiente"/>
        <w:jc w:val="both"/>
        <w:rPr>
          <w:rFonts w:cs="Arial"/>
          <w:sz w:val="20"/>
          <w:lang w:val="es-CO"/>
        </w:rPr>
      </w:pPr>
      <w:r w:rsidRPr="00AA19B1">
        <w:rPr>
          <w:rFonts w:cs="Arial"/>
          <w:sz w:val="20"/>
          <w:lang w:val="es-CO"/>
        </w:rPr>
        <w:t xml:space="preserve">Los estudios y documentos previos y la Invitación Publica podrán ser consultados a través de la página electrónica </w:t>
      </w:r>
      <w:hyperlink r:id="rId56" w:history="1">
        <w:r w:rsidRPr="00AA19B1">
          <w:rPr>
            <w:rStyle w:val="Hipervnculo"/>
            <w:rFonts w:cs="Arial"/>
            <w:color w:val="auto"/>
            <w:sz w:val="20"/>
            <w:lang w:val="es-CO"/>
          </w:rPr>
          <w:t>www.colombiacompra.gov.co</w:t>
        </w:r>
      </w:hyperlink>
      <w:r w:rsidRPr="00AA19B1">
        <w:rPr>
          <w:rFonts w:cs="Arial"/>
          <w:sz w:val="20"/>
          <w:lang w:val="es-CO"/>
        </w:rPr>
        <w:t>, SECOP II e igualmente podrán ser consultados en la oficina de Contratos de</w:t>
      </w:r>
      <w:r w:rsidR="00DB0BAE" w:rsidRPr="00AA19B1">
        <w:rPr>
          <w:rFonts w:cs="Arial"/>
          <w:sz w:val="20"/>
          <w:lang w:val="es-CO"/>
        </w:rPr>
        <w:t xml:space="preserve"> </w:t>
      </w:r>
      <w:r w:rsidRPr="00AA19B1">
        <w:rPr>
          <w:rFonts w:cs="Arial"/>
          <w:sz w:val="20"/>
          <w:lang w:val="es-CO"/>
        </w:rPr>
        <w:t>la Policía Nacional</w:t>
      </w:r>
      <w:r w:rsidR="00DB0BAE" w:rsidRPr="00AA19B1">
        <w:rPr>
          <w:rFonts w:cs="Arial"/>
          <w:sz w:val="20"/>
          <w:lang w:val="es-CO"/>
        </w:rPr>
        <w:t xml:space="preserve"> </w:t>
      </w:r>
      <w:r w:rsidR="00E3795E" w:rsidRPr="00AA19B1">
        <w:rPr>
          <w:rFonts w:cs="Arial"/>
          <w:sz w:val="20"/>
          <w:lang w:val="es-CO"/>
        </w:rPr>
        <w:t xml:space="preserve">del </w:t>
      </w:r>
      <w:r w:rsidR="00DB0BAE" w:rsidRPr="00AA19B1">
        <w:rPr>
          <w:rFonts w:cs="Arial"/>
          <w:sz w:val="20"/>
          <w:lang w:val="es-CO"/>
        </w:rPr>
        <w:t>Departamento de Policía Putumayo</w:t>
      </w:r>
      <w:r w:rsidRPr="00AA19B1">
        <w:rPr>
          <w:rFonts w:cs="Arial"/>
          <w:sz w:val="20"/>
          <w:lang w:val="es-CO"/>
        </w:rPr>
        <w:t xml:space="preserve">, ubicada en la </w:t>
      </w:r>
      <w:r w:rsidR="0046555A" w:rsidRPr="00AA19B1">
        <w:rPr>
          <w:rFonts w:cs="Arial"/>
          <w:sz w:val="20"/>
          <w:lang w:val="es-CO"/>
        </w:rPr>
        <w:t>Carrera 8 Nro. 8</w:t>
      </w:r>
      <w:r w:rsidR="006B7427" w:rsidRPr="00AA19B1">
        <w:rPr>
          <w:rFonts w:cs="Arial"/>
          <w:sz w:val="20"/>
          <w:lang w:val="es-CO"/>
        </w:rPr>
        <w:t>-55</w:t>
      </w:r>
      <w:r w:rsidR="0046555A" w:rsidRPr="00AA19B1">
        <w:rPr>
          <w:rFonts w:cs="Arial"/>
          <w:sz w:val="20"/>
          <w:lang w:val="es-CO"/>
        </w:rPr>
        <w:t xml:space="preserve"> Esquina Barrio Centro en Mocoa - Putumayo</w:t>
      </w:r>
      <w:r w:rsidRPr="00AA19B1">
        <w:rPr>
          <w:rFonts w:cs="Arial"/>
          <w:sz w:val="20"/>
          <w:lang w:val="es-CO"/>
        </w:rPr>
        <w:t>, en horario de 07:00 a 12:00 y de 14:00 a 18:00 horas</w:t>
      </w:r>
      <w:r w:rsidR="0046555A" w:rsidRPr="00AA19B1">
        <w:rPr>
          <w:rFonts w:cs="Arial"/>
          <w:sz w:val="20"/>
          <w:lang w:val="es-CO"/>
        </w:rPr>
        <w:t xml:space="preserve"> de lunes a viernes, días hábiles</w:t>
      </w:r>
      <w:r w:rsidRPr="00AA19B1">
        <w:rPr>
          <w:rFonts w:cs="Arial"/>
          <w:sz w:val="20"/>
          <w:lang w:val="es-CO"/>
        </w:rPr>
        <w:t xml:space="preserve">. </w:t>
      </w:r>
    </w:p>
    <w:p w14:paraId="026D7546" w14:textId="77777777" w:rsidR="00150D65" w:rsidRPr="00AA19B1" w:rsidRDefault="00150D65" w:rsidP="00FE2C5A">
      <w:pPr>
        <w:jc w:val="both"/>
        <w:rPr>
          <w:lang w:val="es-CO"/>
        </w:rPr>
      </w:pPr>
    </w:p>
    <w:p w14:paraId="1DF28F1C" w14:textId="32C3E081" w:rsidR="00CC0503" w:rsidRPr="00AA19B1" w:rsidRDefault="00FE2C5A" w:rsidP="00FE2C5A">
      <w:pPr>
        <w:jc w:val="both"/>
        <w:rPr>
          <w:lang w:val="es-CO"/>
        </w:rPr>
      </w:pPr>
      <w:r w:rsidRPr="00AA19B1">
        <w:rPr>
          <w:lang w:val="es-CO"/>
        </w:rPr>
        <w:t xml:space="preserve">Dada en </w:t>
      </w:r>
      <w:r w:rsidR="00E3795E" w:rsidRPr="00AA19B1">
        <w:rPr>
          <w:lang w:val="es-CO"/>
        </w:rPr>
        <w:t xml:space="preserve">Mocoa </w:t>
      </w:r>
      <w:r w:rsidR="00CA4B5F" w:rsidRPr="00AA19B1">
        <w:rPr>
          <w:lang w:val="es-CO"/>
        </w:rPr>
        <w:t>a los</w:t>
      </w:r>
      <w:r w:rsidR="00C6571B" w:rsidRPr="00AA19B1">
        <w:rPr>
          <w:lang w:val="es-CO"/>
        </w:rPr>
        <w:t>,</w:t>
      </w:r>
      <w:r w:rsidR="00192C42" w:rsidRPr="00AA19B1">
        <w:rPr>
          <w:lang w:val="es-CO"/>
        </w:rPr>
        <w:t xml:space="preserve"> </w:t>
      </w:r>
      <w:r w:rsidR="00192C42" w:rsidRPr="00AA19B1">
        <w:rPr>
          <w:color w:val="DDDDDD"/>
          <w:lang w:val="es-CO"/>
        </w:rPr>
        <w:t>_________________________</w:t>
      </w:r>
    </w:p>
    <w:p w14:paraId="3C984054" w14:textId="77777777" w:rsidR="005B4018" w:rsidRPr="00AA19B1" w:rsidRDefault="005B4018" w:rsidP="00AD6484">
      <w:pPr>
        <w:pStyle w:val="Textoindependiente"/>
        <w:jc w:val="both"/>
        <w:rPr>
          <w:rFonts w:cs="Arial"/>
          <w:sz w:val="20"/>
          <w:lang w:val="es-CO"/>
        </w:rPr>
      </w:pPr>
    </w:p>
    <w:p w14:paraId="5D5D195E" w14:textId="3C38B08F" w:rsidR="00FE337C" w:rsidRPr="00AA19B1" w:rsidRDefault="00AD6484" w:rsidP="00AD6484">
      <w:pPr>
        <w:pStyle w:val="Textoindependiente"/>
        <w:jc w:val="both"/>
        <w:rPr>
          <w:rFonts w:cs="Arial"/>
          <w:sz w:val="20"/>
          <w:lang w:val="es-CO"/>
        </w:rPr>
      </w:pPr>
      <w:r w:rsidRPr="00AA19B1">
        <w:rPr>
          <w:rFonts w:cs="Arial"/>
          <w:sz w:val="20"/>
          <w:lang w:val="es-CO"/>
        </w:rPr>
        <w:t>Atentamente,</w:t>
      </w:r>
    </w:p>
    <w:p w14:paraId="028C6161" w14:textId="2585B0B4" w:rsidR="001D4F4B" w:rsidRPr="00AA19B1" w:rsidRDefault="001D4F4B" w:rsidP="00AF0EBF">
      <w:pPr>
        <w:rPr>
          <w:b/>
          <w:color w:val="FF0000"/>
          <w:lang w:val="es-CO"/>
        </w:rPr>
      </w:pPr>
    </w:p>
    <w:p w14:paraId="04982FF9" w14:textId="77777777" w:rsidR="002D6E4F" w:rsidRPr="00AA19B1" w:rsidRDefault="002D6E4F" w:rsidP="00AF0EBF">
      <w:pPr>
        <w:rPr>
          <w:b/>
          <w:color w:val="FF0000"/>
          <w:lang w:val="es-CO"/>
        </w:rPr>
      </w:pPr>
    </w:p>
    <w:p w14:paraId="72116891" w14:textId="77777777" w:rsidR="002D6E4F" w:rsidRPr="00AA19B1" w:rsidRDefault="002D6E4F" w:rsidP="00AF0EBF">
      <w:pPr>
        <w:rPr>
          <w:b/>
          <w:color w:val="FF0000"/>
          <w:lang w:val="es-CO"/>
        </w:rPr>
      </w:pPr>
    </w:p>
    <w:p w14:paraId="188C1972" w14:textId="6A4AACF0" w:rsidR="005B4018" w:rsidRPr="00AA19B1" w:rsidRDefault="005B4018" w:rsidP="00AF0EBF">
      <w:pPr>
        <w:rPr>
          <w:b/>
          <w:color w:val="FF0000"/>
          <w:lang w:val="es-CO"/>
        </w:rPr>
      </w:pPr>
    </w:p>
    <w:p w14:paraId="3CF22586" w14:textId="77777777" w:rsidR="0059082D" w:rsidRPr="00AA19B1" w:rsidRDefault="0059082D" w:rsidP="005602AA">
      <w:pPr>
        <w:ind w:left="708" w:hanging="708"/>
        <w:jc w:val="center"/>
        <w:rPr>
          <w:sz w:val="22"/>
          <w:szCs w:val="22"/>
        </w:rPr>
      </w:pPr>
      <w:bookmarkStart w:id="21" w:name="_Hlk142483981"/>
    </w:p>
    <w:bookmarkEnd w:id="21"/>
    <w:p w14:paraId="00B7A6F7" w14:textId="77777777" w:rsidR="005602AA" w:rsidRPr="00AA19B1" w:rsidRDefault="005602AA" w:rsidP="005602AA">
      <w:pPr>
        <w:tabs>
          <w:tab w:val="left" w:pos="3960"/>
        </w:tabs>
        <w:jc w:val="both"/>
        <w:rPr>
          <w:sz w:val="12"/>
          <w:szCs w:val="12"/>
          <w:lang w:val="es-CO"/>
        </w:rPr>
      </w:pPr>
    </w:p>
    <w:p w14:paraId="17AF2591" w14:textId="74CB91C8" w:rsidR="00AD5D83" w:rsidRPr="00AA19B1" w:rsidRDefault="00AD5D83" w:rsidP="00AD5D83">
      <w:pPr>
        <w:pStyle w:val="Textoindependiente"/>
        <w:shd w:val="clear" w:color="auto" w:fill="FFFFFF"/>
        <w:tabs>
          <w:tab w:val="left" w:pos="426"/>
        </w:tabs>
        <w:jc w:val="center"/>
        <w:rPr>
          <w:rFonts w:cs="Arial"/>
          <w:sz w:val="20"/>
        </w:rPr>
      </w:pPr>
      <w:r w:rsidRPr="00AA19B1">
        <w:rPr>
          <w:rFonts w:cs="Arial"/>
          <w:sz w:val="20"/>
        </w:rPr>
        <w:t xml:space="preserve">Coronel </w:t>
      </w:r>
      <w:r w:rsidR="00AE7405" w:rsidRPr="00AA19B1">
        <w:rPr>
          <w:rFonts w:cs="Arial"/>
          <w:b/>
          <w:bCs/>
          <w:sz w:val="20"/>
        </w:rPr>
        <w:t>JAIME HERNÁN ROJAS PARRA</w:t>
      </w:r>
      <w:r w:rsidRPr="00AA19B1">
        <w:rPr>
          <w:rFonts w:cs="Arial"/>
          <w:sz w:val="20"/>
        </w:rPr>
        <w:t xml:space="preserve"> </w:t>
      </w:r>
    </w:p>
    <w:p w14:paraId="3540FC26" w14:textId="361E4CA4" w:rsidR="00AD5D83" w:rsidRPr="00AA19B1" w:rsidRDefault="00AD5D83" w:rsidP="00AD5D83">
      <w:pPr>
        <w:pStyle w:val="Textoindependiente"/>
        <w:shd w:val="clear" w:color="auto" w:fill="FFFFFF"/>
        <w:tabs>
          <w:tab w:val="left" w:pos="426"/>
        </w:tabs>
        <w:jc w:val="center"/>
        <w:rPr>
          <w:rFonts w:cs="Arial"/>
          <w:noProof/>
          <w:sz w:val="20"/>
        </w:rPr>
      </w:pPr>
      <w:r w:rsidRPr="00AA19B1">
        <w:rPr>
          <w:rFonts w:cs="Arial"/>
          <w:noProof/>
          <w:sz w:val="20"/>
        </w:rPr>
        <w:t>Comandante Departamento de Policía Putumayo</w:t>
      </w:r>
      <w:r w:rsidR="00AE7405" w:rsidRPr="00AA19B1">
        <w:rPr>
          <w:rFonts w:cs="Arial"/>
          <w:noProof/>
          <w:sz w:val="20"/>
        </w:rPr>
        <w:t xml:space="preserve"> (E)</w:t>
      </w:r>
    </w:p>
    <w:p w14:paraId="19161ACB" w14:textId="77777777" w:rsidR="00AD5D83" w:rsidRPr="00AA19B1" w:rsidRDefault="00AD5D83" w:rsidP="00AD5D83">
      <w:pPr>
        <w:pStyle w:val="Textoindependiente"/>
        <w:shd w:val="clear" w:color="auto" w:fill="FFFFFF"/>
        <w:tabs>
          <w:tab w:val="left" w:pos="426"/>
        </w:tabs>
        <w:jc w:val="center"/>
        <w:rPr>
          <w:rFonts w:cs="Arial"/>
          <w:noProof/>
          <w:sz w:val="19"/>
          <w:szCs w:val="19"/>
        </w:rPr>
      </w:pPr>
    </w:p>
    <w:p w14:paraId="000EA130" w14:textId="77777777" w:rsidR="00AD5D83" w:rsidRPr="00AA19B1" w:rsidRDefault="00AD5D83" w:rsidP="00AD5D83">
      <w:pPr>
        <w:rPr>
          <w:sz w:val="14"/>
          <w:szCs w:val="14"/>
          <w:lang w:val="pt-BR"/>
        </w:rPr>
      </w:pPr>
    </w:p>
    <w:p w14:paraId="6C35E602" w14:textId="77777777" w:rsidR="004D4ABD" w:rsidRPr="00AA19B1" w:rsidRDefault="004D4ABD" w:rsidP="00AD5D83">
      <w:pPr>
        <w:tabs>
          <w:tab w:val="left" w:pos="3960"/>
        </w:tabs>
        <w:jc w:val="both"/>
        <w:rPr>
          <w:sz w:val="12"/>
          <w:szCs w:val="12"/>
          <w:lang w:val="es-CO"/>
        </w:rPr>
      </w:pPr>
    </w:p>
    <w:p w14:paraId="4C4A4DD5" w14:textId="6B3BB259" w:rsidR="00AD5D83" w:rsidRPr="00AA19B1" w:rsidRDefault="00AD5D83" w:rsidP="00AD5D83">
      <w:pPr>
        <w:tabs>
          <w:tab w:val="left" w:pos="3960"/>
        </w:tabs>
        <w:jc w:val="both"/>
        <w:rPr>
          <w:sz w:val="14"/>
          <w:szCs w:val="14"/>
          <w:lang w:val="es-CO"/>
        </w:rPr>
      </w:pPr>
      <w:r w:rsidRPr="00AA19B1">
        <w:rPr>
          <w:sz w:val="14"/>
          <w:szCs w:val="14"/>
          <w:lang w:val="es-CO"/>
        </w:rPr>
        <w:t>Elaborado por: SI. Jhon Jainer Cañas González - Responsable Estudios Previos__________</w:t>
      </w:r>
    </w:p>
    <w:p w14:paraId="5998C257" w14:textId="77777777" w:rsidR="00AD5D83" w:rsidRPr="00AA19B1" w:rsidRDefault="00AD5D83" w:rsidP="00AD5D83">
      <w:pPr>
        <w:tabs>
          <w:tab w:val="left" w:pos="3960"/>
        </w:tabs>
        <w:ind w:left="-426"/>
        <w:jc w:val="both"/>
        <w:rPr>
          <w:sz w:val="16"/>
          <w:szCs w:val="16"/>
          <w:lang w:val="es-CO"/>
        </w:rPr>
      </w:pPr>
    </w:p>
    <w:p w14:paraId="5464628A" w14:textId="77777777" w:rsidR="00AD5D83" w:rsidRPr="00AA19B1" w:rsidRDefault="00AD5D83" w:rsidP="00AD5D83">
      <w:pPr>
        <w:tabs>
          <w:tab w:val="left" w:pos="3960"/>
        </w:tabs>
        <w:jc w:val="both"/>
        <w:rPr>
          <w:sz w:val="14"/>
          <w:szCs w:val="14"/>
        </w:rPr>
      </w:pPr>
      <w:r w:rsidRPr="00AA19B1">
        <w:rPr>
          <w:sz w:val="14"/>
          <w:szCs w:val="14"/>
          <w:lang w:val="es-CO"/>
        </w:rPr>
        <w:t>Revisado por:</w:t>
      </w:r>
      <w:r w:rsidRPr="00AA19B1">
        <w:rPr>
          <w:sz w:val="14"/>
          <w:szCs w:val="14"/>
        </w:rPr>
        <w:t xml:space="preserve"> SI. Gustavo Alejandro Avila - </w:t>
      </w:r>
      <w:proofErr w:type="gramStart"/>
      <w:r w:rsidRPr="00AA19B1">
        <w:rPr>
          <w:sz w:val="14"/>
          <w:szCs w:val="14"/>
        </w:rPr>
        <w:t>Jefe</w:t>
      </w:r>
      <w:proofErr w:type="gramEnd"/>
      <w:r w:rsidRPr="00AA19B1">
        <w:rPr>
          <w:sz w:val="14"/>
          <w:szCs w:val="14"/>
        </w:rPr>
        <w:t xml:space="preserve"> de Contratos (E) __________</w:t>
      </w:r>
    </w:p>
    <w:p w14:paraId="225F6C9E" w14:textId="77777777" w:rsidR="00AD5D83" w:rsidRPr="00AA19B1" w:rsidRDefault="00AD5D83" w:rsidP="00AD5D83">
      <w:pPr>
        <w:tabs>
          <w:tab w:val="left" w:pos="3960"/>
        </w:tabs>
        <w:jc w:val="both"/>
        <w:rPr>
          <w:sz w:val="16"/>
          <w:szCs w:val="16"/>
        </w:rPr>
      </w:pPr>
    </w:p>
    <w:p w14:paraId="41D6ABDC" w14:textId="41906359" w:rsidR="00AD5D83" w:rsidRPr="00AA19B1" w:rsidRDefault="00AD5D83" w:rsidP="00AD5D83">
      <w:pPr>
        <w:tabs>
          <w:tab w:val="left" w:pos="3960"/>
        </w:tabs>
        <w:jc w:val="both"/>
        <w:rPr>
          <w:sz w:val="14"/>
          <w:szCs w:val="14"/>
        </w:rPr>
      </w:pPr>
      <w:r w:rsidRPr="00AA19B1">
        <w:rPr>
          <w:sz w:val="14"/>
          <w:szCs w:val="14"/>
        </w:rPr>
        <w:t xml:space="preserve">                       </w:t>
      </w:r>
      <w:proofErr w:type="spellStart"/>
      <w:r w:rsidRPr="00AA19B1">
        <w:rPr>
          <w:sz w:val="14"/>
          <w:szCs w:val="14"/>
          <w:lang w:val="es-CO"/>
        </w:rPr>
        <w:t>IJ</w:t>
      </w:r>
      <w:proofErr w:type="spellEnd"/>
      <w:r w:rsidRPr="00AA19B1">
        <w:rPr>
          <w:sz w:val="14"/>
          <w:szCs w:val="14"/>
          <w:lang w:val="es-CO"/>
        </w:rPr>
        <w:t xml:space="preserve">. </w:t>
      </w:r>
      <w:r w:rsidR="00AE7405" w:rsidRPr="00AA19B1">
        <w:rPr>
          <w:sz w:val="14"/>
          <w:szCs w:val="14"/>
          <w:lang w:val="es-CO"/>
        </w:rPr>
        <w:t xml:space="preserve">Fran Alexander Chamorro Calderon </w:t>
      </w:r>
      <w:r w:rsidRPr="00AA19B1">
        <w:rPr>
          <w:sz w:val="14"/>
          <w:szCs w:val="14"/>
          <w:lang w:val="es-CO"/>
        </w:rPr>
        <w:t xml:space="preserve">- </w:t>
      </w:r>
      <w:proofErr w:type="gramStart"/>
      <w:r w:rsidRPr="00AA19B1">
        <w:rPr>
          <w:sz w:val="14"/>
          <w:szCs w:val="14"/>
          <w:lang w:val="es-CO"/>
        </w:rPr>
        <w:t>Jefe</w:t>
      </w:r>
      <w:proofErr w:type="gramEnd"/>
      <w:r w:rsidRPr="00AA19B1">
        <w:rPr>
          <w:sz w:val="14"/>
          <w:szCs w:val="14"/>
          <w:lang w:val="es-CO"/>
        </w:rPr>
        <w:t xml:space="preserve"> Asuntos Jurídicos </w:t>
      </w:r>
      <w:r w:rsidRPr="00AA19B1">
        <w:rPr>
          <w:sz w:val="14"/>
          <w:szCs w:val="14"/>
        </w:rPr>
        <w:t>__________</w:t>
      </w:r>
    </w:p>
    <w:p w14:paraId="638BF52E" w14:textId="77777777" w:rsidR="00AD5D83" w:rsidRPr="00AA19B1" w:rsidRDefault="00AD5D83" w:rsidP="00AD5D83">
      <w:pPr>
        <w:tabs>
          <w:tab w:val="left" w:pos="3960"/>
        </w:tabs>
        <w:ind w:left="851"/>
        <w:jc w:val="both"/>
        <w:rPr>
          <w:sz w:val="16"/>
          <w:szCs w:val="16"/>
        </w:rPr>
      </w:pPr>
    </w:p>
    <w:p w14:paraId="0B49D2E3" w14:textId="77777777" w:rsidR="00AD5D83" w:rsidRPr="00AA19B1" w:rsidRDefault="00AD5D83" w:rsidP="00AD5D83">
      <w:pPr>
        <w:tabs>
          <w:tab w:val="left" w:pos="3960"/>
        </w:tabs>
        <w:ind w:left="851"/>
        <w:jc w:val="both"/>
        <w:rPr>
          <w:sz w:val="14"/>
          <w:szCs w:val="14"/>
          <w:lang w:val="es-CO"/>
        </w:rPr>
      </w:pPr>
      <w:proofErr w:type="spellStart"/>
      <w:r w:rsidRPr="00AA19B1">
        <w:rPr>
          <w:sz w:val="14"/>
          <w:szCs w:val="14"/>
          <w:lang w:val="es-CO"/>
        </w:rPr>
        <w:t>MY</w:t>
      </w:r>
      <w:proofErr w:type="spellEnd"/>
      <w:r w:rsidRPr="00AA19B1">
        <w:rPr>
          <w:sz w:val="14"/>
          <w:szCs w:val="14"/>
          <w:lang w:val="es-CO"/>
        </w:rPr>
        <w:t xml:space="preserve">. Javier Ricardo Soler Peña - </w:t>
      </w:r>
      <w:proofErr w:type="gramStart"/>
      <w:r w:rsidRPr="00AA19B1">
        <w:rPr>
          <w:sz w:val="14"/>
          <w:szCs w:val="14"/>
          <w:lang w:val="es-CO"/>
        </w:rPr>
        <w:t>Jefe</w:t>
      </w:r>
      <w:proofErr w:type="gramEnd"/>
      <w:r w:rsidRPr="00AA19B1">
        <w:rPr>
          <w:sz w:val="14"/>
          <w:szCs w:val="14"/>
          <w:lang w:val="es-CO"/>
        </w:rPr>
        <w:t xml:space="preserve"> Administrativo (E) __________</w:t>
      </w:r>
    </w:p>
    <w:p w14:paraId="2A2BF488" w14:textId="77777777" w:rsidR="00AD5D83" w:rsidRPr="00AA19B1" w:rsidRDefault="00AD5D83" w:rsidP="00AD5D83">
      <w:pPr>
        <w:ind w:left="709"/>
        <w:rPr>
          <w:sz w:val="16"/>
          <w:szCs w:val="16"/>
          <w:lang w:val="es-CO"/>
        </w:rPr>
      </w:pPr>
    </w:p>
    <w:p w14:paraId="407B9017" w14:textId="77777777" w:rsidR="004D4ABD" w:rsidRPr="00AA19B1" w:rsidRDefault="004D4ABD" w:rsidP="005602AA">
      <w:pPr>
        <w:tabs>
          <w:tab w:val="left" w:pos="6909"/>
        </w:tabs>
        <w:adjustRightInd w:val="0"/>
        <w:rPr>
          <w:sz w:val="12"/>
          <w:szCs w:val="12"/>
          <w:lang w:val="es-CO"/>
        </w:rPr>
      </w:pPr>
    </w:p>
    <w:p w14:paraId="276DA6E3" w14:textId="77777777" w:rsidR="004D4ABD" w:rsidRPr="00AA19B1" w:rsidRDefault="004D4ABD" w:rsidP="005602AA">
      <w:pPr>
        <w:tabs>
          <w:tab w:val="left" w:pos="6909"/>
        </w:tabs>
        <w:adjustRightInd w:val="0"/>
        <w:rPr>
          <w:sz w:val="12"/>
          <w:szCs w:val="12"/>
          <w:lang w:val="es-CO"/>
        </w:rPr>
      </w:pPr>
    </w:p>
    <w:p w14:paraId="634A8CCE" w14:textId="6A144454" w:rsidR="00AE7405" w:rsidRPr="00AA19B1" w:rsidRDefault="00AE7405" w:rsidP="005602AA">
      <w:pPr>
        <w:tabs>
          <w:tab w:val="left" w:pos="6909"/>
        </w:tabs>
        <w:adjustRightInd w:val="0"/>
        <w:rPr>
          <w:sz w:val="12"/>
          <w:szCs w:val="12"/>
          <w:lang w:val="es-CO"/>
        </w:rPr>
      </w:pPr>
      <w:r w:rsidRPr="00AA19B1">
        <w:rPr>
          <w:sz w:val="12"/>
          <w:szCs w:val="12"/>
          <w:lang w:val="es-CO"/>
        </w:rPr>
        <w:t xml:space="preserve">E:\2. SI. CAÑAS\11. CONTRATO DE BATERÍAS </w:t>
      </w:r>
      <w:proofErr w:type="spellStart"/>
      <w:r w:rsidRPr="00AA19B1">
        <w:rPr>
          <w:sz w:val="12"/>
          <w:szCs w:val="12"/>
          <w:lang w:val="es-CO"/>
        </w:rPr>
        <w:t>APX</w:t>
      </w:r>
      <w:proofErr w:type="spellEnd"/>
      <w:r w:rsidRPr="00AA19B1">
        <w:rPr>
          <w:sz w:val="12"/>
          <w:szCs w:val="12"/>
          <w:lang w:val="es-CO"/>
        </w:rPr>
        <w:t xml:space="preserve"> 8000</w:t>
      </w:r>
    </w:p>
    <w:p w14:paraId="173A8A26" w14:textId="5332EA12" w:rsidR="005602AA" w:rsidRPr="00AA19B1" w:rsidRDefault="004D4ABD" w:rsidP="005602AA">
      <w:pPr>
        <w:tabs>
          <w:tab w:val="left" w:pos="6909"/>
        </w:tabs>
        <w:adjustRightInd w:val="0"/>
        <w:rPr>
          <w:sz w:val="12"/>
          <w:szCs w:val="12"/>
          <w:lang w:val="es-CO"/>
        </w:rPr>
      </w:pPr>
      <w:r w:rsidRPr="00AA19B1">
        <w:rPr>
          <w:sz w:val="12"/>
          <w:szCs w:val="12"/>
          <w:lang w:val="es-CO"/>
        </w:rPr>
        <w:t xml:space="preserve"> </w:t>
      </w:r>
    </w:p>
    <w:p w14:paraId="32C21FEA" w14:textId="77777777" w:rsidR="008C1152" w:rsidRPr="00AA19B1" w:rsidRDefault="008C1152" w:rsidP="005602AA">
      <w:pPr>
        <w:tabs>
          <w:tab w:val="left" w:pos="6909"/>
        </w:tabs>
        <w:adjustRightInd w:val="0"/>
        <w:rPr>
          <w:sz w:val="12"/>
          <w:szCs w:val="12"/>
          <w:lang w:val="es-CO"/>
        </w:rPr>
      </w:pPr>
    </w:p>
    <w:p w14:paraId="444BB5C4" w14:textId="77777777" w:rsidR="00AE7405" w:rsidRPr="00AA19B1" w:rsidRDefault="00AE7405" w:rsidP="005602AA">
      <w:pPr>
        <w:tabs>
          <w:tab w:val="left" w:pos="6909"/>
        </w:tabs>
        <w:adjustRightInd w:val="0"/>
        <w:rPr>
          <w:sz w:val="12"/>
          <w:szCs w:val="12"/>
          <w:lang w:val="es-CO"/>
        </w:rPr>
      </w:pPr>
    </w:p>
    <w:p w14:paraId="3BD29C7C" w14:textId="7DEFFC2F" w:rsidR="005602AA" w:rsidRPr="00AA19B1" w:rsidRDefault="005602AA" w:rsidP="005602AA">
      <w:pPr>
        <w:rPr>
          <w:sz w:val="14"/>
          <w:szCs w:val="14"/>
          <w:lang w:val="es-CO"/>
        </w:rPr>
      </w:pPr>
      <w:r w:rsidRPr="00AA19B1">
        <w:rPr>
          <w:sz w:val="14"/>
          <w:szCs w:val="14"/>
          <w:lang w:val="es-CO"/>
        </w:rPr>
        <w:t>Carrera 8 calle 8 esquina Mocoa Putumayo</w:t>
      </w:r>
    </w:p>
    <w:p w14:paraId="19CA223B" w14:textId="7E43877C" w:rsidR="005602AA" w:rsidRPr="00AA19B1" w:rsidRDefault="005602AA" w:rsidP="005602AA">
      <w:pPr>
        <w:rPr>
          <w:sz w:val="14"/>
          <w:szCs w:val="14"/>
          <w:lang w:val="es-CO"/>
        </w:rPr>
      </w:pPr>
      <w:r w:rsidRPr="00AA19B1">
        <w:rPr>
          <w:sz w:val="14"/>
          <w:szCs w:val="14"/>
          <w:lang w:val="es-CO"/>
        </w:rPr>
        <w:t>Teléfono: 3114575181</w:t>
      </w:r>
    </w:p>
    <w:p w14:paraId="7A8FFB76" w14:textId="27D3C4DA" w:rsidR="005602AA" w:rsidRPr="00AA19B1" w:rsidRDefault="00000A9E" w:rsidP="005602AA">
      <w:pPr>
        <w:rPr>
          <w:noProof/>
          <w:sz w:val="14"/>
          <w:szCs w:val="14"/>
          <w:lang w:val="es-CO" w:eastAsia="es-CO"/>
        </w:rPr>
      </w:pPr>
      <w:hyperlink r:id="rId57" w:history="1">
        <w:r w:rsidRPr="00AA19B1">
          <w:rPr>
            <w:rStyle w:val="Hipervnculo"/>
            <w:noProof/>
            <w:sz w:val="14"/>
            <w:szCs w:val="14"/>
            <w:lang w:val="es-CO" w:eastAsia="es-CO"/>
          </w:rPr>
          <w:t>depuy.ofcon@policia.gov.co</w:t>
        </w:r>
      </w:hyperlink>
    </w:p>
    <w:p w14:paraId="00AEC965" w14:textId="0E730CB1" w:rsidR="005602AA" w:rsidRPr="00AA19B1" w:rsidRDefault="005602AA" w:rsidP="005602AA">
      <w:pPr>
        <w:rPr>
          <w:color w:val="0000FF"/>
          <w:sz w:val="14"/>
          <w:szCs w:val="14"/>
          <w:u w:val="single"/>
          <w:lang w:val="es-CO"/>
        </w:rPr>
      </w:pPr>
      <w:hyperlink r:id="rId58" w:history="1">
        <w:r w:rsidRPr="00AA19B1">
          <w:rPr>
            <w:rStyle w:val="Hipervnculo"/>
            <w:sz w:val="14"/>
            <w:szCs w:val="14"/>
            <w:lang w:val="es-CO"/>
          </w:rPr>
          <w:t>www.policia.gov.co</w:t>
        </w:r>
      </w:hyperlink>
    </w:p>
    <w:p w14:paraId="63D24DE5" w14:textId="77777777" w:rsidR="008A4D5C" w:rsidRPr="00AA19B1" w:rsidRDefault="008A4D5C" w:rsidP="00890A07">
      <w:pPr>
        <w:pStyle w:val="Prrafodelista"/>
        <w:tabs>
          <w:tab w:val="left" w:pos="240"/>
        </w:tabs>
        <w:jc w:val="center"/>
        <w:rPr>
          <w:b/>
          <w:szCs w:val="32"/>
          <w:highlight w:val="yellow"/>
        </w:rPr>
      </w:pPr>
    </w:p>
    <w:p w14:paraId="12506FA8" w14:textId="77777777" w:rsidR="008A4D5C" w:rsidRPr="00AA19B1" w:rsidRDefault="008A4D5C" w:rsidP="00890A07">
      <w:pPr>
        <w:pStyle w:val="Prrafodelista"/>
        <w:tabs>
          <w:tab w:val="left" w:pos="240"/>
        </w:tabs>
        <w:jc w:val="center"/>
        <w:rPr>
          <w:b/>
          <w:szCs w:val="32"/>
          <w:highlight w:val="yellow"/>
        </w:rPr>
      </w:pPr>
    </w:p>
    <w:p w14:paraId="2E8CCDC0" w14:textId="77777777" w:rsidR="008A4D5C" w:rsidRPr="00AA19B1" w:rsidRDefault="008A4D5C" w:rsidP="00890A07">
      <w:pPr>
        <w:pStyle w:val="Prrafodelista"/>
        <w:tabs>
          <w:tab w:val="left" w:pos="240"/>
        </w:tabs>
        <w:jc w:val="center"/>
        <w:rPr>
          <w:b/>
          <w:szCs w:val="32"/>
          <w:highlight w:val="yellow"/>
        </w:rPr>
      </w:pPr>
    </w:p>
    <w:p w14:paraId="38E9E824" w14:textId="77777777" w:rsidR="00AE7405" w:rsidRPr="00AA19B1" w:rsidRDefault="00AE7405" w:rsidP="00890A07">
      <w:pPr>
        <w:pStyle w:val="Prrafodelista"/>
        <w:tabs>
          <w:tab w:val="left" w:pos="240"/>
        </w:tabs>
        <w:jc w:val="center"/>
        <w:rPr>
          <w:b/>
          <w:szCs w:val="32"/>
          <w:highlight w:val="yellow"/>
        </w:rPr>
      </w:pPr>
    </w:p>
    <w:p w14:paraId="1D7AFC7A" w14:textId="77777777" w:rsidR="00AE7405" w:rsidRPr="00AA19B1" w:rsidRDefault="00AE7405" w:rsidP="00890A07">
      <w:pPr>
        <w:pStyle w:val="Prrafodelista"/>
        <w:tabs>
          <w:tab w:val="left" w:pos="240"/>
        </w:tabs>
        <w:jc w:val="center"/>
        <w:rPr>
          <w:b/>
          <w:szCs w:val="32"/>
          <w:highlight w:val="yellow"/>
        </w:rPr>
      </w:pPr>
    </w:p>
    <w:p w14:paraId="072A592E" w14:textId="77777777" w:rsidR="00AE7405" w:rsidRPr="00AA19B1" w:rsidRDefault="00AE7405" w:rsidP="00890A07">
      <w:pPr>
        <w:pStyle w:val="Prrafodelista"/>
        <w:tabs>
          <w:tab w:val="left" w:pos="240"/>
        </w:tabs>
        <w:jc w:val="center"/>
        <w:rPr>
          <w:b/>
          <w:szCs w:val="32"/>
          <w:highlight w:val="yellow"/>
        </w:rPr>
      </w:pPr>
    </w:p>
    <w:p w14:paraId="23F7F4B6" w14:textId="77777777" w:rsidR="00AE7405" w:rsidRPr="00AA19B1" w:rsidRDefault="00AE7405" w:rsidP="00890A07">
      <w:pPr>
        <w:pStyle w:val="Prrafodelista"/>
        <w:tabs>
          <w:tab w:val="left" w:pos="240"/>
        </w:tabs>
        <w:jc w:val="center"/>
        <w:rPr>
          <w:b/>
          <w:szCs w:val="32"/>
          <w:highlight w:val="yellow"/>
        </w:rPr>
      </w:pPr>
    </w:p>
    <w:p w14:paraId="4414F7FD" w14:textId="77777777" w:rsidR="00AE7405" w:rsidRPr="00AA19B1" w:rsidRDefault="00AE7405" w:rsidP="00890A07">
      <w:pPr>
        <w:pStyle w:val="Prrafodelista"/>
        <w:tabs>
          <w:tab w:val="left" w:pos="240"/>
        </w:tabs>
        <w:jc w:val="center"/>
        <w:rPr>
          <w:b/>
          <w:szCs w:val="32"/>
          <w:highlight w:val="yellow"/>
        </w:rPr>
      </w:pPr>
    </w:p>
    <w:p w14:paraId="3E715102" w14:textId="77777777" w:rsidR="00AE7405" w:rsidRPr="00AA19B1" w:rsidRDefault="00AE7405" w:rsidP="00890A07">
      <w:pPr>
        <w:pStyle w:val="Prrafodelista"/>
        <w:tabs>
          <w:tab w:val="left" w:pos="240"/>
        </w:tabs>
        <w:jc w:val="center"/>
        <w:rPr>
          <w:b/>
          <w:szCs w:val="32"/>
          <w:highlight w:val="yellow"/>
        </w:rPr>
      </w:pPr>
    </w:p>
    <w:p w14:paraId="7F7B888E" w14:textId="77777777" w:rsidR="00AE7405" w:rsidRPr="00AA19B1" w:rsidRDefault="00AE7405" w:rsidP="00890A07">
      <w:pPr>
        <w:pStyle w:val="Prrafodelista"/>
        <w:tabs>
          <w:tab w:val="left" w:pos="240"/>
        </w:tabs>
        <w:jc w:val="center"/>
        <w:rPr>
          <w:b/>
          <w:szCs w:val="32"/>
          <w:highlight w:val="yellow"/>
        </w:rPr>
      </w:pPr>
    </w:p>
    <w:p w14:paraId="4E4A0441" w14:textId="77777777" w:rsidR="00AE7405" w:rsidRPr="00AA19B1" w:rsidRDefault="00AE7405" w:rsidP="00890A07">
      <w:pPr>
        <w:pStyle w:val="Prrafodelista"/>
        <w:tabs>
          <w:tab w:val="left" w:pos="240"/>
        </w:tabs>
        <w:jc w:val="center"/>
        <w:rPr>
          <w:b/>
          <w:szCs w:val="32"/>
          <w:highlight w:val="yellow"/>
        </w:rPr>
      </w:pPr>
    </w:p>
    <w:p w14:paraId="650D9B7A" w14:textId="77777777" w:rsidR="00AE7405" w:rsidRPr="00AA19B1" w:rsidRDefault="00AE7405" w:rsidP="00890A07">
      <w:pPr>
        <w:pStyle w:val="Prrafodelista"/>
        <w:tabs>
          <w:tab w:val="left" w:pos="240"/>
        </w:tabs>
        <w:jc w:val="center"/>
        <w:rPr>
          <w:b/>
          <w:szCs w:val="32"/>
          <w:highlight w:val="yellow"/>
        </w:rPr>
      </w:pPr>
    </w:p>
    <w:p w14:paraId="15BA38F5" w14:textId="77777777" w:rsidR="008A4D5C" w:rsidRPr="00AA19B1" w:rsidRDefault="008A4D5C" w:rsidP="00890A07">
      <w:pPr>
        <w:pStyle w:val="Prrafodelista"/>
        <w:tabs>
          <w:tab w:val="left" w:pos="240"/>
        </w:tabs>
        <w:jc w:val="center"/>
        <w:rPr>
          <w:b/>
          <w:szCs w:val="32"/>
          <w:highlight w:val="yellow"/>
        </w:rPr>
      </w:pPr>
    </w:p>
    <w:p w14:paraId="278A35C2" w14:textId="77777777" w:rsidR="008A4D5C" w:rsidRPr="00AA19B1" w:rsidRDefault="008A4D5C" w:rsidP="00890A07">
      <w:pPr>
        <w:pStyle w:val="Prrafodelista"/>
        <w:tabs>
          <w:tab w:val="left" w:pos="240"/>
        </w:tabs>
        <w:jc w:val="center"/>
        <w:rPr>
          <w:b/>
          <w:szCs w:val="32"/>
          <w:highlight w:val="yellow"/>
        </w:rPr>
      </w:pPr>
    </w:p>
    <w:p w14:paraId="4FA1C962" w14:textId="77777777" w:rsidR="008A4D5C" w:rsidRPr="00AA19B1" w:rsidRDefault="008A4D5C" w:rsidP="00890A07">
      <w:pPr>
        <w:pStyle w:val="Prrafodelista"/>
        <w:tabs>
          <w:tab w:val="left" w:pos="240"/>
        </w:tabs>
        <w:jc w:val="center"/>
        <w:rPr>
          <w:b/>
          <w:szCs w:val="32"/>
          <w:highlight w:val="yellow"/>
        </w:rPr>
      </w:pPr>
    </w:p>
    <w:p w14:paraId="7CA62B44" w14:textId="77777777" w:rsidR="008A4D5C" w:rsidRPr="00AA19B1" w:rsidRDefault="008A4D5C" w:rsidP="00890A07">
      <w:pPr>
        <w:pStyle w:val="Prrafodelista"/>
        <w:tabs>
          <w:tab w:val="left" w:pos="240"/>
        </w:tabs>
        <w:jc w:val="center"/>
        <w:rPr>
          <w:b/>
          <w:szCs w:val="32"/>
          <w:highlight w:val="yellow"/>
        </w:rPr>
      </w:pPr>
    </w:p>
    <w:p w14:paraId="04579004" w14:textId="77777777" w:rsidR="008A4D5C" w:rsidRPr="00AA19B1" w:rsidRDefault="008A4D5C" w:rsidP="00890A07">
      <w:pPr>
        <w:pStyle w:val="Prrafodelista"/>
        <w:tabs>
          <w:tab w:val="left" w:pos="240"/>
        </w:tabs>
        <w:jc w:val="center"/>
        <w:rPr>
          <w:b/>
          <w:szCs w:val="32"/>
          <w:highlight w:val="yellow"/>
        </w:rPr>
      </w:pPr>
    </w:p>
    <w:p w14:paraId="66320A12" w14:textId="77777777" w:rsidR="008A4D5C" w:rsidRPr="00AA19B1" w:rsidRDefault="008A4D5C" w:rsidP="00890A07">
      <w:pPr>
        <w:pStyle w:val="Prrafodelista"/>
        <w:tabs>
          <w:tab w:val="left" w:pos="240"/>
        </w:tabs>
        <w:jc w:val="center"/>
        <w:rPr>
          <w:b/>
          <w:szCs w:val="32"/>
          <w:highlight w:val="yellow"/>
        </w:rPr>
      </w:pPr>
    </w:p>
    <w:p w14:paraId="66A78934" w14:textId="77777777" w:rsidR="008A4D5C" w:rsidRPr="00AA19B1" w:rsidRDefault="008A4D5C" w:rsidP="00890A07">
      <w:pPr>
        <w:pStyle w:val="Prrafodelista"/>
        <w:tabs>
          <w:tab w:val="left" w:pos="240"/>
        </w:tabs>
        <w:jc w:val="center"/>
        <w:rPr>
          <w:b/>
          <w:szCs w:val="32"/>
          <w:highlight w:val="yellow"/>
        </w:rPr>
      </w:pPr>
    </w:p>
    <w:p w14:paraId="00D2675A" w14:textId="77777777" w:rsidR="00837D1D" w:rsidRPr="00AA19B1" w:rsidRDefault="00837D1D" w:rsidP="00890A07">
      <w:pPr>
        <w:pStyle w:val="Prrafodelista"/>
        <w:tabs>
          <w:tab w:val="left" w:pos="240"/>
        </w:tabs>
        <w:jc w:val="center"/>
        <w:rPr>
          <w:b/>
          <w:szCs w:val="32"/>
          <w:highlight w:val="yellow"/>
        </w:rPr>
      </w:pPr>
    </w:p>
    <w:p w14:paraId="2D675C77" w14:textId="77777777" w:rsidR="00837D1D" w:rsidRPr="00AA19B1" w:rsidRDefault="00837D1D" w:rsidP="00890A07">
      <w:pPr>
        <w:pStyle w:val="Prrafodelista"/>
        <w:tabs>
          <w:tab w:val="left" w:pos="240"/>
        </w:tabs>
        <w:jc w:val="center"/>
        <w:rPr>
          <w:b/>
          <w:szCs w:val="32"/>
          <w:highlight w:val="yellow"/>
        </w:rPr>
      </w:pPr>
    </w:p>
    <w:p w14:paraId="1B832BD0" w14:textId="77777777" w:rsidR="00837D1D" w:rsidRPr="00AA19B1" w:rsidRDefault="00837D1D" w:rsidP="00890A07">
      <w:pPr>
        <w:pStyle w:val="Prrafodelista"/>
        <w:tabs>
          <w:tab w:val="left" w:pos="240"/>
        </w:tabs>
        <w:jc w:val="center"/>
        <w:rPr>
          <w:b/>
          <w:szCs w:val="32"/>
          <w:highlight w:val="yellow"/>
        </w:rPr>
      </w:pPr>
    </w:p>
    <w:p w14:paraId="3E37A596" w14:textId="6052B668" w:rsidR="00890A07" w:rsidRPr="00AA19B1" w:rsidRDefault="00E719C1" w:rsidP="00890A07">
      <w:pPr>
        <w:pStyle w:val="Prrafodelista"/>
        <w:tabs>
          <w:tab w:val="left" w:pos="240"/>
        </w:tabs>
        <w:jc w:val="center"/>
        <w:rPr>
          <w:b/>
          <w:szCs w:val="32"/>
        </w:rPr>
      </w:pPr>
      <w:r w:rsidRPr="00AA19B1">
        <w:rPr>
          <w:b/>
          <w:szCs w:val="32"/>
        </w:rPr>
        <w:lastRenderedPageBreak/>
        <w:t>ANEXO No 1</w:t>
      </w:r>
    </w:p>
    <w:p w14:paraId="279AB221" w14:textId="26A01C32" w:rsidR="00890A07" w:rsidRPr="00AA19B1" w:rsidRDefault="003D0678" w:rsidP="00890A07">
      <w:pPr>
        <w:pStyle w:val="Prrafodelista"/>
        <w:tabs>
          <w:tab w:val="left" w:pos="240"/>
        </w:tabs>
        <w:jc w:val="center"/>
        <w:rPr>
          <w:b/>
        </w:rPr>
      </w:pPr>
      <w:r w:rsidRPr="00AA19B1">
        <w:rPr>
          <w:b/>
        </w:rPr>
        <w:t>ESPECIFICACIONES TÉCNICAS MÍNIMAS</w:t>
      </w:r>
    </w:p>
    <w:p w14:paraId="5E3071AF" w14:textId="77777777" w:rsidR="00781816" w:rsidRPr="00AA19B1" w:rsidRDefault="00781816" w:rsidP="00781816">
      <w:pPr>
        <w:pStyle w:val="Prrafodelista"/>
        <w:tabs>
          <w:tab w:val="left" w:pos="240"/>
        </w:tabs>
        <w:ind w:left="0"/>
        <w:rPr>
          <w:b/>
        </w:rPr>
      </w:pPr>
    </w:p>
    <w:tbl>
      <w:tblPr>
        <w:tblW w:w="5295"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98"/>
        <w:gridCol w:w="2113"/>
        <w:gridCol w:w="6340"/>
      </w:tblGrid>
      <w:tr w:rsidR="00004953" w:rsidRPr="00AA19B1" w14:paraId="5880B461" w14:textId="77777777" w:rsidTr="001A5DA7">
        <w:trPr>
          <w:trHeight w:val="283"/>
          <w:tblHeader/>
        </w:trPr>
        <w:tc>
          <w:tcPr>
            <w:tcW w:w="480" w:type="pct"/>
            <w:shd w:val="clear" w:color="auto" w:fill="D9D9D9"/>
            <w:tcMar>
              <w:top w:w="0" w:type="dxa"/>
              <w:left w:w="70" w:type="dxa"/>
              <w:bottom w:w="0" w:type="dxa"/>
              <w:right w:w="70" w:type="dxa"/>
            </w:tcMar>
            <w:vAlign w:val="center"/>
            <w:hideMark/>
          </w:tcPr>
          <w:p w14:paraId="37468EE2" w14:textId="77777777" w:rsidR="00004953" w:rsidRPr="00AA19B1" w:rsidRDefault="00004953" w:rsidP="00967EA6">
            <w:pPr>
              <w:ind w:left="40" w:right="93"/>
              <w:jc w:val="center"/>
              <w:rPr>
                <w:b/>
                <w:bCs/>
                <w:sz w:val="18"/>
                <w:szCs w:val="18"/>
              </w:rPr>
            </w:pPr>
            <w:r w:rsidRPr="00AA19B1">
              <w:rPr>
                <w:b/>
                <w:bCs/>
                <w:sz w:val="18"/>
                <w:szCs w:val="18"/>
              </w:rPr>
              <w:t>ÍTEM</w:t>
            </w:r>
          </w:p>
        </w:tc>
        <w:tc>
          <w:tcPr>
            <w:tcW w:w="4520" w:type="pct"/>
            <w:gridSpan w:val="2"/>
            <w:shd w:val="clear" w:color="auto" w:fill="D9D9D9"/>
            <w:tcMar>
              <w:top w:w="0" w:type="dxa"/>
              <w:left w:w="70" w:type="dxa"/>
              <w:bottom w:w="0" w:type="dxa"/>
              <w:right w:w="70" w:type="dxa"/>
            </w:tcMar>
            <w:vAlign w:val="center"/>
            <w:hideMark/>
          </w:tcPr>
          <w:p w14:paraId="28E446E6" w14:textId="77777777" w:rsidR="00004953" w:rsidRPr="00AA19B1" w:rsidRDefault="00004953" w:rsidP="00967EA6">
            <w:pPr>
              <w:ind w:left="40" w:right="376"/>
              <w:jc w:val="center"/>
              <w:rPr>
                <w:b/>
                <w:bCs/>
                <w:sz w:val="18"/>
                <w:szCs w:val="18"/>
              </w:rPr>
            </w:pPr>
            <w:r w:rsidRPr="00AA19B1">
              <w:rPr>
                <w:b/>
                <w:bCs/>
                <w:sz w:val="18"/>
                <w:szCs w:val="18"/>
              </w:rPr>
              <w:t>REQUERIMIENTO MÍNIMO</w:t>
            </w:r>
          </w:p>
        </w:tc>
      </w:tr>
      <w:tr w:rsidR="00004953" w:rsidRPr="00AA19B1" w14:paraId="3DA4D2C4" w14:textId="77777777" w:rsidTr="001A5DA7">
        <w:trPr>
          <w:trHeight w:val="286"/>
        </w:trPr>
        <w:tc>
          <w:tcPr>
            <w:tcW w:w="480" w:type="pct"/>
            <w:tcMar>
              <w:top w:w="0" w:type="dxa"/>
              <w:left w:w="70" w:type="dxa"/>
              <w:bottom w:w="0" w:type="dxa"/>
              <w:right w:w="70" w:type="dxa"/>
            </w:tcMar>
            <w:vAlign w:val="center"/>
            <w:hideMark/>
          </w:tcPr>
          <w:p w14:paraId="5C94CA5F" w14:textId="77777777" w:rsidR="00004953" w:rsidRPr="00AA19B1" w:rsidRDefault="00004953" w:rsidP="00004953">
            <w:pPr>
              <w:jc w:val="center"/>
              <w:rPr>
                <w:bCs/>
                <w:sz w:val="18"/>
                <w:szCs w:val="18"/>
              </w:rPr>
            </w:pPr>
            <w:r w:rsidRPr="00AA19B1">
              <w:rPr>
                <w:bCs/>
                <w:sz w:val="18"/>
                <w:szCs w:val="18"/>
              </w:rPr>
              <w:t>1</w:t>
            </w:r>
          </w:p>
        </w:tc>
        <w:tc>
          <w:tcPr>
            <w:tcW w:w="4520" w:type="pct"/>
            <w:gridSpan w:val="2"/>
            <w:tcMar>
              <w:top w:w="0" w:type="dxa"/>
              <w:left w:w="70" w:type="dxa"/>
              <w:bottom w:w="0" w:type="dxa"/>
              <w:right w:w="70" w:type="dxa"/>
            </w:tcMar>
            <w:vAlign w:val="center"/>
            <w:hideMark/>
          </w:tcPr>
          <w:p w14:paraId="5324963F" w14:textId="2C72DBC9" w:rsidR="00004953" w:rsidRPr="00AA19B1" w:rsidRDefault="00004953" w:rsidP="00967EA6">
            <w:pPr>
              <w:rPr>
                <w:sz w:val="18"/>
                <w:szCs w:val="18"/>
              </w:rPr>
            </w:pPr>
            <w:r w:rsidRPr="00AA19B1">
              <w:rPr>
                <w:b/>
                <w:bCs/>
                <w:sz w:val="18"/>
                <w:szCs w:val="18"/>
              </w:rPr>
              <w:t xml:space="preserve">ESPECIFICACIONES BATERÍAS PARA RADIOS MOTOROLA </w:t>
            </w:r>
            <w:proofErr w:type="spellStart"/>
            <w:r w:rsidRPr="00AA19B1">
              <w:rPr>
                <w:b/>
                <w:bCs/>
                <w:sz w:val="18"/>
                <w:szCs w:val="18"/>
              </w:rPr>
              <w:t>APX</w:t>
            </w:r>
            <w:proofErr w:type="spellEnd"/>
            <w:r w:rsidRPr="00AA19B1">
              <w:rPr>
                <w:b/>
                <w:bCs/>
                <w:sz w:val="18"/>
                <w:szCs w:val="18"/>
              </w:rPr>
              <w:t xml:space="preserve"> 8000</w:t>
            </w:r>
          </w:p>
        </w:tc>
      </w:tr>
      <w:tr w:rsidR="00004953" w:rsidRPr="00AA19B1" w14:paraId="1D129FDF" w14:textId="77777777" w:rsidTr="001A5DA7">
        <w:trPr>
          <w:trHeight w:val="216"/>
        </w:trPr>
        <w:tc>
          <w:tcPr>
            <w:tcW w:w="480" w:type="pct"/>
            <w:tcMar>
              <w:top w:w="0" w:type="dxa"/>
              <w:left w:w="70" w:type="dxa"/>
              <w:bottom w:w="0" w:type="dxa"/>
              <w:right w:w="70" w:type="dxa"/>
            </w:tcMar>
            <w:vAlign w:val="center"/>
            <w:hideMark/>
          </w:tcPr>
          <w:p w14:paraId="773687E9" w14:textId="77777777" w:rsidR="00004953" w:rsidRPr="00AA19B1" w:rsidRDefault="00004953" w:rsidP="00004953">
            <w:pPr>
              <w:pStyle w:val="Prrafodelista"/>
              <w:ind w:left="0"/>
              <w:jc w:val="center"/>
              <w:rPr>
                <w:sz w:val="18"/>
                <w:szCs w:val="18"/>
                <w:lang w:val="es-ES"/>
              </w:rPr>
            </w:pPr>
            <w:r w:rsidRPr="00AA19B1">
              <w:rPr>
                <w:sz w:val="18"/>
                <w:szCs w:val="18"/>
                <w:lang w:val="es-ES"/>
              </w:rPr>
              <w:t>1.1</w:t>
            </w:r>
          </w:p>
        </w:tc>
        <w:tc>
          <w:tcPr>
            <w:tcW w:w="1130" w:type="pct"/>
            <w:tcMar>
              <w:top w:w="0" w:type="dxa"/>
              <w:left w:w="70" w:type="dxa"/>
              <w:bottom w:w="0" w:type="dxa"/>
              <w:right w:w="70" w:type="dxa"/>
            </w:tcMar>
            <w:vAlign w:val="center"/>
          </w:tcPr>
          <w:p w14:paraId="0208E644" w14:textId="77777777" w:rsidR="00004953" w:rsidRPr="00AA19B1" w:rsidRDefault="00004953" w:rsidP="00967EA6">
            <w:pPr>
              <w:pStyle w:val="Prrafodelista"/>
              <w:ind w:left="0"/>
              <w:rPr>
                <w:sz w:val="18"/>
                <w:szCs w:val="18"/>
                <w:lang w:val="es-ES"/>
              </w:rPr>
            </w:pPr>
            <w:r w:rsidRPr="00AA19B1">
              <w:rPr>
                <w:sz w:val="18"/>
                <w:szCs w:val="18"/>
              </w:rPr>
              <w:t>Cantidad </w:t>
            </w:r>
          </w:p>
        </w:tc>
        <w:tc>
          <w:tcPr>
            <w:tcW w:w="3390" w:type="pct"/>
            <w:tcMar>
              <w:top w:w="0" w:type="dxa"/>
              <w:left w:w="70" w:type="dxa"/>
              <w:bottom w:w="0" w:type="dxa"/>
              <w:right w:w="70" w:type="dxa"/>
            </w:tcMar>
            <w:vAlign w:val="center"/>
          </w:tcPr>
          <w:p w14:paraId="2A76727B" w14:textId="77777777" w:rsidR="00004953" w:rsidRPr="00AA19B1" w:rsidRDefault="00004953" w:rsidP="00967EA6">
            <w:pPr>
              <w:pStyle w:val="Prrafodelista"/>
              <w:ind w:left="0"/>
              <w:rPr>
                <w:sz w:val="18"/>
                <w:szCs w:val="18"/>
                <w:lang w:val="es-ES"/>
              </w:rPr>
            </w:pPr>
          </w:p>
        </w:tc>
      </w:tr>
      <w:tr w:rsidR="00004953" w:rsidRPr="00AA19B1" w14:paraId="08418B57" w14:textId="77777777" w:rsidTr="001A5DA7">
        <w:trPr>
          <w:trHeight w:val="48"/>
        </w:trPr>
        <w:tc>
          <w:tcPr>
            <w:tcW w:w="480" w:type="pct"/>
            <w:tcMar>
              <w:top w:w="0" w:type="dxa"/>
              <w:left w:w="70" w:type="dxa"/>
              <w:bottom w:w="0" w:type="dxa"/>
              <w:right w:w="70" w:type="dxa"/>
            </w:tcMar>
            <w:vAlign w:val="center"/>
            <w:hideMark/>
          </w:tcPr>
          <w:p w14:paraId="6E8BE78E" w14:textId="77777777" w:rsidR="00004953" w:rsidRPr="00AA19B1" w:rsidRDefault="00004953" w:rsidP="00004953">
            <w:pPr>
              <w:pStyle w:val="Prrafodelista"/>
              <w:ind w:left="0"/>
              <w:jc w:val="center"/>
              <w:rPr>
                <w:sz w:val="18"/>
                <w:szCs w:val="18"/>
                <w:lang w:val="es-ES"/>
              </w:rPr>
            </w:pPr>
            <w:r w:rsidRPr="00AA19B1">
              <w:rPr>
                <w:sz w:val="18"/>
                <w:szCs w:val="18"/>
                <w:lang w:val="es-ES"/>
              </w:rPr>
              <w:t>1.2</w:t>
            </w:r>
          </w:p>
        </w:tc>
        <w:tc>
          <w:tcPr>
            <w:tcW w:w="1130" w:type="pct"/>
            <w:tcMar>
              <w:top w:w="0" w:type="dxa"/>
              <w:left w:w="70" w:type="dxa"/>
              <w:bottom w:w="0" w:type="dxa"/>
              <w:right w:w="70" w:type="dxa"/>
            </w:tcMar>
            <w:vAlign w:val="center"/>
          </w:tcPr>
          <w:p w14:paraId="083F1F9C" w14:textId="77777777" w:rsidR="00004953" w:rsidRPr="00AA19B1" w:rsidRDefault="00004953" w:rsidP="00967EA6">
            <w:pPr>
              <w:pStyle w:val="Prrafodelista"/>
              <w:ind w:left="0"/>
              <w:rPr>
                <w:sz w:val="18"/>
                <w:szCs w:val="18"/>
                <w:lang w:val="es-ES"/>
              </w:rPr>
            </w:pPr>
            <w:r w:rsidRPr="00AA19B1">
              <w:rPr>
                <w:sz w:val="18"/>
                <w:szCs w:val="18"/>
              </w:rPr>
              <w:t>Marca</w:t>
            </w:r>
          </w:p>
        </w:tc>
        <w:tc>
          <w:tcPr>
            <w:tcW w:w="3390" w:type="pct"/>
            <w:tcMar>
              <w:top w:w="0" w:type="dxa"/>
              <w:left w:w="70" w:type="dxa"/>
              <w:bottom w:w="0" w:type="dxa"/>
              <w:right w:w="70" w:type="dxa"/>
            </w:tcMar>
            <w:vAlign w:val="center"/>
          </w:tcPr>
          <w:p w14:paraId="78AC623C" w14:textId="77777777" w:rsidR="00004953" w:rsidRPr="00AA19B1" w:rsidRDefault="00004953" w:rsidP="00967EA6">
            <w:pPr>
              <w:pStyle w:val="Prrafodelista"/>
              <w:ind w:left="0"/>
              <w:rPr>
                <w:sz w:val="18"/>
                <w:szCs w:val="18"/>
                <w:lang w:val="es-ES"/>
              </w:rPr>
            </w:pPr>
          </w:p>
        </w:tc>
      </w:tr>
      <w:tr w:rsidR="00004953" w:rsidRPr="00AA19B1" w14:paraId="6873D9BE" w14:textId="77777777" w:rsidTr="001A5DA7">
        <w:trPr>
          <w:trHeight w:val="254"/>
        </w:trPr>
        <w:tc>
          <w:tcPr>
            <w:tcW w:w="480" w:type="pct"/>
            <w:tcMar>
              <w:top w:w="0" w:type="dxa"/>
              <w:left w:w="70" w:type="dxa"/>
              <w:bottom w:w="0" w:type="dxa"/>
              <w:right w:w="70" w:type="dxa"/>
            </w:tcMar>
            <w:vAlign w:val="center"/>
            <w:hideMark/>
          </w:tcPr>
          <w:p w14:paraId="558B3FAD" w14:textId="77777777" w:rsidR="00004953" w:rsidRPr="00AA19B1" w:rsidRDefault="00004953" w:rsidP="00004953">
            <w:pPr>
              <w:pStyle w:val="Prrafodelista"/>
              <w:ind w:left="0"/>
              <w:jc w:val="center"/>
              <w:rPr>
                <w:sz w:val="18"/>
                <w:szCs w:val="18"/>
                <w:lang w:val="es-ES"/>
              </w:rPr>
            </w:pPr>
            <w:r w:rsidRPr="00AA19B1">
              <w:rPr>
                <w:sz w:val="18"/>
                <w:szCs w:val="18"/>
                <w:lang w:val="es-ES"/>
              </w:rPr>
              <w:t>1.3</w:t>
            </w:r>
          </w:p>
        </w:tc>
        <w:tc>
          <w:tcPr>
            <w:tcW w:w="1130" w:type="pct"/>
            <w:tcMar>
              <w:top w:w="0" w:type="dxa"/>
              <w:left w:w="70" w:type="dxa"/>
              <w:bottom w:w="0" w:type="dxa"/>
              <w:right w:w="70" w:type="dxa"/>
            </w:tcMar>
            <w:vAlign w:val="center"/>
          </w:tcPr>
          <w:p w14:paraId="5A16BD18" w14:textId="77777777" w:rsidR="00004953" w:rsidRPr="00AA19B1" w:rsidRDefault="00004953" w:rsidP="00967EA6">
            <w:pPr>
              <w:pStyle w:val="Prrafodelista"/>
              <w:ind w:left="0"/>
              <w:rPr>
                <w:sz w:val="18"/>
                <w:szCs w:val="18"/>
                <w:lang w:val="es-ES"/>
              </w:rPr>
            </w:pPr>
            <w:r w:rsidRPr="00AA19B1">
              <w:rPr>
                <w:sz w:val="18"/>
                <w:szCs w:val="18"/>
              </w:rPr>
              <w:t>Corriente en mAh </w:t>
            </w:r>
          </w:p>
        </w:tc>
        <w:tc>
          <w:tcPr>
            <w:tcW w:w="3390" w:type="pct"/>
            <w:tcMar>
              <w:top w:w="0" w:type="dxa"/>
              <w:left w:w="70" w:type="dxa"/>
              <w:bottom w:w="0" w:type="dxa"/>
              <w:right w:w="70" w:type="dxa"/>
            </w:tcMar>
            <w:vAlign w:val="center"/>
          </w:tcPr>
          <w:p w14:paraId="3561151D" w14:textId="77777777" w:rsidR="00004953" w:rsidRPr="00AA19B1" w:rsidRDefault="00004953" w:rsidP="00967EA6">
            <w:pPr>
              <w:pStyle w:val="Prrafodelista"/>
              <w:ind w:left="0"/>
              <w:rPr>
                <w:sz w:val="18"/>
                <w:szCs w:val="18"/>
                <w:lang w:val="es-ES"/>
              </w:rPr>
            </w:pPr>
            <w:r w:rsidRPr="00AA19B1">
              <w:rPr>
                <w:sz w:val="18"/>
                <w:szCs w:val="18"/>
              </w:rPr>
              <w:t>(3400) mAh o superior sin modificar tamaño. </w:t>
            </w:r>
          </w:p>
        </w:tc>
      </w:tr>
      <w:tr w:rsidR="00004953" w:rsidRPr="00AA19B1" w14:paraId="50570270" w14:textId="77777777" w:rsidTr="001A5DA7">
        <w:trPr>
          <w:trHeight w:val="271"/>
        </w:trPr>
        <w:tc>
          <w:tcPr>
            <w:tcW w:w="480" w:type="pct"/>
            <w:tcMar>
              <w:top w:w="0" w:type="dxa"/>
              <w:left w:w="70" w:type="dxa"/>
              <w:bottom w:w="0" w:type="dxa"/>
              <w:right w:w="70" w:type="dxa"/>
            </w:tcMar>
            <w:vAlign w:val="center"/>
            <w:hideMark/>
          </w:tcPr>
          <w:p w14:paraId="3F75308E" w14:textId="77777777" w:rsidR="00004953" w:rsidRPr="00AA19B1" w:rsidRDefault="00004953" w:rsidP="00004953">
            <w:pPr>
              <w:pStyle w:val="Prrafodelista"/>
              <w:ind w:left="0"/>
              <w:jc w:val="center"/>
              <w:rPr>
                <w:sz w:val="18"/>
                <w:szCs w:val="18"/>
                <w:lang w:val="es-ES"/>
              </w:rPr>
            </w:pPr>
            <w:r w:rsidRPr="00AA19B1">
              <w:rPr>
                <w:sz w:val="18"/>
                <w:szCs w:val="18"/>
                <w:lang w:val="es-ES"/>
              </w:rPr>
              <w:t>1.4</w:t>
            </w:r>
          </w:p>
        </w:tc>
        <w:tc>
          <w:tcPr>
            <w:tcW w:w="1130" w:type="pct"/>
            <w:tcMar>
              <w:top w:w="0" w:type="dxa"/>
              <w:left w:w="70" w:type="dxa"/>
              <w:bottom w:w="0" w:type="dxa"/>
              <w:right w:w="70" w:type="dxa"/>
            </w:tcMar>
            <w:vAlign w:val="center"/>
          </w:tcPr>
          <w:p w14:paraId="0DD48BF5" w14:textId="77777777" w:rsidR="00004953" w:rsidRPr="00AA19B1" w:rsidRDefault="00004953" w:rsidP="00967EA6">
            <w:pPr>
              <w:pStyle w:val="Prrafodelista"/>
              <w:ind w:left="0"/>
              <w:rPr>
                <w:sz w:val="18"/>
                <w:szCs w:val="18"/>
                <w:lang w:val="es-ES"/>
              </w:rPr>
            </w:pPr>
            <w:r w:rsidRPr="00AA19B1">
              <w:rPr>
                <w:sz w:val="18"/>
                <w:szCs w:val="18"/>
              </w:rPr>
              <w:t>Voltaje </w:t>
            </w:r>
          </w:p>
        </w:tc>
        <w:tc>
          <w:tcPr>
            <w:tcW w:w="3390" w:type="pct"/>
            <w:tcMar>
              <w:top w:w="0" w:type="dxa"/>
              <w:left w:w="70" w:type="dxa"/>
              <w:bottom w:w="0" w:type="dxa"/>
              <w:right w:w="70" w:type="dxa"/>
            </w:tcMar>
            <w:vAlign w:val="center"/>
          </w:tcPr>
          <w:p w14:paraId="2E09FDB6" w14:textId="77777777" w:rsidR="00004953" w:rsidRPr="00AA19B1" w:rsidRDefault="00004953" w:rsidP="00967EA6">
            <w:pPr>
              <w:pStyle w:val="Prrafodelista"/>
              <w:ind w:left="0"/>
              <w:rPr>
                <w:sz w:val="18"/>
                <w:szCs w:val="18"/>
                <w:lang w:val="es-ES"/>
              </w:rPr>
            </w:pPr>
            <w:r w:rsidRPr="00AA19B1">
              <w:rPr>
                <w:sz w:val="18"/>
                <w:szCs w:val="18"/>
              </w:rPr>
              <w:t>7,2 V a 7,5 V. </w:t>
            </w:r>
          </w:p>
        </w:tc>
      </w:tr>
      <w:tr w:rsidR="00004953" w:rsidRPr="00AA19B1" w14:paraId="0C74009E" w14:textId="77777777" w:rsidTr="001A5DA7">
        <w:trPr>
          <w:trHeight w:val="276"/>
        </w:trPr>
        <w:tc>
          <w:tcPr>
            <w:tcW w:w="480" w:type="pct"/>
            <w:tcMar>
              <w:top w:w="0" w:type="dxa"/>
              <w:left w:w="70" w:type="dxa"/>
              <w:bottom w:w="0" w:type="dxa"/>
              <w:right w:w="70" w:type="dxa"/>
            </w:tcMar>
            <w:vAlign w:val="center"/>
          </w:tcPr>
          <w:p w14:paraId="35055BEE" w14:textId="77777777" w:rsidR="00004953" w:rsidRPr="00AA19B1" w:rsidRDefault="00004953" w:rsidP="00004953">
            <w:pPr>
              <w:pStyle w:val="Prrafodelista"/>
              <w:ind w:left="0"/>
              <w:jc w:val="center"/>
              <w:rPr>
                <w:sz w:val="18"/>
                <w:szCs w:val="18"/>
                <w:lang w:val="es-ES"/>
              </w:rPr>
            </w:pPr>
          </w:p>
        </w:tc>
        <w:tc>
          <w:tcPr>
            <w:tcW w:w="1130" w:type="pct"/>
            <w:tcMar>
              <w:top w:w="0" w:type="dxa"/>
              <w:left w:w="70" w:type="dxa"/>
              <w:bottom w:w="0" w:type="dxa"/>
              <w:right w:w="70" w:type="dxa"/>
            </w:tcMar>
          </w:tcPr>
          <w:p w14:paraId="29A479C0" w14:textId="77777777" w:rsidR="00004953" w:rsidRPr="00AA19B1" w:rsidRDefault="00004953" w:rsidP="00967EA6">
            <w:pPr>
              <w:pStyle w:val="Prrafodelista"/>
              <w:ind w:left="0"/>
              <w:rPr>
                <w:sz w:val="18"/>
                <w:szCs w:val="18"/>
              </w:rPr>
            </w:pPr>
            <w:r w:rsidRPr="00AA19B1">
              <w:rPr>
                <w:sz w:val="18"/>
                <w:szCs w:val="18"/>
              </w:rPr>
              <w:t xml:space="preserve">Numero de parte: </w:t>
            </w:r>
          </w:p>
        </w:tc>
        <w:tc>
          <w:tcPr>
            <w:tcW w:w="3390" w:type="pct"/>
            <w:tcMar>
              <w:top w:w="0" w:type="dxa"/>
              <w:left w:w="70" w:type="dxa"/>
              <w:bottom w:w="0" w:type="dxa"/>
              <w:right w:w="70" w:type="dxa"/>
            </w:tcMar>
            <w:vAlign w:val="center"/>
          </w:tcPr>
          <w:p w14:paraId="25DF8EBF" w14:textId="77777777" w:rsidR="00004953" w:rsidRPr="00AA19B1" w:rsidRDefault="00004953" w:rsidP="00967EA6">
            <w:pPr>
              <w:pStyle w:val="Prrafodelista"/>
              <w:ind w:left="0"/>
              <w:rPr>
                <w:sz w:val="18"/>
                <w:szCs w:val="18"/>
              </w:rPr>
            </w:pPr>
            <w:r w:rsidRPr="00AA19B1">
              <w:rPr>
                <w:sz w:val="18"/>
                <w:szCs w:val="18"/>
              </w:rPr>
              <w:t>PMNN4486</w:t>
            </w:r>
          </w:p>
        </w:tc>
      </w:tr>
      <w:tr w:rsidR="00004953" w:rsidRPr="00AA19B1" w14:paraId="64F10618" w14:textId="77777777" w:rsidTr="001A5DA7">
        <w:trPr>
          <w:trHeight w:val="48"/>
        </w:trPr>
        <w:tc>
          <w:tcPr>
            <w:tcW w:w="480" w:type="pct"/>
            <w:tcMar>
              <w:top w:w="0" w:type="dxa"/>
              <w:left w:w="70" w:type="dxa"/>
              <w:bottom w:w="0" w:type="dxa"/>
              <w:right w:w="70" w:type="dxa"/>
            </w:tcMar>
            <w:vAlign w:val="center"/>
          </w:tcPr>
          <w:p w14:paraId="59486EF6" w14:textId="77777777" w:rsidR="00004953" w:rsidRPr="00AA19B1" w:rsidRDefault="00004953" w:rsidP="00004953">
            <w:pPr>
              <w:pStyle w:val="Prrafodelista"/>
              <w:ind w:left="0"/>
              <w:jc w:val="center"/>
              <w:rPr>
                <w:sz w:val="18"/>
                <w:szCs w:val="18"/>
                <w:lang w:val="es-ES"/>
              </w:rPr>
            </w:pPr>
            <w:r w:rsidRPr="00AA19B1">
              <w:rPr>
                <w:sz w:val="18"/>
                <w:szCs w:val="18"/>
                <w:lang w:val="es-ES"/>
              </w:rPr>
              <w:t>1.5</w:t>
            </w:r>
          </w:p>
        </w:tc>
        <w:tc>
          <w:tcPr>
            <w:tcW w:w="1130" w:type="pct"/>
            <w:tcMar>
              <w:top w:w="0" w:type="dxa"/>
              <w:left w:w="70" w:type="dxa"/>
              <w:bottom w:w="0" w:type="dxa"/>
              <w:right w:w="70" w:type="dxa"/>
            </w:tcMar>
            <w:vAlign w:val="center"/>
          </w:tcPr>
          <w:p w14:paraId="4AD5AABC" w14:textId="77777777" w:rsidR="00004953" w:rsidRPr="00AA19B1" w:rsidRDefault="00004953" w:rsidP="00967EA6">
            <w:pPr>
              <w:pStyle w:val="Prrafodelista"/>
              <w:ind w:left="0"/>
              <w:rPr>
                <w:sz w:val="18"/>
                <w:szCs w:val="18"/>
              </w:rPr>
            </w:pPr>
            <w:r w:rsidRPr="00AA19B1">
              <w:rPr>
                <w:sz w:val="18"/>
                <w:szCs w:val="18"/>
              </w:rPr>
              <w:t>Compatibilidad con cargadores</w:t>
            </w:r>
          </w:p>
        </w:tc>
        <w:tc>
          <w:tcPr>
            <w:tcW w:w="3390" w:type="pct"/>
            <w:tcMar>
              <w:top w:w="0" w:type="dxa"/>
              <w:left w:w="70" w:type="dxa"/>
              <w:bottom w:w="0" w:type="dxa"/>
              <w:right w:w="70" w:type="dxa"/>
            </w:tcMar>
            <w:vAlign w:val="center"/>
          </w:tcPr>
          <w:p w14:paraId="0203C033" w14:textId="77777777" w:rsidR="00004953" w:rsidRPr="00AA19B1" w:rsidRDefault="00004953" w:rsidP="00967EA6">
            <w:pPr>
              <w:pStyle w:val="Prrafodelista"/>
              <w:ind w:left="0"/>
              <w:jc w:val="both"/>
              <w:rPr>
                <w:sz w:val="18"/>
                <w:szCs w:val="18"/>
              </w:rPr>
            </w:pPr>
            <w:r w:rsidRPr="00AA19B1">
              <w:rPr>
                <w:sz w:val="18"/>
                <w:szCs w:val="18"/>
              </w:rPr>
              <w:t>Las baterías deben ser compatibles con los cargadores existentes en la institución, marca Motorola </w:t>
            </w:r>
            <w:proofErr w:type="spellStart"/>
            <w:r w:rsidRPr="00AA19B1">
              <w:rPr>
                <w:sz w:val="18"/>
                <w:szCs w:val="18"/>
              </w:rPr>
              <w:t>Impress</w:t>
            </w:r>
            <w:proofErr w:type="spellEnd"/>
            <w:r w:rsidRPr="00AA19B1">
              <w:rPr>
                <w:sz w:val="18"/>
                <w:szCs w:val="18"/>
              </w:rPr>
              <w:t>, número de parte cargador múltiple NNTN8844A y número de parte cargador unitario NNTN8863A.</w:t>
            </w:r>
          </w:p>
        </w:tc>
      </w:tr>
      <w:tr w:rsidR="00004953" w:rsidRPr="00AA19B1" w14:paraId="30B939C2" w14:textId="77777777" w:rsidTr="001A5DA7">
        <w:trPr>
          <w:trHeight w:val="48"/>
        </w:trPr>
        <w:tc>
          <w:tcPr>
            <w:tcW w:w="480" w:type="pct"/>
            <w:tcMar>
              <w:top w:w="0" w:type="dxa"/>
              <w:left w:w="70" w:type="dxa"/>
              <w:bottom w:w="0" w:type="dxa"/>
              <w:right w:w="70" w:type="dxa"/>
            </w:tcMar>
            <w:vAlign w:val="center"/>
          </w:tcPr>
          <w:p w14:paraId="0D83AEF3" w14:textId="77777777" w:rsidR="00004953" w:rsidRPr="00AA19B1" w:rsidRDefault="00004953" w:rsidP="00004953">
            <w:pPr>
              <w:pStyle w:val="Prrafodelista"/>
              <w:ind w:left="0"/>
              <w:jc w:val="center"/>
              <w:rPr>
                <w:sz w:val="18"/>
                <w:szCs w:val="18"/>
                <w:lang w:val="es-ES"/>
              </w:rPr>
            </w:pPr>
            <w:r w:rsidRPr="00AA19B1">
              <w:rPr>
                <w:sz w:val="18"/>
                <w:szCs w:val="18"/>
                <w:lang w:val="es-ES"/>
              </w:rPr>
              <w:t>1.6</w:t>
            </w:r>
          </w:p>
        </w:tc>
        <w:tc>
          <w:tcPr>
            <w:tcW w:w="1130" w:type="pct"/>
            <w:tcMar>
              <w:top w:w="0" w:type="dxa"/>
              <w:left w:w="70" w:type="dxa"/>
              <w:bottom w:w="0" w:type="dxa"/>
              <w:right w:w="70" w:type="dxa"/>
            </w:tcMar>
            <w:vAlign w:val="center"/>
          </w:tcPr>
          <w:p w14:paraId="0FDB5DCC" w14:textId="77777777" w:rsidR="00004953" w:rsidRPr="00AA19B1" w:rsidRDefault="00004953" w:rsidP="00967EA6">
            <w:pPr>
              <w:pStyle w:val="Prrafodelista"/>
              <w:ind w:left="0"/>
              <w:rPr>
                <w:sz w:val="18"/>
                <w:szCs w:val="18"/>
              </w:rPr>
            </w:pPr>
            <w:r w:rsidRPr="00AA19B1">
              <w:rPr>
                <w:sz w:val="18"/>
                <w:szCs w:val="18"/>
              </w:rPr>
              <w:t>Material de construcción </w:t>
            </w:r>
          </w:p>
        </w:tc>
        <w:tc>
          <w:tcPr>
            <w:tcW w:w="3390" w:type="pct"/>
            <w:tcMar>
              <w:top w:w="0" w:type="dxa"/>
              <w:left w:w="70" w:type="dxa"/>
              <w:bottom w:w="0" w:type="dxa"/>
              <w:right w:w="70" w:type="dxa"/>
            </w:tcMar>
            <w:vAlign w:val="center"/>
          </w:tcPr>
          <w:p w14:paraId="6DAA1374" w14:textId="77777777" w:rsidR="00004953" w:rsidRPr="00AA19B1" w:rsidRDefault="00004953" w:rsidP="00967EA6">
            <w:pPr>
              <w:pStyle w:val="Prrafodelista"/>
              <w:ind w:left="0"/>
              <w:rPr>
                <w:sz w:val="18"/>
                <w:szCs w:val="18"/>
              </w:rPr>
            </w:pPr>
            <w:r w:rsidRPr="00AA19B1">
              <w:rPr>
                <w:sz w:val="18"/>
                <w:szCs w:val="18"/>
              </w:rPr>
              <w:t>Electrolito: Litio-Ion. </w:t>
            </w:r>
          </w:p>
        </w:tc>
      </w:tr>
      <w:tr w:rsidR="00004953" w:rsidRPr="00AA19B1" w14:paraId="2BB8EAFF" w14:textId="77777777" w:rsidTr="001A5DA7">
        <w:trPr>
          <w:trHeight w:val="378"/>
        </w:trPr>
        <w:tc>
          <w:tcPr>
            <w:tcW w:w="480" w:type="pct"/>
            <w:tcMar>
              <w:top w:w="0" w:type="dxa"/>
              <w:left w:w="70" w:type="dxa"/>
              <w:bottom w:w="0" w:type="dxa"/>
              <w:right w:w="70" w:type="dxa"/>
            </w:tcMar>
            <w:vAlign w:val="center"/>
          </w:tcPr>
          <w:p w14:paraId="4CE9A19D" w14:textId="77777777" w:rsidR="00004953" w:rsidRPr="00AA19B1" w:rsidRDefault="00004953" w:rsidP="00004953">
            <w:pPr>
              <w:pStyle w:val="Prrafodelista"/>
              <w:ind w:left="0"/>
              <w:jc w:val="center"/>
              <w:rPr>
                <w:sz w:val="18"/>
                <w:szCs w:val="18"/>
                <w:lang w:val="es-ES"/>
              </w:rPr>
            </w:pPr>
            <w:r w:rsidRPr="00AA19B1">
              <w:rPr>
                <w:sz w:val="18"/>
                <w:szCs w:val="18"/>
                <w:lang w:val="es-ES"/>
              </w:rPr>
              <w:t>1.7</w:t>
            </w:r>
          </w:p>
        </w:tc>
        <w:tc>
          <w:tcPr>
            <w:tcW w:w="1130" w:type="pct"/>
            <w:tcMar>
              <w:top w:w="0" w:type="dxa"/>
              <w:left w:w="70" w:type="dxa"/>
              <w:bottom w:w="0" w:type="dxa"/>
              <w:right w:w="70" w:type="dxa"/>
            </w:tcMar>
            <w:vAlign w:val="center"/>
          </w:tcPr>
          <w:p w14:paraId="39E9F195" w14:textId="77777777" w:rsidR="00004953" w:rsidRPr="00AA19B1" w:rsidRDefault="00004953" w:rsidP="00967EA6">
            <w:pPr>
              <w:pStyle w:val="Prrafodelista"/>
              <w:ind w:left="0"/>
              <w:rPr>
                <w:sz w:val="18"/>
                <w:szCs w:val="18"/>
              </w:rPr>
            </w:pPr>
            <w:r w:rsidRPr="00AA19B1">
              <w:rPr>
                <w:sz w:val="18"/>
                <w:szCs w:val="18"/>
              </w:rPr>
              <w:t>Color </w:t>
            </w:r>
          </w:p>
        </w:tc>
        <w:tc>
          <w:tcPr>
            <w:tcW w:w="3390" w:type="pct"/>
            <w:tcMar>
              <w:top w:w="0" w:type="dxa"/>
              <w:left w:w="70" w:type="dxa"/>
              <w:bottom w:w="0" w:type="dxa"/>
              <w:right w:w="70" w:type="dxa"/>
            </w:tcMar>
            <w:vAlign w:val="center"/>
          </w:tcPr>
          <w:p w14:paraId="5EE5AA08" w14:textId="77777777" w:rsidR="00004953" w:rsidRPr="00AA19B1" w:rsidRDefault="00004953" w:rsidP="00967EA6">
            <w:pPr>
              <w:pStyle w:val="Prrafodelista"/>
              <w:ind w:left="0"/>
              <w:rPr>
                <w:sz w:val="18"/>
                <w:szCs w:val="18"/>
              </w:rPr>
            </w:pPr>
            <w:r w:rsidRPr="00AA19B1">
              <w:rPr>
                <w:sz w:val="18"/>
                <w:szCs w:val="18"/>
              </w:rPr>
              <w:t>Negro. </w:t>
            </w:r>
          </w:p>
        </w:tc>
      </w:tr>
      <w:tr w:rsidR="00004953" w:rsidRPr="00AA19B1" w14:paraId="0F41DB36" w14:textId="77777777" w:rsidTr="001A5DA7">
        <w:trPr>
          <w:trHeight w:val="48"/>
        </w:trPr>
        <w:tc>
          <w:tcPr>
            <w:tcW w:w="480" w:type="pct"/>
            <w:tcMar>
              <w:top w:w="0" w:type="dxa"/>
              <w:left w:w="70" w:type="dxa"/>
              <w:bottom w:w="0" w:type="dxa"/>
              <w:right w:w="70" w:type="dxa"/>
            </w:tcMar>
            <w:vAlign w:val="center"/>
          </w:tcPr>
          <w:p w14:paraId="701BF64D" w14:textId="77777777" w:rsidR="00004953" w:rsidRPr="00AA19B1" w:rsidRDefault="00004953" w:rsidP="00004953">
            <w:pPr>
              <w:pStyle w:val="Prrafodelista"/>
              <w:ind w:left="0"/>
              <w:jc w:val="center"/>
              <w:rPr>
                <w:sz w:val="18"/>
                <w:szCs w:val="18"/>
                <w:lang w:val="es-ES"/>
              </w:rPr>
            </w:pPr>
          </w:p>
          <w:p w14:paraId="7BC4D49E" w14:textId="77777777" w:rsidR="00004953" w:rsidRPr="00AA19B1" w:rsidRDefault="00004953" w:rsidP="00004953">
            <w:pPr>
              <w:pStyle w:val="Prrafodelista"/>
              <w:ind w:left="0"/>
              <w:jc w:val="center"/>
              <w:rPr>
                <w:sz w:val="18"/>
                <w:szCs w:val="18"/>
                <w:lang w:val="es-ES"/>
              </w:rPr>
            </w:pPr>
            <w:r w:rsidRPr="00AA19B1">
              <w:rPr>
                <w:sz w:val="18"/>
                <w:szCs w:val="18"/>
                <w:lang w:val="es-ES"/>
              </w:rPr>
              <w:t>1.8</w:t>
            </w:r>
          </w:p>
        </w:tc>
        <w:tc>
          <w:tcPr>
            <w:tcW w:w="1130" w:type="pct"/>
            <w:tcMar>
              <w:top w:w="0" w:type="dxa"/>
              <w:left w:w="70" w:type="dxa"/>
              <w:bottom w:w="0" w:type="dxa"/>
              <w:right w:w="70" w:type="dxa"/>
            </w:tcMar>
            <w:vAlign w:val="center"/>
          </w:tcPr>
          <w:p w14:paraId="491D99EC" w14:textId="77777777" w:rsidR="00004953" w:rsidRPr="00AA19B1" w:rsidRDefault="00004953" w:rsidP="00967EA6">
            <w:pPr>
              <w:pStyle w:val="Prrafodelista"/>
              <w:ind w:left="0"/>
              <w:rPr>
                <w:sz w:val="18"/>
                <w:szCs w:val="18"/>
              </w:rPr>
            </w:pPr>
            <w:r w:rsidRPr="00AA19B1">
              <w:rPr>
                <w:sz w:val="18"/>
                <w:szCs w:val="18"/>
              </w:rPr>
              <w:t>Tipo de carga </w:t>
            </w:r>
          </w:p>
        </w:tc>
        <w:tc>
          <w:tcPr>
            <w:tcW w:w="3390" w:type="pct"/>
            <w:tcMar>
              <w:top w:w="0" w:type="dxa"/>
              <w:left w:w="70" w:type="dxa"/>
              <w:bottom w:w="0" w:type="dxa"/>
              <w:right w:w="70" w:type="dxa"/>
            </w:tcMar>
            <w:vAlign w:val="center"/>
          </w:tcPr>
          <w:p w14:paraId="0FA6DB90" w14:textId="77777777" w:rsidR="00004953" w:rsidRPr="00AA19B1" w:rsidRDefault="00004953" w:rsidP="00967EA6">
            <w:pPr>
              <w:pStyle w:val="Prrafodelista"/>
              <w:ind w:left="0"/>
              <w:jc w:val="both"/>
              <w:rPr>
                <w:sz w:val="18"/>
                <w:szCs w:val="18"/>
              </w:rPr>
            </w:pPr>
            <w:r w:rsidRPr="00AA19B1">
              <w:rPr>
                <w:sz w:val="18"/>
                <w:szCs w:val="18"/>
              </w:rPr>
              <w:t>Rápida, debe cargar a un 80% de su capacidad en máximo dos (2) horas para baterías Litio-Ion, con los cargadores existentes en la institución, marca Motorola </w:t>
            </w:r>
            <w:proofErr w:type="spellStart"/>
            <w:r w:rsidRPr="00AA19B1">
              <w:rPr>
                <w:sz w:val="18"/>
                <w:szCs w:val="18"/>
              </w:rPr>
              <w:t>Impress</w:t>
            </w:r>
            <w:proofErr w:type="spellEnd"/>
            <w:r w:rsidRPr="00AA19B1">
              <w:rPr>
                <w:sz w:val="18"/>
                <w:szCs w:val="18"/>
              </w:rPr>
              <w:t xml:space="preserve"> 2. </w:t>
            </w:r>
          </w:p>
        </w:tc>
      </w:tr>
      <w:tr w:rsidR="00004953" w:rsidRPr="00AA19B1" w14:paraId="47D19262" w14:textId="77777777" w:rsidTr="001A5DA7">
        <w:trPr>
          <w:trHeight w:val="48"/>
        </w:trPr>
        <w:tc>
          <w:tcPr>
            <w:tcW w:w="480" w:type="pct"/>
            <w:tcMar>
              <w:top w:w="0" w:type="dxa"/>
              <w:left w:w="70" w:type="dxa"/>
              <w:bottom w:w="0" w:type="dxa"/>
              <w:right w:w="70" w:type="dxa"/>
            </w:tcMar>
            <w:vAlign w:val="center"/>
          </w:tcPr>
          <w:p w14:paraId="6C836D6C" w14:textId="77777777" w:rsidR="00004953" w:rsidRPr="00AA19B1" w:rsidRDefault="00004953" w:rsidP="00004953">
            <w:pPr>
              <w:pStyle w:val="Prrafodelista"/>
              <w:ind w:left="0"/>
              <w:jc w:val="center"/>
              <w:rPr>
                <w:sz w:val="18"/>
                <w:szCs w:val="18"/>
                <w:lang w:val="es-ES"/>
              </w:rPr>
            </w:pPr>
            <w:r w:rsidRPr="00AA19B1">
              <w:rPr>
                <w:sz w:val="18"/>
                <w:szCs w:val="18"/>
                <w:lang w:val="es-ES"/>
              </w:rPr>
              <w:t>1.9</w:t>
            </w:r>
          </w:p>
        </w:tc>
        <w:tc>
          <w:tcPr>
            <w:tcW w:w="1130" w:type="pct"/>
            <w:tcMar>
              <w:top w:w="0" w:type="dxa"/>
              <w:left w:w="70" w:type="dxa"/>
              <w:bottom w:w="0" w:type="dxa"/>
              <w:right w:w="70" w:type="dxa"/>
            </w:tcMar>
            <w:vAlign w:val="center"/>
          </w:tcPr>
          <w:p w14:paraId="0909BB07" w14:textId="77777777" w:rsidR="00004953" w:rsidRPr="00AA19B1" w:rsidRDefault="00004953" w:rsidP="00967EA6">
            <w:pPr>
              <w:pStyle w:val="Prrafodelista"/>
              <w:ind w:left="0"/>
              <w:rPr>
                <w:sz w:val="18"/>
                <w:szCs w:val="18"/>
              </w:rPr>
            </w:pPr>
            <w:r w:rsidRPr="00AA19B1">
              <w:rPr>
                <w:sz w:val="18"/>
                <w:szCs w:val="18"/>
              </w:rPr>
              <w:t>Vida cíclica </w:t>
            </w:r>
          </w:p>
        </w:tc>
        <w:tc>
          <w:tcPr>
            <w:tcW w:w="3390" w:type="pct"/>
            <w:tcMar>
              <w:top w:w="0" w:type="dxa"/>
              <w:left w:w="70" w:type="dxa"/>
              <w:bottom w:w="0" w:type="dxa"/>
              <w:right w:w="70" w:type="dxa"/>
            </w:tcMar>
            <w:vAlign w:val="center"/>
          </w:tcPr>
          <w:p w14:paraId="5558B982" w14:textId="77777777" w:rsidR="00004953" w:rsidRPr="00AA19B1" w:rsidRDefault="00004953" w:rsidP="00967EA6">
            <w:pPr>
              <w:pStyle w:val="Prrafodelista"/>
              <w:ind w:left="0"/>
              <w:rPr>
                <w:sz w:val="18"/>
                <w:szCs w:val="18"/>
              </w:rPr>
            </w:pPr>
            <w:r w:rsidRPr="00AA19B1">
              <w:rPr>
                <w:sz w:val="18"/>
                <w:szCs w:val="18"/>
              </w:rPr>
              <w:t>Cuatrocientos (400) ciclos profundos o superior certificados por el fabricante para Litio-Ion.</w:t>
            </w:r>
          </w:p>
        </w:tc>
      </w:tr>
      <w:tr w:rsidR="00004953" w:rsidRPr="00AA19B1" w14:paraId="53503F89" w14:textId="77777777" w:rsidTr="001A5DA7">
        <w:trPr>
          <w:trHeight w:val="48"/>
        </w:trPr>
        <w:tc>
          <w:tcPr>
            <w:tcW w:w="480" w:type="pct"/>
            <w:tcMar>
              <w:top w:w="0" w:type="dxa"/>
              <w:left w:w="70" w:type="dxa"/>
              <w:bottom w:w="0" w:type="dxa"/>
              <w:right w:w="70" w:type="dxa"/>
            </w:tcMar>
            <w:vAlign w:val="center"/>
          </w:tcPr>
          <w:p w14:paraId="4DE9917E" w14:textId="77777777" w:rsidR="00004953" w:rsidRPr="00AA19B1" w:rsidRDefault="00004953" w:rsidP="00004953">
            <w:pPr>
              <w:pStyle w:val="Prrafodelista"/>
              <w:ind w:left="0"/>
              <w:jc w:val="center"/>
              <w:rPr>
                <w:sz w:val="18"/>
                <w:szCs w:val="18"/>
                <w:lang w:val="es-ES"/>
              </w:rPr>
            </w:pPr>
            <w:r w:rsidRPr="00AA19B1">
              <w:rPr>
                <w:sz w:val="18"/>
                <w:szCs w:val="18"/>
                <w:lang w:val="es-ES"/>
              </w:rPr>
              <w:t>1.10</w:t>
            </w:r>
          </w:p>
        </w:tc>
        <w:tc>
          <w:tcPr>
            <w:tcW w:w="1130" w:type="pct"/>
            <w:tcMar>
              <w:top w:w="0" w:type="dxa"/>
              <w:left w:w="70" w:type="dxa"/>
              <w:bottom w:w="0" w:type="dxa"/>
              <w:right w:w="70" w:type="dxa"/>
            </w:tcMar>
            <w:vAlign w:val="center"/>
          </w:tcPr>
          <w:p w14:paraId="147F6B17" w14:textId="77777777" w:rsidR="00004953" w:rsidRPr="00AA19B1" w:rsidRDefault="00004953" w:rsidP="00967EA6">
            <w:pPr>
              <w:pStyle w:val="Prrafodelista"/>
              <w:ind w:left="0"/>
              <w:rPr>
                <w:sz w:val="18"/>
                <w:szCs w:val="18"/>
              </w:rPr>
            </w:pPr>
            <w:r w:rsidRPr="00AA19B1">
              <w:rPr>
                <w:sz w:val="18"/>
                <w:szCs w:val="18"/>
              </w:rPr>
              <w:t>Compatibilidad con los radios</w:t>
            </w:r>
          </w:p>
        </w:tc>
        <w:tc>
          <w:tcPr>
            <w:tcW w:w="3390" w:type="pct"/>
            <w:tcMar>
              <w:top w:w="0" w:type="dxa"/>
              <w:left w:w="70" w:type="dxa"/>
              <w:bottom w:w="0" w:type="dxa"/>
              <w:right w:w="70" w:type="dxa"/>
            </w:tcMar>
            <w:vAlign w:val="center"/>
          </w:tcPr>
          <w:p w14:paraId="773BFC70" w14:textId="77777777" w:rsidR="00004953" w:rsidRPr="00AA19B1" w:rsidRDefault="00004953" w:rsidP="00967EA6">
            <w:pPr>
              <w:pStyle w:val="Prrafodelista"/>
              <w:ind w:left="0"/>
              <w:jc w:val="both"/>
              <w:rPr>
                <w:sz w:val="18"/>
                <w:szCs w:val="18"/>
              </w:rPr>
            </w:pPr>
            <w:r w:rsidRPr="00AA19B1">
              <w:rPr>
                <w:sz w:val="18"/>
                <w:szCs w:val="18"/>
              </w:rPr>
              <w:t xml:space="preserve">Las baterías ofrecidas por el oferente deben ser compatibles con los radios portátiles marca Motorola APX-8000, APX-5000 entre otros existentes en la Institución, las baterías deben ser </w:t>
            </w:r>
            <w:proofErr w:type="spellStart"/>
            <w:r w:rsidRPr="00AA19B1">
              <w:rPr>
                <w:sz w:val="18"/>
                <w:szCs w:val="18"/>
              </w:rPr>
              <w:t>Impress</w:t>
            </w:r>
            <w:proofErr w:type="spellEnd"/>
            <w:r w:rsidRPr="00AA19B1">
              <w:rPr>
                <w:sz w:val="18"/>
                <w:szCs w:val="18"/>
              </w:rPr>
              <w:t xml:space="preserve"> 2 mínimo para garantizar que sean leídas por los radios y por los cargadores existentes.</w:t>
            </w:r>
          </w:p>
        </w:tc>
      </w:tr>
      <w:tr w:rsidR="00004953" w:rsidRPr="00AA19B1" w14:paraId="0B1A3515" w14:textId="77777777" w:rsidTr="001A5DA7">
        <w:trPr>
          <w:trHeight w:val="407"/>
        </w:trPr>
        <w:tc>
          <w:tcPr>
            <w:tcW w:w="480" w:type="pct"/>
            <w:tcMar>
              <w:top w:w="0" w:type="dxa"/>
              <w:left w:w="70" w:type="dxa"/>
              <w:bottom w:w="0" w:type="dxa"/>
              <w:right w:w="70" w:type="dxa"/>
            </w:tcMar>
            <w:vAlign w:val="center"/>
          </w:tcPr>
          <w:p w14:paraId="48A24582" w14:textId="77777777" w:rsidR="00004953" w:rsidRPr="00AA19B1" w:rsidRDefault="00004953" w:rsidP="00004953">
            <w:pPr>
              <w:pStyle w:val="Prrafodelista"/>
              <w:ind w:left="0"/>
              <w:jc w:val="center"/>
              <w:rPr>
                <w:sz w:val="18"/>
                <w:szCs w:val="18"/>
                <w:lang w:val="es-ES"/>
              </w:rPr>
            </w:pPr>
            <w:r w:rsidRPr="00AA19B1">
              <w:rPr>
                <w:sz w:val="18"/>
                <w:szCs w:val="18"/>
                <w:lang w:val="es-ES"/>
              </w:rPr>
              <w:t>1.11</w:t>
            </w:r>
          </w:p>
        </w:tc>
        <w:tc>
          <w:tcPr>
            <w:tcW w:w="1130" w:type="pct"/>
            <w:tcMar>
              <w:top w:w="0" w:type="dxa"/>
              <w:left w:w="70" w:type="dxa"/>
              <w:bottom w:w="0" w:type="dxa"/>
              <w:right w:w="70" w:type="dxa"/>
            </w:tcMar>
            <w:vAlign w:val="center"/>
          </w:tcPr>
          <w:p w14:paraId="145164CB" w14:textId="77777777" w:rsidR="00004953" w:rsidRPr="00AA19B1" w:rsidRDefault="00004953" w:rsidP="00967EA6">
            <w:pPr>
              <w:pStyle w:val="Prrafodelista"/>
              <w:ind w:left="0"/>
              <w:rPr>
                <w:sz w:val="18"/>
                <w:szCs w:val="18"/>
              </w:rPr>
            </w:pPr>
            <w:r w:rsidRPr="00AA19B1">
              <w:rPr>
                <w:sz w:val="18"/>
                <w:szCs w:val="18"/>
              </w:rPr>
              <w:t>Grado de protección </w:t>
            </w:r>
          </w:p>
        </w:tc>
        <w:tc>
          <w:tcPr>
            <w:tcW w:w="3390" w:type="pct"/>
            <w:tcMar>
              <w:top w:w="0" w:type="dxa"/>
              <w:left w:w="70" w:type="dxa"/>
              <w:bottom w:w="0" w:type="dxa"/>
              <w:right w:w="70" w:type="dxa"/>
            </w:tcMar>
            <w:vAlign w:val="center"/>
          </w:tcPr>
          <w:p w14:paraId="11948E0D" w14:textId="77777777" w:rsidR="00004953" w:rsidRPr="00AA19B1" w:rsidRDefault="00004953" w:rsidP="00967EA6">
            <w:pPr>
              <w:pStyle w:val="Prrafodelista"/>
              <w:ind w:left="0"/>
              <w:rPr>
                <w:sz w:val="18"/>
                <w:szCs w:val="18"/>
              </w:rPr>
            </w:pPr>
            <w:r w:rsidRPr="00AA19B1">
              <w:rPr>
                <w:sz w:val="18"/>
                <w:szCs w:val="18"/>
              </w:rPr>
              <w:t>Debe cumplir una protección de IP68 o superior, anexar certificación. </w:t>
            </w:r>
          </w:p>
        </w:tc>
      </w:tr>
      <w:tr w:rsidR="00004953" w:rsidRPr="00AA19B1" w14:paraId="6892501B" w14:textId="77777777" w:rsidTr="001A5DA7">
        <w:trPr>
          <w:trHeight w:val="48"/>
        </w:trPr>
        <w:tc>
          <w:tcPr>
            <w:tcW w:w="480" w:type="pct"/>
            <w:tcMar>
              <w:top w:w="0" w:type="dxa"/>
              <w:left w:w="70" w:type="dxa"/>
              <w:bottom w:w="0" w:type="dxa"/>
              <w:right w:w="70" w:type="dxa"/>
            </w:tcMar>
            <w:vAlign w:val="center"/>
          </w:tcPr>
          <w:p w14:paraId="07732E7D" w14:textId="77777777" w:rsidR="00004953" w:rsidRPr="00AA19B1" w:rsidRDefault="00004953" w:rsidP="00004953">
            <w:pPr>
              <w:pStyle w:val="Prrafodelista"/>
              <w:ind w:left="0"/>
              <w:jc w:val="center"/>
              <w:rPr>
                <w:sz w:val="18"/>
                <w:szCs w:val="18"/>
                <w:lang w:val="es-ES"/>
              </w:rPr>
            </w:pPr>
            <w:r w:rsidRPr="00AA19B1">
              <w:rPr>
                <w:sz w:val="18"/>
                <w:szCs w:val="18"/>
                <w:lang w:val="es-ES"/>
              </w:rPr>
              <w:t>1.12</w:t>
            </w:r>
          </w:p>
        </w:tc>
        <w:tc>
          <w:tcPr>
            <w:tcW w:w="1130" w:type="pct"/>
            <w:tcMar>
              <w:top w:w="0" w:type="dxa"/>
              <w:left w:w="70" w:type="dxa"/>
              <w:bottom w:w="0" w:type="dxa"/>
              <w:right w:w="70" w:type="dxa"/>
            </w:tcMar>
            <w:vAlign w:val="center"/>
          </w:tcPr>
          <w:p w14:paraId="68CB2C4D" w14:textId="77777777" w:rsidR="00004953" w:rsidRPr="00AA19B1" w:rsidRDefault="00004953" w:rsidP="00967EA6">
            <w:pPr>
              <w:pStyle w:val="Prrafodelista"/>
              <w:ind w:left="0"/>
              <w:rPr>
                <w:sz w:val="18"/>
                <w:szCs w:val="18"/>
              </w:rPr>
            </w:pPr>
            <w:r w:rsidRPr="00AA19B1">
              <w:rPr>
                <w:sz w:val="18"/>
                <w:szCs w:val="18"/>
              </w:rPr>
              <w:t>Fecha de fabricación </w:t>
            </w:r>
          </w:p>
        </w:tc>
        <w:tc>
          <w:tcPr>
            <w:tcW w:w="3390" w:type="pct"/>
            <w:tcMar>
              <w:top w:w="0" w:type="dxa"/>
              <w:left w:w="70" w:type="dxa"/>
              <w:bottom w:w="0" w:type="dxa"/>
              <w:right w:w="70" w:type="dxa"/>
            </w:tcMar>
            <w:vAlign w:val="center"/>
          </w:tcPr>
          <w:p w14:paraId="556F7D55" w14:textId="77777777" w:rsidR="00004953" w:rsidRPr="00AA19B1" w:rsidRDefault="00004953" w:rsidP="00967EA6">
            <w:pPr>
              <w:ind w:left="57" w:right="88"/>
              <w:jc w:val="both"/>
              <w:rPr>
                <w:sz w:val="18"/>
                <w:szCs w:val="18"/>
              </w:rPr>
            </w:pPr>
            <w:r w:rsidRPr="00AA19B1">
              <w:rPr>
                <w:sz w:val="18"/>
                <w:szCs w:val="18"/>
              </w:rPr>
              <w:t>Se debe anexar certificación en donde indique que la fecha de fabricación de las baterías no es anterior a noventa (90) días a la presentación de la oferta. </w:t>
            </w:r>
          </w:p>
          <w:p w14:paraId="31280D48" w14:textId="77777777" w:rsidR="00004953" w:rsidRPr="00AA19B1" w:rsidRDefault="00004953" w:rsidP="00967EA6">
            <w:pPr>
              <w:pStyle w:val="Prrafodelista"/>
              <w:ind w:left="0"/>
              <w:rPr>
                <w:sz w:val="18"/>
                <w:szCs w:val="18"/>
              </w:rPr>
            </w:pPr>
            <w:r w:rsidRPr="00AA19B1">
              <w:rPr>
                <w:sz w:val="18"/>
                <w:szCs w:val="18"/>
              </w:rPr>
              <w:t>Se debe especificar que son baterías nuevas, originales de la marca motorola no se aceptan </w:t>
            </w:r>
            <w:proofErr w:type="spellStart"/>
            <w:r w:rsidRPr="00AA19B1">
              <w:rPr>
                <w:sz w:val="18"/>
                <w:szCs w:val="18"/>
              </w:rPr>
              <w:t>re-manufacturadados</w:t>
            </w:r>
            <w:proofErr w:type="spellEnd"/>
            <w:r w:rsidRPr="00AA19B1">
              <w:rPr>
                <w:sz w:val="18"/>
                <w:szCs w:val="18"/>
              </w:rPr>
              <w:t> o renovadas. </w:t>
            </w:r>
          </w:p>
        </w:tc>
      </w:tr>
      <w:tr w:rsidR="00004953" w:rsidRPr="00AA19B1" w14:paraId="768C2069" w14:textId="77777777" w:rsidTr="001A5DA7">
        <w:trPr>
          <w:trHeight w:val="48"/>
        </w:trPr>
        <w:tc>
          <w:tcPr>
            <w:tcW w:w="480" w:type="pct"/>
            <w:tcMar>
              <w:top w:w="0" w:type="dxa"/>
              <w:left w:w="70" w:type="dxa"/>
              <w:bottom w:w="0" w:type="dxa"/>
              <w:right w:w="70" w:type="dxa"/>
            </w:tcMar>
            <w:vAlign w:val="center"/>
          </w:tcPr>
          <w:p w14:paraId="50180A8D" w14:textId="77777777" w:rsidR="00004953" w:rsidRPr="00AA19B1" w:rsidRDefault="00004953" w:rsidP="00004953">
            <w:pPr>
              <w:pStyle w:val="Prrafodelista"/>
              <w:ind w:left="0"/>
              <w:jc w:val="center"/>
              <w:rPr>
                <w:sz w:val="18"/>
                <w:szCs w:val="18"/>
                <w:lang w:val="es-ES"/>
              </w:rPr>
            </w:pPr>
            <w:r w:rsidRPr="00AA19B1">
              <w:rPr>
                <w:sz w:val="18"/>
                <w:szCs w:val="18"/>
                <w:lang w:val="es-ES"/>
              </w:rPr>
              <w:t>1.13</w:t>
            </w:r>
          </w:p>
        </w:tc>
        <w:tc>
          <w:tcPr>
            <w:tcW w:w="1130" w:type="pct"/>
            <w:tcMar>
              <w:top w:w="0" w:type="dxa"/>
              <w:left w:w="70" w:type="dxa"/>
              <w:bottom w:w="0" w:type="dxa"/>
              <w:right w:w="70" w:type="dxa"/>
            </w:tcMar>
            <w:vAlign w:val="center"/>
          </w:tcPr>
          <w:p w14:paraId="4559AEE5" w14:textId="77777777" w:rsidR="00004953" w:rsidRPr="00AA19B1" w:rsidRDefault="00004953" w:rsidP="00967EA6">
            <w:pPr>
              <w:pStyle w:val="Prrafodelista"/>
              <w:ind w:left="0"/>
              <w:rPr>
                <w:sz w:val="18"/>
                <w:szCs w:val="18"/>
              </w:rPr>
            </w:pPr>
            <w:r w:rsidRPr="00AA19B1">
              <w:rPr>
                <w:sz w:val="18"/>
                <w:szCs w:val="18"/>
              </w:rPr>
              <w:t>Certificación</w:t>
            </w:r>
          </w:p>
        </w:tc>
        <w:tc>
          <w:tcPr>
            <w:tcW w:w="3390" w:type="pct"/>
            <w:tcMar>
              <w:top w:w="0" w:type="dxa"/>
              <w:left w:w="70" w:type="dxa"/>
              <w:bottom w:w="0" w:type="dxa"/>
              <w:right w:w="70" w:type="dxa"/>
            </w:tcMar>
            <w:vAlign w:val="center"/>
          </w:tcPr>
          <w:p w14:paraId="1C9761B5" w14:textId="77777777" w:rsidR="00004953" w:rsidRPr="00AA19B1" w:rsidRDefault="00004953" w:rsidP="00967EA6">
            <w:pPr>
              <w:ind w:left="57" w:right="88"/>
              <w:jc w:val="both"/>
              <w:rPr>
                <w:sz w:val="18"/>
                <w:szCs w:val="18"/>
              </w:rPr>
            </w:pPr>
            <w:r w:rsidRPr="00AA19B1">
              <w:rPr>
                <w:sz w:val="18"/>
                <w:szCs w:val="18"/>
              </w:rPr>
              <w:t xml:space="preserve">Que avale los repuestos y accesorios para los equipos de radiocomunicaciones de la línea radio </w:t>
            </w:r>
            <w:proofErr w:type="spellStart"/>
            <w:r w:rsidRPr="00AA19B1">
              <w:rPr>
                <w:sz w:val="18"/>
                <w:szCs w:val="18"/>
              </w:rPr>
              <w:t>APX</w:t>
            </w:r>
            <w:proofErr w:type="spellEnd"/>
            <w:r w:rsidRPr="00AA19B1">
              <w:rPr>
                <w:sz w:val="18"/>
                <w:szCs w:val="18"/>
              </w:rPr>
              <w:t xml:space="preserve"> son originales de fábrica y evitar el riesgo de repuestos genéricos.</w:t>
            </w:r>
          </w:p>
        </w:tc>
      </w:tr>
      <w:tr w:rsidR="00004953" w:rsidRPr="00AA19B1" w14:paraId="0733CDB8" w14:textId="77777777" w:rsidTr="001A5DA7">
        <w:trPr>
          <w:trHeight w:val="48"/>
        </w:trPr>
        <w:tc>
          <w:tcPr>
            <w:tcW w:w="480" w:type="pct"/>
            <w:tcMar>
              <w:top w:w="0" w:type="dxa"/>
              <w:left w:w="70" w:type="dxa"/>
              <w:bottom w:w="0" w:type="dxa"/>
              <w:right w:w="70" w:type="dxa"/>
            </w:tcMar>
            <w:vAlign w:val="center"/>
          </w:tcPr>
          <w:p w14:paraId="78C45D2B" w14:textId="77777777" w:rsidR="00004953" w:rsidRPr="00AA19B1" w:rsidRDefault="00004953" w:rsidP="00004953">
            <w:pPr>
              <w:pStyle w:val="Prrafodelista"/>
              <w:ind w:left="0"/>
              <w:jc w:val="center"/>
              <w:rPr>
                <w:sz w:val="18"/>
                <w:szCs w:val="18"/>
                <w:lang w:val="es-ES"/>
              </w:rPr>
            </w:pPr>
            <w:r w:rsidRPr="00AA19B1">
              <w:rPr>
                <w:sz w:val="18"/>
                <w:szCs w:val="18"/>
                <w:lang w:val="es-ES"/>
              </w:rPr>
              <w:t>1.14</w:t>
            </w:r>
          </w:p>
        </w:tc>
        <w:tc>
          <w:tcPr>
            <w:tcW w:w="1130" w:type="pct"/>
            <w:tcMar>
              <w:top w:w="0" w:type="dxa"/>
              <w:left w:w="70" w:type="dxa"/>
              <w:bottom w:w="0" w:type="dxa"/>
              <w:right w:w="70" w:type="dxa"/>
            </w:tcMar>
            <w:vAlign w:val="center"/>
          </w:tcPr>
          <w:p w14:paraId="203732BC" w14:textId="77777777" w:rsidR="00004953" w:rsidRPr="00AA19B1" w:rsidRDefault="00004953" w:rsidP="00967EA6">
            <w:pPr>
              <w:pStyle w:val="Prrafodelista"/>
              <w:ind w:left="0"/>
              <w:rPr>
                <w:sz w:val="18"/>
                <w:szCs w:val="18"/>
              </w:rPr>
            </w:pPr>
            <w:r w:rsidRPr="00AA19B1">
              <w:rPr>
                <w:sz w:val="18"/>
                <w:szCs w:val="18"/>
              </w:rPr>
              <w:t>Garantía de fábrica </w:t>
            </w:r>
          </w:p>
        </w:tc>
        <w:tc>
          <w:tcPr>
            <w:tcW w:w="3390" w:type="pct"/>
            <w:tcMar>
              <w:top w:w="0" w:type="dxa"/>
              <w:left w:w="70" w:type="dxa"/>
              <w:bottom w:w="0" w:type="dxa"/>
              <w:right w:w="70" w:type="dxa"/>
            </w:tcMar>
            <w:vAlign w:val="center"/>
          </w:tcPr>
          <w:p w14:paraId="00A2105F" w14:textId="77777777" w:rsidR="00004953" w:rsidRPr="00AA19B1" w:rsidRDefault="00004953" w:rsidP="00967EA6">
            <w:pPr>
              <w:ind w:left="57" w:right="88"/>
              <w:jc w:val="both"/>
              <w:rPr>
                <w:sz w:val="18"/>
                <w:szCs w:val="18"/>
              </w:rPr>
            </w:pPr>
            <w:r w:rsidRPr="00AA19B1">
              <w:rPr>
                <w:sz w:val="18"/>
                <w:szCs w:val="18"/>
              </w:rPr>
              <w:t>Mínimo de garantía de doce (12) meses para las baterías solicitadas. Esta garantía debe cubrir la calidad en las terminales de sujeción que adhieren la batería del radio. </w:t>
            </w:r>
          </w:p>
          <w:p w14:paraId="645AB738" w14:textId="77777777" w:rsidR="00004953" w:rsidRPr="00AA19B1" w:rsidRDefault="00004953" w:rsidP="00967EA6">
            <w:pPr>
              <w:ind w:left="57" w:right="88"/>
              <w:jc w:val="both"/>
              <w:rPr>
                <w:sz w:val="18"/>
                <w:szCs w:val="18"/>
              </w:rPr>
            </w:pPr>
            <w:r w:rsidRPr="00AA19B1">
              <w:rPr>
                <w:sz w:val="18"/>
                <w:szCs w:val="18"/>
              </w:rPr>
              <w:t>El oferente deberá reemplazar las baterías que resulten con defectos de fabricación como ineficiencia del electrolito, generación de gases internos que generen explosión, etc. durante el periodo de garantía, según las condiciones y términos estándar del producto. </w:t>
            </w:r>
          </w:p>
        </w:tc>
      </w:tr>
      <w:tr w:rsidR="00004953" w:rsidRPr="00AA19B1" w14:paraId="0732D933" w14:textId="77777777" w:rsidTr="001A5DA7">
        <w:trPr>
          <w:trHeight w:val="739"/>
        </w:trPr>
        <w:tc>
          <w:tcPr>
            <w:tcW w:w="480" w:type="pct"/>
            <w:tcMar>
              <w:top w:w="0" w:type="dxa"/>
              <w:left w:w="70" w:type="dxa"/>
              <w:bottom w:w="0" w:type="dxa"/>
              <w:right w:w="70" w:type="dxa"/>
            </w:tcMar>
            <w:vAlign w:val="center"/>
          </w:tcPr>
          <w:p w14:paraId="6967B9C6" w14:textId="77777777" w:rsidR="00004953" w:rsidRPr="00AA19B1" w:rsidRDefault="00004953" w:rsidP="00004953">
            <w:pPr>
              <w:pStyle w:val="Prrafodelista"/>
              <w:ind w:left="0"/>
              <w:jc w:val="center"/>
              <w:rPr>
                <w:sz w:val="18"/>
                <w:szCs w:val="18"/>
                <w:lang w:val="es-ES"/>
              </w:rPr>
            </w:pPr>
            <w:r w:rsidRPr="00AA19B1">
              <w:rPr>
                <w:sz w:val="18"/>
                <w:szCs w:val="18"/>
                <w:lang w:val="es-ES"/>
              </w:rPr>
              <w:t>1.15</w:t>
            </w:r>
          </w:p>
        </w:tc>
        <w:tc>
          <w:tcPr>
            <w:tcW w:w="1130" w:type="pct"/>
            <w:tcMar>
              <w:top w:w="0" w:type="dxa"/>
              <w:left w:w="70" w:type="dxa"/>
              <w:bottom w:w="0" w:type="dxa"/>
              <w:right w:w="70" w:type="dxa"/>
            </w:tcMar>
            <w:vAlign w:val="center"/>
          </w:tcPr>
          <w:p w14:paraId="4B4EC808" w14:textId="77777777" w:rsidR="00004953" w:rsidRPr="00AA19B1" w:rsidRDefault="00004953" w:rsidP="00967EA6">
            <w:pPr>
              <w:pStyle w:val="Prrafodelista"/>
              <w:ind w:left="0"/>
              <w:rPr>
                <w:sz w:val="18"/>
                <w:szCs w:val="18"/>
              </w:rPr>
            </w:pPr>
            <w:r w:rsidRPr="00AA19B1">
              <w:rPr>
                <w:color w:val="000000"/>
                <w:sz w:val="18"/>
                <w:szCs w:val="18"/>
              </w:rPr>
              <w:t>Recepción y entrega de las garantías</w:t>
            </w:r>
          </w:p>
        </w:tc>
        <w:tc>
          <w:tcPr>
            <w:tcW w:w="3390" w:type="pct"/>
            <w:tcMar>
              <w:top w:w="0" w:type="dxa"/>
              <w:left w:w="70" w:type="dxa"/>
              <w:bottom w:w="0" w:type="dxa"/>
              <w:right w:w="70" w:type="dxa"/>
            </w:tcMar>
            <w:vAlign w:val="center"/>
          </w:tcPr>
          <w:p w14:paraId="285CB259" w14:textId="77777777" w:rsidR="00004953" w:rsidRPr="00AA19B1" w:rsidRDefault="00004953" w:rsidP="00967EA6">
            <w:pPr>
              <w:ind w:left="57" w:right="88"/>
              <w:jc w:val="both"/>
              <w:rPr>
                <w:sz w:val="18"/>
                <w:szCs w:val="18"/>
              </w:rPr>
            </w:pPr>
            <w:r w:rsidRPr="00AA19B1">
              <w:rPr>
                <w:sz w:val="18"/>
                <w:szCs w:val="18"/>
              </w:rPr>
              <w:t>Los equipos objeto de garantía serán recibidos y entregados por parte del contratista en la siguiente dirección: calle 8 8-55 Barrio El Centro en Mocoa Putumayo. Teniendo en cuenta los tiempos estipulados para dicha garantía</w:t>
            </w:r>
          </w:p>
        </w:tc>
      </w:tr>
      <w:tr w:rsidR="00004953" w:rsidRPr="00AA19B1" w14:paraId="1BF530D3" w14:textId="77777777" w:rsidTr="001A5DA7">
        <w:trPr>
          <w:trHeight w:val="2236"/>
        </w:trPr>
        <w:tc>
          <w:tcPr>
            <w:tcW w:w="480" w:type="pct"/>
            <w:tcMar>
              <w:top w:w="0" w:type="dxa"/>
              <w:left w:w="70" w:type="dxa"/>
              <w:bottom w:w="0" w:type="dxa"/>
              <w:right w:w="70" w:type="dxa"/>
            </w:tcMar>
            <w:vAlign w:val="center"/>
          </w:tcPr>
          <w:p w14:paraId="44C33D56" w14:textId="77777777" w:rsidR="00004953" w:rsidRPr="00AA19B1" w:rsidRDefault="00004953" w:rsidP="00004953">
            <w:pPr>
              <w:pStyle w:val="Prrafodelista"/>
              <w:ind w:left="0"/>
              <w:jc w:val="center"/>
              <w:rPr>
                <w:sz w:val="18"/>
                <w:szCs w:val="18"/>
                <w:lang w:val="es-ES"/>
              </w:rPr>
            </w:pPr>
            <w:r w:rsidRPr="00AA19B1">
              <w:rPr>
                <w:sz w:val="18"/>
                <w:szCs w:val="18"/>
                <w:lang w:val="es-ES"/>
              </w:rPr>
              <w:t>1.16</w:t>
            </w:r>
          </w:p>
        </w:tc>
        <w:tc>
          <w:tcPr>
            <w:tcW w:w="1130" w:type="pct"/>
            <w:tcMar>
              <w:top w:w="0" w:type="dxa"/>
              <w:left w:w="70" w:type="dxa"/>
              <w:bottom w:w="0" w:type="dxa"/>
              <w:right w:w="70" w:type="dxa"/>
            </w:tcMar>
            <w:vAlign w:val="center"/>
          </w:tcPr>
          <w:p w14:paraId="1114F4D8" w14:textId="77777777" w:rsidR="00004953" w:rsidRPr="00AA19B1" w:rsidRDefault="00004953" w:rsidP="00967EA6">
            <w:pPr>
              <w:pStyle w:val="Prrafodelista"/>
              <w:ind w:left="0"/>
              <w:rPr>
                <w:color w:val="000000"/>
                <w:sz w:val="18"/>
                <w:szCs w:val="18"/>
              </w:rPr>
            </w:pPr>
            <w:r w:rsidRPr="00AA19B1">
              <w:rPr>
                <w:sz w:val="18"/>
                <w:szCs w:val="18"/>
              </w:rPr>
              <w:t>Servicio post venta</w:t>
            </w:r>
          </w:p>
        </w:tc>
        <w:tc>
          <w:tcPr>
            <w:tcW w:w="3390" w:type="pct"/>
            <w:tcMar>
              <w:top w:w="0" w:type="dxa"/>
              <w:left w:w="70" w:type="dxa"/>
              <w:bottom w:w="0" w:type="dxa"/>
              <w:right w:w="70" w:type="dxa"/>
            </w:tcMar>
            <w:vAlign w:val="center"/>
          </w:tcPr>
          <w:p w14:paraId="6C01CBD2" w14:textId="77777777" w:rsidR="00004953" w:rsidRPr="00AA19B1" w:rsidRDefault="00004953" w:rsidP="00967EA6">
            <w:pPr>
              <w:ind w:left="57" w:right="88"/>
              <w:jc w:val="both"/>
              <w:rPr>
                <w:iCs/>
                <w:sz w:val="18"/>
                <w:szCs w:val="18"/>
              </w:rPr>
            </w:pPr>
            <w:r w:rsidRPr="00AA19B1">
              <w:rPr>
                <w:sz w:val="18"/>
                <w:szCs w:val="18"/>
              </w:rPr>
              <w:t>El oferente deberá atender y cumplir todos los requerimientos exigidos durante el tiempo que se encuentre vigente la garantía, por deterioro o defectos de fabricación, o por defectos encontrados en el elemento solicitado o que no reúnan las condiciones exigidas, siendo el producto reemplazado por otro de iguales características de acuerdo a las condiciones pactadas de garantía estándar del producto en un tiempo no superior a 30 días calendario. La atención para el envío de las partes de reemplazo se realizará a las ciudades principales del país en la dirección acordada con el supervisor del contrato y será responsabilidad del cliente hacer su entrega final al usuario en el lugar en donde los equipos se encuentren ubicados.</w:t>
            </w:r>
          </w:p>
        </w:tc>
      </w:tr>
      <w:tr w:rsidR="00004953" w:rsidRPr="00AA19B1" w14:paraId="54480F21" w14:textId="77777777" w:rsidTr="001A5DA7">
        <w:trPr>
          <w:trHeight w:val="721"/>
        </w:trPr>
        <w:tc>
          <w:tcPr>
            <w:tcW w:w="480" w:type="pct"/>
            <w:tcMar>
              <w:top w:w="0" w:type="dxa"/>
              <w:left w:w="70" w:type="dxa"/>
              <w:bottom w:w="0" w:type="dxa"/>
              <w:right w:w="70" w:type="dxa"/>
            </w:tcMar>
            <w:vAlign w:val="center"/>
          </w:tcPr>
          <w:p w14:paraId="285EDA1B" w14:textId="77777777" w:rsidR="00004953" w:rsidRPr="00AA19B1" w:rsidRDefault="00004953" w:rsidP="00004953">
            <w:pPr>
              <w:pStyle w:val="Prrafodelista"/>
              <w:ind w:left="0"/>
              <w:jc w:val="center"/>
              <w:rPr>
                <w:sz w:val="18"/>
                <w:szCs w:val="18"/>
                <w:lang w:val="es-ES"/>
              </w:rPr>
            </w:pPr>
            <w:r w:rsidRPr="00AA19B1">
              <w:rPr>
                <w:sz w:val="18"/>
                <w:szCs w:val="18"/>
                <w:lang w:val="es-ES"/>
              </w:rPr>
              <w:t>1.17</w:t>
            </w:r>
          </w:p>
        </w:tc>
        <w:tc>
          <w:tcPr>
            <w:tcW w:w="1130" w:type="pct"/>
            <w:tcMar>
              <w:top w:w="0" w:type="dxa"/>
              <w:left w:w="70" w:type="dxa"/>
              <w:bottom w:w="0" w:type="dxa"/>
              <w:right w:w="70" w:type="dxa"/>
            </w:tcMar>
            <w:vAlign w:val="center"/>
          </w:tcPr>
          <w:p w14:paraId="59E21446" w14:textId="77777777" w:rsidR="00004953" w:rsidRPr="00AA19B1" w:rsidRDefault="00004953" w:rsidP="00967EA6">
            <w:pPr>
              <w:pStyle w:val="Prrafodelista"/>
              <w:ind w:left="0"/>
              <w:rPr>
                <w:sz w:val="18"/>
                <w:szCs w:val="18"/>
              </w:rPr>
            </w:pPr>
            <w:r w:rsidRPr="00AA19B1">
              <w:rPr>
                <w:sz w:val="18"/>
                <w:szCs w:val="18"/>
              </w:rPr>
              <w:t>Ficha técnica</w:t>
            </w:r>
          </w:p>
        </w:tc>
        <w:tc>
          <w:tcPr>
            <w:tcW w:w="3390" w:type="pct"/>
            <w:tcMar>
              <w:top w:w="0" w:type="dxa"/>
              <w:left w:w="70" w:type="dxa"/>
              <w:bottom w:w="0" w:type="dxa"/>
              <w:right w:w="70" w:type="dxa"/>
            </w:tcMar>
          </w:tcPr>
          <w:p w14:paraId="5130B2CC" w14:textId="77777777" w:rsidR="00004953" w:rsidRPr="00AA19B1" w:rsidRDefault="00004953" w:rsidP="00967EA6">
            <w:pPr>
              <w:ind w:left="57" w:right="88"/>
              <w:jc w:val="both"/>
              <w:rPr>
                <w:sz w:val="18"/>
                <w:szCs w:val="18"/>
              </w:rPr>
            </w:pPr>
            <w:r w:rsidRPr="00AA19B1">
              <w:rPr>
                <w:rFonts w:eastAsia="Arial"/>
                <w:sz w:val="18"/>
                <w:szCs w:val="18"/>
              </w:rPr>
              <w:t>Se debe anexar la ficha técnica del producto, la cual deberá ser propia del fabricante, redactada en idioma español o inglés, y acompañada de la URL oficial del fabricante donde pueda ser consultada dicha ficha.​</w:t>
            </w:r>
          </w:p>
        </w:tc>
      </w:tr>
    </w:tbl>
    <w:p w14:paraId="6D532F3A" w14:textId="04CBCD96" w:rsidR="009333EA" w:rsidRPr="00AA19B1" w:rsidRDefault="00004953" w:rsidP="00AB2D73">
      <w:pPr>
        <w:pStyle w:val="Prrafodelista"/>
        <w:tabs>
          <w:tab w:val="left" w:pos="240"/>
        </w:tabs>
        <w:ind w:left="0"/>
        <w:jc w:val="center"/>
        <w:rPr>
          <w:b/>
          <w:lang w:val="es-CO"/>
        </w:rPr>
      </w:pPr>
      <w:r w:rsidRPr="00AA19B1">
        <w:rPr>
          <w:b/>
        </w:rPr>
        <w:lastRenderedPageBreak/>
        <w:t>OTRAS CONDICIONES TÉCNICAS VERIFICABLES</w:t>
      </w:r>
    </w:p>
    <w:p w14:paraId="7950399F" w14:textId="77777777" w:rsidR="009333EA" w:rsidRPr="00AA19B1" w:rsidRDefault="009333EA" w:rsidP="00AB2D73">
      <w:pPr>
        <w:pStyle w:val="Prrafodelista"/>
        <w:tabs>
          <w:tab w:val="left" w:pos="240"/>
        </w:tabs>
        <w:ind w:left="0"/>
        <w:jc w:val="center"/>
        <w:rPr>
          <w:b/>
          <w:lang w:val="es-CO"/>
        </w:rPr>
      </w:pPr>
    </w:p>
    <w:tbl>
      <w:tblPr>
        <w:tblW w:w="94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1"/>
        <w:gridCol w:w="6665"/>
        <w:gridCol w:w="1061"/>
        <w:gridCol w:w="1061"/>
      </w:tblGrid>
      <w:tr w:rsidR="001A5DA7" w:rsidRPr="00AA19B1" w14:paraId="35B6EC82" w14:textId="77777777" w:rsidTr="001A5DA7">
        <w:trPr>
          <w:jc w:val="center"/>
        </w:trPr>
        <w:tc>
          <w:tcPr>
            <w:tcW w:w="701" w:type="dxa"/>
            <w:shd w:val="clear" w:color="auto" w:fill="D9D9D9"/>
            <w:vAlign w:val="center"/>
          </w:tcPr>
          <w:p w14:paraId="0E27ECD4" w14:textId="77777777" w:rsidR="001A5DA7" w:rsidRPr="00AA19B1" w:rsidRDefault="001A5DA7" w:rsidP="00967EA6">
            <w:pPr>
              <w:pStyle w:val="Sinespaciado"/>
              <w:jc w:val="center"/>
              <w:rPr>
                <w:rFonts w:ascii="Arial" w:hAnsi="Arial" w:cs="Arial"/>
                <w:b/>
                <w:sz w:val="18"/>
                <w:szCs w:val="18"/>
              </w:rPr>
            </w:pPr>
            <w:r w:rsidRPr="00AA19B1">
              <w:rPr>
                <w:rFonts w:ascii="Arial" w:hAnsi="Arial" w:cs="Arial"/>
                <w:b/>
                <w:sz w:val="18"/>
                <w:szCs w:val="18"/>
              </w:rPr>
              <w:t>ITEM</w:t>
            </w:r>
          </w:p>
        </w:tc>
        <w:tc>
          <w:tcPr>
            <w:tcW w:w="6665" w:type="dxa"/>
            <w:shd w:val="clear" w:color="auto" w:fill="D9D9D9"/>
            <w:vAlign w:val="center"/>
          </w:tcPr>
          <w:p w14:paraId="40A580AF" w14:textId="5EDCC0FE" w:rsidR="001A5DA7" w:rsidRPr="00AA19B1" w:rsidRDefault="001A5DA7" w:rsidP="001A5DA7">
            <w:pPr>
              <w:pStyle w:val="Prrafodelista"/>
              <w:tabs>
                <w:tab w:val="left" w:pos="240"/>
                <w:tab w:val="center" w:pos="4459"/>
                <w:tab w:val="left" w:pos="5820"/>
              </w:tabs>
              <w:ind w:left="0"/>
              <w:jc w:val="center"/>
              <w:rPr>
                <w:b/>
                <w:sz w:val="18"/>
                <w:szCs w:val="18"/>
              </w:rPr>
            </w:pPr>
            <w:r w:rsidRPr="00AA19B1">
              <w:rPr>
                <w:b/>
                <w:sz w:val="18"/>
                <w:szCs w:val="18"/>
              </w:rPr>
              <w:t>OTRAS CONDICIONES TÉCNICAS VERIFICABLES</w:t>
            </w:r>
          </w:p>
        </w:tc>
        <w:tc>
          <w:tcPr>
            <w:tcW w:w="1061" w:type="dxa"/>
            <w:shd w:val="clear" w:color="auto" w:fill="D9D9D9"/>
            <w:vAlign w:val="center"/>
          </w:tcPr>
          <w:p w14:paraId="28469690" w14:textId="77777777" w:rsidR="001A5DA7" w:rsidRPr="00AA19B1" w:rsidRDefault="001A5DA7" w:rsidP="00967EA6">
            <w:pPr>
              <w:pStyle w:val="Sinespaciado"/>
              <w:jc w:val="center"/>
              <w:rPr>
                <w:rFonts w:ascii="Arial" w:hAnsi="Arial" w:cs="Arial"/>
                <w:b/>
                <w:sz w:val="18"/>
                <w:szCs w:val="18"/>
              </w:rPr>
            </w:pPr>
            <w:r w:rsidRPr="00AA19B1">
              <w:rPr>
                <w:rFonts w:ascii="Arial" w:hAnsi="Arial" w:cs="Arial"/>
                <w:b/>
                <w:sz w:val="18"/>
                <w:szCs w:val="18"/>
              </w:rPr>
              <w:t>CUMPLE</w:t>
            </w:r>
          </w:p>
        </w:tc>
        <w:tc>
          <w:tcPr>
            <w:tcW w:w="1061" w:type="dxa"/>
            <w:shd w:val="clear" w:color="auto" w:fill="D9D9D9"/>
            <w:vAlign w:val="center"/>
          </w:tcPr>
          <w:p w14:paraId="370AD5C0" w14:textId="77777777" w:rsidR="001A5DA7" w:rsidRPr="00AA19B1" w:rsidRDefault="001A5DA7" w:rsidP="00967EA6">
            <w:pPr>
              <w:pStyle w:val="Sinespaciado"/>
              <w:jc w:val="center"/>
              <w:rPr>
                <w:rFonts w:ascii="Arial" w:hAnsi="Arial" w:cs="Arial"/>
                <w:b/>
                <w:sz w:val="18"/>
                <w:szCs w:val="18"/>
              </w:rPr>
            </w:pPr>
            <w:r w:rsidRPr="00AA19B1">
              <w:rPr>
                <w:rFonts w:ascii="Arial" w:hAnsi="Arial" w:cs="Arial"/>
                <w:b/>
                <w:sz w:val="18"/>
                <w:szCs w:val="18"/>
              </w:rPr>
              <w:t>NO CUMPLE</w:t>
            </w:r>
          </w:p>
        </w:tc>
      </w:tr>
      <w:tr w:rsidR="001A5DA7" w:rsidRPr="00AA19B1" w14:paraId="6ECA59F2" w14:textId="77777777" w:rsidTr="001A5DA7">
        <w:trPr>
          <w:trHeight w:val="614"/>
          <w:jc w:val="center"/>
        </w:trPr>
        <w:tc>
          <w:tcPr>
            <w:tcW w:w="701" w:type="dxa"/>
            <w:vAlign w:val="center"/>
          </w:tcPr>
          <w:p w14:paraId="459C1530" w14:textId="77777777" w:rsidR="001A5DA7" w:rsidRPr="00AA19B1" w:rsidRDefault="001A5DA7" w:rsidP="00967EA6">
            <w:pPr>
              <w:pStyle w:val="Default"/>
              <w:jc w:val="center"/>
              <w:rPr>
                <w:color w:val="auto"/>
                <w:sz w:val="18"/>
                <w:szCs w:val="18"/>
              </w:rPr>
            </w:pPr>
            <w:r w:rsidRPr="00AA19B1">
              <w:rPr>
                <w:color w:val="auto"/>
                <w:sz w:val="18"/>
                <w:szCs w:val="18"/>
              </w:rPr>
              <w:t>1</w:t>
            </w:r>
          </w:p>
        </w:tc>
        <w:tc>
          <w:tcPr>
            <w:tcW w:w="6665" w:type="dxa"/>
            <w:vAlign w:val="center"/>
          </w:tcPr>
          <w:p w14:paraId="0FE5A3BD" w14:textId="77777777" w:rsidR="001A5DA7" w:rsidRPr="00AA19B1" w:rsidRDefault="001A5DA7" w:rsidP="00967EA6">
            <w:pPr>
              <w:pStyle w:val="Default"/>
              <w:jc w:val="both"/>
              <w:rPr>
                <w:rFonts w:eastAsia="Arial"/>
                <w:color w:val="auto"/>
                <w:sz w:val="18"/>
                <w:szCs w:val="18"/>
              </w:rPr>
            </w:pPr>
            <w:r w:rsidRPr="00AA19B1">
              <w:rPr>
                <w:color w:val="auto"/>
                <w:sz w:val="18"/>
                <w:szCs w:val="18"/>
              </w:rPr>
              <w:t>El oferente debe comprometerse por escrito a reemplazar en un plazo máximo de diez (10) días siguientes a la entrega de las baterías, aquellas que no cumplan con las especificaciones técnicas o que presenten imperfecciones de fábrica, por otras que cumplan con las mismas condiciones técnicas aquí señaladas.</w:t>
            </w:r>
            <w:r w:rsidRPr="00AA19B1">
              <w:rPr>
                <w:rFonts w:eastAsia="Arial"/>
                <w:color w:val="auto"/>
                <w:sz w:val="18"/>
                <w:szCs w:val="18"/>
              </w:rPr>
              <w:t xml:space="preserve"> </w:t>
            </w:r>
          </w:p>
        </w:tc>
        <w:tc>
          <w:tcPr>
            <w:tcW w:w="1061" w:type="dxa"/>
            <w:vAlign w:val="center"/>
          </w:tcPr>
          <w:p w14:paraId="77C74034" w14:textId="77777777" w:rsidR="001A5DA7" w:rsidRPr="00AA19B1" w:rsidRDefault="001A5DA7" w:rsidP="00967EA6">
            <w:pPr>
              <w:pStyle w:val="Sinespaciado"/>
              <w:jc w:val="center"/>
              <w:rPr>
                <w:rFonts w:ascii="Arial" w:hAnsi="Arial" w:cs="Arial"/>
                <w:b/>
                <w:sz w:val="18"/>
                <w:szCs w:val="18"/>
              </w:rPr>
            </w:pPr>
          </w:p>
        </w:tc>
        <w:tc>
          <w:tcPr>
            <w:tcW w:w="1061" w:type="dxa"/>
            <w:vAlign w:val="center"/>
          </w:tcPr>
          <w:p w14:paraId="31F71416" w14:textId="77777777" w:rsidR="001A5DA7" w:rsidRPr="00AA19B1" w:rsidRDefault="001A5DA7" w:rsidP="00967EA6">
            <w:pPr>
              <w:pStyle w:val="Sinespaciado"/>
              <w:jc w:val="center"/>
              <w:rPr>
                <w:rFonts w:ascii="Arial" w:hAnsi="Arial" w:cs="Arial"/>
                <w:b/>
                <w:sz w:val="18"/>
                <w:szCs w:val="18"/>
              </w:rPr>
            </w:pPr>
          </w:p>
        </w:tc>
      </w:tr>
      <w:tr w:rsidR="001A5DA7" w:rsidRPr="00AA19B1" w14:paraId="2A279370" w14:textId="77777777" w:rsidTr="001A5DA7">
        <w:trPr>
          <w:trHeight w:val="416"/>
          <w:jc w:val="center"/>
        </w:trPr>
        <w:tc>
          <w:tcPr>
            <w:tcW w:w="701" w:type="dxa"/>
            <w:vAlign w:val="center"/>
          </w:tcPr>
          <w:p w14:paraId="63E97D77" w14:textId="77777777" w:rsidR="001A5DA7" w:rsidRPr="00AA19B1" w:rsidRDefault="001A5DA7" w:rsidP="00967EA6">
            <w:pPr>
              <w:pStyle w:val="Default"/>
              <w:jc w:val="center"/>
              <w:rPr>
                <w:rFonts w:eastAsia="Arial"/>
                <w:color w:val="auto"/>
                <w:sz w:val="18"/>
                <w:szCs w:val="18"/>
              </w:rPr>
            </w:pPr>
            <w:r w:rsidRPr="00AA19B1">
              <w:rPr>
                <w:rFonts w:eastAsia="Arial"/>
                <w:color w:val="auto"/>
                <w:sz w:val="18"/>
                <w:szCs w:val="18"/>
              </w:rPr>
              <w:t>2</w:t>
            </w:r>
          </w:p>
        </w:tc>
        <w:tc>
          <w:tcPr>
            <w:tcW w:w="6665" w:type="dxa"/>
          </w:tcPr>
          <w:p w14:paraId="0F7F3572" w14:textId="77777777" w:rsidR="001A5DA7" w:rsidRPr="00AA19B1" w:rsidRDefault="001A5DA7" w:rsidP="00967EA6">
            <w:pPr>
              <w:pStyle w:val="Default"/>
              <w:jc w:val="both"/>
              <w:rPr>
                <w:color w:val="auto"/>
                <w:sz w:val="18"/>
                <w:szCs w:val="18"/>
              </w:rPr>
            </w:pPr>
            <w:r w:rsidRPr="00AA19B1">
              <w:rPr>
                <w:rFonts w:eastAsia="Arial"/>
                <w:color w:val="auto"/>
                <w:sz w:val="18"/>
                <w:szCs w:val="18"/>
              </w:rPr>
              <w:t>El oferente deberá certificar por escrito que las</w:t>
            </w:r>
            <w:r w:rsidRPr="00AA19B1">
              <w:rPr>
                <w:rFonts w:eastAsia="Arial"/>
                <w:color w:val="auto"/>
                <w:spacing w:val="3"/>
                <w:sz w:val="18"/>
                <w:szCs w:val="18"/>
              </w:rPr>
              <w:t xml:space="preserve"> baterías </w:t>
            </w:r>
            <w:r w:rsidRPr="00AA19B1">
              <w:rPr>
                <w:rFonts w:eastAsia="Arial"/>
                <w:color w:val="auto"/>
                <w:spacing w:val="1"/>
                <w:sz w:val="18"/>
                <w:szCs w:val="18"/>
              </w:rPr>
              <w:t>deb</w:t>
            </w:r>
            <w:r w:rsidRPr="00AA19B1">
              <w:rPr>
                <w:rFonts w:eastAsia="Arial"/>
                <w:color w:val="auto"/>
                <w:spacing w:val="-2"/>
                <w:sz w:val="18"/>
                <w:szCs w:val="18"/>
              </w:rPr>
              <w:t>e</w:t>
            </w:r>
            <w:r w:rsidRPr="00AA19B1">
              <w:rPr>
                <w:rFonts w:eastAsia="Arial"/>
                <w:color w:val="auto"/>
                <w:sz w:val="18"/>
                <w:szCs w:val="18"/>
              </w:rPr>
              <w:t>n</w:t>
            </w:r>
            <w:r w:rsidRPr="00AA19B1">
              <w:rPr>
                <w:rFonts w:eastAsia="Arial"/>
                <w:color w:val="auto"/>
                <w:spacing w:val="2"/>
                <w:sz w:val="18"/>
                <w:szCs w:val="18"/>
              </w:rPr>
              <w:t xml:space="preserve"> </w:t>
            </w:r>
            <w:r w:rsidRPr="00AA19B1">
              <w:rPr>
                <w:rFonts w:eastAsia="Arial"/>
                <w:color w:val="auto"/>
                <w:spacing w:val="1"/>
                <w:sz w:val="18"/>
                <w:szCs w:val="18"/>
              </w:rPr>
              <w:t>se</w:t>
            </w:r>
            <w:r w:rsidRPr="00AA19B1">
              <w:rPr>
                <w:rFonts w:eastAsia="Arial"/>
                <w:color w:val="auto"/>
                <w:sz w:val="18"/>
                <w:szCs w:val="18"/>
              </w:rPr>
              <w:t>r</w:t>
            </w:r>
            <w:r w:rsidRPr="00AA19B1">
              <w:rPr>
                <w:rFonts w:eastAsia="Arial"/>
                <w:color w:val="auto"/>
                <w:spacing w:val="2"/>
                <w:sz w:val="18"/>
                <w:szCs w:val="18"/>
              </w:rPr>
              <w:t xml:space="preserve"> </w:t>
            </w:r>
            <w:r w:rsidRPr="00AA19B1">
              <w:rPr>
                <w:rFonts w:eastAsia="Arial"/>
                <w:color w:val="auto"/>
                <w:spacing w:val="1"/>
                <w:sz w:val="18"/>
                <w:szCs w:val="18"/>
              </w:rPr>
              <w:t>n</w:t>
            </w:r>
            <w:r w:rsidRPr="00AA19B1">
              <w:rPr>
                <w:rFonts w:eastAsia="Arial"/>
                <w:color w:val="auto"/>
                <w:spacing w:val="-2"/>
                <w:sz w:val="18"/>
                <w:szCs w:val="18"/>
              </w:rPr>
              <w:t>u</w:t>
            </w:r>
            <w:r w:rsidRPr="00AA19B1">
              <w:rPr>
                <w:rFonts w:eastAsia="Arial"/>
                <w:color w:val="auto"/>
                <w:spacing w:val="1"/>
                <w:sz w:val="18"/>
                <w:szCs w:val="18"/>
              </w:rPr>
              <w:t>e</w:t>
            </w:r>
            <w:r w:rsidRPr="00AA19B1">
              <w:rPr>
                <w:rFonts w:eastAsia="Arial"/>
                <w:color w:val="auto"/>
                <w:spacing w:val="-1"/>
                <w:sz w:val="18"/>
                <w:szCs w:val="18"/>
              </w:rPr>
              <w:t>va</w:t>
            </w:r>
            <w:r w:rsidRPr="00AA19B1">
              <w:rPr>
                <w:rFonts w:eastAsia="Arial"/>
                <w:color w:val="auto"/>
                <w:sz w:val="18"/>
                <w:szCs w:val="18"/>
              </w:rPr>
              <w:t>s</w:t>
            </w:r>
            <w:r w:rsidRPr="00AA19B1">
              <w:rPr>
                <w:rFonts w:eastAsia="Arial"/>
                <w:color w:val="auto"/>
                <w:spacing w:val="3"/>
                <w:sz w:val="18"/>
                <w:szCs w:val="18"/>
              </w:rPr>
              <w:t xml:space="preserve"> </w:t>
            </w:r>
            <w:r w:rsidRPr="00AA19B1">
              <w:rPr>
                <w:rFonts w:eastAsia="Arial"/>
                <w:color w:val="auto"/>
                <w:sz w:val="18"/>
                <w:szCs w:val="18"/>
              </w:rPr>
              <w:t xml:space="preserve">y </w:t>
            </w:r>
            <w:r w:rsidRPr="00AA19B1">
              <w:rPr>
                <w:rFonts w:eastAsia="Arial"/>
                <w:color w:val="auto"/>
                <w:spacing w:val="1"/>
                <w:sz w:val="18"/>
                <w:szCs w:val="18"/>
              </w:rPr>
              <w:t>d</w:t>
            </w:r>
            <w:r w:rsidRPr="00AA19B1">
              <w:rPr>
                <w:rFonts w:eastAsia="Arial"/>
                <w:color w:val="auto"/>
                <w:sz w:val="18"/>
                <w:szCs w:val="18"/>
              </w:rPr>
              <w:t>e</w:t>
            </w:r>
            <w:r w:rsidRPr="00AA19B1">
              <w:rPr>
                <w:rFonts w:eastAsia="Arial"/>
                <w:color w:val="auto"/>
                <w:spacing w:val="2"/>
                <w:sz w:val="18"/>
                <w:szCs w:val="18"/>
              </w:rPr>
              <w:t xml:space="preserve"> </w:t>
            </w:r>
            <w:r w:rsidRPr="00AA19B1">
              <w:rPr>
                <w:rFonts w:eastAsia="Arial"/>
                <w:color w:val="auto"/>
                <w:spacing w:val="1"/>
                <w:sz w:val="18"/>
                <w:szCs w:val="18"/>
              </w:rPr>
              <w:t>p</w:t>
            </w:r>
            <w:r w:rsidRPr="00AA19B1">
              <w:rPr>
                <w:rFonts w:eastAsia="Arial"/>
                <w:color w:val="auto"/>
                <w:sz w:val="18"/>
                <w:szCs w:val="18"/>
              </w:rPr>
              <w:t>r</w:t>
            </w:r>
            <w:r w:rsidRPr="00AA19B1">
              <w:rPr>
                <w:rFonts w:eastAsia="Arial"/>
                <w:color w:val="auto"/>
                <w:spacing w:val="1"/>
                <w:sz w:val="18"/>
                <w:szCs w:val="18"/>
              </w:rPr>
              <w:t>ime</w:t>
            </w:r>
            <w:r w:rsidRPr="00AA19B1">
              <w:rPr>
                <w:rFonts w:eastAsia="Arial"/>
                <w:color w:val="auto"/>
                <w:sz w:val="18"/>
                <w:szCs w:val="18"/>
              </w:rPr>
              <w:t>ra</w:t>
            </w:r>
            <w:r w:rsidRPr="00AA19B1">
              <w:rPr>
                <w:rFonts w:eastAsia="Arial"/>
                <w:color w:val="auto"/>
                <w:spacing w:val="2"/>
                <w:sz w:val="18"/>
                <w:szCs w:val="18"/>
              </w:rPr>
              <w:t xml:space="preserve"> </w:t>
            </w:r>
            <w:r w:rsidRPr="00AA19B1">
              <w:rPr>
                <w:rFonts w:eastAsia="Arial"/>
                <w:color w:val="auto"/>
                <w:spacing w:val="-1"/>
                <w:sz w:val="18"/>
                <w:szCs w:val="18"/>
              </w:rPr>
              <w:t>c</w:t>
            </w:r>
            <w:r w:rsidRPr="00AA19B1">
              <w:rPr>
                <w:rFonts w:eastAsia="Arial"/>
                <w:color w:val="auto"/>
                <w:spacing w:val="1"/>
                <w:sz w:val="18"/>
                <w:szCs w:val="18"/>
              </w:rPr>
              <w:t>al</w:t>
            </w:r>
            <w:r w:rsidRPr="00AA19B1">
              <w:rPr>
                <w:rFonts w:eastAsia="Arial"/>
                <w:color w:val="auto"/>
                <w:spacing w:val="-2"/>
                <w:sz w:val="18"/>
                <w:szCs w:val="18"/>
              </w:rPr>
              <w:t>i</w:t>
            </w:r>
            <w:r w:rsidRPr="00AA19B1">
              <w:rPr>
                <w:rFonts w:eastAsia="Arial"/>
                <w:color w:val="auto"/>
                <w:spacing w:val="1"/>
                <w:sz w:val="18"/>
                <w:szCs w:val="18"/>
              </w:rPr>
              <w:t>dad</w:t>
            </w:r>
            <w:r w:rsidRPr="00AA19B1">
              <w:rPr>
                <w:rFonts w:eastAsia="Arial"/>
                <w:color w:val="auto"/>
                <w:sz w:val="18"/>
                <w:szCs w:val="18"/>
              </w:rPr>
              <w:t>,</w:t>
            </w:r>
            <w:r w:rsidRPr="00AA19B1">
              <w:rPr>
                <w:rFonts w:eastAsia="Arial"/>
                <w:color w:val="auto"/>
                <w:spacing w:val="2"/>
                <w:sz w:val="18"/>
                <w:szCs w:val="18"/>
              </w:rPr>
              <w:t xml:space="preserve"> para lo cual se realizará una </w:t>
            </w:r>
            <w:r w:rsidRPr="00AA19B1">
              <w:rPr>
                <w:rFonts w:eastAsia="Arial"/>
                <w:color w:val="auto"/>
                <w:spacing w:val="1"/>
                <w:sz w:val="18"/>
                <w:szCs w:val="18"/>
              </w:rPr>
              <w:t>verificación de las mismas.</w:t>
            </w:r>
          </w:p>
        </w:tc>
        <w:tc>
          <w:tcPr>
            <w:tcW w:w="1061" w:type="dxa"/>
            <w:vAlign w:val="center"/>
          </w:tcPr>
          <w:p w14:paraId="1E320984" w14:textId="77777777" w:rsidR="001A5DA7" w:rsidRPr="00AA19B1" w:rsidRDefault="001A5DA7" w:rsidP="00967EA6">
            <w:pPr>
              <w:pStyle w:val="Sinespaciado"/>
              <w:jc w:val="center"/>
              <w:rPr>
                <w:rFonts w:ascii="Arial" w:hAnsi="Arial" w:cs="Arial"/>
                <w:b/>
                <w:sz w:val="18"/>
                <w:szCs w:val="18"/>
              </w:rPr>
            </w:pPr>
          </w:p>
        </w:tc>
        <w:tc>
          <w:tcPr>
            <w:tcW w:w="1061" w:type="dxa"/>
            <w:vAlign w:val="center"/>
          </w:tcPr>
          <w:p w14:paraId="00A3E227" w14:textId="77777777" w:rsidR="001A5DA7" w:rsidRPr="00AA19B1" w:rsidRDefault="001A5DA7" w:rsidP="00967EA6">
            <w:pPr>
              <w:pStyle w:val="Sinespaciado"/>
              <w:jc w:val="center"/>
              <w:rPr>
                <w:rFonts w:ascii="Arial" w:hAnsi="Arial" w:cs="Arial"/>
                <w:b/>
                <w:sz w:val="18"/>
                <w:szCs w:val="18"/>
              </w:rPr>
            </w:pPr>
          </w:p>
        </w:tc>
      </w:tr>
      <w:tr w:rsidR="001A5DA7" w:rsidRPr="00AA19B1" w14:paraId="46E8DAAC" w14:textId="77777777" w:rsidTr="001A5DA7">
        <w:trPr>
          <w:trHeight w:val="70"/>
          <w:jc w:val="center"/>
        </w:trPr>
        <w:tc>
          <w:tcPr>
            <w:tcW w:w="701" w:type="dxa"/>
            <w:vAlign w:val="center"/>
          </w:tcPr>
          <w:p w14:paraId="4B4FFC0A" w14:textId="77777777" w:rsidR="001A5DA7" w:rsidRPr="00AA19B1" w:rsidRDefault="001A5DA7" w:rsidP="00967EA6">
            <w:pPr>
              <w:pStyle w:val="Default"/>
              <w:jc w:val="center"/>
              <w:rPr>
                <w:rFonts w:eastAsia="Arial"/>
                <w:color w:val="auto"/>
                <w:sz w:val="18"/>
                <w:szCs w:val="18"/>
              </w:rPr>
            </w:pPr>
            <w:r w:rsidRPr="00AA19B1">
              <w:rPr>
                <w:rFonts w:eastAsia="Arial"/>
                <w:color w:val="auto"/>
                <w:sz w:val="18"/>
                <w:szCs w:val="18"/>
              </w:rPr>
              <w:t>3</w:t>
            </w:r>
          </w:p>
        </w:tc>
        <w:tc>
          <w:tcPr>
            <w:tcW w:w="6665" w:type="dxa"/>
          </w:tcPr>
          <w:p w14:paraId="5684F47E" w14:textId="77777777" w:rsidR="001A5DA7" w:rsidRPr="00AA19B1" w:rsidRDefault="001A5DA7" w:rsidP="00967EA6">
            <w:pPr>
              <w:pStyle w:val="Default"/>
              <w:jc w:val="both"/>
              <w:rPr>
                <w:rFonts w:eastAsia="Arial"/>
                <w:color w:val="auto"/>
                <w:sz w:val="18"/>
                <w:szCs w:val="18"/>
              </w:rPr>
            </w:pPr>
            <w:r w:rsidRPr="00AA19B1">
              <w:rPr>
                <w:rFonts w:eastAsia="Arial"/>
                <w:color w:val="auto"/>
                <w:sz w:val="18"/>
                <w:szCs w:val="18"/>
              </w:rPr>
              <w:t xml:space="preserve">El oferente se compromete a entregar las baterías ofrecidas en su oferta e indiciar si estos son nacionales o importados, en el evento que el equipo objeto del presente estudio previo sea importado </w:t>
            </w:r>
            <w:r w:rsidRPr="00AA19B1">
              <w:rPr>
                <w:rFonts w:eastAsia="Arial"/>
                <w:color w:val="auto"/>
                <w:spacing w:val="1"/>
                <w:sz w:val="18"/>
                <w:szCs w:val="18"/>
              </w:rPr>
              <w:t>e</w:t>
            </w:r>
            <w:r w:rsidRPr="00AA19B1">
              <w:rPr>
                <w:rFonts w:eastAsia="Arial"/>
                <w:color w:val="auto"/>
                <w:sz w:val="18"/>
                <w:szCs w:val="18"/>
              </w:rPr>
              <w:t xml:space="preserve">l </w:t>
            </w:r>
            <w:r w:rsidRPr="00AA19B1">
              <w:rPr>
                <w:rFonts w:eastAsia="Arial"/>
                <w:color w:val="auto"/>
                <w:spacing w:val="1"/>
                <w:sz w:val="18"/>
                <w:szCs w:val="18"/>
              </w:rPr>
              <w:t>p</w:t>
            </w:r>
            <w:r w:rsidRPr="00AA19B1">
              <w:rPr>
                <w:rFonts w:eastAsia="Arial"/>
                <w:color w:val="auto"/>
                <w:sz w:val="18"/>
                <w:szCs w:val="18"/>
              </w:rPr>
              <w:t>r</w:t>
            </w:r>
            <w:r w:rsidRPr="00AA19B1">
              <w:rPr>
                <w:rFonts w:eastAsia="Arial"/>
                <w:color w:val="auto"/>
                <w:spacing w:val="1"/>
                <w:sz w:val="18"/>
                <w:szCs w:val="18"/>
              </w:rPr>
              <w:t>opo</w:t>
            </w:r>
            <w:r w:rsidRPr="00AA19B1">
              <w:rPr>
                <w:rFonts w:eastAsia="Arial"/>
                <w:color w:val="auto"/>
                <w:spacing w:val="-2"/>
                <w:sz w:val="18"/>
                <w:szCs w:val="18"/>
              </w:rPr>
              <w:t>n</w:t>
            </w:r>
            <w:r w:rsidRPr="00AA19B1">
              <w:rPr>
                <w:rFonts w:eastAsia="Arial"/>
                <w:color w:val="auto"/>
                <w:spacing w:val="1"/>
                <w:sz w:val="18"/>
                <w:szCs w:val="18"/>
              </w:rPr>
              <w:t>en</w:t>
            </w:r>
            <w:r w:rsidRPr="00AA19B1">
              <w:rPr>
                <w:rFonts w:eastAsia="Arial"/>
                <w:color w:val="auto"/>
                <w:sz w:val="18"/>
                <w:szCs w:val="18"/>
              </w:rPr>
              <w:t>t</w:t>
            </w:r>
            <w:r w:rsidRPr="00AA19B1">
              <w:rPr>
                <w:rFonts w:eastAsia="Arial"/>
                <w:color w:val="auto"/>
                <w:spacing w:val="-1"/>
                <w:sz w:val="18"/>
                <w:szCs w:val="18"/>
              </w:rPr>
              <w:t>e</w:t>
            </w:r>
            <w:r w:rsidRPr="00AA19B1">
              <w:rPr>
                <w:rFonts w:eastAsia="Arial"/>
                <w:color w:val="auto"/>
                <w:spacing w:val="24"/>
                <w:sz w:val="18"/>
                <w:szCs w:val="18"/>
              </w:rPr>
              <w:t xml:space="preserve"> </w:t>
            </w:r>
            <w:r w:rsidRPr="00AA19B1">
              <w:rPr>
                <w:rFonts w:eastAsia="Arial"/>
                <w:color w:val="auto"/>
                <w:spacing w:val="1"/>
                <w:sz w:val="18"/>
                <w:szCs w:val="18"/>
              </w:rPr>
              <w:t>de</w:t>
            </w:r>
            <w:r w:rsidRPr="00AA19B1">
              <w:rPr>
                <w:rFonts w:eastAsia="Arial"/>
                <w:color w:val="auto"/>
                <w:spacing w:val="-2"/>
                <w:sz w:val="18"/>
                <w:szCs w:val="18"/>
              </w:rPr>
              <w:t>b</w:t>
            </w:r>
            <w:r w:rsidRPr="00AA19B1">
              <w:rPr>
                <w:rFonts w:eastAsia="Arial"/>
                <w:color w:val="auto"/>
                <w:spacing w:val="1"/>
                <w:sz w:val="18"/>
                <w:szCs w:val="18"/>
              </w:rPr>
              <w:t>e</w:t>
            </w:r>
            <w:r w:rsidRPr="00AA19B1">
              <w:rPr>
                <w:rFonts w:eastAsia="Arial"/>
                <w:color w:val="auto"/>
                <w:sz w:val="18"/>
                <w:szCs w:val="18"/>
              </w:rPr>
              <w:t>r</w:t>
            </w:r>
            <w:r w:rsidRPr="00AA19B1">
              <w:rPr>
                <w:rFonts w:eastAsia="Arial"/>
                <w:color w:val="auto"/>
                <w:spacing w:val="1"/>
                <w:sz w:val="18"/>
                <w:szCs w:val="18"/>
              </w:rPr>
              <w:t>á</w:t>
            </w:r>
            <w:r w:rsidRPr="00AA19B1">
              <w:rPr>
                <w:rFonts w:eastAsia="Arial"/>
                <w:color w:val="auto"/>
                <w:spacing w:val="25"/>
                <w:sz w:val="18"/>
                <w:szCs w:val="18"/>
              </w:rPr>
              <w:t xml:space="preserve"> </w:t>
            </w:r>
            <w:r w:rsidRPr="00AA19B1">
              <w:rPr>
                <w:rFonts w:eastAsia="Arial"/>
                <w:color w:val="auto"/>
                <w:spacing w:val="-2"/>
                <w:sz w:val="18"/>
                <w:szCs w:val="18"/>
              </w:rPr>
              <w:t>a</w:t>
            </w:r>
            <w:r w:rsidRPr="00AA19B1">
              <w:rPr>
                <w:rFonts w:eastAsia="Arial"/>
                <w:color w:val="auto"/>
                <w:spacing w:val="1"/>
                <w:sz w:val="18"/>
                <w:szCs w:val="18"/>
              </w:rPr>
              <w:t>c</w:t>
            </w:r>
            <w:r w:rsidRPr="00AA19B1">
              <w:rPr>
                <w:rFonts w:eastAsia="Arial"/>
                <w:color w:val="auto"/>
                <w:sz w:val="18"/>
                <w:szCs w:val="18"/>
              </w:rPr>
              <w:t>r</w:t>
            </w:r>
            <w:r w:rsidRPr="00AA19B1">
              <w:rPr>
                <w:rFonts w:eastAsia="Arial"/>
                <w:color w:val="auto"/>
                <w:spacing w:val="-2"/>
                <w:sz w:val="18"/>
                <w:szCs w:val="18"/>
              </w:rPr>
              <w:t>e</w:t>
            </w:r>
            <w:r w:rsidRPr="00AA19B1">
              <w:rPr>
                <w:rFonts w:eastAsia="Arial"/>
                <w:color w:val="auto"/>
                <w:spacing w:val="1"/>
                <w:sz w:val="18"/>
                <w:szCs w:val="18"/>
              </w:rPr>
              <w:t>di</w:t>
            </w:r>
            <w:r w:rsidRPr="00AA19B1">
              <w:rPr>
                <w:rFonts w:eastAsia="Arial"/>
                <w:color w:val="auto"/>
                <w:sz w:val="18"/>
                <w:szCs w:val="18"/>
              </w:rPr>
              <w:t>t</w:t>
            </w:r>
            <w:r w:rsidRPr="00AA19B1">
              <w:rPr>
                <w:rFonts w:eastAsia="Arial"/>
                <w:color w:val="auto"/>
                <w:spacing w:val="-1"/>
                <w:sz w:val="18"/>
                <w:szCs w:val="18"/>
              </w:rPr>
              <w:t>a</w:t>
            </w:r>
            <w:r w:rsidRPr="00AA19B1">
              <w:rPr>
                <w:rFonts w:eastAsia="Arial"/>
                <w:color w:val="auto"/>
                <w:sz w:val="18"/>
                <w:szCs w:val="18"/>
              </w:rPr>
              <w:t>r</w:t>
            </w:r>
            <w:r w:rsidRPr="00AA19B1">
              <w:rPr>
                <w:rFonts w:eastAsia="Arial"/>
                <w:color w:val="auto"/>
                <w:spacing w:val="24"/>
                <w:sz w:val="18"/>
                <w:szCs w:val="18"/>
              </w:rPr>
              <w:t xml:space="preserve"> </w:t>
            </w:r>
            <w:r w:rsidRPr="00AA19B1">
              <w:rPr>
                <w:rFonts w:eastAsia="Arial"/>
                <w:color w:val="auto"/>
                <w:spacing w:val="1"/>
                <w:sz w:val="18"/>
                <w:szCs w:val="18"/>
              </w:rPr>
              <w:t>a</w:t>
            </w:r>
            <w:r w:rsidRPr="00AA19B1">
              <w:rPr>
                <w:rFonts w:eastAsia="Arial"/>
                <w:color w:val="auto"/>
                <w:sz w:val="18"/>
                <w:szCs w:val="18"/>
              </w:rPr>
              <w:t>l</w:t>
            </w:r>
            <w:r w:rsidRPr="00AA19B1">
              <w:rPr>
                <w:rFonts w:eastAsia="Arial"/>
                <w:color w:val="auto"/>
                <w:spacing w:val="25"/>
                <w:sz w:val="18"/>
                <w:szCs w:val="18"/>
              </w:rPr>
              <w:t xml:space="preserve"> </w:t>
            </w:r>
            <w:r w:rsidRPr="00AA19B1">
              <w:rPr>
                <w:rFonts w:eastAsia="Arial"/>
                <w:color w:val="auto"/>
                <w:spacing w:val="1"/>
                <w:sz w:val="18"/>
                <w:szCs w:val="18"/>
              </w:rPr>
              <w:t>m</w:t>
            </w:r>
            <w:r w:rsidRPr="00AA19B1">
              <w:rPr>
                <w:rFonts w:eastAsia="Arial"/>
                <w:color w:val="auto"/>
                <w:spacing w:val="-2"/>
                <w:sz w:val="18"/>
                <w:szCs w:val="18"/>
              </w:rPr>
              <w:t>o</w:t>
            </w:r>
            <w:r w:rsidRPr="00AA19B1">
              <w:rPr>
                <w:rFonts w:eastAsia="Arial"/>
                <w:color w:val="auto"/>
                <w:spacing w:val="1"/>
                <w:sz w:val="18"/>
                <w:szCs w:val="18"/>
              </w:rPr>
              <w:t>me</w:t>
            </w:r>
            <w:r w:rsidRPr="00AA19B1">
              <w:rPr>
                <w:rFonts w:eastAsia="Arial"/>
                <w:color w:val="auto"/>
                <w:spacing w:val="-2"/>
                <w:sz w:val="18"/>
                <w:szCs w:val="18"/>
              </w:rPr>
              <w:t>n</w:t>
            </w:r>
            <w:r w:rsidRPr="00AA19B1">
              <w:rPr>
                <w:rFonts w:eastAsia="Arial"/>
                <w:color w:val="auto"/>
                <w:sz w:val="18"/>
                <w:szCs w:val="18"/>
              </w:rPr>
              <w:t>to</w:t>
            </w:r>
            <w:r w:rsidRPr="00AA19B1">
              <w:rPr>
                <w:rFonts w:eastAsia="Arial"/>
                <w:color w:val="auto"/>
                <w:spacing w:val="25"/>
                <w:sz w:val="18"/>
                <w:szCs w:val="18"/>
              </w:rPr>
              <w:t xml:space="preserve"> </w:t>
            </w:r>
            <w:r w:rsidRPr="00AA19B1">
              <w:rPr>
                <w:rFonts w:eastAsia="Arial"/>
                <w:color w:val="auto"/>
                <w:spacing w:val="1"/>
                <w:sz w:val="18"/>
                <w:szCs w:val="18"/>
              </w:rPr>
              <w:t>d</w:t>
            </w:r>
            <w:r w:rsidRPr="00AA19B1">
              <w:rPr>
                <w:rFonts w:eastAsia="Arial"/>
                <w:color w:val="auto"/>
                <w:sz w:val="18"/>
                <w:szCs w:val="18"/>
              </w:rPr>
              <w:t>e</w:t>
            </w:r>
            <w:r w:rsidRPr="00AA19B1">
              <w:rPr>
                <w:rFonts w:eastAsia="Arial"/>
                <w:color w:val="auto"/>
                <w:spacing w:val="22"/>
                <w:sz w:val="18"/>
                <w:szCs w:val="18"/>
              </w:rPr>
              <w:t xml:space="preserve"> </w:t>
            </w:r>
            <w:r w:rsidRPr="00AA19B1">
              <w:rPr>
                <w:rFonts w:eastAsia="Arial"/>
                <w:color w:val="auto"/>
                <w:spacing w:val="1"/>
                <w:sz w:val="18"/>
                <w:szCs w:val="18"/>
              </w:rPr>
              <w:t>l</w:t>
            </w:r>
            <w:r w:rsidRPr="00AA19B1">
              <w:rPr>
                <w:rFonts w:eastAsia="Arial"/>
                <w:color w:val="auto"/>
                <w:sz w:val="18"/>
                <w:szCs w:val="18"/>
              </w:rPr>
              <w:t>a</w:t>
            </w:r>
            <w:r w:rsidRPr="00AA19B1">
              <w:rPr>
                <w:rFonts w:eastAsia="Arial"/>
                <w:color w:val="auto"/>
                <w:spacing w:val="25"/>
                <w:sz w:val="18"/>
                <w:szCs w:val="18"/>
              </w:rPr>
              <w:t xml:space="preserve"> </w:t>
            </w:r>
            <w:r w:rsidRPr="00AA19B1">
              <w:rPr>
                <w:rFonts w:eastAsia="Arial"/>
                <w:color w:val="auto"/>
                <w:spacing w:val="1"/>
                <w:sz w:val="18"/>
                <w:szCs w:val="18"/>
              </w:rPr>
              <w:t>e</w:t>
            </w:r>
            <w:r w:rsidRPr="00AA19B1">
              <w:rPr>
                <w:rFonts w:eastAsia="Arial"/>
                <w:color w:val="auto"/>
                <w:spacing w:val="-2"/>
                <w:sz w:val="18"/>
                <w:szCs w:val="18"/>
              </w:rPr>
              <w:t>n</w:t>
            </w:r>
            <w:r w:rsidRPr="00AA19B1">
              <w:rPr>
                <w:rFonts w:eastAsia="Arial"/>
                <w:color w:val="auto"/>
                <w:sz w:val="18"/>
                <w:szCs w:val="18"/>
              </w:rPr>
              <w:t>tr</w:t>
            </w:r>
            <w:r w:rsidRPr="00AA19B1">
              <w:rPr>
                <w:rFonts w:eastAsia="Arial"/>
                <w:color w:val="auto"/>
                <w:spacing w:val="1"/>
                <w:sz w:val="18"/>
                <w:szCs w:val="18"/>
              </w:rPr>
              <w:t>eg</w:t>
            </w:r>
            <w:r w:rsidRPr="00AA19B1">
              <w:rPr>
                <w:rFonts w:eastAsia="Arial"/>
                <w:color w:val="auto"/>
                <w:spacing w:val="-2"/>
                <w:sz w:val="18"/>
                <w:szCs w:val="18"/>
              </w:rPr>
              <w:t>a</w:t>
            </w:r>
            <w:r w:rsidRPr="00AA19B1">
              <w:rPr>
                <w:rFonts w:eastAsia="Arial"/>
                <w:color w:val="auto"/>
                <w:sz w:val="18"/>
                <w:szCs w:val="18"/>
              </w:rPr>
              <w:t>,</w:t>
            </w:r>
            <w:r w:rsidRPr="00AA19B1">
              <w:rPr>
                <w:rFonts w:eastAsia="Arial"/>
                <w:color w:val="auto"/>
                <w:spacing w:val="24"/>
                <w:sz w:val="18"/>
                <w:szCs w:val="18"/>
              </w:rPr>
              <w:t xml:space="preserve"> </w:t>
            </w:r>
            <w:r w:rsidRPr="00AA19B1">
              <w:rPr>
                <w:rFonts w:eastAsia="Arial"/>
                <w:color w:val="auto"/>
                <w:spacing w:val="-2"/>
                <w:sz w:val="18"/>
                <w:szCs w:val="18"/>
              </w:rPr>
              <w:t>t</w:t>
            </w:r>
            <w:r w:rsidRPr="00AA19B1">
              <w:rPr>
                <w:rFonts w:eastAsia="Arial"/>
                <w:color w:val="auto"/>
                <w:spacing w:val="1"/>
                <w:sz w:val="18"/>
                <w:szCs w:val="18"/>
              </w:rPr>
              <w:t>odo</w:t>
            </w:r>
            <w:r w:rsidRPr="00AA19B1">
              <w:rPr>
                <w:rFonts w:eastAsia="Arial"/>
                <w:color w:val="auto"/>
                <w:sz w:val="18"/>
                <w:szCs w:val="18"/>
              </w:rPr>
              <w:t xml:space="preserve">s </w:t>
            </w:r>
            <w:r w:rsidRPr="00AA19B1">
              <w:rPr>
                <w:rFonts w:eastAsia="Arial"/>
                <w:color w:val="auto"/>
                <w:spacing w:val="1"/>
                <w:sz w:val="18"/>
                <w:szCs w:val="18"/>
              </w:rPr>
              <w:t>lo</w:t>
            </w:r>
            <w:r w:rsidRPr="00AA19B1">
              <w:rPr>
                <w:rFonts w:eastAsia="Arial"/>
                <w:color w:val="auto"/>
                <w:sz w:val="18"/>
                <w:szCs w:val="18"/>
              </w:rPr>
              <w:t>s</w:t>
            </w:r>
            <w:r w:rsidRPr="00AA19B1">
              <w:rPr>
                <w:rFonts w:eastAsia="Arial"/>
                <w:color w:val="auto"/>
                <w:spacing w:val="1"/>
                <w:sz w:val="18"/>
                <w:szCs w:val="18"/>
              </w:rPr>
              <w:t xml:space="preserve"> do</w:t>
            </w:r>
            <w:r w:rsidRPr="00AA19B1">
              <w:rPr>
                <w:rFonts w:eastAsia="Arial"/>
                <w:color w:val="auto"/>
                <w:spacing w:val="-1"/>
                <w:sz w:val="18"/>
                <w:szCs w:val="18"/>
              </w:rPr>
              <w:t>c</w:t>
            </w:r>
            <w:r w:rsidRPr="00AA19B1">
              <w:rPr>
                <w:rFonts w:eastAsia="Arial"/>
                <w:color w:val="auto"/>
                <w:spacing w:val="1"/>
                <w:sz w:val="18"/>
                <w:szCs w:val="18"/>
              </w:rPr>
              <w:t>um</w:t>
            </w:r>
            <w:r w:rsidRPr="00AA19B1">
              <w:rPr>
                <w:rFonts w:eastAsia="Arial"/>
                <w:color w:val="auto"/>
                <w:spacing w:val="-2"/>
                <w:sz w:val="18"/>
                <w:szCs w:val="18"/>
              </w:rPr>
              <w:t>e</w:t>
            </w:r>
            <w:r w:rsidRPr="00AA19B1">
              <w:rPr>
                <w:rFonts w:eastAsia="Arial"/>
                <w:color w:val="auto"/>
                <w:spacing w:val="3"/>
                <w:sz w:val="18"/>
                <w:szCs w:val="18"/>
              </w:rPr>
              <w:t>n</w:t>
            </w:r>
            <w:r w:rsidRPr="00AA19B1">
              <w:rPr>
                <w:rFonts w:eastAsia="Arial"/>
                <w:color w:val="auto"/>
                <w:sz w:val="18"/>
                <w:szCs w:val="18"/>
              </w:rPr>
              <w:t>t</w:t>
            </w:r>
            <w:r w:rsidRPr="00AA19B1">
              <w:rPr>
                <w:rFonts w:eastAsia="Arial"/>
                <w:color w:val="auto"/>
                <w:spacing w:val="-1"/>
                <w:sz w:val="18"/>
                <w:szCs w:val="18"/>
              </w:rPr>
              <w:t>o</w:t>
            </w:r>
            <w:r w:rsidRPr="00AA19B1">
              <w:rPr>
                <w:rFonts w:eastAsia="Arial"/>
                <w:color w:val="auto"/>
                <w:sz w:val="18"/>
                <w:szCs w:val="18"/>
              </w:rPr>
              <w:t>s</w:t>
            </w:r>
            <w:r w:rsidRPr="00AA19B1">
              <w:rPr>
                <w:rFonts w:eastAsia="Arial"/>
                <w:color w:val="auto"/>
                <w:spacing w:val="3"/>
                <w:sz w:val="18"/>
                <w:szCs w:val="18"/>
              </w:rPr>
              <w:t xml:space="preserve"> </w:t>
            </w:r>
            <w:r w:rsidRPr="00AA19B1">
              <w:rPr>
                <w:rFonts w:eastAsia="Arial"/>
                <w:color w:val="auto"/>
                <w:spacing w:val="1"/>
                <w:sz w:val="18"/>
                <w:szCs w:val="18"/>
              </w:rPr>
              <w:t>d</w:t>
            </w:r>
            <w:r w:rsidRPr="00AA19B1">
              <w:rPr>
                <w:rFonts w:eastAsia="Arial"/>
                <w:color w:val="auto"/>
                <w:sz w:val="18"/>
                <w:szCs w:val="18"/>
              </w:rPr>
              <w:t xml:space="preserve">e </w:t>
            </w:r>
            <w:r w:rsidRPr="00AA19B1">
              <w:rPr>
                <w:rFonts w:eastAsia="Arial"/>
                <w:color w:val="auto"/>
                <w:spacing w:val="1"/>
                <w:sz w:val="18"/>
                <w:szCs w:val="18"/>
              </w:rPr>
              <w:t>ing</w:t>
            </w:r>
            <w:r w:rsidRPr="00AA19B1">
              <w:rPr>
                <w:rFonts w:eastAsia="Arial"/>
                <w:color w:val="auto"/>
                <w:spacing w:val="-2"/>
                <w:sz w:val="18"/>
                <w:szCs w:val="18"/>
              </w:rPr>
              <w:t>r</w:t>
            </w:r>
            <w:r w:rsidRPr="00AA19B1">
              <w:rPr>
                <w:rFonts w:eastAsia="Arial"/>
                <w:color w:val="auto"/>
                <w:spacing w:val="1"/>
                <w:sz w:val="18"/>
                <w:szCs w:val="18"/>
              </w:rPr>
              <w:t>es</w:t>
            </w:r>
            <w:r w:rsidRPr="00AA19B1">
              <w:rPr>
                <w:rFonts w:eastAsia="Arial"/>
                <w:color w:val="auto"/>
                <w:sz w:val="18"/>
                <w:szCs w:val="18"/>
              </w:rPr>
              <w:t xml:space="preserve">o </w:t>
            </w:r>
            <w:r w:rsidRPr="00AA19B1">
              <w:rPr>
                <w:rFonts w:eastAsia="Arial"/>
                <w:color w:val="auto"/>
                <w:spacing w:val="1"/>
                <w:sz w:val="18"/>
                <w:szCs w:val="18"/>
              </w:rPr>
              <w:t>leg</w:t>
            </w:r>
            <w:r w:rsidRPr="00AA19B1">
              <w:rPr>
                <w:rFonts w:eastAsia="Arial"/>
                <w:color w:val="auto"/>
                <w:spacing w:val="-2"/>
                <w:sz w:val="18"/>
                <w:szCs w:val="18"/>
              </w:rPr>
              <w:t>a</w:t>
            </w:r>
            <w:r w:rsidRPr="00AA19B1">
              <w:rPr>
                <w:rFonts w:eastAsia="Arial"/>
                <w:color w:val="auto"/>
                <w:sz w:val="18"/>
                <w:szCs w:val="18"/>
              </w:rPr>
              <w:t>l</w:t>
            </w:r>
            <w:r w:rsidRPr="00AA19B1">
              <w:rPr>
                <w:rFonts w:eastAsia="Arial"/>
                <w:color w:val="auto"/>
                <w:spacing w:val="3"/>
                <w:sz w:val="18"/>
                <w:szCs w:val="18"/>
              </w:rPr>
              <w:t xml:space="preserve"> </w:t>
            </w:r>
            <w:r w:rsidRPr="00AA19B1">
              <w:rPr>
                <w:rFonts w:eastAsia="Arial"/>
                <w:color w:val="auto"/>
                <w:sz w:val="18"/>
                <w:szCs w:val="18"/>
              </w:rPr>
              <w:t>a</w:t>
            </w:r>
            <w:r w:rsidRPr="00AA19B1">
              <w:rPr>
                <w:rFonts w:eastAsia="Arial"/>
                <w:color w:val="auto"/>
                <w:spacing w:val="2"/>
                <w:sz w:val="18"/>
                <w:szCs w:val="18"/>
              </w:rPr>
              <w:t xml:space="preserve"> </w:t>
            </w:r>
            <w:r w:rsidRPr="00AA19B1">
              <w:rPr>
                <w:rFonts w:eastAsia="Arial"/>
                <w:color w:val="auto"/>
                <w:sz w:val="18"/>
                <w:szCs w:val="18"/>
              </w:rPr>
              <w:t>C</w:t>
            </w:r>
            <w:r w:rsidRPr="00AA19B1">
              <w:rPr>
                <w:rFonts w:eastAsia="Arial"/>
                <w:color w:val="auto"/>
                <w:spacing w:val="-2"/>
                <w:sz w:val="18"/>
                <w:szCs w:val="18"/>
              </w:rPr>
              <w:t>o</w:t>
            </w:r>
            <w:r w:rsidRPr="00AA19B1">
              <w:rPr>
                <w:rFonts w:eastAsia="Arial"/>
                <w:color w:val="auto"/>
                <w:spacing w:val="1"/>
                <w:sz w:val="18"/>
                <w:szCs w:val="18"/>
              </w:rPr>
              <w:t>lo</w:t>
            </w:r>
            <w:r w:rsidRPr="00AA19B1">
              <w:rPr>
                <w:rFonts w:eastAsia="Arial"/>
                <w:color w:val="auto"/>
                <w:spacing w:val="-1"/>
                <w:sz w:val="18"/>
                <w:szCs w:val="18"/>
              </w:rPr>
              <w:t>m</w:t>
            </w:r>
            <w:r w:rsidRPr="00AA19B1">
              <w:rPr>
                <w:rFonts w:eastAsia="Arial"/>
                <w:color w:val="auto"/>
                <w:spacing w:val="1"/>
                <w:sz w:val="18"/>
                <w:szCs w:val="18"/>
              </w:rPr>
              <w:t>bia</w:t>
            </w:r>
            <w:r w:rsidRPr="00AA19B1">
              <w:rPr>
                <w:rFonts w:eastAsia="Arial"/>
                <w:color w:val="auto"/>
                <w:sz w:val="18"/>
                <w:szCs w:val="18"/>
              </w:rPr>
              <w:t xml:space="preserve">, </w:t>
            </w:r>
            <w:r w:rsidRPr="00AA19B1">
              <w:rPr>
                <w:rFonts w:eastAsia="Arial"/>
                <w:color w:val="auto"/>
                <w:spacing w:val="1"/>
                <w:sz w:val="18"/>
                <w:szCs w:val="18"/>
              </w:rPr>
              <w:t>de</w:t>
            </w:r>
            <w:r w:rsidRPr="00AA19B1">
              <w:rPr>
                <w:rFonts w:eastAsia="Arial"/>
                <w:color w:val="auto"/>
                <w:spacing w:val="-2"/>
                <w:sz w:val="18"/>
                <w:szCs w:val="18"/>
              </w:rPr>
              <w:t>b</w:t>
            </w:r>
            <w:r w:rsidRPr="00AA19B1">
              <w:rPr>
                <w:rFonts w:eastAsia="Arial"/>
                <w:color w:val="auto"/>
                <w:spacing w:val="1"/>
                <w:sz w:val="18"/>
                <w:szCs w:val="18"/>
              </w:rPr>
              <w:t>e</w:t>
            </w:r>
            <w:r w:rsidRPr="00AA19B1">
              <w:rPr>
                <w:rFonts w:eastAsia="Arial"/>
                <w:color w:val="auto"/>
                <w:sz w:val="18"/>
                <w:szCs w:val="18"/>
              </w:rPr>
              <w:t xml:space="preserve">n </w:t>
            </w:r>
            <w:r w:rsidRPr="00AA19B1">
              <w:rPr>
                <w:rFonts w:eastAsia="Arial"/>
                <w:color w:val="auto"/>
                <w:spacing w:val="1"/>
                <w:sz w:val="18"/>
                <w:szCs w:val="18"/>
              </w:rPr>
              <w:t>se</w:t>
            </w:r>
            <w:r w:rsidRPr="00AA19B1">
              <w:rPr>
                <w:rFonts w:eastAsia="Arial"/>
                <w:color w:val="auto"/>
                <w:sz w:val="18"/>
                <w:szCs w:val="18"/>
              </w:rPr>
              <w:t xml:space="preserve">r </w:t>
            </w:r>
            <w:r w:rsidRPr="00AA19B1">
              <w:rPr>
                <w:rFonts w:eastAsia="Arial"/>
                <w:color w:val="auto"/>
                <w:spacing w:val="1"/>
                <w:sz w:val="18"/>
                <w:szCs w:val="18"/>
              </w:rPr>
              <w:t>en</w:t>
            </w:r>
            <w:r w:rsidRPr="00AA19B1">
              <w:rPr>
                <w:rFonts w:eastAsia="Arial"/>
                <w:color w:val="auto"/>
                <w:sz w:val="18"/>
                <w:szCs w:val="18"/>
              </w:rPr>
              <w:t>tr</w:t>
            </w:r>
            <w:r w:rsidRPr="00AA19B1">
              <w:rPr>
                <w:rFonts w:eastAsia="Arial"/>
                <w:color w:val="auto"/>
                <w:spacing w:val="1"/>
                <w:sz w:val="18"/>
                <w:szCs w:val="18"/>
              </w:rPr>
              <w:t>e</w:t>
            </w:r>
            <w:r w:rsidRPr="00AA19B1">
              <w:rPr>
                <w:rFonts w:eastAsia="Arial"/>
                <w:color w:val="auto"/>
                <w:spacing w:val="-2"/>
                <w:sz w:val="18"/>
                <w:szCs w:val="18"/>
              </w:rPr>
              <w:t>g</w:t>
            </w:r>
            <w:r w:rsidRPr="00AA19B1">
              <w:rPr>
                <w:rFonts w:eastAsia="Arial"/>
                <w:color w:val="auto"/>
                <w:spacing w:val="1"/>
                <w:sz w:val="18"/>
                <w:szCs w:val="18"/>
              </w:rPr>
              <w:t>ad</w:t>
            </w:r>
            <w:r w:rsidRPr="00AA19B1">
              <w:rPr>
                <w:rFonts w:eastAsia="Arial"/>
                <w:color w:val="auto"/>
                <w:spacing w:val="-2"/>
                <w:sz w:val="18"/>
                <w:szCs w:val="18"/>
              </w:rPr>
              <w:t>o</w:t>
            </w:r>
            <w:r w:rsidRPr="00AA19B1">
              <w:rPr>
                <w:rFonts w:eastAsia="Arial"/>
                <w:color w:val="auto"/>
                <w:sz w:val="18"/>
                <w:szCs w:val="18"/>
              </w:rPr>
              <w:t>s</w:t>
            </w:r>
            <w:r w:rsidRPr="00AA19B1">
              <w:rPr>
                <w:rFonts w:eastAsia="Arial"/>
                <w:color w:val="auto"/>
                <w:spacing w:val="37"/>
                <w:sz w:val="18"/>
                <w:szCs w:val="18"/>
              </w:rPr>
              <w:t xml:space="preserve"> </w:t>
            </w:r>
            <w:r w:rsidRPr="00AA19B1">
              <w:rPr>
                <w:rFonts w:eastAsia="Arial"/>
                <w:color w:val="auto"/>
                <w:spacing w:val="-1"/>
                <w:sz w:val="18"/>
                <w:szCs w:val="18"/>
              </w:rPr>
              <w:t>c</w:t>
            </w:r>
            <w:r w:rsidRPr="00AA19B1">
              <w:rPr>
                <w:rFonts w:eastAsia="Arial"/>
                <w:color w:val="auto"/>
                <w:spacing w:val="1"/>
                <w:sz w:val="18"/>
                <w:szCs w:val="18"/>
              </w:rPr>
              <w:t>om</w:t>
            </w:r>
            <w:r w:rsidRPr="00AA19B1">
              <w:rPr>
                <w:rFonts w:eastAsia="Arial"/>
                <w:color w:val="auto"/>
                <w:spacing w:val="-2"/>
                <w:sz w:val="18"/>
                <w:szCs w:val="18"/>
              </w:rPr>
              <w:t>p</w:t>
            </w:r>
            <w:r w:rsidRPr="00AA19B1">
              <w:rPr>
                <w:rFonts w:eastAsia="Arial"/>
                <w:color w:val="auto"/>
                <w:spacing w:val="1"/>
                <w:sz w:val="18"/>
                <w:szCs w:val="18"/>
              </w:rPr>
              <w:t>le</w:t>
            </w:r>
            <w:r w:rsidRPr="00AA19B1">
              <w:rPr>
                <w:rFonts w:eastAsia="Arial"/>
                <w:color w:val="auto"/>
                <w:sz w:val="18"/>
                <w:szCs w:val="18"/>
              </w:rPr>
              <w:t>t</w:t>
            </w:r>
            <w:r w:rsidRPr="00AA19B1">
              <w:rPr>
                <w:rFonts w:eastAsia="Arial"/>
                <w:color w:val="auto"/>
                <w:spacing w:val="-1"/>
                <w:sz w:val="18"/>
                <w:szCs w:val="18"/>
              </w:rPr>
              <w:t>a</w:t>
            </w:r>
            <w:r w:rsidRPr="00AA19B1">
              <w:rPr>
                <w:rFonts w:eastAsia="Arial"/>
                <w:color w:val="auto"/>
                <w:spacing w:val="1"/>
                <w:sz w:val="18"/>
                <w:szCs w:val="18"/>
              </w:rPr>
              <w:t>m</w:t>
            </w:r>
            <w:r w:rsidRPr="00AA19B1">
              <w:rPr>
                <w:rFonts w:eastAsia="Arial"/>
                <w:color w:val="auto"/>
                <w:spacing w:val="-2"/>
                <w:sz w:val="18"/>
                <w:szCs w:val="18"/>
              </w:rPr>
              <w:t>e</w:t>
            </w:r>
            <w:r w:rsidRPr="00AA19B1">
              <w:rPr>
                <w:rFonts w:eastAsia="Arial"/>
                <w:color w:val="auto"/>
                <w:spacing w:val="1"/>
                <w:sz w:val="18"/>
                <w:szCs w:val="18"/>
              </w:rPr>
              <w:t>n</w:t>
            </w:r>
            <w:r w:rsidRPr="00AA19B1">
              <w:rPr>
                <w:rFonts w:eastAsia="Arial"/>
                <w:color w:val="auto"/>
                <w:sz w:val="18"/>
                <w:szCs w:val="18"/>
              </w:rPr>
              <w:t>te</w:t>
            </w:r>
            <w:r w:rsidRPr="00AA19B1">
              <w:rPr>
                <w:rFonts w:eastAsia="Arial"/>
                <w:color w:val="auto"/>
                <w:spacing w:val="40"/>
                <w:sz w:val="18"/>
                <w:szCs w:val="18"/>
              </w:rPr>
              <w:t xml:space="preserve"> </w:t>
            </w:r>
            <w:r w:rsidRPr="00AA19B1">
              <w:rPr>
                <w:rFonts w:eastAsia="Arial"/>
                <w:color w:val="auto"/>
                <w:spacing w:val="-2"/>
                <w:sz w:val="18"/>
                <w:szCs w:val="18"/>
              </w:rPr>
              <w:t>u</w:t>
            </w:r>
            <w:r w:rsidRPr="00AA19B1">
              <w:rPr>
                <w:rFonts w:eastAsia="Arial"/>
                <w:color w:val="auto"/>
                <w:spacing w:val="1"/>
                <w:sz w:val="18"/>
                <w:szCs w:val="18"/>
              </w:rPr>
              <w:t>n</w:t>
            </w:r>
            <w:r w:rsidRPr="00AA19B1">
              <w:rPr>
                <w:rFonts w:eastAsia="Arial"/>
                <w:color w:val="auto"/>
                <w:sz w:val="18"/>
                <w:szCs w:val="18"/>
              </w:rPr>
              <w:t>a</w:t>
            </w:r>
            <w:r w:rsidRPr="00AA19B1">
              <w:rPr>
                <w:rFonts w:eastAsia="Arial"/>
                <w:color w:val="auto"/>
                <w:spacing w:val="37"/>
                <w:sz w:val="18"/>
                <w:szCs w:val="18"/>
              </w:rPr>
              <w:t xml:space="preserve"> </w:t>
            </w:r>
            <w:r w:rsidRPr="00AA19B1">
              <w:rPr>
                <w:rFonts w:eastAsia="Arial"/>
                <w:color w:val="auto"/>
                <w:spacing w:val="-1"/>
                <w:sz w:val="18"/>
                <w:szCs w:val="18"/>
              </w:rPr>
              <w:t>v</w:t>
            </w:r>
            <w:r w:rsidRPr="00AA19B1">
              <w:rPr>
                <w:rFonts w:eastAsia="Arial"/>
                <w:color w:val="auto"/>
                <w:spacing w:val="1"/>
                <w:sz w:val="18"/>
                <w:szCs w:val="18"/>
              </w:rPr>
              <w:t>e</w:t>
            </w:r>
            <w:r w:rsidRPr="00AA19B1">
              <w:rPr>
                <w:rFonts w:eastAsia="Arial"/>
                <w:color w:val="auto"/>
                <w:sz w:val="18"/>
                <w:szCs w:val="18"/>
              </w:rPr>
              <w:t>z</w:t>
            </w:r>
            <w:r w:rsidRPr="00AA19B1">
              <w:rPr>
                <w:rFonts w:eastAsia="Arial"/>
                <w:color w:val="auto"/>
                <w:spacing w:val="35"/>
                <w:sz w:val="18"/>
                <w:szCs w:val="18"/>
              </w:rPr>
              <w:t xml:space="preserve"> </w:t>
            </w:r>
            <w:r w:rsidRPr="00AA19B1">
              <w:rPr>
                <w:rFonts w:eastAsia="Arial"/>
                <w:color w:val="auto"/>
                <w:spacing w:val="-1"/>
                <w:sz w:val="18"/>
                <w:szCs w:val="18"/>
              </w:rPr>
              <w:t>v</w:t>
            </w:r>
            <w:r w:rsidRPr="00AA19B1">
              <w:rPr>
                <w:rFonts w:eastAsia="Arial"/>
                <w:color w:val="auto"/>
                <w:spacing w:val="1"/>
                <w:sz w:val="18"/>
                <w:szCs w:val="18"/>
              </w:rPr>
              <w:t>e</w:t>
            </w:r>
            <w:r w:rsidRPr="00AA19B1">
              <w:rPr>
                <w:rFonts w:eastAsia="Arial"/>
                <w:color w:val="auto"/>
                <w:sz w:val="18"/>
                <w:szCs w:val="18"/>
              </w:rPr>
              <w:t>r</w:t>
            </w:r>
            <w:r w:rsidRPr="00AA19B1">
              <w:rPr>
                <w:rFonts w:eastAsia="Arial"/>
                <w:color w:val="auto"/>
                <w:spacing w:val="1"/>
                <w:sz w:val="18"/>
                <w:szCs w:val="18"/>
              </w:rPr>
              <w:t>i</w:t>
            </w:r>
            <w:r w:rsidRPr="00AA19B1">
              <w:rPr>
                <w:rFonts w:eastAsia="Arial"/>
                <w:color w:val="auto"/>
                <w:sz w:val="18"/>
                <w:szCs w:val="18"/>
              </w:rPr>
              <w:t>f</w:t>
            </w:r>
            <w:r w:rsidRPr="00AA19B1">
              <w:rPr>
                <w:rFonts w:eastAsia="Arial"/>
                <w:color w:val="auto"/>
                <w:spacing w:val="1"/>
                <w:sz w:val="18"/>
                <w:szCs w:val="18"/>
              </w:rPr>
              <w:t>ic</w:t>
            </w:r>
            <w:r w:rsidRPr="00AA19B1">
              <w:rPr>
                <w:rFonts w:eastAsia="Arial"/>
                <w:color w:val="auto"/>
                <w:spacing w:val="-2"/>
                <w:sz w:val="18"/>
                <w:szCs w:val="18"/>
              </w:rPr>
              <w:t>a</w:t>
            </w:r>
            <w:r w:rsidRPr="00AA19B1">
              <w:rPr>
                <w:rFonts w:eastAsia="Arial"/>
                <w:color w:val="auto"/>
                <w:spacing w:val="1"/>
                <w:sz w:val="18"/>
                <w:szCs w:val="18"/>
              </w:rPr>
              <w:t>d</w:t>
            </w:r>
            <w:r w:rsidRPr="00AA19B1">
              <w:rPr>
                <w:rFonts w:eastAsia="Arial"/>
                <w:color w:val="auto"/>
                <w:sz w:val="18"/>
                <w:szCs w:val="18"/>
              </w:rPr>
              <w:t>a</w:t>
            </w:r>
            <w:r w:rsidRPr="00AA19B1">
              <w:rPr>
                <w:rFonts w:eastAsia="Arial"/>
                <w:color w:val="auto"/>
                <w:spacing w:val="34"/>
                <w:sz w:val="18"/>
                <w:szCs w:val="18"/>
              </w:rPr>
              <w:t xml:space="preserve"> </w:t>
            </w:r>
            <w:r w:rsidRPr="00AA19B1">
              <w:rPr>
                <w:rFonts w:eastAsia="Arial"/>
                <w:color w:val="auto"/>
                <w:spacing w:val="1"/>
                <w:sz w:val="18"/>
                <w:szCs w:val="18"/>
              </w:rPr>
              <w:t>s</w:t>
            </w:r>
            <w:r w:rsidRPr="00AA19B1">
              <w:rPr>
                <w:rFonts w:eastAsia="Arial"/>
                <w:color w:val="auto"/>
                <w:sz w:val="18"/>
                <w:szCs w:val="18"/>
              </w:rPr>
              <w:t>u</w:t>
            </w:r>
            <w:r w:rsidRPr="00AA19B1">
              <w:rPr>
                <w:rFonts w:eastAsia="Arial"/>
                <w:color w:val="auto"/>
                <w:spacing w:val="37"/>
                <w:sz w:val="18"/>
                <w:szCs w:val="18"/>
              </w:rPr>
              <w:t xml:space="preserve"> </w:t>
            </w:r>
            <w:r w:rsidRPr="00AA19B1">
              <w:rPr>
                <w:rFonts w:eastAsia="Arial"/>
                <w:color w:val="auto"/>
                <w:sz w:val="18"/>
                <w:szCs w:val="18"/>
              </w:rPr>
              <w:t>f</w:t>
            </w:r>
            <w:r w:rsidRPr="00AA19B1">
              <w:rPr>
                <w:rFonts w:eastAsia="Arial"/>
                <w:color w:val="auto"/>
                <w:spacing w:val="-1"/>
                <w:sz w:val="18"/>
                <w:szCs w:val="18"/>
              </w:rPr>
              <w:t>u</w:t>
            </w:r>
            <w:r w:rsidRPr="00AA19B1">
              <w:rPr>
                <w:rFonts w:eastAsia="Arial"/>
                <w:color w:val="auto"/>
                <w:spacing w:val="1"/>
                <w:sz w:val="18"/>
                <w:szCs w:val="18"/>
              </w:rPr>
              <w:t>n</w:t>
            </w:r>
            <w:r w:rsidRPr="00AA19B1">
              <w:rPr>
                <w:rFonts w:eastAsia="Arial"/>
                <w:color w:val="auto"/>
                <w:spacing w:val="-1"/>
                <w:sz w:val="18"/>
                <w:szCs w:val="18"/>
              </w:rPr>
              <w:t>c</w:t>
            </w:r>
            <w:r w:rsidRPr="00AA19B1">
              <w:rPr>
                <w:rFonts w:eastAsia="Arial"/>
                <w:color w:val="auto"/>
                <w:spacing w:val="1"/>
                <w:sz w:val="18"/>
                <w:szCs w:val="18"/>
              </w:rPr>
              <w:t>io</w:t>
            </w:r>
            <w:r w:rsidRPr="00AA19B1">
              <w:rPr>
                <w:rFonts w:eastAsia="Arial"/>
                <w:color w:val="auto"/>
                <w:spacing w:val="-2"/>
                <w:sz w:val="18"/>
                <w:szCs w:val="18"/>
              </w:rPr>
              <w:t>n</w:t>
            </w:r>
            <w:r w:rsidRPr="00AA19B1">
              <w:rPr>
                <w:rFonts w:eastAsia="Arial"/>
                <w:color w:val="auto"/>
                <w:spacing w:val="1"/>
                <w:sz w:val="18"/>
                <w:szCs w:val="18"/>
              </w:rPr>
              <w:t>ali</w:t>
            </w:r>
            <w:r w:rsidRPr="00AA19B1">
              <w:rPr>
                <w:rFonts w:eastAsia="Arial"/>
                <w:color w:val="auto"/>
                <w:spacing w:val="-2"/>
                <w:sz w:val="18"/>
                <w:szCs w:val="18"/>
              </w:rPr>
              <w:t>d</w:t>
            </w:r>
            <w:r w:rsidRPr="00AA19B1">
              <w:rPr>
                <w:rFonts w:eastAsia="Arial"/>
                <w:color w:val="auto"/>
                <w:spacing w:val="1"/>
                <w:sz w:val="18"/>
                <w:szCs w:val="18"/>
              </w:rPr>
              <w:t>a</w:t>
            </w:r>
            <w:r w:rsidRPr="00AA19B1">
              <w:rPr>
                <w:rFonts w:eastAsia="Arial"/>
                <w:color w:val="auto"/>
                <w:sz w:val="18"/>
                <w:szCs w:val="18"/>
              </w:rPr>
              <w:t xml:space="preserve">d por parte del Grupo de Tecnologías de la Información y las Comunicaciones </w:t>
            </w:r>
            <w:r w:rsidRPr="00AA19B1">
              <w:rPr>
                <w:rFonts w:eastAsia="Arial"/>
                <w:color w:val="auto"/>
                <w:spacing w:val="1"/>
                <w:sz w:val="18"/>
                <w:szCs w:val="18"/>
              </w:rPr>
              <w:t>ubicado en las instalaciones del Departamento de Policía Putumayo</w:t>
            </w:r>
            <w:r w:rsidRPr="00AA19B1">
              <w:rPr>
                <w:rFonts w:eastAsia="Arial"/>
                <w:color w:val="auto"/>
                <w:sz w:val="18"/>
                <w:szCs w:val="18"/>
              </w:rPr>
              <w:t>.</w:t>
            </w:r>
          </w:p>
        </w:tc>
        <w:tc>
          <w:tcPr>
            <w:tcW w:w="1061" w:type="dxa"/>
            <w:vAlign w:val="center"/>
          </w:tcPr>
          <w:p w14:paraId="45A47AA9" w14:textId="77777777" w:rsidR="001A5DA7" w:rsidRPr="00AA19B1" w:rsidRDefault="001A5DA7" w:rsidP="00967EA6">
            <w:pPr>
              <w:pStyle w:val="Sinespaciado"/>
              <w:jc w:val="center"/>
              <w:rPr>
                <w:rFonts w:ascii="Arial" w:hAnsi="Arial" w:cs="Arial"/>
                <w:b/>
                <w:sz w:val="18"/>
                <w:szCs w:val="18"/>
              </w:rPr>
            </w:pPr>
          </w:p>
        </w:tc>
        <w:tc>
          <w:tcPr>
            <w:tcW w:w="1061" w:type="dxa"/>
            <w:vAlign w:val="center"/>
          </w:tcPr>
          <w:p w14:paraId="52028D05" w14:textId="77777777" w:rsidR="001A5DA7" w:rsidRPr="00AA19B1" w:rsidRDefault="001A5DA7" w:rsidP="00967EA6">
            <w:pPr>
              <w:pStyle w:val="Sinespaciado"/>
              <w:jc w:val="center"/>
              <w:rPr>
                <w:rFonts w:ascii="Arial" w:hAnsi="Arial" w:cs="Arial"/>
                <w:b/>
                <w:sz w:val="18"/>
                <w:szCs w:val="18"/>
              </w:rPr>
            </w:pPr>
          </w:p>
        </w:tc>
      </w:tr>
      <w:tr w:rsidR="001A5DA7" w:rsidRPr="00AA19B1" w14:paraId="168B3179" w14:textId="77777777" w:rsidTr="001A5DA7">
        <w:trPr>
          <w:trHeight w:val="831"/>
          <w:jc w:val="center"/>
        </w:trPr>
        <w:tc>
          <w:tcPr>
            <w:tcW w:w="701" w:type="dxa"/>
            <w:vAlign w:val="center"/>
          </w:tcPr>
          <w:p w14:paraId="6E19DADD" w14:textId="77777777" w:rsidR="001A5DA7" w:rsidRPr="00AA19B1" w:rsidRDefault="001A5DA7" w:rsidP="00967EA6">
            <w:pPr>
              <w:jc w:val="center"/>
              <w:rPr>
                <w:rFonts w:eastAsia="MS Mincho"/>
                <w:sz w:val="18"/>
                <w:szCs w:val="18"/>
                <w:lang w:eastAsia="es-CO"/>
              </w:rPr>
            </w:pPr>
            <w:r w:rsidRPr="00AA19B1">
              <w:rPr>
                <w:rFonts w:eastAsia="MS Mincho"/>
                <w:sz w:val="18"/>
                <w:szCs w:val="18"/>
                <w:lang w:eastAsia="es-CO"/>
              </w:rPr>
              <w:t>4</w:t>
            </w:r>
          </w:p>
        </w:tc>
        <w:tc>
          <w:tcPr>
            <w:tcW w:w="6665" w:type="dxa"/>
            <w:vAlign w:val="center"/>
          </w:tcPr>
          <w:p w14:paraId="70EE3D14" w14:textId="77777777" w:rsidR="001A5DA7" w:rsidRPr="00AA19B1" w:rsidRDefault="001A5DA7" w:rsidP="00967EA6">
            <w:pPr>
              <w:adjustRightInd w:val="0"/>
              <w:jc w:val="both"/>
              <w:rPr>
                <w:rFonts w:eastAsia="MS Mincho"/>
                <w:sz w:val="18"/>
                <w:szCs w:val="18"/>
              </w:rPr>
            </w:pPr>
            <w:r w:rsidRPr="00AA19B1">
              <w:rPr>
                <w:rFonts w:eastAsia="MS Mincho"/>
                <w:sz w:val="18"/>
                <w:szCs w:val="18"/>
              </w:rPr>
              <w:t>El posible oferente deberá CERTIFICAR POR ESCRITO, que cumplirá la normatividad vigente según Decreto Único Reglamentario del Sector Trabajo, 1072 de 2015, la “Seguridad y salud en el trabajo (SST) y con las normas que lo complementen o lo modifiquen. La Seguridad y Salud en el Trabajo (SST) es la disciplina que trata de la prevención de las lesiones y enfermedades causadas por las condiciones de trabajo, y de la protección y promoción de la salud de los trabajadores. Tiene por objeto mejorar las condiciones y el medio ambiente de trabajo, así como la salud en el trabajo, que conlleva la promoción y el mantenimiento del bienestar físico, mental y social de los trabajadores en todas las ocupaciones.</w:t>
            </w:r>
          </w:p>
        </w:tc>
        <w:tc>
          <w:tcPr>
            <w:tcW w:w="1061" w:type="dxa"/>
            <w:vAlign w:val="center"/>
          </w:tcPr>
          <w:p w14:paraId="7EAA1E93" w14:textId="77777777" w:rsidR="001A5DA7" w:rsidRPr="00AA19B1" w:rsidRDefault="001A5DA7" w:rsidP="00967EA6">
            <w:pPr>
              <w:pStyle w:val="Sinespaciado"/>
              <w:jc w:val="center"/>
              <w:rPr>
                <w:rFonts w:ascii="Arial" w:hAnsi="Arial" w:cs="Arial"/>
                <w:b/>
                <w:sz w:val="18"/>
                <w:szCs w:val="18"/>
              </w:rPr>
            </w:pPr>
          </w:p>
        </w:tc>
        <w:tc>
          <w:tcPr>
            <w:tcW w:w="1061" w:type="dxa"/>
            <w:vAlign w:val="center"/>
          </w:tcPr>
          <w:p w14:paraId="5F63E669" w14:textId="77777777" w:rsidR="001A5DA7" w:rsidRPr="00AA19B1" w:rsidRDefault="001A5DA7" w:rsidP="00967EA6">
            <w:pPr>
              <w:pStyle w:val="Sinespaciado"/>
              <w:jc w:val="center"/>
              <w:rPr>
                <w:rFonts w:ascii="Arial" w:hAnsi="Arial" w:cs="Arial"/>
                <w:b/>
                <w:sz w:val="18"/>
                <w:szCs w:val="18"/>
              </w:rPr>
            </w:pPr>
          </w:p>
        </w:tc>
      </w:tr>
      <w:tr w:rsidR="001A5DA7" w:rsidRPr="00AA19B1" w14:paraId="320ECA5A" w14:textId="77777777" w:rsidTr="001A5DA7">
        <w:trPr>
          <w:trHeight w:val="70"/>
          <w:jc w:val="center"/>
        </w:trPr>
        <w:tc>
          <w:tcPr>
            <w:tcW w:w="701" w:type="dxa"/>
            <w:vAlign w:val="center"/>
          </w:tcPr>
          <w:p w14:paraId="74F5B4F0" w14:textId="77777777" w:rsidR="001A5DA7" w:rsidRPr="00AA19B1" w:rsidRDefault="001A5DA7" w:rsidP="00967EA6">
            <w:pPr>
              <w:jc w:val="center"/>
              <w:rPr>
                <w:rFonts w:eastAsia="MS Mincho"/>
                <w:sz w:val="18"/>
                <w:szCs w:val="18"/>
              </w:rPr>
            </w:pPr>
            <w:r w:rsidRPr="00AA19B1">
              <w:rPr>
                <w:rFonts w:eastAsia="MS Mincho"/>
                <w:sz w:val="18"/>
                <w:szCs w:val="18"/>
              </w:rPr>
              <w:t>5</w:t>
            </w:r>
          </w:p>
        </w:tc>
        <w:tc>
          <w:tcPr>
            <w:tcW w:w="6665" w:type="dxa"/>
            <w:vAlign w:val="center"/>
          </w:tcPr>
          <w:p w14:paraId="112B4E0E" w14:textId="77777777" w:rsidR="001A5DA7" w:rsidRPr="00AA19B1" w:rsidRDefault="001A5DA7" w:rsidP="00967EA6">
            <w:pPr>
              <w:adjustRightInd w:val="0"/>
              <w:jc w:val="both"/>
              <w:rPr>
                <w:rFonts w:eastAsia="MS Mincho"/>
                <w:sz w:val="18"/>
                <w:szCs w:val="18"/>
              </w:rPr>
            </w:pPr>
            <w:r w:rsidRPr="00AA19B1">
              <w:rPr>
                <w:rFonts w:eastAsia="MS Mincho"/>
                <w:sz w:val="18"/>
                <w:szCs w:val="18"/>
              </w:rPr>
              <w:t>ACUERDO DE CONFIDENCIALIDAD, En virtud del presente proceso el oferente a quien se le adjudique el presente proceso contractual se obliga a no suministrar información que obtenga o conozca con ocasión de la ejecución del futuro contrato y que se encuentre marcada como confidencial, así como a los lugares a los cuales tenga acceso el proponente deberá firmar un acuerdo de confidencialidad y no revelación de la información.</w:t>
            </w:r>
          </w:p>
        </w:tc>
        <w:tc>
          <w:tcPr>
            <w:tcW w:w="1061" w:type="dxa"/>
            <w:vAlign w:val="center"/>
          </w:tcPr>
          <w:p w14:paraId="455E3418" w14:textId="77777777" w:rsidR="001A5DA7" w:rsidRPr="00AA19B1" w:rsidRDefault="001A5DA7" w:rsidP="00967EA6">
            <w:pPr>
              <w:pStyle w:val="Sinespaciado"/>
              <w:jc w:val="center"/>
              <w:rPr>
                <w:rFonts w:ascii="Arial" w:hAnsi="Arial" w:cs="Arial"/>
                <w:b/>
                <w:sz w:val="18"/>
                <w:szCs w:val="18"/>
              </w:rPr>
            </w:pPr>
          </w:p>
        </w:tc>
        <w:tc>
          <w:tcPr>
            <w:tcW w:w="1061" w:type="dxa"/>
            <w:vAlign w:val="center"/>
          </w:tcPr>
          <w:p w14:paraId="4A0161B9" w14:textId="77777777" w:rsidR="001A5DA7" w:rsidRPr="00AA19B1" w:rsidRDefault="001A5DA7" w:rsidP="00967EA6">
            <w:pPr>
              <w:pStyle w:val="Sinespaciado"/>
              <w:jc w:val="center"/>
              <w:rPr>
                <w:rFonts w:ascii="Arial" w:hAnsi="Arial" w:cs="Arial"/>
                <w:b/>
                <w:sz w:val="18"/>
                <w:szCs w:val="18"/>
              </w:rPr>
            </w:pPr>
          </w:p>
        </w:tc>
      </w:tr>
      <w:tr w:rsidR="001A5DA7" w:rsidRPr="00AA19B1" w14:paraId="79EDED1D" w14:textId="77777777" w:rsidTr="001A5DA7">
        <w:trPr>
          <w:trHeight w:val="70"/>
          <w:jc w:val="center"/>
        </w:trPr>
        <w:tc>
          <w:tcPr>
            <w:tcW w:w="701" w:type="dxa"/>
            <w:vAlign w:val="center"/>
          </w:tcPr>
          <w:p w14:paraId="7C75B7DB" w14:textId="77777777" w:rsidR="001A5DA7" w:rsidRPr="00AA19B1" w:rsidRDefault="001A5DA7" w:rsidP="00967EA6">
            <w:pPr>
              <w:jc w:val="center"/>
              <w:rPr>
                <w:rFonts w:eastAsia="MS Mincho"/>
                <w:sz w:val="18"/>
                <w:szCs w:val="18"/>
              </w:rPr>
            </w:pPr>
            <w:r w:rsidRPr="00AA19B1">
              <w:rPr>
                <w:rFonts w:eastAsia="MS Mincho"/>
                <w:sz w:val="18"/>
                <w:szCs w:val="18"/>
              </w:rPr>
              <w:t>6</w:t>
            </w:r>
          </w:p>
        </w:tc>
        <w:tc>
          <w:tcPr>
            <w:tcW w:w="6665" w:type="dxa"/>
            <w:vAlign w:val="center"/>
          </w:tcPr>
          <w:p w14:paraId="4B1B529B" w14:textId="77777777" w:rsidR="001A5DA7" w:rsidRPr="00AA19B1" w:rsidRDefault="001A5DA7" w:rsidP="00967EA6">
            <w:pPr>
              <w:adjustRightInd w:val="0"/>
              <w:jc w:val="both"/>
              <w:rPr>
                <w:rFonts w:eastAsia="MS Mincho"/>
                <w:sz w:val="18"/>
                <w:szCs w:val="18"/>
              </w:rPr>
            </w:pPr>
            <w:r w:rsidRPr="00AA19B1">
              <w:rPr>
                <w:rFonts w:eastAsia="MS Mincho"/>
                <w:sz w:val="18"/>
                <w:szCs w:val="18"/>
              </w:rPr>
              <w:t>El posible oferente deberá CERTIFICAR POR ESCRITO, que la fabricación de las baterías es inferior a 6 meses.</w:t>
            </w:r>
          </w:p>
        </w:tc>
        <w:tc>
          <w:tcPr>
            <w:tcW w:w="1061" w:type="dxa"/>
            <w:vAlign w:val="center"/>
          </w:tcPr>
          <w:p w14:paraId="723CDC7F" w14:textId="77777777" w:rsidR="001A5DA7" w:rsidRPr="00AA19B1" w:rsidRDefault="001A5DA7" w:rsidP="00967EA6">
            <w:pPr>
              <w:pStyle w:val="Sinespaciado"/>
              <w:jc w:val="center"/>
              <w:rPr>
                <w:rFonts w:ascii="Arial" w:hAnsi="Arial" w:cs="Arial"/>
                <w:b/>
                <w:sz w:val="18"/>
                <w:szCs w:val="18"/>
              </w:rPr>
            </w:pPr>
          </w:p>
        </w:tc>
        <w:tc>
          <w:tcPr>
            <w:tcW w:w="1061" w:type="dxa"/>
            <w:vAlign w:val="center"/>
          </w:tcPr>
          <w:p w14:paraId="23E3EC53" w14:textId="77777777" w:rsidR="001A5DA7" w:rsidRPr="00AA19B1" w:rsidRDefault="001A5DA7" w:rsidP="00967EA6">
            <w:pPr>
              <w:pStyle w:val="Sinespaciado"/>
              <w:jc w:val="center"/>
              <w:rPr>
                <w:rFonts w:ascii="Arial" w:hAnsi="Arial" w:cs="Arial"/>
                <w:b/>
                <w:sz w:val="18"/>
                <w:szCs w:val="18"/>
              </w:rPr>
            </w:pPr>
          </w:p>
        </w:tc>
      </w:tr>
      <w:tr w:rsidR="001A5DA7" w:rsidRPr="00AA19B1" w14:paraId="6C3E7982" w14:textId="77777777" w:rsidTr="001A5DA7">
        <w:trPr>
          <w:trHeight w:val="698"/>
          <w:jc w:val="center"/>
        </w:trPr>
        <w:tc>
          <w:tcPr>
            <w:tcW w:w="701" w:type="dxa"/>
            <w:vAlign w:val="center"/>
          </w:tcPr>
          <w:p w14:paraId="37AE5DE2" w14:textId="77777777" w:rsidR="001A5DA7" w:rsidRPr="00AA19B1" w:rsidRDefault="001A5DA7" w:rsidP="00967EA6">
            <w:pPr>
              <w:adjustRightInd w:val="0"/>
              <w:jc w:val="center"/>
              <w:rPr>
                <w:bCs/>
                <w:sz w:val="18"/>
                <w:szCs w:val="18"/>
              </w:rPr>
            </w:pPr>
            <w:r w:rsidRPr="00AA19B1">
              <w:rPr>
                <w:bCs/>
                <w:sz w:val="18"/>
                <w:szCs w:val="18"/>
              </w:rPr>
              <w:t>7</w:t>
            </w:r>
          </w:p>
        </w:tc>
        <w:tc>
          <w:tcPr>
            <w:tcW w:w="6665" w:type="dxa"/>
            <w:vAlign w:val="center"/>
          </w:tcPr>
          <w:p w14:paraId="375473C1" w14:textId="77777777" w:rsidR="001A5DA7" w:rsidRPr="00AA19B1" w:rsidRDefault="001A5DA7" w:rsidP="00967EA6">
            <w:pPr>
              <w:pStyle w:val="Textoindependiente2"/>
              <w:spacing w:after="0" w:line="240" w:lineRule="auto"/>
              <w:jc w:val="both"/>
              <w:rPr>
                <w:rFonts w:eastAsia="Calibri"/>
                <w:b/>
                <w:sz w:val="18"/>
                <w:szCs w:val="18"/>
              </w:rPr>
            </w:pPr>
            <w:r w:rsidRPr="00AA19B1">
              <w:rPr>
                <w:rFonts w:eastAsia="Calibri"/>
                <w:b/>
                <w:sz w:val="18"/>
                <w:szCs w:val="18"/>
              </w:rPr>
              <w:t>Capacidad operativa</w:t>
            </w:r>
          </w:p>
          <w:p w14:paraId="3DE985FC" w14:textId="362F608C" w:rsidR="001A5DA7" w:rsidRPr="00AA19B1" w:rsidRDefault="001A5DA7" w:rsidP="00967EA6">
            <w:pPr>
              <w:tabs>
                <w:tab w:val="left" w:pos="1215"/>
              </w:tabs>
              <w:jc w:val="both"/>
              <w:rPr>
                <w:i/>
                <w:iCs/>
                <w:color w:val="000000"/>
                <w:sz w:val="18"/>
                <w:szCs w:val="18"/>
              </w:rPr>
            </w:pPr>
            <w:r w:rsidRPr="00AA19B1">
              <w:rPr>
                <w:sz w:val="18"/>
                <w:szCs w:val="18"/>
              </w:rPr>
              <w:t xml:space="preserve">Con el fin de garantizar la calidad de las baterías a adquirir y teniendo en cuenta aspectos tales como: plazo de ejecución, lugar de entrega; forma de pago y demás, el oferente se compromete a que cuenta con la suficiente capacidad operativa, administrativa y logística para dar cumplimiento a la </w:t>
            </w:r>
            <w:r w:rsidRPr="00AA19B1">
              <w:rPr>
                <w:b/>
                <w:i/>
                <w:iCs/>
                <w:sz w:val="18"/>
                <w:szCs w:val="18"/>
              </w:rPr>
              <w:t xml:space="preserve">“ADQUISICIÓN DE BATERÍAS PARA RADIOS MOTOROLA </w:t>
            </w:r>
            <w:proofErr w:type="spellStart"/>
            <w:r w:rsidRPr="00AA19B1">
              <w:rPr>
                <w:b/>
                <w:i/>
                <w:iCs/>
                <w:sz w:val="18"/>
                <w:szCs w:val="18"/>
              </w:rPr>
              <w:t>APX</w:t>
            </w:r>
            <w:proofErr w:type="spellEnd"/>
            <w:r w:rsidRPr="00AA19B1">
              <w:rPr>
                <w:b/>
                <w:i/>
                <w:iCs/>
                <w:sz w:val="18"/>
                <w:szCs w:val="18"/>
              </w:rPr>
              <w:t xml:space="preserve"> PERTENECIENTES A LA RED DE RADIOS DEL DEPARTAMENTO DE POLICÍA PUTUMAYO”</w:t>
            </w:r>
            <w:r w:rsidRPr="00AA19B1">
              <w:rPr>
                <w:sz w:val="18"/>
                <w:szCs w:val="18"/>
              </w:rPr>
              <w:t>. lo anterior con el fin de evitar posibles incumplimientos en la ejecución de contrato.</w:t>
            </w:r>
          </w:p>
        </w:tc>
        <w:tc>
          <w:tcPr>
            <w:tcW w:w="1061" w:type="dxa"/>
            <w:vAlign w:val="center"/>
          </w:tcPr>
          <w:p w14:paraId="42C5EA57" w14:textId="77777777" w:rsidR="001A5DA7" w:rsidRPr="00AA19B1" w:rsidRDefault="001A5DA7" w:rsidP="00967EA6">
            <w:pPr>
              <w:pStyle w:val="Sinespaciado"/>
              <w:jc w:val="center"/>
              <w:rPr>
                <w:rFonts w:ascii="Arial" w:hAnsi="Arial" w:cs="Arial"/>
                <w:b/>
                <w:sz w:val="18"/>
                <w:szCs w:val="18"/>
              </w:rPr>
            </w:pPr>
          </w:p>
        </w:tc>
        <w:tc>
          <w:tcPr>
            <w:tcW w:w="1061" w:type="dxa"/>
            <w:vAlign w:val="center"/>
          </w:tcPr>
          <w:p w14:paraId="3DBBE49F" w14:textId="77777777" w:rsidR="001A5DA7" w:rsidRPr="00AA19B1" w:rsidRDefault="001A5DA7" w:rsidP="00967EA6">
            <w:pPr>
              <w:pStyle w:val="Sinespaciado"/>
              <w:jc w:val="center"/>
              <w:rPr>
                <w:rFonts w:ascii="Arial" w:hAnsi="Arial" w:cs="Arial"/>
                <w:b/>
                <w:sz w:val="18"/>
                <w:szCs w:val="18"/>
              </w:rPr>
            </w:pPr>
          </w:p>
        </w:tc>
      </w:tr>
      <w:tr w:rsidR="001A5DA7" w:rsidRPr="00AA19B1" w14:paraId="26876F29" w14:textId="77777777" w:rsidTr="001A5DA7">
        <w:trPr>
          <w:trHeight w:val="584"/>
          <w:jc w:val="center"/>
        </w:trPr>
        <w:tc>
          <w:tcPr>
            <w:tcW w:w="701" w:type="dxa"/>
            <w:vAlign w:val="center"/>
          </w:tcPr>
          <w:p w14:paraId="33C85096" w14:textId="77777777" w:rsidR="001A5DA7" w:rsidRPr="00AA19B1" w:rsidRDefault="001A5DA7" w:rsidP="00967EA6">
            <w:pPr>
              <w:adjustRightInd w:val="0"/>
              <w:jc w:val="center"/>
              <w:rPr>
                <w:rFonts w:eastAsia="MS Mincho"/>
                <w:sz w:val="18"/>
                <w:szCs w:val="18"/>
              </w:rPr>
            </w:pPr>
            <w:r w:rsidRPr="00AA19B1">
              <w:rPr>
                <w:rFonts w:eastAsia="MS Mincho"/>
                <w:sz w:val="18"/>
                <w:szCs w:val="18"/>
              </w:rPr>
              <w:t>8</w:t>
            </w:r>
          </w:p>
        </w:tc>
        <w:tc>
          <w:tcPr>
            <w:tcW w:w="6665" w:type="dxa"/>
            <w:vAlign w:val="center"/>
          </w:tcPr>
          <w:p w14:paraId="26C854BF" w14:textId="77777777" w:rsidR="001A5DA7" w:rsidRPr="00AA19B1" w:rsidRDefault="001A5DA7" w:rsidP="00967EA6">
            <w:pPr>
              <w:adjustRightInd w:val="0"/>
              <w:jc w:val="both"/>
              <w:rPr>
                <w:sz w:val="18"/>
                <w:szCs w:val="18"/>
                <w:lang w:eastAsia="ar-SA"/>
              </w:rPr>
            </w:pPr>
            <w:r w:rsidRPr="00AA19B1">
              <w:rPr>
                <w:b/>
                <w:bCs/>
                <w:sz w:val="18"/>
                <w:szCs w:val="18"/>
                <w:lang w:eastAsia="ar-SA"/>
              </w:rPr>
              <w:t xml:space="preserve">SOSTENIMIENTO DE PRECIOS: </w:t>
            </w:r>
            <w:r w:rsidRPr="00AA19B1">
              <w:rPr>
                <w:sz w:val="18"/>
                <w:szCs w:val="18"/>
                <w:lang w:eastAsia="ar-SA"/>
              </w:rPr>
              <w:t>El oferente se compromete a dar sostenibilidad de precios después de presentada su oferta y durante la ejecución del contrato o adiciones que se presenten.</w:t>
            </w:r>
          </w:p>
        </w:tc>
        <w:tc>
          <w:tcPr>
            <w:tcW w:w="1061" w:type="dxa"/>
            <w:vAlign w:val="center"/>
          </w:tcPr>
          <w:p w14:paraId="6E67FD73" w14:textId="77777777" w:rsidR="001A5DA7" w:rsidRPr="00AA19B1" w:rsidRDefault="001A5DA7" w:rsidP="00967EA6">
            <w:pPr>
              <w:pStyle w:val="Sinespaciado"/>
              <w:jc w:val="center"/>
              <w:rPr>
                <w:rFonts w:ascii="Arial" w:hAnsi="Arial" w:cs="Arial"/>
                <w:b/>
                <w:sz w:val="18"/>
                <w:szCs w:val="18"/>
              </w:rPr>
            </w:pPr>
          </w:p>
        </w:tc>
        <w:tc>
          <w:tcPr>
            <w:tcW w:w="1061" w:type="dxa"/>
            <w:vAlign w:val="center"/>
          </w:tcPr>
          <w:p w14:paraId="26730B5B" w14:textId="77777777" w:rsidR="001A5DA7" w:rsidRPr="00AA19B1" w:rsidRDefault="001A5DA7" w:rsidP="00967EA6">
            <w:pPr>
              <w:pStyle w:val="Sinespaciado"/>
              <w:jc w:val="center"/>
              <w:rPr>
                <w:rFonts w:ascii="Arial" w:hAnsi="Arial" w:cs="Arial"/>
                <w:b/>
                <w:sz w:val="18"/>
                <w:szCs w:val="18"/>
              </w:rPr>
            </w:pPr>
          </w:p>
        </w:tc>
      </w:tr>
      <w:tr w:rsidR="001A5DA7" w:rsidRPr="00AA19B1" w14:paraId="42E07C58" w14:textId="77777777" w:rsidTr="001A5DA7">
        <w:trPr>
          <w:trHeight w:val="162"/>
          <w:jc w:val="center"/>
        </w:trPr>
        <w:tc>
          <w:tcPr>
            <w:tcW w:w="701" w:type="dxa"/>
            <w:vAlign w:val="center"/>
          </w:tcPr>
          <w:p w14:paraId="34C04E37" w14:textId="77777777" w:rsidR="001A5DA7" w:rsidRPr="00AA19B1" w:rsidRDefault="001A5DA7" w:rsidP="00967EA6">
            <w:pPr>
              <w:adjustRightInd w:val="0"/>
              <w:jc w:val="center"/>
              <w:rPr>
                <w:rFonts w:eastAsia="MS Mincho"/>
                <w:sz w:val="18"/>
                <w:szCs w:val="18"/>
              </w:rPr>
            </w:pPr>
            <w:r w:rsidRPr="00AA19B1">
              <w:rPr>
                <w:rFonts w:eastAsia="MS Mincho"/>
                <w:sz w:val="18"/>
                <w:szCs w:val="18"/>
              </w:rPr>
              <w:t>9</w:t>
            </w:r>
          </w:p>
        </w:tc>
        <w:tc>
          <w:tcPr>
            <w:tcW w:w="6665" w:type="dxa"/>
            <w:vAlign w:val="center"/>
          </w:tcPr>
          <w:p w14:paraId="5085510C" w14:textId="77777777" w:rsidR="001A5DA7" w:rsidRPr="00AA19B1" w:rsidRDefault="001A5DA7" w:rsidP="00967EA6">
            <w:pPr>
              <w:pStyle w:val="Textoindependiente2"/>
              <w:spacing w:after="0" w:line="240" w:lineRule="auto"/>
              <w:jc w:val="both"/>
              <w:rPr>
                <w:rFonts w:eastAsia="MS Mincho"/>
                <w:sz w:val="18"/>
                <w:szCs w:val="18"/>
              </w:rPr>
            </w:pPr>
            <w:r w:rsidRPr="00AA19B1">
              <w:rPr>
                <w:rFonts w:eastAsia="MS Mincho"/>
                <w:sz w:val="18"/>
                <w:szCs w:val="18"/>
              </w:rPr>
              <w:t>COSTOS INDIRECTOS:</w:t>
            </w:r>
          </w:p>
          <w:p w14:paraId="258314A0" w14:textId="77777777" w:rsidR="001A5DA7" w:rsidRPr="00AA19B1" w:rsidRDefault="001A5DA7" w:rsidP="00967EA6">
            <w:pPr>
              <w:pStyle w:val="Textoindependiente2"/>
              <w:spacing w:after="0" w:line="240" w:lineRule="auto"/>
              <w:jc w:val="both"/>
              <w:rPr>
                <w:rFonts w:eastAsia="MS Mincho"/>
                <w:sz w:val="18"/>
                <w:szCs w:val="18"/>
              </w:rPr>
            </w:pPr>
          </w:p>
          <w:p w14:paraId="30BAFABE" w14:textId="77777777" w:rsidR="001A5DA7" w:rsidRPr="00AA19B1" w:rsidRDefault="001A5DA7" w:rsidP="00967EA6">
            <w:pPr>
              <w:adjustRightInd w:val="0"/>
              <w:jc w:val="both"/>
              <w:rPr>
                <w:rFonts w:eastAsia="MS Mincho"/>
                <w:sz w:val="18"/>
                <w:szCs w:val="18"/>
              </w:rPr>
            </w:pPr>
            <w:r w:rsidRPr="00AA19B1">
              <w:rPr>
                <w:rFonts w:eastAsia="MS Mincho"/>
                <w:sz w:val="18"/>
                <w:szCs w:val="18"/>
              </w:rPr>
              <w:t>El oferente se compromete que asumirá los costos de transporte y demás gastos ocasionados con la entrega de los bienes objeto de este proceso, es decir en el almacén de Grupo de Tecnologías de la Información y las Comunicaciones Putumayo ubicado en la carrera 8 con calle 8 esquina Barrio centro Mocoa Putumayo, no tendrá costo adicional al valor establecido en la propuesta.</w:t>
            </w:r>
          </w:p>
        </w:tc>
        <w:tc>
          <w:tcPr>
            <w:tcW w:w="1061" w:type="dxa"/>
            <w:vAlign w:val="center"/>
          </w:tcPr>
          <w:p w14:paraId="103222D8" w14:textId="77777777" w:rsidR="001A5DA7" w:rsidRPr="00AA19B1" w:rsidRDefault="001A5DA7" w:rsidP="00967EA6">
            <w:pPr>
              <w:pStyle w:val="Sinespaciado"/>
              <w:jc w:val="center"/>
              <w:rPr>
                <w:rFonts w:ascii="Arial" w:hAnsi="Arial" w:cs="Arial"/>
                <w:b/>
                <w:sz w:val="18"/>
                <w:szCs w:val="18"/>
              </w:rPr>
            </w:pPr>
          </w:p>
        </w:tc>
        <w:tc>
          <w:tcPr>
            <w:tcW w:w="1061" w:type="dxa"/>
            <w:vAlign w:val="center"/>
          </w:tcPr>
          <w:p w14:paraId="6E6F6772" w14:textId="77777777" w:rsidR="001A5DA7" w:rsidRPr="00AA19B1" w:rsidRDefault="001A5DA7" w:rsidP="00967EA6">
            <w:pPr>
              <w:pStyle w:val="Sinespaciado"/>
              <w:jc w:val="center"/>
              <w:rPr>
                <w:rFonts w:ascii="Arial" w:hAnsi="Arial" w:cs="Arial"/>
                <w:b/>
                <w:sz w:val="18"/>
                <w:szCs w:val="18"/>
              </w:rPr>
            </w:pPr>
          </w:p>
        </w:tc>
      </w:tr>
      <w:tr w:rsidR="001A5DA7" w:rsidRPr="00AA19B1" w14:paraId="5FA23DF2" w14:textId="77777777" w:rsidTr="001A5DA7">
        <w:trPr>
          <w:trHeight w:val="162"/>
          <w:jc w:val="center"/>
        </w:trPr>
        <w:tc>
          <w:tcPr>
            <w:tcW w:w="701" w:type="dxa"/>
            <w:vAlign w:val="center"/>
          </w:tcPr>
          <w:p w14:paraId="390F2698" w14:textId="77777777" w:rsidR="001A5DA7" w:rsidRPr="00AA19B1" w:rsidRDefault="001A5DA7" w:rsidP="00967EA6">
            <w:pPr>
              <w:adjustRightInd w:val="0"/>
              <w:jc w:val="center"/>
              <w:rPr>
                <w:rFonts w:eastAsia="MS Mincho"/>
                <w:sz w:val="18"/>
                <w:szCs w:val="18"/>
              </w:rPr>
            </w:pPr>
            <w:r w:rsidRPr="00AA19B1">
              <w:rPr>
                <w:rFonts w:eastAsia="MS Mincho"/>
                <w:sz w:val="18"/>
                <w:szCs w:val="18"/>
              </w:rPr>
              <w:t>10</w:t>
            </w:r>
          </w:p>
        </w:tc>
        <w:tc>
          <w:tcPr>
            <w:tcW w:w="6665" w:type="dxa"/>
            <w:vAlign w:val="center"/>
          </w:tcPr>
          <w:p w14:paraId="15485AE8" w14:textId="77777777" w:rsidR="001A5DA7" w:rsidRPr="00AA19B1" w:rsidRDefault="001A5DA7" w:rsidP="00967EA6">
            <w:pPr>
              <w:keepNext/>
              <w:jc w:val="both"/>
              <w:rPr>
                <w:b/>
                <w:sz w:val="18"/>
                <w:szCs w:val="18"/>
                <w:lang w:eastAsia="es-CO"/>
              </w:rPr>
            </w:pPr>
            <w:r w:rsidRPr="00AA19B1">
              <w:rPr>
                <w:b/>
                <w:sz w:val="18"/>
                <w:szCs w:val="18"/>
                <w:lang w:eastAsia="es-CO"/>
              </w:rPr>
              <w:t>CUMPLIMIENTO DE LAS NORMAS AMBIENTALES</w:t>
            </w:r>
          </w:p>
          <w:p w14:paraId="13D426EA" w14:textId="77777777" w:rsidR="001A5DA7" w:rsidRPr="00AA19B1" w:rsidRDefault="001A5DA7" w:rsidP="00967EA6">
            <w:pPr>
              <w:keepNext/>
              <w:jc w:val="both"/>
              <w:rPr>
                <w:sz w:val="18"/>
                <w:szCs w:val="18"/>
              </w:rPr>
            </w:pPr>
            <w:r w:rsidRPr="00AA19B1">
              <w:rPr>
                <w:sz w:val="18"/>
                <w:szCs w:val="18"/>
              </w:rPr>
              <w:t xml:space="preserve">El oferente deberá certificar </w:t>
            </w:r>
            <w:r w:rsidRPr="00AA19B1">
              <w:rPr>
                <w:sz w:val="18"/>
                <w:szCs w:val="18"/>
                <w:lang w:eastAsia="es-CO"/>
              </w:rPr>
              <w:t xml:space="preserve">con firma del representante legal </w:t>
            </w:r>
            <w:r w:rsidRPr="00AA19B1">
              <w:rPr>
                <w:sz w:val="18"/>
                <w:szCs w:val="18"/>
              </w:rPr>
              <w:t>que durante la ejecución del contrato se compromete a dar cumplimiento de las normas y/o estándares técnicos nacionales e internacionales, al igual que las normas, leyes y políticas de gobierno en materia de protección del medio ambiente.</w:t>
            </w:r>
          </w:p>
          <w:p w14:paraId="4CE58E10" w14:textId="36E121AC" w:rsidR="001A5DA7" w:rsidRPr="00AA19B1" w:rsidRDefault="001A5DA7" w:rsidP="00967EA6">
            <w:pPr>
              <w:keepNext/>
              <w:jc w:val="both"/>
              <w:rPr>
                <w:sz w:val="18"/>
                <w:szCs w:val="18"/>
                <w:lang w:eastAsia="es-CO"/>
              </w:rPr>
            </w:pPr>
            <w:r w:rsidRPr="00AA19B1">
              <w:rPr>
                <w:sz w:val="18"/>
                <w:szCs w:val="18"/>
                <w:lang w:eastAsia="es-CO"/>
              </w:rPr>
              <w:t xml:space="preserve">En su Artículo 79, la Constitución Nacional (CN) consagra que: Todas las personas tienen derecho a gozar de un ambiente sano. La Ley garantizará la participación de la comunidad en las decisiones que puedan afectarlo. Es deber del Estado proteger la diversidad e integridad del ambiente, conservar las áreas </w:t>
            </w:r>
            <w:r w:rsidRPr="00AA19B1">
              <w:rPr>
                <w:sz w:val="18"/>
                <w:szCs w:val="18"/>
                <w:lang w:eastAsia="es-CO"/>
              </w:rPr>
              <w:lastRenderedPageBreak/>
              <w:t xml:space="preserve">de especial importancia ecológica y fomentar la educación para el logro de estos fines. </w:t>
            </w:r>
          </w:p>
          <w:p w14:paraId="1D87D85A" w14:textId="77777777" w:rsidR="001A5DA7" w:rsidRPr="00AA19B1" w:rsidRDefault="001A5DA7" w:rsidP="00967EA6">
            <w:pPr>
              <w:keepNext/>
              <w:jc w:val="both"/>
              <w:rPr>
                <w:sz w:val="18"/>
                <w:szCs w:val="18"/>
                <w:lang w:eastAsia="es-CO"/>
              </w:rPr>
            </w:pPr>
            <w:r w:rsidRPr="00AA19B1">
              <w:rPr>
                <w:sz w:val="18"/>
                <w:szCs w:val="18"/>
                <w:lang w:eastAsia="es-CO"/>
              </w:rPr>
              <w:t xml:space="preserve">Esta norma constitucional puede interpretarse de manera solidaria con el principio fundamental del </w:t>
            </w:r>
            <w:r w:rsidRPr="00AA19B1">
              <w:rPr>
                <w:i/>
                <w:iCs/>
                <w:sz w:val="18"/>
                <w:szCs w:val="18"/>
                <w:lang w:eastAsia="es-CO"/>
              </w:rPr>
              <w:t>derecho a la vida</w:t>
            </w:r>
            <w:r w:rsidRPr="00AA19B1">
              <w:rPr>
                <w:sz w:val="18"/>
                <w:szCs w:val="18"/>
                <w:lang w:eastAsia="es-CO"/>
              </w:rPr>
              <w:t>, ya que éste sólo se podría garantizar bajo condiciones en las cuales la vida pueda disfrutarse con calidad.</w:t>
            </w:r>
          </w:p>
          <w:p w14:paraId="7F83B4AE" w14:textId="77777777" w:rsidR="001A5DA7" w:rsidRPr="00AA19B1" w:rsidRDefault="001A5DA7" w:rsidP="00967EA6">
            <w:pPr>
              <w:keepNext/>
              <w:jc w:val="both"/>
              <w:rPr>
                <w:rFonts w:eastAsia="MS Mincho"/>
                <w:sz w:val="18"/>
                <w:szCs w:val="18"/>
              </w:rPr>
            </w:pPr>
            <w:r w:rsidRPr="00AA19B1">
              <w:rPr>
                <w:rFonts w:eastAsia="MS Mincho"/>
                <w:sz w:val="18"/>
                <w:szCs w:val="18"/>
                <w:lang w:eastAsia="es-CO"/>
              </w:rPr>
              <w:t>La constitución nacional impone al Estado y a las personas la obligación de proteger las riquezas culturales y naturales (Art. 8), así como el deber de las personas y del ciudadano de proteger los recursos naturales y de velar por la conservación del ambiente (Art. 95), y</w:t>
            </w:r>
            <w:r w:rsidRPr="00AA19B1">
              <w:rPr>
                <w:rFonts w:eastAsia="MS Mincho"/>
                <w:sz w:val="18"/>
                <w:szCs w:val="18"/>
              </w:rPr>
              <w:t xml:space="preserve"> las relacionadas a continuación:</w:t>
            </w:r>
          </w:p>
          <w:p w14:paraId="7AB77C0E" w14:textId="77777777" w:rsidR="001A5DA7" w:rsidRPr="00AA19B1" w:rsidRDefault="001A5DA7" w:rsidP="001A5DA7">
            <w:pPr>
              <w:keepNext/>
              <w:numPr>
                <w:ilvl w:val="1"/>
                <w:numId w:val="57"/>
              </w:numPr>
              <w:autoSpaceDE/>
              <w:autoSpaceDN/>
              <w:ind w:left="459" w:right="51" w:hanging="425"/>
              <w:jc w:val="both"/>
              <w:rPr>
                <w:sz w:val="18"/>
                <w:szCs w:val="18"/>
              </w:rPr>
            </w:pPr>
            <w:r w:rsidRPr="00AA19B1">
              <w:rPr>
                <w:sz w:val="18"/>
                <w:szCs w:val="18"/>
              </w:rPr>
              <w:t>Las relacionadas con la aplicación de buenas prácticas ambientales, de acuerdo con el tipo de servicio a contratar</w:t>
            </w:r>
          </w:p>
          <w:p w14:paraId="6C1F273C" w14:textId="77777777" w:rsidR="001A5DA7" w:rsidRPr="00AA19B1" w:rsidRDefault="001A5DA7" w:rsidP="001A5DA7">
            <w:pPr>
              <w:keepNext/>
              <w:numPr>
                <w:ilvl w:val="1"/>
                <w:numId w:val="57"/>
              </w:numPr>
              <w:autoSpaceDE/>
              <w:autoSpaceDN/>
              <w:ind w:left="459" w:right="51" w:hanging="425"/>
              <w:jc w:val="both"/>
              <w:rPr>
                <w:sz w:val="18"/>
                <w:szCs w:val="18"/>
              </w:rPr>
            </w:pPr>
            <w:r w:rsidRPr="00AA19B1">
              <w:rPr>
                <w:sz w:val="18"/>
                <w:szCs w:val="18"/>
              </w:rPr>
              <w:t>Indicar que cualquier infracción ambiental por omisión de permisos, concesiones o licencias ambientales, que hubiese sido necesario tramitar antes, durante y al finalizar el servicio u obra, será asumida como su responsabilidad, y sobre el particular como la periodicidad con que se debe presentar informes.</w:t>
            </w:r>
          </w:p>
          <w:p w14:paraId="02311645" w14:textId="77777777" w:rsidR="001A5DA7" w:rsidRPr="00AA19B1" w:rsidRDefault="001A5DA7" w:rsidP="001A5DA7">
            <w:pPr>
              <w:keepNext/>
              <w:numPr>
                <w:ilvl w:val="1"/>
                <w:numId w:val="57"/>
              </w:numPr>
              <w:autoSpaceDE/>
              <w:autoSpaceDN/>
              <w:ind w:left="459" w:right="51" w:hanging="425"/>
              <w:jc w:val="both"/>
              <w:rPr>
                <w:sz w:val="18"/>
                <w:szCs w:val="18"/>
              </w:rPr>
            </w:pPr>
            <w:r w:rsidRPr="00AA19B1">
              <w:rPr>
                <w:sz w:val="18"/>
                <w:szCs w:val="18"/>
              </w:rPr>
              <w:t>La obligación de presentar las actas de disposición final correspondientes y las licencias ambientales de quienes realizarán dicha disposición, ya sean contratistas nacionales o extranjeros.</w:t>
            </w:r>
          </w:p>
          <w:p w14:paraId="30301714" w14:textId="77777777" w:rsidR="001A5DA7" w:rsidRPr="00AA19B1" w:rsidRDefault="001A5DA7" w:rsidP="00967EA6">
            <w:pPr>
              <w:pStyle w:val="Textoindependiente2"/>
              <w:spacing w:after="0" w:line="240" w:lineRule="auto"/>
              <w:jc w:val="both"/>
              <w:rPr>
                <w:rFonts w:eastAsia="MS Mincho"/>
                <w:sz w:val="18"/>
                <w:szCs w:val="18"/>
              </w:rPr>
            </w:pPr>
            <w:r w:rsidRPr="00AA19B1">
              <w:rPr>
                <w:sz w:val="18"/>
                <w:szCs w:val="18"/>
              </w:rPr>
              <w:t>Solicitar al contratista en lo posible el análisis de ciclo de vida del producto y/o servicio a contratar según corresponda.</w:t>
            </w:r>
          </w:p>
        </w:tc>
        <w:tc>
          <w:tcPr>
            <w:tcW w:w="1061" w:type="dxa"/>
            <w:vAlign w:val="center"/>
          </w:tcPr>
          <w:p w14:paraId="3FF23515" w14:textId="77777777" w:rsidR="001A5DA7" w:rsidRPr="00AA19B1" w:rsidRDefault="001A5DA7" w:rsidP="00967EA6">
            <w:pPr>
              <w:pStyle w:val="Sinespaciado"/>
              <w:jc w:val="center"/>
              <w:rPr>
                <w:rFonts w:ascii="Arial" w:hAnsi="Arial" w:cs="Arial"/>
                <w:b/>
                <w:sz w:val="18"/>
                <w:szCs w:val="18"/>
              </w:rPr>
            </w:pPr>
          </w:p>
        </w:tc>
        <w:tc>
          <w:tcPr>
            <w:tcW w:w="1061" w:type="dxa"/>
            <w:vAlign w:val="center"/>
          </w:tcPr>
          <w:p w14:paraId="49EB36CD" w14:textId="77777777" w:rsidR="001A5DA7" w:rsidRPr="00AA19B1" w:rsidRDefault="001A5DA7" w:rsidP="00967EA6">
            <w:pPr>
              <w:pStyle w:val="Sinespaciado"/>
              <w:jc w:val="center"/>
              <w:rPr>
                <w:rFonts w:ascii="Arial" w:hAnsi="Arial" w:cs="Arial"/>
                <w:b/>
                <w:sz w:val="18"/>
                <w:szCs w:val="18"/>
              </w:rPr>
            </w:pPr>
          </w:p>
        </w:tc>
      </w:tr>
    </w:tbl>
    <w:p w14:paraId="1707EACB" w14:textId="77777777" w:rsidR="00A95499" w:rsidRPr="00AA19B1" w:rsidRDefault="00A95499" w:rsidP="00AB2D73">
      <w:pPr>
        <w:pStyle w:val="Prrafodelista"/>
        <w:tabs>
          <w:tab w:val="left" w:pos="240"/>
        </w:tabs>
        <w:ind w:left="0"/>
        <w:jc w:val="center"/>
        <w:rPr>
          <w:b/>
          <w:sz w:val="12"/>
          <w:szCs w:val="12"/>
          <w:lang w:val="es-CO"/>
        </w:rPr>
      </w:pPr>
    </w:p>
    <w:p w14:paraId="4AF3A265" w14:textId="77777777" w:rsidR="009333EA" w:rsidRPr="00AA19B1" w:rsidRDefault="009333EA" w:rsidP="00AB2D73">
      <w:pPr>
        <w:pStyle w:val="Prrafodelista"/>
        <w:tabs>
          <w:tab w:val="left" w:pos="240"/>
        </w:tabs>
        <w:ind w:left="0"/>
        <w:jc w:val="center"/>
        <w:rPr>
          <w:b/>
          <w:sz w:val="12"/>
          <w:szCs w:val="12"/>
          <w:lang w:val="es-CO"/>
        </w:rPr>
      </w:pPr>
    </w:p>
    <w:p w14:paraId="3B527E6D" w14:textId="77777777" w:rsidR="001A5DA7" w:rsidRPr="00AA19B1" w:rsidRDefault="001A5DA7" w:rsidP="00AB2D73">
      <w:pPr>
        <w:pStyle w:val="Prrafodelista"/>
        <w:tabs>
          <w:tab w:val="left" w:pos="240"/>
        </w:tabs>
        <w:ind w:left="0"/>
        <w:jc w:val="center"/>
        <w:rPr>
          <w:b/>
          <w:sz w:val="12"/>
          <w:szCs w:val="12"/>
          <w:lang w:val="es-CO"/>
        </w:rPr>
      </w:pPr>
    </w:p>
    <w:p w14:paraId="482EBED5" w14:textId="77777777" w:rsidR="001A5DA7" w:rsidRPr="00AA19B1" w:rsidRDefault="001A5DA7" w:rsidP="00AB2D73">
      <w:pPr>
        <w:pStyle w:val="Prrafodelista"/>
        <w:tabs>
          <w:tab w:val="left" w:pos="240"/>
        </w:tabs>
        <w:ind w:left="0"/>
        <w:jc w:val="center"/>
        <w:rPr>
          <w:b/>
          <w:sz w:val="12"/>
          <w:szCs w:val="12"/>
          <w:lang w:val="es-CO"/>
        </w:rPr>
      </w:pPr>
    </w:p>
    <w:p w14:paraId="139DD1D8" w14:textId="77777777" w:rsidR="001A5DA7" w:rsidRPr="00AA19B1" w:rsidRDefault="001A5DA7" w:rsidP="00AB2D73">
      <w:pPr>
        <w:pStyle w:val="Prrafodelista"/>
        <w:tabs>
          <w:tab w:val="left" w:pos="240"/>
        </w:tabs>
        <w:ind w:left="0"/>
        <w:jc w:val="center"/>
        <w:rPr>
          <w:b/>
          <w:sz w:val="12"/>
          <w:szCs w:val="12"/>
          <w:lang w:val="es-CO"/>
        </w:rPr>
      </w:pPr>
    </w:p>
    <w:p w14:paraId="02F92ADA" w14:textId="77777777" w:rsidR="001A5DA7" w:rsidRPr="00AA19B1" w:rsidRDefault="001A5DA7" w:rsidP="00AB2D73">
      <w:pPr>
        <w:pStyle w:val="Prrafodelista"/>
        <w:tabs>
          <w:tab w:val="left" w:pos="240"/>
        </w:tabs>
        <w:ind w:left="0"/>
        <w:jc w:val="center"/>
        <w:rPr>
          <w:b/>
          <w:sz w:val="12"/>
          <w:szCs w:val="12"/>
          <w:lang w:val="es-CO"/>
        </w:rPr>
      </w:pPr>
    </w:p>
    <w:p w14:paraId="544B4E67" w14:textId="77777777" w:rsidR="001A5DA7" w:rsidRPr="00AA19B1" w:rsidRDefault="001A5DA7" w:rsidP="00AB2D73">
      <w:pPr>
        <w:pStyle w:val="Prrafodelista"/>
        <w:tabs>
          <w:tab w:val="left" w:pos="240"/>
        </w:tabs>
        <w:ind w:left="0"/>
        <w:jc w:val="center"/>
        <w:rPr>
          <w:b/>
          <w:sz w:val="12"/>
          <w:szCs w:val="12"/>
          <w:lang w:val="es-CO"/>
        </w:rPr>
      </w:pPr>
    </w:p>
    <w:p w14:paraId="21485462" w14:textId="77777777" w:rsidR="001A5DA7" w:rsidRPr="00AA19B1" w:rsidRDefault="001A5DA7" w:rsidP="00AB2D73">
      <w:pPr>
        <w:pStyle w:val="Prrafodelista"/>
        <w:tabs>
          <w:tab w:val="left" w:pos="240"/>
        </w:tabs>
        <w:ind w:left="0"/>
        <w:jc w:val="center"/>
        <w:rPr>
          <w:b/>
          <w:sz w:val="12"/>
          <w:szCs w:val="12"/>
          <w:lang w:val="es-CO"/>
        </w:rPr>
      </w:pPr>
    </w:p>
    <w:p w14:paraId="3B0F3E95" w14:textId="77777777" w:rsidR="001A5DA7" w:rsidRPr="00AA19B1" w:rsidRDefault="001A5DA7" w:rsidP="00AB2D73">
      <w:pPr>
        <w:pStyle w:val="Prrafodelista"/>
        <w:tabs>
          <w:tab w:val="left" w:pos="240"/>
        </w:tabs>
        <w:ind w:left="0"/>
        <w:jc w:val="center"/>
        <w:rPr>
          <w:b/>
          <w:sz w:val="12"/>
          <w:szCs w:val="12"/>
          <w:lang w:val="es-CO"/>
        </w:rPr>
      </w:pPr>
    </w:p>
    <w:p w14:paraId="0F205CE5" w14:textId="77777777" w:rsidR="001A5DA7" w:rsidRPr="00AA19B1" w:rsidRDefault="001A5DA7" w:rsidP="00AB2D73">
      <w:pPr>
        <w:pStyle w:val="Prrafodelista"/>
        <w:tabs>
          <w:tab w:val="left" w:pos="240"/>
        </w:tabs>
        <w:ind w:left="0"/>
        <w:jc w:val="center"/>
        <w:rPr>
          <w:b/>
          <w:sz w:val="12"/>
          <w:szCs w:val="12"/>
          <w:lang w:val="es-CO"/>
        </w:rPr>
      </w:pPr>
    </w:p>
    <w:p w14:paraId="5C5B367C" w14:textId="77777777" w:rsidR="001A5DA7" w:rsidRPr="00AA19B1" w:rsidRDefault="001A5DA7" w:rsidP="00AB2D73">
      <w:pPr>
        <w:pStyle w:val="Prrafodelista"/>
        <w:tabs>
          <w:tab w:val="left" w:pos="240"/>
        </w:tabs>
        <w:ind w:left="0"/>
        <w:jc w:val="center"/>
        <w:rPr>
          <w:b/>
          <w:sz w:val="12"/>
          <w:szCs w:val="12"/>
          <w:lang w:val="es-CO"/>
        </w:rPr>
      </w:pPr>
    </w:p>
    <w:p w14:paraId="450342CE" w14:textId="77777777" w:rsidR="001A5DA7" w:rsidRPr="00AA19B1" w:rsidRDefault="001A5DA7" w:rsidP="00AB2D73">
      <w:pPr>
        <w:pStyle w:val="Prrafodelista"/>
        <w:tabs>
          <w:tab w:val="left" w:pos="240"/>
        </w:tabs>
        <w:ind w:left="0"/>
        <w:jc w:val="center"/>
        <w:rPr>
          <w:b/>
          <w:sz w:val="12"/>
          <w:szCs w:val="12"/>
          <w:lang w:val="es-CO"/>
        </w:rPr>
      </w:pPr>
    </w:p>
    <w:p w14:paraId="5F97FF73" w14:textId="5C09DA11" w:rsidR="001A5DA7" w:rsidRPr="00AA19B1" w:rsidRDefault="001A5DA7" w:rsidP="001A5DA7">
      <w:pPr>
        <w:jc w:val="center"/>
        <w:rPr>
          <w:color w:val="000000" w:themeColor="text1"/>
        </w:rPr>
      </w:pPr>
      <w:r w:rsidRPr="00AA19B1">
        <w:rPr>
          <w:color w:val="000000" w:themeColor="text1"/>
        </w:rPr>
        <w:t>_____________________________________________</w:t>
      </w:r>
    </w:p>
    <w:p w14:paraId="652FC3C7" w14:textId="77777777" w:rsidR="001A5DA7" w:rsidRPr="00AA19B1" w:rsidRDefault="001A5DA7" w:rsidP="001A5DA7">
      <w:pPr>
        <w:pStyle w:val="NormalWeb"/>
        <w:spacing w:before="0" w:beforeAutospacing="0" w:after="0" w:afterAutospacing="0"/>
        <w:jc w:val="center"/>
        <w:rPr>
          <w:rFonts w:ascii="Arial" w:hAnsi="Arial" w:cs="Arial"/>
          <w:color w:val="000000" w:themeColor="text1"/>
          <w:sz w:val="20"/>
          <w:szCs w:val="20"/>
          <w:lang w:eastAsia="es-ES"/>
        </w:rPr>
      </w:pPr>
      <w:r w:rsidRPr="00AA19B1">
        <w:rPr>
          <w:rFonts w:ascii="Arial" w:hAnsi="Arial" w:cs="Arial"/>
          <w:color w:val="000000" w:themeColor="text1"/>
          <w:sz w:val="20"/>
          <w:szCs w:val="20"/>
          <w:lang w:eastAsia="es-ES"/>
        </w:rPr>
        <w:t xml:space="preserve">Subintendente </w:t>
      </w:r>
      <w:r w:rsidRPr="00AA19B1">
        <w:rPr>
          <w:rFonts w:ascii="Arial" w:hAnsi="Arial" w:cs="Arial"/>
          <w:b/>
          <w:color w:val="000000" w:themeColor="text1"/>
          <w:sz w:val="20"/>
          <w:szCs w:val="20"/>
          <w:lang w:eastAsia="es-ES"/>
        </w:rPr>
        <w:t>CRISTHIAN JOHAN RUANO ORTEGA</w:t>
      </w:r>
    </w:p>
    <w:p w14:paraId="7476A3CC" w14:textId="77777777" w:rsidR="001A5DA7" w:rsidRPr="00AA19B1" w:rsidRDefault="001A5DA7" w:rsidP="001A5DA7">
      <w:pPr>
        <w:pStyle w:val="NormalWeb"/>
        <w:spacing w:before="0" w:beforeAutospacing="0" w:after="0" w:afterAutospacing="0"/>
        <w:jc w:val="center"/>
        <w:rPr>
          <w:rFonts w:ascii="Arial" w:hAnsi="Arial" w:cs="Arial"/>
          <w:color w:val="000000" w:themeColor="text1"/>
          <w:sz w:val="20"/>
          <w:szCs w:val="20"/>
          <w:lang w:eastAsia="es-ES"/>
        </w:rPr>
      </w:pPr>
      <w:r w:rsidRPr="00AA19B1">
        <w:rPr>
          <w:rFonts w:ascii="Arial" w:hAnsi="Arial" w:cs="Arial"/>
          <w:color w:val="000000" w:themeColor="text1"/>
          <w:sz w:val="20"/>
          <w:szCs w:val="20"/>
          <w:lang w:eastAsia="es-ES"/>
        </w:rPr>
        <w:t>Técnico en Tecnologías de la Información y las Comunicaciones DEPUY</w:t>
      </w:r>
    </w:p>
    <w:p w14:paraId="0676C8A4" w14:textId="77777777" w:rsidR="001A5DA7" w:rsidRPr="00AA19B1" w:rsidRDefault="001A5DA7" w:rsidP="001A5DA7">
      <w:pPr>
        <w:jc w:val="center"/>
        <w:rPr>
          <w:color w:val="000000"/>
        </w:rPr>
      </w:pPr>
    </w:p>
    <w:p w14:paraId="15FBF50D" w14:textId="77777777" w:rsidR="001A5DA7" w:rsidRPr="00AA19B1" w:rsidRDefault="001A5DA7" w:rsidP="001A5DA7">
      <w:pPr>
        <w:rPr>
          <w:color w:val="000000" w:themeColor="text1"/>
        </w:rPr>
      </w:pPr>
    </w:p>
    <w:p w14:paraId="7DF4B369" w14:textId="77777777" w:rsidR="001A5DA7" w:rsidRPr="00AA19B1" w:rsidRDefault="001A5DA7" w:rsidP="001A5DA7">
      <w:pPr>
        <w:rPr>
          <w:color w:val="000000" w:themeColor="text1"/>
        </w:rPr>
      </w:pPr>
    </w:p>
    <w:p w14:paraId="2F93AC1F" w14:textId="77777777" w:rsidR="001A5DA7" w:rsidRPr="00AA19B1" w:rsidRDefault="001A5DA7" w:rsidP="001A5DA7">
      <w:pPr>
        <w:jc w:val="center"/>
        <w:rPr>
          <w:color w:val="000000" w:themeColor="text1"/>
        </w:rPr>
      </w:pPr>
    </w:p>
    <w:p w14:paraId="3B374885" w14:textId="77777777" w:rsidR="001A5DA7" w:rsidRPr="00AA19B1" w:rsidRDefault="001A5DA7" w:rsidP="001A5DA7">
      <w:pPr>
        <w:jc w:val="center"/>
        <w:rPr>
          <w:color w:val="000000" w:themeColor="text1"/>
        </w:rPr>
      </w:pPr>
    </w:p>
    <w:p w14:paraId="52E5DF5F" w14:textId="77777777" w:rsidR="001A5DA7" w:rsidRPr="00AA19B1" w:rsidRDefault="001A5DA7" w:rsidP="001A5DA7">
      <w:pPr>
        <w:jc w:val="center"/>
        <w:rPr>
          <w:color w:val="000000" w:themeColor="text1"/>
        </w:rPr>
      </w:pPr>
    </w:p>
    <w:p w14:paraId="57B71D2C" w14:textId="77777777" w:rsidR="001A5DA7" w:rsidRPr="00AA19B1" w:rsidRDefault="001A5DA7" w:rsidP="001A5DA7">
      <w:pPr>
        <w:jc w:val="center"/>
        <w:rPr>
          <w:color w:val="000000" w:themeColor="text1"/>
        </w:rPr>
      </w:pPr>
    </w:p>
    <w:p w14:paraId="26E6FCC6" w14:textId="496A5A02" w:rsidR="001A5DA7" w:rsidRPr="00AA19B1" w:rsidRDefault="001A5DA7" w:rsidP="001A5DA7">
      <w:pPr>
        <w:jc w:val="center"/>
        <w:rPr>
          <w:color w:val="000000" w:themeColor="text1"/>
        </w:rPr>
      </w:pPr>
      <w:r w:rsidRPr="00AA19B1">
        <w:rPr>
          <w:color w:val="000000" w:themeColor="text1"/>
        </w:rPr>
        <w:t>____________________________________________</w:t>
      </w:r>
    </w:p>
    <w:p w14:paraId="067BFEF7" w14:textId="77777777" w:rsidR="001A5DA7" w:rsidRPr="00AA19B1" w:rsidRDefault="001A5DA7" w:rsidP="001A5DA7">
      <w:pPr>
        <w:pStyle w:val="NormalWeb"/>
        <w:spacing w:before="0" w:beforeAutospacing="0" w:after="0" w:afterAutospacing="0"/>
        <w:jc w:val="center"/>
        <w:rPr>
          <w:rFonts w:ascii="Arial" w:hAnsi="Arial" w:cs="Arial"/>
          <w:color w:val="000000" w:themeColor="text1"/>
          <w:sz w:val="20"/>
          <w:szCs w:val="20"/>
          <w:lang w:eastAsia="es-ES"/>
        </w:rPr>
      </w:pPr>
      <w:r w:rsidRPr="00AA19B1">
        <w:rPr>
          <w:rFonts w:ascii="Arial" w:hAnsi="Arial" w:cs="Arial"/>
          <w:color w:val="000000" w:themeColor="text1"/>
          <w:sz w:val="20"/>
          <w:szCs w:val="20"/>
          <w:lang w:eastAsia="es-ES"/>
        </w:rPr>
        <w:t xml:space="preserve">Subintendente </w:t>
      </w:r>
      <w:r w:rsidRPr="00AA19B1">
        <w:rPr>
          <w:rFonts w:ascii="Arial" w:hAnsi="Arial" w:cs="Arial"/>
          <w:b/>
          <w:color w:val="000000" w:themeColor="text1"/>
          <w:sz w:val="20"/>
          <w:szCs w:val="20"/>
          <w:lang w:eastAsia="es-ES"/>
        </w:rPr>
        <w:t>JESÚS GIOVANNY MUESES PASTAS</w:t>
      </w:r>
    </w:p>
    <w:p w14:paraId="5DF104B3" w14:textId="77777777" w:rsidR="001A5DA7" w:rsidRPr="00AA19B1" w:rsidRDefault="001A5DA7" w:rsidP="001A5DA7">
      <w:pPr>
        <w:jc w:val="center"/>
        <w:rPr>
          <w:color w:val="000000" w:themeColor="text1"/>
        </w:rPr>
      </w:pPr>
      <w:r w:rsidRPr="00AA19B1">
        <w:rPr>
          <w:color w:val="000000" w:themeColor="text1"/>
        </w:rPr>
        <w:t>Técnico en Tecnologías de la Información y las Comunicaciones DEPUY</w:t>
      </w:r>
    </w:p>
    <w:p w14:paraId="024E1EFF" w14:textId="77777777" w:rsidR="001A5DA7" w:rsidRPr="00AA19B1" w:rsidRDefault="001A5DA7" w:rsidP="001A5DA7">
      <w:pPr>
        <w:rPr>
          <w:color w:val="000000" w:themeColor="text1"/>
        </w:rPr>
      </w:pPr>
    </w:p>
    <w:p w14:paraId="0A07D98F" w14:textId="77777777" w:rsidR="001A5DA7" w:rsidRPr="00AA19B1" w:rsidRDefault="001A5DA7" w:rsidP="001A5DA7">
      <w:pPr>
        <w:rPr>
          <w:color w:val="000000" w:themeColor="text1"/>
        </w:rPr>
      </w:pPr>
    </w:p>
    <w:p w14:paraId="6A31E9E9" w14:textId="77777777" w:rsidR="001A5DA7" w:rsidRPr="00AA19B1" w:rsidRDefault="001A5DA7" w:rsidP="001A5DA7">
      <w:pPr>
        <w:rPr>
          <w:color w:val="000000" w:themeColor="text1"/>
        </w:rPr>
      </w:pPr>
    </w:p>
    <w:p w14:paraId="17E791DD" w14:textId="77777777" w:rsidR="001A5DA7" w:rsidRPr="00AA19B1" w:rsidRDefault="001A5DA7" w:rsidP="001A5DA7">
      <w:pPr>
        <w:rPr>
          <w:color w:val="000000" w:themeColor="text1"/>
        </w:rPr>
      </w:pPr>
    </w:p>
    <w:p w14:paraId="60AF2C2D" w14:textId="77777777" w:rsidR="001A5DA7" w:rsidRPr="00AA19B1" w:rsidRDefault="001A5DA7" w:rsidP="001A5DA7">
      <w:pPr>
        <w:rPr>
          <w:color w:val="000000" w:themeColor="text1"/>
        </w:rPr>
      </w:pPr>
    </w:p>
    <w:p w14:paraId="29D38A00" w14:textId="77777777" w:rsidR="001A5DA7" w:rsidRPr="00AA19B1" w:rsidRDefault="001A5DA7" w:rsidP="001A5DA7">
      <w:pPr>
        <w:rPr>
          <w:color w:val="000000" w:themeColor="text1"/>
        </w:rPr>
      </w:pPr>
    </w:p>
    <w:p w14:paraId="3361FD1D" w14:textId="7081CAE6" w:rsidR="001A5DA7" w:rsidRPr="00AA19B1" w:rsidRDefault="001A5DA7" w:rsidP="001A5DA7">
      <w:pPr>
        <w:jc w:val="center"/>
        <w:rPr>
          <w:color w:val="000000" w:themeColor="text1"/>
        </w:rPr>
      </w:pPr>
      <w:r w:rsidRPr="00AA19B1">
        <w:rPr>
          <w:color w:val="000000" w:themeColor="text1"/>
        </w:rPr>
        <w:t>___________________________________________</w:t>
      </w:r>
    </w:p>
    <w:p w14:paraId="51381694" w14:textId="77777777" w:rsidR="001A5DA7" w:rsidRPr="00AA19B1" w:rsidRDefault="001A5DA7" w:rsidP="001A5DA7">
      <w:pPr>
        <w:pStyle w:val="NormalWeb"/>
        <w:spacing w:before="0" w:beforeAutospacing="0" w:after="0" w:afterAutospacing="0"/>
        <w:jc w:val="center"/>
        <w:rPr>
          <w:rFonts w:ascii="Arial" w:hAnsi="Arial" w:cs="Arial"/>
          <w:color w:val="000000" w:themeColor="text1"/>
          <w:sz w:val="20"/>
          <w:szCs w:val="20"/>
          <w:lang w:eastAsia="es-ES"/>
        </w:rPr>
      </w:pPr>
      <w:r w:rsidRPr="00AA19B1">
        <w:rPr>
          <w:rFonts w:ascii="Arial" w:hAnsi="Arial" w:cs="Arial"/>
          <w:color w:val="000000" w:themeColor="text1"/>
          <w:sz w:val="20"/>
          <w:szCs w:val="20"/>
          <w:lang w:eastAsia="es-ES"/>
        </w:rPr>
        <w:t xml:space="preserve">Intendente </w:t>
      </w:r>
      <w:r w:rsidRPr="00AA19B1">
        <w:rPr>
          <w:rFonts w:ascii="Arial" w:hAnsi="Arial" w:cs="Arial"/>
          <w:b/>
          <w:color w:val="000000" w:themeColor="text1"/>
          <w:sz w:val="20"/>
          <w:szCs w:val="20"/>
          <w:lang w:eastAsia="es-ES"/>
        </w:rPr>
        <w:t>EDWIN ERNEY RODRÍGUEZ ORTEGA</w:t>
      </w:r>
    </w:p>
    <w:p w14:paraId="6FC70BD2" w14:textId="77777777" w:rsidR="001A5DA7" w:rsidRPr="00AA19B1" w:rsidRDefault="001A5DA7" w:rsidP="001A5DA7">
      <w:pPr>
        <w:pStyle w:val="NormalWeb"/>
        <w:spacing w:before="0" w:beforeAutospacing="0" w:after="0" w:afterAutospacing="0"/>
        <w:jc w:val="center"/>
        <w:rPr>
          <w:rFonts w:ascii="Arial" w:hAnsi="Arial" w:cs="Arial"/>
          <w:color w:val="000000" w:themeColor="text1"/>
          <w:sz w:val="20"/>
          <w:szCs w:val="20"/>
          <w:lang w:eastAsia="es-ES"/>
        </w:rPr>
      </w:pPr>
      <w:r w:rsidRPr="00AA19B1">
        <w:rPr>
          <w:rFonts w:ascii="Arial" w:hAnsi="Arial" w:cs="Arial"/>
          <w:color w:val="000000" w:themeColor="text1"/>
          <w:sz w:val="20"/>
          <w:szCs w:val="20"/>
          <w:lang w:eastAsia="es-ES"/>
        </w:rPr>
        <w:t>Técnico Grupo de Tecnologías de la Información y las Comunicaciones DEPUY</w:t>
      </w:r>
    </w:p>
    <w:p w14:paraId="4B037B24" w14:textId="77777777" w:rsidR="001A5DA7" w:rsidRPr="00AA19B1" w:rsidRDefault="001A5DA7" w:rsidP="00AB2D73">
      <w:pPr>
        <w:pStyle w:val="Prrafodelista"/>
        <w:tabs>
          <w:tab w:val="left" w:pos="240"/>
        </w:tabs>
        <w:ind w:left="0"/>
        <w:jc w:val="center"/>
        <w:rPr>
          <w:b/>
          <w:sz w:val="12"/>
          <w:szCs w:val="12"/>
          <w:lang w:val="es-CO"/>
        </w:rPr>
      </w:pPr>
    </w:p>
    <w:p w14:paraId="456BE67F" w14:textId="77777777" w:rsidR="001A5DA7" w:rsidRPr="00AA19B1" w:rsidRDefault="001A5DA7" w:rsidP="00AB2D73">
      <w:pPr>
        <w:pStyle w:val="Prrafodelista"/>
        <w:tabs>
          <w:tab w:val="left" w:pos="240"/>
        </w:tabs>
        <w:ind w:left="0"/>
        <w:jc w:val="center"/>
        <w:rPr>
          <w:b/>
          <w:sz w:val="12"/>
          <w:szCs w:val="12"/>
          <w:lang w:val="es-CO"/>
        </w:rPr>
      </w:pPr>
    </w:p>
    <w:p w14:paraId="778A0648" w14:textId="77777777" w:rsidR="001A5DA7" w:rsidRPr="00AA19B1" w:rsidRDefault="001A5DA7" w:rsidP="00AB2D73">
      <w:pPr>
        <w:pStyle w:val="Prrafodelista"/>
        <w:tabs>
          <w:tab w:val="left" w:pos="240"/>
        </w:tabs>
        <w:ind w:left="0"/>
        <w:jc w:val="center"/>
        <w:rPr>
          <w:b/>
          <w:sz w:val="12"/>
          <w:szCs w:val="12"/>
          <w:lang w:val="es-CO"/>
        </w:rPr>
      </w:pPr>
    </w:p>
    <w:p w14:paraId="32EA1CD0" w14:textId="77777777" w:rsidR="001A5DA7" w:rsidRPr="00AA19B1" w:rsidRDefault="001A5DA7" w:rsidP="00AB2D73">
      <w:pPr>
        <w:pStyle w:val="Prrafodelista"/>
        <w:tabs>
          <w:tab w:val="left" w:pos="240"/>
        </w:tabs>
        <w:ind w:left="0"/>
        <w:jc w:val="center"/>
        <w:rPr>
          <w:b/>
          <w:sz w:val="12"/>
          <w:szCs w:val="12"/>
          <w:lang w:val="es-CO"/>
        </w:rPr>
      </w:pPr>
    </w:p>
    <w:p w14:paraId="6D9F0663" w14:textId="77777777" w:rsidR="001A5DA7" w:rsidRPr="00AA19B1" w:rsidRDefault="001A5DA7" w:rsidP="00AB2D73">
      <w:pPr>
        <w:pStyle w:val="Prrafodelista"/>
        <w:tabs>
          <w:tab w:val="left" w:pos="240"/>
        </w:tabs>
        <w:ind w:left="0"/>
        <w:jc w:val="center"/>
        <w:rPr>
          <w:b/>
          <w:sz w:val="12"/>
          <w:szCs w:val="12"/>
          <w:lang w:val="es-CO"/>
        </w:rPr>
      </w:pPr>
    </w:p>
    <w:p w14:paraId="0826E3FE" w14:textId="77777777" w:rsidR="001A5DA7" w:rsidRPr="00AA19B1" w:rsidRDefault="001A5DA7" w:rsidP="00AB2D73">
      <w:pPr>
        <w:pStyle w:val="Prrafodelista"/>
        <w:tabs>
          <w:tab w:val="left" w:pos="240"/>
        </w:tabs>
        <w:ind w:left="0"/>
        <w:jc w:val="center"/>
        <w:rPr>
          <w:b/>
          <w:sz w:val="12"/>
          <w:szCs w:val="12"/>
          <w:lang w:val="es-CO"/>
        </w:rPr>
      </w:pPr>
    </w:p>
    <w:p w14:paraId="7D5B588D" w14:textId="77777777" w:rsidR="001A5DA7" w:rsidRPr="00AA19B1" w:rsidRDefault="001A5DA7" w:rsidP="00AB2D73">
      <w:pPr>
        <w:pStyle w:val="Prrafodelista"/>
        <w:tabs>
          <w:tab w:val="left" w:pos="240"/>
        </w:tabs>
        <w:ind w:left="0"/>
        <w:jc w:val="center"/>
        <w:rPr>
          <w:b/>
          <w:sz w:val="12"/>
          <w:szCs w:val="12"/>
          <w:lang w:val="es-CO"/>
        </w:rPr>
      </w:pPr>
    </w:p>
    <w:p w14:paraId="098CB9A1" w14:textId="77777777" w:rsidR="001A5DA7" w:rsidRPr="00AA19B1" w:rsidRDefault="001A5DA7" w:rsidP="00AB2D73">
      <w:pPr>
        <w:pStyle w:val="Prrafodelista"/>
        <w:tabs>
          <w:tab w:val="left" w:pos="240"/>
        </w:tabs>
        <w:ind w:left="0"/>
        <w:jc w:val="center"/>
        <w:rPr>
          <w:b/>
          <w:sz w:val="12"/>
          <w:szCs w:val="12"/>
          <w:lang w:val="es-CO"/>
        </w:rPr>
      </w:pPr>
    </w:p>
    <w:p w14:paraId="5C1BC4B3" w14:textId="77777777" w:rsidR="001A5DA7" w:rsidRPr="00AA19B1" w:rsidRDefault="001A5DA7" w:rsidP="00AB2D73">
      <w:pPr>
        <w:pStyle w:val="Prrafodelista"/>
        <w:tabs>
          <w:tab w:val="left" w:pos="240"/>
        </w:tabs>
        <w:ind w:left="0"/>
        <w:jc w:val="center"/>
        <w:rPr>
          <w:b/>
          <w:sz w:val="12"/>
          <w:szCs w:val="12"/>
          <w:lang w:val="es-CO"/>
        </w:rPr>
      </w:pPr>
    </w:p>
    <w:p w14:paraId="6C581705" w14:textId="77777777" w:rsidR="001A5DA7" w:rsidRPr="00AA19B1" w:rsidRDefault="001A5DA7" w:rsidP="00AB2D73">
      <w:pPr>
        <w:pStyle w:val="Prrafodelista"/>
        <w:tabs>
          <w:tab w:val="left" w:pos="240"/>
        </w:tabs>
        <w:ind w:left="0"/>
        <w:jc w:val="center"/>
        <w:rPr>
          <w:b/>
          <w:sz w:val="12"/>
          <w:szCs w:val="12"/>
          <w:lang w:val="es-CO"/>
        </w:rPr>
      </w:pPr>
    </w:p>
    <w:p w14:paraId="35F27DFF" w14:textId="77777777" w:rsidR="001A5DA7" w:rsidRPr="00AA19B1" w:rsidRDefault="001A5DA7" w:rsidP="00AB2D73">
      <w:pPr>
        <w:pStyle w:val="Prrafodelista"/>
        <w:tabs>
          <w:tab w:val="left" w:pos="240"/>
        </w:tabs>
        <w:ind w:left="0"/>
        <w:jc w:val="center"/>
        <w:rPr>
          <w:b/>
          <w:sz w:val="12"/>
          <w:szCs w:val="12"/>
          <w:lang w:val="es-CO"/>
        </w:rPr>
      </w:pPr>
    </w:p>
    <w:p w14:paraId="31FF6C6C" w14:textId="77777777" w:rsidR="009333EA" w:rsidRPr="00AA19B1" w:rsidRDefault="009333EA" w:rsidP="00AB2D73">
      <w:pPr>
        <w:pStyle w:val="Prrafodelista"/>
        <w:tabs>
          <w:tab w:val="left" w:pos="240"/>
        </w:tabs>
        <w:ind w:left="0"/>
        <w:jc w:val="center"/>
        <w:rPr>
          <w:b/>
          <w:sz w:val="12"/>
          <w:szCs w:val="12"/>
          <w:lang w:val="es-CO"/>
        </w:rPr>
      </w:pPr>
    </w:p>
    <w:p w14:paraId="5D47F354" w14:textId="77777777" w:rsidR="00A95499" w:rsidRPr="00AA19B1" w:rsidRDefault="00A95499" w:rsidP="00AB2D73">
      <w:pPr>
        <w:pStyle w:val="Prrafodelista"/>
        <w:tabs>
          <w:tab w:val="left" w:pos="240"/>
        </w:tabs>
        <w:ind w:left="0"/>
        <w:jc w:val="center"/>
        <w:rPr>
          <w:b/>
          <w:lang w:val="es-CO"/>
        </w:rPr>
      </w:pPr>
    </w:p>
    <w:p w14:paraId="348E3DA8" w14:textId="3C74B410" w:rsidR="00852052" w:rsidRPr="00AA19B1" w:rsidRDefault="00852052" w:rsidP="00F82E5F">
      <w:pPr>
        <w:pStyle w:val="Prrafodelista"/>
        <w:tabs>
          <w:tab w:val="left" w:pos="240"/>
        </w:tabs>
        <w:ind w:left="0"/>
        <w:jc w:val="center"/>
        <w:rPr>
          <w:b/>
          <w:color w:val="000000" w:themeColor="text1"/>
          <w:lang w:val="es-CO"/>
        </w:rPr>
      </w:pPr>
      <w:r w:rsidRPr="00AA19B1">
        <w:rPr>
          <w:b/>
          <w:color w:val="000000" w:themeColor="text1"/>
          <w:lang w:val="es-CO"/>
        </w:rPr>
        <w:lastRenderedPageBreak/>
        <w:t>ANEXO N</w:t>
      </w:r>
      <w:r w:rsidR="00331F6B" w:rsidRPr="00AA19B1">
        <w:rPr>
          <w:b/>
          <w:color w:val="000000" w:themeColor="text1"/>
          <w:lang w:val="es-CO"/>
        </w:rPr>
        <w:t>r</w:t>
      </w:r>
      <w:r w:rsidRPr="00AA19B1">
        <w:rPr>
          <w:b/>
          <w:color w:val="000000" w:themeColor="text1"/>
          <w:lang w:val="es-CO"/>
        </w:rPr>
        <w:t xml:space="preserve">o. </w:t>
      </w:r>
      <w:r w:rsidR="00502031" w:rsidRPr="00AA19B1">
        <w:rPr>
          <w:b/>
          <w:color w:val="000000" w:themeColor="text1"/>
          <w:lang w:val="es-CO"/>
        </w:rPr>
        <w:t>2</w:t>
      </w:r>
    </w:p>
    <w:p w14:paraId="6E34F2D3" w14:textId="496795E3" w:rsidR="00852052" w:rsidRPr="00AA19B1" w:rsidRDefault="00852052" w:rsidP="00AB2D73">
      <w:pPr>
        <w:pStyle w:val="Prrafodelista"/>
        <w:tabs>
          <w:tab w:val="left" w:pos="240"/>
        </w:tabs>
        <w:ind w:left="0"/>
        <w:jc w:val="center"/>
        <w:rPr>
          <w:b/>
          <w:color w:val="000000" w:themeColor="text1"/>
          <w:lang w:val="es-CO"/>
        </w:rPr>
      </w:pPr>
      <w:r w:rsidRPr="00AA19B1">
        <w:rPr>
          <w:b/>
          <w:color w:val="000000" w:themeColor="text1"/>
          <w:lang w:val="es-CO"/>
        </w:rPr>
        <w:t>INFORMATIVO PRECIO TECHO</w:t>
      </w:r>
    </w:p>
    <w:p w14:paraId="03AA4738" w14:textId="77777777" w:rsidR="00110469" w:rsidRPr="00AA19B1" w:rsidRDefault="00110469" w:rsidP="00AB2D73">
      <w:pPr>
        <w:pStyle w:val="Prrafodelista"/>
        <w:tabs>
          <w:tab w:val="left" w:pos="240"/>
        </w:tabs>
        <w:ind w:left="0"/>
        <w:jc w:val="center"/>
        <w:rPr>
          <w:b/>
          <w:color w:val="000000" w:themeColor="text1"/>
          <w:lang w:val="es-CO"/>
        </w:rPr>
      </w:pPr>
    </w:p>
    <w:tbl>
      <w:tblPr>
        <w:tblStyle w:val="Tablaconcuadrcula"/>
        <w:tblW w:w="5258" w:type="pct"/>
        <w:tblLook w:val="04A0" w:firstRow="1" w:lastRow="0" w:firstColumn="1" w:lastColumn="0" w:noHBand="0" w:noVBand="1"/>
      </w:tblPr>
      <w:tblGrid>
        <w:gridCol w:w="695"/>
        <w:gridCol w:w="1883"/>
        <w:gridCol w:w="4619"/>
        <w:gridCol w:w="828"/>
        <w:gridCol w:w="1261"/>
      </w:tblGrid>
      <w:tr w:rsidR="005A4FB3" w:rsidRPr="00AA19B1" w14:paraId="43B75626" w14:textId="77777777" w:rsidTr="005A4FB3">
        <w:tc>
          <w:tcPr>
            <w:tcW w:w="374" w:type="pct"/>
            <w:shd w:val="clear" w:color="auto" w:fill="F2F2F2" w:themeFill="background1" w:themeFillShade="F2"/>
            <w:vAlign w:val="center"/>
          </w:tcPr>
          <w:p w14:paraId="4514AB80" w14:textId="77777777" w:rsidR="005A4FB3" w:rsidRPr="00AA19B1" w:rsidRDefault="005A4FB3" w:rsidP="00AA0005">
            <w:pPr>
              <w:jc w:val="center"/>
              <w:rPr>
                <w:b/>
                <w:bCs/>
                <w:sz w:val="18"/>
                <w:szCs w:val="18"/>
              </w:rPr>
            </w:pPr>
            <w:r w:rsidRPr="00AA19B1">
              <w:rPr>
                <w:b/>
                <w:bCs/>
                <w:sz w:val="18"/>
                <w:szCs w:val="18"/>
              </w:rPr>
              <w:t>ITEM</w:t>
            </w:r>
          </w:p>
        </w:tc>
        <w:tc>
          <w:tcPr>
            <w:tcW w:w="1014" w:type="pct"/>
            <w:shd w:val="clear" w:color="auto" w:fill="F2F2F2" w:themeFill="background1" w:themeFillShade="F2"/>
            <w:vAlign w:val="center"/>
          </w:tcPr>
          <w:p w14:paraId="45042A69" w14:textId="77777777" w:rsidR="005A4FB3" w:rsidRPr="00AA19B1" w:rsidRDefault="005A4FB3" w:rsidP="00AA0005">
            <w:pPr>
              <w:jc w:val="center"/>
              <w:rPr>
                <w:b/>
                <w:bCs/>
                <w:sz w:val="18"/>
                <w:szCs w:val="18"/>
              </w:rPr>
            </w:pPr>
            <w:r w:rsidRPr="00AA19B1">
              <w:rPr>
                <w:b/>
                <w:bCs/>
                <w:sz w:val="18"/>
                <w:szCs w:val="18"/>
              </w:rPr>
              <w:t>SERVICIO</w:t>
            </w:r>
          </w:p>
        </w:tc>
        <w:tc>
          <w:tcPr>
            <w:tcW w:w="2487" w:type="pct"/>
            <w:shd w:val="clear" w:color="auto" w:fill="F2F2F2" w:themeFill="background1" w:themeFillShade="F2"/>
            <w:vAlign w:val="center"/>
          </w:tcPr>
          <w:p w14:paraId="4BDBE0F9" w14:textId="59A2AFA0" w:rsidR="005A4FB3" w:rsidRPr="00AA19B1" w:rsidRDefault="005A4FB3" w:rsidP="00AA0005">
            <w:pPr>
              <w:jc w:val="center"/>
              <w:rPr>
                <w:b/>
                <w:bCs/>
                <w:sz w:val="18"/>
                <w:szCs w:val="18"/>
              </w:rPr>
            </w:pPr>
            <w:r w:rsidRPr="00AA19B1">
              <w:rPr>
                <w:b/>
                <w:bCs/>
                <w:sz w:val="18"/>
                <w:szCs w:val="18"/>
              </w:rPr>
              <w:t>DESCRIPCIÓN DEL SERVICIO</w:t>
            </w:r>
          </w:p>
        </w:tc>
        <w:tc>
          <w:tcPr>
            <w:tcW w:w="446" w:type="pct"/>
            <w:shd w:val="clear" w:color="auto" w:fill="F2F2F2" w:themeFill="background1" w:themeFillShade="F2"/>
            <w:vAlign w:val="center"/>
          </w:tcPr>
          <w:p w14:paraId="4D52A0B3" w14:textId="77777777" w:rsidR="005A4FB3" w:rsidRPr="00AA19B1" w:rsidRDefault="005A4FB3" w:rsidP="00AA0005">
            <w:pPr>
              <w:jc w:val="center"/>
              <w:rPr>
                <w:b/>
                <w:bCs/>
                <w:sz w:val="18"/>
                <w:szCs w:val="18"/>
              </w:rPr>
            </w:pPr>
            <w:r w:rsidRPr="00AA19B1">
              <w:rPr>
                <w:b/>
                <w:bCs/>
                <w:sz w:val="18"/>
                <w:szCs w:val="18"/>
              </w:rPr>
              <w:t>CANT.</w:t>
            </w:r>
          </w:p>
        </w:tc>
        <w:tc>
          <w:tcPr>
            <w:tcW w:w="679" w:type="pct"/>
            <w:shd w:val="clear" w:color="auto" w:fill="F2F2F2" w:themeFill="background1" w:themeFillShade="F2"/>
            <w:vAlign w:val="center"/>
          </w:tcPr>
          <w:p w14:paraId="3B9AFBB6" w14:textId="60C21A1E" w:rsidR="005A4FB3" w:rsidRPr="00AA19B1" w:rsidRDefault="005A4FB3" w:rsidP="00AA0005">
            <w:pPr>
              <w:jc w:val="center"/>
              <w:rPr>
                <w:b/>
                <w:bCs/>
                <w:sz w:val="18"/>
                <w:szCs w:val="18"/>
              </w:rPr>
            </w:pPr>
            <w:r w:rsidRPr="00AA19B1">
              <w:rPr>
                <w:b/>
                <w:bCs/>
                <w:sz w:val="18"/>
                <w:szCs w:val="18"/>
              </w:rPr>
              <w:t>VALOR PRECIO TECHO</w:t>
            </w:r>
          </w:p>
        </w:tc>
      </w:tr>
      <w:tr w:rsidR="005A4FB3" w:rsidRPr="00AA19B1" w14:paraId="5D5BD25C" w14:textId="77777777" w:rsidTr="00541455">
        <w:trPr>
          <w:trHeight w:val="659"/>
        </w:trPr>
        <w:tc>
          <w:tcPr>
            <w:tcW w:w="374" w:type="pct"/>
            <w:vAlign w:val="center"/>
          </w:tcPr>
          <w:p w14:paraId="6B70D242" w14:textId="77777777" w:rsidR="005A4FB3" w:rsidRPr="00AA19B1" w:rsidRDefault="005A4FB3" w:rsidP="00AA0005">
            <w:pPr>
              <w:jc w:val="center"/>
              <w:rPr>
                <w:sz w:val="18"/>
                <w:szCs w:val="18"/>
              </w:rPr>
            </w:pPr>
            <w:r w:rsidRPr="00AA19B1">
              <w:rPr>
                <w:sz w:val="18"/>
                <w:szCs w:val="18"/>
              </w:rPr>
              <w:t>1</w:t>
            </w:r>
          </w:p>
        </w:tc>
        <w:tc>
          <w:tcPr>
            <w:tcW w:w="1014" w:type="pct"/>
            <w:vAlign w:val="center"/>
          </w:tcPr>
          <w:p w14:paraId="623F21BD" w14:textId="4F2B4349" w:rsidR="005A4FB3" w:rsidRPr="00AA19B1" w:rsidRDefault="00D60914" w:rsidP="00AA0005">
            <w:pPr>
              <w:jc w:val="both"/>
              <w:rPr>
                <w:bCs/>
                <w:iCs/>
                <w:sz w:val="18"/>
                <w:szCs w:val="18"/>
              </w:rPr>
            </w:pPr>
            <w:r w:rsidRPr="00AA19B1">
              <w:rPr>
                <w:bCs/>
                <w:sz w:val="18"/>
                <w:szCs w:val="18"/>
              </w:rPr>
              <w:t xml:space="preserve">ADQUISICIÓN DE BATERÍAS PARA RADIOS MOTOROLA </w:t>
            </w:r>
            <w:proofErr w:type="spellStart"/>
            <w:r w:rsidRPr="00AA19B1">
              <w:rPr>
                <w:bCs/>
                <w:sz w:val="18"/>
                <w:szCs w:val="18"/>
              </w:rPr>
              <w:t>APX</w:t>
            </w:r>
            <w:proofErr w:type="spellEnd"/>
            <w:r w:rsidRPr="00AA19B1">
              <w:rPr>
                <w:bCs/>
                <w:sz w:val="18"/>
                <w:szCs w:val="18"/>
              </w:rPr>
              <w:t xml:space="preserve"> PERTENECIENTES A LA RED DE RADIOS DEL DEPARTAMENTO DE POLICÍA PUTUMAYO</w:t>
            </w:r>
          </w:p>
        </w:tc>
        <w:tc>
          <w:tcPr>
            <w:tcW w:w="2487" w:type="pct"/>
            <w:vAlign w:val="center"/>
          </w:tcPr>
          <w:p w14:paraId="2AFE41ED" w14:textId="40E59482" w:rsidR="005A4FB3" w:rsidRPr="00AA19B1" w:rsidRDefault="00D60914" w:rsidP="00AA0005">
            <w:pPr>
              <w:rPr>
                <w:sz w:val="18"/>
                <w:szCs w:val="18"/>
              </w:rPr>
            </w:pPr>
            <w:r w:rsidRPr="00AA19B1">
              <w:rPr>
                <w:color w:val="000000"/>
                <w:sz w:val="18"/>
                <w:szCs w:val="18"/>
              </w:rPr>
              <w:t xml:space="preserve">BATERÍAS PARA RADIO </w:t>
            </w:r>
            <w:proofErr w:type="spellStart"/>
            <w:r w:rsidRPr="00AA19B1">
              <w:rPr>
                <w:color w:val="000000"/>
                <w:sz w:val="18"/>
                <w:szCs w:val="18"/>
              </w:rPr>
              <w:t>APX</w:t>
            </w:r>
            <w:proofErr w:type="spellEnd"/>
            <w:r w:rsidRPr="00AA19B1">
              <w:rPr>
                <w:color w:val="000000"/>
                <w:sz w:val="18"/>
                <w:szCs w:val="18"/>
              </w:rPr>
              <w:t xml:space="preserve"> 8000</w:t>
            </w:r>
          </w:p>
        </w:tc>
        <w:tc>
          <w:tcPr>
            <w:tcW w:w="446" w:type="pct"/>
            <w:vAlign w:val="center"/>
          </w:tcPr>
          <w:p w14:paraId="7733FB02" w14:textId="77777777" w:rsidR="005A4FB3" w:rsidRPr="00AA19B1" w:rsidRDefault="005A4FB3" w:rsidP="00AA0005">
            <w:pPr>
              <w:jc w:val="center"/>
              <w:rPr>
                <w:sz w:val="18"/>
                <w:szCs w:val="18"/>
              </w:rPr>
            </w:pPr>
            <w:r w:rsidRPr="00AA19B1">
              <w:rPr>
                <w:sz w:val="18"/>
                <w:szCs w:val="18"/>
              </w:rPr>
              <w:t>1</w:t>
            </w:r>
          </w:p>
        </w:tc>
        <w:tc>
          <w:tcPr>
            <w:tcW w:w="679" w:type="pct"/>
            <w:vAlign w:val="center"/>
          </w:tcPr>
          <w:p w14:paraId="253E2D47" w14:textId="08A04A78" w:rsidR="005A4FB3" w:rsidRPr="00AA19B1" w:rsidRDefault="005A4FB3" w:rsidP="00AA0005">
            <w:pPr>
              <w:jc w:val="center"/>
              <w:rPr>
                <w:sz w:val="18"/>
                <w:szCs w:val="18"/>
              </w:rPr>
            </w:pPr>
            <w:r w:rsidRPr="00AA19B1">
              <w:rPr>
                <w:color w:val="000000"/>
                <w:sz w:val="18"/>
                <w:szCs w:val="18"/>
              </w:rPr>
              <w:t xml:space="preserve">$ </w:t>
            </w:r>
            <w:r w:rsidR="00D60914" w:rsidRPr="00AA19B1">
              <w:rPr>
                <w:color w:val="000000"/>
                <w:sz w:val="18"/>
                <w:szCs w:val="18"/>
              </w:rPr>
              <w:t>1.309.000</w:t>
            </w:r>
          </w:p>
        </w:tc>
      </w:tr>
    </w:tbl>
    <w:p w14:paraId="334D6DF3" w14:textId="77777777" w:rsidR="00BE57AC" w:rsidRPr="00AA19B1" w:rsidRDefault="00BE57AC" w:rsidP="00AB2D73">
      <w:pPr>
        <w:pStyle w:val="Prrafodelista"/>
        <w:tabs>
          <w:tab w:val="left" w:pos="240"/>
        </w:tabs>
        <w:ind w:left="0"/>
        <w:jc w:val="center"/>
        <w:rPr>
          <w:b/>
          <w:color w:val="000000" w:themeColor="text1"/>
          <w:highlight w:val="yellow"/>
          <w:lang w:val="es-CO"/>
        </w:rPr>
      </w:pPr>
    </w:p>
    <w:p w14:paraId="1F67E58D" w14:textId="77777777" w:rsidR="005A4FB3" w:rsidRPr="00AA19B1" w:rsidRDefault="005A4FB3" w:rsidP="00AB2D73">
      <w:pPr>
        <w:pStyle w:val="Prrafodelista"/>
        <w:tabs>
          <w:tab w:val="left" w:pos="240"/>
        </w:tabs>
        <w:ind w:left="0"/>
        <w:jc w:val="center"/>
        <w:rPr>
          <w:b/>
          <w:color w:val="000000" w:themeColor="text1"/>
          <w:highlight w:val="yellow"/>
          <w:lang w:val="es-CO"/>
        </w:rPr>
      </w:pPr>
    </w:p>
    <w:p w14:paraId="386A1DB4" w14:textId="77777777" w:rsidR="005A4FB3" w:rsidRPr="00AA19B1" w:rsidRDefault="005A4FB3" w:rsidP="00AB2D73">
      <w:pPr>
        <w:pStyle w:val="Prrafodelista"/>
        <w:tabs>
          <w:tab w:val="left" w:pos="240"/>
        </w:tabs>
        <w:ind w:left="0"/>
        <w:jc w:val="center"/>
        <w:rPr>
          <w:b/>
          <w:color w:val="000000" w:themeColor="text1"/>
          <w:highlight w:val="yellow"/>
          <w:lang w:val="es-CO"/>
        </w:rPr>
      </w:pPr>
    </w:p>
    <w:p w14:paraId="5D8AE11E" w14:textId="77777777" w:rsidR="008C43DA" w:rsidRPr="00AA19B1" w:rsidRDefault="008C43DA" w:rsidP="00AB2D73">
      <w:pPr>
        <w:pStyle w:val="Prrafodelista"/>
        <w:tabs>
          <w:tab w:val="left" w:pos="240"/>
        </w:tabs>
        <w:ind w:left="0"/>
        <w:jc w:val="center"/>
        <w:rPr>
          <w:b/>
          <w:highlight w:val="yellow"/>
          <w:lang w:val="es-CO"/>
        </w:rPr>
      </w:pPr>
    </w:p>
    <w:p w14:paraId="7423851D" w14:textId="77777777" w:rsidR="005A4FB3" w:rsidRPr="00AA19B1" w:rsidRDefault="005A4FB3" w:rsidP="00AB2D73">
      <w:pPr>
        <w:pStyle w:val="Prrafodelista"/>
        <w:tabs>
          <w:tab w:val="left" w:pos="240"/>
        </w:tabs>
        <w:ind w:left="0"/>
        <w:jc w:val="center"/>
        <w:rPr>
          <w:b/>
          <w:highlight w:val="yellow"/>
          <w:lang w:val="es-CO"/>
        </w:rPr>
      </w:pPr>
    </w:p>
    <w:p w14:paraId="26CE7284" w14:textId="77777777" w:rsidR="005A4FB3" w:rsidRPr="00AA19B1" w:rsidRDefault="005A4FB3" w:rsidP="00AB2D73">
      <w:pPr>
        <w:pStyle w:val="Prrafodelista"/>
        <w:tabs>
          <w:tab w:val="left" w:pos="240"/>
        </w:tabs>
        <w:ind w:left="0"/>
        <w:jc w:val="center"/>
        <w:rPr>
          <w:b/>
          <w:highlight w:val="yellow"/>
          <w:lang w:val="es-CO"/>
        </w:rPr>
      </w:pPr>
    </w:p>
    <w:p w14:paraId="3BF6F5E5" w14:textId="77777777" w:rsidR="005A4FB3" w:rsidRPr="00AA19B1" w:rsidRDefault="005A4FB3" w:rsidP="00AB2D73">
      <w:pPr>
        <w:pStyle w:val="Prrafodelista"/>
        <w:tabs>
          <w:tab w:val="left" w:pos="240"/>
        </w:tabs>
        <w:ind w:left="0"/>
        <w:jc w:val="center"/>
        <w:rPr>
          <w:b/>
          <w:highlight w:val="yellow"/>
          <w:lang w:val="es-CO"/>
        </w:rPr>
      </w:pPr>
    </w:p>
    <w:p w14:paraId="7E74775E" w14:textId="77777777" w:rsidR="005A4FB3" w:rsidRPr="00AA19B1" w:rsidRDefault="005A4FB3" w:rsidP="00AB2D73">
      <w:pPr>
        <w:pStyle w:val="Prrafodelista"/>
        <w:tabs>
          <w:tab w:val="left" w:pos="240"/>
        </w:tabs>
        <w:ind w:left="0"/>
        <w:jc w:val="center"/>
        <w:rPr>
          <w:bCs/>
          <w:sz w:val="18"/>
          <w:szCs w:val="18"/>
          <w:highlight w:val="yellow"/>
        </w:rPr>
      </w:pPr>
    </w:p>
    <w:p w14:paraId="3C34CFB5" w14:textId="77777777" w:rsidR="00D60914" w:rsidRPr="00AA19B1" w:rsidRDefault="00D60914" w:rsidP="00AB2D73">
      <w:pPr>
        <w:pStyle w:val="Prrafodelista"/>
        <w:tabs>
          <w:tab w:val="left" w:pos="240"/>
        </w:tabs>
        <w:ind w:left="0"/>
        <w:jc w:val="center"/>
        <w:rPr>
          <w:bCs/>
          <w:sz w:val="18"/>
          <w:szCs w:val="18"/>
          <w:highlight w:val="yellow"/>
        </w:rPr>
      </w:pPr>
    </w:p>
    <w:p w14:paraId="1B24F22D" w14:textId="77777777" w:rsidR="00D60914" w:rsidRPr="00AA19B1" w:rsidRDefault="00D60914" w:rsidP="00AB2D73">
      <w:pPr>
        <w:pStyle w:val="Prrafodelista"/>
        <w:tabs>
          <w:tab w:val="left" w:pos="240"/>
        </w:tabs>
        <w:ind w:left="0"/>
        <w:jc w:val="center"/>
        <w:rPr>
          <w:b/>
          <w:highlight w:val="yellow"/>
          <w:lang w:val="es-CO"/>
        </w:rPr>
      </w:pPr>
    </w:p>
    <w:p w14:paraId="05039828" w14:textId="77777777" w:rsidR="005A4FB3" w:rsidRPr="00AA19B1" w:rsidRDefault="005A4FB3" w:rsidP="00AB2D73">
      <w:pPr>
        <w:pStyle w:val="Prrafodelista"/>
        <w:tabs>
          <w:tab w:val="left" w:pos="240"/>
        </w:tabs>
        <w:ind w:left="0"/>
        <w:jc w:val="center"/>
        <w:rPr>
          <w:b/>
          <w:highlight w:val="yellow"/>
          <w:lang w:val="es-CO"/>
        </w:rPr>
      </w:pPr>
    </w:p>
    <w:p w14:paraId="3667FF3C" w14:textId="77777777" w:rsidR="005A4FB3" w:rsidRPr="00AA19B1" w:rsidRDefault="005A4FB3" w:rsidP="00AB2D73">
      <w:pPr>
        <w:pStyle w:val="Prrafodelista"/>
        <w:tabs>
          <w:tab w:val="left" w:pos="240"/>
        </w:tabs>
        <w:ind w:left="0"/>
        <w:jc w:val="center"/>
        <w:rPr>
          <w:b/>
          <w:highlight w:val="yellow"/>
          <w:lang w:val="es-CO"/>
        </w:rPr>
      </w:pPr>
    </w:p>
    <w:p w14:paraId="700B0F55" w14:textId="77777777" w:rsidR="005A4FB3" w:rsidRPr="00AA19B1" w:rsidRDefault="005A4FB3" w:rsidP="00AB2D73">
      <w:pPr>
        <w:pStyle w:val="Prrafodelista"/>
        <w:tabs>
          <w:tab w:val="left" w:pos="240"/>
        </w:tabs>
        <w:ind w:left="0"/>
        <w:jc w:val="center"/>
        <w:rPr>
          <w:b/>
          <w:highlight w:val="yellow"/>
          <w:lang w:val="es-CO"/>
        </w:rPr>
      </w:pPr>
    </w:p>
    <w:p w14:paraId="177EBB4B" w14:textId="77777777" w:rsidR="005A4FB3" w:rsidRPr="00AA19B1" w:rsidRDefault="005A4FB3" w:rsidP="00AB2D73">
      <w:pPr>
        <w:pStyle w:val="Prrafodelista"/>
        <w:tabs>
          <w:tab w:val="left" w:pos="240"/>
        </w:tabs>
        <w:ind w:left="0"/>
        <w:jc w:val="center"/>
        <w:rPr>
          <w:b/>
          <w:highlight w:val="yellow"/>
          <w:lang w:val="es-CO"/>
        </w:rPr>
      </w:pPr>
    </w:p>
    <w:p w14:paraId="0C269E8D" w14:textId="77777777" w:rsidR="005A4FB3" w:rsidRPr="00AA19B1" w:rsidRDefault="005A4FB3" w:rsidP="00AB2D73">
      <w:pPr>
        <w:pStyle w:val="Prrafodelista"/>
        <w:tabs>
          <w:tab w:val="left" w:pos="240"/>
        </w:tabs>
        <w:ind w:left="0"/>
        <w:jc w:val="center"/>
        <w:rPr>
          <w:b/>
          <w:highlight w:val="yellow"/>
          <w:lang w:val="es-CO"/>
        </w:rPr>
      </w:pPr>
    </w:p>
    <w:p w14:paraId="68FECC6C" w14:textId="77777777" w:rsidR="005A4FB3" w:rsidRPr="00AA19B1" w:rsidRDefault="005A4FB3" w:rsidP="00AB2D73">
      <w:pPr>
        <w:pStyle w:val="Prrafodelista"/>
        <w:tabs>
          <w:tab w:val="left" w:pos="240"/>
        </w:tabs>
        <w:ind w:left="0"/>
        <w:jc w:val="center"/>
        <w:rPr>
          <w:b/>
          <w:highlight w:val="yellow"/>
          <w:lang w:val="es-CO"/>
        </w:rPr>
      </w:pPr>
    </w:p>
    <w:p w14:paraId="0A8F9709" w14:textId="77777777" w:rsidR="005A4FB3" w:rsidRPr="00AA19B1" w:rsidRDefault="005A4FB3" w:rsidP="00AB2D73">
      <w:pPr>
        <w:pStyle w:val="Prrafodelista"/>
        <w:tabs>
          <w:tab w:val="left" w:pos="240"/>
        </w:tabs>
        <w:ind w:left="0"/>
        <w:jc w:val="center"/>
        <w:rPr>
          <w:b/>
          <w:highlight w:val="yellow"/>
          <w:lang w:val="es-CO"/>
        </w:rPr>
      </w:pPr>
    </w:p>
    <w:p w14:paraId="7B94D86F" w14:textId="77777777" w:rsidR="005A4FB3" w:rsidRPr="00AA19B1" w:rsidRDefault="005A4FB3" w:rsidP="00AB2D73">
      <w:pPr>
        <w:pStyle w:val="Prrafodelista"/>
        <w:tabs>
          <w:tab w:val="left" w:pos="240"/>
        </w:tabs>
        <w:ind w:left="0"/>
        <w:jc w:val="center"/>
        <w:rPr>
          <w:b/>
          <w:highlight w:val="yellow"/>
          <w:lang w:val="es-CO"/>
        </w:rPr>
      </w:pPr>
    </w:p>
    <w:p w14:paraId="6E29C015" w14:textId="77777777" w:rsidR="005A4FB3" w:rsidRPr="00AA19B1" w:rsidRDefault="005A4FB3" w:rsidP="00AB2D73">
      <w:pPr>
        <w:pStyle w:val="Prrafodelista"/>
        <w:tabs>
          <w:tab w:val="left" w:pos="240"/>
        </w:tabs>
        <w:ind w:left="0"/>
        <w:jc w:val="center"/>
        <w:rPr>
          <w:b/>
          <w:highlight w:val="yellow"/>
          <w:lang w:val="es-CO"/>
        </w:rPr>
      </w:pPr>
    </w:p>
    <w:p w14:paraId="62B78019" w14:textId="77777777" w:rsidR="005A4FB3" w:rsidRPr="00AA19B1" w:rsidRDefault="005A4FB3" w:rsidP="00AB2D73">
      <w:pPr>
        <w:pStyle w:val="Prrafodelista"/>
        <w:tabs>
          <w:tab w:val="left" w:pos="240"/>
        </w:tabs>
        <w:ind w:left="0"/>
        <w:jc w:val="center"/>
        <w:rPr>
          <w:b/>
          <w:highlight w:val="yellow"/>
          <w:lang w:val="es-CO"/>
        </w:rPr>
      </w:pPr>
    </w:p>
    <w:p w14:paraId="6593E24A" w14:textId="77777777" w:rsidR="005A4FB3" w:rsidRPr="00AA19B1" w:rsidRDefault="005A4FB3" w:rsidP="00AB2D73">
      <w:pPr>
        <w:pStyle w:val="Prrafodelista"/>
        <w:tabs>
          <w:tab w:val="left" w:pos="240"/>
        </w:tabs>
        <w:ind w:left="0"/>
        <w:jc w:val="center"/>
        <w:rPr>
          <w:b/>
          <w:highlight w:val="yellow"/>
          <w:lang w:val="es-CO"/>
        </w:rPr>
      </w:pPr>
    </w:p>
    <w:p w14:paraId="0E5A0268" w14:textId="77777777" w:rsidR="005A4FB3" w:rsidRPr="00AA19B1" w:rsidRDefault="005A4FB3" w:rsidP="00AB2D73">
      <w:pPr>
        <w:pStyle w:val="Prrafodelista"/>
        <w:tabs>
          <w:tab w:val="left" w:pos="240"/>
        </w:tabs>
        <w:ind w:left="0"/>
        <w:jc w:val="center"/>
        <w:rPr>
          <w:b/>
          <w:highlight w:val="yellow"/>
          <w:lang w:val="es-CO"/>
        </w:rPr>
      </w:pPr>
    </w:p>
    <w:p w14:paraId="5F023982" w14:textId="77777777" w:rsidR="005A4FB3" w:rsidRPr="00AA19B1" w:rsidRDefault="005A4FB3" w:rsidP="00AB2D73">
      <w:pPr>
        <w:pStyle w:val="Prrafodelista"/>
        <w:tabs>
          <w:tab w:val="left" w:pos="240"/>
        </w:tabs>
        <w:ind w:left="0"/>
        <w:jc w:val="center"/>
        <w:rPr>
          <w:b/>
          <w:highlight w:val="yellow"/>
          <w:lang w:val="es-CO"/>
        </w:rPr>
      </w:pPr>
    </w:p>
    <w:p w14:paraId="06C439E7" w14:textId="77777777" w:rsidR="005A4FB3" w:rsidRPr="00AA19B1" w:rsidRDefault="005A4FB3" w:rsidP="00AB2D73">
      <w:pPr>
        <w:pStyle w:val="Prrafodelista"/>
        <w:tabs>
          <w:tab w:val="left" w:pos="240"/>
        </w:tabs>
        <w:ind w:left="0"/>
        <w:jc w:val="center"/>
        <w:rPr>
          <w:b/>
          <w:highlight w:val="yellow"/>
          <w:lang w:val="es-CO"/>
        </w:rPr>
      </w:pPr>
    </w:p>
    <w:p w14:paraId="36BD1F43" w14:textId="77777777" w:rsidR="005A4FB3" w:rsidRPr="00AA19B1" w:rsidRDefault="005A4FB3" w:rsidP="00AB2D73">
      <w:pPr>
        <w:pStyle w:val="Prrafodelista"/>
        <w:tabs>
          <w:tab w:val="left" w:pos="240"/>
        </w:tabs>
        <w:ind w:left="0"/>
        <w:jc w:val="center"/>
        <w:rPr>
          <w:b/>
          <w:highlight w:val="yellow"/>
          <w:lang w:val="es-CO"/>
        </w:rPr>
      </w:pPr>
    </w:p>
    <w:p w14:paraId="1038C871" w14:textId="77777777" w:rsidR="005A4FB3" w:rsidRPr="00AA19B1" w:rsidRDefault="005A4FB3" w:rsidP="00AB2D73">
      <w:pPr>
        <w:pStyle w:val="Prrafodelista"/>
        <w:tabs>
          <w:tab w:val="left" w:pos="240"/>
        </w:tabs>
        <w:ind w:left="0"/>
        <w:jc w:val="center"/>
        <w:rPr>
          <w:b/>
          <w:highlight w:val="yellow"/>
          <w:lang w:val="es-CO"/>
        </w:rPr>
      </w:pPr>
    </w:p>
    <w:p w14:paraId="3DA65243" w14:textId="77777777" w:rsidR="005A4FB3" w:rsidRPr="00AA19B1" w:rsidRDefault="005A4FB3" w:rsidP="00AB2D73">
      <w:pPr>
        <w:pStyle w:val="Prrafodelista"/>
        <w:tabs>
          <w:tab w:val="left" w:pos="240"/>
        </w:tabs>
        <w:ind w:left="0"/>
        <w:jc w:val="center"/>
        <w:rPr>
          <w:b/>
          <w:highlight w:val="yellow"/>
          <w:lang w:val="es-CO"/>
        </w:rPr>
      </w:pPr>
    </w:p>
    <w:p w14:paraId="3A6DD496" w14:textId="77777777" w:rsidR="005A4FB3" w:rsidRPr="00AA19B1" w:rsidRDefault="005A4FB3" w:rsidP="00AB2D73">
      <w:pPr>
        <w:pStyle w:val="Prrafodelista"/>
        <w:tabs>
          <w:tab w:val="left" w:pos="240"/>
        </w:tabs>
        <w:ind w:left="0"/>
        <w:jc w:val="center"/>
        <w:rPr>
          <w:b/>
          <w:highlight w:val="yellow"/>
          <w:lang w:val="es-CO"/>
        </w:rPr>
      </w:pPr>
    </w:p>
    <w:p w14:paraId="586E37CE" w14:textId="77777777" w:rsidR="005A4FB3" w:rsidRPr="00AA19B1" w:rsidRDefault="005A4FB3" w:rsidP="00AB2D73">
      <w:pPr>
        <w:pStyle w:val="Prrafodelista"/>
        <w:tabs>
          <w:tab w:val="left" w:pos="240"/>
        </w:tabs>
        <w:ind w:left="0"/>
        <w:jc w:val="center"/>
        <w:rPr>
          <w:b/>
          <w:highlight w:val="yellow"/>
          <w:lang w:val="es-CO"/>
        </w:rPr>
      </w:pPr>
    </w:p>
    <w:p w14:paraId="51C11460" w14:textId="77777777" w:rsidR="005A4FB3" w:rsidRPr="00AA19B1" w:rsidRDefault="005A4FB3" w:rsidP="00AB2D73">
      <w:pPr>
        <w:pStyle w:val="Prrafodelista"/>
        <w:tabs>
          <w:tab w:val="left" w:pos="240"/>
        </w:tabs>
        <w:ind w:left="0"/>
        <w:jc w:val="center"/>
        <w:rPr>
          <w:b/>
          <w:highlight w:val="yellow"/>
          <w:lang w:val="es-CO"/>
        </w:rPr>
      </w:pPr>
    </w:p>
    <w:p w14:paraId="2848F308" w14:textId="77777777" w:rsidR="005A4FB3" w:rsidRPr="00AA19B1" w:rsidRDefault="005A4FB3" w:rsidP="00AB2D73">
      <w:pPr>
        <w:pStyle w:val="Prrafodelista"/>
        <w:tabs>
          <w:tab w:val="left" w:pos="240"/>
        </w:tabs>
        <w:ind w:left="0"/>
        <w:jc w:val="center"/>
        <w:rPr>
          <w:b/>
          <w:highlight w:val="yellow"/>
          <w:lang w:val="es-CO"/>
        </w:rPr>
      </w:pPr>
    </w:p>
    <w:p w14:paraId="4D49A89D" w14:textId="77777777" w:rsidR="005A4FB3" w:rsidRPr="00AA19B1" w:rsidRDefault="005A4FB3" w:rsidP="00AB2D73">
      <w:pPr>
        <w:pStyle w:val="Prrafodelista"/>
        <w:tabs>
          <w:tab w:val="left" w:pos="240"/>
        </w:tabs>
        <w:ind w:left="0"/>
        <w:jc w:val="center"/>
        <w:rPr>
          <w:b/>
          <w:highlight w:val="yellow"/>
          <w:lang w:val="es-CO"/>
        </w:rPr>
      </w:pPr>
    </w:p>
    <w:p w14:paraId="58D0B90B" w14:textId="77777777" w:rsidR="00F973CF" w:rsidRPr="00AA19B1" w:rsidRDefault="00F973CF" w:rsidP="00AB2D73">
      <w:pPr>
        <w:pStyle w:val="Prrafodelista"/>
        <w:tabs>
          <w:tab w:val="left" w:pos="240"/>
        </w:tabs>
        <w:ind w:left="0"/>
        <w:jc w:val="center"/>
        <w:rPr>
          <w:b/>
          <w:highlight w:val="yellow"/>
          <w:lang w:val="es-CO"/>
        </w:rPr>
      </w:pPr>
    </w:p>
    <w:p w14:paraId="71DE061E" w14:textId="77777777" w:rsidR="00F973CF" w:rsidRPr="00AA19B1" w:rsidRDefault="00F973CF" w:rsidP="00AB2D73">
      <w:pPr>
        <w:pStyle w:val="Prrafodelista"/>
        <w:tabs>
          <w:tab w:val="left" w:pos="240"/>
        </w:tabs>
        <w:ind w:left="0"/>
        <w:jc w:val="center"/>
        <w:rPr>
          <w:b/>
          <w:highlight w:val="yellow"/>
          <w:lang w:val="es-CO"/>
        </w:rPr>
      </w:pPr>
    </w:p>
    <w:p w14:paraId="79AD047A" w14:textId="77777777" w:rsidR="00824948" w:rsidRPr="00AA19B1" w:rsidRDefault="00824948" w:rsidP="00AB2D73">
      <w:pPr>
        <w:pStyle w:val="Prrafodelista"/>
        <w:tabs>
          <w:tab w:val="left" w:pos="240"/>
        </w:tabs>
        <w:ind w:left="0"/>
        <w:jc w:val="center"/>
        <w:rPr>
          <w:b/>
          <w:highlight w:val="yellow"/>
          <w:lang w:val="es-CO"/>
        </w:rPr>
      </w:pPr>
    </w:p>
    <w:p w14:paraId="093BF451" w14:textId="77777777" w:rsidR="00824948" w:rsidRPr="00AA19B1" w:rsidRDefault="00824948" w:rsidP="00AB2D73">
      <w:pPr>
        <w:pStyle w:val="Prrafodelista"/>
        <w:tabs>
          <w:tab w:val="left" w:pos="240"/>
        </w:tabs>
        <w:ind w:left="0"/>
        <w:jc w:val="center"/>
        <w:rPr>
          <w:b/>
          <w:highlight w:val="yellow"/>
          <w:lang w:val="es-CO"/>
        </w:rPr>
      </w:pPr>
    </w:p>
    <w:p w14:paraId="316972E3" w14:textId="77777777" w:rsidR="00F34CFC" w:rsidRPr="00AA19B1" w:rsidRDefault="00F34CFC" w:rsidP="00AB2D73">
      <w:pPr>
        <w:pStyle w:val="Prrafodelista"/>
        <w:tabs>
          <w:tab w:val="left" w:pos="240"/>
        </w:tabs>
        <w:ind w:left="0"/>
        <w:jc w:val="center"/>
        <w:rPr>
          <w:b/>
          <w:highlight w:val="yellow"/>
          <w:lang w:val="es-CO"/>
        </w:rPr>
      </w:pPr>
    </w:p>
    <w:p w14:paraId="1FD46EDE" w14:textId="77777777" w:rsidR="00F34CFC" w:rsidRPr="00AA19B1" w:rsidRDefault="00F34CFC" w:rsidP="00AB2D73">
      <w:pPr>
        <w:pStyle w:val="Prrafodelista"/>
        <w:tabs>
          <w:tab w:val="left" w:pos="240"/>
        </w:tabs>
        <w:ind w:left="0"/>
        <w:jc w:val="center"/>
        <w:rPr>
          <w:b/>
          <w:highlight w:val="yellow"/>
          <w:lang w:val="es-CO"/>
        </w:rPr>
      </w:pPr>
    </w:p>
    <w:p w14:paraId="0EDB496F" w14:textId="77777777" w:rsidR="00CF42AE" w:rsidRPr="00AA19B1" w:rsidRDefault="00CF42AE" w:rsidP="00AB2D73">
      <w:pPr>
        <w:pStyle w:val="Prrafodelista"/>
        <w:tabs>
          <w:tab w:val="left" w:pos="240"/>
        </w:tabs>
        <w:ind w:left="0"/>
        <w:jc w:val="center"/>
        <w:rPr>
          <w:b/>
          <w:highlight w:val="yellow"/>
          <w:lang w:val="es-CO"/>
        </w:rPr>
      </w:pPr>
    </w:p>
    <w:p w14:paraId="56D30D03" w14:textId="77777777" w:rsidR="00CF42AE" w:rsidRPr="00AA19B1" w:rsidRDefault="00CF42AE" w:rsidP="00AB2D73">
      <w:pPr>
        <w:pStyle w:val="Prrafodelista"/>
        <w:tabs>
          <w:tab w:val="left" w:pos="240"/>
        </w:tabs>
        <w:ind w:left="0"/>
        <w:jc w:val="center"/>
        <w:rPr>
          <w:b/>
          <w:highlight w:val="yellow"/>
          <w:lang w:val="es-CO"/>
        </w:rPr>
      </w:pPr>
    </w:p>
    <w:p w14:paraId="29DD6CD3" w14:textId="77777777" w:rsidR="005A4FB3" w:rsidRPr="00AA19B1" w:rsidRDefault="005A4FB3" w:rsidP="00AB2D73">
      <w:pPr>
        <w:pStyle w:val="Prrafodelista"/>
        <w:tabs>
          <w:tab w:val="left" w:pos="240"/>
        </w:tabs>
        <w:ind w:left="0"/>
        <w:jc w:val="center"/>
        <w:rPr>
          <w:b/>
          <w:highlight w:val="yellow"/>
          <w:lang w:val="es-CO"/>
        </w:rPr>
      </w:pPr>
    </w:p>
    <w:p w14:paraId="7F3CFC7C" w14:textId="77777777" w:rsidR="005A4FB3" w:rsidRPr="00AA19B1" w:rsidRDefault="005A4FB3" w:rsidP="00AB2D73">
      <w:pPr>
        <w:pStyle w:val="Prrafodelista"/>
        <w:tabs>
          <w:tab w:val="left" w:pos="240"/>
        </w:tabs>
        <w:ind w:left="0"/>
        <w:jc w:val="center"/>
        <w:rPr>
          <w:b/>
          <w:highlight w:val="yellow"/>
          <w:lang w:val="es-CO"/>
        </w:rPr>
      </w:pPr>
    </w:p>
    <w:p w14:paraId="54A61B7A" w14:textId="77777777" w:rsidR="0005526E" w:rsidRPr="00AA19B1" w:rsidRDefault="0005526E" w:rsidP="00AB2D73">
      <w:pPr>
        <w:pStyle w:val="Prrafodelista"/>
        <w:tabs>
          <w:tab w:val="left" w:pos="240"/>
        </w:tabs>
        <w:ind w:left="0"/>
        <w:jc w:val="center"/>
        <w:rPr>
          <w:b/>
          <w:lang w:val="es-CO"/>
        </w:rPr>
      </w:pPr>
    </w:p>
    <w:p w14:paraId="4446CB43" w14:textId="50A13CCB" w:rsidR="00AB2D73" w:rsidRPr="00AA19B1" w:rsidRDefault="00AB2D73" w:rsidP="00AB2D73">
      <w:pPr>
        <w:pStyle w:val="Prrafodelista"/>
        <w:tabs>
          <w:tab w:val="left" w:pos="240"/>
        </w:tabs>
        <w:ind w:left="0"/>
        <w:jc w:val="center"/>
        <w:rPr>
          <w:b/>
          <w:lang w:val="es-CO"/>
        </w:rPr>
      </w:pPr>
      <w:r w:rsidRPr="00AA19B1">
        <w:rPr>
          <w:b/>
          <w:lang w:val="es-CO"/>
        </w:rPr>
        <w:t>ANEXO N</w:t>
      </w:r>
      <w:r w:rsidR="00331F6B" w:rsidRPr="00AA19B1">
        <w:rPr>
          <w:b/>
          <w:lang w:val="es-CO"/>
        </w:rPr>
        <w:t>r</w:t>
      </w:r>
      <w:r w:rsidRPr="00AA19B1">
        <w:rPr>
          <w:b/>
          <w:lang w:val="es-CO"/>
        </w:rPr>
        <w:t xml:space="preserve">o. </w:t>
      </w:r>
      <w:r w:rsidR="00852052" w:rsidRPr="00AA19B1">
        <w:rPr>
          <w:b/>
          <w:lang w:val="es-CO"/>
        </w:rPr>
        <w:t>3</w:t>
      </w:r>
    </w:p>
    <w:p w14:paraId="3BFD5C34" w14:textId="77777777" w:rsidR="00C31599" w:rsidRPr="00AA19B1" w:rsidRDefault="00C31599" w:rsidP="00C31599">
      <w:pPr>
        <w:tabs>
          <w:tab w:val="left" w:pos="-1080"/>
          <w:tab w:val="left" w:pos="0"/>
        </w:tabs>
        <w:jc w:val="center"/>
        <w:rPr>
          <w:b/>
          <w:color w:val="000000" w:themeColor="text1"/>
          <w:lang w:val="es-CO"/>
        </w:rPr>
      </w:pPr>
      <w:bookmarkStart w:id="22" w:name="_Hlk117063510"/>
      <w:r w:rsidRPr="00AA19B1">
        <w:rPr>
          <w:b/>
          <w:color w:val="000000" w:themeColor="text1"/>
          <w:lang w:val="es-CO"/>
        </w:rPr>
        <w:t>GARANTÍAS DEL PROCESO</w:t>
      </w:r>
    </w:p>
    <w:p w14:paraId="44DC01CB" w14:textId="77777777" w:rsidR="00781816" w:rsidRPr="00AA19B1" w:rsidRDefault="00781816" w:rsidP="0092556D">
      <w:pPr>
        <w:jc w:val="both"/>
        <w:rPr>
          <w:b/>
          <w:color w:val="000000" w:themeColor="text1"/>
          <w:sz w:val="18"/>
        </w:rPr>
      </w:pPr>
    </w:p>
    <w:p w14:paraId="3E9CB415" w14:textId="1E65FBD3" w:rsidR="0092556D" w:rsidRPr="00AA19B1" w:rsidRDefault="0092556D" w:rsidP="0092556D">
      <w:pPr>
        <w:jc w:val="both"/>
        <w:rPr>
          <w:b/>
          <w:color w:val="000000" w:themeColor="text1"/>
          <w:szCs w:val="22"/>
        </w:rPr>
      </w:pPr>
      <w:r w:rsidRPr="00AA19B1">
        <w:rPr>
          <w:b/>
          <w:color w:val="000000" w:themeColor="text1"/>
          <w:szCs w:val="22"/>
        </w:rPr>
        <w:t>ETAPA CONTRACTUAL</w:t>
      </w:r>
    </w:p>
    <w:p w14:paraId="105B6CB4" w14:textId="77777777" w:rsidR="00781816" w:rsidRPr="00AA19B1" w:rsidRDefault="00781816" w:rsidP="0092556D">
      <w:pPr>
        <w:jc w:val="both"/>
        <w:rPr>
          <w:b/>
          <w:color w:val="000000" w:themeColor="text1"/>
          <w:sz w:val="18"/>
        </w:rPr>
      </w:pPr>
    </w:p>
    <w:tbl>
      <w:tblPr>
        <w:tblW w:w="1065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75"/>
        <w:gridCol w:w="1027"/>
        <w:gridCol w:w="1389"/>
        <w:gridCol w:w="1158"/>
        <w:gridCol w:w="1203"/>
        <w:gridCol w:w="1889"/>
        <w:gridCol w:w="2818"/>
      </w:tblGrid>
      <w:tr w:rsidR="005A4FB3" w:rsidRPr="00AA19B1" w14:paraId="07D09E83" w14:textId="77777777" w:rsidTr="005A4FB3">
        <w:trPr>
          <w:trHeight w:val="145"/>
          <w:jc w:val="center"/>
        </w:trPr>
        <w:tc>
          <w:tcPr>
            <w:tcW w:w="1111"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765805B9" w14:textId="77777777" w:rsidR="005A4FB3" w:rsidRPr="00AA19B1" w:rsidRDefault="005A4FB3" w:rsidP="00AA0005">
            <w:pPr>
              <w:keepNext/>
              <w:jc w:val="center"/>
              <w:rPr>
                <w:b/>
                <w:sz w:val="15"/>
                <w:szCs w:val="15"/>
                <w:lang w:val="es-ES"/>
              </w:rPr>
            </w:pPr>
            <w:bookmarkStart w:id="23" w:name="_Hlk170311361"/>
            <w:r w:rsidRPr="00AA19B1">
              <w:rPr>
                <w:b/>
                <w:sz w:val="15"/>
                <w:szCs w:val="15"/>
                <w:lang w:val="es-ES"/>
              </w:rPr>
              <w:t>MECANISMO DE COBERTURA</w:t>
            </w:r>
          </w:p>
        </w:tc>
        <w:tc>
          <w:tcPr>
            <w:tcW w:w="1034"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29E08B63" w14:textId="77777777" w:rsidR="005A4FB3" w:rsidRPr="00AA19B1" w:rsidRDefault="005A4FB3" w:rsidP="00AA0005">
            <w:pPr>
              <w:keepNext/>
              <w:jc w:val="center"/>
              <w:rPr>
                <w:b/>
                <w:sz w:val="15"/>
                <w:szCs w:val="15"/>
                <w:lang w:val="es-ES"/>
              </w:rPr>
            </w:pPr>
            <w:r w:rsidRPr="00AA19B1">
              <w:rPr>
                <w:b/>
                <w:sz w:val="15"/>
                <w:szCs w:val="15"/>
                <w:lang w:val="es-ES"/>
              </w:rPr>
              <w:t>CLASE DE RIESGO</w:t>
            </w:r>
          </w:p>
        </w:tc>
        <w:tc>
          <w:tcPr>
            <w:tcW w:w="1394"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26500E23" w14:textId="77777777" w:rsidR="005A4FB3" w:rsidRPr="00AA19B1" w:rsidRDefault="005A4FB3" w:rsidP="00AA0005">
            <w:pPr>
              <w:keepNext/>
              <w:jc w:val="center"/>
              <w:rPr>
                <w:b/>
                <w:sz w:val="15"/>
                <w:szCs w:val="15"/>
                <w:lang w:val="es-ES"/>
              </w:rPr>
            </w:pPr>
            <w:r w:rsidRPr="00AA19B1">
              <w:rPr>
                <w:b/>
                <w:sz w:val="15"/>
                <w:szCs w:val="15"/>
                <w:lang w:val="es-ES"/>
              </w:rPr>
              <w:t>TIPIFICACIÓN DE LOS RIESGOS</w:t>
            </w:r>
          </w:p>
        </w:tc>
        <w:tc>
          <w:tcPr>
            <w:tcW w:w="1130"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683B1EE4" w14:textId="77777777" w:rsidR="005A4FB3" w:rsidRPr="00AA19B1" w:rsidRDefault="005A4FB3" w:rsidP="00AA0005">
            <w:pPr>
              <w:keepNext/>
              <w:jc w:val="center"/>
              <w:rPr>
                <w:b/>
                <w:sz w:val="15"/>
                <w:szCs w:val="15"/>
                <w:lang w:val="es-ES"/>
              </w:rPr>
            </w:pPr>
            <w:r w:rsidRPr="00AA19B1">
              <w:rPr>
                <w:b/>
                <w:sz w:val="15"/>
                <w:szCs w:val="15"/>
                <w:lang w:val="es-ES"/>
              </w:rPr>
              <w:t>ESTIMACIÓN DEL RIESGO</w:t>
            </w:r>
          </w:p>
        </w:tc>
        <w:tc>
          <w:tcPr>
            <w:tcW w:w="1204"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3F1D0A4A" w14:textId="77777777" w:rsidR="005A4FB3" w:rsidRPr="00AA19B1" w:rsidRDefault="005A4FB3" w:rsidP="00AA0005">
            <w:pPr>
              <w:keepNext/>
              <w:jc w:val="center"/>
              <w:rPr>
                <w:b/>
                <w:sz w:val="15"/>
                <w:szCs w:val="15"/>
                <w:lang w:val="es-ES"/>
              </w:rPr>
            </w:pPr>
            <w:r w:rsidRPr="00AA19B1">
              <w:rPr>
                <w:b/>
                <w:sz w:val="15"/>
                <w:szCs w:val="15"/>
                <w:lang w:val="es-ES"/>
              </w:rPr>
              <w:t>ASIGNACIÓN DEL RIESGO</w:t>
            </w:r>
          </w:p>
        </w:tc>
        <w:tc>
          <w:tcPr>
            <w:tcW w:w="1919"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58207D37" w14:textId="77777777" w:rsidR="005A4FB3" w:rsidRPr="00AA19B1" w:rsidRDefault="005A4FB3" w:rsidP="00AA0005">
            <w:pPr>
              <w:keepNext/>
              <w:jc w:val="center"/>
              <w:rPr>
                <w:b/>
                <w:sz w:val="15"/>
                <w:szCs w:val="15"/>
                <w:lang w:val="es-ES"/>
              </w:rPr>
            </w:pPr>
            <w:r w:rsidRPr="00AA19B1">
              <w:rPr>
                <w:b/>
                <w:sz w:val="15"/>
                <w:szCs w:val="15"/>
                <w:lang w:val="es-ES"/>
              </w:rPr>
              <w:t>VIGENCIA</w:t>
            </w:r>
          </w:p>
        </w:tc>
        <w:tc>
          <w:tcPr>
            <w:tcW w:w="2867"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717099FE" w14:textId="77777777" w:rsidR="005A4FB3" w:rsidRPr="00AA19B1" w:rsidRDefault="005A4FB3" w:rsidP="00AA0005">
            <w:pPr>
              <w:keepNext/>
              <w:jc w:val="center"/>
              <w:rPr>
                <w:b/>
                <w:sz w:val="15"/>
                <w:szCs w:val="15"/>
                <w:lang w:val="es-ES"/>
              </w:rPr>
            </w:pPr>
            <w:r w:rsidRPr="00AA19B1">
              <w:rPr>
                <w:b/>
                <w:sz w:val="15"/>
                <w:szCs w:val="15"/>
                <w:lang w:val="es-ES"/>
              </w:rPr>
              <w:t>JUSTIFICACIÓN COBERTURA / VIGENCIA</w:t>
            </w:r>
          </w:p>
        </w:tc>
      </w:tr>
      <w:tr w:rsidR="005A4FB3" w:rsidRPr="00AA19B1" w14:paraId="5BF20EB1" w14:textId="77777777" w:rsidTr="00D2210A">
        <w:trPr>
          <w:trHeight w:val="757"/>
          <w:jc w:val="center"/>
        </w:trPr>
        <w:tc>
          <w:tcPr>
            <w:tcW w:w="1111" w:type="dxa"/>
            <w:tcBorders>
              <w:top w:val="single" w:sz="4" w:space="0" w:color="000000"/>
              <w:left w:val="single" w:sz="4" w:space="0" w:color="000000"/>
              <w:bottom w:val="single" w:sz="4" w:space="0" w:color="000000"/>
              <w:right w:val="single" w:sz="4" w:space="0" w:color="000000"/>
            </w:tcBorders>
            <w:vAlign w:val="center"/>
            <w:hideMark/>
          </w:tcPr>
          <w:p w14:paraId="695DB72B" w14:textId="52F02497" w:rsidR="005A4FB3" w:rsidRPr="00AA19B1" w:rsidRDefault="005A4FB3" w:rsidP="00AA0005">
            <w:pPr>
              <w:keepNext/>
              <w:rPr>
                <w:sz w:val="15"/>
                <w:szCs w:val="15"/>
                <w:lang w:val="es-ES"/>
              </w:rPr>
            </w:pPr>
            <w:r w:rsidRPr="00AA19B1">
              <w:rPr>
                <w:sz w:val="15"/>
                <w:szCs w:val="15"/>
                <w:lang w:val="es-ES"/>
              </w:rPr>
              <w:t>Garantía Única</w:t>
            </w:r>
          </w:p>
        </w:tc>
        <w:tc>
          <w:tcPr>
            <w:tcW w:w="1034" w:type="dxa"/>
            <w:tcBorders>
              <w:top w:val="single" w:sz="4" w:space="0" w:color="000000"/>
              <w:left w:val="single" w:sz="4" w:space="0" w:color="000000"/>
              <w:bottom w:val="single" w:sz="4" w:space="0" w:color="000000"/>
              <w:right w:val="single" w:sz="4" w:space="0" w:color="000000"/>
            </w:tcBorders>
            <w:vAlign w:val="center"/>
            <w:hideMark/>
          </w:tcPr>
          <w:p w14:paraId="4B48D392" w14:textId="039FADCD" w:rsidR="005A4FB3" w:rsidRPr="00AA19B1" w:rsidRDefault="005A4FB3" w:rsidP="00AA0005">
            <w:pPr>
              <w:keepNext/>
              <w:jc w:val="center"/>
              <w:rPr>
                <w:sz w:val="15"/>
                <w:szCs w:val="15"/>
                <w:lang w:val="es-ES"/>
              </w:rPr>
            </w:pPr>
            <w:r w:rsidRPr="00AA19B1">
              <w:rPr>
                <w:sz w:val="15"/>
                <w:szCs w:val="15"/>
                <w:lang w:val="es-ES"/>
              </w:rPr>
              <w:t>Riesgo Jurídico</w:t>
            </w:r>
          </w:p>
        </w:tc>
        <w:tc>
          <w:tcPr>
            <w:tcW w:w="1394" w:type="dxa"/>
            <w:tcBorders>
              <w:top w:val="single" w:sz="4" w:space="0" w:color="000000"/>
              <w:left w:val="single" w:sz="4" w:space="0" w:color="000000"/>
              <w:bottom w:val="single" w:sz="4" w:space="0" w:color="000000"/>
              <w:right w:val="single" w:sz="4" w:space="0" w:color="000000"/>
            </w:tcBorders>
            <w:vAlign w:val="center"/>
            <w:hideMark/>
          </w:tcPr>
          <w:p w14:paraId="43E977E8" w14:textId="39CE7180" w:rsidR="005A4FB3" w:rsidRPr="00AA19B1" w:rsidRDefault="005A4FB3" w:rsidP="00AA0005">
            <w:pPr>
              <w:keepNext/>
              <w:rPr>
                <w:sz w:val="15"/>
                <w:szCs w:val="15"/>
                <w:lang w:val="es-ES"/>
              </w:rPr>
            </w:pPr>
            <w:r w:rsidRPr="00AA19B1">
              <w:rPr>
                <w:sz w:val="15"/>
                <w:szCs w:val="15"/>
                <w:lang w:val="es-ES"/>
              </w:rPr>
              <w:t>Incumplimiento del Contrato.</w:t>
            </w:r>
          </w:p>
        </w:tc>
        <w:tc>
          <w:tcPr>
            <w:tcW w:w="1130" w:type="dxa"/>
            <w:tcBorders>
              <w:top w:val="single" w:sz="4" w:space="0" w:color="000000"/>
              <w:left w:val="single" w:sz="4" w:space="0" w:color="000000"/>
              <w:bottom w:val="single" w:sz="4" w:space="0" w:color="000000"/>
              <w:right w:val="single" w:sz="4" w:space="0" w:color="000000"/>
            </w:tcBorders>
            <w:vAlign w:val="center"/>
            <w:hideMark/>
          </w:tcPr>
          <w:p w14:paraId="6EA9E063" w14:textId="031A1C57" w:rsidR="005A4FB3" w:rsidRPr="00AA19B1" w:rsidRDefault="005A4FB3" w:rsidP="00AA0005">
            <w:pPr>
              <w:keepNext/>
              <w:jc w:val="center"/>
              <w:rPr>
                <w:sz w:val="15"/>
                <w:szCs w:val="15"/>
                <w:lang w:val="es-ES"/>
              </w:rPr>
            </w:pPr>
            <w:r w:rsidRPr="00AA19B1">
              <w:rPr>
                <w:sz w:val="15"/>
                <w:szCs w:val="15"/>
                <w:lang w:val="es-ES"/>
              </w:rPr>
              <w:t>20% del valor del contrato</w:t>
            </w:r>
          </w:p>
        </w:tc>
        <w:tc>
          <w:tcPr>
            <w:tcW w:w="1204" w:type="dxa"/>
            <w:tcBorders>
              <w:top w:val="single" w:sz="4" w:space="0" w:color="000000"/>
              <w:left w:val="single" w:sz="4" w:space="0" w:color="000000"/>
              <w:bottom w:val="single" w:sz="4" w:space="0" w:color="000000"/>
              <w:right w:val="single" w:sz="4" w:space="0" w:color="000000"/>
            </w:tcBorders>
            <w:vAlign w:val="center"/>
            <w:hideMark/>
          </w:tcPr>
          <w:p w14:paraId="06121F65" w14:textId="5408A9EA" w:rsidR="005A4FB3" w:rsidRPr="00AA19B1" w:rsidRDefault="005A4FB3" w:rsidP="00AA0005">
            <w:pPr>
              <w:keepNext/>
              <w:jc w:val="center"/>
              <w:rPr>
                <w:sz w:val="15"/>
                <w:szCs w:val="15"/>
                <w:lang w:val="es-ES"/>
              </w:rPr>
            </w:pPr>
            <w:r w:rsidRPr="00AA19B1">
              <w:rPr>
                <w:sz w:val="15"/>
                <w:szCs w:val="15"/>
                <w:lang w:val="es-ES"/>
              </w:rPr>
              <w:t>Contratista</w:t>
            </w:r>
          </w:p>
        </w:tc>
        <w:tc>
          <w:tcPr>
            <w:tcW w:w="1919" w:type="dxa"/>
            <w:tcBorders>
              <w:top w:val="single" w:sz="4" w:space="0" w:color="000000"/>
              <w:left w:val="single" w:sz="4" w:space="0" w:color="000000"/>
              <w:bottom w:val="single" w:sz="4" w:space="0" w:color="000000"/>
              <w:right w:val="single" w:sz="4" w:space="0" w:color="000000"/>
            </w:tcBorders>
            <w:vAlign w:val="center"/>
            <w:hideMark/>
          </w:tcPr>
          <w:p w14:paraId="004B08B0" w14:textId="0D5C1B18" w:rsidR="005A4FB3" w:rsidRPr="00AA19B1" w:rsidRDefault="005A4FB3" w:rsidP="00AA0005">
            <w:pPr>
              <w:keepNext/>
              <w:ind w:left="19"/>
              <w:jc w:val="both"/>
              <w:rPr>
                <w:sz w:val="15"/>
                <w:szCs w:val="15"/>
                <w:lang w:val="es-ES"/>
              </w:rPr>
            </w:pPr>
            <w:r w:rsidRPr="00AA19B1">
              <w:rPr>
                <w:sz w:val="15"/>
                <w:szCs w:val="15"/>
                <w:lang w:val="es-ES"/>
              </w:rPr>
              <w:t xml:space="preserve">A partir de la suscripción de la aceptación de la oferta, vigente por un término igual al </w:t>
            </w:r>
            <w:r w:rsidRPr="00AA19B1">
              <w:rPr>
                <w:color w:val="000000" w:themeColor="text1"/>
                <w:sz w:val="15"/>
                <w:szCs w:val="15"/>
                <w:lang w:val="es-ES"/>
              </w:rPr>
              <w:t xml:space="preserve">plazo de ejecución y cuatro (4) meses más, contados a partir de la suscripción de la aceptación </w:t>
            </w:r>
            <w:r w:rsidRPr="00AA19B1">
              <w:rPr>
                <w:sz w:val="15"/>
                <w:szCs w:val="15"/>
                <w:lang w:val="es-ES"/>
              </w:rPr>
              <w:t>de oferta.</w:t>
            </w:r>
          </w:p>
        </w:tc>
        <w:tc>
          <w:tcPr>
            <w:tcW w:w="2867" w:type="dxa"/>
            <w:tcBorders>
              <w:top w:val="single" w:sz="4" w:space="0" w:color="000000"/>
              <w:left w:val="single" w:sz="4" w:space="0" w:color="000000"/>
              <w:bottom w:val="single" w:sz="4" w:space="0" w:color="000000"/>
              <w:right w:val="single" w:sz="4" w:space="0" w:color="000000"/>
            </w:tcBorders>
            <w:vAlign w:val="center"/>
            <w:hideMark/>
          </w:tcPr>
          <w:p w14:paraId="5998F4BE" w14:textId="0D1B5209" w:rsidR="005A4FB3" w:rsidRPr="00AA19B1" w:rsidRDefault="005A4FB3" w:rsidP="00D2210A">
            <w:pPr>
              <w:keepNext/>
              <w:jc w:val="both"/>
              <w:rPr>
                <w:sz w:val="15"/>
                <w:szCs w:val="15"/>
                <w:lang w:val="es-ES"/>
              </w:rPr>
            </w:pPr>
            <w:r w:rsidRPr="00AA19B1">
              <w:rPr>
                <w:sz w:val="15"/>
                <w:szCs w:val="15"/>
                <w:lang w:val="es-ES"/>
              </w:rPr>
              <w:t>Ampara el riesgo de incumplimiento, el plazo de ejecución y liquidación del contrato. la estimación del riesgo cubre el 20% del valor del contrato como quiera que se pretenda el pago parcial o definitivo de los perjuicios que cause a la entidad, en los mismos términos de la cláusula penal pecuniaria.</w:t>
            </w:r>
          </w:p>
        </w:tc>
      </w:tr>
      <w:tr w:rsidR="005A4FB3" w:rsidRPr="00AA19B1" w14:paraId="7FDF2F40" w14:textId="77777777" w:rsidTr="005A4FB3">
        <w:trPr>
          <w:trHeight w:val="1216"/>
          <w:jc w:val="center"/>
        </w:trPr>
        <w:tc>
          <w:tcPr>
            <w:tcW w:w="1111" w:type="dxa"/>
            <w:tcBorders>
              <w:top w:val="single" w:sz="4" w:space="0" w:color="000000"/>
              <w:left w:val="single" w:sz="4" w:space="0" w:color="000000"/>
              <w:bottom w:val="single" w:sz="4" w:space="0" w:color="000000"/>
              <w:right w:val="single" w:sz="4" w:space="0" w:color="000000"/>
            </w:tcBorders>
            <w:vAlign w:val="center"/>
          </w:tcPr>
          <w:p w14:paraId="702A7337" w14:textId="5DFC84F5" w:rsidR="005A4FB3" w:rsidRPr="00AA19B1" w:rsidRDefault="005A4FB3" w:rsidP="00AA0005">
            <w:pPr>
              <w:keepNext/>
              <w:rPr>
                <w:sz w:val="15"/>
                <w:szCs w:val="15"/>
                <w:lang w:val="es-ES"/>
              </w:rPr>
            </w:pPr>
            <w:r w:rsidRPr="00AA19B1">
              <w:rPr>
                <w:sz w:val="15"/>
                <w:szCs w:val="15"/>
                <w:lang w:val="es-ES"/>
              </w:rPr>
              <w:t>garantía única</w:t>
            </w:r>
          </w:p>
          <w:p w14:paraId="2792F9CC" w14:textId="77777777" w:rsidR="005A4FB3" w:rsidRPr="00AA19B1" w:rsidRDefault="005A4FB3" w:rsidP="00AA0005">
            <w:pPr>
              <w:keepNext/>
              <w:rPr>
                <w:sz w:val="15"/>
                <w:szCs w:val="15"/>
                <w:u w:val="single"/>
                <w:lang w:val="es-ES"/>
              </w:rPr>
            </w:pPr>
          </w:p>
        </w:tc>
        <w:tc>
          <w:tcPr>
            <w:tcW w:w="1034" w:type="dxa"/>
            <w:tcBorders>
              <w:top w:val="single" w:sz="4" w:space="0" w:color="000000"/>
              <w:left w:val="single" w:sz="4" w:space="0" w:color="000000"/>
              <w:bottom w:val="single" w:sz="4" w:space="0" w:color="000000"/>
              <w:right w:val="single" w:sz="4" w:space="0" w:color="000000"/>
            </w:tcBorders>
            <w:vAlign w:val="center"/>
            <w:hideMark/>
          </w:tcPr>
          <w:p w14:paraId="4C85C17A" w14:textId="0EA4A8DB" w:rsidR="005A4FB3" w:rsidRPr="00AA19B1" w:rsidRDefault="005A4FB3" w:rsidP="00AA0005">
            <w:pPr>
              <w:keepNext/>
              <w:jc w:val="center"/>
              <w:rPr>
                <w:sz w:val="15"/>
                <w:szCs w:val="15"/>
                <w:lang w:val="es-ES"/>
              </w:rPr>
            </w:pPr>
            <w:r w:rsidRPr="00AA19B1">
              <w:rPr>
                <w:sz w:val="15"/>
                <w:szCs w:val="15"/>
                <w:lang w:val="es-ES"/>
              </w:rPr>
              <w:t>riesgo operativo</w:t>
            </w:r>
          </w:p>
        </w:tc>
        <w:tc>
          <w:tcPr>
            <w:tcW w:w="1394" w:type="dxa"/>
            <w:tcBorders>
              <w:top w:val="single" w:sz="4" w:space="0" w:color="000000"/>
              <w:left w:val="single" w:sz="4" w:space="0" w:color="000000"/>
              <w:bottom w:val="single" w:sz="4" w:space="0" w:color="000000"/>
              <w:right w:val="single" w:sz="4" w:space="0" w:color="000000"/>
            </w:tcBorders>
            <w:vAlign w:val="center"/>
            <w:hideMark/>
          </w:tcPr>
          <w:p w14:paraId="425C5244" w14:textId="549FB63B" w:rsidR="005A4FB3" w:rsidRPr="00AA19B1" w:rsidRDefault="005A4FB3" w:rsidP="00AA0005">
            <w:pPr>
              <w:keepNext/>
              <w:jc w:val="center"/>
              <w:rPr>
                <w:sz w:val="15"/>
                <w:szCs w:val="15"/>
                <w:lang w:val="es-ES"/>
              </w:rPr>
            </w:pPr>
            <w:r w:rsidRPr="00AA19B1">
              <w:rPr>
                <w:sz w:val="15"/>
                <w:szCs w:val="15"/>
                <w:lang w:val="es-ES"/>
              </w:rPr>
              <w:t>calidad del servicio</w:t>
            </w:r>
          </w:p>
        </w:tc>
        <w:tc>
          <w:tcPr>
            <w:tcW w:w="1130" w:type="dxa"/>
            <w:tcBorders>
              <w:top w:val="single" w:sz="4" w:space="0" w:color="000000"/>
              <w:left w:val="single" w:sz="4" w:space="0" w:color="000000"/>
              <w:bottom w:val="single" w:sz="4" w:space="0" w:color="000000"/>
              <w:right w:val="single" w:sz="4" w:space="0" w:color="000000"/>
            </w:tcBorders>
            <w:vAlign w:val="center"/>
            <w:hideMark/>
          </w:tcPr>
          <w:p w14:paraId="6ACCD896" w14:textId="51CE41E6" w:rsidR="005A4FB3" w:rsidRPr="00AA19B1" w:rsidRDefault="005A4FB3" w:rsidP="00AA0005">
            <w:pPr>
              <w:keepNext/>
              <w:jc w:val="center"/>
              <w:rPr>
                <w:sz w:val="15"/>
                <w:szCs w:val="15"/>
                <w:lang w:val="es-ES"/>
              </w:rPr>
            </w:pPr>
            <w:r w:rsidRPr="00AA19B1">
              <w:rPr>
                <w:sz w:val="15"/>
                <w:szCs w:val="15"/>
                <w:lang w:val="es-ES"/>
              </w:rPr>
              <w:t>50% del valor del contrato</w:t>
            </w:r>
          </w:p>
        </w:tc>
        <w:tc>
          <w:tcPr>
            <w:tcW w:w="1204" w:type="dxa"/>
            <w:tcBorders>
              <w:top w:val="single" w:sz="4" w:space="0" w:color="000000"/>
              <w:left w:val="single" w:sz="4" w:space="0" w:color="000000"/>
              <w:bottom w:val="single" w:sz="4" w:space="0" w:color="000000"/>
              <w:right w:val="single" w:sz="4" w:space="0" w:color="000000"/>
            </w:tcBorders>
            <w:vAlign w:val="center"/>
            <w:hideMark/>
          </w:tcPr>
          <w:p w14:paraId="4F9DE32F" w14:textId="02A1FA76" w:rsidR="005A4FB3" w:rsidRPr="00AA19B1" w:rsidRDefault="005A4FB3" w:rsidP="00AA0005">
            <w:pPr>
              <w:keepNext/>
              <w:jc w:val="center"/>
              <w:rPr>
                <w:sz w:val="15"/>
                <w:szCs w:val="15"/>
                <w:lang w:val="es-ES"/>
              </w:rPr>
            </w:pPr>
            <w:r w:rsidRPr="00AA19B1">
              <w:rPr>
                <w:sz w:val="15"/>
                <w:szCs w:val="15"/>
                <w:lang w:val="es-ES"/>
              </w:rPr>
              <w:t>contratista</w:t>
            </w:r>
          </w:p>
        </w:tc>
        <w:tc>
          <w:tcPr>
            <w:tcW w:w="1919" w:type="dxa"/>
            <w:tcBorders>
              <w:top w:val="single" w:sz="4" w:space="0" w:color="000000"/>
              <w:left w:val="single" w:sz="4" w:space="0" w:color="000000"/>
              <w:bottom w:val="single" w:sz="4" w:space="0" w:color="000000"/>
              <w:right w:val="single" w:sz="4" w:space="0" w:color="000000"/>
            </w:tcBorders>
            <w:vAlign w:val="center"/>
            <w:hideMark/>
          </w:tcPr>
          <w:p w14:paraId="7721631A" w14:textId="00FD7702" w:rsidR="005A4FB3" w:rsidRPr="00AA19B1" w:rsidRDefault="005A4FB3" w:rsidP="00AA0005">
            <w:pPr>
              <w:keepNext/>
              <w:ind w:left="19"/>
              <w:jc w:val="both"/>
              <w:rPr>
                <w:sz w:val="15"/>
                <w:szCs w:val="15"/>
                <w:lang w:val="es-ES"/>
              </w:rPr>
            </w:pPr>
            <w:r w:rsidRPr="00AA19B1">
              <w:rPr>
                <w:sz w:val="15"/>
                <w:szCs w:val="15"/>
                <w:lang w:val="es-ES"/>
              </w:rPr>
              <w:t xml:space="preserve">A partir de la suscripción de la aceptación de la oferta, </w:t>
            </w:r>
            <w:r w:rsidRPr="00AA19B1">
              <w:rPr>
                <w:color w:val="000000" w:themeColor="text1"/>
                <w:sz w:val="15"/>
                <w:szCs w:val="15"/>
                <w:lang w:val="es-ES"/>
              </w:rPr>
              <w:t xml:space="preserve">vigente por un término igual al plazo de ejecución y un (1) año más. contados a </w:t>
            </w:r>
            <w:r w:rsidRPr="00AA19B1">
              <w:rPr>
                <w:sz w:val="15"/>
                <w:szCs w:val="15"/>
                <w:lang w:val="es-ES"/>
              </w:rPr>
              <w:t>partir de la suscripción de la aceptación de oferta.</w:t>
            </w:r>
          </w:p>
        </w:tc>
        <w:tc>
          <w:tcPr>
            <w:tcW w:w="2867" w:type="dxa"/>
            <w:tcBorders>
              <w:top w:val="single" w:sz="4" w:space="0" w:color="000000"/>
              <w:left w:val="single" w:sz="4" w:space="0" w:color="000000"/>
              <w:bottom w:val="single" w:sz="4" w:space="0" w:color="000000"/>
              <w:right w:val="single" w:sz="4" w:space="0" w:color="000000"/>
            </w:tcBorders>
            <w:vAlign w:val="center"/>
            <w:hideMark/>
          </w:tcPr>
          <w:p w14:paraId="56E3E543" w14:textId="271395A1" w:rsidR="005A4FB3" w:rsidRPr="00AA19B1" w:rsidRDefault="005A4FB3" w:rsidP="00AA0005">
            <w:pPr>
              <w:keepNext/>
              <w:jc w:val="both"/>
              <w:rPr>
                <w:sz w:val="15"/>
                <w:szCs w:val="15"/>
                <w:lang w:val="es-ES"/>
              </w:rPr>
            </w:pPr>
            <w:r w:rsidRPr="00AA19B1">
              <w:rPr>
                <w:sz w:val="15"/>
                <w:szCs w:val="15"/>
                <w:lang w:val="es-ES"/>
              </w:rPr>
              <w:t xml:space="preserve">El amparo de calidad del servicio y/o el bien cubre, a </w:t>
            </w:r>
            <w:proofErr w:type="spellStart"/>
            <w:r w:rsidRPr="00AA19B1">
              <w:rPr>
                <w:sz w:val="15"/>
                <w:szCs w:val="15"/>
                <w:lang w:val="es-ES"/>
              </w:rPr>
              <w:t>ampara</w:t>
            </w:r>
            <w:proofErr w:type="spellEnd"/>
            <w:r w:rsidRPr="00AA19B1">
              <w:rPr>
                <w:sz w:val="15"/>
                <w:szCs w:val="15"/>
                <w:lang w:val="es-ES"/>
              </w:rPr>
              <w:t xml:space="preserve"> el riesgo de mala calidad del servicio y/o el bien durante el plazo de ejecución y buscando resarcir el detrimento causado a la entidad durante la vigencia del contrato. la estimación del riesgo cubre el 50% del valor del contrato lo que cubriría el perjuicio administrativo por la posible pérdida de los recursos, los gastos ocasionados por el proceso y la no entrega de los bienes o la prestación del servicio requerido.</w:t>
            </w:r>
          </w:p>
        </w:tc>
      </w:tr>
      <w:bookmarkEnd w:id="23"/>
    </w:tbl>
    <w:p w14:paraId="7F2C7305" w14:textId="77777777" w:rsidR="00C02DB3" w:rsidRPr="00AA19B1" w:rsidRDefault="00C02DB3" w:rsidP="0092556D">
      <w:pPr>
        <w:jc w:val="both"/>
        <w:rPr>
          <w:b/>
          <w:color w:val="000000" w:themeColor="text1"/>
          <w:sz w:val="16"/>
          <w:szCs w:val="16"/>
        </w:rPr>
      </w:pPr>
    </w:p>
    <w:p w14:paraId="25E498F6" w14:textId="77777777" w:rsidR="0092556D" w:rsidRPr="00AA19B1" w:rsidRDefault="0092556D" w:rsidP="0092556D">
      <w:pPr>
        <w:tabs>
          <w:tab w:val="center" w:pos="4991"/>
        </w:tabs>
        <w:rPr>
          <w:b/>
          <w:color w:val="000000" w:themeColor="text1"/>
          <w:sz w:val="16"/>
          <w:szCs w:val="16"/>
        </w:rPr>
      </w:pPr>
      <w:r w:rsidRPr="00AA19B1">
        <w:rPr>
          <w:b/>
          <w:color w:val="000000" w:themeColor="text1"/>
          <w:sz w:val="16"/>
          <w:szCs w:val="16"/>
        </w:rPr>
        <w:t>CLAUSULAS SANCIONATORIAS</w:t>
      </w:r>
    </w:p>
    <w:p w14:paraId="3177D588" w14:textId="77777777" w:rsidR="005A4FB3" w:rsidRPr="00AA19B1" w:rsidRDefault="005A4FB3" w:rsidP="00C02DB3">
      <w:pPr>
        <w:tabs>
          <w:tab w:val="center" w:pos="4991"/>
        </w:tabs>
        <w:rPr>
          <w:b/>
          <w:bCs/>
          <w:color w:val="000000"/>
          <w:sz w:val="16"/>
          <w:szCs w:val="16"/>
          <w:lang w:val="es-CO"/>
        </w:rPr>
      </w:pPr>
    </w:p>
    <w:tbl>
      <w:tblPr>
        <w:tblW w:w="1051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39"/>
        <w:gridCol w:w="993"/>
        <w:gridCol w:w="1612"/>
        <w:gridCol w:w="1221"/>
        <w:gridCol w:w="1345"/>
        <w:gridCol w:w="1839"/>
        <w:gridCol w:w="2268"/>
      </w:tblGrid>
      <w:tr w:rsidR="005A4FB3" w:rsidRPr="00AA19B1" w14:paraId="4A2729F7" w14:textId="77777777" w:rsidTr="00AA0005">
        <w:trPr>
          <w:trHeight w:val="623"/>
          <w:jc w:val="center"/>
        </w:trPr>
        <w:tc>
          <w:tcPr>
            <w:tcW w:w="1239" w:type="dxa"/>
            <w:tcBorders>
              <w:top w:val="single" w:sz="4" w:space="0" w:color="000000"/>
              <w:left w:val="single" w:sz="4" w:space="0" w:color="000000"/>
              <w:bottom w:val="single" w:sz="4" w:space="0" w:color="000000"/>
              <w:right w:val="single" w:sz="4" w:space="0" w:color="000000"/>
            </w:tcBorders>
            <w:shd w:val="clear" w:color="auto" w:fill="D8D7B0"/>
            <w:vAlign w:val="center"/>
          </w:tcPr>
          <w:p w14:paraId="0234C5CA" w14:textId="77777777" w:rsidR="005A4FB3" w:rsidRPr="00AA19B1" w:rsidRDefault="005A4FB3" w:rsidP="00AA0005">
            <w:pPr>
              <w:keepNext/>
              <w:jc w:val="center"/>
              <w:rPr>
                <w:b/>
                <w:sz w:val="15"/>
                <w:szCs w:val="15"/>
                <w:lang w:val="es-ES"/>
              </w:rPr>
            </w:pPr>
            <w:bookmarkStart w:id="24" w:name="_Hlk170311505"/>
            <w:r w:rsidRPr="00AA19B1">
              <w:rPr>
                <w:b/>
                <w:sz w:val="15"/>
                <w:szCs w:val="15"/>
                <w:lang w:val="es-ES"/>
              </w:rPr>
              <w:t>MECANISMO DE COBERTURA</w:t>
            </w:r>
          </w:p>
        </w:tc>
        <w:tc>
          <w:tcPr>
            <w:tcW w:w="993" w:type="dxa"/>
            <w:tcBorders>
              <w:top w:val="single" w:sz="4" w:space="0" w:color="000000"/>
              <w:left w:val="single" w:sz="4" w:space="0" w:color="000000"/>
              <w:bottom w:val="single" w:sz="4" w:space="0" w:color="000000"/>
              <w:right w:val="single" w:sz="4" w:space="0" w:color="000000"/>
            </w:tcBorders>
            <w:shd w:val="clear" w:color="auto" w:fill="D8D7B0"/>
            <w:vAlign w:val="center"/>
          </w:tcPr>
          <w:p w14:paraId="3D9487B0" w14:textId="77777777" w:rsidR="005A4FB3" w:rsidRPr="00AA19B1" w:rsidRDefault="005A4FB3" w:rsidP="00AA0005">
            <w:pPr>
              <w:keepNext/>
              <w:jc w:val="center"/>
              <w:rPr>
                <w:b/>
                <w:sz w:val="15"/>
                <w:szCs w:val="15"/>
                <w:lang w:val="es-ES"/>
              </w:rPr>
            </w:pPr>
            <w:r w:rsidRPr="00AA19B1">
              <w:rPr>
                <w:b/>
                <w:sz w:val="15"/>
                <w:szCs w:val="15"/>
                <w:lang w:val="es-ES"/>
              </w:rPr>
              <w:t>CLASE DE RIESGO</w:t>
            </w:r>
          </w:p>
        </w:tc>
        <w:tc>
          <w:tcPr>
            <w:tcW w:w="1612" w:type="dxa"/>
            <w:tcBorders>
              <w:top w:val="single" w:sz="4" w:space="0" w:color="000000"/>
              <w:left w:val="single" w:sz="4" w:space="0" w:color="000000"/>
              <w:bottom w:val="single" w:sz="4" w:space="0" w:color="000000"/>
              <w:right w:val="single" w:sz="4" w:space="0" w:color="000000"/>
            </w:tcBorders>
            <w:shd w:val="clear" w:color="auto" w:fill="D8D7B0"/>
            <w:vAlign w:val="center"/>
          </w:tcPr>
          <w:p w14:paraId="06264959" w14:textId="77777777" w:rsidR="005A4FB3" w:rsidRPr="00AA19B1" w:rsidRDefault="005A4FB3" w:rsidP="00AA0005">
            <w:pPr>
              <w:keepNext/>
              <w:jc w:val="center"/>
              <w:rPr>
                <w:b/>
                <w:sz w:val="15"/>
                <w:szCs w:val="15"/>
                <w:lang w:val="es-ES"/>
              </w:rPr>
            </w:pPr>
            <w:r w:rsidRPr="00AA19B1">
              <w:rPr>
                <w:b/>
                <w:sz w:val="15"/>
                <w:szCs w:val="15"/>
                <w:lang w:val="es-ES"/>
              </w:rPr>
              <w:t>TIPIFICACIÓN DE LOS RIESGOS</w:t>
            </w:r>
          </w:p>
        </w:tc>
        <w:tc>
          <w:tcPr>
            <w:tcW w:w="1221" w:type="dxa"/>
            <w:tcBorders>
              <w:top w:val="single" w:sz="4" w:space="0" w:color="000000"/>
              <w:left w:val="single" w:sz="4" w:space="0" w:color="000000"/>
              <w:bottom w:val="single" w:sz="4" w:space="0" w:color="000000"/>
              <w:right w:val="single" w:sz="4" w:space="0" w:color="000000"/>
            </w:tcBorders>
            <w:shd w:val="clear" w:color="auto" w:fill="D8D7B0"/>
            <w:vAlign w:val="center"/>
          </w:tcPr>
          <w:p w14:paraId="05D88213" w14:textId="77777777" w:rsidR="005A4FB3" w:rsidRPr="00AA19B1" w:rsidRDefault="005A4FB3" w:rsidP="00AA0005">
            <w:pPr>
              <w:keepNext/>
              <w:jc w:val="center"/>
              <w:rPr>
                <w:b/>
                <w:sz w:val="15"/>
                <w:szCs w:val="15"/>
                <w:lang w:val="es-ES"/>
              </w:rPr>
            </w:pPr>
            <w:r w:rsidRPr="00AA19B1">
              <w:rPr>
                <w:b/>
                <w:sz w:val="15"/>
                <w:szCs w:val="15"/>
                <w:lang w:val="es-ES"/>
              </w:rPr>
              <w:t>ESTIMACIÓN DEL RIESGO</w:t>
            </w:r>
          </w:p>
        </w:tc>
        <w:tc>
          <w:tcPr>
            <w:tcW w:w="1345" w:type="dxa"/>
            <w:tcBorders>
              <w:top w:val="single" w:sz="4" w:space="0" w:color="000000"/>
              <w:left w:val="single" w:sz="4" w:space="0" w:color="000000"/>
              <w:bottom w:val="single" w:sz="4" w:space="0" w:color="000000"/>
              <w:right w:val="single" w:sz="4" w:space="0" w:color="000000"/>
            </w:tcBorders>
            <w:shd w:val="clear" w:color="auto" w:fill="D8D7B0"/>
            <w:vAlign w:val="center"/>
          </w:tcPr>
          <w:p w14:paraId="5E02C2DB" w14:textId="77777777" w:rsidR="005A4FB3" w:rsidRPr="00AA19B1" w:rsidRDefault="005A4FB3" w:rsidP="00AA0005">
            <w:pPr>
              <w:keepNext/>
              <w:jc w:val="center"/>
              <w:rPr>
                <w:b/>
                <w:sz w:val="15"/>
                <w:szCs w:val="15"/>
                <w:lang w:val="es-ES"/>
              </w:rPr>
            </w:pPr>
            <w:r w:rsidRPr="00AA19B1">
              <w:rPr>
                <w:b/>
                <w:sz w:val="15"/>
                <w:szCs w:val="15"/>
                <w:lang w:val="es-ES"/>
              </w:rPr>
              <w:t>ASIGNACIÓN DEL RIESGO</w:t>
            </w:r>
          </w:p>
        </w:tc>
        <w:tc>
          <w:tcPr>
            <w:tcW w:w="1839" w:type="dxa"/>
            <w:tcBorders>
              <w:top w:val="single" w:sz="4" w:space="0" w:color="000000"/>
              <w:left w:val="single" w:sz="4" w:space="0" w:color="000000"/>
              <w:bottom w:val="single" w:sz="4" w:space="0" w:color="000000"/>
              <w:right w:val="single" w:sz="4" w:space="0" w:color="000000"/>
            </w:tcBorders>
            <w:shd w:val="clear" w:color="auto" w:fill="D8D7B0"/>
            <w:vAlign w:val="center"/>
          </w:tcPr>
          <w:p w14:paraId="2AFA2EFD" w14:textId="77777777" w:rsidR="005A4FB3" w:rsidRPr="00AA19B1" w:rsidRDefault="005A4FB3" w:rsidP="00AA0005">
            <w:pPr>
              <w:keepNext/>
              <w:jc w:val="center"/>
              <w:rPr>
                <w:b/>
                <w:sz w:val="15"/>
                <w:szCs w:val="15"/>
                <w:lang w:val="es-ES"/>
              </w:rPr>
            </w:pPr>
            <w:r w:rsidRPr="00AA19B1">
              <w:rPr>
                <w:b/>
                <w:sz w:val="15"/>
                <w:szCs w:val="15"/>
                <w:lang w:val="es-ES"/>
              </w:rPr>
              <w:t>VIGENCIA</w:t>
            </w:r>
          </w:p>
        </w:tc>
        <w:tc>
          <w:tcPr>
            <w:tcW w:w="2268" w:type="dxa"/>
            <w:tcBorders>
              <w:top w:val="single" w:sz="4" w:space="0" w:color="000000"/>
              <w:left w:val="single" w:sz="4" w:space="0" w:color="000000"/>
              <w:bottom w:val="single" w:sz="4" w:space="0" w:color="000000"/>
              <w:right w:val="single" w:sz="4" w:space="0" w:color="000000"/>
            </w:tcBorders>
            <w:shd w:val="clear" w:color="auto" w:fill="D8D7B0"/>
            <w:vAlign w:val="center"/>
          </w:tcPr>
          <w:p w14:paraId="5AE97B2C" w14:textId="77777777" w:rsidR="005A4FB3" w:rsidRPr="00AA19B1" w:rsidRDefault="005A4FB3" w:rsidP="00AA0005">
            <w:pPr>
              <w:keepNext/>
              <w:jc w:val="center"/>
              <w:rPr>
                <w:b/>
                <w:sz w:val="15"/>
                <w:szCs w:val="15"/>
                <w:lang w:val="es-ES"/>
              </w:rPr>
            </w:pPr>
            <w:r w:rsidRPr="00AA19B1">
              <w:rPr>
                <w:b/>
                <w:sz w:val="15"/>
                <w:szCs w:val="15"/>
                <w:lang w:val="es-ES"/>
              </w:rPr>
              <w:t>JUSTIFICACIÓN COBERTURA / VIGENCIA</w:t>
            </w:r>
          </w:p>
        </w:tc>
      </w:tr>
      <w:tr w:rsidR="005A4FB3" w:rsidRPr="00AA19B1" w14:paraId="26F8F476" w14:textId="77777777" w:rsidTr="00AA0005">
        <w:trPr>
          <w:trHeight w:val="933"/>
          <w:jc w:val="center"/>
        </w:trPr>
        <w:tc>
          <w:tcPr>
            <w:tcW w:w="1239" w:type="dxa"/>
            <w:tcBorders>
              <w:top w:val="single" w:sz="4" w:space="0" w:color="000000"/>
              <w:left w:val="single" w:sz="4" w:space="0" w:color="000000"/>
              <w:bottom w:val="single" w:sz="4" w:space="0" w:color="000000"/>
              <w:right w:val="single" w:sz="4" w:space="0" w:color="000000"/>
            </w:tcBorders>
            <w:vAlign w:val="center"/>
            <w:hideMark/>
          </w:tcPr>
          <w:p w14:paraId="5B81C08C" w14:textId="5FBFC7A5" w:rsidR="005A4FB3" w:rsidRPr="00AA19B1" w:rsidRDefault="005A4FB3" w:rsidP="00AA0005">
            <w:pPr>
              <w:keepNext/>
              <w:rPr>
                <w:sz w:val="15"/>
                <w:szCs w:val="15"/>
                <w:lang w:val="es-ES"/>
              </w:rPr>
            </w:pPr>
            <w:r w:rsidRPr="00AA19B1">
              <w:rPr>
                <w:sz w:val="15"/>
                <w:szCs w:val="15"/>
                <w:lang w:val="es-ES"/>
              </w:rPr>
              <w:t>Multa</w:t>
            </w:r>
          </w:p>
        </w:tc>
        <w:tc>
          <w:tcPr>
            <w:tcW w:w="993" w:type="dxa"/>
            <w:tcBorders>
              <w:top w:val="single" w:sz="4" w:space="0" w:color="000000"/>
              <w:left w:val="single" w:sz="4" w:space="0" w:color="000000"/>
              <w:bottom w:val="single" w:sz="4" w:space="0" w:color="000000"/>
              <w:right w:val="single" w:sz="4" w:space="0" w:color="000000"/>
            </w:tcBorders>
            <w:vAlign w:val="center"/>
            <w:hideMark/>
          </w:tcPr>
          <w:p w14:paraId="1BC49035" w14:textId="0A8ED3ED" w:rsidR="005A4FB3" w:rsidRPr="00AA19B1" w:rsidRDefault="005A4FB3" w:rsidP="00AA0005">
            <w:pPr>
              <w:keepNext/>
              <w:jc w:val="center"/>
              <w:rPr>
                <w:sz w:val="15"/>
                <w:szCs w:val="15"/>
                <w:lang w:val="es-ES"/>
              </w:rPr>
            </w:pPr>
            <w:r w:rsidRPr="00AA19B1">
              <w:rPr>
                <w:sz w:val="15"/>
                <w:szCs w:val="15"/>
                <w:lang w:val="es-ES"/>
              </w:rPr>
              <w:t>Riesgo Jurídico</w:t>
            </w:r>
          </w:p>
        </w:tc>
        <w:tc>
          <w:tcPr>
            <w:tcW w:w="1612" w:type="dxa"/>
            <w:tcBorders>
              <w:top w:val="single" w:sz="4" w:space="0" w:color="000000"/>
              <w:left w:val="single" w:sz="4" w:space="0" w:color="000000"/>
              <w:bottom w:val="single" w:sz="4" w:space="0" w:color="000000"/>
              <w:right w:val="single" w:sz="4" w:space="0" w:color="000000"/>
            </w:tcBorders>
            <w:vAlign w:val="center"/>
            <w:hideMark/>
          </w:tcPr>
          <w:p w14:paraId="5EDCF075" w14:textId="0FB2283E" w:rsidR="005A4FB3" w:rsidRPr="00AA19B1" w:rsidRDefault="005A4FB3" w:rsidP="00AA0005">
            <w:pPr>
              <w:keepNext/>
              <w:jc w:val="both"/>
              <w:rPr>
                <w:sz w:val="15"/>
                <w:szCs w:val="15"/>
                <w:lang w:val="es-ES"/>
              </w:rPr>
            </w:pPr>
            <w:r w:rsidRPr="00AA19B1">
              <w:rPr>
                <w:sz w:val="15"/>
                <w:szCs w:val="15"/>
                <w:lang w:val="es-ES"/>
              </w:rPr>
              <w:t xml:space="preserve">La no constitución dentro del término y en la forma prevista en el contrato o en alguno de sus modificatorios la póliza de garantía única </w:t>
            </w:r>
          </w:p>
        </w:tc>
        <w:tc>
          <w:tcPr>
            <w:tcW w:w="1221" w:type="dxa"/>
            <w:tcBorders>
              <w:top w:val="single" w:sz="4" w:space="0" w:color="000000"/>
              <w:left w:val="single" w:sz="4" w:space="0" w:color="000000"/>
              <w:bottom w:val="single" w:sz="4" w:space="0" w:color="000000"/>
              <w:right w:val="single" w:sz="4" w:space="0" w:color="000000"/>
            </w:tcBorders>
            <w:vAlign w:val="center"/>
            <w:hideMark/>
          </w:tcPr>
          <w:p w14:paraId="5D01A2FA" w14:textId="411AC995" w:rsidR="005A4FB3" w:rsidRPr="00AA19B1" w:rsidRDefault="005A4FB3" w:rsidP="00AA0005">
            <w:pPr>
              <w:keepNext/>
              <w:jc w:val="both"/>
              <w:rPr>
                <w:sz w:val="15"/>
                <w:szCs w:val="15"/>
                <w:lang w:val="es-ES"/>
              </w:rPr>
            </w:pPr>
            <w:r w:rsidRPr="00AA19B1">
              <w:rPr>
                <w:sz w:val="15"/>
                <w:szCs w:val="15"/>
                <w:lang w:val="es-ES"/>
              </w:rPr>
              <w:t xml:space="preserve">Multa cuyo valor se liquidará con base en </w:t>
            </w:r>
            <w:proofErr w:type="gramStart"/>
            <w:r w:rsidRPr="00AA19B1">
              <w:rPr>
                <w:sz w:val="15"/>
                <w:szCs w:val="15"/>
                <w:lang w:val="es-ES"/>
              </w:rPr>
              <w:t>un cero punto</w:t>
            </w:r>
            <w:proofErr w:type="gramEnd"/>
            <w:r w:rsidRPr="00AA19B1">
              <w:rPr>
                <w:sz w:val="15"/>
                <w:szCs w:val="15"/>
                <w:lang w:val="es-ES"/>
              </w:rPr>
              <w:t xml:space="preserve"> dos (0.2%) del valor del contrato</w:t>
            </w:r>
          </w:p>
        </w:tc>
        <w:tc>
          <w:tcPr>
            <w:tcW w:w="1345" w:type="dxa"/>
            <w:tcBorders>
              <w:top w:val="single" w:sz="4" w:space="0" w:color="000000"/>
              <w:left w:val="single" w:sz="4" w:space="0" w:color="000000"/>
              <w:bottom w:val="single" w:sz="4" w:space="0" w:color="000000"/>
              <w:right w:val="single" w:sz="4" w:space="0" w:color="000000"/>
            </w:tcBorders>
            <w:vAlign w:val="center"/>
            <w:hideMark/>
          </w:tcPr>
          <w:p w14:paraId="22D62EEF" w14:textId="08036913" w:rsidR="005A4FB3" w:rsidRPr="00AA19B1" w:rsidRDefault="005A4FB3" w:rsidP="00AA0005">
            <w:pPr>
              <w:keepNext/>
              <w:jc w:val="center"/>
              <w:rPr>
                <w:sz w:val="15"/>
                <w:szCs w:val="15"/>
                <w:lang w:val="es-ES"/>
              </w:rPr>
            </w:pPr>
            <w:r w:rsidRPr="00AA19B1">
              <w:rPr>
                <w:sz w:val="15"/>
                <w:szCs w:val="15"/>
                <w:lang w:val="es-ES"/>
              </w:rPr>
              <w:t>Contratista</w:t>
            </w:r>
          </w:p>
        </w:tc>
        <w:tc>
          <w:tcPr>
            <w:tcW w:w="1839" w:type="dxa"/>
            <w:tcBorders>
              <w:top w:val="single" w:sz="4" w:space="0" w:color="000000"/>
              <w:left w:val="single" w:sz="4" w:space="0" w:color="000000"/>
              <w:bottom w:val="single" w:sz="4" w:space="0" w:color="000000"/>
              <w:right w:val="single" w:sz="4" w:space="0" w:color="000000"/>
            </w:tcBorders>
            <w:vAlign w:val="center"/>
            <w:hideMark/>
          </w:tcPr>
          <w:p w14:paraId="0DD33FB3" w14:textId="7D267729" w:rsidR="005A4FB3" w:rsidRPr="00AA19B1" w:rsidRDefault="005A4FB3" w:rsidP="00AA0005">
            <w:pPr>
              <w:keepNext/>
              <w:jc w:val="both"/>
              <w:rPr>
                <w:sz w:val="15"/>
                <w:szCs w:val="15"/>
                <w:lang w:val="es-ES"/>
              </w:rPr>
            </w:pPr>
            <w:r w:rsidRPr="00AA19B1">
              <w:rPr>
                <w:sz w:val="15"/>
                <w:szCs w:val="15"/>
                <w:lang w:val="es-ES"/>
              </w:rPr>
              <w:t>la multa se aplicará por cada día de retardo y hasta por diez (10) días</w:t>
            </w:r>
          </w:p>
        </w:tc>
        <w:tc>
          <w:tcPr>
            <w:tcW w:w="2268" w:type="dxa"/>
            <w:tcBorders>
              <w:top w:val="single" w:sz="4" w:space="0" w:color="000000"/>
              <w:left w:val="single" w:sz="4" w:space="0" w:color="000000"/>
              <w:bottom w:val="single" w:sz="4" w:space="0" w:color="000000"/>
              <w:right w:val="single" w:sz="4" w:space="0" w:color="000000"/>
            </w:tcBorders>
          </w:tcPr>
          <w:p w14:paraId="7C3F6454" w14:textId="39F201EC" w:rsidR="005A4FB3" w:rsidRPr="00AA19B1" w:rsidRDefault="005A4FB3" w:rsidP="00AA0005">
            <w:pPr>
              <w:keepNext/>
              <w:jc w:val="both"/>
              <w:rPr>
                <w:sz w:val="15"/>
                <w:szCs w:val="15"/>
                <w:lang w:val="es-ES"/>
              </w:rPr>
            </w:pPr>
            <w:r w:rsidRPr="00AA19B1">
              <w:rPr>
                <w:sz w:val="15"/>
                <w:szCs w:val="15"/>
                <w:lang w:val="es-ES"/>
              </w:rPr>
              <w:t xml:space="preserve">Cuando el contratista no constituya dentro del </w:t>
            </w:r>
            <w:r w:rsidR="00D2210A" w:rsidRPr="00AA19B1">
              <w:rPr>
                <w:sz w:val="15"/>
                <w:szCs w:val="15"/>
                <w:lang w:val="es-ES"/>
              </w:rPr>
              <w:t>término</w:t>
            </w:r>
            <w:r w:rsidRPr="00AA19B1">
              <w:rPr>
                <w:sz w:val="15"/>
                <w:szCs w:val="15"/>
                <w:lang w:val="es-ES"/>
              </w:rPr>
              <w:t xml:space="preserve"> y en la forma prevista en el contrato o en alguno de sus modificatorios, a póliza de garantía única </w:t>
            </w:r>
          </w:p>
        </w:tc>
      </w:tr>
      <w:tr w:rsidR="005A4FB3" w:rsidRPr="00AA19B1" w14:paraId="23CD8834" w14:textId="77777777" w:rsidTr="00D2210A">
        <w:trPr>
          <w:trHeight w:val="923"/>
          <w:jc w:val="center"/>
        </w:trPr>
        <w:tc>
          <w:tcPr>
            <w:tcW w:w="1239" w:type="dxa"/>
            <w:tcBorders>
              <w:top w:val="single" w:sz="4" w:space="0" w:color="000000"/>
              <w:left w:val="single" w:sz="4" w:space="0" w:color="000000"/>
              <w:bottom w:val="single" w:sz="4" w:space="0" w:color="000000"/>
              <w:right w:val="single" w:sz="4" w:space="0" w:color="000000"/>
            </w:tcBorders>
            <w:vAlign w:val="center"/>
            <w:hideMark/>
          </w:tcPr>
          <w:p w14:paraId="37C715C7" w14:textId="4BF24820" w:rsidR="005A4FB3" w:rsidRPr="00AA19B1" w:rsidRDefault="005A4FB3" w:rsidP="00AA0005">
            <w:pPr>
              <w:keepNext/>
              <w:rPr>
                <w:sz w:val="15"/>
                <w:szCs w:val="15"/>
                <w:lang w:val="es-ES"/>
              </w:rPr>
            </w:pPr>
            <w:r w:rsidRPr="00AA19B1">
              <w:rPr>
                <w:sz w:val="15"/>
                <w:szCs w:val="15"/>
                <w:lang w:val="es-ES"/>
              </w:rPr>
              <w:t>Multa</w:t>
            </w:r>
          </w:p>
        </w:tc>
        <w:tc>
          <w:tcPr>
            <w:tcW w:w="993" w:type="dxa"/>
            <w:tcBorders>
              <w:top w:val="single" w:sz="4" w:space="0" w:color="000000"/>
              <w:left w:val="single" w:sz="4" w:space="0" w:color="000000"/>
              <w:bottom w:val="single" w:sz="4" w:space="0" w:color="000000"/>
              <w:right w:val="single" w:sz="4" w:space="0" w:color="000000"/>
            </w:tcBorders>
            <w:vAlign w:val="center"/>
            <w:hideMark/>
          </w:tcPr>
          <w:p w14:paraId="6B9B54FF" w14:textId="7125ABA4" w:rsidR="005A4FB3" w:rsidRPr="00AA19B1" w:rsidRDefault="005A4FB3" w:rsidP="00AA0005">
            <w:pPr>
              <w:keepNext/>
              <w:jc w:val="center"/>
              <w:rPr>
                <w:sz w:val="15"/>
                <w:szCs w:val="15"/>
                <w:lang w:val="es-ES"/>
              </w:rPr>
            </w:pPr>
            <w:r w:rsidRPr="00AA19B1">
              <w:rPr>
                <w:sz w:val="15"/>
                <w:szCs w:val="15"/>
                <w:lang w:val="es-ES"/>
              </w:rPr>
              <w:t>Riesgo Jurídico</w:t>
            </w:r>
          </w:p>
        </w:tc>
        <w:tc>
          <w:tcPr>
            <w:tcW w:w="1612" w:type="dxa"/>
            <w:tcBorders>
              <w:top w:val="single" w:sz="4" w:space="0" w:color="000000"/>
              <w:left w:val="single" w:sz="4" w:space="0" w:color="000000"/>
              <w:bottom w:val="single" w:sz="4" w:space="0" w:color="000000"/>
              <w:right w:val="single" w:sz="4" w:space="0" w:color="000000"/>
            </w:tcBorders>
            <w:vAlign w:val="center"/>
            <w:hideMark/>
          </w:tcPr>
          <w:p w14:paraId="4118B572" w14:textId="28B9EAC9" w:rsidR="005A4FB3" w:rsidRPr="00AA19B1" w:rsidRDefault="005A4FB3" w:rsidP="00AA0005">
            <w:pPr>
              <w:keepNext/>
              <w:jc w:val="both"/>
              <w:rPr>
                <w:sz w:val="15"/>
                <w:szCs w:val="15"/>
                <w:lang w:val="es-ES"/>
              </w:rPr>
            </w:pPr>
            <w:r w:rsidRPr="00AA19B1">
              <w:rPr>
                <w:sz w:val="15"/>
                <w:szCs w:val="15"/>
                <w:lang w:val="es-ES"/>
              </w:rPr>
              <w:t>Incumplimiento Parcial</w:t>
            </w:r>
          </w:p>
        </w:tc>
        <w:tc>
          <w:tcPr>
            <w:tcW w:w="1221" w:type="dxa"/>
            <w:tcBorders>
              <w:top w:val="single" w:sz="4" w:space="0" w:color="000000"/>
              <w:left w:val="single" w:sz="4" w:space="0" w:color="000000"/>
              <w:bottom w:val="single" w:sz="4" w:space="0" w:color="000000"/>
              <w:right w:val="single" w:sz="4" w:space="0" w:color="000000"/>
            </w:tcBorders>
            <w:vAlign w:val="center"/>
            <w:hideMark/>
          </w:tcPr>
          <w:p w14:paraId="6BF5A529" w14:textId="668A7316" w:rsidR="005A4FB3" w:rsidRPr="00AA19B1" w:rsidRDefault="005A4FB3" w:rsidP="00AA0005">
            <w:pPr>
              <w:keepNext/>
              <w:jc w:val="both"/>
              <w:rPr>
                <w:sz w:val="15"/>
                <w:szCs w:val="15"/>
                <w:lang w:val="es-ES"/>
              </w:rPr>
            </w:pPr>
            <w:r w:rsidRPr="00AA19B1">
              <w:rPr>
                <w:sz w:val="15"/>
                <w:szCs w:val="15"/>
                <w:lang w:val="es-ES"/>
              </w:rPr>
              <w:t xml:space="preserve">Multas cuyo valor se liquidará con base en </w:t>
            </w:r>
            <w:proofErr w:type="gramStart"/>
            <w:r w:rsidRPr="00AA19B1">
              <w:rPr>
                <w:sz w:val="15"/>
                <w:szCs w:val="15"/>
                <w:lang w:val="es-ES"/>
              </w:rPr>
              <w:t>un cero punto</w:t>
            </w:r>
            <w:proofErr w:type="gramEnd"/>
            <w:r w:rsidRPr="00AA19B1">
              <w:rPr>
                <w:sz w:val="15"/>
                <w:szCs w:val="15"/>
                <w:lang w:val="es-ES"/>
              </w:rPr>
              <w:t xml:space="preserve"> cinco (0.5%) del valor dejado de cumplir o entregar</w:t>
            </w:r>
          </w:p>
        </w:tc>
        <w:tc>
          <w:tcPr>
            <w:tcW w:w="1345" w:type="dxa"/>
            <w:tcBorders>
              <w:top w:val="single" w:sz="4" w:space="0" w:color="000000"/>
              <w:left w:val="single" w:sz="4" w:space="0" w:color="000000"/>
              <w:bottom w:val="single" w:sz="4" w:space="0" w:color="000000"/>
              <w:right w:val="single" w:sz="4" w:space="0" w:color="000000"/>
            </w:tcBorders>
            <w:vAlign w:val="center"/>
            <w:hideMark/>
          </w:tcPr>
          <w:p w14:paraId="49CE126D" w14:textId="601FEB23" w:rsidR="005A4FB3" w:rsidRPr="00AA19B1" w:rsidRDefault="005A4FB3" w:rsidP="00AA0005">
            <w:pPr>
              <w:keepNext/>
              <w:jc w:val="center"/>
              <w:rPr>
                <w:sz w:val="15"/>
                <w:szCs w:val="15"/>
                <w:lang w:val="es-ES"/>
              </w:rPr>
            </w:pPr>
            <w:r w:rsidRPr="00AA19B1">
              <w:rPr>
                <w:sz w:val="15"/>
                <w:szCs w:val="15"/>
                <w:lang w:val="es-ES"/>
              </w:rPr>
              <w:t>Contratista</w:t>
            </w:r>
          </w:p>
        </w:tc>
        <w:tc>
          <w:tcPr>
            <w:tcW w:w="1839" w:type="dxa"/>
            <w:tcBorders>
              <w:top w:val="single" w:sz="4" w:space="0" w:color="000000"/>
              <w:left w:val="single" w:sz="4" w:space="0" w:color="000000"/>
              <w:bottom w:val="single" w:sz="4" w:space="0" w:color="000000"/>
              <w:right w:val="single" w:sz="4" w:space="0" w:color="000000"/>
            </w:tcBorders>
            <w:vAlign w:val="center"/>
            <w:hideMark/>
          </w:tcPr>
          <w:p w14:paraId="01A5B53F" w14:textId="05B5D0F4" w:rsidR="005A4FB3" w:rsidRPr="00AA19B1" w:rsidRDefault="005A4FB3" w:rsidP="00AA0005">
            <w:pPr>
              <w:keepNext/>
              <w:jc w:val="both"/>
              <w:rPr>
                <w:sz w:val="15"/>
                <w:szCs w:val="15"/>
                <w:lang w:val="es-ES"/>
              </w:rPr>
            </w:pPr>
            <w:r w:rsidRPr="00AA19B1">
              <w:rPr>
                <w:sz w:val="15"/>
                <w:szCs w:val="15"/>
                <w:lang w:val="es-ES"/>
              </w:rPr>
              <w:t>la multa se aplicará por cada día de retardo hasta por un plazo de quince (15) días calendario. esta sanción se impondrá mediante acto administrativo motivado en el que se expresara las causas que dieron lugar a ella.</w:t>
            </w:r>
          </w:p>
        </w:tc>
        <w:tc>
          <w:tcPr>
            <w:tcW w:w="2268" w:type="dxa"/>
            <w:tcBorders>
              <w:top w:val="single" w:sz="4" w:space="0" w:color="000000"/>
              <w:left w:val="single" w:sz="4" w:space="0" w:color="000000"/>
              <w:bottom w:val="single" w:sz="4" w:space="0" w:color="000000"/>
              <w:right w:val="single" w:sz="4" w:space="0" w:color="000000"/>
            </w:tcBorders>
            <w:vAlign w:val="center"/>
          </w:tcPr>
          <w:p w14:paraId="1AC572B0" w14:textId="641CFD99" w:rsidR="005A4FB3" w:rsidRPr="00AA19B1" w:rsidRDefault="005A4FB3" w:rsidP="00D2210A">
            <w:pPr>
              <w:keepNext/>
              <w:jc w:val="both"/>
              <w:rPr>
                <w:sz w:val="15"/>
                <w:szCs w:val="15"/>
                <w:lang w:val="es-ES"/>
              </w:rPr>
            </w:pPr>
            <w:r w:rsidRPr="00AA19B1">
              <w:rPr>
                <w:sz w:val="15"/>
                <w:szCs w:val="15"/>
                <w:lang w:val="es-ES"/>
              </w:rPr>
              <w:t>Ampara la mora o incumplimiento parcial de alguna obligación derivada del contrato por causas imputables al contratista</w:t>
            </w:r>
          </w:p>
        </w:tc>
      </w:tr>
      <w:tr w:rsidR="005A4FB3" w:rsidRPr="00AA19B1" w14:paraId="649C85E4" w14:textId="77777777" w:rsidTr="00AA0005">
        <w:trPr>
          <w:trHeight w:val="820"/>
          <w:jc w:val="center"/>
        </w:trPr>
        <w:tc>
          <w:tcPr>
            <w:tcW w:w="1239" w:type="dxa"/>
            <w:tcBorders>
              <w:top w:val="single" w:sz="4" w:space="0" w:color="000000"/>
              <w:left w:val="single" w:sz="4" w:space="0" w:color="000000"/>
              <w:bottom w:val="single" w:sz="4" w:space="0" w:color="000000"/>
              <w:right w:val="single" w:sz="4" w:space="0" w:color="000000"/>
            </w:tcBorders>
            <w:vAlign w:val="center"/>
            <w:hideMark/>
          </w:tcPr>
          <w:p w14:paraId="1EEF0A8F" w14:textId="5F903979" w:rsidR="005A4FB3" w:rsidRPr="00AA19B1" w:rsidRDefault="005A4FB3" w:rsidP="00AA0005">
            <w:pPr>
              <w:keepNext/>
              <w:rPr>
                <w:sz w:val="15"/>
                <w:szCs w:val="15"/>
                <w:lang w:val="es-ES"/>
              </w:rPr>
            </w:pPr>
            <w:r w:rsidRPr="00AA19B1">
              <w:rPr>
                <w:sz w:val="15"/>
                <w:szCs w:val="15"/>
                <w:lang w:val="es-ES"/>
              </w:rPr>
              <w:t>Clausula Penal Pecuniaria</w:t>
            </w:r>
          </w:p>
        </w:tc>
        <w:tc>
          <w:tcPr>
            <w:tcW w:w="993" w:type="dxa"/>
            <w:tcBorders>
              <w:top w:val="single" w:sz="4" w:space="0" w:color="000000"/>
              <w:left w:val="single" w:sz="4" w:space="0" w:color="000000"/>
              <w:bottom w:val="single" w:sz="4" w:space="0" w:color="000000"/>
              <w:right w:val="single" w:sz="4" w:space="0" w:color="000000"/>
            </w:tcBorders>
            <w:vAlign w:val="center"/>
            <w:hideMark/>
          </w:tcPr>
          <w:p w14:paraId="5374D75B" w14:textId="7FFA092B" w:rsidR="005A4FB3" w:rsidRPr="00AA19B1" w:rsidRDefault="005A4FB3" w:rsidP="00AA0005">
            <w:pPr>
              <w:keepNext/>
              <w:jc w:val="center"/>
              <w:rPr>
                <w:sz w:val="15"/>
                <w:szCs w:val="15"/>
                <w:lang w:val="es-ES"/>
              </w:rPr>
            </w:pPr>
            <w:r w:rsidRPr="00AA19B1">
              <w:rPr>
                <w:sz w:val="15"/>
                <w:szCs w:val="15"/>
                <w:lang w:val="es-ES"/>
              </w:rPr>
              <w:t>Riesgo Jurídico</w:t>
            </w:r>
          </w:p>
        </w:tc>
        <w:tc>
          <w:tcPr>
            <w:tcW w:w="1612" w:type="dxa"/>
            <w:tcBorders>
              <w:top w:val="single" w:sz="4" w:space="0" w:color="000000"/>
              <w:left w:val="single" w:sz="4" w:space="0" w:color="000000"/>
              <w:bottom w:val="single" w:sz="4" w:space="0" w:color="000000"/>
              <w:right w:val="single" w:sz="4" w:space="0" w:color="000000"/>
            </w:tcBorders>
            <w:vAlign w:val="center"/>
            <w:hideMark/>
          </w:tcPr>
          <w:p w14:paraId="44769BDE" w14:textId="295DBB18" w:rsidR="005A4FB3" w:rsidRPr="00AA19B1" w:rsidRDefault="005A4FB3" w:rsidP="00AA0005">
            <w:pPr>
              <w:keepNext/>
              <w:jc w:val="both"/>
              <w:rPr>
                <w:sz w:val="15"/>
                <w:szCs w:val="15"/>
                <w:lang w:val="es-ES"/>
              </w:rPr>
            </w:pPr>
            <w:r w:rsidRPr="00AA19B1">
              <w:rPr>
                <w:sz w:val="15"/>
                <w:szCs w:val="15"/>
                <w:lang w:val="es-ES"/>
              </w:rPr>
              <w:t>Incumplimiento Total Declaratoria de Caducidad</w:t>
            </w:r>
          </w:p>
        </w:tc>
        <w:tc>
          <w:tcPr>
            <w:tcW w:w="1221" w:type="dxa"/>
            <w:tcBorders>
              <w:top w:val="single" w:sz="4" w:space="0" w:color="000000"/>
              <w:left w:val="single" w:sz="4" w:space="0" w:color="000000"/>
              <w:bottom w:val="single" w:sz="4" w:space="0" w:color="000000"/>
              <w:right w:val="single" w:sz="4" w:space="0" w:color="000000"/>
            </w:tcBorders>
            <w:vAlign w:val="center"/>
            <w:hideMark/>
          </w:tcPr>
          <w:p w14:paraId="15467D60" w14:textId="03BB7BBF" w:rsidR="005A4FB3" w:rsidRPr="00AA19B1" w:rsidRDefault="005A4FB3" w:rsidP="00AA0005">
            <w:pPr>
              <w:keepNext/>
              <w:jc w:val="both"/>
              <w:rPr>
                <w:sz w:val="15"/>
                <w:szCs w:val="15"/>
                <w:lang w:val="es-ES"/>
              </w:rPr>
            </w:pPr>
            <w:r w:rsidRPr="00AA19B1">
              <w:rPr>
                <w:sz w:val="15"/>
                <w:szCs w:val="15"/>
                <w:lang w:val="es-ES"/>
              </w:rPr>
              <w:t>Veinte por ciento (20%) del valor total del contrato</w:t>
            </w:r>
          </w:p>
        </w:tc>
        <w:tc>
          <w:tcPr>
            <w:tcW w:w="1345" w:type="dxa"/>
            <w:tcBorders>
              <w:top w:val="single" w:sz="4" w:space="0" w:color="000000"/>
              <w:left w:val="single" w:sz="4" w:space="0" w:color="000000"/>
              <w:bottom w:val="single" w:sz="4" w:space="0" w:color="000000"/>
              <w:right w:val="single" w:sz="4" w:space="0" w:color="000000"/>
            </w:tcBorders>
            <w:vAlign w:val="center"/>
            <w:hideMark/>
          </w:tcPr>
          <w:p w14:paraId="4C448AAA" w14:textId="38A169FC" w:rsidR="005A4FB3" w:rsidRPr="00AA19B1" w:rsidRDefault="005A4FB3" w:rsidP="00AA0005">
            <w:pPr>
              <w:keepNext/>
              <w:jc w:val="center"/>
              <w:rPr>
                <w:sz w:val="15"/>
                <w:szCs w:val="15"/>
                <w:lang w:val="es-ES"/>
              </w:rPr>
            </w:pPr>
            <w:r w:rsidRPr="00AA19B1">
              <w:rPr>
                <w:sz w:val="15"/>
                <w:szCs w:val="15"/>
                <w:lang w:val="es-ES"/>
              </w:rPr>
              <w:t>Contratista</w:t>
            </w:r>
          </w:p>
        </w:tc>
        <w:tc>
          <w:tcPr>
            <w:tcW w:w="1839" w:type="dxa"/>
            <w:tcBorders>
              <w:top w:val="single" w:sz="4" w:space="0" w:color="000000"/>
              <w:left w:val="single" w:sz="4" w:space="0" w:color="000000"/>
              <w:bottom w:val="single" w:sz="4" w:space="0" w:color="000000"/>
              <w:right w:val="single" w:sz="4" w:space="0" w:color="000000"/>
            </w:tcBorders>
            <w:vAlign w:val="center"/>
            <w:hideMark/>
          </w:tcPr>
          <w:p w14:paraId="7C887DD6" w14:textId="3AB729B7" w:rsidR="005A4FB3" w:rsidRPr="00AA19B1" w:rsidRDefault="005A4FB3" w:rsidP="00AA0005">
            <w:pPr>
              <w:keepNext/>
              <w:jc w:val="both"/>
              <w:rPr>
                <w:sz w:val="15"/>
                <w:szCs w:val="15"/>
                <w:lang w:val="es-ES"/>
              </w:rPr>
            </w:pPr>
            <w:r w:rsidRPr="00AA19B1">
              <w:rPr>
                <w:sz w:val="15"/>
                <w:szCs w:val="15"/>
                <w:lang w:val="es-ES"/>
              </w:rPr>
              <w:t>el veinte por ciento (20%) del valor total del contrato cuando se trate de incumplimiento total del contrato y proporcional al incumplimiento parcial del contrato</w:t>
            </w:r>
          </w:p>
        </w:tc>
        <w:tc>
          <w:tcPr>
            <w:tcW w:w="2268" w:type="dxa"/>
            <w:tcBorders>
              <w:top w:val="single" w:sz="4" w:space="0" w:color="000000"/>
              <w:left w:val="single" w:sz="4" w:space="0" w:color="000000"/>
              <w:bottom w:val="single" w:sz="4" w:space="0" w:color="000000"/>
              <w:right w:val="single" w:sz="4" w:space="0" w:color="000000"/>
            </w:tcBorders>
          </w:tcPr>
          <w:p w14:paraId="1B507208" w14:textId="77777777" w:rsidR="005A4FB3" w:rsidRPr="00AA19B1" w:rsidRDefault="005A4FB3" w:rsidP="00AA0005">
            <w:pPr>
              <w:keepNext/>
              <w:jc w:val="both"/>
              <w:rPr>
                <w:sz w:val="15"/>
                <w:szCs w:val="15"/>
                <w:lang w:val="es-ES"/>
              </w:rPr>
            </w:pPr>
          </w:p>
          <w:p w14:paraId="783356F9" w14:textId="0F0BE48D" w:rsidR="005A4FB3" w:rsidRPr="00AA19B1" w:rsidRDefault="005A4FB3" w:rsidP="00AA0005">
            <w:pPr>
              <w:keepNext/>
              <w:jc w:val="both"/>
              <w:rPr>
                <w:sz w:val="15"/>
                <w:szCs w:val="15"/>
                <w:lang w:val="es-ES"/>
              </w:rPr>
            </w:pPr>
            <w:r w:rsidRPr="00AA19B1">
              <w:rPr>
                <w:sz w:val="15"/>
                <w:szCs w:val="15"/>
                <w:lang w:val="es-ES"/>
              </w:rPr>
              <w:t>Ampara el incumplimiento parcial o definitivo del contrato por parte del contratista, se busca el pago parcial y definitivo de los perjuicios que se causen a la entidad</w:t>
            </w:r>
          </w:p>
        </w:tc>
      </w:tr>
      <w:bookmarkEnd w:id="24"/>
    </w:tbl>
    <w:p w14:paraId="02B20349" w14:textId="77777777" w:rsidR="005A4FB3" w:rsidRPr="00AA19B1" w:rsidRDefault="005A4FB3" w:rsidP="00C02DB3">
      <w:pPr>
        <w:tabs>
          <w:tab w:val="center" w:pos="4991"/>
        </w:tabs>
        <w:rPr>
          <w:b/>
          <w:bCs/>
          <w:color w:val="000000"/>
          <w:sz w:val="16"/>
          <w:szCs w:val="16"/>
          <w:lang w:val="es-CO"/>
        </w:rPr>
      </w:pPr>
    </w:p>
    <w:p w14:paraId="1E54A03E" w14:textId="77777777" w:rsidR="005A4FB3" w:rsidRPr="00AA19B1" w:rsidRDefault="005A4FB3" w:rsidP="005A4FB3">
      <w:pPr>
        <w:tabs>
          <w:tab w:val="left" w:pos="2656"/>
        </w:tabs>
        <w:ind w:left="-709" w:firstLine="709"/>
        <w:rPr>
          <w:b/>
          <w:sz w:val="16"/>
          <w:szCs w:val="16"/>
          <w:lang w:val="es-ES"/>
        </w:rPr>
      </w:pPr>
      <w:bookmarkStart w:id="25" w:name="_Hlk170311530"/>
      <w:r w:rsidRPr="00AA19B1">
        <w:rPr>
          <w:b/>
          <w:sz w:val="16"/>
          <w:szCs w:val="16"/>
          <w:lang w:val="es-ES"/>
        </w:rPr>
        <w:t>CLAUSULA DEL CONTRATO</w:t>
      </w:r>
    </w:p>
    <w:bookmarkEnd w:id="25"/>
    <w:p w14:paraId="66C10D84" w14:textId="77777777" w:rsidR="005A4FB3" w:rsidRPr="00AA19B1" w:rsidRDefault="005A4FB3" w:rsidP="00C02DB3">
      <w:pPr>
        <w:tabs>
          <w:tab w:val="center" w:pos="4991"/>
        </w:tabs>
        <w:rPr>
          <w:b/>
          <w:bCs/>
          <w:color w:val="000000"/>
          <w:sz w:val="16"/>
          <w:szCs w:val="16"/>
          <w:lang w:val="es-CO"/>
        </w:rPr>
      </w:pPr>
    </w:p>
    <w:tbl>
      <w:tblPr>
        <w:tblW w:w="10173"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1701"/>
        <w:gridCol w:w="1417"/>
        <w:gridCol w:w="5387"/>
      </w:tblGrid>
      <w:tr w:rsidR="005A4FB3" w:rsidRPr="00AA19B1" w14:paraId="6880D394" w14:textId="77777777" w:rsidTr="005A4FB3">
        <w:trPr>
          <w:trHeight w:val="565"/>
        </w:trPr>
        <w:tc>
          <w:tcPr>
            <w:tcW w:w="1668" w:type="dxa"/>
            <w:vAlign w:val="center"/>
          </w:tcPr>
          <w:p w14:paraId="58963793" w14:textId="451D2137" w:rsidR="005A4FB3" w:rsidRPr="00AA19B1" w:rsidRDefault="005A4FB3" w:rsidP="005A4FB3">
            <w:pPr>
              <w:tabs>
                <w:tab w:val="left" w:pos="2656"/>
              </w:tabs>
              <w:rPr>
                <w:rFonts w:eastAsia="MS Mincho"/>
                <w:sz w:val="15"/>
                <w:szCs w:val="15"/>
                <w:lang w:val="es-ES"/>
              </w:rPr>
            </w:pPr>
            <w:bookmarkStart w:id="26" w:name="_Hlk170311538"/>
            <w:r w:rsidRPr="00AA19B1">
              <w:rPr>
                <w:rFonts w:eastAsia="MS Mincho"/>
                <w:sz w:val="15"/>
                <w:szCs w:val="15"/>
                <w:lang w:val="es-ES"/>
              </w:rPr>
              <w:t>Cláusula del contrato</w:t>
            </w:r>
          </w:p>
        </w:tc>
        <w:tc>
          <w:tcPr>
            <w:tcW w:w="1701" w:type="dxa"/>
            <w:vAlign w:val="center"/>
          </w:tcPr>
          <w:p w14:paraId="15DEE41D" w14:textId="77777777" w:rsidR="005A4FB3" w:rsidRPr="00AA19B1" w:rsidRDefault="005A4FB3" w:rsidP="005A4FB3">
            <w:pPr>
              <w:tabs>
                <w:tab w:val="left" w:pos="2656"/>
              </w:tabs>
              <w:rPr>
                <w:rFonts w:eastAsia="MS Mincho"/>
                <w:sz w:val="15"/>
                <w:szCs w:val="15"/>
                <w:lang w:val="es-ES"/>
              </w:rPr>
            </w:pPr>
          </w:p>
          <w:p w14:paraId="22E1DA9E" w14:textId="25A709CC" w:rsidR="005A4FB3" w:rsidRPr="00AA19B1" w:rsidRDefault="005A4FB3" w:rsidP="005A4FB3">
            <w:pPr>
              <w:tabs>
                <w:tab w:val="left" w:pos="2656"/>
              </w:tabs>
              <w:rPr>
                <w:rFonts w:eastAsia="MS Mincho"/>
                <w:sz w:val="15"/>
                <w:szCs w:val="15"/>
                <w:lang w:val="es-ES"/>
              </w:rPr>
            </w:pPr>
            <w:r w:rsidRPr="00AA19B1">
              <w:rPr>
                <w:rFonts w:eastAsia="MS Mincho"/>
                <w:sz w:val="15"/>
                <w:szCs w:val="15"/>
                <w:lang w:val="es-ES"/>
              </w:rPr>
              <w:t>Riesgo jurídico</w:t>
            </w:r>
          </w:p>
          <w:p w14:paraId="4D8CAE13" w14:textId="77777777" w:rsidR="005A4FB3" w:rsidRPr="00AA19B1" w:rsidRDefault="005A4FB3" w:rsidP="005A4FB3">
            <w:pPr>
              <w:rPr>
                <w:rFonts w:eastAsia="MS Mincho"/>
                <w:sz w:val="15"/>
                <w:szCs w:val="15"/>
                <w:lang w:val="es-ES"/>
              </w:rPr>
            </w:pPr>
          </w:p>
        </w:tc>
        <w:tc>
          <w:tcPr>
            <w:tcW w:w="1417" w:type="dxa"/>
            <w:vAlign w:val="center"/>
          </w:tcPr>
          <w:p w14:paraId="28FEDE1A" w14:textId="01097578" w:rsidR="005A4FB3" w:rsidRPr="00AA19B1" w:rsidRDefault="005A4FB3" w:rsidP="005A4FB3">
            <w:pPr>
              <w:tabs>
                <w:tab w:val="left" w:pos="2656"/>
              </w:tabs>
              <w:rPr>
                <w:rFonts w:eastAsia="MS Mincho"/>
                <w:sz w:val="15"/>
                <w:szCs w:val="15"/>
                <w:lang w:val="es-ES"/>
              </w:rPr>
            </w:pPr>
            <w:r w:rsidRPr="00AA19B1">
              <w:rPr>
                <w:rFonts w:eastAsia="MS Mincho"/>
                <w:sz w:val="15"/>
                <w:szCs w:val="15"/>
                <w:lang w:val="es-ES"/>
              </w:rPr>
              <w:t>Indemnidad</w:t>
            </w:r>
          </w:p>
        </w:tc>
        <w:tc>
          <w:tcPr>
            <w:tcW w:w="5387" w:type="dxa"/>
          </w:tcPr>
          <w:p w14:paraId="549B650F" w14:textId="16F1F743" w:rsidR="005A4FB3" w:rsidRPr="00AA19B1" w:rsidRDefault="005A4FB3" w:rsidP="005A4FB3">
            <w:pPr>
              <w:tabs>
                <w:tab w:val="left" w:pos="2656"/>
              </w:tabs>
              <w:jc w:val="both"/>
              <w:rPr>
                <w:rFonts w:eastAsia="MS Mincho"/>
                <w:sz w:val="15"/>
                <w:szCs w:val="15"/>
                <w:lang w:val="es-ES"/>
              </w:rPr>
            </w:pPr>
            <w:r w:rsidRPr="00AA19B1">
              <w:rPr>
                <w:rFonts w:eastAsia="MS Mincho"/>
                <w:sz w:val="15"/>
                <w:szCs w:val="15"/>
                <w:lang w:val="es-ES"/>
              </w:rPr>
              <w:t>Es obligación del contratista mantener al departamento de policía putumayo indemne de cualquier reclamación proveniente de terceros que tengan como causa las actuaciones del contratista.</w:t>
            </w:r>
          </w:p>
        </w:tc>
      </w:tr>
      <w:bookmarkEnd w:id="26"/>
    </w:tbl>
    <w:p w14:paraId="35AD68B2" w14:textId="77777777" w:rsidR="005A4FB3" w:rsidRPr="00AA19B1" w:rsidRDefault="005A4FB3" w:rsidP="00C02DB3">
      <w:pPr>
        <w:tabs>
          <w:tab w:val="center" w:pos="4991"/>
        </w:tabs>
        <w:rPr>
          <w:b/>
          <w:bCs/>
          <w:color w:val="000000"/>
          <w:lang w:val="es-CO"/>
        </w:rPr>
      </w:pPr>
    </w:p>
    <w:p w14:paraId="6E49EB6C" w14:textId="77777777" w:rsidR="00DC4F51" w:rsidRPr="00AA19B1" w:rsidRDefault="00DC4F51" w:rsidP="00C02DB3">
      <w:pPr>
        <w:tabs>
          <w:tab w:val="center" w:pos="4991"/>
        </w:tabs>
        <w:rPr>
          <w:b/>
          <w:bCs/>
          <w:color w:val="000000"/>
          <w:lang w:val="es-CO"/>
        </w:rPr>
      </w:pPr>
    </w:p>
    <w:p w14:paraId="5643AA07" w14:textId="2A04209B" w:rsidR="00373027" w:rsidRPr="00AA19B1" w:rsidRDefault="00373027" w:rsidP="00373027">
      <w:pPr>
        <w:pStyle w:val="Prrafodelista"/>
        <w:tabs>
          <w:tab w:val="left" w:pos="240"/>
        </w:tabs>
        <w:ind w:left="0"/>
        <w:jc w:val="center"/>
        <w:rPr>
          <w:b/>
          <w:color w:val="000000" w:themeColor="text1"/>
          <w:lang w:val="es-CO"/>
        </w:rPr>
      </w:pPr>
      <w:r w:rsidRPr="00AA19B1">
        <w:rPr>
          <w:b/>
          <w:color w:val="000000" w:themeColor="text1"/>
          <w:lang w:val="es-CO"/>
        </w:rPr>
        <w:lastRenderedPageBreak/>
        <w:t>ANEXO Nro. 4</w:t>
      </w:r>
    </w:p>
    <w:p w14:paraId="1BF1F132" w14:textId="681705BA" w:rsidR="00C31599" w:rsidRPr="00AA19B1" w:rsidRDefault="00C31599" w:rsidP="00C31599">
      <w:pPr>
        <w:tabs>
          <w:tab w:val="center" w:pos="4991"/>
        </w:tabs>
        <w:jc w:val="center"/>
        <w:rPr>
          <w:b/>
          <w:bCs/>
          <w:color w:val="000000" w:themeColor="text1"/>
          <w:lang w:val="es-CO"/>
        </w:rPr>
      </w:pPr>
      <w:r w:rsidRPr="00AA19B1">
        <w:rPr>
          <w:b/>
          <w:bCs/>
          <w:color w:val="000000" w:themeColor="text1"/>
          <w:lang w:val="es-CO"/>
        </w:rPr>
        <w:t>ANÁLISIS DEL RIESGO Y FORMA DE MITIGARLO</w:t>
      </w:r>
    </w:p>
    <w:p w14:paraId="5DDE788C" w14:textId="77777777" w:rsidR="00F973CF" w:rsidRPr="00AA19B1" w:rsidRDefault="00F973CF" w:rsidP="00606760">
      <w:pPr>
        <w:tabs>
          <w:tab w:val="center" w:pos="4991"/>
        </w:tabs>
        <w:rPr>
          <w:b/>
          <w:color w:val="000000"/>
          <w:lang w:val="es-CO"/>
        </w:rPr>
      </w:pPr>
    </w:p>
    <w:tbl>
      <w:tblPr>
        <w:tblW w:w="5788" w:type="pct"/>
        <w:jc w:val="center"/>
        <w:tblLayout w:type="fixed"/>
        <w:tblCellMar>
          <w:left w:w="70" w:type="dxa"/>
          <w:right w:w="70" w:type="dxa"/>
        </w:tblCellMar>
        <w:tblLook w:val="04A0" w:firstRow="1" w:lastRow="0" w:firstColumn="1" w:lastColumn="0" w:noHBand="0" w:noVBand="1"/>
      </w:tblPr>
      <w:tblGrid>
        <w:gridCol w:w="261"/>
        <w:gridCol w:w="263"/>
        <w:gridCol w:w="263"/>
        <w:gridCol w:w="263"/>
        <w:gridCol w:w="264"/>
        <w:gridCol w:w="930"/>
        <w:gridCol w:w="838"/>
        <w:gridCol w:w="276"/>
        <w:gridCol w:w="160"/>
        <w:gridCol w:w="276"/>
        <w:gridCol w:w="264"/>
        <w:gridCol w:w="296"/>
        <w:gridCol w:w="1231"/>
        <w:gridCol w:w="278"/>
        <w:gridCol w:w="276"/>
        <w:gridCol w:w="278"/>
        <w:gridCol w:w="276"/>
        <w:gridCol w:w="276"/>
        <w:gridCol w:w="687"/>
        <w:gridCol w:w="556"/>
        <w:gridCol w:w="693"/>
        <w:gridCol w:w="761"/>
        <w:gridCol w:w="556"/>
      </w:tblGrid>
      <w:tr w:rsidR="008D4A5E" w:rsidRPr="00AA19B1" w14:paraId="3A1C9C8C" w14:textId="77777777" w:rsidTr="00AA0005">
        <w:trPr>
          <w:trHeight w:val="500"/>
          <w:jc w:val="center"/>
        </w:trPr>
        <w:tc>
          <w:tcPr>
            <w:tcW w:w="128" w:type="pct"/>
            <w:vMerge w:val="restart"/>
            <w:tcBorders>
              <w:top w:val="single" w:sz="4" w:space="0" w:color="auto"/>
              <w:left w:val="single" w:sz="4" w:space="0" w:color="auto"/>
              <w:bottom w:val="single" w:sz="4" w:space="0" w:color="000000"/>
              <w:right w:val="single" w:sz="4" w:space="0" w:color="auto"/>
            </w:tcBorders>
            <w:shd w:val="clear" w:color="auto" w:fill="D9D9D9"/>
            <w:textDirection w:val="btLr"/>
            <w:vAlign w:val="center"/>
            <w:hideMark/>
          </w:tcPr>
          <w:p w14:paraId="233BD059" w14:textId="77777777" w:rsidR="008D4A5E" w:rsidRPr="00AA19B1" w:rsidRDefault="008D4A5E" w:rsidP="00AA0005">
            <w:pPr>
              <w:keepNext/>
              <w:jc w:val="center"/>
              <w:rPr>
                <w:b/>
                <w:sz w:val="12"/>
                <w:szCs w:val="12"/>
                <w:lang w:val="es-ES"/>
              </w:rPr>
            </w:pPr>
            <w:bookmarkStart w:id="27" w:name="_Hlk170311623"/>
            <w:r w:rsidRPr="00AA19B1">
              <w:rPr>
                <w:b/>
                <w:sz w:val="12"/>
                <w:szCs w:val="12"/>
                <w:lang w:val="es-ES"/>
              </w:rPr>
              <w:t>o.</w:t>
            </w:r>
          </w:p>
        </w:tc>
        <w:tc>
          <w:tcPr>
            <w:tcW w:w="129" w:type="pct"/>
            <w:vMerge w:val="restart"/>
            <w:tcBorders>
              <w:top w:val="single" w:sz="4" w:space="0" w:color="auto"/>
              <w:left w:val="single" w:sz="4" w:space="0" w:color="auto"/>
              <w:bottom w:val="single" w:sz="4" w:space="0" w:color="000000"/>
              <w:right w:val="single" w:sz="4" w:space="0" w:color="auto"/>
            </w:tcBorders>
            <w:shd w:val="clear" w:color="auto" w:fill="D9D9D9"/>
            <w:textDirection w:val="btLr"/>
            <w:vAlign w:val="center"/>
            <w:hideMark/>
          </w:tcPr>
          <w:p w14:paraId="48B4A3EC" w14:textId="77777777" w:rsidR="008D4A5E" w:rsidRPr="00AA19B1" w:rsidRDefault="008D4A5E" w:rsidP="00AA0005">
            <w:pPr>
              <w:keepNext/>
              <w:jc w:val="center"/>
              <w:rPr>
                <w:b/>
                <w:sz w:val="12"/>
                <w:szCs w:val="12"/>
                <w:lang w:val="es-ES"/>
              </w:rPr>
            </w:pPr>
            <w:r w:rsidRPr="00AA19B1">
              <w:rPr>
                <w:b/>
                <w:sz w:val="12"/>
                <w:szCs w:val="12"/>
                <w:lang w:val="es-ES"/>
              </w:rPr>
              <w:t xml:space="preserve">Clase </w:t>
            </w:r>
          </w:p>
        </w:tc>
        <w:tc>
          <w:tcPr>
            <w:tcW w:w="129" w:type="pct"/>
            <w:vMerge w:val="restart"/>
            <w:tcBorders>
              <w:top w:val="single" w:sz="4" w:space="0" w:color="auto"/>
              <w:left w:val="single" w:sz="4" w:space="0" w:color="auto"/>
              <w:bottom w:val="single" w:sz="4" w:space="0" w:color="000000"/>
              <w:right w:val="single" w:sz="4" w:space="0" w:color="auto"/>
            </w:tcBorders>
            <w:shd w:val="clear" w:color="auto" w:fill="D9D9D9"/>
            <w:textDirection w:val="btLr"/>
            <w:vAlign w:val="center"/>
            <w:hideMark/>
          </w:tcPr>
          <w:p w14:paraId="55017A69" w14:textId="77777777" w:rsidR="008D4A5E" w:rsidRPr="00AA19B1" w:rsidRDefault="008D4A5E" w:rsidP="00AA0005">
            <w:pPr>
              <w:keepNext/>
              <w:jc w:val="center"/>
              <w:rPr>
                <w:b/>
                <w:sz w:val="12"/>
                <w:szCs w:val="12"/>
                <w:lang w:val="es-ES"/>
              </w:rPr>
            </w:pPr>
            <w:r w:rsidRPr="00AA19B1">
              <w:rPr>
                <w:b/>
                <w:sz w:val="12"/>
                <w:szCs w:val="12"/>
                <w:lang w:val="es-ES"/>
              </w:rPr>
              <w:t>Fuente</w:t>
            </w:r>
          </w:p>
        </w:tc>
        <w:tc>
          <w:tcPr>
            <w:tcW w:w="129" w:type="pct"/>
            <w:vMerge w:val="restart"/>
            <w:tcBorders>
              <w:top w:val="single" w:sz="4" w:space="0" w:color="auto"/>
              <w:left w:val="single" w:sz="4" w:space="0" w:color="auto"/>
              <w:bottom w:val="single" w:sz="4" w:space="0" w:color="000000"/>
              <w:right w:val="single" w:sz="4" w:space="0" w:color="auto"/>
            </w:tcBorders>
            <w:shd w:val="clear" w:color="auto" w:fill="D9D9D9"/>
            <w:textDirection w:val="btLr"/>
            <w:vAlign w:val="center"/>
            <w:hideMark/>
          </w:tcPr>
          <w:p w14:paraId="34C1FAA4" w14:textId="77777777" w:rsidR="008D4A5E" w:rsidRPr="00AA19B1" w:rsidRDefault="008D4A5E" w:rsidP="00AA0005">
            <w:pPr>
              <w:keepNext/>
              <w:jc w:val="center"/>
              <w:rPr>
                <w:b/>
                <w:sz w:val="12"/>
                <w:szCs w:val="12"/>
                <w:lang w:val="es-ES"/>
              </w:rPr>
            </w:pPr>
            <w:r w:rsidRPr="00AA19B1">
              <w:rPr>
                <w:b/>
                <w:sz w:val="12"/>
                <w:szCs w:val="12"/>
                <w:lang w:val="es-ES"/>
              </w:rPr>
              <w:t>Etapa</w:t>
            </w:r>
          </w:p>
        </w:tc>
        <w:tc>
          <w:tcPr>
            <w:tcW w:w="129" w:type="pct"/>
            <w:vMerge w:val="restart"/>
            <w:tcBorders>
              <w:top w:val="single" w:sz="4" w:space="0" w:color="auto"/>
              <w:left w:val="single" w:sz="4" w:space="0" w:color="auto"/>
              <w:bottom w:val="single" w:sz="4" w:space="0" w:color="000000"/>
              <w:right w:val="single" w:sz="4" w:space="0" w:color="auto"/>
            </w:tcBorders>
            <w:shd w:val="clear" w:color="auto" w:fill="D9D9D9"/>
            <w:textDirection w:val="btLr"/>
            <w:vAlign w:val="center"/>
            <w:hideMark/>
          </w:tcPr>
          <w:p w14:paraId="10B94005" w14:textId="77777777" w:rsidR="008D4A5E" w:rsidRPr="00AA19B1" w:rsidRDefault="008D4A5E" w:rsidP="00AA0005">
            <w:pPr>
              <w:keepNext/>
              <w:jc w:val="center"/>
              <w:rPr>
                <w:b/>
                <w:sz w:val="12"/>
                <w:szCs w:val="12"/>
                <w:lang w:val="es-ES"/>
              </w:rPr>
            </w:pPr>
            <w:r w:rsidRPr="00AA19B1">
              <w:rPr>
                <w:b/>
                <w:sz w:val="12"/>
                <w:szCs w:val="12"/>
                <w:lang w:val="es-ES"/>
              </w:rPr>
              <w:t>Tipo</w:t>
            </w:r>
          </w:p>
        </w:tc>
        <w:tc>
          <w:tcPr>
            <w:tcW w:w="455" w:type="pct"/>
            <w:vMerge w:val="restart"/>
            <w:tcBorders>
              <w:top w:val="single" w:sz="4" w:space="0" w:color="auto"/>
              <w:left w:val="single" w:sz="4" w:space="0" w:color="auto"/>
              <w:bottom w:val="single" w:sz="4" w:space="0" w:color="000000"/>
              <w:right w:val="single" w:sz="4" w:space="0" w:color="auto"/>
            </w:tcBorders>
            <w:shd w:val="clear" w:color="auto" w:fill="D9D9D9"/>
            <w:vAlign w:val="center"/>
            <w:hideMark/>
          </w:tcPr>
          <w:p w14:paraId="2DD9BC82" w14:textId="77777777" w:rsidR="008D4A5E" w:rsidRPr="00AA19B1" w:rsidRDefault="008D4A5E" w:rsidP="00AA0005">
            <w:pPr>
              <w:keepNext/>
              <w:jc w:val="center"/>
              <w:rPr>
                <w:b/>
                <w:sz w:val="12"/>
                <w:szCs w:val="12"/>
                <w:lang w:val="es-ES"/>
              </w:rPr>
            </w:pPr>
            <w:r w:rsidRPr="00AA19B1">
              <w:rPr>
                <w:b/>
                <w:sz w:val="12"/>
                <w:szCs w:val="12"/>
                <w:lang w:val="es-ES"/>
              </w:rPr>
              <w:t>Descripción</w:t>
            </w:r>
          </w:p>
        </w:tc>
        <w:tc>
          <w:tcPr>
            <w:tcW w:w="410" w:type="pct"/>
            <w:vMerge w:val="restart"/>
            <w:tcBorders>
              <w:top w:val="single" w:sz="4" w:space="0" w:color="auto"/>
              <w:left w:val="single" w:sz="4" w:space="0" w:color="auto"/>
              <w:bottom w:val="single" w:sz="4" w:space="0" w:color="000000"/>
              <w:right w:val="single" w:sz="4" w:space="0" w:color="auto"/>
            </w:tcBorders>
            <w:shd w:val="clear" w:color="auto" w:fill="D9D9D9"/>
            <w:vAlign w:val="center"/>
            <w:hideMark/>
          </w:tcPr>
          <w:p w14:paraId="1521A604" w14:textId="77777777" w:rsidR="008D4A5E" w:rsidRPr="00AA19B1" w:rsidRDefault="008D4A5E" w:rsidP="00AA0005">
            <w:pPr>
              <w:keepNext/>
              <w:jc w:val="center"/>
              <w:rPr>
                <w:b/>
                <w:sz w:val="12"/>
                <w:szCs w:val="12"/>
                <w:lang w:val="es-ES"/>
              </w:rPr>
            </w:pPr>
            <w:r w:rsidRPr="00AA19B1">
              <w:rPr>
                <w:b/>
                <w:sz w:val="12"/>
                <w:szCs w:val="12"/>
                <w:lang w:val="es-ES"/>
              </w:rPr>
              <w:t>Consecuencia de la ocurrencia del evento</w:t>
            </w:r>
          </w:p>
        </w:tc>
        <w:tc>
          <w:tcPr>
            <w:tcW w:w="135" w:type="pct"/>
            <w:vMerge w:val="restart"/>
            <w:tcBorders>
              <w:top w:val="single" w:sz="4" w:space="0" w:color="auto"/>
              <w:left w:val="single" w:sz="4" w:space="0" w:color="auto"/>
              <w:bottom w:val="single" w:sz="4" w:space="0" w:color="000000"/>
              <w:right w:val="single" w:sz="4" w:space="0" w:color="auto"/>
            </w:tcBorders>
            <w:shd w:val="clear" w:color="auto" w:fill="D9D9D9"/>
            <w:textDirection w:val="btLr"/>
            <w:vAlign w:val="center"/>
            <w:hideMark/>
          </w:tcPr>
          <w:p w14:paraId="46EA9250" w14:textId="77777777" w:rsidR="008D4A5E" w:rsidRPr="00AA19B1" w:rsidRDefault="008D4A5E" w:rsidP="00AA0005">
            <w:pPr>
              <w:keepNext/>
              <w:jc w:val="center"/>
              <w:rPr>
                <w:b/>
                <w:sz w:val="12"/>
                <w:szCs w:val="12"/>
                <w:lang w:val="es-ES"/>
              </w:rPr>
            </w:pPr>
            <w:r w:rsidRPr="00AA19B1">
              <w:rPr>
                <w:b/>
                <w:sz w:val="12"/>
                <w:szCs w:val="12"/>
                <w:lang w:val="es-ES"/>
              </w:rPr>
              <w:t>Probabilidad</w:t>
            </w:r>
          </w:p>
        </w:tc>
        <w:tc>
          <w:tcPr>
            <w:tcW w:w="76" w:type="pct"/>
            <w:vMerge w:val="restart"/>
            <w:tcBorders>
              <w:top w:val="single" w:sz="4" w:space="0" w:color="auto"/>
              <w:left w:val="single" w:sz="4" w:space="0" w:color="auto"/>
              <w:bottom w:val="single" w:sz="4" w:space="0" w:color="000000"/>
              <w:right w:val="single" w:sz="4" w:space="0" w:color="auto"/>
            </w:tcBorders>
            <w:shd w:val="clear" w:color="auto" w:fill="D9D9D9"/>
            <w:textDirection w:val="btLr"/>
            <w:vAlign w:val="center"/>
            <w:hideMark/>
          </w:tcPr>
          <w:p w14:paraId="2FFBDD02" w14:textId="77777777" w:rsidR="008D4A5E" w:rsidRPr="00AA19B1" w:rsidRDefault="008D4A5E" w:rsidP="00AA0005">
            <w:pPr>
              <w:keepNext/>
              <w:jc w:val="center"/>
              <w:rPr>
                <w:b/>
                <w:sz w:val="12"/>
                <w:szCs w:val="12"/>
                <w:lang w:val="es-ES"/>
              </w:rPr>
            </w:pPr>
            <w:r w:rsidRPr="00AA19B1">
              <w:rPr>
                <w:b/>
                <w:sz w:val="12"/>
                <w:szCs w:val="12"/>
                <w:lang w:val="es-ES"/>
              </w:rPr>
              <w:t>Impacto</w:t>
            </w:r>
          </w:p>
        </w:tc>
        <w:tc>
          <w:tcPr>
            <w:tcW w:w="135" w:type="pct"/>
            <w:vMerge w:val="restart"/>
            <w:tcBorders>
              <w:top w:val="single" w:sz="4" w:space="0" w:color="auto"/>
              <w:left w:val="single" w:sz="4" w:space="0" w:color="auto"/>
              <w:bottom w:val="single" w:sz="4" w:space="0" w:color="000000"/>
              <w:right w:val="single" w:sz="4" w:space="0" w:color="auto"/>
            </w:tcBorders>
            <w:shd w:val="clear" w:color="auto" w:fill="D9D9D9"/>
            <w:textDirection w:val="btLr"/>
            <w:vAlign w:val="center"/>
            <w:hideMark/>
          </w:tcPr>
          <w:p w14:paraId="6C5A5650" w14:textId="77777777" w:rsidR="008D4A5E" w:rsidRPr="00AA19B1" w:rsidRDefault="008D4A5E" w:rsidP="00AA0005">
            <w:pPr>
              <w:keepNext/>
              <w:jc w:val="center"/>
              <w:rPr>
                <w:b/>
                <w:sz w:val="12"/>
                <w:szCs w:val="12"/>
                <w:lang w:val="es-ES"/>
              </w:rPr>
            </w:pPr>
            <w:r w:rsidRPr="00AA19B1">
              <w:rPr>
                <w:b/>
                <w:sz w:val="12"/>
                <w:szCs w:val="12"/>
                <w:lang w:val="es-ES"/>
              </w:rPr>
              <w:t>valoración del riesgo</w:t>
            </w:r>
          </w:p>
        </w:tc>
        <w:tc>
          <w:tcPr>
            <w:tcW w:w="129" w:type="pct"/>
            <w:vMerge w:val="restart"/>
            <w:tcBorders>
              <w:top w:val="single" w:sz="4" w:space="0" w:color="auto"/>
              <w:left w:val="single" w:sz="4" w:space="0" w:color="auto"/>
              <w:bottom w:val="single" w:sz="4" w:space="0" w:color="000000"/>
              <w:right w:val="single" w:sz="4" w:space="0" w:color="auto"/>
            </w:tcBorders>
            <w:shd w:val="clear" w:color="auto" w:fill="D9D9D9"/>
            <w:textDirection w:val="btLr"/>
            <w:vAlign w:val="center"/>
            <w:hideMark/>
          </w:tcPr>
          <w:p w14:paraId="60AE2AEE" w14:textId="77777777" w:rsidR="008D4A5E" w:rsidRPr="00AA19B1" w:rsidRDefault="008D4A5E" w:rsidP="00AA0005">
            <w:pPr>
              <w:keepNext/>
              <w:jc w:val="center"/>
              <w:rPr>
                <w:b/>
                <w:sz w:val="12"/>
                <w:szCs w:val="12"/>
                <w:lang w:val="es-ES"/>
              </w:rPr>
            </w:pPr>
            <w:r w:rsidRPr="00AA19B1">
              <w:rPr>
                <w:b/>
                <w:sz w:val="12"/>
                <w:szCs w:val="12"/>
                <w:lang w:val="es-ES"/>
              </w:rPr>
              <w:t>categoría</w:t>
            </w:r>
          </w:p>
        </w:tc>
        <w:tc>
          <w:tcPr>
            <w:tcW w:w="145" w:type="pct"/>
            <w:vMerge w:val="restart"/>
            <w:tcBorders>
              <w:top w:val="single" w:sz="4" w:space="0" w:color="auto"/>
              <w:left w:val="single" w:sz="4" w:space="0" w:color="auto"/>
              <w:bottom w:val="single" w:sz="4" w:space="0" w:color="000000"/>
              <w:right w:val="single" w:sz="4" w:space="0" w:color="auto"/>
            </w:tcBorders>
            <w:shd w:val="clear" w:color="auto" w:fill="D9D9D9"/>
            <w:textDirection w:val="btLr"/>
            <w:vAlign w:val="center"/>
            <w:hideMark/>
          </w:tcPr>
          <w:p w14:paraId="14B1CDA5" w14:textId="77777777" w:rsidR="008D4A5E" w:rsidRPr="00AA19B1" w:rsidRDefault="008D4A5E" w:rsidP="00AA0005">
            <w:pPr>
              <w:keepNext/>
              <w:jc w:val="center"/>
              <w:rPr>
                <w:b/>
                <w:sz w:val="12"/>
                <w:szCs w:val="12"/>
                <w:lang w:val="es-ES"/>
              </w:rPr>
            </w:pPr>
            <w:r w:rsidRPr="00AA19B1">
              <w:rPr>
                <w:b/>
                <w:sz w:val="12"/>
                <w:szCs w:val="12"/>
                <w:lang w:val="es-ES"/>
              </w:rPr>
              <w:t>A quien se le asigna el riesgo</w:t>
            </w:r>
          </w:p>
        </w:tc>
        <w:tc>
          <w:tcPr>
            <w:tcW w:w="602" w:type="pct"/>
            <w:vMerge w:val="restart"/>
            <w:tcBorders>
              <w:top w:val="single" w:sz="4" w:space="0" w:color="auto"/>
              <w:left w:val="single" w:sz="4" w:space="0" w:color="auto"/>
              <w:bottom w:val="single" w:sz="4" w:space="0" w:color="000000"/>
              <w:right w:val="single" w:sz="4" w:space="0" w:color="auto"/>
            </w:tcBorders>
            <w:shd w:val="clear" w:color="auto" w:fill="D9D9D9"/>
            <w:vAlign w:val="center"/>
            <w:hideMark/>
          </w:tcPr>
          <w:p w14:paraId="042AFCF9" w14:textId="77777777" w:rsidR="008D4A5E" w:rsidRPr="00AA19B1" w:rsidRDefault="008D4A5E" w:rsidP="00AA0005">
            <w:pPr>
              <w:keepNext/>
              <w:jc w:val="center"/>
              <w:rPr>
                <w:b/>
                <w:sz w:val="12"/>
                <w:szCs w:val="12"/>
                <w:lang w:val="es-ES"/>
              </w:rPr>
            </w:pPr>
            <w:r w:rsidRPr="00AA19B1">
              <w:rPr>
                <w:b/>
                <w:sz w:val="12"/>
                <w:szCs w:val="12"/>
                <w:lang w:val="es-ES"/>
              </w:rPr>
              <w:t>Tratamiento/controles a ser implementados</w:t>
            </w:r>
          </w:p>
        </w:tc>
        <w:tc>
          <w:tcPr>
            <w:tcW w:w="136"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0037A19F" w14:textId="77777777" w:rsidR="008D4A5E" w:rsidRPr="00AA19B1" w:rsidRDefault="008D4A5E" w:rsidP="00AA0005">
            <w:pPr>
              <w:keepNext/>
              <w:jc w:val="center"/>
              <w:rPr>
                <w:b/>
                <w:sz w:val="12"/>
                <w:szCs w:val="12"/>
                <w:lang w:val="es-ES"/>
              </w:rPr>
            </w:pPr>
            <w:r w:rsidRPr="00AA19B1">
              <w:rPr>
                <w:b/>
                <w:sz w:val="12"/>
                <w:szCs w:val="12"/>
                <w:lang w:val="es-ES"/>
              </w:rPr>
              <w:t>Probabilidad</w:t>
            </w:r>
          </w:p>
        </w:tc>
        <w:tc>
          <w:tcPr>
            <w:tcW w:w="135"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713FF6F9" w14:textId="77777777" w:rsidR="008D4A5E" w:rsidRPr="00AA19B1" w:rsidRDefault="008D4A5E" w:rsidP="00AA0005">
            <w:pPr>
              <w:keepNext/>
              <w:jc w:val="center"/>
              <w:rPr>
                <w:b/>
                <w:sz w:val="12"/>
                <w:szCs w:val="12"/>
                <w:lang w:val="es-ES"/>
              </w:rPr>
            </w:pPr>
            <w:r w:rsidRPr="00AA19B1">
              <w:rPr>
                <w:b/>
                <w:sz w:val="12"/>
                <w:szCs w:val="12"/>
                <w:lang w:val="es-ES"/>
              </w:rPr>
              <w:t>Impacto</w:t>
            </w:r>
          </w:p>
        </w:tc>
        <w:tc>
          <w:tcPr>
            <w:tcW w:w="136"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3DF2A0B9" w14:textId="77777777" w:rsidR="008D4A5E" w:rsidRPr="00AA19B1" w:rsidRDefault="008D4A5E" w:rsidP="00AA0005">
            <w:pPr>
              <w:keepNext/>
              <w:jc w:val="center"/>
              <w:rPr>
                <w:b/>
                <w:sz w:val="12"/>
                <w:szCs w:val="12"/>
                <w:lang w:val="es-ES"/>
              </w:rPr>
            </w:pPr>
            <w:r w:rsidRPr="00AA19B1">
              <w:rPr>
                <w:b/>
                <w:sz w:val="12"/>
                <w:szCs w:val="12"/>
                <w:lang w:val="es-ES"/>
              </w:rPr>
              <w:t>valoración del riesgo</w:t>
            </w:r>
          </w:p>
        </w:tc>
        <w:tc>
          <w:tcPr>
            <w:tcW w:w="135"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200CC196" w14:textId="77777777" w:rsidR="008D4A5E" w:rsidRPr="00AA19B1" w:rsidRDefault="008D4A5E" w:rsidP="00AA0005">
            <w:pPr>
              <w:keepNext/>
              <w:jc w:val="center"/>
              <w:rPr>
                <w:b/>
                <w:sz w:val="12"/>
                <w:szCs w:val="12"/>
                <w:lang w:val="es-ES"/>
              </w:rPr>
            </w:pPr>
            <w:r w:rsidRPr="00AA19B1">
              <w:rPr>
                <w:b/>
                <w:sz w:val="12"/>
                <w:szCs w:val="12"/>
                <w:lang w:val="es-ES"/>
              </w:rPr>
              <w:t>categoría</w:t>
            </w:r>
          </w:p>
        </w:tc>
        <w:tc>
          <w:tcPr>
            <w:tcW w:w="135" w:type="pct"/>
            <w:vMerge w:val="restart"/>
            <w:tcBorders>
              <w:top w:val="single" w:sz="4" w:space="0" w:color="auto"/>
              <w:left w:val="single" w:sz="4" w:space="0" w:color="auto"/>
              <w:bottom w:val="single" w:sz="4" w:space="0" w:color="000000"/>
              <w:right w:val="single" w:sz="4" w:space="0" w:color="auto"/>
            </w:tcBorders>
            <w:shd w:val="clear" w:color="auto" w:fill="D9D9D9"/>
            <w:textDirection w:val="btLr"/>
            <w:vAlign w:val="center"/>
            <w:hideMark/>
          </w:tcPr>
          <w:p w14:paraId="246B4BF2" w14:textId="77777777" w:rsidR="008D4A5E" w:rsidRPr="00AA19B1" w:rsidRDefault="008D4A5E" w:rsidP="00AA0005">
            <w:pPr>
              <w:keepNext/>
              <w:jc w:val="center"/>
              <w:rPr>
                <w:b/>
                <w:sz w:val="12"/>
                <w:szCs w:val="12"/>
                <w:lang w:val="es-ES"/>
              </w:rPr>
            </w:pPr>
            <w:r w:rsidRPr="00AA19B1">
              <w:rPr>
                <w:b/>
                <w:sz w:val="12"/>
                <w:szCs w:val="12"/>
                <w:lang w:val="es-ES"/>
              </w:rPr>
              <w:t>Afecta la ejecución del contrato</w:t>
            </w:r>
          </w:p>
        </w:tc>
        <w:tc>
          <w:tcPr>
            <w:tcW w:w="336" w:type="pct"/>
            <w:vMerge w:val="restart"/>
            <w:tcBorders>
              <w:top w:val="single" w:sz="4" w:space="0" w:color="auto"/>
              <w:left w:val="single" w:sz="4" w:space="0" w:color="auto"/>
              <w:bottom w:val="single" w:sz="4" w:space="0" w:color="000000"/>
              <w:right w:val="single" w:sz="4" w:space="0" w:color="auto"/>
            </w:tcBorders>
            <w:shd w:val="clear" w:color="auto" w:fill="D9D9D9"/>
            <w:vAlign w:val="center"/>
            <w:hideMark/>
          </w:tcPr>
          <w:p w14:paraId="434D3C16" w14:textId="77777777" w:rsidR="008D4A5E" w:rsidRPr="00AA19B1" w:rsidRDefault="008D4A5E" w:rsidP="00AA0005">
            <w:pPr>
              <w:keepNext/>
              <w:jc w:val="center"/>
              <w:rPr>
                <w:b/>
                <w:sz w:val="12"/>
                <w:szCs w:val="12"/>
                <w:lang w:val="es-ES"/>
              </w:rPr>
            </w:pPr>
            <w:r w:rsidRPr="00AA19B1">
              <w:rPr>
                <w:b/>
                <w:sz w:val="12"/>
                <w:szCs w:val="12"/>
                <w:lang w:val="es-ES"/>
              </w:rPr>
              <w:t>Persona responsable por implementar el tratamiento</w:t>
            </w:r>
          </w:p>
        </w:tc>
        <w:tc>
          <w:tcPr>
            <w:tcW w:w="272" w:type="pct"/>
            <w:vMerge w:val="restart"/>
            <w:tcBorders>
              <w:top w:val="single" w:sz="4" w:space="0" w:color="auto"/>
              <w:left w:val="single" w:sz="4" w:space="0" w:color="auto"/>
              <w:bottom w:val="single" w:sz="4" w:space="0" w:color="000000"/>
              <w:right w:val="single" w:sz="4" w:space="0" w:color="auto"/>
            </w:tcBorders>
            <w:shd w:val="clear" w:color="auto" w:fill="D9D9D9"/>
            <w:vAlign w:val="center"/>
            <w:hideMark/>
          </w:tcPr>
          <w:p w14:paraId="0506E22D" w14:textId="77777777" w:rsidR="008D4A5E" w:rsidRPr="00AA19B1" w:rsidRDefault="008D4A5E" w:rsidP="00AA0005">
            <w:pPr>
              <w:keepNext/>
              <w:jc w:val="center"/>
              <w:rPr>
                <w:b/>
                <w:sz w:val="12"/>
                <w:szCs w:val="12"/>
                <w:lang w:val="es-ES"/>
              </w:rPr>
            </w:pPr>
            <w:r w:rsidRPr="00AA19B1">
              <w:rPr>
                <w:b/>
                <w:sz w:val="12"/>
                <w:szCs w:val="12"/>
                <w:lang w:val="es-ES"/>
              </w:rPr>
              <w:t>Fecha estimada en que se inicia el tratamiento</w:t>
            </w:r>
          </w:p>
        </w:tc>
        <w:tc>
          <w:tcPr>
            <w:tcW w:w="339" w:type="pct"/>
            <w:vMerge w:val="restart"/>
            <w:tcBorders>
              <w:top w:val="single" w:sz="4" w:space="0" w:color="auto"/>
              <w:left w:val="single" w:sz="4" w:space="0" w:color="auto"/>
              <w:bottom w:val="single" w:sz="4" w:space="0" w:color="000000"/>
              <w:right w:val="single" w:sz="4" w:space="0" w:color="auto"/>
            </w:tcBorders>
            <w:shd w:val="clear" w:color="auto" w:fill="D9D9D9"/>
            <w:vAlign w:val="center"/>
            <w:hideMark/>
          </w:tcPr>
          <w:p w14:paraId="741F8514" w14:textId="77777777" w:rsidR="008D4A5E" w:rsidRPr="00AA19B1" w:rsidRDefault="008D4A5E" w:rsidP="00AA0005">
            <w:pPr>
              <w:keepNext/>
              <w:jc w:val="center"/>
              <w:rPr>
                <w:b/>
                <w:sz w:val="12"/>
                <w:szCs w:val="12"/>
                <w:lang w:val="es-ES"/>
              </w:rPr>
            </w:pPr>
            <w:r w:rsidRPr="00AA19B1">
              <w:rPr>
                <w:b/>
                <w:sz w:val="12"/>
                <w:szCs w:val="12"/>
                <w:lang w:val="es-ES"/>
              </w:rPr>
              <w:t>Fecha estimada en que se completa el tratamiento</w:t>
            </w:r>
          </w:p>
        </w:tc>
        <w:tc>
          <w:tcPr>
            <w:tcW w:w="372"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78413AF6" w14:textId="77777777" w:rsidR="008D4A5E" w:rsidRPr="00AA19B1" w:rsidRDefault="008D4A5E" w:rsidP="00AA0005">
            <w:pPr>
              <w:keepNext/>
              <w:jc w:val="center"/>
              <w:rPr>
                <w:b/>
                <w:sz w:val="12"/>
                <w:szCs w:val="12"/>
                <w:lang w:val="es-ES"/>
              </w:rPr>
            </w:pPr>
            <w:r w:rsidRPr="00AA19B1">
              <w:rPr>
                <w:b/>
                <w:sz w:val="12"/>
                <w:szCs w:val="12"/>
                <w:lang w:val="es-ES"/>
              </w:rPr>
              <w:t>¿Como se realiza el monitoreo?</w:t>
            </w:r>
          </w:p>
        </w:tc>
        <w:tc>
          <w:tcPr>
            <w:tcW w:w="272"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797FE261" w14:textId="77777777" w:rsidR="008D4A5E" w:rsidRPr="00AA19B1" w:rsidRDefault="008D4A5E" w:rsidP="00AA0005">
            <w:pPr>
              <w:keepNext/>
              <w:jc w:val="center"/>
              <w:rPr>
                <w:b/>
                <w:sz w:val="12"/>
                <w:szCs w:val="12"/>
                <w:lang w:val="es-ES"/>
              </w:rPr>
            </w:pPr>
            <w:r w:rsidRPr="00AA19B1">
              <w:rPr>
                <w:b/>
                <w:sz w:val="12"/>
                <w:szCs w:val="12"/>
                <w:lang w:val="es-ES"/>
              </w:rPr>
              <w:t>¿Periodicidad “Cuando”?</w:t>
            </w:r>
          </w:p>
        </w:tc>
      </w:tr>
      <w:tr w:rsidR="008D4A5E" w:rsidRPr="00AA19B1" w14:paraId="3108764F" w14:textId="77777777" w:rsidTr="00AA0005">
        <w:trPr>
          <w:trHeight w:val="452"/>
          <w:jc w:val="center"/>
        </w:trPr>
        <w:tc>
          <w:tcPr>
            <w:tcW w:w="128" w:type="pct"/>
            <w:vMerge/>
            <w:tcBorders>
              <w:top w:val="single" w:sz="4" w:space="0" w:color="auto"/>
              <w:left w:val="single" w:sz="4" w:space="0" w:color="auto"/>
              <w:bottom w:val="single" w:sz="4" w:space="0" w:color="000000"/>
              <w:right w:val="single" w:sz="4" w:space="0" w:color="auto"/>
            </w:tcBorders>
            <w:shd w:val="clear" w:color="auto" w:fill="D9D9D9"/>
            <w:vAlign w:val="center"/>
            <w:hideMark/>
          </w:tcPr>
          <w:p w14:paraId="76AE83B1" w14:textId="77777777" w:rsidR="008D4A5E" w:rsidRPr="00AA19B1" w:rsidRDefault="008D4A5E" w:rsidP="00AA0005">
            <w:pPr>
              <w:keepNext/>
              <w:rPr>
                <w:sz w:val="12"/>
                <w:szCs w:val="12"/>
                <w:lang w:val="es-ES"/>
              </w:rPr>
            </w:pPr>
          </w:p>
        </w:tc>
        <w:tc>
          <w:tcPr>
            <w:tcW w:w="129" w:type="pct"/>
            <w:vMerge/>
            <w:tcBorders>
              <w:top w:val="single" w:sz="4" w:space="0" w:color="auto"/>
              <w:left w:val="single" w:sz="4" w:space="0" w:color="auto"/>
              <w:bottom w:val="single" w:sz="4" w:space="0" w:color="000000"/>
              <w:right w:val="single" w:sz="4" w:space="0" w:color="auto"/>
            </w:tcBorders>
            <w:shd w:val="clear" w:color="auto" w:fill="D9D9D9"/>
            <w:vAlign w:val="center"/>
            <w:hideMark/>
          </w:tcPr>
          <w:p w14:paraId="1FFF1F87" w14:textId="77777777" w:rsidR="008D4A5E" w:rsidRPr="00AA19B1" w:rsidRDefault="008D4A5E" w:rsidP="00AA0005">
            <w:pPr>
              <w:keepNext/>
              <w:rPr>
                <w:sz w:val="12"/>
                <w:szCs w:val="12"/>
                <w:lang w:val="es-ES"/>
              </w:rPr>
            </w:pPr>
          </w:p>
        </w:tc>
        <w:tc>
          <w:tcPr>
            <w:tcW w:w="129" w:type="pct"/>
            <w:vMerge/>
            <w:tcBorders>
              <w:top w:val="single" w:sz="4" w:space="0" w:color="auto"/>
              <w:left w:val="single" w:sz="4" w:space="0" w:color="auto"/>
              <w:bottom w:val="single" w:sz="4" w:space="0" w:color="000000"/>
              <w:right w:val="single" w:sz="4" w:space="0" w:color="auto"/>
            </w:tcBorders>
            <w:shd w:val="clear" w:color="auto" w:fill="D9D9D9"/>
            <w:vAlign w:val="center"/>
            <w:hideMark/>
          </w:tcPr>
          <w:p w14:paraId="19694C32" w14:textId="77777777" w:rsidR="008D4A5E" w:rsidRPr="00AA19B1" w:rsidRDefault="008D4A5E" w:rsidP="00AA0005">
            <w:pPr>
              <w:keepNext/>
              <w:rPr>
                <w:sz w:val="12"/>
                <w:szCs w:val="12"/>
                <w:lang w:val="es-ES"/>
              </w:rPr>
            </w:pPr>
          </w:p>
        </w:tc>
        <w:tc>
          <w:tcPr>
            <w:tcW w:w="129" w:type="pct"/>
            <w:vMerge/>
            <w:tcBorders>
              <w:top w:val="single" w:sz="4" w:space="0" w:color="auto"/>
              <w:left w:val="single" w:sz="4" w:space="0" w:color="auto"/>
              <w:bottom w:val="single" w:sz="4" w:space="0" w:color="000000"/>
              <w:right w:val="single" w:sz="4" w:space="0" w:color="auto"/>
            </w:tcBorders>
            <w:shd w:val="clear" w:color="auto" w:fill="D9D9D9"/>
            <w:vAlign w:val="center"/>
            <w:hideMark/>
          </w:tcPr>
          <w:p w14:paraId="779CDEF2" w14:textId="77777777" w:rsidR="008D4A5E" w:rsidRPr="00AA19B1" w:rsidRDefault="008D4A5E" w:rsidP="00AA0005">
            <w:pPr>
              <w:keepNext/>
              <w:rPr>
                <w:sz w:val="12"/>
                <w:szCs w:val="12"/>
                <w:lang w:val="es-ES"/>
              </w:rPr>
            </w:pPr>
          </w:p>
        </w:tc>
        <w:tc>
          <w:tcPr>
            <w:tcW w:w="129" w:type="pct"/>
            <w:vMerge/>
            <w:tcBorders>
              <w:top w:val="single" w:sz="4" w:space="0" w:color="auto"/>
              <w:left w:val="single" w:sz="4" w:space="0" w:color="auto"/>
              <w:bottom w:val="single" w:sz="4" w:space="0" w:color="000000"/>
              <w:right w:val="single" w:sz="4" w:space="0" w:color="auto"/>
            </w:tcBorders>
            <w:shd w:val="clear" w:color="auto" w:fill="D9D9D9"/>
            <w:vAlign w:val="center"/>
            <w:hideMark/>
          </w:tcPr>
          <w:p w14:paraId="5821E060" w14:textId="77777777" w:rsidR="008D4A5E" w:rsidRPr="00AA19B1" w:rsidRDefault="008D4A5E" w:rsidP="00AA0005">
            <w:pPr>
              <w:keepNext/>
              <w:rPr>
                <w:sz w:val="12"/>
                <w:szCs w:val="12"/>
                <w:lang w:val="es-ES"/>
              </w:rPr>
            </w:pPr>
          </w:p>
        </w:tc>
        <w:tc>
          <w:tcPr>
            <w:tcW w:w="455" w:type="pct"/>
            <w:vMerge/>
            <w:tcBorders>
              <w:top w:val="single" w:sz="4" w:space="0" w:color="auto"/>
              <w:left w:val="single" w:sz="4" w:space="0" w:color="auto"/>
              <w:bottom w:val="single" w:sz="4" w:space="0" w:color="000000"/>
              <w:right w:val="single" w:sz="4" w:space="0" w:color="auto"/>
            </w:tcBorders>
            <w:shd w:val="clear" w:color="auto" w:fill="D9D9D9"/>
            <w:vAlign w:val="center"/>
            <w:hideMark/>
          </w:tcPr>
          <w:p w14:paraId="26A9A376" w14:textId="77777777" w:rsidR="008D4A5E" w:rsidRPr="00AA19B1" w:rsidRDefault="008D4A5E" w:rsidP="00AA0005">
            <w:pPr>
              <w:keepNext/>
              <w:rPr>
                <w:sz w:val="12"/>
                <w:szCs w:val="12"/>
                <w:lang w:val="es-ES"/>
              </w:rPr>
            </w:pPr>
          </w:p>
        </w:tc>
        <w:tc>
          <w:tcPr>
            <w:tcW w:w="410" w:type="pct"/>
            <w:vMerge/>
            <w:tcBorders>
              <w:top w:val="single" w:sz="4" w:space="0" w:color="auto"/>
              <w:left w:val="single" w:sz="4" w:space="0" w:color="auto"/>
              <w:bottom w:val="single" w:sz="4" w:space="0" w:color="000000"/>
              <w:right w:val="single" w:sz="4" w:space="0" w:color="auto"/>
            </w:tcBorders>
            <w:shd w:val="clear" w:color="auto" w:fill="D9D9D9"/>
            <w:vAlign w:val="center"/>
            <w:hideMark/>
          </w:tcPr>
          <w:p w14:paraId="54F09E83" w14:textId="77777777" w:rsidR="008D4A5E" w:rsidRPr="00AA19B1" w:rsidRDefault="008D4A5E" w:rsidP="00AA0005">
            <w:pPr>
              <w:keepNext/>
              <w:rPr>
                <w:sz w:val="12"/>
                <w:szCs w:val="12"/>
                <w:lang w:val="es-ES"/>
              </w:rPr>
            </w:pPr>
          </w:p>
        </w:tc>
        <w:tc>
          <w:tcPr>
            <w:tcW w:w="135" w:type="pct"/>
            <w:vMerge/>
            <w:tcBorders>
              <w:top w:val="single" w:sz="4" w:space="0" w:color="auto"/>
              <w:left w:val="single" w:sz="4" w:space="0" w:color="auto"/>
              <w:bottom w:val="single" w:sz="4" w:space="0" w:color="000000"/>
              <w:right w:val="single" w:sz="4" w:space="0" w:color="auto"/>
            </w:tcBorders>
            <w:shd w:val="clear" w:color="auto" w:fill="D9D9D9"/>
            <w:vAlign w:val="center"/>
            <w:hideMark/>
          </w:tcPr>
          <w:p w14:paraId="2DFDEDB8" w14:textId="77777777" w:rsidR="008D4A5E" w:rsidRPr="00AA19B1" w:rsidRDefault="008D4A5E" w:rsidP="00AA0005">
            <w:pPr>
              <w:keepNext/>
              <w:rPr>
                <w:sz w:val="12"/>
                <w:szCs w:val="12"/>
                <w:lang w:val="es-ES"/>
              </w:rPr>
            </w:pPr>
          </w:p>
        </w:tc>
        <w:tc>
          <w:tcPr>
            <w:tcW w:w="76" w:type="pct"/>
            <w:vMerge/>
            <w:tcBorders>
              <w:top w:val="single" w:sz="4" w:space="0" w:color="auto"/>
              <w:left w:val="single" w:sz="4" w:space="0" w:color="auto"/>
              <w:bottom w:val="single" w:sz="4" w:space="0" w:color="000000"/>
              <w:right w:val="single" w:sz="4" w:space="0" w:color="auto"/>
            </w:tcBorders>
            <w:shd w:val="clear" w:color="auto" w:fill="D9D9D9"/>
            <w:vAlign w:val="center"/>
            <w:hideMark/>
          </w:tcPr>
          <w:p w14:paraId="0195756D" w14:textId="77777777" w:rsidR="008D4A5E" w:rsidRPr="00AA19B1" w:rsidRDefault="008D4A5E" w:rsidP="00AA0005">
            <w:pPr>
              <w:keepNext/>
              <w:rPr>
                <w:sz w:val="12"/>
                <w:szCs w:val="12"/>
                <w:lang w:val="es-ES"/>
              </w:rPr>
            </w:pPr>
          </w:p>
        </w:tc>
        <w:tc>
          <w:tcPr>
            <w:tcW w:w="135" w:type="pct"/>
            <w:vMerge/>
            <w:tcBorders>
              <w:top w:val="single" w:sz="4" w:space="0" w:color="auto"/>
              <w:left w:val="single" w:sz="4" w:space="0" w:color="auto"/>
              <w:bottom w:val="single" w:sz="4" w:space="0" w:color="000000"/>
              <w:right w:val="single" w:sz="4" w:space="0" w:color="auto"/>
            </w:tcBorders>
            <w:shd w:val="clear" w:color="auto" w:fill="D9D9D9"/>
            <w:vAlign w:val="center"/>
            <w:hideMark/>
          </w:tcPr>
          <w:p w14:paraId="5DC6984F" w14:textId="77777777" w:rsidR="008D4A5E" w:rsidRPr="00AA19B1" w:rsidRDefault="008D4A5E" w:rsidP="00AA0005">
            <w:pPr>
              <w:keepNext/>
              <w:rPr>
                <w:sz w:val="12"/>
                <w:szCs w:val="12"/>
                <w:lang w:val="es-ES"/>
              </w:rPr>
            </w:pPr>
          </w:p>
        </w:tc>
        <w:tc>
          <w:tcPr>
            <w:tcW w:w="129" w:type="pct"/>
            <w:vMerge/>
            <w:tcBorders>
              <w:top w:val="single" w:sz="4" w:space="0" w:color="auto"/>
              <w:left w:val="single" w:sz="4" w:space="0" w:color="auto"/>
              <w:bottom w:val="single" w:sz="4" w:space="0" w:color="000000"/>
              <w:right w:val="single" w:sz="4" w:space="0" w:color="auto"/>
            </w:tcBorders>
            <w:shd w:val="clear" w:color="auto" w:fill="D9D9D9"/>
            <w:vAlign w:val="center"/>
            <w:hideMark/>
          </w:tcPr>
          <w:p w14:paraId="26CDF401" w14:textId="77777777" w:rsidR="008D4A5E" w:rsidRPr="00AA19B1" w:rsidRDefault="008D4A5E" w:rsidP="00AA0005">
            <w:pPr>
              <w:keepNext/>
              <w:rPr>
                <w:sz w:val="12"/>
                <w:szCs w:val="12"/>
                <w:lang w:val="es-ES"/>
              </w:rPr>
            </w:pPr>
          </w:p>
        </w:tc>
        <w:tc>
          <w:tcPr>
            <w:tcW w:w="145" w:type="pct"/>
            <w:vMerge/>
            <w:tcBorders>
              <w:top w:val="single" w:sz="4" w:space="0" w:color="auto"/>
              <w:left w:val="single" w:sz="4" w:space="0" w:color="auto"/>
              <w:bottom w:val="single" w:sz="4" w:space="0" w:color="000000"/>
              <w:right w:val="single" w:sz="4" w:space="0" w:color="auto"/>
            </w:tcBorders>
            <w:shd w:val="clear" w:color="auto" w:fill="D9D9D9"/>
            <w:vAlign w:val="center"/>
            <w:hideMark/>
          </w:tcPr>
          <w:p w14:paraId="46169F7B" w14:textId="77777777" w:rsidR="008D4A5E" w:rsidRPr="00AA19B1" w:rsidRDefault="008D4A5E" w:rsidP="00AA0005">
            <w:pPr>
              <w:keepNext/>
              <w:rPr>
                <w:sz w:val="12"/>
                <w:szCs w:val="12"/>
                <w:lang w:val="es-ES"/>
              </w:rPr>
            </w:pPr>
          </w:p>
        </w:tc>
        <w:tc>
          <w:tcPr>
            <w:tcW w:w="602" w:type="pct"/>
            <w:vMerge/>
            <w:tcBorders>
              <w:top w:val="single" w:sz="4" w:space="0" w:color="auto"/>
              <w:left w:val="single" w:sz="4" w:space="0" w:color="auto"/>
              <w:bottom w:val="single" w:sz="4" w:space="0" w:color="000000"/>
              <w:right w:val="single" w:sz="4" w:space="0" w:color="auto"/>
            </w:tcBorders>
            <w:shd w:val="clear" w:color="auto" w:fill="D9D9D9"/>
            <w:vAlign w:val="center"/>
            <w:hideMark/>
          </w:tcPr>
          <w:p w14:paraId="6CF118B5" w14:textId="77777777" w:rsidR="008D4A5E" w:rsidRPr="00AA19B1" w:rsidRDefault="008D4A5E" w:rsidP="00AA0005">
            <w:pPr>
              <w:keepNext/>
              <w:rPr>
                <w:sz w:val="12"/>
                <w:szCs w:val="12"/>
                <w:lang w:val="es-ES"/>
              </w:rPr>
            </w:pPr>
          </w:p>
        </w:tc>
        <w:tc>
          <w:tcPr>
            <w:tcW w:w="136"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14:paraId="784DCE96" w14:textId="77777777" w:rsidR="008D4A5E" w:rsidRPr="00AA19B1" w:rsidRDefault="008D4A5E" w:rsidP="00AA0005">
            <w:pPr>
              <w:keepNext/>
              <w:rPr>
                <w:sz w:val="12"/>
                <w:szCs w:val="12"/>
                <w:lang w:val="es-ES"/>
              </w:rPr>
            </w:pPr>
          </w:p>
        </w:tc>
        <w:tc>
          <w:tcPr>
            <w:tcW w:w="135"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14:paraId="5BFB53FD" w14:textId="77777777" w:rsidR="008D4A5E" w:rsidRPr="00AA19B1" w:rsidRDefault="008D4A5E" w:rsidP="00AA0005">
            <w:pPr>
              <w:keepNext/>
              <w:rPr>
                <w:sz w:val="12"/>
                <w:szCs w:val="12"/>
                <w:lang w:val="es-ES"/>
              </w:rPr>
            </w:pPr>
          </w:p>
        </w:tc>
        <w:tc>
          <w:tcPr>
            <w:tcW w:w="136"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14:paraId="53D208B8" w14:textId="77777777" w:rsidR="008D4A5E" w:rsidRPr="00AA19B1" w:rsidRDefault="008D4A5E" w:rsidP="00AA0005">
            <w:pPr>
              <w:keepNext/>
              <w:rPr>
                <w:sz w:val="12"/>
                <w:szCs w:val="12"/>
                <w:lang w:val="es-ES"/>
              </w:rPr>
            </w:pPr>
          </w:p>
        </w:tc>
        <w:tc>
          <w:tcPr>
            <w:tcW w:w="135"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14:paraId="3BA565B1" w14:textId="77777777" w:rsidR="008D4A5E" w:rsidRPr="00AA19B1" w:rsidRDefault="008D4A5E" w:rsidP="00AA0005">
            <w:pPr>
              <w:keepNext/>
              <w:rPr>
                <w:sz w:val="12"/>
                <w:szCs w:val="12"/>
                <w:lang w:val="es-ES"/>
              </w:rPr>
            </w:pPr>
          </w:p>
        </w:tc>
        <w:tc>
          <w:tcPr>
            <w:tcW w:w="135" w:type="pct"/>
            <w:vMerge/>
            <w:tcBorders>
              <w:top w:val="single" w:sz="4" w:space="0" w:color="auto"/>
              <w:left w:val="single" w:sz="4" w:space="0" w:color="auto"/>
              <w:bottom w:val="single" w:sz="4" w:space="0" w:color="000000"/>
              <w:right w:val="single" w:sz="4" w:space="0" w:color="auto"/>
            </w:tcBorders>
            <w:shd w:val="clear" w:color="auto" w:fill="D9D9D9"/>
            <w:vAlign w:val="center"/>
            <w:hideMark/>
          </w:tcPr>
          <w:p w14:paraId="533B11E3" w14:textId="77777777" w:rsidR="008D4A5E" w:rsidRPr="00AA19B1" w:rsidRDefault="008D4A5E" w:rsidP="00AA0005">
            <w:pPr>
              <w:keepNext/>
              <w:rPr>
                <w:sz w:val="12"/>
                <w:szCs w:val="12"/>
                <w:lang w:val="es-ES"/>
              </w:rPr>
            </w:pPr>
          </w:p>
        </w:tc>
        <w:tc>
          <w:tcPr>
            <w:tcW w:w="336" w:type="pct"/>
            <w:vMerge/>
            <w:tcBorders>
              <w:top w:val="single" w:sz="4" w:space="0" w:color="auto"/>
              <w:left w:val="single" w:sz="4" w:space="0" w:color="auto"/>
              <w:bottom w:val="single" w:sz="4" w:space="0" w:color="000000"/>
              <w:right w:val="single" w:sz="4" w:space="0" w:color="auto"/>
            </w:tcBorders>
            <w:shd w:val="clear" w:color="auto" w:fill="D9D9D9"/>
            <w:vAlign w:val="center"/>
            <w:hideMark/>
          </w:tcPr>
          <w:p w14:paraId="1C2A2276" w14:textId="77777777" w:rsidR="008D4A5E" w:rsidRPr="00AA19B1" w:rsidRDefault="008D4A5E" w:rsidP="00AA0005">
            <w:pPr>
              <w:keepNext/>
              <w:rPr>
                <w:sz w:val="12"/>
                <w:szCs w:val="12"/>
                <w:lang w:val="es-ES"/>
              </w:rPr>
            </w:pPr>
          </w:p>
        </w:tc>
        <w:tc>
          <w:tcPr>
            <w:tcW w:w="272" w:type="pct"/>
            <w:vMerge/>
            <w:tcBorders>
              <w:top w:val="single" w:sz="4" w:space="0" w:color="auto"/>
              <w:left w:val="single" w:sz="4" w:space="0" w:color="auto"/>
              <w:bottom w:val="single" w:sz="4" w:space="0" w:color="000000"/>
              <w:right w:val="single" w:sz="4" w:space="0" w:color="auto"/>
            </w:tcBorders>
            <w:shd w:val="clear" w:color="auto" w:fill="D9D9D9"/>
            <w:vAlign w:val="center"/>
            <w:hideMark/>
          </w:tcPr>
          <w:p w14:paraId="1778B90D" w14:textId="77777777" w:rsidR="008D4A5E" w:rsidRPr="00AA19B1" w:rsidRDefault="008D4A5E" w:rsidP="00AA0005">
            <w:pPr>
              <w:keepNext/>
              <w:rPr>
                <w:sz w:val="12"/>
                <w:szCs w:val="12"/>
                <w:lang w:val="es-ES"/>
              </w:rPr>
            </w:pPr>
          </w:p>
        </w:tc>
        <w:tc>
          <w:tcPr>
            <w:tcW w:w="339" w:type="pct"/>
            <w:vMerge/>
            <w:tcBorders>
              <w:top w:val="single" w:sz="4" w:space="0" w:color="auto"/>
              <w:left w:val="single" w:sz="4" w:space="0" w:color="auto"/>
              <w:bottom w:val="single" w:sz="4" w:space="0" w:color="000000"/>
              <w:right w:val="single" w:sz="4" w:space="0" w:color="auto"/>
            </w:tcBorders>
            <w:shd w:val="clear" w:color="auto" w:fill="D9D9D9"/>
            <w:vAlign w:val="center"/>
            <w:hideMark/>
          </w:tcPr>
          <w:p w14:paraId="0D5FD356" w14:textId="77777777" w:rsidR="008D4A5E" w:rsidRPr="00AA19B1" w:rsidRDefault="008D4A5E" w:rsidP="00AA0005">
            <w:pPr>
              <w:keepNext/>
              <w:rPr>
                <w:sz w:val="12"/>
                <w:szCs w:val="12"/>
                <w:lang w:val="es-ES"/>
              </w:rPr>
            </w:pPr>
          </w:p>
        </w:tc>
        <w:tc>
          <w:tcPr>
            <w:tcW w:w="372"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14:paraId="303B32C8" w14:textId="77777777" w:rsidR="008D4A5E" w:rsidRPr="00AA19B1" w:rsidRDefault="008D4A5E" w:rsidP="00AA0005">
            <w:pPr>
              <w:keepNext/>
              <w:rPr>
                <w:sz w:val="12"/>
                <w:szCs w:val="12"/>
                <w:lang w:val="es-ES"/>
              </w:rPr>
            </w:pPr>
          </w:p>
        </w:tc>
        <w:tc>
          <w:tcPr>
            <w:tcW w:w="272"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14:paraId="6A17E065" w14:textId="77777777" w:rsidR="008D4A5E" w:rsidRPr="00AA19B1" w:rsidRDefault="008D4A5E" w:rsidP="00AA0005">
            <w:pPr>
              <w:keepNext/>
              <w:rPr>
                <w:sz w:val="12"/>
                <w:szCs w:val="12"/>
                <w:lang w:val="es-ES"/>
              </w:rPr>
            </w:pPr>
          </w:p>
        </w:tc>
      </w:tr>
      <w:tr w:rsidR="008D4A5E" w:rsidRPr="00AA19B1" w14:paraId="2DD55C82" w14:textId="77777777" w:rsidTr="00AA0005">
        <w:trPr>
          <w:cantSplit/>
          <w:trHeight w:val="1030"/>
          <w:jc w:val="center"/>
        </w:trPr>
        <w:tc>
          <w:tcPr>
            <w:tcW w:w="128" w:type="pct"/>
            <w:tcBorders>
              <w:top w:val="nil"/>
              <w:left w:val="single" w:sz="4" w:space="0" w:color="auto"/>
              <w:bottom w:val="single" w:sz="4" w:space="0" w:color="auto"/>
              <w:right w:val="single" w:sz="4" w:space="0" w:color="auto"/>
            </w:tcBorders>
            <w:textDirection w:val="btLr"/>
            <w:vAlign w:val="center"/>
            <w:hideMark/>
          </w:tcPr>
          <w:p w14:paraId="2CAF7297" w14:textId="77777777" w:rsidR="008D4A5E" w:rsidRPr="00AA19B1" w:rsidRDefault="008D4A5E" w:rsidP="00AA0005">
            <w:pPr>
              <w:keepNext/>
              <w:jc w:val="center"/>
              <w:rPr>
                <w:sz w:val="12"/>
                <w:szCs w:val="12"/>
                <w:lang w:val="es-ES"/>
              </w:rPr>
            </w:pPr>
            <w:r w:rsidRPr="00AA19B1">
              <w:rPr>
                <w:sz w:val="12"/>
                <w:szCs w:val="12"/>
                <w:lang w:val="es-ES"/>
              </w:rPr>
              <w:t>1</w:t>
            </w:r>
          </w:p>
        </w:tc>
        <w:tc>
          <w:tcPr>
            <w:tcW w:w="129" w:type="pct"/>
            <w:tcBorders>
              <w:top w:val="nil"/>
              <w:left w:val="nil"/>
              <w:bottom w:val="single" w:sz="4" w:space="0" w:color="auto"/>
              <w:right w:val="single" w:sz="4" w:space="0" w:color="auto"/>
            </w:tcBorders>
            <w:textDirection w:val="btLr"/>
            <w:vAlign w:val="center"/>
            <w:hideMark/>
          </w:tcPr>
          <w:p w14:paraId="61CBE60B" w14:textId="77777777" w:rsidR="008D4A5E" w:rsidRPr="00AA19B1" w:rsidRDefault="008D4A5E" w:rsidP="00AA0005">
            <w:pPr>
              <w:keepNext/>
              <w:suppressAutoHyphens/>
              <w:ind w:left="113" w:right="113"/>
              <w:jc w:val="center"/>
              <w:rPr>
                <w:color w:val="000000"/>
                <w:sz w:val="12"/>
                <w:szCs w:val="12"/>
                <w:lang w:eastAsia="ar-SA"/>
              </w:rPr>
            </w:pPr>
            <w:r w:rsidRPr="00AA19B1">
              <w:rPr>
                <w:color w:val="000000"/>
                <w:sz w:val="12"/>
                <w:szCs w:val="12"/>
                <w:lang w:eastAsia="ar-SA"/>
              </w:rPr>
              <w:t>ESPECIFICO</w:t>
            </w:r>
          </w:p>
        </w:tc>
        <w:tc>
          <w:tcPr>
            <w:tcW w:w="129" w:type="pct"/>
            <w:tcBorders>
              <w:top w:val="nil"/>
              <w:left w:val="nil"/>
              <w:bottom w:val="single" w:sz="4" w:space="0" w:color="auto"/>
              <w:right w:val="single" w:sz="4" w:space="0" w:color="auto"/>
            </w:tcBorders>
            <w:vAlign w:val="center"/>
            <w:hideMark/>
          </w:tcPr>
          <w:p w14:paraId="66451002" w14:textId="77777777" w:rsidR="008D4A5E" w:rsidRPr="00AA19B1" w:rsidRDefault="008D4A5E" w:rsidP="00AA0005">
            <w:pPr>
              <w:keepNext/>
              <w:suppressAutoHyphens/>
              <w:jc w:val="center"/>
              <w:rPr>
                <w:color w:val="000000"/>
                <w:sz w:val="12"/>
                <w:szCs w:val="12"/>
                <w:lang w:eastAsia="ar-SA"/>
              </w:rPr>
            </w:pPr>
            <w:r w:rsidRPr="00AA19B1">
              <w:rPr>
                <w:color w:val="000000"/>
                <w:sz w:val="12"/>
                <w:szCs w:val="12"/>
                <w:lang w:eastAsia="ar-SA"/>
              </w:rPr>
              <w:t>EXTERNO</w:t>
            </w:r>
          </w:p>
        </w:tc>
        <w:tc>
          <w:tcPr>
            <w:tcW w:w="129" w:type="pct"/>
            <w:tcBorders>
              <w:top w:val="nil"/>
              <w:left w:val="nil"/>
              <w:bottom w:val="single" w:sz="4" w:space="0" w:color="auto"/>
              <w:right w:val="single" w:sz="4" w:space="0" w:color="auto"/>
            </w:tcBorders>
            <w:textDirection w:val="btLr"/>
            <w:vAlign w:val="center"/>
            <w:hideMark/>
          </w:tcPr>
          <w:p w14:paraId="0283F8AB" w14:textId="1C315468" w:rsidR="008D4A5E" w:rsidRPr="00AA19B1" w:rsidRDefault="008D4A5E" w:rsidP="00AA0005">
            <w:pPr>
              <w:keepNext/>
              <w:suppressAutoHyphens/>
              <w:ind w:left="113" w:right="113"/>
              <w:jc w:val="center"/>
              <w:rPr>
                <w:color w:val="000000"/>
                <w:sz w:val="12"/>
                <w:szCs w:val="12"/>
                <w:lang w:eastAsia="ar-SA"/>
              </w:rPr>
            </w:pPr>
            <w:r w:rsidRPr="00AA19B1">
              <w:rPr>
                <w:color w:val="000000"/>
                <w:sz w:val="12"/>
                <w:szCs w:val="12"/>
                <w:lang w:eastAsia="ar-SA"/>
              </w:rPr>
              <w:t>EJECUCIÓN</w:t>
            </w:r>
          </w:p>
        </w:tc>
        <w:tc>
          <w:tcPr>
            <w:tcW w:w="129" w:type="pct"/>
            <w:tcBorders>
              <w:top w:val="nil"/>
              <w:left w:val="nil"/>
              <w:bottom w:val="single" w:sz="4" w:space="0" w:color="auto"/>
              <w:right w:val="single" w:sz="4" w:space="0" w:color="auto"/>
            </w:tcBorders>
            <w:textDirection w:val="btLr"/>
            <w:vAlign w:val="center"/>
            <w:hideMark/>
          </w:tcPr>
          <w:p w14:paraId="1BE766BB" w14:textId="4DAF1D0E" w:rsidR="008D4A5E" w:rsidRPr="00AA19B1" w:rsidRDefault="008D4A5E" w:rsidP="00AA0005">
            <w:pPr>
              <w:keepNext/>
              <w:suppressAutoHyphens/>
              <w:ind w:left="113" w:right="113"/>
              <w:jc w:val="center"/>
              <w:rPr>
                <w:color w:val="000000"/>
                <w:sz w:val="12"/>
                <w:szCs w:val="12"/>
                <w:lang w:eastAsia="ar-SA"/>
              </w:rPr>
            </w:pPr>
            <w:r w:rsidRPr="00AA19B1">
              <w:rPr>
                <w:color w:val="000000"/>
                <w:sz w:val="12"/>
                <w:szCs w:val="12"/>
                <w:lang w:eastAsia="ar-SA"/>
              </w:rPr>
              <w:t>OPERACIONAL</w:t>
            </w:r>
          </w:p>
        </w:tc>
        <w:tc>
          <w:tcPr>
            <w:tcW w:w="455" w:type="pct"/>
            <w:tcBorders>
              <w:top w:val="nil"/>
              <w:left w:val="nil"/>
              <w:bottom w:val="single" w:sz="4" w:space="0" w:color="auto"/>
              <w:right w:val="single" w:sz="4" w:space="0" w:color="auto"/>
            </w:tcBorders>
            <w:vAlign w:val="center"/>
            <w:hideMark/>
          </w:tcPr>
          <w:p w14:paraId="175CC6AA" w14:textId="77777777" w:rsidR="008D4A5E" w:rsidRPr="00AA19B1" w:rsidRDefault="008D4A5E" w:rsidP="00AA0005">
            <w:pPr>
              <w:keepNext/>
              <w:suppressAutoHyphens/>
              <w:jc w:val="center"/>
              <w:rPr>
                <w:color w:val="000000"/>
                <w:sz w:val="12"/>
                <w:szCs w:val="12"/>
                <w:lang w:eastAsia="ar-SA"/>
              </w:rPr>
            </w:pPr>
            <w:r w:rsidRPr="00AA19B1">
              <w:rPr>
                <w:color w:val="000000"/>
                <w:sz w:val="12"/>
                <w:szCs w:val="12"/>
                <w:lang w:eastAsia="ar-SA"/>
              </w:rPr>
              <w:t>Que el contratista se retire, antes del plazo de ejecución.</w:t>
            </w:r>
          </w:p>
        </w:tc>
        <w:tc>
          <w:tcPr>
            <w:tcW w:w="410" w:type="pct"/>
            <w:tcBorders>
              <w:top w:val="nil"/>
              <w:left w:val="nil"/>
              <w:bottom w:val="single" w:sz="4" w:space="0" w:color="auto"/>
              <w:right w:val="single" w:sz="4" w:space="0" w:color="auto"/>
            </w:tcBorders>
            <w:vAlign w:val="center"/>
            <w:hideMark/>
          </w:tcPr>
          <w:p w14:paraId="5D3E311C" w14:textId="77777777" w:rsidR="008D4A5E" w:rsidRPr="00AA19B1" w:rsidRDefault="008D4A5E" w:rsidP="00AA0005">
            <w:pPr>
              <w:keepNext/>
              <w:suppressAutoHyphens/>
              <w:jc w:val="center"/>
              <w:rPr>
                <w:color w:val="000000"/>
                <w:sz w:val="12"/>
                <w:szCs w:val="12"/>
                <w:lang w:eastAsia="ar-SA"/>
              </w:rPr>
            </w:pPr>
            <w:r w:rsidRPr="00AA19B1">
              <w:rPr>
                <w:color w:val="000000"/>
                <w:sz w:val="12"/>
                <w:szCs w:val="12"/>
                <w:lang w:eastAsia="ar-SA"/>
              </w:rPr>
              <w:t>Terminación anormal del proceso de contratación y no cumplimiento del objeto del contrato</w:t>
            </w:r>
          </w:p>
        </w:tc>
        <w:tc>
          <w:tcPr>
            <w:tcW w:w="135" w:type="pct"/>
            <w:tcBorders>
              <w:top w:val="nil"/>
              <w:left w:val="nil"/>
              <w:bottom w:val="single" w:sz="4" w:space="0" w:color="auto"/>
              <w:right w:val="single" w:sz="4" w:space="0" w:color="auto"/>
            </w:tcBorders>
            <w:vAlign w:val="center"/>
            <w:hideMark/>
          </w:tcPr>
          <w:p w14:paraId="35EEF8B5" w14:textId="77777777" w:rsidR="008D4A5E" w:rsidRPr="00AA19B1" w:rsidRDefault="008D4A5E" w:rsidP="00AA0005">
            <w:pPr>
              <w:keepNext/>
              <w:suppressAutoHyphens/>
              <w:jc w:val="center"/>
              <w:rPr>
                <w:color w:val="000000"/>
                <w:sz w:val="12"/>
                <w:szCs w:val="12"/>
                <w:lang w:eastAsia="ar-SA"/>
              </w:rPr>
            </w:pPr>
            <w:r w:rsidRPr="00AA19B1">
              <w:rPr>
                <w:color w:val="000000"/>
                <w:sz w:val="12"/>
                <w:szCs w:val="12"/>
                <w:lang w:eastAsia="ar-SA"/>
              </w:rPr>
              <w:t>1</w:t>
            </w:r>
          </w:p>
        </w:tc>
        <w:tc>
          <w:tcPr>
            <w:tcW w:w="76" w:type="pct"/>
            <w:tcBorders>
              <w:top w:val="nil"/>
              <w:left w:val="nil"/>
              <w:bottom w:val="single" w:sz="4" w:space="0" w:color="auto"/>
              <w:right w:val="single" w:sz="4" w:space="0" w:color="auto"/>
            </w:tcBorders>
            <w:vAlign w:val="center"/>
            <w:hideMark/>
          </w:tcPr>
          <w:p w14:paraId="2BC8030F" w14:textId="77777777" w:rsidR="008D4A5E" w:rsidRPr="00AA19B1" w:rsidRDefault="008D4A5E" w:rsidP="00AA0005">
            <w:pPr>
              <w:keepNext/>
              <w:suppressAutoHyphens/>
              <w:jc w:val="center"/>
              <w:rPr>
                <w:color w:val="000000"/>
                <w:sz w:val="12"/>
                <w:szCs w:val="12"/>
                <w:lang w:eastAsia="ar-SA"/>
              </w:rPr>
            </w:pPr>
            <w:r w:rsidRPr="00AA19B1">
              <w:rPr>
                <w:color w:val="000000"/>
                <w:sz w:val="12"/>
                <w:szCs w:val="12"/>
                <w:lang w:eastAsia="ar-SA"/>
              </w:rPr>
              <w:t>4</w:t>
            </w:r>
          </w:p>
        </w:tc>
        <w:tc>
          <w:tcPr>
            <w:tcW w:w="135" w:type="pct"/>
            <w:tcBorders>
              <w:top w:val="nil"/>
              <w:left w:val="nil"/>
              <w:bottom w:val="single" w:sz="4" w:space="0" w:color="auto"/>
              <w:right w:val="single" w:sz="4" w:space="0" w:color="auto"/>
            </w:tcBorders>
            <w:vAlign w:val="center"/>
            <w:hideMark/>
          </w:tcPr>
          <w:p w14:paraId="332A1EFB" w14:textId="77777777" w:rsidR="008D4A5E" w:rsidRPr="00AA19B1" w:rsidRDefault="008D4A5E" w:rsidP="00AA0005">
            <w:pPr>
              <w:keepNext/>
              <w:suppressAutoHyphens/>
              <w:jc w:val="center"/>
              <w:rPr>
                <w:color w:val="000000"/>
                <w:sz w:val="12"/>
                <w:szCs w:val="12"/>
                <w:lang w:eastAsia="ar-SA"/>
              </w:rPr>
            </w:pPr>
            <w:r w:rsidRPr="00AA19B1">
              <w:rPr>
                <w:color w:val="000000"/>
                <w:sz w:val="12"/>
                <w:szCs w:val="12"/>
                <w:lang w:eastAsia="ar-SA"/>
              </w:rPr>
              <w:t>5</w:t>
            </w:r>
          </w:p>
        </w:tc>
        <w:tc>
          <w:tcPr>
            <w:tcW w:w="129" w:type="pct"/>
            <w:tcBorders>
              <w:top w:val="nil"/>
              <w:left w:val="nil"/>
              <w:bottom w:val="single" w:sz="4" w:space="0" w:color="auto"/>
              <w:right w:val="single" w:sz="4" w:space="0" w:color="auto"/>
            </w:tcBorders>
            <w:textDirection w:val="btLr"/>
            <w:vAlign w:val="center"/>
            <w:hideMark/>
          </w:tcPr>
          <w:p w14:paraId="71F3566D" w14:textId="77777777" w:rsidR="008D4A5E" w:rsidRPr="00AA19B1" w:rsidRDefault="008D4A5E" w:rsidP="00AA0005">
            <w:pPr>
              <w:keepNext/>
              <w:suppressAutoHyphens/>
              <w:ind w:left="113" w:right="113"/>
              <w:jc w:val="center"/>
              <w:rPr>
                <w:color w:val="000000"/>
                <w:sz w:val="12"/>
                <w:szCs w:val="12"/>
                <w:lang w:eastAsia="ar-SA"/>
              </w:rPr>
            </w:pPr>
            <w:r w:rsidRPr="00AA19B1">
              <w:rPr>
                <w:color w:val="000000"/>
                <w:sz w:val="12"/>
                <w:szCs w:val="12"/>
                <w:lang w:eastAsia="ar-SA"/>
              </w:rPr>
              <w:t>MEDIO</w:t>
            </w:r>
          </w:p>
        </w:tc>
        <w:tc>
          <w:tcPr>
            <w:tcW w:w="145" w:type="pct"/>
            <w:tcBorders>
              <w:top w:val="nil"/>
              <w:left w:val="nil"/>
              <w:bottom w:val="single" w:sz="4" w:space="0" w:color="auto"/>
              <w:right w:val="single" w:sz="4" w:space="0" w:color="auto"/>
            </w:tcBorders>
            <w:textDirection w:val="btLr"/>
            <w:vAlign w:val="center"/>
            <w:hideMark/>
          </w:tcPr>
          <w:p w14:paraId="1F478C3C" w14:textId="77777777" w:rsidR="008D4A5E" w:rsidRPr="00AA19B1" w:rsidRDefault="008D4A5E" w:rsidP="00AA0005">
            <w:pPr>
              <w:keepNext/>
              <w:suppressAutoHyphens/>
              <w:ind w:left="113" w:right="113"/>
              <w:jc w:val="center"/>
              <w:rPr>
                <w:color w:val="000000"/>
                <w:sz w:val="12"/>
                <w:szCs w:val="12"/>
                <w:lang w:eastAsia="ar-SA"/>
              </w:rPr>
            </w:pPr>
            <w:r w:rsidRPr="00AA19B1">
              <w:rPr>
                <w:color w:val="000000"/>
                <w:sz w:val="12"/>
                <w:szCs w:val="12"/>
                <w:lang w:eastAsia="ar-SA"/>
              </w:rPr>
              <w:t>entidad</w:t>
            </w:r>
          </w:p>
        </w:tc>
        <w:tc>
          <w:tcPr>
            <w:tcW w:w="602" w:type="pct"/>
            <w:tcBorders>
              <w:top w:val="nil"/>
              <w:left w:val="nil"/>
              <w:bottom w:val="single" w:sz="4" w:space="0" w:color="auto"/>
              <w:right w:val="single" w:sz="4" w:space="0" w:color="auto"/>
            </w:tcBorders>
            <w:vAlign w:val="center"/>
            <w:hideMark/>
          </w:tcPr>
          <w:p w14:paraId="16DB9E5C" w14:textId="77777777" w:rsidR="008D4A5E" w:rsidRPr="00AA19B1" w:rsidRDefault="008D4A5E" w:rsidP="00AA0005">
            <w:pPr>
              <w:keepNext/>
              <w:adjustRightInd w:val="0"/>
              <w:jc w:val="center"/>
              <w:rPr>
                <w:color w:val="000000"/>
                <w:sz w:val="12"/>
                <w:szCs w:val="12"/>
                <w:lang w:eastAsia="ar-SA"/>
              </w:rPr>
            </w:pPr>
            <w:r w:rsidRPr="00AA19B1">
              <w:rPr>
                <w:color w:val="000000"/>
                <w:sz w:val="12"/>
                <w:szCs w:val="12"/>
                <w:lang w:eastAsia="ar-SA"/>
              </w:rPr>
              <w:t xml:space="preserve">reducir la probabilidad de ocurrencia informar al contratista desde la adjudicación del contrato las consecuencias del no cumplimiento de las obligaciones de las </w:t>
            </w:r>
            <w:r w:rsidRPr="00AA19B1">
              <w:rPr>
                <w:sz w:val="12"/>
                <w:szCs w:val="12"/>
                <w:lang w:val="es-ES"/>
              </w:rPr>
              <w:t>partes</w:t>
            </w:r>
          </w:p>
        </w:tc>
        <w:tc>
          <w:tcPr>
            <w:tcW w:w="136" w:type="pct"/>
            <w:tcBorders>
              <w:top w:val="nil"/>
              <w:left w:val="nil"/>
              <w:bottom w:val="single" w:sz="4" w:space="0" w:color="auto"/>
              <w:right w:val="single" w:sz="4" w:space="0" w:color="auto"/>
            </w:tcBorders>
            <w:vAlign w:val="center"/>
            <w:hideMark/>
          </w:tcPr>
          <w:p w14:paraId="0256EA9F" w14:textId="77777777" w:rsidR="008D4A5E" w:rsidRPr="00AA19B1" w:rsidRDefault="008D4A5E" w:rsidP="00AA0005">
            <w:pPr>
              <w:keepNext/>
              <w:suppressAutoHyphens/>
              <w:jc w:val="center"/>
              <w:rPr>
                <w:color w:val="000000"/>
                <w:sz w:val="12"/>
                <w:szCs w:val="12"/>
                <w:lang w:eastAsia="ar-SA"/>
              </w:rPr>
            </w:pPr>
            <w:r w:rsidRPr="00AA19B1">
              <w:rPr>
                <w:color w:val="000000"/>
                <w:sz w:val="12"/>
                <w:szCs w:val="12"/>
                <w:lang w:eastAsia="ar-SA"/>
              </w:rPr>
              <w:t>1</w:t>
            </w:r>
          </w:p>
        </w:tc>
        <w:tc>
          <w:tcPr>
            <w:tcW w:w="135" w:type="pct"/>
            <w:tcBorders>
              <w:top w:val="nil"/>
              <w:left w:val="nil"/>
              <w:bottom w:val="single" w:sz="4" w:space="0" w:color="auto"/>
              <w:right w:val="single" w:sz="4" w:space="0" w:color="auto"/>
            </w:tcBorders>
            <w:vAlign w:val="center"/>
            <w:hideMark/>
          </w:tcPr>
          <w:p w14:paraId="5B7375E8" w14:textId="77777777" w:rsidR="008D4A5E" w:rsidRPr="00AA19B1" w:rsidRDefault="008D4A5E" w:rsidP="00AA0005">
            <w:pPr>
              <w:keepNext/>
              <w:suppressAutoHyphens/>
              <w:jc w:val="center"/>
              <w:rPr>
                <w:color w:val="000000"/>
                <w:sz w:val="12"/>
                <w:szCs w:val="12"/>
                <w:lang w:eastAsia="ar-SA"/>
              </w:rPr>
            </w:pPr>
            <w:r w:rsidRPr="00AA19B1">
              <w:rPr>
                <w:color w:val="000000"/>
                <w:sz w:val="12"/>
                <w:szCs w:val="12"/>
                <w:lang w:eastAsia="ar-SA"/>
              </w:rPr>
              <w:t>2</w:t>
            </w:r>
          </w:p>
        </w:tc>
        <w:tc>
          <w:tcPr>
            <w:tcW w:w="136" w:type="pct"/>
            <w:tcBorders>
              <w:top w:val="nil"/>
              <w:left w:val="nil"/>
              <w:bottom w:val="single" w:sz="4" w:space="0" w:color="auto"/>
              <w:right w:val="single" w:sz="4" w:space="0" w:color="auto"/>
            </w:tcBorders>
            <w:vAlign w:val="center"/>
            <w:hideMark/>
          </w:tcPr>
          <w:p w14:paraId="777F1C33" w14:textId="77777777" w:rsidR="008D4A5E" w:rsidRPr="00AA19B1" w:rsidRDefault="008D4A5E" w:rsidP="00AA0005">
            <w:pPr>
              <w:keepNext/>
              <w:suppressAutoHyphens/>
              <w:jc w:val="center"/>
              <w:rPr>
                <w:color w:val="000000"/>
                <w:sz w:val="12"/>
                <w:szCs w:val="12"/>
                <w:lang w:eastAsia="ar-SA"/>
              </w:rPr>
            </w:pPr>
            <w:r w:rsidRPr="00AA19B1">
              <w:rPr>
                <w:color w:val="000000"/>
                <w:sz w:val="12"/>
                <w:szCs w:val="12"/>
                <w:lang w:eastAsia="ar-SA"/>
              </w:rPr>
              <w:t>3</w:t>
            </w:r>
          </w:p>
        </w:tc>
        <w:tc>
          <w:tcPr>
            <w:tcW w:w="135" w:type="pct"/>
            <w:tcBorders>
              <w:top w:val="nil"/>
              <w:left w:val="nil"/>
              <w:bottom w:val="single" w:sz="4" w:space="0" w:color="auto"/>
              <w:right w:val="single" w:sz="4" w:space="0" w:color="auto"/>
            </w:tcBorders>
            <w:textDirection w:val="btLr"/>
            <w:vAlign w:val="center"/>
            <w:hideMark/>
          </w:tcPr>
          <w:p w14:paraId="6269B5FA" w14:textId="77777777" w:rsidR="008D4A5E" w:rsidRPr="00AA19B1" w:rsidRDefault="008D4A5E" w:rsidP="00AA0005">
            <w:pPr>
              <w:keepNext/>
              <w:suppressAutoHyphens/>
              <w:ind w:left="113" w:right="113"/>
              <w:jc w:val="center"/>
              <w:rPr>
                <w:color w:val="000000"/>
                <w:sz w:val="12"/>
                <w:szCs w:val="12"/>
                <w:lang w:eastAsia="ar-SA"/>
              </w:rPr>
            </w:pPr>
            <w:r w:rsidRPr="00AA19B1">
              <w:rPr>
                <w:color w:val="000000"/>
                <w:sz w:val="12"/>
                <w:szCs w:val="12"/>
                <w:lang w:eastAsia="ar-SA"/>
              </w:rPr>
              <w:t>BAJO</w:t>
            </w:r>
          </w:p>
        </w:tc>
        <w:tc>
          <w:tcPr>
            <w:tcW w:w="135" w:type="pct"/>
            <w:tcBorders>
              <w:top w:val="nil"/>
              <w:left w:val="nil"/>
              <w:bottom w:val="single" w:sz="4" w:space="0" w:color="auto"/>
              <w:right w:val="single" w:sz="4" w:space="0" w:color="auto"/>
            </w:tcBorders>
            <w:vAlign w:val="center"/>
            <w:hideMark/>
          </w:tcPr>
          <w:p w14:paraId="0C7735EE" w14:textId="77777777" w:rsidR="008D4A5E" w:rsidRPr="00AA19B1" w:rsidRDefault="008D4A5E" w:rsidP="00AA0005">
            <w:pPr>
              <w:keepNext/>
              <w:suppressAutoHyphens/>
              <w:jc w:val="center"/>
              <w:rPr>
                <w:color w:val="000000"/>
                <w:sz w:val="12"/>
                <w:szCs w:val="12"/>
                <w:lang w:eastAsia="ar-SA"/>
              </w:rPr>
            </w:pPr>
            <w:r w:rsidRPr="00AA19B1">
              <w:rPr>
                <w:color w:val="000000"/>
                <w:sz w:val="12"/>
                <w:szCs w:val="12"/>
                <w:lang w:eastAsia="ar-SA"/>
              </w:rPr>
              <w:t>NO</w:t>
            </w:r>
          </w:p>
        </w:tc>
        <w:tc>
          <w:tcPr>
            <w:tcW w:w="336" w:type="pct"/>
            <w:tcBorders>
              <w:top w:val="nil"/>
              <w:left w:val="nil"/>
              <w:bottom w:val="single" w:sz="4" w:space="0" w:color="auto"/>
              <w:right w:val="single" w:sz="4" w:space="0" w:color="auto"/>
            </w:tcBorders>
            <w:vAlign w:val="center"/>
            <w:hideMark/>
          </w:tcPr>
          <w:p w14:paraId="545C9379" w14:textId="77777777" w:rsidR="008D4A5E" w:rsidRPr="00AA19B1" w:rsidRDefault="008D4A5E" w:rsidP="00AA0005">
            <w:pPr>
              <w:keepNext/>
              <w:suppressAutoHyphens/>
              <w:jc w:val="center"/>
              <w:rPr>
                <w:color w:val="000000"/>
                <w:sz w:val="12"/>
                <w:szCs w:val="12"/>
                <w:lang w:eastAsia="ar-SA"/>
              </w:rPr>
            </w:pPr>
            <w:r w:rsidRPr="00AA19B1">
              <w:rPr>
                <w:color w:val="000000"/>
                <w:sz w:val="12"/>
                <w:szCs w:val="12"/>
                <w:lang w:eastAsia="ar-SA"/>
              </w:rPr>
              <w:t>Supervisor del contrato</w:t>
            </w:r>
          </w:p>
        </w:tc>
        <w:tc>
          <w:tcPr>
            <w:tcW w:w="272" w:type="pct"/>
            <w:tcBorders>
              <w:top w:val="nil"/>
              <w:left w:val="nil"/>
              <w:bottom w:val="single" w:sz="4" w:space="0" w:color="auto"/>
              <w:right w:val="single" w:sz="4" w:space="0" w:color="auto"/>
            </w:tcBorders>
            <w:vAlign w:val="center"/>
          </w:tcPr>
          <w:p w14:paraId="7E9262A5" w14:textId="77777777" w:rsidR="008D4A5E" w:rsidRPr="00AA19B1" w:rsidRDefault="008D4A5E" w:rsidP="00AA0005">
            <w:pPr>
              <w:keepNext/>
              <w:suppressAutoHyphens/>
              <w:jc w:val="center"/>
              <w:rPr>
                <w:color w:val="000000"/>
                <w:sz w:val="12"/>
                <w:szCs w:val="12"/>
                <w:lang w:eastAsia="ar-SA"/>
              </w:rPr>
            </w:pPr>
            <w:r w:rsidRPr="00AA19B1">
              <w:rPr>
                <w:color w:val="000000"/>
                <w:sz w:val="12"/>
                <w:szCs w:val="12"/>
                <w:lang w:eastAsia="ar-SA"/>
              </w:rPr>
              <w:t>Adjudicación del contrato</w:t>
            </w:r>
          </w:p>
        </w:tc>
        <w:tc>
          <w:tcPr>
            <w:tcW w:w="339" w:type="pct"/>
            <w:tcBorders>
              <w:top w:val="nil"/>
              <w:left w:val="nil"/>
              <w:bottom w:val="single" w:sz="4" w:space="0" w:color="auto"/>
              <w:right w:val="single" w:sz="4" w:space="0" w:color="auto"/>
            </w:tcBorders>
            <w:vAlign w:val="center"/>
          </w:tcPr>
          <w:p w14:paraId="50DF3E0A" w14:textId="77777777" w:rsidR="008D4A5E" w:rsidRPr="00AA19B1" w:rsidRDefault="008D4A5E" w:rsidP="00AA0005">
            <w:pPr>
              <w:keepNext/>
              <w:suppressAutoHyphens/>
              <w:jc w:val="center"/>
              <w:rPr>
                <w:color w:val="000000"/>
                <w:sz w:val="12"/>
                <w:szCs w:val="12"/>
                <w:lang w:eastAsia="ar-SA"/>
              </w:rPr>
            </w:pPr>
            <w:r w:rsidRPr="00AA19B1">
              <w:rPr>
                <w:color w:val="000000"/>
                <w:sz w:val="12"/>
                <w:szCs w:val="12"/>
                <w:lang w:eastAsia="ar-SA"/>
              </w:rPr>
              <w:t>Terminación del contrato</w:t>
            </w:r>
          </w:p>
        </w:tc>
        <w:tc>
          <w:tcPr>
            <w:tcW w:w="372" w:type="pct"/>
            <w:tcBorders>
              <w:top w:val="nil"/>
              <w:left w:val="nil"/>
              <w:bottom w:val="single" w:sz="4" w:space="0" w:color="auto"/>
              <w:right w:val="single" w:sz="4" w:space="0" w:color="auto"/>
            </w:tcBorders>
            <w:vAlign w:val="center"/>
          </w:tcPr>
          <w:p w14:paraId="1F5BE744" w14:textId="77777777" w:rsidR="008D4A5E" w:rsidRPr="00AA19B1" w:rsidRDefault="008D4A5E" w:rsidP="00AA0005">
            <w:pPr>
              <w:keepNext/>
              <w:suppressAutoHyphens/>
              <w:jc w:val="center"/>
              <w:rPr>
                <w:color w:val="000000"/>
                <w:sz w:val="12"/>
                <w:szCs w:val="12"/>
                <w:lang w:eastAsia="ar-SA"/>
              </w:rPr>
            </w:pPr>
            <w:r w:rsidRPr="00AA19B1">
              <w:rPr>
                <w:color w:val="000000"/>
                <w:sz w:val="12"/>
                <w:szCs w:val="12"/>
                <w:lang w:eastAsia="ar-SA"/>
              </w:rPr>
              <w:t>Informe de supervisión</w:t>
            </w:r>
          </w:p>
        </w:tc>
        <w:tc>
          <w:tcPr>
            <w:tcW w:w="272" w:type="pct"/>
            <w:tcBorders>
              <w:top w:val="nil"/>
              <w:left w:val="nil"/>
              <w:bottom w:val="single" w:sz="4" w:space="0" w:color="auto"/>
              <w:right w:val="single" w:sz="4" w:space="0" w:color="auto"/>
            </w:tcBorders>
            <w:vAlign w:val="center"/>
          </w:tcPr>
          <w:p w14:paraId="23C3E92E" w14:textId="77777777" w:rsidR="008D4A5E" w:rsidRPr="00AA19B1" w:rsidRDefault="008D4A5E" w:rsidP="00AA0005">
            <w:pPr>
              <w:keepNext/>
              <w:suppressAutoHyphens/>
              <w:jc w:val="center"/>
              <w:rPr>
                <w:color w:val="000000"/>
                <w:sz w:val="12"/>
                <w:szCs w:val="12"/>
                <w:lang w:eastAsia="ar-SA"/>
              </w:rPr>
            </w:pPr>
            <w:r w:rsidRPr="00AA19B1">
              <w:rPr>
                <w:color w:val="000000"/>
                <w:sz w:val="12"/>
                <w:szCs w:val="12"/>
                <w:lang w:eastAsia="ar-SA"/>
              </w:rPr>
              <w:t>informe</w:t>
            </w:r>
          </w:p>
        </w:tc>
      </w:tr>
      <w:tr w:rsidR="008D4A5E" w:rsidRPr="00AA19B1" w14:paraId="485E8B60" w14:textId="77777777" w:rsidTr="00AA0005">
        <w:trPr>
          <w:cantSplit/>
          <w:trHeight w:val="936"/>
          <w:jc w:val="center"/>
        </w:trPr>
        <w:tc>
          <w:tcPr>
            <w:tcW w:w="128" w:type="pct"/>
            <w:tcBorders>
              <w:top w:val="nil"/>
              <w:left w:val="single" w:sz="4" w:space="0" w:color="auto"/>
              <w:bottom w:val="single" w:sz="4" w:space="0" w:color="auto"/>
              <w:right w:val="single" w:sz="4" w:space="0" w:color="auto"/>
            </w:tcBorders>
            <w:textDirection w:val="btLr"/>
            <w:vAlign w:val="center"/>
            <w:hideMark/>
          </w:tcPr>
          <w:p w14:paraId="6D4AB60C" w14:textId="77777777" w:rsidR="008D4A5E" w:rsidRPr="00AA19B1" w:rsidRDefault="008D4A5E" w:rsidP="00AA0005">
            <w:pPr>
              <w:keepNext/>
              <w:jc w:val="center"/>
              <w:rPr>
                <w:sz w:val="12"/>
                <w:szCs w:val="12"/>
                <w:lang w:val="es-ES"/>
              </w:rPr>
            </w:pPr>
            <w:r w:rsidRPr="00AA19B1">
              <w:rPr>
                <w:sz w:val="12"/>
                <w:szCs w:val="12"/>
                <w:lang w:val="es-ES"/>
              </w:rPr>
              <w:t>2</w:t>
            </w:r>
          </w:p>
        </w:tc>
        <w:tc>
          <w:tcPr>
            <w:tcW w:w="129" w:type="pct"/>
            <w:tcBorders>
              <w:top w:val="nil"/>
              <w:left w:val="nil"/>
              <w:bottom w:val="single" w:sz="4" w:space="0" w:color="auto"/>
              <w:right w:val="single" w:sz="4" w:space="0" w:color="auto"/>
            </w:tcBorders>
            <w:textDirection w:val="btLr"/>
            <w:vAlign w:val="center"/>
            <w:hideMark/>
          </w:tcPr>
          <w:p w14:paraId="6636EDDB" w14:textId="77777777" w:rsidR="008D4A5E" w:rsidRPr="00AA19B1" w:rsidRDefault="008D4A5E" w:rsidP="00AA0005">
            <w:pPr>
              <w:keepNext/>
              <w:suppressAutoHyphens/>
              <w:ind w:left="113" w:right="113"/>
              <w:jc w:val="center"/>
              <w:rPr>
                <w:color w:val="000000"/>
                <w:sz w:val="12"/>
                <w:szCs w:val="12"/>
                <w:lang w:eastAsia="ar-SA"/>
              </w:rPr>
            </w:pPr>
            <w:r w:rsidRPr="00AA19B1">
              <w:rPr>
                <w:color w:val="000000"/>
                <w:sz w:val="12"/>
                <w:szCs w:val="12"/>
                <w:lang w:eastAsia="ar-SA"/>
              </w:rPr>
              <w:t>ESPECIFICO</w:t>
            </w:r>
          </w:p>
        </w:tc>
        <w:tc>
          <w:tcPr>
            <w:tcW w:w="129" w:type="pct"/>
            <w:tcBorders>
              <w:top w:val="nil"/>
              <w:left w:val="nil"/>
              <w:bottom w:val="single" w:sz="4" w:space="0" w:color="auto"/>
              <w:right w:val="single" w:sz="4" w:space="0" w:color="auto"/>
            </w:tcBorders>
            <w:vAlign w:val="center"/>
            <w:hideMark/>
          </w:tcPr>
          <w:p w14:paraId="644FE25E" w14:textId="77777777" w:rsidR="008D4A5E" w:rsidRPr="00AA19B1" w:rsidRDefault="008D4A5E" w:rsidP="00AA0005">
            <w:pPr>
              <w:keepNext/>
              <w:suppressAutoHyphens/>
              <w:jc w:val="center"/>
              <w:rPr>
                <w:color w:val="000000"/>
                <w:sz w:val="12"/>
                <w:szCs w:val="12"/>
                <w:lang w:eastAsia="ar-SA"/>
              </w:rPr>
            </w:pPr>
            <w:r w:rsidRPr="00AA19B1">
              <w:rPr>
                <w:color w:val="000000"/>
                <w:sz w:val="12"/>
                <w:szCs w:val="12"/>
                <w:lang w:eastAsia="ar-SA"/>
              </w:rPr>
              <w:t>EXTERNO</w:t>
            </w:r>
          </w:p>
        </w:tc>
        <w:tc>
          <w:tcPr>
            <w:tcW w:w="129" w:type="pct"/>
            <w:tcBorders>
              <w:top w:val="nil"/>
              <w:left w:val="nil"/>
              <w:bottom w:val="single" w:sz="4" w:space="0" w:color="auto"/>
              <w:right w:val="single" w:sz="4" w:space="0" w:color="auto"/>
            </w:tcBorders>
            <w:textDirection w:val="btLr"/>
            <w:vAlign w:val="center"/>
            <w:hideMark/>
          </w:tcPr>
          <w:p w14:paraId="67AC1AFE" w14:textId="1422E5BC" w:rsidR="008D4A5E" w:rsidRPr="00AA19B1" w:rsidRDefault="008D4A5E" w:rsidP="00AA0005">
            <w:pPr>
              <w:keepNext/>
              <w:suppressAutoHyphens/>
              <w:ind w:left="113" w:right="113"/>
              <w:jc w:val="center"/>
              <w:rPr>
                <w:color w:val="000000"/>
                <w:sz w:val="12"/>
                <w:szCs w:val="12"/>
                <w:lang w:eastAsia="ar-SA"/>
              </w:rPr>
            </w:pPr>
            <w:r w:rsidRPr="00AA19B1">
              <w:rPr>
                <w:color w:val="000000"/>
                <w:sz w:val="12"/>
                <w:szCs w:val="12"/>
                <w:lang w:eastAsia="ar-SA"/>
              </w:rPr>
              <w:t>SELECCIÓN</w:t>
            </w:r>
          </w:p>
        </w:tc>
        <w:tc>
          <w:tcPr>
            <w:tcW w:w="129" w:type="pct"/>
            <w:tcBorders>
              <w:top w:val="nil"/>
              <w:left w:val="nil"/>
              <w:bottom w:val="single" w:sz="4" w:space="0" w:color="auto"/>
              <w:right w:val="single" w:sz="4" w:space="0" w:color="auto"/>
            </w:tcBorders>
            <w:textDirection w:val="btLr"/>
            <w:vAlign w:val="center"/>
            <w:hideMark/>
          </w:tcPr>
          <w:p w14:paraId="50948339" w14:textId="3DF28491" w:rsidR="008D4A5E" w:rsidRPr="00AA19B1" w:rsidRDefault="008D4A5E" w:rsidP="00AA0005">
            <w:pPr>
              <w:keepNext/>
              <w:ind w:left="113" w:right="113"/>
              <w:jc w:val="center"/>
              <w:rPr>
                <w:rFonts w:ascii="Times New Roman" w:hAnsi="Times New Roman"/>
                <w:sz w:val="12"/>
                <w:szCs w:val="12"/>
                <w:lang w:val="es-ES"/>
              </w:rPr>
            </w:pPr>
            <w:r w:rsidRPr="00AA19B1">
              <w:rPr>
                <w:sz w:val="12"/>
                <w:szCs w:val="12"/>
                <w:lang w:val="es-ES"/>
              </w:rPr>
              <w:t>OPERACIONAL</w:t>
            </w:r>
          </w:p>
        </w:tc>
        <w:tc>
          <w:tcPr>
            <w:tcW w:w="455" w:type="pct"/>
            <w:tcBorders>
              <w:top w:val="nil"/>
              <w:left w:val="nil"/>
              <w:bottom w:val="single" w:sz="4" w:space="0" w:color="auto"/>
              <w:right w:val="single" w:sz="4" w:space="0" w:color="auto"/>
            </w:tcBorders>
            <w:vAlign w:val="center"/>
            <w:hideMark/>
          </w:tcPr>
          <w:p w14:paraId="6C7B12B2" w14:textId="77777777" w:rsidR="008D4A5E" w:rsidRPr="00AA19B1" w:rsidRDefault="008D4A5E" w:rsidP="00AA0005">
            <w:pPr>
              <w:keepNext/>
              <w:suppressAutoHyphens/>
              <w:jc w:val="center"/>
              <w:rPr>
                <w:color w:val="000000"/>
                <w:sz w:val="12"/>
                <w:szCs w:val="12"/>
                <w:lang w:eastAsia="ar-SA"/>
              </w:rPr>
            </w:pPr>
            <w:r w:rsidRPr="00AA19B1">
              <w:rPr>
                <w:color w:val="000000"/>
                <w:sz w:val="12"/>
                <w:szCs w:val="12"/>
                <w:lang w:eastAsia="ar-SA"/>
              </w:rPr>
              <w:t>Falsedad de los documentos que conforman la oferta</w:t>
            </w:r>
          </w:p>
        </w:tc>
        <w:tc>
          <w:tcPr>
            <w:tcW w:w="410" w:type="pct"/>
            <w:tcBorders>
              <w:top w:val="nil"/>
              <w:left w:val="nil"/>
              <w:bottom w:val="single" w:sz="4" w:space="0" w:color="auto"/>
              <w:right w:val="single" w:sz="4" w:space="0" w:color="auto"/>
            </w:tcBorders>
            <w:vAlign w:val="center"/>
            <w:hideMark/>
          </w:tcPr>
          <w:p w14:paraId="48893392" w14:textId="77777777" w:rsidR="008D4A5E" w:rsidRPr="00AA19B1" w:rsidRDefault="008D4A5E" w:rsidP="00AA0005">
            <w:pPr>
              <w:keepNext/>
              <w:suppressAutoHyphens/>
              <w:jc w:val="center"/>
              <w:rPr>
                <w:color w:val="000000"/>
                <w:sz w:val="12"/>
                <w:szCs w:val="12"/>
                <w:lang w:eastAsia="ar-SA"/>
              </w:rPr>
            </w:pPr>
            <w:r w:rsidRPr="00AA19B1">
              <w:rPr>
                <w:color w:val="000000"/>
                <w:sz w:val="12"/>
                <w:szCs w:val="12"/>
                <w:lang w:eastAsia="ar-SA"/>
              </w:rPr>
              <w:t>Declaratorio desierto del proceso de contratación</w:t>
            </w:r>
          </w:p>
        </w:tc>
        <w:tc>
          <w:tcPr>
            <w:tcW w:w="135" w:type="pct"/>
            <w:tcBorders>
              <w:top w:val="nil"/>
              <w:left w:val="nil"/>
              <w:bottom w:val="single" w:sz="4" w:space="0" w:color="auto"/>
              <w:right w:val="single" w:sz="4" w:space="0" w:color="auto"/>
            </w:tcBorders>
            <w:vAlign w:val="center"/>
            <w:hideMark/>
          </w:tcPr>
          <w:p w14:paraId="528C3A16" w14:textId="77777777" w:rsidR="008D4A5E" w:rsidRPr="00AA19B1" w:rsidRDefault="008D4A5E" w:rsidP="00AA0005">
            <w:pPr>
              <w:keepNext/>
              <w:suppressAutoHyphens/>
              <w:jc w:val="center"/>
              <w:rPr>
                <w:color w:val="000000"/>
                <w:sz w:val="12"/>
                <w:szCs w:val="12"/>
                <w:lang w:eastAsia="ar-SA"/>
              </w:rPr>
            </w:pPr>
            <w:r w:rsidRPr="00AA19B1">
              <w:rPr>
                <w:color w:val="000000"/>
                <w:sz w:val="12"/>
                <w:szCs w:val="12"/>
                <w:lang w:eastAsia="ar-SA"/>
              </w:rPr>
              <w:t>1</w:t>
            </w:r>
          </w:p>
        </w:tc>
        <w:tc>
          <w:tcPr>
            <w:tcW w:w="76" w:type="pct"/>
            <w:tcBorders>
              <w:top w:val="nil"/>
              <w:left w:val="nil"/>
              <w:bottom w:val="single" w:sz="4" w:space="0" w:color="auto"/>
              <w:right w:val="single" w:sz="4" w:space="0" w:color="auto"/>
            </w:tcBorders>
            <w:vAlign w:val="center"/>
            <w:hideMark/>
          </w:tcPr>
          <w:p w14:paraId="689D33DC" w14:textId="77777777" w:rsidR="008D4A5E" w:rsidRPr="00AA19B1" w:rsidRDefault="008D4A5E" w:rsidP="00AA0005">
            <w:pPr>
              <w:keepNext/>
              <w:suppressAutoHyphens/>
              <w:jc w:val="center"/>
              <w:rPr>
                <w:color w:val="000000"/>
                <w:sz w:val="12"/>
                <w:szCs w:val="12"/>
                <w:lang w:eastAsia="ar-SA"/>
              </w:rPr>
            </w:pPr>
            <w:r w:rsidRPr="00AA19B1">
              <w:rPr>
                <w:color w:val="000000"/>
                <w:sz w:val="12"/>
                <w:szCs w:val="12"/>
                <w:lang w:eastAsia="ar-SA"/>
              </w:rPr>
              <w:t>4</w:t>
            </w:r>
          </w:p>
        </w:tc>
        <w:tc>
          <w:tcPr>
            <w:tcW w:w="135" w:type="pct"/>
            <w:tcBorders>
              <w:top w:val="nil"/>
              <w:left w:val="nil"/>
              <w:bottom w:val="single" w:sz="4" w:space="0" w:color="auto"/>
              <w:right w:val="single" w:sz="4" w:space="0" w:color="auto"/>
            </w:tcBorders>
            <w:vAlign w:val="center"/>
            <w:hideMark/>
          </w:tcPr>
          <w:p w14:paraId="71DB5EE7" w14:textId="77777777" w:rsidR="008D4A5E" w:rsidRPr="00AA19B1" w:rsidRDefault="008D4A5E" w:rsidP="00AA0005">
            <w:pPr>
              <w:keepNext/>
              <w:suppressAutoHyphens/>
              <w:jc w:val="center"/>
              <w:rPr>
                <w:color w:val="000000"/>
                <w:sz w:val="12"/>
                <w:szCs w:val="12"/>
                <w:lang w:eastAsia="ar-SA"/>
              </w:rPr>
            </w:pPr>
            <w:r w:rsidRPr="00AA19B1">
              <w:rPr>
                <w:color w:val="000000"/>
                <w:sz w:val="12"/>
                <w:szCs w:val="12"/>
                <w:lang w:eastAsia="ar-SA"/>
              </w:rPr>
              <w:t>5</w:t>
            </w:r>
          </w:p>
        </w:tc>
        <w:tc>
          <w:tcPr>
            <w:tcW w:w="129" w:type="pct"/>
            <w:tcBorders>
              <w:top w:val="nil"/>
              <w:left w:val="nil"/>
              <w:bottom w:val="single" w:sz="4" w:space="0" w:color="auto"/>
              <w:right w:val="single" w:sz="4" w:space="0" w:color="auto"/>
            </w:tcBorders>
            <w:textDirection w:val="btLr"/>
            <w:vAlign w:val="center"/>
            <w:hideMark/>
          </w:tcPr>
          <w:p w14:paraId="07D4B7E9" w14:textId="77777777" w:rsidR="008D4A5E" w:rsidRPr="00AA19B1" w:rsidRDefault="008D4A5E" w:rsidP="00AA0005">
            <w:pPr>
              <w:keepNext/>
              <w:ind w:left="113" w:right="113"/>
              <w:jc w:val="center"/>
              <w:rPr>
                <w:rFonts w:ascii="Times New Roman" w:hAnsi="Times New Roman"/>
                <w:sz w:val="12"/>
                <w:szCs w:val="12"/>
                <w:lang w:val="es-ES"/>
              </w:rPr>
            </w:pPr>
            <w:r w:rsidRPr="00AA19B1">
              <w:rPr>
                <w:sz w:val="12"/>
                <w:szCs w:val="12"/>
                <w:lang w:val="es-ES"/>
              </w:rPr>
              <w:t>MEDIO</w:t>
            </w:r>
          </w:p>
        </w:tc>
        <w:tc>
          <w:tcPr>
            <w:tcW w:w="145" w:type="pct"/>
            <w:tcBorders>
              <w:top w:val="nil"/>
              <w:left w:val="nil"/>
              <w:bottom w:val="single" w:sz="4" w:space="0" w:color="auto"/>
              <w:right w:val="single" w:sz="4" w:space="0" w:color="auto"/>
            </w:tcBorders>
            <w:textDirection w:val="btLr"/>
            <w:vAlign w:val="center"/>
            <w:hideMark/>
          </w:tcPr>
          <w:p w14:paraId="06A02004" w14:textId="77777777" w:rsidR="008D4A5E" w:rsidRPr="00AA19B1" w:rsidRDefault="008D4A5E" w:rsidP="00AA0005">
            <w:pPr>
              <w:keepNext/>
              <w:suppressAutoHyphens/>
              <w:ind w:left="113" w:right="113"/>
              <w:jc w:val="center"/>
              <w:rPr>
                <w:color w:val="000000"/>
                <w:sz w:val="12"/>
                <w:szCs w:val="12"/>
                <w:lang w:eastAsia="ar-SA"/>
              </w:rPr>
            </w:pPr>
            <w:r w:rsidRPr="00AA19B1">
              <w:rPr>
                <w:color w:val="000000"/>
                <w:sz w:val="12"/>
                <w:szCs w:val="12"/>
                <w:lang w:eastAsia="ar-SA"/>
              </w:rPr>
              <w:t>entidad</w:t>
            </w:r>
          </w:p>
        </w:tc>
        <w:tc>
          <w:tcPr>
            <w:tcW w:w="602" w:type="pct"/>
            <w:tcBorders>
              <w:top w:val="nil"/>
              <w:left w:val="nil"/>
              <w:bottom w:val="single" w:sz="4" w:space="0" w:color="auto"/>
              <w:right w:val="single" w:sz="4" w:space="0" w:color="auto"/>
            </w:tcBorders>
            <w:vAlign w:val="center"/>
            <w:hideMark/>
          </w:tcPr>
          <w:p w14:paraId="47F90009" w14:textId="77777777" w:rsidR="008D4A5E" w:rsidRPr="00AA19B1" w:rsidRDefault="008D4A5E" w:rsidP="00AA0005">
            <w:pPr>
              <w:keepNext/>
              <w:adjustRightInd w:val="0"/>
              <w:jc w:val="center"/>
              <w:rPr>
                <w:color w:val="000000"/>
                <w:sz w:val="12"/>
                <w:szCs w:val="12"/>
                <w:lang w:eastAsia="ar-SA"/>
              </w:rPr>
            </w:pPr>
            <w:r w:rsidRPr="00AA19B1">
              <w:rPr>
                <w:color w:val="000000"/>
                <w:sz w:val="12"/>
                <w:szCs w:val="12"/>
                <w:lang w:eastAsia="ar-SA"/>
              </w:rPr>
              <w:t>evitar el riesgo verificación estricta de los documentos que conforman la oferta por del comité evaluador</w:t>
            </w:r>
          </w:p>
          <w:p w14:paraId="36833728" w14:textId="77777777" w:rsidR="008D4A5E" w:rsidRPr="00AA19B1" w:rsidRDefault="008D4A5E" w:rsidP="00AA0005">
            <w:pPr>
              <w:keepNext/>
              <w:suppressAutoHyphens/>
              <w:jc w:val="center"/>
              <w:rPr>
                <w:color w:val="000000"/>
                <w:sz w:val="12"/>
                <w:szCs w:val="12"/>
                <w:lang w:eastAsia="ar-SA"/>
              </w:rPr>
            </w:pPr>
          </w:p>
        </w:tc>
        <w:tc>
          <w:tcPr>
            <w:tcW w:w="136" w:type="pct"/>
            <w:tcBorders>
              <w:top w:val="nil"/>
              <w:left w:val="nil"/>
              <w:bottom w:val="single" w:sz="4" w:space="0" w:color="auto"/>
              <w:right w:val="single" w:sz="4" w:space="0" w:color="auto"/>
            </w:tcBorders>
            <w:vAlign w:val="center"/>
            <w:hideMark/>
          </w:tcPr>
          <w:p w14:paraId="62E7C3DC" w14:textId="77777777" w:rsidR="008D4A5E" w:rsidRPr="00AA19B1" w:rsidRDefault="008D4A5E" w:rsidP="00AA0005">
            <w:pPr>
              <w:keepNext/>
              <w:suppressAutoHyphens/>
              <w:jc w:val="center"/>
              <w:rPr>
                <w:color w:val="000000"/>
                <w:sz w:val="12"/>
                <w:szCs w:val="12"/>
                <w:lang w:eastAsia="ar-SA"/>
              </w:rPr>
            </w:pPr>
            <w:r w:rsidRPr="00AA19B1">
              <w:rPr>
                <w:color w:val="000000"/>
                <w:sz w:val="12"/>
                <w:szCs w:val="12"/>
                <w:lang w:eastAsia="ar-SA"/>
              </w:rPr>
              <w:t>1</w:t>
            </w:r>
          </w:p>
        </w:tc>
        <w:tc>
          <w:tcPr>
            <w:tcW w:w="135" w:type="pct"/>
            <w:tcBorders>
              <w:top w:val="nil"/>
              <w:left w:val="nil"/>
              <w:bottom w:val="single" w:sz="4" w:space="0" w:color="auto"/>
              <w:right w:val="single" w:sz="4" w:space="0" w:color="auto"/>
            </w:tcBorders>
            <w:vAlign w:val="center"/>
            <w:hideMark/>
          </w:tcPr>
          <w:p w14:paraId="7051AFF4" w14:textId="77777777" w:rsidR="008D4A5E" w:rsidRPr="00AA19B1" w:rsidRDefault="008D4A5E" w:rsidP="00AA0005">
            <w:pPr>
              <w:keepNext/>
              <w:suppressAutoHyphens/>
              <w:jc w:val="center"/>
              <w:rPr>
                <w:color w:val="000000"/>
                <w:sz w:val="12"/>
                <w:szCs w:val="12"/>
                <w:lang w:eastAsia="ar-SA"/>
              </w:rPr>
            </w:pPr>
            <w:r w:rsidRPr="00AA19B1">
              <w:rPr>
                <w:color w:val="000000"/>
                <w:sz w:val="12"/>
                <w:szCs w:val="12"/>
                <w:lang w:eastAsia="ar-SA"/>
              </w:rPr>
              <w:t>2</w:t>
            </w:r>
          </w:p>
        </w:tc>
        <w:tc>
          <w:tcPr>
            <w:tcW w:w="136" w:type="pct"/>
            <w:tcBorders>
              <w:top w:val="nil"/>
              <w:left w:val="nil"/>
              <w:bottom w:val="single" w:sz="4" w:space="0" w:color="auto"/>
              <w:right w:val="single" w:sz="4" w:space="0" w:color="auto"/>
            </w:tcBorders>
            <w:vAlign w:val="center"/>
            <w:hideMark/>
          </w:tcPr>
          <w:p w14:paraId="08D8061A" w14:textId="77777777" w:rsidR="008D4A5E" w:rsidRPr="00AA19B1" w:rsidRDefault="008D4A5E" w:rsidP="00AA0005">
            <w:pPr>
              <w:keepNext/>
              <w:suppressAutoHyphens/>
              <w:jc w:val="center"/>
              <w:rPr>
                <w:color w:val="000000"/>
                <w:sz w:val="12"/>
                <w:szCs w:val="12"/>
                <w:lang w:eastAsia="ar-SA"/>
              </w:rPr>
            </w:pPr>
            <w:r w:rsidRPr="00AA19B1">
              <w:rPr>
                <w:color w:val="000000"/>
                <w:sz w:val="12"/>
                <w:szCs w:val="12"/>
                <w:lang w:eastAsia="ar-SA"/>
              </w:rPr>
              <w:t>2</w:t>
            </w:r>
          </w:p>
        </w:tc>
        <w:tc>
          <w:tcPr>
            <w:tcW w:w="135" w:type="pct"/>
            <w:tcBorders>
              <w:top w:val="nil"/>
              <w:left w:val="nil"/>
              <w:bottom w:val="single" w:sz="4" w:space="0" w:color="auto"/>
              <w:right w:val="single" w:sz="4" w:space="0" w:color="auto"/>
            </w:tcBorders>
            <w:textDirection w:val="btLr"/>
            <w:vAlign w:val="center"/>
            <w:hideMark/>
          </w:tcPr>
          <w:p w14:paraId="626EBAA2" w14:textId="77777777" w:rsidR="008D4A5E" w:rsidRPr="00AA19B1" w:rsidRDefault="008D4A5E" w:rsidP="00AA0005">
            <w:pPr>
              <w:keepNext/>
              <w:suppressAutoHyphens/>
              <w:ind w:left="113" w:right="113"/>
              <w:jc w:val="center"/>
              <w:rPr>
                <w:color w:val="000000"/>
                <w:sz w:val="12"/>
                <w:szCs w:val="12"/>
                <w:lang w:eastAsia="ar-SA"/>
              </w:rPr>
            </w:pPr>
            <w:r w:rsidRPr="00AA19B1">
              <w:rPr>
                <w:color w:val="000000"/>
                <w:sz w:val="12"/>
                <w:szCs w:val="12"/>
                <w:lang w:eastAsia="ar-SA"/>
              </w:rPr>
              <w:t>BAJO</w:t>
            </w:r>
          </w:p>
        </w:tc>
        <w:tc>
          <w:tcPr>
            <w:tcW w:w="135" w:type="pct"/>
            <w:tcBorders>
              <w:top w:val="nil"/>
              <w:left w:val="nil"/>
              <w:bottom w:val="single" w:sz="4" w:space="0" w:color="auto"/>
              <w:right w:val="single" w:sz="4" w:space="0" w:color="auto"/>
            </w:tcBorders>
            <w:vAlign w:val="center"/>
            <w:hideMark/>
          </w:tcPr>
          <w:p w14:paraId="4CFAB29D" w14:textId="77777777" w:rsidR="008D4A5E" w:rsidRPr="00AA19B1" w:rsidRDefault="008D4A5E" w:rsidP="00AA0005">
            <w:pPr>
              <w:keepNext/>
              <w:suppressAutoHyphens/>
              <w:jc w:val="center"/>
              <w:rPr>
                <w:color w:val="000000"/>
                <w:sz w:val="12"/>
                <w:szCs w:val="12"/>
                <w:lang w:eastAsia="ar-SA"/>
              </w:rPr>
            </w:pPr>
            <w:r w:rsidRPr="00AA19B1">
              <w:rPr>
                <w:color w:val="000000"/>
                <w:sz w:val="12"/>
                <w:szCs w:val="12"/>
                <w:lang w:eastAsia="ar-SA"/>
              </w:rPr>
              <w:t>NO</w:t>
            </w:r>
          </w:p>
        </w:tc>
        <w:tc>
          <w:tcPr>
            <w:tcW w:w="336" w:type="pct"/>
            <w:tcBorders>
              <w:top w:val="nil"/>
              <w:left w:val="nil"/>
              <w:bottom w:val="single" w:sz="4" w:space="0" w:color="auto"/>
              <w:right w:val="single" w:sz="4" w:space="0" w:color="auto"/>
            </w:tcBorders>
            <w:vAlign w:val="center"/>
            <w:hideMark/>
          </w:tcPr>
          <w:p w14:paraId="48A3221A" w14:textId="77777777" w:rsidR="008D4A5E" w:rsidRPr="00AA19B1" w:rsidRDefault="008D4A5E" w:rsidP="00AA0005">
            <w:pPr>
              <w:keepNext/>
              <w:suppressAutoHyphens/>
              <w:jc w:val="center"/>
              <w:rPr>
                <w:color w:val="000000"/>
                <w:sz w:val="12"/>
                <w:szCs w:val="12"/>
                <w:lang w:eastAsia="ar-SA"/>
              </w:rPr>
            </w:pPr>
            <w:r w:rsidRPr="00AA19B1">
              <w:rPr>
                <w:color w:val="000000"/>
                <w:sz w:val="12"/>
                <w:szCs w:val="12"/>
                <w:lang w:eastAsia="ar-SA"/>
              </w:rPr>
              <w:t>Integrantes de comité evaluadores (jurídico, económico y técnico)</w:t>
            </w:r>
          </w:p>
        </w:tc>
        <w:tc>
          <w:tcPr>
            <w:tcW w:w="272" w:type="pct"/>
            <w:tcBorders>
              <w:top w:val="nil"/>
              <w:left w:val="nil"/>
              <w:bottom w:val="single" w:sz="4" w:space="0" w:color="auto"/>
              <w:right w:val="single" w:sz="4" w:space="0" w:color="auto"/>
            </w:tcBorders>
            <w:vAlign w:val="center"/>
          </w:tcPr>
          <w:p w14:paraId="35601CF5" w14:textId="77777777" w:rsidR="008D4A5E" w:rsidRPr="00AA19B1" w:rsidRDefault="008D4A5E" w:rsidP="00AA0005">
            <w:pPr>
              <w:keepNext/>
              <w:suppressAutoHyphens/>
              <w:jc w:val="center"/>
              <w:rPr>
                <w:color w:val="000000"/>
                <w:sz w:val="12"/>
                <w:szCs w:val="12"/>
                <w:lang w:eastAsia="ar-SA"/>
              </w:rPr>
            </w:pPr>
            <w:r w:rsidRPr="00AA19B1">
              <w:rPr>
                <w:color w:val="000000"/>
                <w:sz w:val="12"/>
                <w:szCs w:val="12"/>
                <w:lang w:eastAsia="ar-SA"/>
              </w:rPr>
              <w:t>Evaluación de los comités</w:t>
            </w:r>
          </w:p>
        </w:tc>
        <w:tc>
          <w:tcPr>
            <w:tcW w:w="339" w:type="pct"/>
            <w:tcBorders>
              <w:top w:val="nil"/>
              <w:left w:val="nil"/>
              <w:bottom w:val="single" w:sz="4" w:space="0" w:color="auto"/>
              <w:right w:val="single" w:sz="4" w:space="0" w:color="auto"/>
            </w:tcBorders>
            <w:vAlign w:val="center"/>
          </w:tcPr>
          <w:p w14:paraId="4343B0DB" w14:textId="77777777" w:rsidR="008D4A5E" w:rsidRPr="00AA19B1" w:rsidRDefault="008D4A5E" w:rsidP="00AA0005">
            <w:pPr>
              <w:keepNext/>
              <w:suppressAutoHyphens/>
              <w:jc w:val="center"/>
              <w:rPr>
                <w:color w:val="000000"/>
                <w:sz w:val="12"/>
                <w:szCs w:val="12"/>
                <w:lang w:eastAsia="ar-SA"/>
              </w:rPr>
            </w:pPr>
            <w:r w:rsidRPr="00AA19B1">
              <w:rPr>
                <w:color w:val="000000"/>
                <w:sz w:val="12"/>
                <w:szCs w:val="12"/>
                <w:lang w:eastAsia="ar-SA"/>
              </w:rPr>
              <w:t>Publicación de las evaluaciones</w:t>
            </w:r>
          </w:p>
        </w:tc>
        <w:tc>
          <w:tcPr>
            <w:tcW w:w="372" w:type="pct"/>
            <w:tcBorders>
              <w:top w:val="nil"/>
              <w:left w:val="nil"/>
              <w:bottom w:val="single" w:sz="4" w:space="0" w:color="auto"/>
              <w:right w:val="single" w:sz="4" w:space="0" w:color="auto"/>
            </w:tcBorders>
            <w:vAlign w:val="center"/>
          </w:tcPr>
          <w:p w14:paraId="16E490D6" w14:textId="77777777" w:rsidR="008D4A5E" w:rsidRPr="00AA19B1" w:rsidRDefault="008D4A5E" w:rsidP="00AA0005">
            <w:pPr>
              <w:keepNext/>
              <w:adjustRightInd w:val="0"/>
              <w:jc w:val="center"/>
              <w:rPr>
                <w:sz w:val="12"/>
                <w:szCs w:val="12"/>
                <w:lang w:val="es-ES"/>
              </w:rPr>
            </w:pPr>
            <w:r w:rsidRPr="00AA19B1">
              <w:rPr>
                <w:color w:val="000000"/>
                <w:sz w:val="12"/>
                <w:szCs w:val="12"/>
                <w:lang w:eastAsia="ar-SA"/>
              </w:rPr>
              <w:t>Verificación de los documentos que integran la oferta</w:t>
            </w:r>
          </w:p>
        </w:tc>
        <w:tc>
          <w:tcPr>
            <w:tcW w:w="272" w:type="pct"/>
            <w:tcBorders>
              <w:top w:val="nil"/>
              <w:left w:val="nil"/>
              <w:bottom w:val="single" w:sz="4" w:space="0" w:color="auto"/>
              <w:right w:val="single" w:sz="4" w:space="0" w:color="auto"/>
            </w:tcBorders>
            <w:vAlign w:val="center"/>
          </w:tcPr>
          <w:p w14:paraId="59951BF6" w14:textId="77777777" w:rsidR="008D4A5E" w:rsidRPr="00AA19B1" w:rsidRDefault="008D4A5E" w:rsidP="00AA0005">
            <w:pPr>
              <w:keepNext/>
              <w:adjustRightInd w:val="0"/>
              <w:jc w:val="center"/>
              <w:rPr>
                <w:sz w:val="12"/>
                <w:szCs w:val="12"/>
                <w:lang w:val="es-ES"/>
              </w:rPr>
            </w:pPr>
            <w:r w:rsidRPr="00AA19B1">
              <w:rPr>
                <w:color w:val="000000"/>
                <w:sz w:val="12"/>
                <w:szCs w:val="12"/>
                <w:lang w:eastAsia="ar-SA"/>
              </w:rPr>
              <w:t>De acuerdo a la cronología del proceso</w:t>
            </w:r>
          </w:p>
        </w:tc>
      </w:tr>
      <w:tr w:rsidR="008D4A5E" w:rsidRPr="00AA19B1" w14:paraId="321708CF" w14:textId="77777777" w:rsidTr="00AA0005">
        <w:trPr>
          <w:cantSplit/>
          <w:trHeight w:val="963"/>
          <w:jc w:val="center"/>
        </w:trPr>
        <w:tc>
          <w:tcPr>
            <w:tcW w:w="128" w:type="pct"/>
            <w:tcBorders>
              <w:top w:val="nil"/>
              <w:left w:val="single" w:sz="4" w:space="0" w:color="auto"/>
              <w:bottom w:val="single" w:sz="4" w:space="0" w:color="auto"/>
              <w:right w:val="single" w:sz="4" w:space="0" w:color="auto"/>
            </w:tcBorders>
            <w:textDirection w:val="btLr"/>
            <w:vAlign w:val="center"/>
            <w:hideMark/>
          </w:tcPr>
          <w:p w14:paraId="6E15C800" w14:textId="77777777" w:rsidR="008D4A5E" w:rsidRPr="00AA19B1" w:rsidRDefault="008D4A5E" w:rsidP="00AA0005">
            <w:pPr>
              <w:keepNext/>
              <w:jc w:val="center"/>
              <w:rPr>
                <w:sz w:val="12"/>
                <w:szCs w:val="12"/>
                <w:lang w:val="es-ES"/>
              </w:rPr>
            </w:pPr>
            <w:r w:rsidRPr="00AA19B1">
              <w:rPr>
                <w:sz w:val="12"/>
                <w:szCs w:val="12"/>
                <w:lang w:val="es-ES"/>
              </w:rPr>
              <w:t>3</w:t>
            </w:r>
          </w:p>
        </w:tc>
        <w:tc>
          <w:tcPr>
            <w:tcW w:w="129" w:type="pct"/>
            <w:tcBorders>
              <w:top w:val="nil"/>
              <w:left w:val="nil"/>
              <w:bottom w:val="single" w:sz="4" w:space="0" w:color="auto"/>
              <w:right w:val="single" w:sz="4" w:space="0" w:color="auto"/>
            </w:tcBorders>
            <w:textDirection w:val="btLr"/>
            <w:vAlign w:val="center"/>
            <w:hideMark/>
          </w:tcPr>
          <w:p w14:paraId="54A697F1" w14:textId="77777777" w:rsidR="008D4A5E" w:rsidRPr="00AA19B1" w:rsidRDefault="008D4A5E" w:rsidP="00AA0005">
            <w:pPr>
              <w:keepNext/>
              <w:suppressAutoHyphens/>
              <w:ind w:left="113" w:right="113"/>
              <w:jc w:val="center"/>
              <w:rPr>
                <w:color w:val="000000"/>
                <w:sz w:val="12"/>
                <w:szCs w:val="12"/>
                <w:lang w:eastAsia="ar-SA"/>
              </w:rPr>
            </w:pPr>
            <w:r w:rsidRPr="00AA19B1">
              <w:rPr>
                <w:color w:val="000000"/>
                <w:sz w:val="12"/>
                <w:szCs w:val="12"/>
                <w:lang w:eastAsia="ar-SA"/>
              </w:rPr>
              <w:t>ESPECIFICO</w:t>
            </w:r>
          </w:p>
        </w:tc>
        <w:tc>
          <w:tcPr>
            <w:tcW w:w="129" w:type="pct"/>
            <w:tcBorders>
              <w:top w:val="nil"/>
              <w:left w:val="nil"/>
              <w:bottom w:val="single" w:sz="4" w:space="0" w:color="auto"/>
              <w:right w:val="single" w:sz="4" w:space="0" w:color="auto"/>
            </w:tcBorders>
            <w:vAlign w:val="center"/>
            <w:hideMark/>
          </w:tcPr>
          <w:p w14:paraId="161FE0C7" w14:textId="77777777" w:rsidR="008D4A5E" w:rsidRPr="00AA19B1" w:rsidRDefault="008D4A5E" w:rsidP="00AA0005">
            <w:pPr>
              <w:keepNext/>
              <w:suppressAutoHyphens/>
              <w:jc w:val="center"/>
              <w:rPr>
                <w:color w:val="000000"/>
                <w:sz w:val="12"/>
                <w:szCs w:val="12"/>
                <w:lang w:eastAsia="ar-SA"/>
              </w:rPr>
            </w:pPr>
            <w:r w:rsidRPr="00AA19B1">
              <w:rPr>
                <w:color w:val="000000"/>
                <w:sz w:val="12"/>
                <w:szCs w:val="12"/>
                <w:lang w:eastAsia="ar-SA"/>
              </w:rPr>
              <w:t>EXTERNO</w:t>
            </w:r>
          </w:p>
        </w:tc>
        <w:tc>
          <w:tcPr>
            <w:tcW w:w="129" w:type="pct"/>
            <w:tcBorders>
              <w:top w:val="nil"/>
              <w:left w:val="nil"/>
              <w:bottom w:val="single" w:sz="4" w:space="0" w:color="auto"/>
              <w:right w:val="single" w:sz="4" w:space="0" w:color="auto"/>
            </w:tcBorders>
            <w:textDirection w:val="btLr"/>
            <w:vAlign w:val="center"/>
            <w:hideMark/>
          </w:tcPr>
          <w:p w14:paraId="5FFEFF2B" w14:textId="78C4FFE4" w:rsidR="008D4A5E" w:rsidRPr="00AA19B1" w:rsidRDefault="008D4A5E" w:rsidP="00AA0005">
            <w:pPr>
              <w:keepNext/>
              <w:suppressAutoHyphens/>
              <w:ind w:left="113" w:right="113"/>
              <w:jc w:val="center"/>
              <w:rPr>
                <w:color w:val="000000"/>
                <w:sz w:val="12"/>
                <w:szCs w:val="12"/>
                <w:lang w:eastAsia="ar-SA"/>
              </w:rPr>
            </w:pPr>
            <w:r w:rsidRPr="00AA19B1">
              <w:rPr>
                <w:color w:val="000000"/>
                <w:sz w:val="12"/>
                <w:szCs w:val="12"/>
                <w:lang w:eastAsia="ar-SA"/>
              </w:rPr>
              <w:t>SELECCIÓN</w:t>
            </w:r>
          </w:p>
        </w:tc>
        <w:tc>
          <w:tcPr>
            <w:tcW w:w="129" w:type="pct"/>
            <w:tcBorders>
              <w:top w:val="nil"/>
              <w:left w:val="nil"/>
              <w:bottom w:val="single" w:sz="4" w:space="0" w:color="auto"/>
              <w:right w:val="single" w:sz="4" w:space="0" w:color="auto"/>
            </w:tcBorders>
            <w:textDirection w:val="btLr"/>
            <w:vAlign w:val="center"/>
            <w:hideMark/>
          </w:tcPr>
          <w:p w14:paraId="548FFC65" w14:textId="59E0B721" w:rsidR="008D4A5E" w:rsidRPr="00AA19B1" w:rsidRDefault="008D4A5E" w:rsidP="00AA0005">
            <w:pPr>
              <w:keepNext/>
              <w:ind w:left="113" w:right="113"/>
              <w:jc w:val="center"/>
              <w:rPr>
                <w:rFonts w:ascii="Times New Roman" w:hAnsi="Times New Roman"/>
                <w:sz w:val="12"/>
                <w:szCs w:val="12"/>
                <w:lang w:val="es-ES"/>
              </w:rPr>
            </w:pPr>
            <w:r w:rsidRPr="00AA19B1">
              <w:rPr>
                <w:sz w:val="12"/>
                <w:szCs w:val="12"/>
                <w:lang w:val="es-ES"/>
              </w:rPr>
              <w:t>OPERACIONAL</w:t>
            </w:r>
          </w:p>
        </w:tc>
        <w:tc>
          <w:tcPr>
            <w:tcW w:w="455" w:type="pct"/>
            <w:tcBorders>
              <w:top w:val="nil"/>
              <w:left w:val="nil"/>
              <w:bottom w:val="single" w:sz="4" w:space="0" w:color="auto"/>
              <w:right w:val="single" w:sz="4" w:space="0" w:color="auto"/>
            </w:tcBorders>
            <w:vAlign w:val="center"/>
            <w:hideMark/>
          </w:tcPr>
          <w:p w14:paraId="32D29E7C" w14:textId="77777777" w:rsidR="008D4A5E" w:rsidRPr="00AA19B1" w:rsidRDefault="008D4A5E" w:rsidP="00AA0005">
            <w:pPr>
              <w:keepNext/>
              <w:suppressAutoHyphens/>
              <w:jc w:val="center"/>
              <w:rPr>
                <w:color w:val="000000"/>
                <w:sz w:val="12"/>
                <w:szCs w:val="12"/>
                <w:lang w:eastAsia="ar-SA"/>
              </w:rPr>
            </w:pPr>
            <w:r w:rsidRPr="00AA19B1">
              <w:rPr>
                <w:color w:val="000000"/>
                <w:sz w:val="12"/>
                <w:szCs w:val="12"/>
                <w:lang w:eastAsia="ar-SA"/>
              </w:rPr>
              <w:t>Inhabilidad sobreviniente durante el desarrollo del contrato</w:t>
            </w:r>
          </w:p>
        </w:tc>
        <w:tc>
          <w:tcPr>
            <w:tcW w:w="410" w:type="pct"/>
            <w:tcBorders>
              <w:top w:val="nil"/>
              <w:left w:val="nil"/>
              <w:bottom w:val="single" w:sz="4" w:space="0" w:color="auto"/>
              <w:right w:val="single" w:sz="4" w:space="0" w:color="auto"/>
            </w:tcBorders>
            <w:vAlign w:val="center"/>
            <w:hideMark/>
          </w:tcPr>
          <w:p w14:paraId="5516D52F" w14:textId="77777777" w:rsidR="008D4A5E" w:rsidRPr="00AA19B1" w:rsidRDefault="008D4A5E" w:rsidP="00AA0005">
            <w:pPr>
              <w:keepNext/>
              <w:suppressAutoHyphens/>
              <w:jc w:val="center"/>
              <w:rPr>
                <w:color w:val="000000"/>
                <w:sz w:val="12"/>
                <w:szCs w:val="12"/>
                <w:lang w:eastAsia="ar-SA"/>
              </w:rPr>
            </w:pPr>
            <w:r w:rsidRPr="00AA19B1">
              <w:rPr>
                <w:color w:val="000000"/>
                <w:sz w:val="12"/>
                <w:szCs w:val="12"/>
                <w:lang w:eastAsia="ar-SA"/>
              </w:rPr>
              <w:t>Terminación anormal del proceso de contratación y no cumplimiento del objeto del contrato</w:t>
            </w:r>
          </w:p>
        </w:tc>
        <w:tc>
          <w:tcPr>
            <w:tcW w:w="135" w:type="pct"/>
            <w:tcBorders>
              <w:top w:val="nil"/>
              <w:left w:val="nil"/>
              <w:bottom w:val="single" w:sz="4" w:space="0" w:color="auto"/>
              <w:right w:val="single" w:sz="4" w:space="0" w:color="auto"/>
            </w:tcBorders>
            <w:vAlign w:val="center"/>
            <w:hideMark/>
          </w:tcPr>
          <w:p w14:paraId="67FD599E" w14:textId="77777777" w:rsidR="008D4A5E" w:rsidRPr="00AA19B1" w:rsidRDefault="008D4A5E" w:rsidP="00AA0005">
            <w:pPr>
              <w:keepNext/>
              <w:suppressAutoHyphens/>
              <w:jc w:val="center"/>
              <w:rPr>
                <w:color w:val="000000"/>
                <w:sz w:val="12"/>
                <w:szCs w:val="12"/>
                <w:lang w:eastAsia="ar-SA"/>
              </w:rPr>
            </w:pPr>
            <w:r w:rsidRPr="00AA19B1">
              <w:rPr>
                <w:color w:val="000000"/>
                <w:sz w:val="12"/>
                <w:szCs w:val="12"/>
                <w:lang w:eastAsia="ar-SA"/>
              </w:rPr>
              <w:t>1</w:t>
            </w:r>
          </w:p>
        </w:tc>
        <w:tc>
          <w:tcPr>
            <w:tcW w:w="76" w:type="pct"/>
            <w:tcBorders>
              <w:top w:val="nil"/>
              <w:left w:val="nil"/>
              <w:bottom w:val="single" w:sz="4" w:space="0" w:color="auto"/>
              <w:right w:val="single" w:sz="4" w:space="0" w:color="auto"/>
            </w:tcBorders>
            <w:vAlign w:val="center"/>
            <w:hideMark/>
          </w:tcPr>
          <w:p w14:paraId="7D63F1AA" w14:textId="77777777" w:rsidR="008D4A5E" w:rsidRPr="00AA19B1" w:rsidRDefault="008D4A5E" w:rsidP="00AA0005">
            <w:pPr>
              <w:keepNext/>
              <w:suppressAutoHyphens/>
              <w:jc w:val="center"/>
              <w:rPr>
                <w:color w:val="000000"/>
                <w:sz w:val="12"/>
                <w:szCs w:val="12"/>
                <w:lang w:eastAsia="ar-SA"/>
              </w:rPr>
            </w:pPr>
            <w:r w:rsidRPr="00AA19B1">
              <w:rPr>
                <w:color w:val="000000"/>
                <w:sz w:val="12"/>
                <w:szCs w:val="12"/>
                <w:lang w:eastAsia="ar-SA"/>
              </w:rPr>
              <w:t>4</w:t>
            </w:r>
          </w:p>
        </w:tc>
        <w:tc>
          <w:tcPr>
            <w:tcW w:w="135" w:type="pct"/>
            <w:tcBorders>
              <w:top w:val="nil"/>
              <w:left w:val="nil"/>
              <w:bottom w:val="single" w:sz="4" w:space="0" w:color="auto"/>
              <w:right w:val="single" w:sz="4" w:space="0" w:color="auto"/>
            </w:tcBorders>
            <w:vAlign w:val="center"/>
            <w:hideMark/>
          </w:tcPr>
          <w:p w14:paraId="7E3AFCD7" w14:textId="77777777" w:rsidR="008D4A5E" w:rsidRPr="00AA19B1" w:rsidRDefault="008D4A5E" w:rsidP="00AA0005">
            <w:pPr>
              <w:keepNext/>
              <w:suppressAutoHyphens/>
              <w:jc w:val="center"/>
              <w:rPr>
                <w:color w:val="000000"/>
                <w:sz w:val="12"/>
                <w:szCs w:val="12"/>
                <w:lang w:eastAsia="ar-SA"/>
              </w:rPr>
            </w:pPr>
            <w:r w:rsidRPr="00AA19B1">
              <w:rPr>
                <w:color w:val="000000"/>
                <w:sz w:val="12"/>
                <w:szCs w:val="12"/>
                <w:lang w:eastAsia="ar-SA"/>
              </w:rPr>
              <w:t>5</w:t>
            </w:r>
          </w:p>
        </w:tc>
        <w:tc>
          <w:tcPr>
            <w:tcW w:w="129" w:type="pct"/>
            <w:tcBorders>
              <w:top w:val="nil"/>
              <w:left w:val="nil"/>
              <w:bottom w:val="single" w:sz="4" w:space="0" w:color="auto"/>
              <w:right w:val="single" w:sz="4" w:space="0" w:color="auto"/>
            </w:tcBorders>
            <w:textDirection w:val="btLr"/>
            <w:vAlign w:val="center"/>
            <w:hideMark/>
          </w:tcPr>
          <w:p w14:paraId="3802CE80" w14:textId="77777777" w:rsidR="008D4A5E" w:rsidRPr="00AA19B1" w:rsidRDefault="008D4A5E" w:rsidP="00AA0005">
            <w:pPr>
              <w:keepNext/>
              <w:ind w:left="113" w:right="113"/>
              <w:jc w:val="center"/>
              <w:rPr>
                <w:rFonts w:ascii="Times New Roman" w:hAnsi="Times New Roman"/>
                <w:sz w:val="12"/>
                <w:szCs w:val="12"/>
                <w:lang w:val="es-ES"/>
              </w:rPr>
            </w:pPr>
            <w:r w:rsidRPr="00AA19B1">
              <w:rPr>
                <w:sz w:val="12"/>
                <w:szCs w:val="12"/>
                <w:lang w:val="es-ES"/>
              </w:rPr>
              <w:t>MEDIO</w:t>
            </w:r>
          </w:p>
        </w:tc>
        <w:tc>
          <w:tcPr>
            <w:tcW w:w="145" w:type="pct"/>
            <w:tcBorders>
              <w:top w:val="nil"/>
              <w:left w:val="nil"/>
              <w:bottom w:val="single" w:sz="4" w:space="0" w:color="auto"/>
              <w:right w:val="single" w:sz="4" w:space="0" w:color="auto"/>
            </w:tcBorders>
            <w:textDirection w:val="btLr"/>
            <w:vAlign w:val="center"/>
            <w:hideMark/>
          </w:tcPr>
          <w:p w14:paraId="5EB8CADB" w14:textId="77777777" w:rsidR="008D4A5E" w:rsidRPr="00AA19B1" w:rsidRDefault="008D4A5E" w:rsidP="00AA0005">
            <w:pPr>
              <w:keepNext/>
              <w:suppressAutoHyphens/>
              <w:ind w:left="113" w:right="113"/>
              <w:jc w:val="center"/>
              <w:rPr>
                <w:color w:val="000000"/>
                <w:sz w:val="12"/>
                <w:szCs w:val="12"/>
                <w:lang w:eastAsia="ar-SA"/>
              </w:rPr>
            </w:pPr>
            <w:r w:rsidRPr="00AA19B1">
              <w:rPr>
                <w:color w:val="000000"/>
                <w:sz w:val="12"/>
                <w:szCs w:val="12"/>
                <w:lang w:eastAsia="ar-SA"/>
              </w:rPr>
              <w:t>CONTRATISTA</w:t>
            </w:r>
          </w:p>
        </w:tc>
        <w:tc>
          <w:tcPr>
            <w:tcW w:w="602" w:type="pct"/>
            <w:tcBorders>
              <w:top w:val="nil"/>
              <w:left w:val="nil"/>
              <w:bottom w:val="single" w:sz="4" w:space="0" w:color="auto"/>
              <w:right w:val="single" w:sz="4" w:space="0" w:color="auto"/>
            </w:tcBorders>
            <w:vAlign w:val="center"/>
            <w:hideMark/>
          </w:tcPr>
          <w:p w14:paraId="724B22E6" w14:textId="77777777" w:rsidR="008D4A5E" w:rsidRPr="00AA19B1" w:rsidRDefault="008D4A5E" w:rsidP="00AA0005">
            <w:pPr>
              <w:keepNext/>
              <w:adjustRightInd w:val="0"/>
              <w:jc w:val="center"/>
              <w:rPr>
                <w:color w:val="000000"/>
                <w:sz w:val="12"/>
                <w:szCs w:val="12"/>
                <w:lang w:eastAsia="ar-SA"/>
              </w:rPr>
            </w:pPr>
            <w:r w:rsidRPr="00AA19B1">
              <w:rPr>
                <w:color w:val="000000"/>
                <w:sz w:val="12"/>
                <w:szCs w:val="12"/>
                <w:lang w:eastAsia="ar-SA"/>
              </w:rPr>
              <w:t>evitar el riesgo / declaración juramentada donde se certifique no estar incurso en inhabilidades</w:t>
            </w:r>
          </w:p>
        </w:tc>
        <w:tc>
          <w:tcPr>
            <w:tcW w:w="136" w:type="pct"/>
            <w:tcBorders>
              <w:top w:val="nil"/>
              <w:left w:val="nil"/>
              <w:bottom w:val="single" w:sz="4" w:space="0" w:color="auto"/>
              <w:right w:val="single" w:sz="4" w:space="0" w:color="auto"/>
            </w:tcBorders>
            <w:vAlign w:val="center"/>
            <w:hideMark/>
          </w:tcPr>
          <w:p w14:paraId="4786CE9C" w14:textId="77777777" w:rsidR="008D4A5E" w:rsidRPr="00AA19B1" w:rsidRDefault="008D4A5E" w:rsidP="00AA0005">
            <w:pPr>
              <w:keepNext/>
              <w:suppressAutoHyphens/>
              <w:jc w:val="center"/>
              <w:rPr>
                <w:color w:val="000000"/>
                <w:sz w:val="12"/>
                <w:szCs w:val="12"/>
                <w:lang w:eastAsia="ar-SA"/>
              </w:rPr>
            </w:pPr>
            <w:r w:rsidRPr="00AA19B1">
              <w:rPr>
                <w:color w:val="000000"/>
                <w:sz w:val="12"/>
                <w:szCs w:val="12"/>
                <w:lang w:eastAsia="ar-SA"/>
              </w:rPr>
              <w:t>1</w:t>
            </w:r>
          </w:p>
        </w:tc>
        <w:tc>
          <w:tcPr>
            <w:tcW w:w="135" w:type="pct"/>
            <w:tcBorders>
              <w:top w:val="nil"/>
              <w:left w:val="nil"/>
              <w:bottom w:val="single" w:sz="4" w:space="0" w:color="auto"/>
              <w:right w:val="single" w:sz="4" w:space="0" w:color="auto"/>
            </w:tcBorders>
            <w:vAlign w:val="center"/>
            <w:hideMark/>
          </w:tcPr>
          <w:p w14:paraId="19B116A8" w14:textId="77777777" w:rsidR="008D4A5E" w:rsidRPr="00AA19B1" w:rsidRDefault="008D4A5E" w:rsidP="00AA0005">
            <w:pPr>
              <w:keepNext/>
              <w:suppressAutoHyphens/>
              <w:jc w:val="center"/>
              <w:rPr>
                <w:color w:val="000000"/>
                <w:sz w:val="12"/>
                <w:szCs w:val="12"/>
                <w:lang w:eastAsia="ar-SA"/>
              </w:rPr>
            </w:pPr>
            <w:r w:rsidRPr="00AA19B1">
              <w:rPr>
                <w:color w:val="000000"/>
                <w:sz w:val="12"/>
                <w:szCs w:val="12"/>
                <w:lang w:eastAsia="ar-SA"/>
              </w:rPr>
              <w:t>2</w:t>
            </w:r>
          </w:p>
        </w:tc>
        <w:tc>
          <w:tcPr>
            <w:tcW w:w="136" w:type="pct"/>
            <w:tcBorders>
              <w:top w:val="nil"/>
              <w:left w:val="nil"/>
              <w:bottom w:val="single" w:sz="4" w:space="0" w:color="auto"/>
              <w:right w:val="single" w:sz="4" w:space="0" w:color="auto"/>
            </w:tcBorders>
            <w:vAlign w:val="center"/>
            <w:hideMark/>
          </w:tcPr>
          <w:p w14:paraId="39BEF8A8" w14:textId="77777777" w:rsidR="008D4A5E" w:rsidRPr="00AA19B1" w:rsidRDefault="008D4A5E" w:rsidP="00AA0005">
            <w:pPr>
              <w:keepNext/>
              <w:suppressAutoHyphens/>
              <w:jc w:val="center"/>
              <w:rPr>
                <w:color w:val="000000"/>
                <w:sz w:val="12"/>
                <w:szCs w:val="12"/>
                <w:lang w:eastAsia="ar-SA"/>
              </w:rPr>
            </w:pPr>
            <w:r w:rsidRPr="00AA19B1">
              <w:rPr>
                <w:color w:val="000000"/>
                <w:sz w:val="12"/>
                <w:szCs w:val="12"/>
                <w:lang w:eastAsia="ar-SA"/>
              </w:rPr>
              <w:t>4</w:t>
            </w:r>
          </w:p>
        </w:tc>
        <w:tc>
          <w:tcPr>
            <w:tcW w:w="135" w:type="pct"/>
            <w:tcBorders>
              <w:top w:val="nil"/>
              <w:left w:val="nil"/>
              <w:bottom w:val="single" w:sz="4" w:space="0" w:color="auto"/>
              <w:right w:val="single" w:sz="4" w:space="0" w:color="auto"/>
            </w:tcBorders>
            <w:textDirection w:val="btLr"/>
            <w:vAlign w:val="center"/>
            <w:hideMark/>
          </w:tcPr>
          <w:p w14:paraId="6E5625C3" w14:textId="77777777" w:rsidR="008D4A5E" w:rsidRPr="00AA19B1" w:rsidRDefault="008D4A5E" w:rsidP="00AA0005">
            <w:pPr>
              <w:keepNext/>
              <w:suppressAutoHyphens/>
              <w:ind w:left="113" w:right="113"/>
              <w:jc w:val="center"/>
              <w:rPr>
                <w:color w:val="000000"/>
                <w:sz w:val="12"/>
                <w:szCs w:val="12"/>
                <w:lang w:eastAsia="ar-SA"/>
              </w:rPr>
            </w:pPr>
            <w:r w:rsidRPr="00AA19B1">
              <w:rPr>
                <w:color w:val="000000"/>
                <w:sz w:val="12"/>
                <w:szCs w:val="12"/>
                <w:lang w:eastAsia="ar-SA"/>
              </w:rPr>
              <w:t>BAJO</w:t>
            </w:r>
          </w:p>
        </w:tc>
        <w:tc>
          <w:tcPr>
            <w:tcW w:w="135" w:type="pct"/>
            <w:tcBorders>
              <w:top w:val="nil"/>
              <w:left w:val="nil"/>
              <w:bottom w:val="single" w:sz="4" w:space="0" w:color="auto"/>
              <w:right w:val="single" w:sz="4" w:space="0" w:color="auto"/>
            </w:tcBorders>
            <w:vAlign w:val="center"/>
            <w:hideMark/>
          </w:tcPr>
          <w:p w14:paraId="79F396C8" w14:textId="77777777" w:rsidR="008D4A5E" w:rsidRPr="00AA19B1" w:rsidRDefault="008D4A5E" w:rsidP="00AA0005">
            <w:pPr>
              <w:keepNext/>
              <w:suppressAutoHyphens/>
              <w:jc w:val="center"/>
              <w:rPr>
                <w:color w:val="000000"/>
                <w:sz w:val="12"/>
                <w:szCs w:val="12"/>
                <w:lang w:eastAsia="ar-SA"/>
              </w:rPr>
            </w:pPr>
            <w:r w:rsidRPr="00AA19B1">
              <w:rPr>
                <w:color w:val="000000"/>
                <w:sz w:val="12"/>
                <w:szCs w:val="12"/>
                <w:lang w:eastAsia="ar-SA"/>
              </w:rPr>
              <w:t>NO</w:t>
            </w:r>
          </w:p>
        </w:tc>
        <w:tc>
          <w:tcPr>
            <w:tcW w:w="336" w:type="pct"/>
            <w:tcBorders>
              <w:top w:val="nil"/>
              <w:left w:val="nil"/>
              <w:bottom w:val="single" w:sz="4" w:space="0" w:color="auto"/>
              <w:right w:val="single" w:sz="4" w:space="0" w:color="auto"/>
            </w:tcBorders>
            <w:vAlign w:val="center"/>
            <w:hideMark/>
          </w:tcPr>
          <w:p w14:paraId="10EC7B0F" w14:textId="77777777" w:rsidR="008D4A5E" w:rsidRPr="00AA19B1" w:rsidRDefault="008D4A5E" w:rsidP="00AA0005">
            <w:pPr>
              <w:keepNext/>
              <w:suppressAutoHyphens/>
              <w:jc w:val="center"/>
              <w:rPr>
                <w:color w:val="000000"/>
                <w:sz w:val="12"/>
                <w:szCs w:val="12"/>
                <w:lang w:eastAsia="ar-SA"/>
              </w:rPr>
            </w:pPr>
            <w:r w:rsidRPr="00AA19B1">
              <w:rPr>
                <w:color w:val="000000"/>
                <w:sz w:val="12"/>
                <w:szCs w:val="12"/>
                <w:lang w:eastAsia="ar-SA"/>
              </w:rPr>
              <w:t>Dueño de la necesidad</w:t>
            </w:r>
          </w:p>
        </w:tc>
        <w:tc>
          <w:tcPr>
            <w:tcW w:w="272" w:type="pct"/>
            <w:tcBorders>
              <w:top w:val="nil"/>
              <w:left w:val="nil"/>
              <w:bottom w:val="single" w:sz="4" w:space="0" w:color="auto"/>
              <w:right w:val="single" w:sz="4" w:space="0" w:color="auto"/>
            </w:tcBorders>
            <w:vAlign w:val="center"/>
          </w:tcPr>
          <w:p w14:paraId="5B39A06D" w14:textId="77777777" w:rsidR="008D4A5E" w:rsidRPr="00AA19B1" w:rsidRDefault="008D4A5E" w:rsidP="00AA0005">
            <w:pPr>
              <w:keepNext/>
              <w:suppressAutoHyphens/>
              <w:jc w:val="center"/>
              <w:rPr>
                <w:color w:val="000000"/>
                <w:sz w:val="12"/>
                <w:szCs w:val="12"/>
                <w:lang w:eastAsia="ar-SA"/>
              </w:rPr>
            </w:pPr>
            <w:r w:rsidRPr="00AA19B1">
              <w:rPr>
                <w:color w:val="000000"/>
                <w:sz w:val="12"/>
                <w:szCs w:val="12"/>
                <w:lang w:eastAsia="ar-SA"/>
              </w:rPr>
              <w:t>Elaboración del estudio previo</w:t>
            </w:r>
          </w:p>
        </w:tc>
        <w:tc>
          <w:tcPr>
            <w:tcW w:w="339" w:type="pct"/>
            <w:tcBorders>
              <w:top w:val="nil"/>
              <w:left w:val="nil"/>
              <w:bottom w:val="single" w:sz="4" w:space="0" w:color="auto"/>
              <w:right w:val="single" w:sz="4" w:space="0" w:color="auto"/>
            </w:tcBorders>
            <w:vAlign w:val="center"/>
          </w:tcPr>
          <w:p w14:paraId="4CCC555B" w14:textId="77777777" w:rsidR="008D4A5E" w:rsidRPr="00AA19B1" w:rsidRDefault="008D4A5E" w:rsidP="00AA0005">
            <w:pPr>
              <w:keepNext/>
              <w:suppressAutoHyphens/>
              <w:jc w:val="center"/>
              <w:rPr>
                <w:color w:val="000000"/>
                <w:sz w:val="12"/>
                <w:szCs w:val="12"/>
                <w:lang w:eastAsia="ar-SA"/>
              </w:rPr>
            </w:pPr>
            <w:r w:rsidRPr="00AA19B1">
              <w:rPr>
                <w:color w:val="000000"/>
                <w:sz w:val="12"/>
                <w:szCs w:val="12"/>
                <w:lang w:eastAsia="ar-SA"/>
              </w:rPr>
              <w:t>Adjudicación</w:t>
            </w:r>
          </w:p>
        </w:tc>
        <w:tc>
          <w:tcPr>
            <w:tcW w:w="372" w:type="pct"/>
            <w:tcBorders>
              <w:top w:val="nil"/>
              <w:left w:val="nil"/>
              <w:bottom w:val="single" w:sz="4" w:space="0" w:color="auto"/>
              <w:right w:val="single" w:sz="4" w:space="0" w:color="auto"/>
            </w:tcBorders>
            <w:vAlign w:val="center"/>
          </w:tcPr>
          <w:p w14:paraId="55F36324" w14:textId="77777777" w:rsidR="008D4A5E" w:rsidRPr="00AA19B1" w:rsidRDefault="008D4A5E" w:rsidP="00AA0005">
            <w:pPr>
              <w:keepNext/>
              <w:suppressAutoHyphens/>
              <w:jc w:val="center"/>
              <w:rPr>
                <w:color w:val="000000"/>
                <w:sz w:val="12"/>
                <w:szCs w:val="12"/>
                <w:lang w:eastAsia="ar-SA"/>
              </w:rPr>
            </w:pPr>
            <w:r w:rsidRPr="00AA19B1">
              <w:rPr>
                <w:color w:val="000000"/>
                <w:sz w:val="12"/>
                <w:szCs w:val="12"/>
                <w:lang w:eastAsia="ar-SA"/>
              </w:rPr>
              <w:t>Evaluación jurídica</w:t>
            </w:r>
          </w:p>
        </w:tc>
        <w:tc>
          <w:tcPr>
            <w:tcW w:w="272" w:type="pct"/>
            <w:tcBorders>
              <w:top w:val="nil"/>
              <w:left w:val="nil"/>
              <w:bottom w:val="single" w:sz="4" w:space="0" w:color="auto"/>
              <w:right w:val="single" w:sz="4" w:space="0" w:color="auto"/>
            </w:tcBorders>
            <w:vAlign w:val="center"/>
          </w:tcPr>
          <w:p w14:paraId="752F492C" w14:textId="77777777" w:rsidR="008D4A5E" w:rsidRPr="00AA19B1" w:rsidRDefault="008D4A5E" w:rsidP="00AA0005">
            <w:pPr>
              <w:keepNext/>
              <w:suppressAutoHyphens/>
              <w:jc w:val="center"/>
              <w:rPr>
                <w:color w:val="000000"/>
                <w:sz w:val="12"/>
                <w:szCs w:val="12"/>
                <w:lang w:eastAsia="ar-SA"/>
              </w:rPr>
            </w:pPr>
            <w:r w:rsidRPr="00AA19B1">
              <w:rPr>
                <w:color w:val="000000"/>
                <w:sz w:val="12"/>
                <w:szCs w:val="12"/>
                <w:lang w:eastAsia="ar-SA"/>
              </w:rPr>
              <w:t>Periodo de tiempo</w:t>
            </w:r>
          </w:p>
        </w:tc>
      </w:tr>
      <w:tr w:rsidR="008D4A5E" w:rsidRPr="00AA19B1" w14:paraId="1C8482C5" w14:textId="77777777" w:rsidTr="00AA0005">
        <w:trPr>
          <w:cantSplit/>
          <w:trHeight w:val="949"/>
          <w:jc w:val="center"/>
        </w:trPr>
        <w:tc>
          <w:tcPr>
            <w:tcW w:w="128" w:type="pct"/>
            <w:tcBorders>
              <w:top w:val="nil"/>
              <w:left w:val="single" w:sz="4" w:space="0" w:color="auto"/>
              <w:bottom w:val="single" w:sz="4" w:space="0" w:color="auto"/>
              <w:right w:val="single" w:sz="4" w:space="0" w:color="auto"/>
            </w:tcBorders>
            <w:textDirection w:val="btLr"/>
            <w:vAlign w:val="center"/>
            <w:hideMark/>
          </w:tcPr>
          <w:p w14:paraId="38B9AF5D" w14:textId="77777777" w:rsidR="008D4A5E" w:rsidRPr="00AA19B1" w:rsidRDefault="008D4A5E" w:rsidP="00AA0005">
            <w:pPr>
              <w:keepNext/>
              <w:jc w:val="center"/>
              <w:rPr>
                <w:sz w:val="12"/>
                <w:szCs w:val="12"/>
                <w:lang w:val="es-ES"/>
              </w:rPr>
            </w:pPr>
            <w:r w:rsidRPr="00AA19B1">
              <w:rPr>
                <w:sz w:val="12"/>
                <w:szCs w:val="12"/>
                <w:lang w:val="es-ES"/>
              </w:rPr>
              <w:t>4</w:t>
            </w:r>
          </w:p>
        </w:tc>
        <w:tc>
          <w:tcPr>
            <w:tcW w:w="129" w:type="pct"/>
            <w:tcBorders>
              <w:top w:val="nil"/>
              <w:left w:val="nil"/>
              <w:bottom w:val="single" w:sz="4" w:space="0" w:color="auto"/>
              <w:right w:val="single" w:sz="4" w:space="0" w:color="auto"/>
            </w:tcBorders>
            <w:textDirection w:val="btLr"/>
            <w:vAlign w:val="center"/>
            <w:hideMark/>
          </w:tcPr>
          <w:p w14:paraId="4689452C" w14:textId="77777777" w:rsidR="008D4A5E" w:rsidRPr="00AA19B1" w:rsidRDefault="008D4A5E" w:rsidP="00AA0005">
            <w:pPr>
              <w:keepNext/>
              <w:suppressAutoHyphens/>
              <w:ind w:left="113" w:right="113"/>
              <w:jc w:val="center"/>
              <w:rPr>
                <w:color w:val="000000"/>
                <w:sz w:val="12"/>
                <w:szCs w:val="12"/>
                <w:lang w:eastAsia="ar-SA"/>
              </w:rPr>
            </w:pPr>
            <w:r w:rsidRPr="00AA19B1">
              <w:rPr>
                <w:color w:val="000000"/>
                <w:sz w:val="12"/>
                <w:szCs w:val="12"/>
                <w:lang w:eastAsia="ar-SA"/>
              </w:rPr>
              <w:t>ESPECIFICO</w:t>
            </w:r>
          </w:p>
        </w:tc>
        <w:tc>
          <w:tcPr>
            <w:tcW w:w="129" w:type="pct"/>
            <w:tcBorders>
              <w:top w:val="nil"/>
              <w:left w:val="nil"/>
              <w:bottom w:val="single" w:sz="4" w:space="0" w:color="auto"/>
              <w:right w:val="single" w:sz="4" w:space="0" w:color="auto"/>
            </w:tcBorders>
            <w:vAlign w:val="center"/>
            <w:hideMark/>
          </w:tcPr>
          <w:p w14:paraId="1B2F8047" w14:textId="77777777" w:rsidR="008D4A5E" w:rsidRPr="00AA19B1" w:rsidRDefault="008D4A5E" w:rsidP="00AA0005">
            <w:pPr>
              <w:keepNext/>
              <w:suppressAutoHyphens/>
              <w:jc w:val="center"/>
              <w:rPr>
                <w:color w:val="000000"/>
                <w:sz w:val="12"/>
                <w:szCs w:val="12"/>
                <w:lang w:eastAsia="ar-SA"/>
              </w:rPr>
            </w:pPr>
            <w:r w:rsidRPr="00AA19B1">
              <w:rPr>
                <w:color w:val="000000"/>
                <w:sz w:val="12"/>
                <w:szCs w:val="12"/>
                <w:lang w:eastAsia="ar-SA"/>
              </w:rPr>
              <w:t>INTERNO</w:t>
            </w:r>
          </w:p>
        </w:tc>
        <w:tc>
          <w:tcPr>
            <w:tcW w:w="129" w:type="pct"/>
            <w:tcBorders>
              <w:top w:val="nil"/>
              <w:left w:val="nil"/>
              <w:bottom w:val="single" w:sz="4" w:space="0" w:color="auto"/>
              <w:right w:val="single" w:sz="4" w:space="0" w:color="auto"/>
            </w:tcBorders>
            <w:textDirection w:val="btLr"/>
            <w:vAlign w:val="center"/>
            <w:hideMark/>
          </w:tcPr>
          <w:p w14:paraId="0858EEBA" w14:textId="7D377508" w:rsidR="008D4A5E" w:rsidRPr="00AA19B1" w:rsidRDefault="008D4A5E" w:rsidP="00AA0005">
            <w:pPr>
              <w:keepNext/>
              <w:suppressAutoHyphens/>
              <w:ind w:left="113" w:right="113"/>
              <w:jc w:val="center"/>
              <w:rPr>
                <w:color w:val="000000"/>
                <w:sz w:val="12"/>
                <w:szCs w:val="12"/>
                <w:lang w:eastAsia="ar-SA"/>
              </w:rPr>
            </w:pPr>
            <w:r w:rsidRPr="00AA19B1">
              <w:rPr>
                <w:color w:val="000000"/>
                <w:sz w:val="12"/>
                <w:szCs w:val="12"/>
                <w:lang w:eastAsia="ar-SA"/>
              </w:rPr>
              <w:t>PLANEACIÓN</w:t>
            </w:r>
          </w:p>
        </w:tc>
        <w:tc>
          <w:tcPr>
            <w:tcW w:w="129" w:type="pct"/>
            <w:tcBorders>
              <w:top w:val="nil"/>
              <w:left w:val="nil"/>
              <w:bottom w:val="single" w:sz="4" w:space="0" w:color="auto"/>
              <w:right w:val="single" w:sz="4" w:space="0" w:color="auto"/>
            </w:tcBorders>
            <w:textDirection w:val="btLr"/>
            <w:vAlign w:val="center"/>
            <w:hideMark/>
          </w:tcPr>
          <w:p w14:paraId="56CAFB42" w14:textId="2607C4C3" w:rsidR="008D4A5E" w:rsidRPr="00AA19B1" w:rsidRDefault="008D4A5E" w:rsidP="00AA0005">
            <w:pPr>
              <w:keepNext/>
              <w:suppressAutoHyphens/>
              <w:ind w:left="113" w:right="113"/>
              <w:jc w:val="center"/>
              <w:rPr>
                <w:color w:val="000000"/>
                <w:sz w:val="12"/>
                <w:szCs w:val="12"/>
                <w:lang w:eastAsia="ar-SA"/>
              </w:rPr>
            </w:pPr>
            <w:r w:rsidRPr="00AA19B1">
              <w:rPr>
                <w:color w:val="000000"/>
                <w:sz w:val="12"/>
                <w:szCs w:val="12"/>
                <w:lang w:eastAsia="ar-SA"/>
              </w:rPr>
              <w:t>ECONÓMICO</w:t>
            </w:r>
          </w:p>
        </w:tc>
        <w:tc>
          <w:tcPr>
            <w:tcW w:w="455" w:type="pct"/>
            <w:tcBorders>
              <w:top w:val="nil"/>
              <w:left w:val="nil"/>
              <w:bottom w:val="single" w:sz="4" w:space="0" w:color="auto"/>
              <w:right w:val="single" w:sz="4" w:space="0" w:color="auto"/>
            </w:tcBorders>
            <w:vAlign w:val="center"/>
            <w:hideMark/>
          </w:tcPr>
          <w:p w14:paraId="4415FAD4" w14:textId="77777777" w:rsidR="008D4A5E" w:rsidRPr="00AA19B1" w:rsidRDefault="008D4A5E" w:rsidP="00AA0005">
            <w:pPr>
              <w:keepNext/>
              <w:suppressAutoHyphens/>
              <w:jc w:val="center"/>
              <w:rPr>
                <w:color w:val="000000"/>
                <w:sz w:val="12"/>
                <w:szCs w:val="12"/>
                <w:lang w:eastAsia="ar-SA"/>
              </w:rPr>
            </w:pPr>
            <w:r w:rsidRPr="00AA19B1">
              <w:rPr>
                <w:color w:val="000000"/>
                <w:sz w:val="12"/>
                <w:szCs w:val="12"/>
                <w:lang w:eastAsia="ar-SA"/>
              </w:rPr>
              <w:t>Incremento injustificado de los precios ofertados</w:t>
            </w:r>
          </w:p>
        </w:tc>
        <w:tc>
          <w:tcPr>
            <w:tcW w:w="410" w:type="pct"/>
            <w:tcBorders>
              <w:top w:val="nil"/>
              <w:left w:val="nil"/>
              <w:bottom w:val="single" w:sz="4" w:space="0" w:color="auto"/>
              <w:right w:val="single" w:sz="4" w:space="0" w:color="auto"/>
            </w:tcBorders>
            <w:vAlign w:val="center"/>
          </w:tcPr>
          <w:p w14:paraId="1A44676B" w14:textId="77777777" w:rsidR="008D4A5E" w:rsidRPr="00AA19B1" w:rsidRDefault="008D4A5E" w:rsidP="00AA0005">
            <w:pPr>
              <w:keepNext/>
              <w:suppressAutoHyphens/>
              <w:jc w:val="center"/>
              <w:rPr>
                <w:color w:val="000000"/>
                <w:sz w:val="12"/>
                <w:szCs w:val="12"/>
                <w:lang w:eastAsia="ar-SA"/>
              </w:rPr>
            </w:pPr>
            <w:r w:rsidRPr="00AA19B1">
              <w:rPr>
                <w:color w:val="000000"/>
                <w:sz w:val="12"/>
                <w:szCs w:val="12"/>
                <w:lang w:eastAsia="ar-SA"/>
              </w:rPr>
              <w:t>Variación del presupuesto aumentándolo injustificadamente</w:t>
            </w:r>
          </w:p>
        </w:tc>
        <w:tc>
          <w:tcPr>
            <w:tcW w:w="135" w:type="pct"/>
            <w:tcBorders>
              <w:top w:val="nil"/>
              <w:left w:val="nil"/>
              <w:bottom w:val="single" w:sz="4" w:space="0" w:color="auto"/>
              <w:right w:val="single" w:sz="4" w:space="0" w:color="auto"/>
            </w:tcBorders>
            <w:vAlign w:val="center"/>
            <w:hideMark/>
          </w:tcPr>
          <w:p w14:paraId="4D402386" w14:textId="77777777" w:rsidR="008D4A5E" w:rsidRPr="00AA19B1" w:rsidRDefault="008D4A5E" w:rsidP="00AA0005">
            <w:pPr>
              <w:keepNext/>
              <w:suppressAutoHyphens/>
              <w:jc w:val="center"/>
              <w:rPr>
                <w:color w:val="000000"/>
                <w:sz w:val="12"/>
                <w:szCs w:val="12"/>
                <w:lang w:eastAsia="ar-SA"/>
              </w:rPr>
            </w:pPr>
            <w:r w:rsidRPr="00AA19B1">
              <w:rPr>
                <w:color w:val="000000"/>
                <w:sz w:val="12"/>
                <w:szCs w:val="12"/>
                <w:lang w:eastAsia="ar-SA"/>
              </w:rPr>
              <w:t>1</w:t>
            </w:r>
          </w:p>
        </w:tc>
        <w:tc>
          <w:tcPr>
            <w:tcW w:w="76" w:type="pct"/>
            <w:tcBorders>
              <w:top w:val="nil"/>
              <w:left w:val="nil"/>
              <w:bottom w:val="single" w:sz="4" w:space="0" w:color="auto"/>
              <w:right w:val="single" w:sz="4" w:space="0" w:color="auto"/>
            </w:tcBorders>
            <w:vAlign w:val="center"/>
            <w:hideMark/>
          </w:tcPr>
          <w:p w14:paraId="309FB99A" w14:textId="77777777" w:rsidR="008D4A5E" w:rsidRPr="00AA19B1" w:rsidRDefault="008D4A5E" w:rsidP="00AA0005">
            <w:pPr>
              <w:keepNext/>
              <w:suppressAutoHyphens/>
              <w:jc w:val="center"/>
              <w:rPr>
                <w:color w:val="000000"/>
                <w:sz w:val="12"/>
                <w:szCs w:val="12"/>
                <w:lang w:eastAsia="ar-SA"/>
              </w:rPr>
            </w:pPr>
            <w:r w:rsidRPr="00AA19B1">
              <w:rPr>
                <w:color w:val="000000"/>
                <w:sz w:val="12"/>
                <w:szCs w:val="12"/>
                <w:lang w:eastAsia="ar-SA"/>
              </w:rPr>
              <w:t>5</w:t>
            </w:r>
          </w:p>
        </w:tc>
        <w:tc>
          <w:tcPr>
            <w:tcW w:w="135" w:type="pct"/>
            <w:tcBorders>
              <w:top w:val="nil"/>
              <w:left w:val="nil"/>
              <w:bottom w:val="single" w:sz="4" w:space="0" w:color="auto"/>
              <w:right w:val="single" w:sz="4" w:space="0" w:color="auto"/>
            </w:tcBorders>
            <w:vAlign w:val="center"/>
            <w:hideMark/>
          </w:tcPr>
          <w:p w14:paraId="7AA00E53" w14:textId="77777777" w:rsidR="008D4A5E" w:rsidRPr="00AA19B1" w:rsidRDefault="008D4A5E" w:rsidP="00AA0005">
            <w:pPr>
              <w:keepNext/>
              <w:suppressAutoHyphens/>
              <w:jc w:val="center"/>
              <w:rPr>
                <w:color w:val="000000"/>
                <w:sz w:val="12"/>
                <w:szCs w:val="12"/>
                <w:lang w:eastAsia="ar-SA"/>
              </w:rPr>
            </w:pPr>
            <w:r w:rsidRPr="00AA19B1">
              <w:rPr>
                <w:color w:val="000000"/>
                <w:sz w:val="12"/>
                <w:szCs w:val="12"/>
                <w:lang w:eastAsia="ar-SA"/>
              </w:rPr>
              <w:t>6</w:t>
            </w:r>
          </w:p>
        </w:tc>
        <w:tc>
          <w:tcPr>
            <w:tcW w:w="129" w:type="pct"/>
            <w:tcBorders>
              <w:top w:val="nil"/>
              <w:left w:val="nil"/>
              <w:bottom w:val="single" w:sz="4" w:space="0" w:color="auto"/>
              <w:right w:val="single" w:sz="4" w:space="0" w:color="auto"/>
            </w:tcBorders>
            <w:textDirection w:val="btLr"/>
            <w:vAlign w:val="center"/>
            <w:hideMark/>
          </w:tcPr>
          <w:p w14:paraId="69528DFF" w14:textId="77777777" w:rsidR="008D4A5E" w:rsidRPr="00AA19B1" w:rsidRDefault="008D4A5E" w:rsidP="00AA0005">
            <w:pPr>
              <w:keepNext/>
              <w:suppressAutoHyphens/>
              <w:ind w:left="113" w:right="113"/>
              <w:jc w:val="center"/>
              <w:rPr>
                <w:color w:val="000000"/>
                <w:sz w:val="12"/>
                <w:szCs w:val="12"/>
                <w:lang w:eastAsia="ar-SA"/>
              </w:rPr>
            </w:pPr>
            <w:r w:rsidRPr="00AA19B1">
              <w:rPr>
                <w:color w:val="000000"/>
                <w:sz w:val="12"/>
                <w:szCs w:val="12"/>
                <w:lang w:eastAsia="ar-SA"/>
              </w:rPr>
              <w:t>ALTO</w:t>
            </w:r>
          </w:p>
        </w:tc>
        <w:tc>
          <w:tcPr>
            <w:tcW w:w="145" w:type="pct"/>
            <w:tcBorders>
              <w:top w:val="nil"/>
              <w:left w:val="nil"/>
              <w:bottom w:val="single" w:sz="4" w:space="0" w:color="auto"/>
              <w:right w:val="single" w:sz="4" w:space="0" w:color="auto"/>
            </w:tcBorders>
            <w:textDirection w:val="btLr"/>
            <w:vAlign w:val="center"/>
            <w:hideMark/>
          </w:tcPr>
          <w:p w14:paraId="1F1E559E" w14:textId="77777777" w:rsidR="008D4A5E" w:rsidRPr="00AA19B1" w:rsidRDefault="008D4A5E" w:rsidP="00AA0005">
            <w:pPr>
              <w:keepNext/>
              <w:suppressAutoHyphens/>
              <w:ind w:left="113" w:right="113"/>
              <w:jc w:val="center"/>
              <w:rPr>
                <w:color w:val="000000"/>
                <w:sz w:val="12"/>
                <w:szCs w:val="12"/>
                <w:lang w:eastAsia="ar-SA"/>
              </w:rPr>
            </w:pPr>
            <w:r w:rsidRPr="00AA19B1">
              <w:rPr>
                <w:color w:val="000000"/>
                <w:sz w:val="12"/>
                <w:szCs w:val="12"/>
                <w:lang w:eastAsia="ar-SA"/>
              </w:rPr>
              <w:t>CONTRATISTA</w:t>
            </w:r>
          </w:p>
        </w:tc>
        <w:tc>
          <w:tcPr>
            <w:tcW w:w="602" w:type="pct"/>
            <w:tcBorders>
              <w:top w:val="nil"/>
              <w:left w:val="nil"/>
              <w:bottom w:val="single" w:sz="4" w:space="0" w:color="auto"/>
              <w:right w:val="single" w:sz="4" w:space="0" w:color="auto"/>
            </w:tcBorders>
            <w:vAlign w:val="center"/>
            <w:hideMark/>
          </w:tcPr>
          <w:p w14:paraId="69C74A0A" w14:textId="77777777" w:rsidR="008D4A5E" w:rsidRPr="00AA19B1" w:rsidRDefault="008D4A5E" w:rsidP="00AA0005">
            <w:pPr>
              <w:keepNext/>
              <w:adjustRightInd w:val="0"/>
              <w:jc w:val="center"/>
              <w:rPr>
                <w:color w:val="000000"/>
                <w:sz w:val="12"/>
                <w:szCs w:val="12"/>
                <w:lang w:eastAsia="ar-SA"/>
              </w:rPr>
            </w:pPr>
            <w:r w:rsidRPr="00AA19B1">
              <w:rPr>
                <w:color w:val="000000"/>
                <w:sz w:val="12"/>
                <w:szCs w:val="12"/>
                <w:lang w:eastAsia="ar-SA"/>
              </w:rPr>
              <w:t>reducir las consecuencias/ verificando incremento del IPC para la presente</w:t>
            </w:r>
          </w:p>
          <w:p w14:paraId="1D7051F4" w14:textId="77777777" w:rsidR="008D4A5E" w:rsidRPr="00AA19B1" w:rsidRDefault="008D4A5E" w:rsidP="00AA0005">
            <w:pPr>
              <w:keepNext/>
              <w:adjustRightInd w:val="0"/>
              <w:jc w:val="center"/>
              <w:rPr>
                <w:color w:val="000000"/>
                <w:sz w:val="12"/>
                <w:szCs w:val="12"/>
                <w:lang w:eastAsia="ar-SA"/>
              </w:rPr>
            </w:pPr>
            <w:r w:rsidRPr="00AA19B1">
              <w:rPr>
                <w:color w:val="000000"/>
                <w:sz w:val="12"/>
                <w:szCs w:val="12"/>
                <w:lang w:eastAsia="ar-SA"/>
              </w:rPr>
              <w:t>vigencia</w:t>
            </w:r>
          </w:p>
        </w:tc>
        <w:tc>
          <w:tcPr>
            <w:tcW w:w="136" w:type="pct"/>
            <w:tcBorders>
              <w:top w:val="nil"/>
              <w:left w:val="nil"/>
              <w:bottom w:val="single" w:sz="4" w:space="0" w:color="auto"/>
              <w:right w:val="single" w:sz="4" w:space="0" w:color="auto"/>
            </w:tcBorders>
            <w:vAlign w:val="center"/>
            <w:hideMark/>
          </w:tcPr>
          <w:p w14:paraId="7904BBD4" w14:textId="77777777" w:rsidR="008D4A5E" w:rsidRPr="00AA19B1" w:rsidRDefault="008D4A5E" w:rsidP="00AA0005">
            <w:pPr>
              <w:keepNext/>
              <w:suppressAutoHyphens/>
              <w:jc w:val="center"/>
              <w:rPr>
                <w:color w:val="000000"/>
                <w:sz w:val="12"/>
                <w:szCs w:val="12"/>
                <w:lang w:eastAsia="ar-SA"/>
              </w:rPr>
            </w:pPr>
            <w:r w:rsidRPr="00AA19B1">
              <w:rPr>
                <w:color w:val="000000"/>
                <w:sz w:val="12"/>
                <w:szCs w:val="12"/>
                <w:lang w:eastAsia="ar-SA"/>
              </w:rPr>
              <w:t>1</w:t>
            </w:r>
          </w:p>
        </w:tc>
        <w:tc>
          <w:tcPr>
            <w:tcW w:w="135" w:type="pct"/>
            <w:tcBorders>
              <w:top w:val="nil"/>
              <w:left w:val="nil"/>
              <w:bottom w:val="single" w:sz="4" w:space="0" w:color="auto"/>
              <w:right w:val="single" w:sz="4" w:space="0" w:color="auto"/>
            </w:tcBorders>
            <w:vAlign w:val="center"/>
            <w:hideMark/>
          </w:tcPr>
          <w:p w14:paraId="45A6AB14" w14:textId="77777777" w:rsidR="008D4A5E" w:rsidRPr="00AA19B1" w:rsidRDefault="008D4A5E" w:rsidP="00AA0005">
            <w:pPr>
              <w:keepNext/>
              <w:suppressAutoHyphens/>
              <w:jc w:val="center"/>
              <w:rPr>
                <w:color w:val="000000"/>
                <w:sz w:val="12"/>
                <w:szCs w:val="12"/>
                <w:lang w:eastAsia="ar-SA"/>
              </w:rPr>
            </w:pPr>
            <w:r w:rsidRPr="00AA19B1">
              <w:rPr>
                <w:color w:val="000000"/>
                <w:sz w:val="12"/>
                <w:szCs w:val="12"/>
                <w:lang w:eastAsia="ar-SA"/>
              </w:rPr>
              <w:t>2</w:t>
            </w:r>
          </w:p>
        </w:tc>
        <w:tc>
          <w:tcPr>
            <w:tcW w:w="136" w:type="pct"/>
            <w:tcBorders>
              <w:top w:val="nil"/>
              <w:left w:val="nil"/>
              <w:bottom w:val="single" w:sz="4" w:space="0" w:color="auto"/>
              <w:right w:val="single" w:sz="4" w:space="0" w:color="auto"/>
            </w:tcBorders>
            <w:vAlign w:val="center"/>
            <w:hideMark/>
          </w:tcPr>
          <w:p w14:paraId="25FDE9DF" w14:textId="77777777" w:rsidR="008D4A5E" w:rsidRPr="00AA19B1" w:rsidRDefault="008D4A5E" w:rsidP="00AA0005">
            <w:pPr>
              <w:keepNext/>
              <w:suppressAutoHyphens/>
              <w:jc w:val="center"/>
              <w:rPr>
                <w:color w:val="000000"/>
                <w:sz w:val="12"/>
                <w:szCs w:val="12"/>
                <w:lang w:eastAsia="ar-SA"/>
              </w:rPr>
            </w:pPr>
            <w:r w:rsidRPr="00AA19B1">
              <w:rPr>
                <w:color w:val="000000"/>
                <w:sz w:val="12"/>
                <w:szCs w:val="12"/>
                <w:lang w:eastAsia="ar-SA"/>
              </w:rPr>
              <w:t>3</w:t>
            </w:r>
          </w:p>
        </w:tc>
        <w:tc>
          <w:tcPr>
            <w:tcW w:w="135" w:type="pct"/>
            <w:tcBorders>
              <w:top w:val="nil"/>
              <w:left w:val="nil"/>
              <w:bottom w:val="single" w:sz="4" w:space="0" w:color="auto"/>
              <w:right w:val="single" w:sz="4" w:space="0" w:color="auto"/>
            </w:tcBorders>
            <w:textDirection w:val="btLr"/>
            <w:vAlign w:val="center"/>
            <w:hideMark/>
          </w:tcPr>
          <w:p w14:paraId="1901CE0E" w14:textId="77777777" w:rsidR="008D4A5E" w:rsidRPr="00AA19B1" w:rsidRDefault="008D4A5E" w:rsidP="00AA0005">
            <w:pPr>
              <w:keepNext/>
              <w:suppressAutoHyphens/>
              <w:ind w:left="113" w:right="113"/>
              <w:jc w:val="center"/>
              <w:rPr>
                <w:color w:val="000000"/>
                <w:sz w:val="12"/>
                <w:szCs w:val="12"/>
                <w:lang w:eastAsia="ar-SA"/>
              </w:rPr>
            </w:pPr>
            <w:r w:rsidRPr="00AA19B1">
              <w:rPr>
                <w:color w:val="000000"/>
                <w:sz w:val="12"/>
                <w:szCs w:val="12"/>
                <w:lang w:eastAsia="ar-SA"/>
              </w:rPr>
              <w:t>BAJO</w:t>
            </w:r>
          </w:p>
        </w:tc>
        <w:tc>
          <w:tcPr>
            <w:tcW w:w="135" w:type="pct"/>
            <w:tcBorders>
              <w:top w:val="nil"/>
              <w:left w:val="nil"/>
              <w:bottom w:val="single" w:sz="4" w:space="0" w:color="auto"/>
              <w:right w:val="single" w:sz="4" w:space="0" w:color="auto"/>
            </w:tcBorders>
            <w:vAlign w:val="center"/>
            <w:hideMark/>
          </w:tcPr>
          <w:p w14:paraId="754AB1D8" w14:textId="77777777" w:rsidR="008D4A5E" w:rsidRPr="00AA19B1" w:rsidRDefault="008D4A5E" w:rsidP="00AA0005">
            <w:pPr>
              <w:keepNext/>
              <w:suppressAutoHyphens/>
              <w:jc w:val="center"/>
              <w:rPr>
                <w:color w:val="000000"/>
                <w:sz w:val="12"/>
                <w:szCs w:val="12"/>
                <w:lang w:eastAsia="ar-SA"/>
              </w:rPr>
            </w:pPr>
            <w:r w:rsidRPr="00AA19B1">
              <w:rPr>
                <w:color w:val="000000"/>
                <w:sz w:val="12"/>
                <w:szCs w:val="12"/>
                <w:lang w:eastAsia="ar-SA"/>
              </w:rPr>
              <w:t>NO</w:t>
            </w:r>
          </w:p>
        </w:tc>
        <w:tc>
          <w:tcPr>
            <w:tcW w:w="336" w:type="pct"/>
            <w:tcBorders>
              <w:top w:val="nil"/>
              <w:left w:val="nil"/>
              <w:bottom w:val="single" w:sz="4" w:space="0" w:color="auto"/>
              <w:right w:val="single" w:sz="4" w:space="0" w:color="auto"/>
            </w:tcBorders>
            <w:vAlign w:val="center"/>
            <w:hideMark/>
          </w:tcPr>
          <w:p w14:paraId="4D95A59A" w14:textId="77777777" w:rsidR="008D4A5E" w:rsidRPr="00AA19B1" w:rsidRDefault="008D4A5E" w:rsidP="00AA0005">
            <w:pPr>
              <w:keepNext/>
              <w:suppressAutoHyphens/>
              <w:jc w:val="center"/>
              <w:rPr>
                <w:color w:val="000000"/>
                <w:sz w:val="12"/>
                <w:szCs w:val="12"/>
                <w:lang w:eastAsia="ar-SA"/>
              </w:rPr>
            </w:pPr>
            <w:r w:rsidRPr="00AA19B1">
              <w:rPr>
                <w:color w:val="000000"/>
                <w:sz w:val="12"/>
                <w:szCs w:val="12"/>
                <w:lang w:eastAsia="ar-SA"/>
              </w:rPr>
              <w:t>Supervisor del contrato</w:t>
            </w:r>
          </w:p>
        </w:tc>
        <w:tc>
          <w:tcPr>
            <w:tcW w:w="272" w:type="pct"/>
            <w:tcBorders>
              <w:top w:val="nil"/>
              <w:left w:val="nil"/>
              <w:bottom w:val="single" w:sz="4" w:space="0" w:color="auto"/>
              <w:right w:val="single" w:sz="4" w:space="0" w:color="auto"/>
            </w:tcBorders>
            <w:vAlign w:val="center"/>
          </w:tcPr>
          <w:p w14:paraId="00FEE1C9" w14:textId="77777777" w:rsidR="008D4A5E" w:rsidRPr="00AA19B1" w:rsidRDefault="008D4A5E" w:rsidP="00AA0005">
            <w:pPr>
              <w:keepNext/>
              <w:suppressAutoHyphens/>
              <w:jc w:val="center"/>
              <w:rPr>
                <w:color w:val="000000"/>
                <w:sz w:val="12"/>
                <w:szCs w:val="12"/>
                <w:lang w:eastAsia="ar-SA"/>
              </w:rPr>
            </w:pPr>
            <w:r w:rsidRPr="00AA19B1">
              <w:rPr>
                <w:color w:val="000000"/>
                <w:sz w:val="12"/>
                <w:szCs w:val="12"/>
                <w:lang w:eastAsia="ar-SA"/>
              </w:rPr>
              <w:t>Firma contrato</w:t>
            </w:r>
          </w:p>
        </w:tc>
        <w:tc>
          <w:tcPr>
            <w:tcW w:w="339" w:type="pct"/>
            <w:tcBorders>
              <w:top w:val="nil"/>
              <w:left w:val="nil"/>
              <w:bottom w:val="single" w:sz="4" w:space="0" w:color="auto"/>
              <w:right w:val="single" w:sz="4" w:space="0" w:color="auto"/>
            </w:tcBorders>
            <w:vAlign w:val="center"/>
          </w:tcPr>
          <w:p w14:paraId="4D289185" w14:textId="77777777" w:rsidR="008D4A5E" w:rsidRPr="00AA19B1" w:rsidRDefault="008D4A5E" w:rsidP="00AA0005">
            <w:pPr>
              <w:keepNext/>
              <w:suppressAutoHyphens/>
              <w:jc w:val="center"/>
              <w:rPr>
                <w:color w:val="000000"/>
                <w:sz w:val="12"/>
                <w:szCs w:val="12"/>
                <w:lang w:eastAsia="ar-SA"/>
              </w:rPr>
            </w:pPr>
            <w:r w:rsidRPr="00AA19B1">
              <w:rPr>
                <w:color w:val="000000"/>
                <w:sz w:val="12"/>
                <w:szCs w:val="12"/>
                <w:lang w:eastAsia="ar-SA"/>
              </w:rPr>
              <w:t>Culminación del contrato</w:t>
            </w:r>
          </w:p>
        </w:tc>
        <w:tc>
          <w:tcPr>
            <w:tcW w:w="372" w:type="pct"/>
            <w:tcBorders>
              <w:top w:val="nil"/>
              <w:left w:val="nil"/>
              <w:bottom w:val="single" w:sz="4" w:space="0" w:color="auto"/>
              <w:right w:val="single" w:sz="4" w:space="0" w:color="auto"/>
            </w:tcBorders>
            <w:vAlign w:val="center"/>
          </w:tcPr>
          <w:p w14:paraId="28636952" w14:textId="77777777" w:rsidR="008D4A5E" w:rsidRPr="00AA19B1" w:rsidRDefault="008D4A5E" w:rsidP="00AA0005">
            <w:pPr>
              <w:keepNext/>
              <w:suppressAutoHyphens/>
              <w:jc w:val="center"/>
              <w:rPr>
                <w:color w:val="000000"/>
                <w:sz w:val="12"/>
                <w:szCs w:val="12"/>
                <w:lang w:eastAsia="ar-SA"/>
              </w:rPr>
            </w:pPr>
            <w:r w:rsidRPr="00AA19B1">
              <w:rPr>
                <w:color w:val="000000"/>
                <w:sz w:val="12"/>
                <w:szCs w:val="12"/>
                <w:lang w:eastAsia="ar-SA"/>
              </w:rPr>
              <w:t>Aplicando incremento teniendo en cuenta el valor histórico de los productos y el IPC</w:t>
            </w:r>
          </w:p>
        </w:tc>
        <w:tc>
          <w:tcPr>
            <w:tcW w:w="272" w:type="pct"/>
            <w:tcBorders>
              <w:top w:val="nil"/>
              <w:left w:val="nil"/>
              <w:bottom w:val="single" w:sz="4" w:space="0" w:color="auto"/>
              <w:right w:val="single" w:sz="4" w:space="0" w:color="auto"/>
            </w:tcBorders>
            <w:vAlign w:val="center"/>
          </w:tcPr>
          <w:p w14:paraId="08CC311B" w14:textId="77777777" w:rsidR="008D4A5E" w:rsidRPr="00AA19B1" w:rsidRDefault="008D4A5E" w:rsidP="00AA0005">
            <w:pPr>
              <w:keepNext/>
              <w:suppressAutoHyphens/>
              <w:jc w:val="center"/>
              <w:rPr>
                <w:color w:val="000000"/>
                <w:sz w:val="12"/>
                <w:szCs w:val="12"/>
                <w:lang w:eastAsia="ar-SA"/>
              </w:rPr>
            </w:pPr>
            <w:r w:rsidRPr="00AA19B1">
              <w:rPr>
                <w:color w:val="000000"/>
                <w:sz w:val="12"/>
                <w:szCs w:val="12"/>
                <w:lang w:eastAsia="ar-SA"/>
              </w:rPr>
              <w:t>anual</w:t>
            </w:r>
          </w:p>
        </w:tc>
      </w:tr>
      <w:tr w:rsidR="008D4A5E" w:rsidRPr="00AA19B1" w14:paraId="1470B6A3" w14:textId="77777777" w:rsidTr="00AA0005">
        <w:trPr>
          <w:cantSplit/>
          <w:trHeight w:val="1094"/>
          <w:jc w:val="center"/>
        </w:trPr>
        <w:tc>
          <w:tcPr>
            <w:tcW w:w="128" w:type="pct"/>
            <w:tcBorders>
              <w:top w:val="single" w:sz="4" w:space="0" w:color="auto"/>
              <w:left w:val="single" w:sz="4" w:space="0" w:color="auto"/>
              <w:bottom w:val="single" w:sz="4" w:space="0" w:color="auto"/>
              <w:right w:val="single" w:sz="4" w:space="0" w:color="auto"/>
            </w:tcBorders>
            <w:textDirection w:val="btLr"/>
            <w:vAlign w:val="center"/>
            <w:hideMark/>
          </w:tcPr>
          <w:p w14:paraId="22998E9E" w14:textId="77777777" w:rsidR="008D4A5E" w:rsidRPr="00AA19B1" w:rsidRDefault="008D4A5E" w:rsidP="00AA0005">
            <w:pPr>
              <w:keepNext/>
              <w:jc w:val="center"/>
              <w:rPr>
                <w:sz w:val="12"/>
                <w:szCs w:val="12"/>
                <w:lang w:val="es-ES"/>
              </w:rPr>
            </w:pPr>
            <w:r w:rsidRPr="00AA19B1">
              <w:rPr>
                <w:sz w:val="12"/>
                <w:szCs w:val="12"/>
                <w:lang w:val="es-ES"/>
              </w:rPr>
              <w:t>5</w:t>
            </w:r>
          </w:p>
        </w:tc>
        <w:tc>
          <w:tcPr>
            <w:tcW w:w="129" w:type="pct"/>
            <w:tcBorders>
              <w:top w:val="single" w:sz="4" w:space="0" w:color="auto"/>
              <w:left w:val="nil"/>
              <w:bottom w:val="single" w:sz="4" w:space="0" w:color="auto"/>
              <w:right w:val="single" w:sz="4" w:space="0" w:color="auto"/>
            </w:tcBorders>
            <w:noWrap/>
            <w:textDirection w:val="btLr"/>
            <w:vAlign w:val="center"/>
            <w:hideMark/>
          </w:tcPr>
          <w:p w14:paraId="78010F13" w14:textId="77777777" w:rsidR="008D4A5E" w:rsidRPr="00AA19B1" w:rsidRDefault="008D4A5E" w:rsidP="00AA0005">
            <w:pPr>
              <w:keepNext/>
              <w:suppressAutoHyphens/>
              <w:ind w:left="113" w:right="113"/>
              <w:jc w:val="center"/>
              <w:rPr>
                <w:color w:val="000000"/>
                <w:sz w:val="12"/>
                <w:szCs w:val="12"/>
                <w:lang w:eastAsia="ar-SA"/>
              </w:rPr>
            </w:pPr>
            <w:r w:rsidRPr="00AA19B1">
              <w:rPr>
                <w:color w:val="000000"/>
                <w:sz w:val="12"/>
                <w:szCs w:val="12"/>
                <w:lang w:eastAsia="ar-SA"/>
              </w:rPr>
              <w:t>ESPECIFICO</w:t>
            </w:r>
          </w:p>
        </w:tc>
        <w:tc>
          <w:tcPr>
            <w:tcW w:w="129" w:type="pct"/>
            <w:tcBorders>
              <w:top w:val="single" w:sz="4" w:space="0" w:color="auto"/>
              <w:left w:val="nil"/>
              <w:bottom w:val="single" w:sz="4" w:space="0" w:color="auto"/>
              <w:right w:val="single" w:sz="4" w:space="0" w:color="auto"/>
            </w:tcBorders>
            <w:noWrap/>
            <w:vAlign w:val="center"/>
            <w:hideMark/>
          </w:tcPr>
          <w:p w14:paraId="5BAC3746" w14:textId="77777777" w:rsidR="008D4A5E" w:rsidRPr="00AA19B1" w:rsidRDefault="008D4A5E" w:rsidP="00AA0005">
            <w:pPr>
              <w:keepNext/>
              <w:suppressAutoHyphens/>
              <w:jc w:val="center"/>
              <w:rPr>
                <w:color w:val="000000"/>
                <w:sz w:val="12"/>
                <w:szCs w:val="12"/>
                <w:lang w:eastAsia="ar-SA"/>
              </w:rPr>
            </w:pPr>
            <w:r w:rsidRPr="00AA19B1">
              <w:rPr>
                <w:color w:val="000000"/>
                <w:sz w:val="12"/>
                <w:szCs w:val="12"/>
                <w:lang w:eastAsia="ar-SA"/>
              </w:rPr>
              <w:t>EXTERNO</w:t>
            </w:r>
          </w:p>
        </w:tc>
        <w:tc>
          <w:tcPr>
            <w:tcW w:w="129" w:type="pct"/>
            <w:tcBorders>
              <w:top w:val="single" w:sz="4" w:space="0" w:color="auto"/>
              <w:left w:val="nil"/>
              <w:bottom w:val="single" w:sz="4" w:space="0" w:color="auto"/>
              <w:right w:val="single" w:sz="4" w:space="0" w:color="auto"/>
            </w:tcBorders>
            <w:noWrap/>
            <w:textDirection w:val="btLr"/>
            <w:vAlign w:val="center"/>
            <w:hideMark/>
          </w:tcPr>
          <w:p w14:paraId="78D15D81" w14:textId="1833026F" w:rsidR="008D4A5E" w:rsidRPr="00AA19B1" w:rsidRDefault="008D4A5E" w:rsidP="00AA0005">
            <w:pPr>
              <w:keepNext/>
              <w:suppressAutoHyphens/>
              <w:ind w:left="113" w:right="113"/>
              <w:jc w:val="center"/>
              <w:rPr>
                <w:color w:val="000000"/>
                <w:sz w:val="12"/>
                <w:szCs w:val="12"/>
                <w:lang w:eastAsia="ar-SA"/>
              </w:rPr>
            </w:pPr>
            <w:r w:rsidRPr="00AA19B1">
              <w:rPr>
                <w:color w:val="000000"/>
                <w:sz w:val="12"/>
                <w:szCs w:val="12"/>
                <w:lang w:eastAsia="ar-SA"/>
              </w:rPr>
              <w:t>EJECUCIÓN</w:t>
            </w:r>
          </w:p>
        </w:tc>
        <w:tc>
          <w:tcPr>
            <w:tcW w:w="129" w:type="pct"/>
            <w:tcBorders>
              <w:top w:val="single" w:sz="4" w:space="0" w:color="auto"/>
              <w:left w:val="nil"/>
              <w:bottom w:val="single" w:sz="4" w:space="0" w:color="auto"/>
              <w:right w:val="single" w:sz="4" w:space="0" w:color="auto"/>
            </w:tcBorders>
            <w:noWrap/>
            <w:textDirection w:val="btLr"/>
            <w:vAlign w:val="center"/>
            <w:hideMark/>
          </w:tcPr>
          <w:p w14:paraId="12FD1F58" w14:textId="77777777" w:rsidR="008D4A5E" w:rsidRPr="00AA19B1" w:rsidRDefault="008D4A5E" w:rsidP="00AA0005">
            <w:pPr>
              <w:keepNext/>
              <w:suppressAutoHyphens/>
              <w:ind w:left="113" w:right="113"/>
              <w:jc w:val="center"/>
              <w:rPr>
                <w:color w:val="000000"/>
                <w:sz w:val="12"/>
                <w:szCs w:val="12"/>
                <w:lang w:eastAsia="ar-SA"/>
              </w:rPr>
            </w:pPr>
            <w:r w:rsidRPr="00AA19B1">
              <w:rPr>
                <w:color w:val="000000"/>
                <w:sz w:val="12"/>
                <w:szCs w:val="12"/>
                <w:lang w:eastAsia="ar-SA"/>
              </w:rPr>
              <w:t>AMBIENTAL</w:t>
            </w:r>
          </w:p>
        </w:tc>
        <w:tc>
          <w:tcPr>
            <w:tcW w:w="455" w:type="pct"/>
            <w:tcBorders>
              <w:top w:val="single" w:sz="4" w:space="0" w:color="auto"/>
              <w:left w:val="nil"/>
              <w:bottom w:val="single" w:sz="4" w:space="0" w:color="auto"/>
              <w:right w:val="single" w:sz="4" w:space="0" w:color="auto"/>
            </w:tcBorders>
            <w:vAlign w:val="center"/>
            <w:hideMark/>
          </w:tcPr>
          <w:p w14:paraId="13A821A7" w14:textId="77777777" w:rsidR="008D4A5E" w:rsidRPr="00AA19B1" w:rsidRDefault="008D4A5E" w:rsidP="00AA0005">
            <w:pPr>
              <w:keepNext/>
              <w:suppressAutoHyphens/>
              <w:jc w:val="center"/>
              <w:rPr>
                <w:color w:val="000000"/>
                <w:sz w:val="12"/>
                <w:szCs w:val="12"/>
                <w:lang w:eastAsia="ar-SA"/>
              </w:rPr>
            </w:pPr>
            <w:r w:rsidRPr="00AA19B1">
              <w:rPr>
                <w:color w:val="000000"/>
                <w:sz w:val="12"/>
                <w:szCs w:val="12"/>
                <w:lang w:eastAsia="ar-SA"/>
              </w:rPr>
              <w:t>Certificación de los registros ambientales y sanitarios</w:t>
            </w:r>
          </w:p>
        </w:tc>
        <w:tc>
          <w:tcPr>
            <w:tcW w:w="410" w:type="pct"/>
            <w:tcBorders>
              <w:top w:val="single" w:sz="4" w:space="0" w:color="auto"/>
              <w:left w:val="nil"/>
              <w:bottom w:val="single" w:sz="4" w:space="0" w:color="auto"/>
              <w:right w:val="single" w:sz="4" w:space="0" w:color="auto"/>
            </w:tcBorders>
            <w:vAlign w:val="center"/>
          </w:tcPr>
          <w:p w14:paraId="341FBD5D" w14:textId="77777777" w:rsidR="008D4A5E" w:rsidRPr="00AA19B1" w:rsidRDefault="008D4A5E" w:rsidP="00AA0005">
            <w:pPr>
              <w:keepNext/>
              <w:suppressAutoHyphens/>
              <w:jc w:val="center"/>
              <w:rPr>
                <w:color w:val="000000"/>
                <w:sz w:val="12"/>
                <w:szCs w:val="12"/>
                <w:lang w:eastAsia="ar-SA"/>
              </w:rPr>
            </w:pPr>
            <w:r w:rsidRPr="00AA19B1">
              <w:rPr>
                <w:color w:val="000000"/>
                <w:sz w:val="12"/>
                <w:szCs w:val="12"/>
                <w:lang w:eastAsia="ar-SA"/>
              </w:rPr>
              <w:t>El terminal de su certificación o su posterior renovación</w:t>
            </w:r>
          </w:p>
        </w:tc>
        <w:tc>
          <w:tcPr>
            <w:tcW w:w="135" w:type="pct"/>
            <w:tcBorders>
              <w:top w:val="single" w:sz="4" w:space="0" w:color="auto"/>
              <w:left w:val="nil"/>
              <w:bottom w:val="single" w:sz="4" w:space="0" w:color="auto"/>
              <w:right w:val="single" w:sz="4" w:space="0" w:color="auto"/>
            </w:tcBorders>
            <w:vAlign w:val="center"/>
            <w:hideMark/>
          </w:tcPr>
          <w:p w14:paraId="40B06D61" w14:textId="77777777" w:rsidR="008D4A5E" w:rsidRPr="00AA19B1" w:rsidRDefault="008D4A5E" w:rsidP="00AA0005">
            <w:pPr>
              <w:keepNext/>
              <w:suppressAutoHyphens/>
              <w:jc w:val="center"/>
              <w:rPr>
                <w:color w:val="000000"/>
                <w:sz w:val="12"/>
                <w:szCs w:val="12"/>
                <w:lang w:eastAsia="ar-SA"/>
              </w:rPr>
            </w:pPr>
            <w:r w:rsidRPr="00AA19B1">
              <w:rPr>
                <w:color w:val="000000"/>
                <w:sz w:val="12"/>
                <w:szCs w:val="12"/>
                <w:lang w:eastAsia="ar-SA"/>
              </w:rPr>
              <w:t>1</w:t>
            </w:r>
          </w:p>
        </w:tc>
        <w:tc>
          <w:tcPr>
            <w:tcW w:w="76" w:type="pct"/>
            <w:tcBorders>
              <w:top w:val="single" w:sz="4" w:space="0" w:color="auto"/>
              <w:left w:val="nil"/>
              <w:bottom w:val="single" w:sz="4" w:space="0" w:color="auto"/>
              <w:right w:val="single" w:sz="4" w:space="0" w:color="auto"/>
            </w:tcBorders>
            <w:vAlign w:val="center"/>
            <w:hideMark/>
          </w:tcPr>
          <w:p w14:paraId="4B60FED9" w14:textId="77777777" w:rsidR="008D4A5E" w:rsidRPr="00AA19B1" w:rsidRDefault="008D4A5E" w:rsidP="00AA0005">
            <w:pPr>
              <w:keepNext/>
              <w:suppressAutoHyphens/>
              <w:jc w:val="center"/>
              <w:rPr>
                <w:color w:val="000000"/>
                <w:sz w:val="12"/>
                <w:szCs w:val="12"/>
                <w:lang w:eastAsia="ar-SA"/>
              </w:rPr>
            </w:pPr>
            <w:r w:rsidRPr="00AA19B1">
              <w:rPr>
                <w:color w:val="000000"/>
                <w:sz w:val="12"/>
                <w:szCs w:val="12"/>
                <w:lang w:eastAsia="ar-SA"/>
              </w:rPr>
              <w:t>5</w:t>
            </w:r>
          </w:p>
        </w:tc>
        <w:tc>
          <w:tcPr>
            <w:tcW w:w="135" w:type="pct"/>
            <w:tcBorders>
              <w:top w:val="single" w:sz="4" w:space="0" w:color="auto"/>
              <w:left w:val="nil"/>
              <w:bottom w:val="single" w:sz="4" w:space="0" w:color="auto"/>
              <w:right w:val="single" w:sz="4" w:space="0" w:color="auto"/>
            </w:tcBorders>
            <w:vAlign w:val="center"/>
            <w:hideMark/>
          </w:tcPr>
          <w:p w14:paraId="631DB827" w14:textId="77777777" w:rsidR="008D4A5E" w:rsidRPr="00AA19B1" w:rsidRDefault="008D4A5E" w:rsidP="00AA0005">
            <w:pPr>
              <w:keepNext/>
              <w:suppressAutoHyphens/>
              <w:jc w:val="center"/>
              <w:rPr>
                <w:color w:val="000000"/>
                <w:sz w:val="12"/>
                <w:szCs w:val="12"/>
                <w:lang w:eastAsia="ar-SA"/>
              </w:rPr>
            </w:pPr>
            <w:r w:rsidRPr="00AA19B1">
              <w:rPr>
                <w:color w:val="000000"/>
                <w:sz w:val="12"/>
                <w:szCs w:val="12"/>
                <w:lang w:eastAsia="ar-SA"/>
              </w:rPr>
              <w:t>6</w:t>
            </w:r>
          </w:p>
        </w:tc>
        <w:tc>
          <w:tcPr>
            <w:tcW w:w="129" w:type="pct"/>
            <w:tcBorders>
              <w:top w:val="single" w:sz="4" w:space="0" w:color="auto"/>
              <w:left w:val="nil"/>
              <w:bottom w:val="single" w:sz="4" w:space="0" w:color="auto"/>
              <w:right w:val="single" w:sz="4" w:space="0" w:color="auto"/>
            </w:tcBorders>
            <w:textDirection w:val="btLr"/>
            <w:vAlign w:val="center"/>
            <w:hideMark/>
          </w:tcPr>
          <w:p w14:paraId="062E8A89" w14:textId="77777777" w:rsidR="008D4A5E" w:rsidRPr="00AA19B1" w:rsidRDefault="008D4A5E" w:rsidP="00AA0005">
            <w:pPr>
              <w:keepNext/>
              <w:suppressAutoHyphens/>
              <w:ind w:left="113" w:right="113"/>
              <w:jc w:val="center"/>
              <w:rPr>
                <w:color w:val="000000"/>
                <w:sz w:val="12"/>
                <w:szCs w:val="12"/>
                <w:lang w:eastAsia="ar-SA"/>
              </w:rPr>
            </w:pPr>
            <w:r w:rsidRPr="00AA19B1">
              <w:rPr>
                <w:color w:val="000000"/>
                <w:sz w:val="12"/>
                <w:szCs w:val="12"/>
                <w:lang w:eastAsia="ar-SA"/>
              </w:rPr>
              <w:t>ALTO</w:t>
            </w:r>
          </w:p>
        </w:tc>
        <w:tc>
          <w:tcPr>
            <w:tcW w:w="145" w:type="pct"/>
            <w:tcBorders>
              <w:top w:val="single" w:sz="4" w:space="0" w:color="auto"/>
              <w:left w:val="nil"/>
              <w:bottom w:val="single" w:sz="4" w:space="0" w:color="auto"/>
              <w:right w:val="single" w:sz="4" w:space="0" w:color="auto"/>
            </w:tcBorders>
            <w:textDirection w:val="btLr"/>
            <w:vAlign w:val="center"/>
            <w:hideMark/>
          </w:tcPr>
          <w:p w14:paraId="42855F7E" w14:textId="77777777" w:rsidR="008D4A5E" w:rsidRPr="00AA19B1" w:rsidRDefault="008D4A5E" w:rsidP="00AA0005">
            <w:pPr>
              <w:keepNext/>
              <w:suppressAutoHyphens/>
              <w:ind w:left="113" w:right="113"/>
              <w:jc w:val="center"/>
              <w:rPr>
                <w:color w:val="000000"/>
                <w:sz w:val="12"/>
                <w:szCs w:val="12"/>
                <w:lang w:eastAsia="ar-SA"/>
              </w:rPr>
            </w:pPr>
            <w:r w:rsidRPr="00AA19B1">
              <w:rPr>
                <w:color w:val="000000"/>
                <w:sz w:val="12"/>
                <w:szCs w:val="12"/>
                <w:lang w:eastAsia="ar-SA"/>
              </w:rPr>
              <w:t>CONTRATISTA</w:t>
            </w:r>
          </w:p>
        </w:tc>
        <w:tc>
          <w:tcPr>
            <w:tcW w:w="602" w:type="pct"/>
            <w:tcBorders>
              <w:top w:val="single" w:sz="4" w:space="0" w:color="auto"/>
              <w:left w:val="nil"/>
              <w:bottom w:val="single" w:sz="4" w:space="0" w:color="auto"/>
              <w:right w:val="single" w:sz="4" w:space="0" w:color="auto"/>
            </w:tcBorders>
            <w:vAlign w:val="center"/>
            <w:hideMark/>
          </w:tcPr>
          <w:p w14:paraId="11AD47AF" w14:textId="77777777" w:rsidR="008D4A5E" w:rsidRPr="00AA19B1" w:rsidRDefault="008D4A5E" w:rsidP="00AA0005">
            <w:pPr>
              <w:keepNext/>
              <w:adjustRightInd w:val="0"/>
              <w:jc w:val="center"/>
              <w:rPr>
                <w:color w:val="000000"/>
                <w:sz w:val="12"/>
                <w:szCs w:val="12"/>
                <w:lang w:eastAsia="ar-SA"/>
              </w:rPr>
            </w:pPr>
            <w:r w:rsidRPr="00AA19B1">
              <w:rPr>
                <w:color w:val="000000"/>
                <w:sz w:val="12"/>
                <w:szCs w:val="12"/>
                <w:lang w:eastAsia="ar-SA"/>
              </w:rPr>
              <w:t>evitar el riego / certifique no estar incurso en inhabilidades</w:t>
            </w:r>
          </w:p>
        </w:tc>
        <w:tc>
          <w:tcPr>
            <w:tcW w:w="136" w:type="pct"/>
            <w:tcBorders>
              <w:top w:val="single" w:sz="4" w:space="0" w:color="auto"/>
              <w:left w:val="nil"/>
              <w:bottom w:val="single" w:sz="4" w:space="0" w:color="auto"/>
              <w:right w:val="single" w:sz="4" w:space="0" w:color="auto"/>
            </w:tcBorders>
            <w:vAlign w:val="center"/>
            <w:hideMark/>
          </w:tcPr>
          <w:p w14:paraId="3FA3AF0F" w14:textId="77777777" w:rsidR="008D4A5E" w:rsidRPr="00AA19B1" w:rsidRDefault="008D4A5E" w:rsidP="00AA0005">
            <w:pPr>
              <w:keepNext/>
              <w:suppressAutoHyphens/>
              <w:jc w:val="center"/>
              <w:rPr>
                <w:color w:val="000000"/>
                <w:sz w:val="12"/>
                <w:szCs w:val="12"/>
                <w:lang w:eastAsia="ar-SA"/>
              </w:rPr>
            </w:pPr>
            <w:r w:rsidRPr="00AA19B1">
              <w:rPr>
                <w:color w:val="000000"/>
                <w:sz w:val="12"/>
                <w:szCs w:val="12"/>
                <w:lang w:eastAsia="ar-SA"/>
              </w:rPr>
              <w:t>1</w:t>
            </w:r>
          </w:p>
        </w:tc>
        <w:tc>
          <w:tcPr>
            <w:tcW w:w="135" w:type="pct"/>
            <w:tcBorders>
              <w:top w:val="single" w:sz="4" w:space="0" w:color="auto"/>
              <w:left w:val="nil"/>
              <w:bottom w:val="single" w:sz="4" w:space="0" w:color="auto"/>
              <w:right w:val="single" w:sz="4" w:space="0" w:color="auto"/>
            </w:tcBorders>
            <w:vAlign w:val="center"/>
            <w:hideMark/>
          </w:tcPr>
          <w:p w14:paraId="057FABEB" w14:textId="77777777" w:rsidR="008D4A5E" w:rsidRPr="00AA19B1" w:rsidRDefault="008D4A5E" w:rsidP="00AA0005">
            <w:pPr>
              <w:keepNext/>
              <w:suppressAutoHyphens/>
              <w:jc w:val="center"/>
              <w:rPr>
                <w:color w:val="000000"/>
                <w:sz w:val="12"/>
                <w:szCs w:val="12"/>
                <w:lang w:eastAsia="ar-SA"/>
              </w:rPr>
            </w:pPr>
            <w:r w:rsidRPr="00AA19B1">
              <w:rPr>
                <w:color w:val="000000"/>
                <w:sz w:val="12"/>
                <w:szCs w:val="12"/>
                <w:lang w:eastAsia="ar-SA"/>
              </w:rPr>
              <w:t>2</w:t>
            </w:r>
          </w:p>
        </w:tc>
        <w:tc>
          <w:tcPr>
            <w:tcW w:w="136" w:type="pct"/>
            <w:tcBorders>
              <w:top w:val="single" w:sz="4" w:space="0" w:color="auto"/>
              <w:left w:val="nil"/>
              <w:bottom w:val="single" w:sz="4" w:space="0" w:color="auto"/>
              <w:right w:val="single" w:sz="4" w:space="0" w:color="auto"/>
            </w:tcBorders>
            <w:vAlign w:val="center"/>
            <w:hideMark/>
          </w:tcPr>
          <w:p w14:paraId="0DF30534" w14:textId="77777777" w:rsidR="008D4A5E" w:rsidRPr="00AA19B1" w:rsidRDefault="008D4A5E" w:rsidP="00AA0005">
            <w:pPr>
              <w:keepNext/>
              <w:suppressAutoHyphens/>
              <w:jc w:val="center"/>
              <w:rPr>
                <w:color w:val="000000"/>
                <w:sz w:val="12"/>
                <w:szCs w:val="12"/>
                <w:lang w:eastAsia="ar-SA"/>
              </w:rPr>
            </w:pPr>
            <w:r w:rsidRPr="00AA19B1">
              <w:rPr>
                <w:color w:val="000000"/>
                <w:sz w:val="12"/>
                <w:szCs w:val="12"/>
                <w:lang w:eastAsia="ar-SA"/>
              </w:rPr>
              <w:t>3</w:t>
            </w:r>
          </w:p>
        </w:tc>
        <w:tc>
          <w:tcPr>
            <w:tcW w:w="135" w:type="pct"/>
            <w:tcBorders>
              <w:top w:val="single" w:sz="4" w:space="0" w:color="auto"/>
              <w:left w:val="nil"/>
              <w:bottom w:val="single" w:sz="4" w:space="0" w:color="auto"/>
              <w:right w:val="single" w:sz="4" w:space="0" w:color="auto"/>
            </w:tcBorders>
            <w:textDirection w:val="btLr"/>
            <w:vAlign w:val="center"/>
            <w:hideMark/>
          </w:tcPr>
          <w:p w14:paraId="3F1B6386" w14:textId="77777777" w:rsidR="008D4A5E" w:rsidRPr="00AA19B1" w:rsidRDefault="008D4A5E" w:rsidP="00AA0005">
            <w:pPr>
              <w:keepNext/>
              <w:suppressAutoHyphens/>
              <w:ind w:left="113" w:right="113"/>
              <w:jc w:val="center"/>
              <w:rPr>
                <w:color w:val="000000"/>
                <w:sz w:val="12"/>
                <w:szCs w:val="12"/>
                <w:lang w:eastAsia="ar-SA"/>
              </w:rPr>
            </w:pPr>
            <w:r w:rsidRPr="00AA19B1">
              <w:rPr>
                <w:color w:val="000000"/>
                <w:sz w:val="12"/>
                <w:szCs w:val="12"/>
                <w:lang w:eastAsia="ar-SA"/>
              </w:rPr>
              <w:t>BAJO</w:t>
            </w:r>
          </w:p>
        </w:tc>
        <w:tc>
          <w:tcPr>
            <w:tcW w:w="135" w:type="pct"/>
            <w:tcBorders>
              <w:top w:val="single" w:sz="4" w:space="0" w:color="auto"/>
              <w:left w:val="nil"/>
              <w:bottom w:val="single" w:sz="4" w:space="0" w:color="auto"/>
              <w:right w:val="single" w:sz="4" w:space="0" w:color="auto"/>
            </w:tcBorders>
            <w:vAlign w:val="center"/>
            <w:hideMark/>
          </w:tcPr>
          <w:p w14:paraId="18C5D809" w14:textId="77777777" w:rsidR="008D4A5E" w:rsidRPr="00AA19B1" w:rsidRDefault="008D4A5E" w:rsidP="00AA0005">
            <w:pPr>
              <w:keepNext/>
              <w:suppressAutoHyphens/>
              <w:jc w:val="center"/>
              <w:rPr>
                <w:color w:val="000000"/>
                <w:sz w:val="12"/>
                <w:szCs w:val="12"/>
                <w:lang w:eastAsia="ar-SA"/>
              </w:rPr>
            </w:pPr>
            <w:r w:rsidRPr="00AA19B1">
              <w:rPr>
                <w:color w:val="000000"/>
                <w:sz w:val="12"/>
                <w:szCs w:val="12"/>
                <w:lang w:eastAsia="ar-SA"/>
              </w:rPr>
              <w:t>NO</w:t>
            </w:r>
          </w:p>
        </w:tc>
        <w:tc>
          <w:tcPr>
            <w:tcW w:w="336" w:type="pct"/>
            <w:tcBorders>
              <w:top w:val="single" w:sz="4" w:space="0" w:color="auto"/>
              <w:left w:val="nil"/>
              <w:bottom w:val="single" w:sz="4" w:space="0" w:color="auto"/>
              <w:right w:val="single" w:sz="4" w:space="0" w:color="auto"/>
            </w:tcBorders>
            <w:vAlign w:val="center"/>
            <w:hideMark/>
          </w:tcPr>
          <w:p w14:paraId="78FD8844" w14:textId="77777777" w:rsidR="008D4A5E" w:rsidRPr="00AA19B1" w:rsidRDefault="008D4A5E" w:rsidP="00AA0005">
            <w:pPr>
              <w:keepNext/>
              <w:suppressAutoHyphens/>
              <w:jc w:val="center"/>
              <w:rPr>
                <w:color w:val="000000"/>
                <w:sz w:val="12"/>
                <w:szCs w:val="12"/>
                <w:lang w:eastAsia="ar-SA"/>
              </w:rPr>
            </w:pPr>
            <w:r w:rsidRPr="00AA19B1">
              <w:rPr>
                <w:color w:val="000000"/>
                <w:sz w:val="12"/>
                <w:szCs w:val="12"/>
                <w:lang w:eastAsia="ar-SA"/>
              </w:rPr>
              <w:t>Supervisor del contrato</w:t>
            </w:r>
          </w:p>
        </w:tc>
        <w:tc>
          <w:tcPr>
            <w:tcW w:w="272" w:type="pct"/>
            <w:tcBorders>
              <w:top w:val="single" w:sz="4" w:space="0" w:color="auto"/>
              <w:left w:val="nil"/>
              <w:bottom w:val="single" w:sz="4" w:space="0" w:color="auto"/>
              <w:right w:val="single" w:sz="4" w:space="0" w:color="auto"/>
            </w:tcBorders>
            <w:vAlign w:val="center"/>
          </w:tcPr>
          <w:p w14:paraId="31617EFB" w14:textId="77777777" w:rsidR="008D4A5E" w:rsidRPr="00AA19B1" w:rsidRDefault="008D4A5E" w:rsidP="00AA0005">
            <w:pPr>
              <w:keepNext/>
              <w:suppressAutoHyphens/>
              <w:jc w:val="center"/>
              <w:rPr>
                <w:color w:val="000000"/>
                <w:sz w:val="12"/>
                <w:szCs w:val="12"/>
                <w:lang w:eastAsia="ar-SA"/>
              </w:rPr>
            </w:pPr>
            <w:r w:rsidRPr="00AA19B1">
              <w:rPr>
                <w:color w:val="000000"/>
                <w:sz w:val="12"/>
                <w:szCs w:val="12"/>
                <w:lang w:eastAsia="ar-SA"/>
              </w:rPr>
              <w:t>Firma contrato</w:t>
            </w:r>
          </w:p>
        </w:tc>
        <w:tc>
          <w:tcPr>
            <w:tcW w:w="339" w:type="pct"/>
            <w:tcBorders>
              <w:top w:val="single" w:sz="4" w:space="0" w:color="auto"/>
              <w:left w:val="nil"/>
              <w:bottom w:val="single" w:sz="4" w:space="0" w:color="auto"/>
              <w:right w:val="single" w:sz="4" w:space="0" w:color="auto"/>
            </w:tcBorders>
            <w:vAlign w:val="center"/>
          </w:tcPr>
          <w:p w14:paraId="04513AC7" w14:textId="77777777" w:rsidR="008D4A5E" w:rsidRPr="00AA19B1" w:rsidRDefault="008D4A5E" w:rsidP="00AA0005">
            <w:pPr>
              <w:keepNext/>
              <w:suppressAutoHyphens/>
              <w:jc w:val="center"/>
              <w:rPr>
                <w:color w:val="000000"/>
                <w:sz w:val="12"/>
                <w:szCs w:val="12"/>
                <w:lang w:eastAsia="ar-SA"/>
              </w:rPr>
            </w:pPr>
            <w:r w:rsidRPr="00AA19B1">
              <w:rPr>
                <w:color w:val="000000"/>
                <w:sz w:val="12"/>
                <w:szCs w:val="12"/>
                <w:lang w:eastAsia="ar-SA"/>
              </w:rPr>
              <w:t>Ejecución del contrato</w:t>
            </w:r>
          </w:p>
        </w:tc>
        <w:tc>
          <w:tcPr>
            <w:tcW w:w="372" w:type="pct"/>
            <w:tcBorders>
              <w:top w:val="single" w:sz="4" w:space="0" w:color="auto"/>
              <w:left w:val="nil"/>
              <w:bottom w:val="single" w:sz="4" w:space="0" w:color="auto"/>
              <w:right w:val="single" w:sz="4" w:space="0" w:color="auto"/>
            </w:tcBorders>
            <w:vAlign w:val="center"/>
          </w:tcPr>
          <w:p w14:paraId="3B48A4BB" w14:textId="77777777" w:rsidR="008D4A5E" w:rsidRPr="00AA19B1" w:rsidRDefault="008D4A5E" w:rsidP="00AA0005">
            <w:pPr>
              <w:keepNext/>
              <w:suppressAutoHyphens/>
              <w:jc w:val="center"/>
              <w:rPr>
                <w:color w:val="000000"/>
                <w:sz w:val="12"/>
                <w:szCs w:val="12"/>
                <w:lang w:eastAsia="ar-SA"/>
              </w:rPr>
            </w:pPr>
            <w:r w:rsidRPr="00AA19B1">
              <w:rPr>
                <w:color w:val="000000"/>
                <w:sz w:val="12"/>
                <w:szCs w:val="12"/>
                <w:lang w:eastAsia="ar-SA"/>
              </w:rPr>
              <w:t>Informe de supervisión</w:t>
            </w:r>
          </w:p>
        </w:tc>
        <w:tc>
          <w:tcPr>
            <w:tcW w:w="272" w:type="pct"/>
            <w:tcBorders>
              <w:top w:val="single" w:sz="4" w:space="0" w:color="auto"/>
              <w:left w:val="nil"/>
              <w:bottom w:val="single" w:sz="4" w:space="0" w:color="auto"/>
              <w:right w:val="single" w:sz="4" w:space="0" w:color="auto"/>
            </w:tcBorders>
            <w:vAlign w:val="center"/>
          </w:tcPr>
          <w:p w14:paraId="6CE47BDD" w14:textId="77777777" w:rsidR="008D4A5E" w:rsidRPr="00AA19B1" w:rsidRDefault="008D4A5E" w:rsidP="00AA0005">
            <w:pPr>
              <w:keepNext/>
              <w:suppressAutoHyphens/>
              <w:jc w:val="center"/>
              <w:rPr>
                <w:color w:val="000000"/>
                <w:sz w:val="12"/>
                <w:szCs w:val="12"/>
                <w:lang w:eastAsia="ar-SA"/>
              </w:rPr>
            </w:pPr>
            <w:r w:rsidRPr="00AA19B1">
              <w:rPr>
                <w:color w:val="000000"/>
                <w:sz w:val="12"/>
                <w:szCs w:val="12"/>
                <w:lang w:eastAsia="ar-SA"/>
              </w:rPr>
              <w:t>informe</w:t>
            </w:r>
          </w:p>
        </w:tc>
      </w:tr>
      <w:tr w:rsidR="008D4A5E" w:rsidRPr="00AA19B1" w14:paraId="76570224" w14:textId="77777777" w:rsidTr="00AA0005">
        <w:trPr>
          <w:cantSplit/>
          <w:trHeight w:val="2952"/>
          <w:jc w:val="center"/>
        </w:trPr>
        <w:tc>
          <w:tcPr>
            <w:tcW w:w="128" w:type="pct"/>
            <w:tcBorders>
              <w:top w:val="single" w:sz="4" w:space="0" w:color="auto"/>
              <w:left w:val="single" w:sz="4" w:space="0" w:color="auto"/>
              <w:bottom w:val="single" w:sz="4" w:space="0" w:color="auto"/>
              <w:right w:val="single" w:sz="4" w:space="0" w:color="auto"/>
            </w:tcBorders>
            <w:textDirection w:val="btLr"/>
            <w:vAlign w:val="center"/>
          </w:tcPr>
          <w:p w14:paraId="431B4DAD" w14:textId="77777777" w:rsidR="008D4A5E" w:rsidRPr="00AA19B1" w:rsidRDefault="008D4A5E" w:rsidP="00AA0005">
            <w:pPr>
              <w:keepNext/>
              <w:jc w:val="center"/>
              <w:rPr>
                <w:sz w:val="12"/>
                <w:szCs w:val="12"/>
                <w:lang w:val="es-ES"/>
              </w:rPr>
            </w:pPr>
            <w:r w:rsidRPr="00AA19B1">
              <w:rPr>
                <w:sz w:val="12"/>
                <w:szCs w:val="12"/>
                <w:lang w:val="es-ES"/>
              </w:rPr>
              <w:t>6</w:t>
            </w:r>
          </w:p>
        </w:tc>
        <w:tc>
          <w:tcPr>
            <w:tcW w:w="129" w:type="pct"/>
            <w:tcBorders>
              <w:top w:val="single" w:sz="4" w:space="0" w:color="auto"/>
              <w:left w:val="nil"/>
              <w:bottom w:val="single" w:sz="4" w:space="0" w:color="auto"/>
              <w:right w:val="single" w:sz="4" w:space="0" w:color="auto"/>
            </w:tcBorders>
            <w:noWrap/>
            <w:textDirection w:val="btLr"/>
            <w:vAlign w:val="center"/>
          </w:tcPr>
          <w:p w14:paraId="097FC41C" w14:textId="77777777" w:rsidR="008D4A5E" w:rsidRPr="00AA19B1" w:rsidRDefault="008D4A5E" w:rsidP="00AA0005">
            <w:pPr>
              <w:keepNext/>
              <w:suppressAutoHyphens/>
              <w:ind w:left="113" w:right="113"/>
              <w:jc w:val="center"/>
              <w:rPr>
                <w:color w:val="000000"/>
                <w:sz w:val="12"/>
                <w:szCs w:val="12"/>
                <w:lang w:eastAsia="ar-SA"/>
              </w:rPr>
            </w:pPr>
            <w:r w:rsidRPr="00AA19B1">
              <w:rPr>
                <w:color w:val="000000"/>
                <w:sz w:val="12"/>
                <w:szCs w:val="12"/>
                <w:lang w:eastAsia="ar-SA"/>
              </w:rPr>
              <w:t>ESPECIFICO</w:t>
            </w:r>
          </w:p>
        </w:tc>
        <w:tc>
          <w:tcPr>
            <w:tcW w:w="129" w:type="pct"/>
            <w:tcBorders>
              <w:top w:val="single" w:sz="4" w:space="0" w:color="auto"/>
              <w:left w:val="nil"/>
              <w:bottom w:val="single" w:sz="4" w:space="0" w:color="auto"/>
              <w:right w:val="single" w:sz="4" w:space="0" w:color="auto"/>
            </w:tcBorders>
            <w:noWrap/>
            <w:vAlign w:val="center"/>
          </w:tcPr>
          <w:p w14:paraId="05932CFC" w14:textId="4EDC6AE7" w:rsidR="008D4A5E" w:rsidRPr="00AA19B1" w:rsidRDefault="008D4A5E" w:rsidP="00AA0005">
            <w:pPr>
              <w:keepNext/>
              <w:suppressAutoHyphens/>
              <w:jc w:val="center"/>
              <w:rPr>
                <w:color w:val="000000"/>
                <w:sz w:val="12"/>
                <w:szCs w:val="12"/>
                <w:lang w:eastAsia="ar-SA"/>
              </w:rPr>
            </w:pPr>
            <w:r w:rsidRPr="00AA19B1">
              <w:rPr>
                <w:color w:val="000000"/>
                <w:sz w:val="12"/>
                <w:szCs w:val="12"/>
                <w:lang w:eastAsia="ar-SA"/>
              </w:rPr>
              <w:t>EXTERNA</w:t>
            </w:r>
          </w:p>
        </w:tc>
        <w:tc>
          <w:tcPr>
            <w:tcW w:w="129" w:type="pct"/>
            <w:tcBorders>
              <w:top w:val="single" w:sz="4" w:space="0" w:color="auto"/>
              <w:left w:val="nil"/>
              <w:bottom w:val="single" w:sz="4" w:space="0" w:color="auto"/>
              <w:right w:val="single" w:sz="4" w:space="0" w:color="auto"/>
            </w:tcBorders>
            <w:noWrap/>
            <w:textDirection w:val="btLr"/>
            <w:vAlign w:val="center"/>
          </w:tcPr>
          <w:p w14:paraId="7A31659B" w14:textId="45827532" w:rsidR="008D4A5E" w:rsidRPr="00AA19B1" w:rsidRDefault="008D4A5E" w:rsidP="00AA0005">
            <w:pPr>
              <w:keepNext/>
              <w:suppressAutoHyphens/>
              <w:ind w:left="113" w:right="113"/>
              <w:jc w:val="center"/>
              <w:rPr>
                <w:color w:val="000000"/>
                <w:sz w:val="12"/>
                <w:szCs w:val="12"/>
                <w:lang w:eastAsia="ar-SA"/>
              </w:rPr>
            </w:pPr>
            <w:r w:rsidRPr="00AA19B1">
              <w:rPr>
                <w:color w:val="000000"/>
                <w:sz w:val="12"/>
                <w:szCs w:val="12"/>
                <w:lang w:eastAsia="ar-SA"/>
              </w:rPr>
              <w:t>EJECUCIÓN</w:t>
            </w:r>
          </w:p>
        </w:tc>
        <w:tc>
          <w:tcPr>
            <w:tcW w:w="129" w:type="pct"/>
            <w:tcBorders>
              <w:top w:val="single" w:sz="4" w:space="0" w:color="auto"/>
              <w:left w:val="nil"/>
              <w:bottom w:val="single" w:sz="4" w:space="0" w:color="auto"/>
              <w:right w:val="single" w:sz="4" w:space="0" w:color="auto"/>
            </w:tcBorders>
            <w:noWrap/>
            <w:textDirection w:val="btLr"/>
            <w:vAlign w:val="center"/>
          </w:tcPr>
          <w:p w14:paraId="5413F600" w14:textId="77777777" w:rsidR="008D4A5E" w:rsidRPr="00AA19B1" w:rsidRDefault="008D4A5E" w:rsidP="00AA0005">
            <w:pPr>
              <w:keepNext/>
              <w:suppressAutoHyphens/>
              <w:ind w:left="113" w:right="113"/>
              <w:jc w:val="center"/>
              <w:rPr>
                <w:color w:val="000000"/>
                <w:sz w:val="12"/>
                <w:szCs w:val="12"/>
                <w:lang w:eastAsia="ar-SA"/>
              </w:rPr>
            </w:pPr>
            <w:r w:rsidRPr="00AA19B1">
              <w:rPr>
                <w:color w:val="000000"/>
                <w:sz w:val="12"/>
                <w:szCs w:val="12"/>
                <w:lang w:eastAsia="ar-SA"/>
              </w:rPr>
              <w:t>AMBIENTAL</w:t>
            </w:r>
          </w:p>
        </w:tc>
        <w:tc>
          <w:tcPr>
            <w:tcW w:w="455" w:type="pct"/>
            <w:tcBorders>
              <w:top w:val="single" w:sz="4" w:space="0" w:color="auto"/>
              <w:left w:val="nil"/>
              <w:bottom w:val="single" w:sz="4" w:space="0" w:color="auto"/>
              <w:right w:val="single" w:sz="4" w:space="0" w:color="auto"/>
            </w:tcBorders>
          </w:tcPr>
          <w:p w14:paraId="1CD1403C" w14:textId="77777777" w:rsidR="008D4A5E" w:rsidRPr="00AA19B1" w:rsidRDefault="008D4A5E" w:rsidP="00AA0005">
            <w:pPr>
              <w:jc w:val="both"/>
              <w:rPr>
                <w:b/>
                <w:bCs/>
                <w:color w:val="000000" w:themeColor="text1"/>
                <w:sz w:val="12"/>
                <w:szCs w:val="12"/>
              </w:rPr>
            </w:pPr>
            <w:r w:rsidRPr="00AA19B1">
              <w:rPr>
                <w:color w:val="000000"/>
                <w:sz w:val="12"/>
                <w:szCs w:val="12"/>
                <w:lang w:eastAsia="ar-SA"/>
              </w:rPr>
              <w:t>Que, con ocasión a factores extremos no controlados por la entidad, se presente un desabastecimiento de los elementos tecnológicos descritos en el anexo del presente proceso</w:t>
            </w:r>
            <w:r w:rsidRPr="00AA19B1">
              <w:rPr>
                <w:color w:val="000000" w:themeColor="text1"/>
                <w:sz w:val="12"/>
                <w:szCs w:val="12"/>
              </w:rPr>
              <w:t xml:space="preserve"> para el departamento de Policía Putumayo no puedan subsanar sus novedades a tiempo</w:t>
            </w:r>
          </w:p>
        </w:tc>
        <w:tc>
          <w:tcPr>
            <w:tcW w:w="410" w:type="pct"/>
            <w:tcBorders>
              <w:top w:val="single" w:sz="4" w:space="0" w:color="auto"/>
              <w:left w:val="nil"/>
              <w:bottom w:val="single" w:sz="4" w:space="0" w:color="auto"/>
              <w:right w:val="single" w:sz="4" w:space="0" w:color="auto"/>
            </w:tcBorders>
            <w:vAlign w:val="center"/>
          </w:tcPr>
          <w:p w14:paraId="2299F64C" w14:textId="77777777" w:rsidR="008D4A5E" w:rsidRPr="00AA19B1" w:rsidRDefault="008D4A5E" w:rsidP="00AA0005">
            <w:pPr>
              <w:keepNext/>
              <w:suppressAutoHyphens/>
              <w:jc w:val="both"/>
              <w:rPr>
                <w:color w:val="000000"/>
                <w:sz w:val="12"/>
                <w:szCs w:val="12"/>
                <w:lang w:eastAsia="ar-SA"/>
              </w:rPr>
            </w:pPr>
            <w:r w:rsidRPr="00AA19B1">
              <w:rPr>
                <w:color w:val="000000"/>
                <w:sz w:val="12"/>
                <w:szCs w:val="12"/>
                <w:lang w:eastAsia="ar-SA"/>
              </w:rPr>
              <w:t xml:space="preserve">Traumatismo en los servicios y afectación de los elementos </w:t>
            </w:r>
          </w:p>
        </w:tc>
        <w:tc>
          <w:tcPr>
            <w:tcW w:w="135" w:type="pct"/>
            <w:tcBorders>
              <w:top w:val="single" w:sz="4" w:space="0" w:color="auto"/>
              <w:left w:val="nil"/>
              <w:bottom w:val="single" w:sz="4" w:space="0" w:color="auto"/>
              <w:right w:val="single" w:sz="4" w:space="0" w:color="auto"/>
            </w:tcBorders>
            <w:vAlign w:val="center"/>
          </w:tcPr>
          <w:p w14:paraId="078A7371" w14:textId="77777777" w:rsidR="008D4A5E" w:rsidRPr="00AA19B1" w:rsidRDefault="008D4A5E" w:rsidP="00AA0005">
            <w:pPr>
              <w:keepNext/>
              <w:suppressAutoHyphens/>
              <w:jc w:val="both"/>
              <w:rPr>
                <w:color w:val="000000"/>
                <w:sz w:val="12"/>
                <w:szCs w:val="12"/>
                <w:lang w:eastAsia="ar-SA"/>
              </w:rPr>
            </w:pPr>
            <w:r w:rsidRPr="00AA19B1">
              <w:rPr>
                <w:color w:val="000000"/>
                <w:sz w:val="12"/>
                <w:szCs w:val="12"/>
                <w:lang w:eastAsia="ar-SA"/>
              </w:rPr>
              <w:t>1</w:t>
            </w:r>
          </w:p>
        </w:tc>
        <w:tc>
          <w:tcPr>
            <w:tcW w:w="76" w:type="pct"/>
            <w:tcBorders>
              <w:top w:val="single" w:sz="4" w:space="0" w:color="auto"/>
              <w:left w:val="nil"/>
              <w:bottom w:val="single" w:sz="4" w:space="0" w:color="auto"/>
              <w:right w:val="single" w:sz="4" w:space="0" w:color="auto"/>
            </w:tcBorders>
            <w:vAlign w:val="center"/>
          </w:tcPr>
          <w:p w14:paraId="657B6182" w14:textId="77777777" w:rsidR="008D4A5E" w:rsidRPr="00AA19B1" w:rsidRDefault="008D4A5E" w:rsidP="00AA0005">
            <w:pPr>
              <w:keepNext/>
              <w:suppressAutoHyphens/>
              <w:jc w:val="both"/>
              <w:rPr>
                <w:color w:val="000000"/>
                <w:sz w:val="12"/>
                <w:szCs w:val="12"/>
                <w:lang w:eastAsia="ar-SA"/>
              </w:rPr>
            </w:pPr>
            <w:r w:rsidRPr="00AA19B1">
              <w:rPr>
                <w:color w:val="000000"/>
                <w:sz w:val="12"/>
                <w:szCs w:val="12"/>
                <w:lang w:eastAsia="ar-SA"/>
              </w:rPr>
              <w:t>5</w:t>
            </w:r>
          </w:p>
        </w:tc>
        <w:tc>
          <w:tcPr>
            <w:tcW w:w="135" w:type="pct"/>
            <w:tcBorders>
              <w:top w:val="single" w:sz="4" w:space="0" w:color="auto"/>
              <w:left w:val="nil"/>
              <w:bottom w:val="single" w:sz="4" w:space="0" w:color="auto"/>
              <w:right w:val="single" w:sz="4" w:space="0" w:color="auto"/>
            </w:tcBorders>
            <w:vAlign w:val="center"/>
          </w:tcPr>
          <w:p w14:paraId="49589F8D" w14:textId="77777777" w:rsidR="008D4A5E" w:rsidRPr="00AA19B1" w:rsidRDefault="008D4A5E" w:rsidP="00AA0005">
            <w:pPr>
              <w:keepNext/>
              <w:suppressAutoHyphens/>
              <w:jc w:val="both"/>
              <w:rPr>
                <w:color w:val="000000"/>
                <w:sz w:val="12"/>
                <w:szCs w:val="12"/>
                <w:lang w:eastAsia="ar-SA"/>
              </w:rPr>
            </w:pPr>
            <w:r w:rsidRPr="00AA19B1">
              <w:rPr>
                <w:color w:val="000000"/>
                <w:sz w:val="12"/>
                <w:szCs w:val="12"/>
                <w:lang w:eastAsia="ar-SA"/>
              </w:rPr>
              <w:t>6</w:t>
            </w:r>
          </w:p>
        </w:tc>
        <w:tc>
          <w:tcPr>
            <w:tcW w:w="129" w:type="pct"/>
            <w:tcBorders>
              <w:top w:val="single" w:sz="4" w:space="0" w:color="auto"/>
              <w:left w:val="nil"/>
              <w:bottom w:val="single" w:sz="4" w:space="0" w:color="auto"/>
              <w:right w:val="single" w:sz="4" w:space="0" w:color="auto"/>
            </w:tcBorders>
            <w:textDirection w:val="btLr"/>
            <w:vAlign w:val="center"/>
          </w:tcPr>
          <w:p w14:paraId="67EDD091" w14:textId="77777777" w:rsidR="008D4A5E" w:rsidRPr="00AA19B1" w:rsidRDefault="008D4A5E" w:rsidP="00AA0005">
            <w:pPr>
              <w:keepNext/>
              <w:suppressAutoHyphens/>
              <w:ind w:left="113" w:right="113"/>
              <w:jc w:val="center"/>
              <w:rPr>
                <w:color w:val="000000"/>
                <w:sz w:val="12"/>
                <w:szCs w:val="12"/>
                <w:lang w:eastAsia="ar-SA"/>
              </w:rPr>
            </w:pPr>
            <w:r w:rsidRPr="00AA19B1">
              <w:rPr>
                <w:color w:val="000000"/>
                <w:sz w:val="12"/>
                <w:szCs w:val="12"/>
                <w:lang w:eastAsia="ar-SA"/>
              </w:rPr>
              <w:t>MEDIO</w:t>
            </w:r>
          </w:p>
        </w:tc>
        <w:tc>
          <w:tcPr>
            <w:tcW w:w="145" w:type="pct"/>
            <w:tcBorders>
              <w:top w:val="single" w:sz="4" w:space="0" w:color="auto"/>
              <w:left w:val="nil"/>
              <w:bottom w:val="single" w:sz="4" w:space="0" w:color="auto"/>
              <w:right w:val="single" w:sz="4" w:space="0" w:color="auto"/>
            </w:tcBorders>
            <w:textDirection w:val="btLr"/>
            <w:vAlign w:val="center"/>
          </w:tcPr>
          <w:p w14:paraId="29673D8B" w14:textId="77777777" w:rsidR="008D4A5E" w:rsidRPr="00AA19B1" w:rsidRDefault="008D4A5E" w:rsidP="00AA0005">
            <w:pPr>
              <w:keepNext/>
              <w:suppressAutoHyphens/>
              <w:ind w:left="113" w:right="113"/>
              <w:jc w:val="center"/>
              <w:rPr>
                <w:color w:val="000000"/>
                <w:sz w:val="12"/>
                <w:szCs w:val="12"/>
                <w:lang w:eastAsia="ar-SA"/>
              </w:rPr>
            </w:pPr>
            <w:r w:rsidRPr="00AA19B1">
              <w:rPr>
                <w:color w:val="000000"/>
                <w:sz w:val="12"/>
                <w:szCs w:val="12"/>
                <w:lang w:eastAsia="ar-SA"/>
              </w:rPr>
              <w:t>contratista</w:t>
            </w:r>
          </w:p>
        </w:tc>
        <w:tc>
          <w:tcPr>
            <w:tcW w:w="602" w:type="pct"/>
            <w:tcBorders>
              <w:top w:val="single" w:sz="4" w:space="0" w:color="auto"/>
              <w:left w:val="nil"/>
              <w:bottom w:val="single" w:sz="4" w:space="0" w:color="auto"/>
              <w:right w:val="single" w:sz="4" w:space="0" w:color="auto"/>
            </w:tcBorders>
            <w:vAlign w:val="center"/>
          </w:tcPr>
          <w:p w14:paraId="78B0C26D" w14:textId="77777777" w:rsidR="008D4A5E" w:rsidRPr="00AA19B1" w:rsidRDefault="008D4A5E" w:rsidP="00AA0005">
            <w:pPr>
              <w:keepNext/>
              <w:adjustRightInd w:val="0"/>
              <w:jc w:val="both"/>
              <w:rPr>
                <w:color w:val="000000"/>
                <w:sz w:val="12"/>
                <w:szCs w:val="12"/>
                <w:lang w:eastAsia="ar-SA"/>
              </w:rPr>
            </w:pPr>
            <w:r w:rsidRPr="00AA19B1">
              <w:rPr>
                <w:color w:val="000000"/>
                <w:sz w:val="12"/>
                <w:szCs w:val="12"/>
                <w:lang w:eastAsia="ar-SA"/>
              </w:rPr>
              <w:t xml:space="preserve">El oferente deberá garantizar, la prioridad (en el suministro de los elementos solicitados por la Policía Nacional – Departamento de Policía Putumayo sobre los </w:t>
            </w:r>
            <w:r w:rsidRPr="00AA19B1">
              <w:rPr>
                <w:sz w:val="12"/>
                <w:szCs w:val="12"/>
                <w:lang w:val="es-ES"/>
              </w:rPr>
              <w:t>particulares.</w:t>
            </w:r>
          </w:p>
        </w:tc>
        <w:tc>
          <w:tcPr>
            <w:tcW w:w="136" w:type="pct"/>
            <w:tcBorders>
              <w:top w:val="single" w:sz="4" w:space="0" w:color="auto"/>
              <w:left w:val="nil"/>
              <w:bottom w:val="single" w:sz="4" w:space="0" w:color="auto"/>
              <w:right w:val="single" w:sz="4" w:space="0" w:color="auto"/>
            </w:tcBorders>
            <w:vAlign w:val="center"/>
          </w:tcPr>
          <w:p w14:paraId="301FD3FF" w14:textId="77777777" w:rsidR="008D4A5E" w:rsidRPr="00AA19B1" w:rsidRDefault="008D4A5E" w:rsidP="00AA0005">
            <w:pPr>
              <w:keepNext/>
              <w:suppressAutoHyphens/>
              <w:jc w:val="center"/>
              <w:rPr>
                <w:color w:val="000000"/>
                <w:sz w:val="12"/>
                <w:szCs w:val="12"/>
                <w:lang w:eastAsia="ar-SA"/>
              </w:rPr>
            </w:pPr>
            <w:r w:rsidRPr="00AA19B1">
              <w:rPr>
                <w:color w:val="000000"/>
                <w:sz w:val="12"/>
                <w:szCs w:val="12"/>
                <w:lang w:eastAsia="ar-SA"/>
              </w:rPr>
              <w:t>1</w:t>
            </w:r>
          </w:p>
        </w:tc>
        <w:tc>
          <w:tcPr>
            <w:tcW w:w="135" w:type="pct"/>
            <w:tcBorders>
              <w:top w:val="single" w:sz="4" w:space="0" w:color="auto"/>
              <w:left w:val="nil"/>
              <w:bottom w:val="single" w:sz="4" w:space="0" w:color="auto"/>
              <w:right w:val="single" w:sz="4" w:space="0" w:color="auto"/>
            </w:tcBorders>
            <w:vAlign w:val="center"/>
          </w:tcPr>
          <w:p w14:paraId="5014B5FA" w14:textId="77777777" w:rsidR="008D4A5E" w:rsidRPr="00AA19B1" w:rsidRDefault="008D4A5E" w:rsidP="00AA0005">
            <w:pPr>
              <w:keepNext/>
              <w:suppressAutoHyphens/>
              <w:jc w:val="center"/>
              <w:rPr>
                <w:color w:val="000000"/>
                <w:sz w:val="12"/>
                <w:szCs w:val="12"/>
                <w:lang w:eastAsia="ar-SA"/>
              </w:rPr>
            </w:pPr>
            <w:r w:rsidRPr="00AA19B1">
              <w:rPr>
                <w:color w:val="000000"/>
                <w:sz w:val="12"/>
                <w:szCs w:val="12"/>
                <w:lang w:eastAsia="ar-SA"/>
              </w:rPr>
              <w:t>2</w:t>
            </w:r>
          </w:p>
        </w:tc>
        <w:tc>
          <w:tcPr>
            <w:tcW w:w="136" w:type="pct"/>
            <w:tcBorders>
              <w:top w:val="single" w:sz="4" w:space="0" w:color="auto"/>
              <w:left w:val="nil"/>
              <w:bottom w:val="single" w:sz="4" w:space="0" w:color="auto"/>
              <w:right w:val="single" w:sz="4" w:space="0" w:color="auto"/>
            </w:tcBorders>
            <w:vAlign w:val="center"/>
          </w:tcPr>
          <w:p w14:paraId="45961794" w14:textId="77777777" w:rsidR="008D4A5E" w:rsidRPr="00AA19B1" w:rsidRDefault="008D4A5E" w:rsidP="00AA0005">
            <w:pPr>
              <w:keepNext/>
              <w:suppressAutoHyphens/>
              <w:jc w:val="center"/>
              <w:rPr>
                <w:color w:val="000000"/>
                <w:sz w:val="12"/>
                <w:szCs w:val="12"/>
                <w:lang w:eastAsia="ar-SA"/>
              </w:rPr>
            </w:pPr>
            <w:r w:rsidRPr="00AA19B1">
              <w:rPr>
                <w:color w:val="000000"/>
                <w:sz w:val="12"/>
                <w:szCs w:val="12"/>
                <w:lang w:eastAsia="ar-SA"/>
              </w:rPr>
              <w:t>3</w:t>
            </w:r>
          </w:p>
        </w:tc>
        <w:tc>
          <w:tcPr>
            <w:tcW w:w="135" w:type="pct"/>
            <w:tcBorders>
              <w:top w:val="single" w:sz="4" w:space="0" w:color="auto"/>
              <w:left w:val="nil"/>
              <w:bottom w:val="single" w:sz="4" w:space="0" w:color="auto"/>
              <w:right w:val="single" w:sz="4" w:space="0" w:color="auto"/>
            </w:tcBorders>
            <w:textDirection w:val="btLr"/>
            <w:vAlign w:val="center"/>
          </w:tcPr>
          <w:p w14:paraId="2A1367DA" w14:textId="77777777" w:rsidR="008D4A5E" w:rsidRPr="00AA19B1" w:rsidRDefault="008D4A5E" w:rsidP="00AA0005">
            <w:pPr>
              <w:keepNext/>
              <w:suppressAutoHyphens/>
              <w:ind w:left="113" w:right="113"/>
              <w:jc w:val="center"/>
              <w:rPr>
                <w:color w:val="000000"/>
                <w:sz w:val="12"/>
                <w:szCs w:val="12"/>
                <w:lang w:eastAsia="ar-SA"/>
              </w:rPr>
            </w:pPr>
            <w:r w:rsidRPr="00AA19B1">
              <w:rPr>
                <w:color w:val="000000"/>
                <w:sz w:val="12"/>
                <w:szCs w:val="12"/>
                <w:lang w:eastAsia="ar-SA"/>
              </w:rPr>
              <w:t>BAJO</w:t>
            </w:r>
          </w:p>
        </w:tc>
        <w:tc>
          <w:tcPr>
            <w:tcW w:w="135" w:type="pct"/>
            <w:tcBorders>
              <w:top w:val="single" w:sz="4" w:space="0" w:color="auto"/>
              <w:left w:val="nil"/>
              <w:bottom w:val="single" w:sz="4" w:space="0" w:color="auto"/>
              <w:right w:val="single" w:sz="4" w:space="0" w:color="auto"/>
            </w:tcBorders>
            <w:vAlign w:val="center"/>
          </w:tcPr>
          <w:p w14:paraId="4583DCED" w14:textId="77777777" w:rsidR="008D4A5E" w:rsidRPr="00AA19B1" w:rsidRDefault="008D4A5E" w:rsidP="00AA0005">
            <w:pPr>
              <w:keepNext/>
              <w:suppressAutoHyphens/>
              <w:jc w:val="center"/>
              <w:rPr>
                <w:color w:val="000000"/>
                <w:sz w:val="12"/>
                <w:szCs w:val="12"/>
                <w:lang w:eastAsia="ar-SA"/>
              </w:rPr>
            </w:pPr>
            <w:r w:rsidRPr="00AA19B1">
              <w:rPr>
                <w:color w:val="000000"/>
                <w:sz w:val="12"/>
                <w:szCs w:val="12"/>
                <w:lang w:eastAsia="ar-SA"/>
              </w:rPr>
              <w:t>NO</w:t>
            </w:r>
          </w:p>
        </w:tc>
        <w:tc>
          <w:tcPr>
            <w:tcW w:w="336" w:type="pct"/>
            <w:tcBorders>
              <w:top w:val="single" w:sz="4" w:space="0" w:color="auto"/>
              <w:left w:val="nil"/>
              <w:bottom w:val="single" w:sz="4" w:space="0" w:color="auto"/>
              <w:right w:val="single" w:sz="4" w:space="0" w:color="auto"/>
            </w:tcBorders>
            <w:vAlign w:val="center"/>
          </w:tcPr>
          <w:p w14:paraId="6EBF5BEB" w14:textId="77777777" w:rsidR="008D4A5E" w:rsidRPr="00AA19B1" w:rsidRDefault="008D4A5E" w:rsidP="00AA0005">
            <w:pPr>
              <w:keepNext/>
              <w:suppressAutoHyphens/>
              <w:jc w:val="center"/>
              <w:rPr>
                <w:color w:val="000000"/>
                <w:sz w:val="12"/>
                <w:szCs w:val="12"/>
                <w:lang w:eastAsia="ar-SA"/>
              </w:rPr>
            </w:pPr>
            <w:r w:rsidRPr="00AA19B1">
              <w:rPr>
                <w:color w:val="000000"/>
                <w:sz w:val="12"/>
                <w:szCs w:val="12"/>
                <w:lang w:eastAsia="ar-SA"/>
              </w:rPr>
              <w:t>Supervisor del contrato</w:t>
            </w:r>
          </w:p>
        </w:tc>
        <w:tc>
          <w:tcPr>
            <w:tcW w:w="272" w:type="pct"/>
            <w:tcBorders>
              <w:top w:val="single" w:sz="4" w:space="0" w:color="auto"/>
              <w:left w:val="nil"/>
              <w:bottom w:val="single" w:sz="4" w:space="0" w:color="auto"/>
              <w:right w:val="single" w:sz="4" w:space="0" w:color="auto"/>
            </w:tcBorders>
            <w:vAlign w:val="center"/>
          </w:tcPr>
          <w:p w14:paraId="3E362ED2" w14:textId="77777777" w:rsidR="008D4A5E" w:rsidRPr="00AA19B1" w:rsidRDefault="008D4A5E" w:rsidP="00AA0005">
            <w:pPr>
              <w:keepNext/>
              <w:suppressAutoHyphens/>
              <w:jc w:val="center"/>
              <w:rPr>
                <w:color w:val="000000"/>
                <w:sz w:val="12"/>
                <w:szCs w:val="12"/>
                <w:lang w:eastAsia="ar-SA"/>
              </w:rPr>
            </w:pPr>
            <w:r w:rsidRPr="00AA19B1">
              <w:rPr>
                <w:color w:val="000000"/>
                <w:sz w:val="12"/>
                <w:szCs w:val="12"/>
                <w:lang w:eastAsia="ar-SA"/>
              </w:rPr>
              <w:t>Firma contrato</w:t>
            </w:r>
          </w:p>
        </w:tc>
        <w:tc>
          <w:tcPr>
            <w:tcW w:w="339" w:type="pct"/>
            <w:tcBorders>
              <w:top w:val="single" w:sz="4" w:space="0" w:color="auto"/>
              <w:left w:val="nil"/>
              <w:bottom w:val="single" w:sz="4" w:space="0" w:color="auto"/>
              <w:right w:val="single" w:sz="4" w:space="0" w:color="auto"/>
            </w:tcBorders>
            <w:vAlign w:val="center"/>
          </w:tcPr>
          <w:p w14:paraId="3FAF1038" w14:textId="77777777" w:rsidR="008D4A5E" w:rsidRPr="00AA19B1" w:rsidRDefault="008D4A5E" w:rsidP="00AA0005">
            <w:pPr>
              <w:keepNext/>
              <w:suppressAutoHyphens/>
              <w:jc w:val="center"/>
              <w:rPr>
                <w:color w:val="000000"/>
                <w:sz w:val="12"/>
                <w:szCs w:val="12"/>
                <w:lang w:eastAsia="ar-SA"/>
              </w:rPr>
            </w:pPr>
            <w:r w:rsidRPr="00AA19B1">
              <w:rPr>
                <w:color w:val="000000"/>
                <w:sz w:val="12"/>
                <w:szCs w:val="12"/>
                <w:lang w:eastAsia="ar-SA"/>
              </w:rPr>
              <w:t>Ejecución del contrato</w:t>
            </w:r>
          </w:p>
        </w:tc>
        <w:tc>
          <w:tcPr>
            <w:tcW w:w="372" w:type="pct"/>
            <w:tcBorders>
              <w:top w:val="single" w:sz="4" w:space="0" w:color="auto"/>
              <w:left w:val="nil"/>
              <w:bottom w:val="single" w:sz="4" w:space="0" w:color="auto"/>
              <w:right w:val="single" w:sz="4" w:space="0" w:color="auto"/>
            </w:tcBorders>
            <w:vAlign w:val="center"/>
          </w:tcPr>
          <w:p w14:paraId="3A0E1DB2" w14:textId="77777777" w:rsidR="008D4A5E" w:rsidRPr="00AA19B1" w:rsidRDefault="008D4A5E" w:rsidP="00AA0005">
            <w:pPr>
              <w:keepNext/>
              <w:suppressAutoHyphens/>
              <w:jc w:val="center"/>
              <w:rPr>
                <w:color w:val="000000"/>
                <w:sz w:val="12"/>
                <w:szCs w:val="12"/>
                <w:lang w:eastAsia="ar-SA"/>
              </w:rPr>
            </w:pPr>
            <w:r w:rsidRPr="00AA19B1">
              <w:rPr>
                <w:color w:val="000000"/>
                <w:sz w:val="12"/>
                <w:szCs w:val="12"/>
                <w:lang w:eastAsia="ar-SA"/>
              </w:rPr>
              <w:t>Informe de supervisión</w:t>
            </w:r>
          </w:p>
        </w:tc>
        <w:tc>
          <w:tcPr>
            <w:tcW w:w="272" w:type="pct"/>
            <w:tcBorders>
              <w:top w:val="single" w:sz="4" w:space="0" w:color="auto"/>
              <w:left w:val="nil"/>
              <w:bottom w:val="single" w:sz="4" w:space="0" w:color="auto"/>
              <w:right w:val="single" w:sz="4" w:space="0" w:color="auto"/>
            </w:tcBorders>
            <w:vAlign w:val="center"/>
          </w:tcPr>
          <w:p w14:paraId="4A95F7FA" w14:textId="77777777" w:rsidR="008D4A5E" w:rsidRPr="00AA19B1" w:rsidRDefault="008D4A5E" w:rsidP="00AA0005">
            <w:pPr>
              <w:keepNext/>
              <w:suppressAutoHyphens/>
              <w:jc w:val="center"/>
              <w:rPr>
                <w:color w:val="000000"/>
                <w:sz w:val="12"/>
                <w:szCs w:val="12"/>
                <w:lang w:eastAsia="ar-SA"/>
              </w:rPr>
            </w:pPr>
            <w:r w:rsidRPr="00AA19B1">
              <w:rPr>
                <w:color w:val="000000"/>
                <w:sz w:val="12"/>
                <w:szCs w:val="12"/>
                <w:lang w:eastAsia="ar-SA"/>
              </w:rPr>
              <w:t>informe</w:t>
            </w:r>
          </w:p>
        </w:tc>
      </w:tr>
      <w:bookmarkEnd w:id="27"/>
    </w:tbl>
    <w:p w14:paraId="460C9266" w14:textId="77777777" w:rsidR="004B0B92" w:rsidRPr="00AA19B1" w:rsidRDefault="004B0B92" w:rsidP="00606760">
      <w:pPr>
        <w:tabs>
          <w:tab w:val="center" w:pos="4991"/>
        </w:tabs>
        <w:rPr>
          <w:b/>
          <w:color w:val="000000"/>
          <w:lang w:val="es-CO"/>
        </w:rPr>
      </w:pPr>
    </w:p>
    <w:p w14:paraId="429D0630" w14:textId="77777777" w:rsidR="00C649A2" w:rsidRPr="00AA19B1" w:rsidRDefault="00C649A2" w:rsidP="00606760">
      <w:pPr>
        <w:tabs>
          <w:tab w:val="center" w:pos="4991"/>
        </w:tabs>
        <w:rPr>
          <w:b/>
          <w:color w:val="000000"/>
          <w:lang w:val="es-CO"/>
        </w:rPr>
      </w:pPr>
    </w:p>
    <w:p w14:paraId="20B33F37" w14:textId="77777777" w:rsidR="00C649A2" w:rsidRPr="00AA19B1" w:rsidRDefault="00C649A2" w:rsidP="00606760">
      <w:pPr>
        <w:tabs>
          <w:tab w:val="center" w:pos="4991"/>
        </w:tabs>
        <w:rPr>
          <w:b/>
          <w:color w:val="000000"/>
          <w:lang w:val="es-CO"/>
        </w:rPr>
      </w:pPr>
    </w:p>
    <w:p w14:paraId="234AA0F9" w14:textId="77777777" w:rsidR="00C649A2" w:rsidRPr="00AA19B1" w:rsidRDefault="00C649A2" w:rsidP="00606760">
      <w:pPr>
        <w:tabs>
          <w:tab w:val="center" w:pos="4991"/>
        </w:tabs>
        <w:rPr>
          <w:b/>
          <w:color w:val="000000"/>
          <w:lang w:val="es-CO"/>
        </w:rPr>
      </w:pPr>
    </w:p>
    <w:p w14:paraId="439D0097" w14:textId="77777777" w:rsidR="008D4A5E" w:rsidRPr="00AA19B1" w:rsidRDefault="008D4A5E" w:rsidP="00606760">
      <w:pPr>
        <w:tabs>
          <w:tab w:val="center" w:pos="4991"/>
        </w:tabs>
        <w:rPr>
          <w:b/>
          <w:color w:val="000000"/>
          <w:lang w:val="es-CO"/>
        </w:rPr>
      </w:pPr>
    </w:p>
    <w:p w14:paraId="3B2987CD" w14:textId="77777777" w:rsidR="008D4A5E" w:rsidRPr="00AA19B1" w:rsidRDefault="008D4A5E" w:rsidP="00606760">
      <w:pPr>
        <w:tabs>
          <w:tab w:val="center" w:pos="4991"/>
        </w:tabs>
        <w:rPr>
          <w:b/>
          <w:color w:val="000000"/>
          <w:lang w:val="es-CO"/>
        </w:rPr>
      </w:pPr>
    </w:p>
    <w:p w14:paraId="46495E76" w14:textId="77777777" w:rsidR="008D4A5E" w:rsidRPr="00AA19B1" w:rsidRDefault="008D4A5E" w:rsidP="00606760">
      <w:pPr>
        <w:tabs>
          <w:tab w:val="center" w:pos="4991"/>
        </w:tabs>
        <w:rPr>
          <w:b/>
          <w:color w:val="000000"/>
          <w:lang w:val="es-CO"/>
        </w:rPr>
      </w:pPr>
    </w:p>
    <w:p w14:paraId="76FD839E" w14:textId="77777777" w:rsidR="008D4A5E" w:rsidRPr="00AA19B1" w:rsidRDefault="008D4A5E" w:rsidP="00606760">
      <w:pPr>
        <w:tabs>
          <w:tab w:val="center" w:pos="4991"/>
        </w:tabs>
        <w:rPr>
          <w:b/>
          <w:color w:val="000000"/>
          <w:lang w:val="es-CO"/>
        </w:rPr>
      </w:pPr>
    </w:p>
    <w:p w14:paraId="18AA60CC" w14:textId="77777777" w:rsidR="00C649A2" w:rsidRPr="00AA19B1" w:rsidRDefault="00C649A2" w:rsidP="00606760">
      <w:pPr>
        <w:tabs>
          <w:tab w:val="center" w:pos="4991"/>
        </w:tabs>
        <w:rPr>
          <w:b/>
          <w:color w:val="000000"/>
          <w:lang w:val="es-CO"/>
        </w:rPr>
      </w:pPr>
    </w:p>
    <w:bookmarkEnd w:id="22"/>
    <w:p w14:paraId="077F9F64" w14:textId="25CC9720" w:rsidR="00F35890" w:rsidRPr="00AA19B1" w:rsidRDefault="00F35890" w:rsidP="00F35890">
      <w:pPr>
        <w:pStyle w:val="Prrafodelista"/>
        <w:tabs>
          <w:tab w:val="left" w:pos="240"/>
        </w:tabs>
        <w:ind w:left="0"/>
        <w:jc w:val="center"/>
        <w:rPr>
          <w:b/>
          <w:lang w:val="es-CO"/>
        </w:rPr>
      </w:pPr>
      <w:r w:rsidRPr="00AA19B1">
        <w:rPr>
          <w:b/>
          <w:lang w:val="es-CO"/>
        </w:rPr>
        <w:t>ANEXO Nro. 5</w:t>
      </w:r>
    </w:p>
    <w:p w14:paraId="1AF4A589" w14:textId="69A5CD2A" w:rsidR="00F35890" w:rsidRPr="00AA19B1" w:rsidRDefault="00F35890" w:rsidP="00F35890">
      <w:pPr>
        <w:pStyle w:val="Prrafodelista"/>
        <w:tabs>
          <w:tab w:val="left" w:pos="240"/>
        </w:tabs>
        <w:ind w:left="0"/>
        <w:jc w:val="center"/>
        <w:rPr>
          <w:b/>
          <w:lang w:val="es-CO"/>
        </w:rPr>
      </w:pPr>
      <w:r w:rsidRPr="00AA19B1">
        <w:rPr>
          <w:b/>
          <w:lang w:val="es-CO"/>
        </w:rPr>
        <w:t xml:space="preserve">OBLIGACIONES DE LA </w:t>
      </w:r>
      <w:r w:rsidR="00C02DB3" w:rsidRPr="00AA19B1">
        <w:rPr>
          <w:b/>
          <w:lang w:val="es-CO"/>
        </w:rPr>
        <w:t>POLICÍA</w:t>
      </w:r>
      <w:r w:rsidRPr="00AA19B1">
        <w:rPr>
          <w:b/>
          <w:lang w:val="es-CO"/>
        </w:rPr>
        <w:t xml:space="preserve"> NACIONAL</w:t>
      </w:r>
    </w:p>
    <w:p w14:paraId="65F69088" w14:textId="77777777" w:rsidR="00CF652A" w:rsidRPr="00AA19B1" w:rsidRDefault="00CF652A" w:rsidP="00F35890">
      <w:pPr>
        <w:pStyle w:val="Prrafodelista"/>
        <w:tabs>
          <w:tab w:val="left" w:pos="240"/>
        </w:tabs>
        <w:ind w:left="0"/>
        <w:jc w:val="center"/>
        <w:rPr>
          <w:b/>
          <w:lang w:val="es-CO"/>
        </w:rPr>
      </w:pPr>
    </w:p>
    <w:p w14:paraId="04B6EE9F" w14:textId="77777777" w:rsidR="00F35890" w:rsidRPr="00AA19B1" w:rsidRDefault="00F35890" w:rsidP="00DC4F51">
      <w:pPr>
        <w:ind w:right="284"/>
        <w:rPr>
          <w:b/>
          <w:lang w:val="es-CO"/>
        </w:rPr>
      </w:pPr>
    </w:p>
    <w:p w14:paraId="4FB66B0A" w14:textId="77777777" w:rsidR="00F35890" w:rsidRPr="00AA19B1" w:rsidRDefault="00F35890">
      <w:pPr>
        <w:numPr>
          <w:ilvl w:val="0"/>
          <w:numId w:val="13"/>
        </w:numPr>
        <w:autoSpaceDE/>
        <w:autoSpaceDN/>
        <w:jc w:val="both"/>
      </w:pPr>
      <w:r w:rsidRPr="00AA19B1">
        <w:t xml:space="preserve">Poner a disposición del </w:t>
      </w:r>
      <w:r w:rsidRPr="00AA19B1">
        <w:rPr>
          <w:b/>
        </w:rPr>
        <w:t xml:space="preserve">CONTRATISTA </w:t>
      </w:r>
      <w:r w:rsidRPr="00AA19B1">
        <w:t>los bienes y lugares que se requieran para la ejecución y entrega del objeto contratado.</w:t>
      </w:r>
    </w:p>
    <w:p w14:paraId="24353C38" w14:textId="77777777" w:rsidR="00F35890" w:rsidRPr="00AA19B1" w:rsidRDefault="00F35890" w:rsidP="00F35890">
      <w:pPr>
        <w:ind w:left="720"/>
        <w:jc w:val="both"/>
      </w:pPr>
    </w:p>
    <w:p w14:paraId="2954052A" w14:textId="77777777" w:rsidR="00F35890" w:rsidRPr="00AA19B1" w:rsidRDefault="00F35890">
      <w:pPr>
        <w:numPr>
          <w:ilvl w:val="0"/>
          <w:numId w:val="13"/>
        </w:numPr>
        <w:autoSpaceDE/>
        <w:autoSpaceDN/>
        <w:jc w:val="both"/>
        <w:rPr>
          <w:b/>
        </w:rPr>
      </w:pPr>
      <w:r w:rsidRPr="00AA19B1">
        <w:t>Una vez se surta el proceso de contratación estatal, asignar un supervisor, a través de quien la</w:t>
      </w:r>
      <w:r w:rsidRPr="00AA19B1">
        <w:rPr>
          <w:b/>
        </w:rPr>
        <w:t xml:space="preserve"> POLICÍA NACIONAL</w:t>
      </w:r>
      <w:r w:rsidRPr="00AA19B1">
        <w:t xml:space="preserve"> mantendrá la interlocución permanente y directa con el</w:t>
      </w:r>
      <w:r w:rsidRPr="00AA19B1">
        <w:rPr>
          <w:b/>
        </w:rPr>
        <w:t xml:space="preserve"> CONTRATISTA</w:t>
      </w:r>
      <w:r w:rsidRPr="00AA19B1">
        <w:t>.</w:t>
      </w:r>
    </w:p>
    <w:p w14:paraId="1756E76A" w14:textId="77777777" w:rsidR="00F35890" w:rsidRPr="00AA19B1" w:rsidRDefault="00F35890" w:rsidP="00F35890">
      <w:pPr>
        <w:pStyle w:val="Prrafodelista"/>
        <w:rPr>
          <w:b/>
        </w:rPr>
      </w:pPr>
    </w:p>
    <w:p w14:paraId="7BF88819" w14:textId="77777777" w:rsidR="00F35890" w:rsidRPr="00AA19B1" w:rsidRDefault="00F35890">
      <w:pPr>
        <w:numPr>
          <w:ilvl w:val="0"/>
          <w:numId w:val="13"/>
        </w:numPr>
        <w:autoSpaceDE/>
        <w:autoSpaceDN/>
        <w:jc w:val="both"/>
      </w:pPr>
      <w:r w:rsidRPr="00AA19B1">
        <w:t xml:space="preserve">Ejercer el control sobre el cumplimiento del contrato a través del Supervisor designado para el efecto, exigiéndole la ejecución idónea y oportuna del objeto a contratar.  </w:t>
      </w:r>
    </w:p>
    <w:p w14:paraId="088A28F0" w14:textId="77777777" w:rsidR="00F35890" w:rsidRPr="00AA19B1" w:rsidRDefault="00F35890" w:rsidP="00F35890">
      <w:pPr>
        <w:pStyle w:val="Prrafodelista"/>
      </w:pPr>
    </w:p>
    <w:p w14:paraId="37512A6C" w14:textId="77777777" w:rsidR="00F35890" w:rsidRPr="00AA19B1" w:rsidRDefault="00F35890">
      <w:pPr>
        <w:numPr>
          <w:ilvl w:val="0"/>
          <w:numId w:val="13"/>
        </w:numPr>
        <w:autoSpaceDE/>
        <w:autoSpaceDN/>
        <w:jc w:val="both"/>
      </w:pPr>
      <w:r w:rsidRPr="00AA19B1">
        <w:t xml:space="preserve">Recibir a satisfacción los bienes y/o servicios que sean entregados por el </w:t>
      </w:r>
      <w:r w:rsidRPr="00AA19B1">
        <w:rPr>
          <w:b/>
        </w:rPr>
        <w:t xml:space="preserve">CONTRATISTA, </w:t>
      </w:r>
      <w:r w:rsidRPr="00AA19B1">
        <w:t xml:space="preserve">cuando estos cumplan con las condiciones establecidas y en especial las especificaciones u obligaciones técnicas contenidas en el anexo técnico. </w:t>
      </w:r>
    </w:p>
    <w:p w14:paraId="3FD543A8" w14:textId="77777777" w:rsidR="00F35890" w:rsidRPr="00AA19B1" w:rsidRDefault="00F35890" w:rsidP="00F35890">
      <w:pPr>
        <w:pStyle w:val="Prrafodelista"/>
      </w:pPr>
    </w:p>
    <w:p w14:paraId="73915660" w14:textId="77777777" w:rsidR="00F35890" w:rsidRPr="00AA19B1" w:rsidRDefault="00F35890">
      <w:pPr>
        <w:numPr>
          <w:ilvl w:val="0"/>
          <w:numId w:val="13"/>
        </w:numPr>
        <w:autoSpaceDE/>
        <w:autoSpaceDN/>
        <w:jc w:val="both"/>
        <w:rPr>
          <w:b/>
        </w:rPr>
      </w:pPr>
      <w:r w:rsidRPr="00AA19B1">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AA19B1">
        <w:rPr>
          <w:b/>
        </w:rPr>
        <w:t xml:space="preserve">. </w:t>
      </w:r>
    </w:p>
    <w:p w14:paraId="29AB929E" w14:textId="77777777" w:rsidR="00F35890" w:rsidRPr="00AA19B1" w:rsidRDefault="00F35890" w:rsidP="00F35890">
      <w:pPr>
        <w:pStyle w:val="Prrafodelista"/>
        <w:rPr>
          <w:b/>
        </w:rPr>
      </w:pPr>
    </w:p>
    <w:p w14:paraId="3624870C" w14:textId="77777777" w:rsidR="00F35890" w:rsidRPr="00AA19B1" w:rsidRDefault="00F35890">
      <w:pPr>
        <w:numPr>
          <w:ilvl w:val="0"/>
          <w:numId w:val="13"/>
        </w:numPr>
        <w:autoSpaceDE/>
        <w:autoSpaceDN/>
        <w:jc w:val="both"/>
      </w:pPr>
      <w:r w:rsidRPr="00AA19B1">
        <w:t xml:space="preserve">Pagar al </w:t>
      </w:r>
      <w:r w:rsidRPr="00AA19B1">
        <w:rPr>
          <w:b/>
        </w:rPr>
        <w:t>CONTRATISTA</w:t>
      </w:r>
      <w:r w:rsidRPr="00AA19B1">
        <w:t xml:space="preserve"> en la forma pactada y con sujeción a las disponibilidades presupuestales y de PAC previstas para el efecto.</w:t>
      </w:r>
    </w:p>
    <w:p w14:paraId="325DB46C" w14:textId="77777777" w:rsidR="00F35890" w:rsidRPr="00AA19B1" w:rsidRDefault="00F35890" w:rsidP="00F35890">
      <w:pPr>
        <w:pStyle w:val="Prrafodelista"/>
      </w:pPr>
    </w:p>
    <w:p w14:paraId="4FDF5DA3" w14:textId="77777777" w:rsidR="00F35890" w:rsidRPr="00AA19B1" w:rsidRDefault="00F35890">
      <w:pPr>
        <w:numPr>
          <w:ilvl w:val="0"/>
          <w:numId w:val="13"/>
        </w:numPr>
        <w:autoSpaceDE/>
        <w:autoSpaceDN/>
        <w:jc w:val="both"/>
      </w:pPr>
      <w:r w:rsidRPr="00AA19B1">
        <w:t>Tramitar diligentemente las apropiaciones presupuestales que requiera para solventar las prestaciones patrimoniales que hayan surgido a su cargo como consecuencia de la suscripción del contrato.</w:t>
      </w:r>
    </w:p>
    <w:p w14:paraId="47181E37" w14:textId="77777777" w:rsidR="00F35890" w:rsidRPr="00AA19B1" w:rsidRDefault="00F35890" w:rsidP="00F35890">
      <w:pPr>
        <w:pStyle w:val="Prrafodelista"/>
      </w:pPr>
    </w:p>
    <w:p w14:paraId="034C0252" w14:textId="77777777" w:rsidR="00F35890" w:rsidRPr="00AA19B1" w:rsidRDefault="00F35890">
      <w:pPr>
        <w:numPr>
          <w:ilvl w:val="0"/>
          <w:numId w:val="13"/>
        </w:numPr>
        <w:autoSpaceDE/>
        <w:autoSpaceDN/>
        <w:jc w:val="both"/>
      </w:pPr>
      <w:r w:rsidRPr="00AA19B1">
        <w:t xml:space="preserve">Solicitar y recibir información técnica respecto del bien </w:t>
      </w:r>
      <w:proofErr w:type="spellStart"/>
      <w:r w:rsidRPr="00AA19B1">
        <w:t>ó</w:t>
      </w:r>
      <w:proofErr w:type="spellEnd"/>
      <w:r w:rsidRPr="00AA19B1">
        <w:t xml:space="preserve"> servicio y demás del</w:t>
      </w:r>
      <w:r w:rsidRPr="00AA19B1">
        <w:rPr>
          <w:b/>
        </w:rPr>
        <w:t xml:space="preserve"> CONTRATISTA</w:t>
      </w:r>
      <w:r w:rsidRPr="00AA19B1">
        <w:t xml:space="preserve"> en desarrollo del objeto del contractual. </w:t>
      </w:r>
    </w:p>
    <w:p w14:paraId="1601AB34" w14:textId="77777777" w:rsidR="00F35890" w:rsidRPr="00AA19B1" w:rsidRDefault="00F35890" w:rsidP="00F35890">
      <w:pPr>
        <w:pStyle w:val="Prrafodelista"/>
      </w:pPr>
    </w:p>
    <w:p w14:paraId="5911B233" w14:textId="77777777" w:rsidR="00F35890" w:rsidRPr="00AA19B1" w:rsidRDefault="00F35890">
      <w:pPr>
        <w:numPr>
          <w:ilvl w:val="0"/>
          <w:numId w:val="13"/>
        </w:numPr>
        <w:autoSpaceDE/>
        <w:autoSpaceDN/>
        <w:jc w:val="both"/>
      </w:pPr>
      <w:r w:rsidRPr="00AA19B1">
        <w:t>Rechazar los bienes y/o servicios cuando no cumplan con los requerimientos técnicos exigidos.</w:t>
      </w:r>
    </w:p>
    <w:p w14:paraId="16EE23E0" w14:textId="77777777" w:rsidR="00F35890" w:rsidRPr="00AA19B1" w:rsidRDefault="00F35890" w:rsidP="00F35890">
      <w:pPr>
        <w:pStyle w:val="Prrafodelista"/>
      </w:pPr>
    </w:p>
    <w:p w14:paraId="48E2F794" w14:textId="77777777" w:rsidR="00F35890" w:rsidRPr="00AA19B1" w:rsidRDefault="00F35890">
      <w:pPr>
        <w:numPr>
          <w:ilvl w:val="0"/>
          <w:numId w:val="13"/>
        </w:numPr>
        <w:autoSpaceDE/>
        <w:autoSpaceDN/>
        <w:ind w:right="60"/>
        <w:jc w:val="both"/>
      </w:pPr>
      <w:r w:rsidRPr="00AA19B1">
        <w:t>Incluir aquellas obligaciones propias de cada proceso que coadyuven al cumplimiento de las obligaciones contractuales.</w:t>
      </w:r>
    </w:p>
    <w:p w14:paraId="38DE0643" w14:textId="77777777" w:rsidR="00F35890" w:rsidRPr="00AA19B1" w:rsidRDefault="00F35890" w:rsidP="00B262EE">
      <w:pPr>
        <w:ind w:left="-426" w:right="284"/>
        <w:jc w:val="center"/>
        <w:rPr>
          <w:b/>
          <w:lang w:val="es-CO"/>
        </w:rPr>
      </w:pPr>
    </w:p>
    <w:p w14:paraId="60905C51" w14:textId="77777777" w:rsidR="00F35890" w:rsidRPr="00AA19B1" w:rsidRDefault="00F35890" w:rsidP="00B262EE">
      <w:pPr>
        <w:ind w:left="-426" w:right="284"/>
        <w:jc w:val="center"/>
        <w:rPr>
          <w:b/>
          <w:lang w:val="es-CO"/>
        </w:rPr>
      </w:pPr>
    </w:p>
    <w:p w14:paraId="3316DAB4" w14:textId="77777777" w:rsidR="00F35890" w:rsidRPr="00AA19B1" w:rsidRDefault="00F35890" w:rsidP="00B262EE">
      <w:pPr>
        <w:ind w:left="-426" w:right="284"/>
        <w:jc w:val="center"/>
        <w:rPr>
          <w:b/>
          <w:lang w:val="es-CO"/>
        </w:rPr>
      </w:pPr>
    </w:p>
    <w:p w14:paraId="00A91DCE" w14:textId="77777777" w:rsidR="00F35890" w:rsidRPr="00AA19B1" w:rsidRDefault="00F35890" w:rsidP="00B262EE">
      <w:pPr>
        <w:ind w:left="-426" w:right="284"/>
        <w:jc w:val="center"/>
        <w:rPr>
          <w:b/>
          <w:lang w:val="es-CO"/>
        </w:rPr>
      </w:pPr>
    </w:p>
    <w:p w14:paraId="71B2F5CA" w14:textId="77777777" w:rsidR="00F35890" w:rsidRPr="00AA19B1" w:rsidRDefault="00F35890" w:rsidP="00B262EE">
      <w:pPr>
        <w:ind w:left="-426" w:right="284"/>
        <w:jc w:val="center"/>
        <w:rPr>
          <w:b/>
          <w:lang w:val="es-CO"/>
        </w:rPr>
      </w:pPr>
    </w:p>
    <w:p w14:paraId="1149AA9C" w14:textId="77777777" w:rsidR="00F35890" w:rsidRPr="00AA19B1" w:rsidRDefault="00F35890" w:rsidP="00B262EE">
      <w:pPr>
        <w:ind w:left="-426" w:right="284"/>
        <w:jc w:val="center"/>
        <w:rPr>
          <w:b/>
          <w:lang w:val="es-CO"/>
        </w:rPr>
      </w:pPr>
    </w:p>
    <w:p w14:paraId="1F7DEA75" w14:textId="77777777" w:rsidR="00F35890" w:rsidRPr="00AA19B1" w:rsidRDefault="00F35890" w:rsidP="00B262EE">
      <w:pPr>
        <w:ind w:left="-426" w:right="284"/>
        <w:jc w:val="center"/>
        <w:rPr>
          <w:b/>
          <w:lang w:val="es-CO"/>
        </w:rPr>
      </w:pPr>
    </w:p>
    <w:p w14:paraId="3C8ADE6F" w14:textId="77777777" w:rsidR="00F35890" w:rsidRPr="00AA19B1" w:rsidRDefault="00F35890" w:rsidP="00B262EE">
      <w:pPr>
        <w:ind w:left="-426" w:right="284"/>
        <w:jc w:val="center"/>
        <w:rPr>
          <w:b/>
          <w:lang w:val="es-CO"/>
        </w:rPr>
      </w:pPr>
    </w:p>
    <w:p w14:paraId="07CEA389" w14:textId="77777777" w:rsidR="00F35890" w:rsidRPr="00AA19B1" w:rsidRDefault="00F35890" w:rsidP="00B262EE">
      <w:pPr>
        <w:ind w:left="-426" w:right="284"/>
        <w:jc w:val="center"/>
        <w:rPr>
          <w:b/>
          <w:lang w:val="es-CO"/>
        </w:rPr>
      </w:pPr>
    </w:p>
    <w:p w14:paraId="30C7B4D6" w14:textId="77777777" w:rsidR="00F35890" w:rsidRPr="00AA19B1" w:rsidRDefault="00F35890" w:rsidP="00B262EE">
      <w:pPr>
        <w:ind w:left="-426" w:right="284"/>
        <w:jc w:val="center"/>
        <w:rPr>
          <w:b/>
          <w:lang w:val="es-CO"/>
        </w:rPr>
      </w:pPr>
    </w:p>
    <w:p w14:paraId="2D3DA1DB" w14:textId="77777777" w:rsidR="00F35890" w:rsidRPr="00AA19B1" w:rsidRDefault="00F35890" w:rsidP="00B262EE">
      <w:pPr>
        <w:ind w:left="-426" w:right="284"/>
        <w:jc w:val="center"/>
        <w:rPr>
          <w:b/>
          <w:lang w:val="es-CO"/>
        </w:rPr>
      </w:pPr>
    </w:p>
    <w:p w14:paraId="63814351" w14:textId="77777777" w:rsidR="00F35890" w:rsidRPr="00AA19B1" w:rsidRDefault="00F35890" w:rsidP="00B262EE">
      <w:pPr>
        <w:ind w:left="-426" w:right="284"/>
        <w:jc w:val="center"/>
        <w:rPr>
          <w:b/>
          <w:lang w:val="es-CO"/>
        </w:rPr>
      </w:pPr>
    </w:p>
    <w:p w14:paraId="3503C27F" w14:textId="77777777" w:rsidR="00F35890" w:rsidRPr="00AA19B1" w:rsidRDefault="00F35890" w:rsidP="00B262EE">
      <w:pPr>
        <w:ind w:left="-426" w:right="284"/>
        <w:jc w:val="center"/>
        <w:rPr>
          <w:b/>
          <w:lang w:val="es-CO"/>
        </w:rPr>
      </w:pPr>
    </w:p>
    <w:p w14:paraId="54016703" w14:textId="77777777" w:rsidR="00F35890" w:rsidRPr="00AA19B1" w:rsidRDefault="00F35890" w:rsidP="00B262EE">
      <w:pPr>
        <w:ind w:left="-426" w:right="284"/>
        <w:jc w:val="center"/>
        <w:rPr>
          <w:b/>
          <w:lang w:val="es-CO"/>
        </w:rPr>
      </w:pPr>
    </w:p>
    <w:p w14:paraId="1CF62B43" w14:textId="77777777" w:rsidR="00FE20AF" w:rsidRPr="00AA19B1" w:rsidRDefault="00FE20AF" w:rsidP="00B262EE">
      <w:pPr>
        <w:ind w:left="-426" w:right="284"/>
        <w:jc w:val="center"/>
        <w:rPr>
          <w:b/>
          <w:lang w:val="es-CO"/>
        </w:rPr>
      </w:pPr>
    </w:p>
    <w:p w14:paraId="63D10098" w14:textId="77777777" w:rsidR="00FE20AF" w:rsidRPr="00AA19B1" w:rsidRDefault="00FE20AF" w:rsidP="00B262EE">
      <w:pPr>
        <w:ind w:left="-426" w:right="284"/>
        <w:jc w:val="center"/>
        <w:rPr>
          <w:b/>
          <w:lang w:val="es-CO"/>
        </w:rPr>
      </w:pPr>
    </w:p>
    <w:p w14:paraId="7007AB33" w14:textId="77777777" w:rsidR="00FE20AF" w:rsidRPr="00AA19B1" w:rsidRDefault="00FE20AF" w:rsidP="00B262EE">
      <w:pPr>
        <w:ind w:left="-426" w:right="284"/>
        <w:jc w:val="center"/>
        <w:rPr>
          <w:b/>
          <w:lang w:val="es-CO"/>
        </w:rPr>
      </w:pPr>
    </w:p>
    <w:p w14:paraId="362DAFB7" w14:textId="77777777" w:rsidR="00FE20AF" w:rsidRPr="00AA19B1" w:rsidRDefault="00FE20AF" w:rsidP="00B262EE">
      <w:pPr>
        <w:ind w:left="-426" w:right="284"/>
        <w:jc w:val="center"/>
        <w:rPr>
          <w:b/>
          <w:lang w:val="es-CO"/>
        </w:rPr>
      </w:pPr>
    </w:p>
    <w:p w14:paraId="3EC57EE5" w14:textId="77777777" w:rsidR="00F35890" w:rsidRPr="00AA19B1" w:rsidRDefault="00F35890" w:rsidP="00B262EE">
      <w:pPr>
        <w:ind w:left="-426" w:right="284"/>
        <w:jc w:val="center"/>
        <w:rPr>
          <w:b/>
          <w:lang w:val="es-CO"/>
        </w:rPr>
      </w:pPr>
    </w:p>
    <w:p w14:paraId="5C8F73CE" w14:textId="3DE245CF" w:rsidR="00F35890" w:rsidRPr="00AA19B1" w:rsidRDefault="00F35890" w:rsidP="00F35890">
      <w:pPr>
        <w:pStyle w:val="Prrafodelista"/>
        <w:tabs>
          <w:tab w:val="left" w:pos="240"/>
        </w:tabs>
        <w:ind w:left="0"/>
        <w:jc w:val="center"/>
        <w:rPr>
          <w:b/>
          <w:lang w:val="es-CO"/>
        </w:rPr>
      </w:pPr>
      <w:r w:rsidRPr="00AA19B1">
        <w:rPr>
          <w:b/>
          <w:lang w:val="es-CO"/>
        </w:rPr>
        <w:t>ANEXO Nro. 6</w:t>
      </w:r>
    </w:p>
    <w:p w14:paraId="54EADABD" w14:textId="17D3594A" w:rsidR="00F35890" w:rsidRPr="00AA19B1" w:rsidRDefault="00F35890" w:rsidP="00F35890">
      <w:pPr>
        <w:ind w:left="-426" w:right="284"/>
        <w:jc w:val="center"/>
        <w:rPr>
          <w:b/>
          <w:lang w:val="es-CO"/>
        </w:rPr>
      </w:pPr>
      <w:r w:rsidRPr="00AA19B1">
        <w:rPr>
          <w:b/>
          <w:lang w:val="es-CO"/>
        </w:rPr>
        <w:t>OBLIGACIONES DEL CONTRATISTA</w:t>
      </w:r>
    </w:p>
    <w:p w14:paraId="33AD7313" w14:textId="77777777" w:rsidR="0020619C" w:rsidRPr="00AA19B1" w:rsidRDefault="0020619C" w:rsidP="00F35890">
      <w:pPr>
        <w:ind w:left="-426" w:right="284"/>
        <w:jc w:val="center"/>
        <w:rPr>
          <w:b/>
          <w:sz w:val="19"/>
          <w:szCs w:val="19"/>
          <w:lang w:val="es-CO"/>
        </w:rPr>
      </w:pPr>
    </w:p>
    <w:p w14:paraId="41C933C0" w14:textId="77777777" w:rsidR="00DC4F51" w:rsidRPr="00AA19B1" w:rsidRDefault="0020619C">
      <w:pPr>
        <w:pStyle w:val="Prrafodelista"/>
        <w:numPr>
          <w:ilvl w:val="0"/>
          <w:numId w:val="14"/>
        </w:numPr>
        <w:jc w:val="both"/>
        <w:rPr>
          <w:sz w:val="19"/>
          <w:szCs w:val="19"/>
        </w:rPr>
      </w:pPr>
      <w:r w:rsidRPr="00AA19B1">
        <w:rPr>
          <w:sz w:val="19"/>
          <w:szCs w:val="19"/>
        </w:rPr>
        <w:t>Garantizar la calidad del servicio.</w:t>
      </w:r>
    </w:p>
    <w:p w14:paraId="3EB6BF44" w14:textId="77777777" w:rsidR="00DC4F51" w:rsidRPr="00AA19B1" w:rsidRDefault="00DC4F51" w:rsidP="00DC4F51">
      <w:pPr>
        <w:pStyle w:val="Prrafodelista"/>
        <w:jc w:val="both"/>
        <w:rPr>
          <w:sz w:val="16"/>
          <w:szCs w:val="16"/>
        </w:rPr>
      </w:pPr>
    </w:p>
    <w:p w14:paraId="47AD94F7" w14:textId="77777777" w:rsidR="00DC4F51" w:rsidRPr="00AA19B1" w:rsidRDefault="0020619C">
      <w:pPr>
        <w:pStyle w:val="Prrafodelista"/>
        <w:numPr>
          <w:ilvl w:val="0"/>
          <w:numId w:val="14"/>
        </w:numPr>
        <w:jc w:val="both"/>
        <w:rPr>
          <w:sz w:val="19"/>
          <w:szCs w:val="19"/>
        </w:rPr>
      </w:pPr>
      <w:r w:rsidRPr="00AA19B1">
        <w:rPr>
          <w:sz w:val="19"/>
          <w:szCs w:val="19"/>
        </w:rPr>
        <w:t>Entregar informes de ejecución.</w:t>
      </w:r>
    </w:p>
    <w:p w14:paraId="3AB15168" w14:textId="77777777" w:rsidR="00DC4F51" w:rsidRPr="00AA19B1" w:rsidRDefault="00DC4F51" w:rsidP="00DC4F51">
      <w:pPr>
        <w:pStyle w:val="Prrafodelista"/>
        <w:jc w:val="both"/>
        <w:rPr>
          <w:sz w:val="16"/>
          <w:szCs w:val="16"/>
        </w:rPr>
      </w:pPr>
    </w:p>
    <w:p w14:paraId="04E5A91C" w14:textId="77777777" w:rsidR="00DC4F51" w:rsidRPr="00AA19B1" w:rsidRDefault="0020619C">
      <w:pPr>
        <w:pStyle w:val="Prrafodelista"/>
        <w:numPr>
          <w:ilvl w:val="0"/>
          <w:numId w:val="14"/>
        </w:numPr>
        <w:jc w:val="both"/>
        <w:rPr>
          <w:sz w:val="19"/>
          <w:szCs w:val="19"/>
        </w:rPr>
      </w:pPr>
      <w:r w:rsidRPr="00AA19B1">
        <w:rPr>
          <w:sz w:val="19"/>
          <w:szCs w:val="19"/>
        </w:rPr>
        <w:t>Cumplir normas de seguridad y salud en el trabajo.</w:t>
      </w:r>
    </w:p>
    <w:p w14:paraId="79953810" w14:textId="77777777" w:rsidR="00DC4F51" w:rsidRPr="00AA19B1" w:rsidRDefault="00DC4F51" w:rsidP="00DC4F51">
      <w:pPr>
        <w:pStyle w:val="Prrafodelista"/>
        <w:jc w:val="both"/>
        <w:rPr>
          <w:rFonts w:eastAsiaTheme="minorHAnsi"/>
          <w:color w:val="000000"/>
          <w:sz w:val="16"/>
          <w:szCs w:val="16"/>
        </w:rPr>
      </w:pPr>
    </w:p>
    <w:p w14:paraId="1D4B9CF9" w14:textId="77777777" w:rsidR="00DC4F51" w:rsidRPr="00AA19B1" w:rsidRDefault="00BB100D">
      <w:pPr>
        <w:pStyle w:val="Prrafodelista"/>
        <w:numPr>
          <w:ilvl w:val="0"/>
          <w:numId w:val="14"/>
        </w:numPr>
        <w:jc w:val="both"/>
        <w:rPr>
          <w:sz w:val="19"/>
          <w:szCs w:val="19"/>
        </w:rPr>
      </w:pPr>
      <w:r w:rsidRPr="00AA19B1">
        <w:rPr>
          <w:rFonts w:eastAsiaTheme="minorHAnsi"/>
          <w:color w:val="000000"/>
          <w:sz w:val="19"/>
          <w:szCs w:val="19"/>
        </w:rPr>
        <w:t>Cumplir con el objeto contractual.</w:t>
      </w:r>
    </w:p>
    <w:p w14:paraId="78D1CCDA" w14:textId="77777777" w:rsidR="00DC4F51" w:rsidRPr="00AA19B1" w:rsidRDefault="00DC4F51" w:rsidP="00DC4F51">
      <w:pPr>
        <w:pStyle w:val="Prrafodelista"/>
        <w:jc w:val="both"/>
        <w:rPr>
          <w:rFonts w:eastAsiaTheme="minorHAnsi"/>
          <w:color w:val="000000"/>
          <w:sz w:val="16"/>
          <w:szCs w:val="16"/>
        </w:rPr>
      </w:pPr>
    </w:p>
    <w:p w14:paraId="31912020" w14:textId="77777777" w:rsidR="00DC4F51" w:rsidRPr="00AA19B1" w:rsidRDefault="00BB100D">
      <w:pPr>
        <w:pStyle w:val="Prrafodelista"/>
        <w:numPr>
          <w:ilvl w:val="0"/>
          <w:numId w:val="14"/>
        </w:numPr>
        <w:jc w:val="both"/>
        <w:rPr>
          <w:sz w:val="19"/>
          <w:szCs w:val="19"/>
        </w:rPr>
      </w:pPr>
      <w:r w:rsidRPr="00AA19B1">
        <w:rPr>
          <w:rFonts w:eastAsiaTheme="minorHAnsi"/>
          <w:color w:val="000000"/>
          <w:sz w:val="19"/>
          <w:szCs w:val="19"/>
        </w:rPr>
        <w:t>Obrar con lealtad y buena fe en las distintas etapas contractuales, evitando dilaciones y trabas.</w:t>
      </w:r>
    </w:p>
    <w:p w14:paraId="278A3954" w14:textId="77777777" w:rsidR="00DC4F51" w:rsidRPr="00AA19B1" w:rsidRDefault="00DC4F51" w:rsidP="00DC4F51">
      <w:pPr>
        <w:pStyle w:val="Prrafodelista"/>
        <w:jc w:val="both"/>
        <w:rPr>
          <w:rFonts w:eastAsiaTheme="minorHAnsi"/>
          <w:color w:val="000000"/>
          <w:sz w:val="16"/>
          <w:szCs w:val="16"/>
        </w:rPr>
      </w:pPr>
    </w:p>
    <w:p w14:paraId="67940686" w14:textId="446F708B" w:rsidR="00DC4F51" w:rsidRPr="00AA19B1" w:rsidRDefault="00BB100D">
      <w:pPr>
        <w:pStyle w:val="Prrafodelista"/>
        <w:numPr>
          <w:ilvl w:val="0"/>
          <w:numId w:val="14"/>
        </w:numPr>
        <w:jc w:val="both"/>
        <w:rPr>
          <w:sz w:val="19"/>
          <w:szCs w:val="19"/>
        </w:rPr>
      </w:pPr>
      <w:r w:rsidRPr="00AA19B1">
        <w:rPr>
          <w:rFonts w:eastAsiaTheme="minorHAnsi"/>
          <w:color w:val="000000"/>
          <w:sz w:val="19"/>
          <w:szCs w:val="19"/>
        </w:rPr>
        <w:t xml:space="preserve">Responder los requerimientos de aclaración o de información en los plazos que el COMANDO DE DEPARTAMENTO DE </w:t>
      </w:r>
      <w:r w:rsidR="00DC4F51" w:rsidRPr="00AA19B1">
        <w:rPr>
          <w:rFonts w:eastAsiaTheme="minorHAnsi"/>
          <w:color w:val="000000"/>
          <w:sz w:val="19"/>
          <w:szCs w:val="19"/>
        </w:rPr>
        <w:t>POLICÍA</w:t>
      </w:r>
      <w:r w:rsidRPr="00AA19B1">
        <w:rPr>
          <w:rFonts w:eastAsiaTheme="minorHAnsi"/>
          <w:color w:val="000000"/>
          <w:sz w:val="19"/>
          <w:szCs w:val="19"/>
        </w:rPr>
        <w:t xml:space="preserve"> PUTUMAYO le formule en cada caso.</w:t>
      </w:r>
    </w:p>
    <w:p w14:paraId="34CB230A" w14:textId="77777777" w:rsidR="00DC4F51" w:rsidRPr="00AA19B1" w:rsidRDefault="00DC4F51" w:rsidP="00DC4F51">
      <w:pPr>
        <w:pStyle w:val="Prrafodelista"/>
        <w:jc w:val="both"/>
        <w:rPr>
          <w:rFonts w:eastAsiaTheme="minorHAnsi"/>
          <w:color w:val="000000"/>
          <w:sz w:val="16"/>
          <w:szCs w:val="16"/>
        </w:rPr>
      </w:pPr>
    </w:p>
    <w:p w14:paraId="64319CC6" w14:textId="77777777" w:rsidR="00DC4F51" w:rsidRPr="00AA19B1" w:rsidRDefault="00BB100D">
      <w:pPr>
        <w:pStyle w:val="Prrafodelista"/>
        <w:numPr>
          <w:ilvl w:val="0"/>
          <w:numId w:val="14"/>
        </w:numPr>
        <w:jc w:val="both"/>
        <w:rPr>
          <w:sz w:val="19"/>
          <w:szCs w:val="19"/>
        </w:rPr>
      </w:pPr>
      <w:r w:rsidRPr="00AA19B1">
        <w:rPr>
          <w:rFonts w:eastAsiaTheme="minorHAnsi"/>
          <w:color w:val="000000"/>
          <w:sz w:val="19"/>
          <w:szCs w:val="19"/>
        </w:rPr>
        <w:t>Cumplir cabalmente con sus obligaciones, frente al Sistema de Seguridad Social Integral y parafiscales (Cajas de Compensación Familiar, Sena e ICBF), por cuanto el cumplimiento de esta obligación es requisito indispensable para la realización de cualquier pago.</w:t>
      </w:r>
    </w:p>
    <w:p w14:paraId="5E583F67" w14:textId="77777777" w:rsidR="00DC4F51" w:rsidRPr="00AA19B1" w:rsidRDefault="00DC4F51" w:rsidP="00DC4F51">
      <w:pPr>
        <w:pStyle w:val="Prrafodelista"/>
        <w:jc w:val="both"/>
        <w:rPr>
          <w:rFonts w:eastAsiaTheme="minorHAnsi"/>
          <w:color w:val="000000"/>
          <w:sz w:val="16"/>
          <w:szCs w:val="16"/>
        </w:rPr>
      </w:pPr>
    </w:p>
    <w:p w14:paraId="1013F0CA" w14:textId="2E8D16E8" w:rsidR="00DC4F51" w:rsidRPr="00AA19B1" w:rsidRDefault="00BB100D">
      <w:pPr>
        <w:pStyle w:val="Prrafodelista"/>
        <w:numPr>
          <w:ilvl w:val="0"/>
          <w:numId w:val="14"/>
        </w:numPr>
        <w:jc w:val="both"/>
        <w:rPr>
          <w:sz w:val="19"/>
          <w:szCs w:val="19"/>
        </w:rPr>
      </w:pPr>
      <w:r w:rsidRPr="00AA19B1">
        <w:rPr>
          <w:rFonts w:eastAsiaTheme="minorHAnsi"/>
          <w:color w:val="000000"/>
          <w:sz w:val="19"/>
          <w:szCs w:val="19"/>
        </w:rPr>
        <w:t xml:space="preserve">Constituir en debida forma y aportar al Grupo Contractual y Seguimiento del COMANDO DEPARTAMENTO DE </w:t>
      </w:r>
      <w:r w:rsidR="00DC4F51" w:rsidRPr="00AA19B1">
        <w:rPr>
          <w:rFonts w:eastAsiaTheme="minorHAnsi"/>
          <w:color w:val="000000"/>
          <w:sz w:val="19"/>
          <w:szCs w:val="19"/>
        </w:rPr>
        <w:t>POLICÍA</w:t>
      </w:r>
      <w:r w:rsidRPr="00AA19B1">
        <w:rPr>
          <w:rFonts w:eastAsiaTheme="minorHAnsi"/>
          <w:color w:val="000000"/>
          <w:sz w:val="19"/>
          <w:szCs w:val="19"/>
        </w:rPr>
        <w:t xml:space="preserve"> PUTUMAYO</w:t>
      </w:r>
      <w:r w:rsidR="00A26259" w:rsidRPr="00AA19B1">
        <w:rPr>
          <w:rFonts w:eastAsiaTheme="minorHAnsi"/>
          <w:color w:val="000000"/>
          <w:sz w:val="19"/>
          <w:szCs w:val="19"/>
        </w:rPr>
        <w:t xml:space="preserve">, </w:t>
      </w:r>
      <w:r w:rsidRPr="00AA19B1">
        <w:rPr>
          <w:rFonts w:eastAsiaTheme="minorHAnsi"/>
          <w:color w:val="000000"/>
          <w:sz w:val="19"/>
          <w:szCs w:val="19"/>
        </w:rPr>
        <w:t>dentro de los tres (3) días hábiles siguientes a la suscripción del contrato, la Garantía Única y cancelar los pagos a que hubiere lugar. Así mismo el oferente deberá cargar las garantías en el SECOP II.</w:t>
      </w:r>
    </w:p>
    <w:p w14:paraId="68091D18" w14:textId="77777777" w:rsidR="00DC4F51" w:rsidRPr="00AA19B1" w:rsidRDefault="00DC4F51" w:rsidP="00DC4F51">
      <w:pPr>
        <w:pStyle w:val="Prrafodelista"/>
        <w:jc w:val="both"/>
        <w:rPr>
          <w:rFonts w:eastAsiaTheme="minorHAnsi"/>
          <w:color w:val="000000"/>
          <w:sz w:val="16"/>
          <w:szCs w:val="16"/>
        </w:rPr>
      </w:pPr>
    </w:p>
    <w:p w14:paraId="6B40315A" w14:textId="77777777" w:rsidR="00DC4F51" w:rsidRPr="00AA19B1" w:rsidRDefault="00BB100D">
      <w:pPr>
        <w:pStyle w:val="Prrafodelista"/>
        <w:numPr>
          <w:ilvl w:val="0"/>
          <w:numId w:val="14"/>
        </w:numPr>
        <w:jc w:val="both"/>
        <w:rPr>
          <w:sz w:val="19"/>
          <w:szCs w:val="19"/>
        </w:rPr>
      </w:pPr>
      <w:r w:rsidRPr="00AA19B1">
        <w:rPr>
          <w:rFonts w:eastAsiaTheme="minorHAnsi"/>
          <w:color w:val="000000"/>
          <w:sz w:val="19"/>
          <w:szCs w:val="19"/>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18B245DB" w14:textId="77777777" w:rsidR="00DC4F51" w:rsidRPr="00AA19B1" w:rsidRDefault="00DC4F51" w:rsidP="00DC4F51">
      <w:pPr>
        <w:pStyle w:val="Prrafodelista"/>
        <w:jc w:val="both"/>
        <w:rPr>
          <w:rFonts w:eastAsiaTheme="minorHAnsi"/>
          <w:color w:val="000000"/>
          <w:sz w:val="16"/>
          <w:szCs w:val="16"/>
        </w:rPr>
      </w:pPr>
    </w:p>
    <w:p w14:paraId="199E263A" w14:textId="77777777" w:rsidR="00DC4F51" w:rsidRPr="00AA19B1" w:rsidRDefault="00BB100D">
      <w:pPr>
        <w:pStyle w:val="Prrafodelista"/>
        <w:numPr>
          <w:ilvl w:val="0"/>
          <w:numId w:val="14"/>
        </w:numPr>
        <w:jc w:val="both"/>
        <w:rPr>
          <w:sz w:val="19"/>
          <w:szCs w:val="19"/>
        </w:rPr>
      </w:pPr>
      <w:r w:rsidRPr="00AA19B1">
        <w:rPr>
          <w:rFonts w:eastAsiaTheme="minorHAnsi"/>
          <w:color w:val="000000"/>
          <w:sz w:val="19"/>
          <w:szCs w:val="19"/>
        </w:rPr>
        <w:t>No acceder a peticiones o amenazas, de quienes actuando por fuera de la Ley pretendan obligarlo a hacer u omitir algún acto o hecho, el CONTRATISTA deberá Informar de tal evento a la Jefatura de la Unidad Prestadora de Salud Putumayo y a las autoridades competentes para que se adopte las medidas necesarias.</w:t>
      </w:r>
    </w:p>
    <w:p w14:paraId="632D4294" w14:textId="77777777" w:rsidR="00DC4F51" w:rsidRPr="00AA19B1" w:rsidRDefault="00DC4F51" w:rsidP="00DC4F51">
      <w:pPr>
        <w:pStyle w:val="Prrafodelista"/>
        <w:jc w:val="both"/>
        <w:rPr>
          <w:rFonts w:eastAsiaTheme="minorHAnsi"/>
          <w:color w:val="000000"/>
          <w:sz w:val="16"/>
          <w:szCs w:val="16"/>
        </w:rPr>
      </w:pPr>
    </w:p>
    <w:p w14:paraId="34E4B8E8" w14:textId="77777777" w:rsidR="00DC4F51" w:rsidRPr="00AA19B1" w:rsidRDefault="00BB100D">
      <w:pPr>
        <w:pStyle w:val="Prrafodelista"/>
        <w:numPr>
          <w:ilvl w:val="0"/>
          <w:numId w:val="14"/>
        </w:numPr>
        <w:jc w:val="both"/>
        <w:rPr>
          <w:sz w:val="19"/>
          <w:szCs w:val="19"/>
        </w:rPr>
      </w:pPr>
      <w:r w:rsidRPr="00AA19B1">
        <w:rPr>
          <w:rFonts w:eastAsiaTheme="minorHAnsi"/>
          <w:color w:val="000000"/>
          <w:sz w:val="19"/>
          <w:szCs w:val="19"/>
        </w:rPr>
        <w:t>Mantener activa la cuenta corriente o de ahorros reportada para los pagos con el fin de evitar traumatismos en el proceso de ejecución del contrato.</w:t>
      </w:r>
    </w:p>
    <w:p w14:paraId="45965B72" w14:textId="77777777" w:rsidR="00DC4F51" w:rsidRPr="00AA19B1" w:rsidRDefault="00DC4F51" w:rsidP="00DC4F51">
      <w:pPr>
        <w:pStyle w:val="Prrafodelista"/>
        <w:jc w:val="both"/>
        <w:rPr>
          <w:rFonts w:eastAsiaTheme="minorHAnsi"/>
          <w:color w:val="000000"/>
          <w:sz w:val="16"/>
          <w:szCs w:val="16"/>
        </w:rPr>
      </w:pPr>
    </w:p>
    <w:p w14:paraId="65CBBDCA" w14:textId="77777777" w:rsidR="00DC4F51" w:rsidRPr="00AA19B1" w:rsidRDefault="00BB100D">
      <w:pPr>
        <w:pStyle w:val="Prrafodelista"/>
        <w:numPr>
          <w:ilvl w:val="0"/>
          <w:numId w:val="14"/>
        </w:numPr>
        <w:jc w:val="both"/>
        <w:rPr>
          <w:sz w:val="19"/>
          <w:szCs w:val="19"/>
        </w:rPr>
      </w:pPr>
      <w:r w:rsidRPr="00AA19B1">
        <w:rPr>
          <w:rFonts w:eastAsiaTheme="minorHAnsi"/>
          <w:color w:val="000000"/>
          <w:sz w:val="19"/>
          <w:szCs w:val="19"/>
        </w:rPr>
        <w:t>El contratista se obliga a canalizar toda comunicación relacionada con la ejecución del contrato o del resorte administrativo a través del supervisor o Coordinador de contrato.</w:t>
      </w:r>
    </w:p>
    <w:p w14:paraId="543CDDF3" w14:textId="77777777" w:rsidR="00DC4F51" w:rsidRPr="00AA19B1" w:rsidRDefault="00DC4F51" w:rsidP="00DC4F51">
      <w:pPr>
        <w:pStyle w:val="Prrafodelista"/>
        <w:jc w:val="both"/>
        <w:rPr>
          <w:rFonts w:eastAsiaTheme="minorHAnsi"/>
          <w:color w:val="000000"/>
          <w:sz w:val="16"/>
          <w:szCs w:val="16"/>
        </w:rPr>
      </w:pPr>
    </w:p>
    <w:p w14:paraId="23B5DB05" w14:textId="6C216C06" w:rsidR="00DC4F51" w:rsidRPr="00AA19B1" w:rsidRDefault="00BB100D">
      <w:pPr>
        <w:pStyle w:val="Prrafodelista"/>
        <w:numPr>
          <w:ilvl w:val="0"/>
          <w:numId w:val="14"/>
        </w:numPr>
        <w:jc w:val="both"/>
        <w:rPr>
          <w:sz w:val="19"/>
          <w:szCs w:val="19"/>
        </w:rPr>
      </w:pPr>
      <w:r w:rsidRPr="00AA19B1">
        <w:rPr>
          <w:rFonts w:eastAsiaTheme="minorHAnsi"/>
          <w:color w:val="000000"/>
          <w:sz w:val="19"/>
          <w:szCs w:val="19"/>
        </w:rPr>
        <w:t xml:space="preserve">Presentar la facturación correspondiente al mes causado dentro de los </w:t>
      </w:r>
      <w:r w:rsidR="00E0104D" w:rsidRPr="00AA19B1">
        <w:rPr>
          <w:rFonts w:eastAsiaTheme="minorHAnsi"/>
          <w:color w:val="000000"/>
          <w:sz w:val="19"/>
          <w:szCs w:val="19"/>
        </w:rPr>
        <w:t xml:space="preserve">cinco </w:t>
      </w:r>
      <w:r w:rsidRPr="00AA19B1">
        <w:rPr>
          <w:rFonts w:eastAsiaTheme="minorHAnsi"/>
          <w:color w:val="000000"/>
          <w:sz w:val="19"/>
          <w:szCs w:val="19"/>
        </w:rPr>
        <w:t>(5) días del mes siguiente en la Ventanilla Únic</w:t>
      </w:r>
      <w:r w:rsidR="00A26259" w:rsidRPr="00AA19B1">
        <w:rPr>
          <w:rFonts w:eastAsiaTheme="minorHAnsi"/>
          <w:color w:val="000000"/>
          <w:sz w:val="19"/>
          <w:szCs w:val="19"/>
        </w:rPr>
        <w:t>a de Radicación</w:t>
      </w:r>
      <w:r w:rsidRPr="00AA19B1">
        <w:rPr>
          <w:rFonts w:eastAsiaTheme="minorHAnsi"/>
          <w:color w:val="000000"/>
          <w:sz w:val="19"/>
          <w:szCs w:val="19"/>
        </w:rPr>
        <w:t xml:space="preserve">. En esta </w:t>
      </w:r>
      <w:r w:rsidR="00E0104D" w:rsidRPr="00AA19B1">
        <w:rPr>
          <w:rFonts w:eastAsiaTheme="minorHAnsi"/>
          <w:color w:val="000000"/>
          <w:sz w:val="19"/>
          <w:szCs w:val="19"/>
        </w:rPr>
        <w:t xml:space="preserve">facturación </w:t>
      </w:r>
      <w:r w:rsidRPr="00AA19B1">
        <w:rPr>
          <w:rFonts w:eastAsiaTheme="minorHAnsi"/>
          <w:color w:val="000000"/>
          <w:sz w:val="19"/>
          <w:szCs w:val="19"/>
        </w:rPr>
        <w:t>debe aparecer el No de Contrato vigente al que se carga la cuenta y dando cumplimiento a la Ley 594 del 14 de julio de 2000 “Ley General de Archivo”.</w:t>
      </w:r>
    </w:p>
    <w:p w14:paraId="12A019D3" w14:textId="77777777" w:rsidR="00DC4F51" w:rsidRPr="00AA19B1" w:rsidRDefault="00DC4F51" w:rsidP="00DC4F51">
      <w:pPr>
        <w:pStyle w:val="Prrafodelista"/>
        <w:jc w:val="both"/>
        <w:rPr>
          <w:rFonts w:eastAsiaTheme="minorHAnsi"/>
          <w:color w:val="000000"/>
          <w:sz w:val="16"/>
          <w:szCs w:val="16"/>
        </w:rPr>
      </w:pPr>
    </w:p>
    <w:p w14:paraId="1856B81C" w14:textId="77777777" w:rsidR="00DC4F51" w:rsidRPr="00AA19B1" w:rsidRDefault="00BB100D">
      <w:pPr>
        <w:pStyle w:val="Prrafodelista"/>
        <w:numPr>
          <w:ilvl w:val="0"/>
          <w:numId w:val="14"/>
        </w:numPr>
        <w:jc w:val="both"/>
        <w:rPr>
          <w:sz w:val="19"/>
          <w:szCs w:val="19"/>
        </w:rPr>
      </w:pPr>
      <w:r w:rsidRPr="00AA19B1">
        <w:rPr>
          <w:rFonts w:eastAsiaTheme="minorHAnsi"/>
          <w:color w:val="000000"/>
          <w:sz w:val="19"/>
          <w:szCs w:val="19"/>
        </w:rPr>
        <w:t>Las demás obligaciones del CONTRATISTA contenidas en el artículo 5º de la Ley 80 de 1993, así mismo, será civil y penalmente responsable por sus acciones u omisiones en la actuación contractual.</w:t>
      </w:r>
    </w:p>
    <w:p w14:paraId="51E1BE8C" w14:textId="77777777" w:rsidR="00DC4F51" w:rsidRPr="00AA19B1" w:rsidRDefault="00DC4F51" w:rsidP="00DC4F51">
      <w:pPr>
        <w:pStyle w:val="Prrafodelista"/>
        <w:jc w:val="both"/>
        <w:rPr>
          <w:rFonts w:eastAsiaTheme="minorHAnsi"/>
          <w:color w:val="000000"/>
          <w:sz w:val="16"/>
          <w:szCs w:val="16"/>
        </w:rPr>
      </w:pPr>
    </w:p>
    <w:p w14:paraId="2B35E8E2" w14:textId="77777777" w:rsidR="00DC4F51" w:rsidRPr="00AA19B1" w:rsidRDefault="00BB100D">
      <w:pPr>
        <w:pStyle w:val="Prrafodelista"/>
        <w:numPr>
          <w:ilvl w:val="0"/>
          <w:numId w:val="14"/>
        </w:numPr>
        <w:jc w:val="both"/>
        <w:rPr>
          <w:sz w:val="19"/>
          <w:szCs w:val="19"/>
        </w:rPr>
      </w:pPr>
      <w:r w:rsidRPr="00AA19B1">
        <w:rPr>
          <w:rFonts w:eastAsiaTheme="minorHAnsi"/>
          <w:color w:val="000000"/>
          <w:sz w:val="19"/>
          <w:szCs w:val="19"/>
        </w:rPr>
        <w:t>El oferente se compromete a cargar la cuenta de cobro en la plataforma SECOP II.</w:t>
      </w:r>
    </w:p>
    <w:p w14:paraId="4E33F081" w14:textId="77777777" w:rsidR="00DC4F51" w:rsidRPr="00AA19B1" w:rsidRDefault="00DC4F51" w:rsidP="00DC4F51">
      <w:pPr>
        <w:pStyle w:val="Prrafodelista"/>
        <w:jc w:val="both"/>
        <w:rPr>
          <w:sz w:val="16"/>
          <w:szCs w:val="16"/>
        </w:rPr>
      </w:pPr>
    </w:p>
    <w:p w14:paraId="2FD4CF53" w14:textId="600E99FA" w:rsidR="00BB100D" w:rsidRPr="00AA19B1" w:rsidRDefault="00BB100D">
      <w:pPr>
        <w:pStyle w:val="Prrafodelista"/>
        <w:numPr>
          <w:ilvl w:val="0"/>
          <w:numId w:val="14"/>
        </w:numPr>
        <w:jc w:val="both"/>
        <w:rPr>
          <w:sz w:val="19"/>
          <w:szCs w:val="19"/>
        </w:rPr>
      </w:pPr>
      <w:r w:rsidRPr="00AA19B1">
        <w:rPr>
          <w:sz w:val="19"/>
          <w:szCs w:val="19"/>
        </w:rPr>
        <w:t xml:space="preserve">El </w:t>
      </w:r>
      <w:r w:rsidRPr="00AA19B1">
        <w:rPr>
          <w:rFonts w:eastAsiaTheme="minorHAnsi"/>
          <w:color w:val="000000"/>
          <w:sz w:val="19"/>
          <w:szCs w:val="19"/>
        </w:rPr>
        <w:t>CONTRATISTA</w:t>
      </w:r>
      <w:r w:rsidRPr="00AA19B1">
        <w:rPr>
          <w:sz w:val="19"/>
          <w:szCs w:val="19"/>
        </w:rPr>
        <w:t xml:space="preserve"> en caso de estar obligado a la implementación de la facturación electrónica, se obliga a cumplir con la emisión de la facturación electrónica, para lo cual deberá coordinar con el supervisor de contrato para la recepción de la misma. Dando cumplimiento así a la Directiva Presidencial 09 del 17 de septiembre de 2020 y la circular externa 053 del 01 de diciembre de 2020 expedida por el MINHACIENDA, l Decreto 358 del 5 de marzo de 2020, en concordancia con lo dispuesto en la Resolución Nro. 000165 del 1 de noviembre del 2023. </w:t>
      </w:r>
    </w:p>
    <w:p w14:paraId="2C109474" w14:textId="77777777" w:rsidR="00AC4305" w:rsidRPr="00AA19B1" w:rsidRDefault="00AC4305" w:rsidP="00AC4305">
      <w:pPr>
        <w:pStyle w:val="Prrafodelista"/>
        <w:rPr>
          <w:sz w:val="19"/>
          <w:szCs w:val="19"/>
        </w:rPr>
      </w:pPr>
    </w:p>
    <w:p w14:paraId="34B20257" w14:textId="77777777" w:rsidR="00AC4305" w:rsidRPr="00AA19B1" w:rsidRDefault="00AC4305" w:rsidP="00AC4305">
      <w:pPr>
        <w:jc w:val="both"/>
        <w:rPr>
          <w:sz w:val="19"/>
          <w:szCs w:val="19"/>
        </w:rPr>
      </w:pPr>
    </w:p>
    <w:p w14:paraId="397DC102" w14:textId="77777777" w:rsidR="008D4A5E" w:rsidRPr="00AA19B1" w:rsidRDefault="008D4A5E" w:rsidP="00AC4305">
      <w:pPr>
        <w:jc w:val="both"/>
        <w:rPr>
          <w:sz w:val="19"/>
          <w:szCs w:val="19"/>
        </w:rPr>
      </w:pPr>
    </w:p>
    <w:p w14:paraId="54454EC2" w14:textId="75021FD5" w:rsidR="00B262EE" w:rsidRPr="00AA19B1" w:rsidRDefault="00B262EE" w:rsidP="00B262EE">
      <w:pPr>
        <w:ind w:left="-426" w:right="284"/>
        <w:jc w:val="center"/>
        <w:rPr>
          <w:b/>
          <w:lang w:val="es-CO"/>
        </w:rPr>
      </w:pPr>
      <w:r w:rsidRPr="00AA19B1">
        <w:rPr>
          <w:b/>
          <w:lang w:val="es-CO"/>
        </w:rPr>
        <w:lastRenderedPageBreak/>
        <w:t xml:space="preserve">FORMULARIO </w:t>
      </w:r>
      <w:r w:rsidR="00331F6B" w:rsidRPr="00AA19B1">
        <w:rPr>
          <w:b/>
          <w:lang w:val="es-CO"/>
        </w:rPr>
        <w:t xml:space="preserve">Nro. </w:t>
      </w:r>
      <w:r w:rsidRPr="00AA19B1">
        <w:rPr>
          <w:b/>
          <w:lang w:val="es-CO"/>
        </w:rPr>
        <w:t>1</w:t>
      </w:r>
    </w:p>
    <w:p w14:paraId="01EB423F" w14:textId="77777777" w:rsidR="00B262EE" w:rsidRPr="00AA19B1" w:rsidRDefault="00B262EE" w:rsidP="00B262EE">
      <w:pPr>
        <w:ind w:left="-426" w:right="284"/>
        <w:jc w:val="center"/>
        <w:rPr>
          <w:b/>
          <w:lang w:val="es-CO"/>
        </w:rPr>
      </w:pPr>
      <w:r w:rsidRPr="00AA19B1">
        <w:rPr>
          <w:b/>
          <w:lang w:val="es-CO"/>
        </w:rPr>
        <w:t>CARTA DE PRESENTACIÓN DE LA PROPUESTA</w:t>
      </w:r>
    </w:p>
    <w:p w14:paraId="39590F3A" w14:textId="77777777" w:rsidR="00B262EE" w:rsidRPr="00AA19B1" w:rsidRDefault="00B262EE" w:rsidP="00B262EE">
      <w:pPr>
        <w:ind w:left="-426" w:right="284"/>
        <w:jc w:val="both"/>
        <w:rPr>
          <w:lang w:val="es-CO"/>
        </w:rPr>
      </w:pPr>
    </w:p>
    <w:p w14:paraId="28AA0196" w14:textId="4B4F3F35" w:rsidR="00B262EE" w:rsidRPr="00AA19B1" w:rsidRDefault="00B262EE" w:rsidP="008E63AE">
      <w:pPr>
        <w:tabs>
          <w:tab w:val="left" w:pos="142"/>
        </w:tabs>
        <w:ind w:right="284" w:firstLine="284"/>
        <w:jc w:val="both"/>
        <w:rPr>
          <w:lang w:val="es-CO"/>
        </w:rPr>
      </w:pPr>
      <w:r w:rsidRPr="00AA19B1">
        <w:rPr>
          <w:lang w:val="es-CO"/>
        </w:rPr>
        <w:t>Ciudad</w:t>
      </w:r>
    </w:p>
    <w:p w14:paraId="0F8C4A2A" w14:textId="45BE4831" w:rsidR="008F02E3" w:rsidRPr="00AA19B1" w:rsidRDefault="00B262EE" w:rsidP="00B262EE">
      <w:pPr>
        <w:tabs>
          <w:tab w:val="left" w:pos="142"/>
        </w:tabs>
        <w:ind w:right="284"/>
        <w:jc w:val="both"/>
        <w:rPr>
          <w:lang w:val="es-CO"/>
        </w:rPr>
      </w:pPr>
      <w:r w:rsidRPr="00AA19B1">
        <w:rPr>
          <w:lang w:val="es-CO"/>
        </w:rPr>
        <w:t xml:space="preserve">             </w:t>
      </w:r>
    </w:p>
    <w:p w14:paraId="6085AAC1" w14:textId="77777777" w:rsidR="00B262EE" w:rsidRPr="00AA19B1" w:rsidRDefault="00B262EE" w:rsidP="00B262EE">
      <w:pPr>
        <w:tabs>
          <w:tab w:val="left" w:pos="142"/>
        </w:tabs>
        <w:ind w:right="284" w:firstLine="284"/>
        <w:jc w:val="both"/>
        <w:rPr>
          <w:lang w:val="es-CO"/>
        </w:rPr>
      </w:pPr>
      <w:r w:rsidRPr="00AA19B1">
        <w:rPr>
          <w:lang w:val="es-CO"/>
        </w:rPr>
        <w:t>Señores</w:t>
      </w:r>
    </w:p>
    <w:p w14:paraId="02F48F86" w14:textId="16DA0A86" w:rsidR="00B262EE" w:rsidRPr="00AA19B1" w:rsidRDefault="00B262EE" w:rsidP="00B262EE">
      <w:pPr>
        <w:tabs>
          <w:tab w:val="left" w:pos="142"/>
        </w:tabs>
        <w:ind w:right="284" w:firstLine="284"/>
        <w:jc w:val="both"/>
        <w:rPr>
          <w:lang w:val="es-CO"/>
        </w:rPr>
      </w:pPr>
      <w:r w:rsidRPr="00AA19B1">
        <w:rPr>
          <w:lang w:val="es-CO"/>
        </w:rPr>
        <w:t xml:space="preserve">POLICÍA NACIONAL –DEPARTAMENTO DE </w:t>
      </w:r>
      <w:r w:rsidR="00F72F31" w:rsidRPr="00AA19B1">
        <w:rPr>
          <w:lang w:val="es-CO"/>
        </w:rPr>
        <w:t>POLICÍA</w:t>
      </w:r>
      <w:r w:rsidRPr="00AA19B1">
        <w:rPr>
          <w:lang w:val="es-CO"/>
        </w:rPr>
        <w:t xml:space="preserve"> PUTUMAYO</w:t>
      </w:r>
    </w:p>
    <w:p w14:paraId="7B32C03F" w14:textId="77777777" w:rsidR="00B262EE" w:rsidRPr="00AA19B1" w:rsidRDefault="00B262EE" w:rsidP="00B262EE">
      <w:pPr>
        <w:tabs>
          <w:tab w:val="left" w:pos="142"/>
        </w:tabs>
        <w:ind w:right="284" w:firstLine="284"/>
        <w:jc w:val="both"/>
        <w:rPr>
          <w:lang w:val="es-CO"/>
        </w:rPr>
      </w:pPr>
      <w:r w:rsidRPr="00AA19B1">
        <w:rPr>
          <w:lang w:val="es-CO"/>
        </w:rPr>
        <w:t>Ciudad.</w:t>
      </w:r>
    </w:p>
    <w:p w14:paraId="3ED0B1E3" w14:textId="77777777" w:rsidR="008F02E3" w:rsidRPr="00AA19B1" w:rsidRDefault="008F02E3" w:rsidP="00B262EE">
      <w:pPr>
        <w:ind w:left="284" w:right="284" w:firstLine="424"/>
        <w:jc w:val="both"/>
        <w:rPr>
          <w:color w:val="FF0000"/>
          <w:lang w:val="es-CO"/>
        </w:rPr>
      </w:pPr>
    </w:p>
    <w:p w14:paraId="3A623EEC" w14:textId="3ADEC6B0" w:rsidR="00B262EE" w:rsidRPr="00AA19B1" w:rsidRDefault="00B262EE" w:rsidP="008C438A">
      <w:pPr>
        <w:tabs>
          <w:tab w:val="left" w:pos="567"/>
        </w:tabs>
        <w:ind w:left="284" w:right="284"/>
        <w:jc w:val="both"/>
        <w:rPr>
          <w:b/>
          <w:noProof/>
          <w:lang w:val="es-CO"/>
        </w:rPr>
      </w:pPr>
      <w:r w:rsidRPr="00AA19B1">
        <w:rPr>
          <w:lang w:val="es-CO"/>
        </w:rPr>
        <w:t xml:space="preserve">Referencia: </w:t>
      </w:r>
      <w:r w:rsidRPr="00AA19B1">
        <w:rPr>
          <w:lang w:val="es-CO"/>
        </w:rPr>
        <w:tab/>
        <w:t xml:space="preserve">Presentación de propuesta para el proceso de Mínima Cuantía </w:t>
      </w:r>
      <w:r w:rsidR="00394C86" w:rsidRPr="00AA19B1">
        <w:rPr>
          <w:b/>
          <w:noProof/>
          <w:lang w:val="es-CO"/>
        </w:rPr>
        <w:t>PN DEPUY MIC 03</w:t>
      </w:r>
      <w:r w:rsidR="00D2210A" w:rsidRPr="00AA19B1">
        <w:rPr>
          <w:b/>
          <w:noProof/>
          <w:lang w:val="es-CO"/>
        </w:rPr>
        <w:t>9</w:t>
      </w:r>
      <w:r w:rsidR="00394C86" w:rsidRPr="00AA19B1">
        <w:rPr>
          <w:b/>
          <w:noProof/>
          <w:lang w:val="es-CO"/>
        </w:rPr>
        <w:t xml:space="preserve"> 2026</w:t>
      </w:r>
      <w:r w:rsidRPr="00AA19B1">
        <w:rPr>
          <w:b/>
          <w:lang w:val="es-CO"/>
        </w:rPr>
        <w:t xml:space="preserve">, </w:t>
      </w:r>
      <w:r w:rsidRPr="00AA19B1">
        <w:rPr>
          <w:lang w:val="es-CO"/>
        </w:rPr>
        <w:t>que tiene por Objeto</w:t>
      </w:r>
      <w:r w:rsidR="00E63F0D" w:rsidRPr="00AA19B1">
        <w:rPr>
          <w:lang w:val="es-CO"/>
        </w:rPr>
        <w:t xml:space="preserve"> </w:t>
      </w:r>
      <w:r w:rsidR="00BB100D" w:rsidRPr="00AA19B1">
        <w:rPr>
          <w:lang w:val="es-CO"/>
        </w:rPr>
        <w:t>el</w:t>
      </w:r>
      <w:r w:rsidR="004609DC" w:rsidRPr="00AA19B1">
        <w:rPr>
          <w:lang w:val="es-CO"/>
        </w:rPr>
        <w:t xml:space="preserve"> </w:t>
      </w:r>
      <w:r w:rsidR="00D2210A" w:rsidRPr="00AA19B1">
        <w:rPr>
          <w:b/>
          <w:bCs/>
        </w:rPr>
        <w:t xml:space="preserve">ADQUISICIÓN DE BATERÍAS PARA RADIOS MOTOROLA </w:t>
      </w:r>
      <w:proofErr w:type="spellStart"/>
      <w:r w:rsidR="00D2210A" w:rsidRPr="00AA19B1">
        <w:rPr>
          <w:b/>
          <w:bCs/>
        </w:rPr>
        <w:t>APX</w:t>
      </w:r>
      <w:proofErr w:type="spellEnd"/>
      <w:r w:rsidR="00D2210A" w:rsidRPr="00AA19B1">
        <w:rPr>
          <w:b/>
          <w:bCs/>
        </w:rPr>
        <w:t xml:space="preserve"> PERTENECIENTES A LA RED DE RADIOS DEL DEPARTAMENTO DE POLICÍA PUTUMAYO</w:t>
      </w:r>
      <w:r w:rsidR="008C438A" w:rsidRPr="00AA19B1">
        <w:rPr>
          <w:b/>
          <w:bCs/>
        </w:rPr>
        <w:t>.</w:t>
      </w:r>
    </w:p>
    <w:p w14:paraId="60E9400B" w14:textId="77777777" w:rsidR="008F02E3" w:rsidRPr="00AA19B1" w:rsidRDefault="008F02E3" w:rsidP="00B262EE">
      <w:pPr>
        <w:ind w:left="284" w:right="284" w:firstLine="424"/>
        <w:jc w:val="both"/>
        <w:rPr>
          <w:b/>
          <w:lang w:val="es-CO"/>
        </w:rPr>
      </w:pPr>
    </w:p>
    <w:p w14:paraId="467CCDC5" w14:textId="2B1D4BDC" w:rsidR="00B262EE" w:rsidRPr="00AA19B1" w:rsidRDefault="00B262EE" w:rsidP="00B262EE">
      <w:pPr>
        <w:ind w:left="284" w:right="284"/>
        <w:jc w:val="both"/>
        <w:rPr>
          <w:lang w:val="es-CO"/>
        </w:rPr>
      </w:pPr>
      <w:r w:rsidRPr="00AA19B1">
        <w:rPr>
          <w:lang w:val="es-CO"/>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w:t>
      </w:r>
      <w:r w:rsidR="00394C86" w:rsidRPr="00AA19B1">
        <w:rPr>
          <w:b/>
          <w:noProof/>
          <w:lang w:val="es-CO"/>
        </w:rPr>
        <w:t>PN DEPUY MIC 03</w:t>
      </w:r>
      <w:r w:rsidR="00D2210A" w:rsidRPr="00AA19B1">
        <w:rPr>
          <w:b/>
          <w:noProof/>
          <w:lang w:val="es-CO"/>
        </w:rPr>
        <w:t>9</w:t>
      </w:r>
      <w:r w:rsidR="00394C86" w:rsidRPr="00AA19B1">
        <w:rPr>
          <w:b/>
          <w:noProof/>
          <w:lang w:val="es-CO"/>
        </w:rPr>
        <w:t xml:space="preserve"> 2026</w:t>
      </w:r>
      <w:r w:rsidR="008C438A" w:rsidRPr="00AA19B1">
        <w:rPr>
          <w:b/>
          <w:noProof/>
          <w:lang w:val="es-CO"/>
        </w:rPr>
        <w:t xml:space="preserve">, </w:t>
      </w:r>
      <w:r w:rsidR="008C438A" w:rsidRPr="00AA19B1">
        <w:rPr>
          <w:bCs/>
          <w:noProof/>
          <w:lang w:val="es-CO"/>
        </w:rPr>
        <w:t>que tiene por Objeto</w:t>
      </w:r>
      <w:r w:rsidR="008C438A" w:rsidRPr="00AA19B1">
        <w:rPr>
          <w:b/>
          <w:noProof/>
          <w:lang w:val="es-CO"/>
        </w:rPr>
        <w:t xml:space="preserve"> </w:t>
      </w:r>
      <w:r w:rsidR="00394C86" w:rsidRPr="00AA19B1">
        <w:rPr>
          <w:b/>
          <w:bCs/>
        </w:rPr>
        <w:t>“</w:t>
      </w:r>
      <w:r w:rsidR="00D2210A" w:rsidRPr="00AA19B1">
        <w:rPr>
          <w:b/>
          <w:bCs/>
        </w:rPr>
        <w:t xml:space="preserve">ADQUISICIÓN DE BATERÍAS PARA RADIOS MOTOROLA </w:t>
      </w:r>
      <w:proofErr w:type="spellStart"/>
      <w:r w:rsidR="00D2210A" w:rsidRPr="00AA19B1">
        <w:rPr>
          <w:b/>
          <w:bCs/>
        </w:rPr>
        <w:t>APX</w:t>
      </w:r>
      <w:proofErr w:type="spellEnd"/>
      <w:r w:rsidR="00D2210A" w:rsidRPr="00AA19B1">
        <w:rPr>
          <w:b/>
          <w:bCs/>
        </w:rPr>
        <w:t xml:space="preserve"> PERTENECIENTES A LA RED DE RADIOS DEL DEPARTAMENTO DE POLICÍA PUTUMAYO</w:t>
      </w:r>
      <w:r w:rsidR="00394C86" w:rsidRPr="00AA19B1">
        <w:rPr>
          <w:b/>
          <w:bCs/>
        </w:rPr>
        <w:t>”.</w:t>
      </w:r>
      <w:r w:rsidRPr="00AA19B1">
        <w:rPr>
          <w:b/>
          <w:lang w:val="es-CO"/>
        </w:rPr>
        <w:t xml:space="preserve"> </w:t>
      </w:r>
      <w:r w:rsidRPr="00AA19B1">
        <w:rPr>
          <w:lang w:val="es-CO"/>
        </w:rPr>
        <w:t>conforme a la información suministrada en los términos establecidos en la invitación que rige el proceso, en las Leyes de la República de Colombia y en particular de la Ley 80 de 1993, sus Decretos reglamentarios, los Códigos Civil y de Comercio</w:t>
      </w:r>
      <w:r w:rsidR="00E0104D" w:rsidRPr="00AA19B1">
        <w:rPr>
          <w:lang w:val="es-CO"/>
        </w:rPr>
        <w:t xml:space="preserve"> y</w:t>
      </w:r>
      <w:r w:rsidRPr="00AA19B1">
        <w:rPr>
          <w:lang w:val="es-CO"/>
        </w:rPr>
        <w:t xml:space="preserve">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3CEEDD20" w14:textId="77777777" w:rsidR="00B262EE" w:rsidRPr="00AA19B1" w:rsidRDefault="00B262EE" w:rsidP="00B262EE">
      <w:pPr>
        <w:ind w:left="284" w:right="284" w:firstLine="424"/>
        <w:jc w:val="both"/>
        <w:rPr>
          <w:lang w:val="es-CO"/>
        </w:rPr>
      </w:pPr>
    </w:p>
    <w:p w14:paraId="32A5F74F" w14:textId="77777777" w:rsidR="00B262EE" w:rsidRPr="00AA19B1" w:rsidRDefault="00B262EE" w:rsidP="00B262EE">
      <w:pPr>
        <w:adjustRightInd w:val="0"/>
        <w:ind w:right="284" w:firstLine="284"/>
        <w:jc w:val="both"/>
        <w:rPr>
          <w:color w:val="000000"/>
          <w:lang w:val="es-CO" w:eastAsia="es-CO"/>
        </w:rPr>
      </w:pPr>
      <w:r w:rsidRPr="00AA19B1">
        <w:rPr>
          <w:color w:val="000000"/>
          <w:lang w:val="es-CO" w:eastAsia="es-CO"/>
        </w:rPr>
        <w:t xml:space="preserve">En relación con la propuesta que presento, manifiesto lo siguiente: </w:t>
      </w:r>
    </w:p>
    <w:p w14:paraId="240D4DA5" w14:textId="77777777" w:rsidR="00B262EE" w:rsidRPr="00AA19B1" w:rsidRDefault="00B262EE" w:rsidP="00B262EE">
      <w:pPr>
        <w:adjustRightInd w:val="0"/>
        <w:ind w:left="284" w:right="284" w:firstLine="424"/>
        <w:jc w:val="both"/>
        <w:rPr>
          <w:color w:val="000000"/>
          <w:lang w:val="es-CO" w:eastAsia="es-CO"/>
        </w:rPr>
      </w:pPr>
    </w:p>
    <w:p w14:paraId="2D687268" w14:textId="3972CBE4" w:rsidR="00B262EE" w:rsidRPr="00AA19B1" w:rsidRDefault="00B262EE" w:rsidP="00B262EE">
      <w:pPr>
        <w:adjustRightInd w:val="0"/>
        <w:ind w:left="284" w:right="284"/>
        <w:jc w:val="both"/>
        <w:rPr>
          <w:color w:val="000000"/>
          <w:lang w:val="es-CO" w:eastAsia="es-CO"/>
        </w:rPr>
      </w:pPr>
      <w:r w:rsidRPr="00AA19B1">
        <w:rPr>
          <w:b/>
          <w:bCs/>
          <w:color w:val="000000"/>
          <w:lang w:val="es-CO" w:eastAsia="es-CO"/>
        </w:rPr>
        <w:t xml:space="preserve">1. </w:t>
      </w:r>
      <w:r w:rsidRPr="00AA19B1">
        <w:rPr>
          <w:color w:val="000000"/>
          <w:lang w:val="es-CO" w:eastAsia="es-CO"/>
        </w:rPr>
        <w:t xml:space="preserve">Que el proponente que represento conoce y acepta el contenido de la invitación pública y de sus Anexos y Formularios, así como el de cada uno de </w:t>
      </w:r>
      <w:r w:rsidR="009E32ED" w:rsidRPr="00AA19B1">
        <w:rPr>
          <w:color w:val="000000"/>
          <w:lang w:val="es-CO" w:eastAsia="es-CO"/>
        </w:rPr>
        <w:t>las adendas hechas</w:t>
      </w:r>
      <w:r w:rsidRPr="00AA19B1">
        <w:rPr>
          <w:color w:val="000000"/>
          <w:lang w:val="es-CO" w:eastAsia="es-CO"/>
        </w:rPr>
        <w:t xml:space="preserve"> al mismo.</w:t>
      </w:r>
    </w:p>
    <w:p w14:paraId="690D2326" w14:textId="77777777" w:rsidR="00E0104D" w:rsidRPr="00AA19B1" w:rsidRDefault="00E0104D" w:rsidP="00B262EE">
      <w:pPr>
        <w:adjustRightInd w:val="0"/>
        <w:ind w:left="284" w:right="284"/>
        <w:jc w:val="both"/>
        <w:rPr>
          <w:color w:val="000000"/>
          <w:lang w:val="es-CO" w:eastAsia="es-CO"/>
        </w:rPr>
      </w:pPr>
    </w:p>
    <w:p w14:paraId="1AF9D3DA" w14:textId="622E57AC" w:rsidR="00B262EE" w:rsidRPr="00AA19B1" w:rsidRDefault="00B262EE" w:rsidP="00B262EE">
      <w:pPr>
        <w:adjustRightInd w:val="0"/>
        <w:ind w:left="284" w:right="284"/>
        <w:jc w:val="both"/>
        <w:rPr>
          <w:color w:val="000000"/>
          <w:lang w:val="es-CO" w:eastAsia="es-CO"/>
        </w:rPr>
      </w:pPr>
      <w:r w:rsidRPr="00AA19B1">
        <w:rPr>
          <w:b/>
          <w:bCs/>
          <w:color w:val="000000"/>
          <w:lang w:val="es-CO" w:eastAsia="es-CO"/>
        </w:rPr>
        <w:t xml:space="preserve">2. </w:t>
      </w:r>
      <w:r w:rsidRPr="00AA19B1">
        <w:rPr>
          <w:color w:val="000000"/>
          <w:lang w:val="es-CO" w:eastAsia="es-CO"/>
        </w:rPr>
        <w:t>Que la propuesta que presento es irrevocable e incondicional</w:t>
      </w:r>
      <w:r w:rsidR="00E0104D" w:rsidRPr="00AA19B1">
        <w:rPr>
          <w:color w:val="000000"/>
          <w:lang w:val="es-CO" w:eastAsia="es-CO"/>
        </w:rPr>
        <w:t xml:space="preserve"> y</w:t>
      </w:r>
      <w:r w:rsidRPr="00AA19B1">
        <w:rPr>
          <w:color w:val="000000"/>
          <w:lang w:val="es-CO" w:eastAsia="es-CO"/>
        </w:rPr>
        <w:t xml:space="preserve"> obliga insubordinadamente al proponente que represento. </w:t>
      </w:r>
    </w:p>
    <w:p w14:paraId="09F06501" w14:textId="77777777" w:rsidR="00E0104D" w:rsidRPr="00AA19B1" w:rsidRDefault="00E0104D" w:rsidP="00B262EE">
      <w:pPr>
        <w:adjustRightInd w:val="0"/>
        <w:ind w:left="284" w:right="284"/>
        <w:jc w:val="both"/>
        <w:rPr>
          <w:color w:val="000000"/>
          <w:lang w:val="es-CO" w:eastAsia="es-CO"/>
        </w:rPr>
      </w:pPr>
    </w:p>
    <w:p w14:paraId="7D412463" w14:textId="0840CDC4" w:rsidR="00B262EE" w:rsidRPr="00AA19B1" w:rsidRDefault="00B262EE" w:rsidP="00B262EE">
      <w:pPr>
        <w:adjustRightInd w:val="0"/>
        <w:spacing w:line="240" w:lineRule="exact"/>
        <w:ind w:left="284" w:right="284"/>
        <w:jc w:val="both"/>
        <w:rPr>
          <w:color w:val="000000"/>
          <w:lang w:val="es-CO" w:eastAsia="es-CO"/>
        </w:rPr>
      </w:pPr>
      <w:r w:rsidRPr="00AA19B1">
        <w:rPr>
          <w:b/>
          <w:bCs/>
          <w:color w:val="000000"/>
          <w:lang w:val="es-CO" w:eastAsia="es-CO"/>
        </w:rPr>
        <w:t xml:space="preserve">3. </w:t>
      </w:r>
      <w:r w:rsidRPr="00AA19B1">
        <w:rPr>
          <w:color w:val="000000"/>
          <w:lang w:val="es-CO" w:eastAsia="es-CO"/>
        </w:rPr>
        <w:t xml:space="preserve">Que ni el representante legal </w:t>
      </w:r>
      <w:r w:rsidR="00F3759C" w:rsidRPr="00AA19B1">
        <w:rPr>
          <w:color w:val="000000"/>
          <w:lang w:val="es-CO" w:eastAsia="es-CO"/>
        </w:rPr>
        <w:t>o</w:t>
      </w:r>
      <w:r w:rsidRPr="00AA19B1">
        <w:rPr>
          <w:color w:val="000000"/>
          <w:lang w:val="es-CO" w:eastAsia="es-CO"/>
        </w:rPr>
        <w:t xml:space="preserve"> apoderado del proponente, ni el proponente mismo, ni sus integrantes y directores nos encontramos incursos en ninguna de las causales de inhabilidad y/o </w:t>
      </w:r>
      <w:r w:rsidR="00824948" w:rsidRPr="00AA19B1">
        <w:rPr>
          <w:color w:val="000000"/>
          <w:lang w:val="es-CO" w:eastAsia="es-CO"/>
        </w:rPr>
        <w:t>incompatibilidades determinadas</w:t>
      </w:r>
      <w:r w:rsidRPr="00AA19B1">
        <w:rPr>
          <w:color w:val="000000"/>
          <w:lang w:val="es-CO" w:eastAsia="es-CO"/>
        </w:rPr>
        <w:t xml:space="preserve"> por la Constitución Política y la ley aplicable. </w:t>
      </w:r>
    </w:p>
    <w:p w14:paraId="24EF2A94" w14:textId="77777777" w:rsidR="00E0104D" w:rsidRPr="00AA19B1" w:rsidRDefault="00E0104D" w:rsidP="00B262EE">
      <w:pPr>
        <w:adjustRightInd w:val="0"/>
        <w:spacing w:line="240" w:lineRule="exact"/>
        <w:ind w:left="284" w:right="284"/>
        <w:jc w:val="both"/>
        <w:rPr>
          <w:color w:val="000000"/>
          <w:lang w:val="es-CO" w:eastAsia="es-CO"/>
        </w:rPr>
      </w:pPr>
    </w:p>
    <w:p w14:paraId="471DF422" w14:textId="6ECE53A7" w:rsidR="00B262EE" w:rsidRPr="00AA19B1" w:rsidRDefault="00B262EE" w:rsidP="00B262EE">
      <w:pPr>
        <w:adjustRightInd w:val="0"/>
        <w:spacing w:line="240" w:lineRule="exact"/>
        <w:ind w:left="284" w:right="284"/>
        <w:jc w:val="both"/>
        <w:rPr>
          <w:color w:val="000000"/>
          <w:lang w:val="es-CO" w:eastAsia="es-CO"/>
        </w:rPr>
      </w:pPr>
      <w:r w:rsidRPr="00AA19B1">
        <w:rPr>
          <w:b/>
          <w:bCs/>
          <w:color w:val="000000"/>
          <w:lang w:val="es-CO" w:eastAsia="es-CO"/>
        </w:rPr>
        <w:t xml:space="preserve">4. </w:t>
      </w:r>
      <w:r w:rsidRPr="00AA19B1">
        <w:rPr>
          <w:color w:val="000000"/>
          <w:lang w:val="es-CO" w:eastAsia="es-CO"/>
        </w:rPr>
        <w:t>Que el proponente, en este caso (Indicación clara del proponente a nombre de quien se actúa), está compuesto por las siguientes personas</w:t>
      </w:r>
      <w:r w:rsidR="00E0104D" w:rsidRPr="00AA19B1">
        <w:rPr>
          <w:color w:val="000000"/>
          <w:lang w:val="es-CO" w:eastAsia="es-CO"/>
        </w:rPr>
        <w:t xml:space="preserve"> y</w:t>
      </w:r>
      <w:r w:rsidRPr="00AA19B1">
        <w:rPr>
          <w:color w:val="000000"/>
          <w:lang w:val="es-CO" w:eastAsia="es-CO"/>
        </w:rPr>
        <w:t xml:space="preserve">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007D0837" w:rsidRPr="00AA19B1">
        <w:rPr>
          <w:color w:val="000000"/>
          <w:lang w:val="es-CO" w:eastAsia="es-CO"/>
        </w:rPr>
        <w:t>.</w:t>
      </w:r>
      <w:r w:rsidRPr="00AA19B1">
        <w:rPr>
          <w:color w:val="000000"/>
          <w:lang w:val="es-CO" w:eastAsia="es-CO"/>
        </w:rPr>
        <w:t xml:space="preserve"> </w:t>
      </w:r>
    </w:p>
    <w:p w14:paraId="7D5A4940" w14:textId="77777777" w:rsidR="00E0104D" w:rsidRPr="00AA19B1" w:rsidRDefault="00E0104D" w:rsidP="00B262EE">
      <w:pPr>
        <w:adjustRightInd w:val="0"/>
        <w:spacing w:line="240" w:lineRule="exact"/>
        <w:ind w:left="284" w:right="284"/>
        <w:jc w:val="both"/>
        <w:rPr>
          <w:color w:val="000000"/>
          <w:lang w:val="es-CO" w:eastAsia="es-CO"/>
        </w:rPr>
      </w:pPr>
    </w:p>
    <w:p w14:paraId="632B9417" w14:textId="586E6C47" w:rsidR="00B262EE" w:rsidRPr="00AA19B1" w:rsidRDefault="00B262EE" w:rsidP="00B262EE">
      <w:pPr>
        <w:adjustRightInd w:val="0"/>
        <w:spacing w:line="240" w:lineRule="exact"/>
        <w:ind w:left="284" w:right="284"/>
        <w:jc w:val="both"/>
        <w:rPr>
          <w:color w:val="000000"/>
          <w:lang w:val="es-CO" w:eastAsia="es-CO"/>
        </w:rPr>
      </w:pPr>
      <w:r w:rsidRPr="00AA19B1">
        <w:rPr>
          <w:b/>
          <w:bCs/>
          <w:color w:val="000000"/>
          <w:lang w:val="es-CO" w:eastAsia="es-CO"/>
        </w:rPr>
        <w:t xml:space="preserve">5. </w:t>
      </w:r>
      <w:r w:rsidRPr="00AA19B1">
        <w:rPr>
          <w:color w:val="000000"/>
          <w:lang w:val="es-CO" w:eastAsia="es-CO"/>
        </w:rPr>
        <w:t>Que nuestra propuesta básica cumple con todos y cada uno de los requerimientos y condiciones establecidos en la invitación pública y en la Le</w:t>
      </w:r>
      <w:r w:rsidR="00E0104D" w:rsidRPr="00AA19B1">
        <w:rPr>
          <w:color w:val="000000"/>
          <w:lang w:val="es-CO" w:eastAsia="es-CO"/>
        </w:rPr>
        <w:t>y</w:t>
      </w:r>
      <w:r w:rsidRPr="00AA19B1">
        <w:rPr>
          <w:color w:val="000000"/>
          <w:lang w:val="es-CO" w:eastAsia="es-CO"/>
        </w:rPr>
        <w:t xml:space="preserve"> y cualquier omisión, contradicción </w:t>
      </w:r>
      <w:r w:rsidR="00F3759C" w:rsidRPr="00AA19B1">
        <w:rPr>
          <w:color w:val="000000"/>
          <w:lang w:val="es-CO" w:eastAsia="es-CO"/>
        </w:rPr>
        <w:t>o</w:t>
      </w:r>
      <w:r w:rsidRPr="00AA19B1">
        <w:rPr>
          <w:color w:val="000000"/>
          <w:lang w:val="es-CO" w:eastAsia="es-CO"/>
        </w:rPr>
        <w:t xml:space="preserve"> declaración debe interpretarse de la manera que resulte compatible con los términos y condiciones del proceso de contratación dentro del cual se presenta la misma</w:t>
      </w:r>
      <w:r w:rsidR="00E0104D" w:rsidRPr="00AA19B1">
        <w:rPr>
          <w:color w:val="000000"/>
          <w:lang w:val="es-CO" w:eastAsia="es-CO"/>
        </w:rPr>
        <w:t xml:space="preserve"> y</w:t>
      </w:r>
      <w:r w:rsidRPr="00AA19B1">
        <w:rPr>
          <w:color w:val="000000"/>
          <w:lang w:val="es-CO" w:eastAsia="es-CO"/>
        </w:rPr>
        <w:t xml:space="preserve"> aceptamos expresa y explícitamente que así se interprete nuestra propuesta. </w:t>
      </w:r>
    </w:p>
    <w:p w14:paraId="19384008" w14:textId="77777777" w:rsidR="00E0104D" w:rsidRPr="00AA19B1" w:rsidRDefault="00E0104D" w:rsidP="00B262EE">
      <w:pPr>
        <w:adjustRightInd w:val="0"/>
        <w:spacing w:line="240" w:lineRule="exact"/>
        <w:ind w:left="284" w:right="284"/>
        <w:jc w:val="both"/>
        <w:rPr>
          <w:color w:val="000000"/>
          <w:lang w:val="es-CO" w:eastAsia="es-CO"/>
        </w:rPr>
      </w:pPr>
    </w:p>
    <w:p w14:paraId="19DD2B19" w14:textId="30DB53BD" w:rsidR="00B262EE" w:rsidRPr="00AA19B1" w:rsidRDefault="00B262EE" w:rsidP="00B262EE">
      <w:pPr>
        <w:adjustRightInd w:val="0"/>
        <w:spacing w:line="240" w:lineRule="exact"/>
        <w:ind w:left="284" w:right="284"/>
        <w:jc w:val="both"/>
        <w:rPr>
          <w:color w:val="000000"/>
          <w:lang w:val="es-CO" w:eastAsia="es-CO"/>
        </w:rPr>
      </w:pPr>
      <w:r w:rsidRPr="00AA19B1">
        <w:rPr>
          <w:b/>
          <w:bCs/>
          <w:color w:val="000000"/>
          <w:lang w:val="es-CO" w:eastAsia="es-CO"/>
        </w:rPr>
        <w:t xml:space="preserve">6. </w:t>
      </w:r>
      <w:r w:rsidRPr="00AA19B1">
        <w:rPr>
          <w:color w:val="000000"/>
          <w:lang w:val="es-CO" w:eastAsia="es-CO"/>
        </w:rPr>
        <w:t xml:space="preserve">Que nos comprometemos a proveer al </w:t>
      </w:r>
      <w:r w:rsidRPr="00AA19B1">
        <w:rPr>
          <w:b/>
          <w:lang w:val="es-CO"/>
        </w:rPr>
        <w:t xml:space="preserve">DEPARTAMENTO DE </w:t>
      </w:r>
      <w:r w:rsidR="008C438A" w:rsidRPr="00AA19B1">
        <w:rPr>
          <w:b/>
          <w:lang w:val="es-CO"/>
        </w:rPr>
        <w:t>POLICÍA</w:t>
      </w:r>
      <w:r w:rsidRPr="00AA19B1">
        <w:rPr>
          <w:b/>
          <w:lang w:val="es-CO"/>
        </w:rPr>
        <w:t xml:space="preserve"> PUTUMAYO</w:t>
      </w:r>
      <w:r w:rsidRPr="00AA19B1">
        <w:rPr>
          <w:color w:val="000000"/>
          <w:lang w:val="es-CO" w:eastAsia="es-CO"/>
        </w:rPr>
        <w:t xml:space="preserve">, en caso de resultar adjudicatarios del presente proceso de contratación, los bienes y/o servicios ofrecidos en la presente propuesta, que corresponden a aquellos solicitados por la invitación pública, con las especificaciones y en los términos, condiciones y plazos establecidos y en las condiciones de la presente carta de presentación. </w:t>
      </w:r>
    </w:p>
    <w:p w14:paraId="781FE8DB" w14:textId="77777777" w:rsidR="00E0104D" w:rsidRPr="00AA19B1" w:rsidRDefault="00E0104D" w:rsidP="00B262EE">
      <w:pPr>
        <w:adjustRightInd w:val="0"/>
        <w:spacing w:line="240" w:lineRule="exact"/>
        <w:ind w:left="284" w:right="284"/>
        <w:jc w:val="both"/>
        <w:rPr>
          <w:color w:val="000000"/>
          <w:lang w:val="es-CO" w:eastAsia="es-CO"/>
        </w:rPr>
      </w:pPr>
    </w:p>
    <w:p w14:paraId="54CB1168" w14:textId="7AFD273D" w:rsidR="00B262EE" w:rsidRPr="00AA19B1" w:rsidRDefault="00B262EE" w:rsidP="00B262EE">
      <w:pPr>
        <w:adjustRightInd w:val="0"/>
        <w:spacing w:line="240" w:lineRule="exact"/>
        <w:ind w:left="284" w:right="284"/>
        <w:jc w:val="both"/>
        <w:rPr>
          <w:color w:val="000000"/>
          <w:lang w:val="es-CO" w:eastAsia="es-CO"/>
        </w:rPr>
      </w:pPr>
      <w:r w:rsidRPr="00AA19B1">
        <w:rPr>
          <w:b/>
          <w:bCs/>
          <w:color w:val="000000"/>
          <w:lang w:val="es-CO" w:eastAsia="es-CO"/>
        </w:rPr>
        <w:t xml:space="preserve">7. </w:t>
      </w:r>
      <w:r w:rsidRPr="00AA19B1">
        <w:rPr>
          <w:color w:val="000000"/>
          <w:lang w:val="es-CO" w:eastAsia="es-CO"/>
        </w:rPr>
        <w:t>Reconocemos la responsabilidad que nos concierne en el sentido de conocer técnicamente las características, funcionalidades y especificaciones de los bienes que nos obligamos a prestar</w:t>
      </w:r>
      <w:r w:rsidR="00E0104D" w:rsidRPr="00AA19B1">
        <w:rPr>
          <w:color w:val="000000"/>
          <w:lang w:val="es-CO" w:eastAsia="es-CO"/>
        </w:rPr>
        <w:t xml:space="preserve"> y</w:t>
      </w:r>
      <w:r w:rsidRPr="00AA19B1">
        <w:rPr>
          <w:color w:val="000000"/>
          <w:lang w:val="es-CO" w:eastAsia="es-CO"/>
        </w:rPr>
        <w:t xml:space="preserve">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entregamos al </w:t>
      </w:r>
      <w:r w:rsidRPr="00AA19B1">
        <w:rPr>
          <w:b/>
          <w:lang w:val="es-CO"/>
        </w:rPr>
        <w:t xml:space="preserve">DEPARTAMENTO DE </w:t>
      </w:r>
      <w:r w:rsidR="008C438A" w:rsidRPr="00AA19B1">
        <w:rPr>
          <w:b/>
          <w:lang w:val="es-CO"/>
        </w:rPr>
        <w:t>POLICÍA</w:t>
      </w:r>
      <w:r w:rsidRPr="00AA19B1">
        <w:rPr>
          <w:b/>
          <w:lang w:val="es-CO"/>
        </w:rPr>
        <w:t xml:space="preserve"> PUTUMAYO</w:t>
      </w:r>
      <w:r w:rsidRPr="00AA19B1">
        <w:rPr>
          <w:color w:val="000000"/>
          <w:lang w:val="es-CO" w:eastAsia="es-CO"/>
        </w:rPr>
        <w:t xml:space="preserve">, en el caso de resultar adjudicataria nuestra propuesta, cumple con todas y cada una de las exigencias de la invitación pública, sus anexos, sus formularios y adendas que llegaren a suscribirse. </w:t>
      </w:r>
    </w:p>
    <w:p w14:paraId="1B5A0D04" w14:textId="77777777" w:rsidR="00E0104D" w:rsidRPr="00AA19B1" w:rsidRDefault="00E0104D" w:rsidP="00B262EE">
      <w:pPr>
        <w:adjustRightInd w:val="0"/>
        <w:spacing w:line="240" w:lineRule="exact"/>
        <w:ind w:left="284" w:right="284"/>
        <w:jc w:val="both"/>
        <w:rPr>
          <w:color w:val="000000"/>
          <w:lang w:val="es-CO" w:eastAsia="es-CO"/>
        </w:rPr>
      </w:pPr>
    </w:p>
    <w:p w14:paraId="0D67ACE2" w14:textId="3AF80E2C" w:rsidR="00B262EE" w:rsidRPr="00AA19B1" w:rsidRDefault="00B262EE" w:rsidP="00B262EE">
      <w:pPr>
        <w:adjustRightInd w:val="0"/>
        <w:spacing w:line="240" w:lineRule="exact"/>
        <w:ind w:left="284" w:right="284"/>
        <w:jc w:val="both"/>
        <w:rPr>
          <w:color w:val="000000"/>
          <w:lang w:val="es-CO" w:eastAsia="es-CO"/>
        </w:rPr>
      </w:pPr>
      <w:r w:rsidRPr="00AA19B1">
        <w:rPr>
          <w:b/>
          <w:bCs/>
          <w:color w:val="000000"/>
          <w:lang w:val="es-CO" w:eastAsia="es-CO"/>
        </w:rPr>
        <w:t xml:space="preserve">8. </w:t>
      </w:r>
      <w:r w:rsidRPr="00AA19B1">
        <w:rPr>
          <w:color w:val="000000"/>
          <w:lang w:val="es-CO" w:eastAsia="es-CO"/>
        </w:rPr>
        <w:t>Manifestamos además que hemos realizado el examen completo y cuidadoso</w:t>
      </w:r>
      <w:r w:rsidR="00E0104D" w:rsidRPr="00AA19B1">
        <w:rPr>
          <w:color w:val="000000"/>
          <w:lang w:val="es-CO" w:eastAsia="es-CO"/>
        </w:rPr>
        <w:t xml:space="preserve"> y</w:t>
      </w:r>
      <w:r w:rsidRPr="00AA19B1">
        <w:rPr>
          <w:color w:val="000000"/>
          <w:lang w:val="es-CO" w:eastAsia="es-CO"/>
        </w:rPr>
        <w:t xml:space="preserve"> que hemos investigado plenamente, las condiciones del proceso que nos comprometemos a ejecutar, así como los riesgos que del mismo se derivan</w:t>
      </w:r>
      <w:r w:rsidR="00E0104D" w:rsidRPr="00AA19B1">
        <w:rPr>
          <w:color w:val="000000"/>
          <w:lang w:val="es-CO" w:eastAsia="es-CO"/>
        </w:rPr>
        <w:t xml:space="preserve"> y</w:t>
      </w:r>
      <w:r w:rsidRPr="00AA19B1">
        <w:rPr>
          <w:color w:val="000000"/>
          <w:lang w:val="es-CO" w:eastAsia="es-CO"/>
        </w:rPr>
        <w:t xml:space="preserve"> declaramos que se encuentra bajo nuestra responsabilidad y es nuestra especialidad técnica el conocimiento detallado de la tecnología y los equipos a los cuales aplicaremos nuestro trabajo</w:t>
      </w:r>
      <w:r w:rsidR="00E0104D" w:rsidRPr="00AA19B1">
        <w:rPr>
          <w:color w:val="000000"/>
          <w:lang w:val="es-CO" w:eastAsia="es-CO"/>
        </w:rPr>
        <w:t xml:space="preserve"> y</w:t>
      </w:r>
      <w:r w:rsidRPr="00AA19B1">
        <w:rPr>
          <w:color w:val="000000"/>
          <w:lang w:val="es-CO" w:eastAsia="es-CO"/>
        </w:rPr>
        <w:t xml:space="preserve"> en general, que conocemos todos los factores determinantes de los costos de ejecución del proceso a suscribir, los cuales se encuentran incluidos en los términos de nuestra propuesta. </w:t>
      </w:r>
    </w:p>
    <w:p w14:paraId="5D60155E" w14:textId="77777777" w:rsidR="00B262EE" w:rsidRPr="00AA19B1" w:rsidRDefault="00B262EE" w:rsidP="00B262EE">
      <w:pPr>
        <w:adjustRightInd w:val="0"/>
        <w:spacing w:line="240" w:lineRule="exact"/>
        <w:ind w:left="284" w:right="284" w:firstLine="424"/>
        <w:jc w:val="both"/>
        <w:rPr>
          <w:color w:val="000000"/>
          <w:lang w:val="es-CO" w:eastAsia="es-CO"/>
        </w:rPr>
      </w:pPr>
    </w:p>
    <w:p w14:paraId="4A20AAFD" w14:textId="36FE6599" w:rsidR="00B262EE" w:rsidRPr="00AA19B1" w:rsidRDefault="00B262EE" w:rsidP="00B262EE">
      <w:pPr>
        <w:adjustRightInd w:val="0"/>
        <w:spacing w:line="240" w:lineRule="exact"/>
        <w:ind w:left="284" w:right="284"/>
        <w:jc w:val="both"/>
        <w:rPr>
          <w:color w:val="000000"/>
          <w:lang w:val="es-CO" w:eastAsia="es-CO"/>
        </w:rPr>
      </w:pPr>
      <w:r w:rsidRPr="00AA19B1">
        <w:rPr>
          <w:b/>
          <w:bCs/>
          <w:color w:val="000000"/>
          <w:lang w:val="es-CO" w:eastAsia="es-CO"/>
        </w:rPr>
        <w:t xml:space="preserve">9. </w:t>
      </w:r>
      <w:r w:rsidRPr="00AA19B1">
        <w:rPr>
          <w:color w:val="000000"/>
          <w:lang w:val="es-CO" w:eastAsia="es-CO"/>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w:t>
      </w:r>
      <w:r w:rsidR="00E0104D" w:rsidRPr="00AA19B1">
        <w:rPr>
          <w:color w:val="000000"/>
          <w:lang w:val="es-CO" w:eastAsia="es-CO"/>
        </w:rPr>
        <w:t xml:space="preserve"> y</w:t>
      </w:r>
      <w:r w:rsidRPr="00AA19B1">
        <w:rPr>
          <w:color w:val="000000"/>
          <w:lang w:val="es-CO" w:eastAsia="es-CO"/>
        </w:rPr>
        <w:t xml:space="preserve"> renunciamos a cualquier reclamación, reembolso o ajuste de cualquier naturaleza por cualquier situación que surja y no haya sido contemplada por nosotros en razón de nuestra falta de diligencia en la obtención de la información. </w:t>
      </w:r>
    </w:p>
    <w:p w14:paraId="624C7EB4" w14:textId="77777777" w:rsidR="00B262EE" w:rsidRPr="00AA19B1" w:rsidRDefault="00B262EE" w:rsidP="00B262EE">
      <w:pPr>
        <w:adjustRightInd w:val="0"/>
        <w:spacing w:line="240" w:lineRule="exact"/>
        <w:ind w:left="284" w:right="284" w:firstLine="424"/>
        <w:jc w:val="both"/>
        <w:rPr>
          <w:color w:val="000000"/>
          <w:lang w:val="es-CO" w:eastAsia="es-CO"/>
        </w:rPr>
      </w:pPr>
    </w:p>
    <w:p w14:paraId="2BA5B494" w14:textId="3D128FA1" w:rsidR="00B262EE" w:rsidRPr="00AA19B1" w:rsidRDefault="00B262EE" w:rsidP="00B262EE">
      <w:pPr>
        <w:adjustRightInd w:val="0"/>
        <w:spacing w:line="240" w:lineRule="exact"/>
        <w:ind w:left="284" w:right="284"/>
        <w:jc w:val="both"/>
        <w:rPr>
          <w:color w:val="000000"/>
          <w:lang w:val="es-CO" w:eastAsia="es-CO"/>
        </w:rPr>
      </w:pPr>
      <w:r w:rsidRPr="00AA19B1">
        <w:rPr>
          <w:b/>
          <w:bCs/>
          <w:color w:val="000000"/>
          <w:lang w:val="es-CO" w:eastAsia="es-CO"/>
        </w:rPr>
        <w:t xml:space="preserve">10. </w:t>
      </w:r>
      <w:r w:rsidRPr="00AA19B1">
        <w:rPr>
          <w:color w:val="000000"/>
          <w:lang w:val="es-CO" w:eastAsia="es-CO"/>
        </w:rPr>
        <w:t xml:space="preserve">Reconocemos que ni el </w:t>
      </w:r>
      <w:r w:rsidRPr="00AA19B1">
        <w:rPr>
          <w:b/>
          <w:lang w:val="es-CO"/>
        </w:rPr>
        <w:t xml:space="preserve">DEPARTAMENTO DE </w:t>
      </w:r>
      <w:r w:rsidR="008C438A" w:rsidRPr="00AA19B1">
        <w:rPr>
          <w:b/>
          <w:lang w:val="es-CO"/>
        </w:rPr>
        <w:t>POLICÍA</w:t>
      </w:r>
      <w:r w:rsidRPr="00AA19B1">
        <w:rPr>
          <w:b/>
          <w:lang w:val="es-CO"/>
        </w:rPr>
        <w:t xml:space="preserve"> PUTUMAYO</w:t>
      </w:r>
      <w:r w:rsidRPr="00AA19B1">
        <w:rPr>
          <w:color w:val="000000"/>
          <w:lang w:val="es-CO" w:eastAsia="es-CO"/>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r w:rsidR="00F3759C" w:rsidRPr="00AA19B1">
        <w:rPr>
          <w:color w:val="000000"/>
          <w:lang w:val="es-CO" w:eastAsia="es-CO"/>
        </w:rPr>
        <w:t>o</w:t>
      </w:r>
      <w:r w:rsidRPr="00AA19B1">
        <w:rPr>
          <w:color w:val="000000"/>
          <w:lang w:val="es-CO" w:eastAsia="es-CO"/>
        </w:rPr>
        <w:t xml:space="preserve"> visita efectuada a las instalaciones en las cuales se llevarán a cabo las labores para la ejecución del proceso</w:t>
      </w:r>
      <w:r w:rsidR="00E0104D" w:rsidRPr="00AA19B1">
        <w:rPr>
          <w:color w:val="000000"/>
          <w:lang w:val="es-CO" w:eastAsia="es-CO"/>
        </w:rPr>
        <w:t xml:space="preserve"> y</w:t>
      </w:r>
      <w:r w:rsidRPr="00AA19B1">
        <w:rPr>
          <w:color w:val="000000"/>
          <w:lang w:val="es-CO" w:eastAsia="es-CO"/>
        </w:rPr>
        <w:t>a sea por escrito o en forma verbal</w:t>
      </w:r>
      <w:r w:rsidR="00E0104D" w:rsidRPr="00AA19B1">
        <w:rPr>
          <w:color w:val="000000"/>
          <w:lang w:val="es-CO" w:eastAsia="es-CO"/>
        </w:rPr>
        <w:t xml:space="preserve"> y</w:t>
      </w:r>
      <w:r w:rsidRPr="00AA19B1">
        <w:rPr>
          <w:color w:val="000000"/>
          <w:lang w:val="es-CO" w:eastAsia="es-CO"/>
        </w:rPr>
        <w:t xml:space="preserve"> que nada de lo contenido en cualquiera de los documentos a los que hemos tenido acceso ha sido considerado como una promesa o declaración en cuanto al pasado o al futuro.</w:t>
      </w:r>
    </w:p>
    <w:p w14:paraId="0F0D6EE8" w14:textId="77777777" w:rsidR="00B262EE" w:rsidRPr="00AA19B1" w:rsidRDefault="00B262EE" w:rsidP="00B262EE">
      <w:pPr>
        <w:adjustRightInd w:val="0"/>
        <w:spacing w:line="240" w:lineRule="exact"/>
        <w:ind w:left="284" w:right="284" w:firstLine="424"/>
        <w:jc w:val="both"/>
        <w:rPr>
          <w:color w:val="000000"/>
          <w:lang w:val="es-CO" w:eastAsia="es-CO"/>
        </w:rPr>
      </w:pPr>
    </w:p>
    <w:p w14:paraId="1164654B" w14:textId="52527771" w:rsidR="00B262EE" w:rsidRPr="00AA19B1" w:rsidRDefault="00B262EE" w:rsidP="00B262EE">
      <w:pPr>
        <w:adjustRightInd w:val="0"/>
        <w:spacing w:line="240" w:lineRule="exact"/>
        <w:ind w:left="284" w:right="284"/>
        <w:jc w:val="both"/>
        <w:rPr>
          <w:color w:val="000000"/>
          <w:lang w:val="es-CO" w:eastAsia="es-CO"/>
        </w:rPr>
      </w:pPr>
      <w:r w:rsidRPr="00AA19B1">
        <w:rPr>
          <w:b/>
          <w:bCs/>
          <w:color w:val="000000"/>
          <w:lang w:val="es-CO" w:eastAsia="es-CO"/>
        </w:rPr>
        <w:t xml:space="preserve">11. </w:t>
      </w:r>
      <w:r w:rsidRPr="00AA19B1">
        <w:rPr>
          <w:color w:val="000000"/>
          <w:lang w:val="es-CO" w:eastAsia="es-CO"/>
        </w:rPr>
        <w:t>Reconocemos que ni la invitación pública, del proceso de contratación, ni la información contenida en este documento o proporcionada en conjunto con el mismo o comunicada posteriormente a cualquier persona</w:t>
      </w:r>
      <w:r w:rsidR="00E0104D" w:rsidRPr="00AA19B1">
        <w:rPr>
          <w:color w:val="000000"/>
          <w:lang w:val="es-CO" w:eastAsia="es-CO"/>
        </w:rPr>
        <w:t xml:space="preserve"> y</w:t>
      </w:r>
      <w:r w:rsidRPr="00AA19B1">
        <w:rPr>
          <w:color w:val="000000"/>
          <w:lang w:val="es-CO" w:eastAsia="es-CO"/>
        </w:rPr>
        <w:t>a sea en forma verbal o escrita con respecto a cualquiera de los aspectos del proceso ofrecido, se ha considerado como una asesoría en materia de inversiones, legal, tributaria, fiscal o de otra naturaleza</w:t>
      </w:r>
      <w:r w:rsidR="00E0104D" w:rsidRPr="00AA19B1">
        <w:rPr>
          <w:color w:val="000000"/>
          <w:lang w:val="es-CO" w:eastAsia="es-CO"/>
        </w:rPr>
        <w:t xml:space="preserve"> y</w:t>
      </w:r>
      <w:r w:rsidRPr="00AA19B1">
        <w:rPr>
          <w:color w:val="000000"/>
          <w:lang w:val="es-CO" w:eastAsia="es-CO"/>
        </w:rPr>
        <w:t xml:space="preserve"> declaramos que para la preparación </w:t>
      </w:r>
      <w:r w:rsidRPr="00AA19B1">
        <w:rPr>
          <w:color w:val="000000"/>
          <w:lang w:val="es-CO" w:eastAsia="es-CO"/>
        </w:rPr>
        <w:lastRenderedPageBreak/>
        <w:t>de nuestra propuesta hemos obtenido asesoría independiente en materia financiera, legal, fiscal, tributaria</w:t>
      </w:r>
      <w:r w:rsidR="00E0104D" w:rsidRPr="00AA19B1">
        <w:rPr>
          <w:color w:val="000000"/>
          <w:lang w:val="es-CO" w:eastAsia="es-CO"/>
        </w:rPr>
        <w:t xml:space="preserve"> y</w:t>
      </w:r>
      <w:r w:rsidRPr="00AA19B1">
        <w:rPr>
          <w:color w:val="000000"/>
          <w:lang w:val="es-CO" w:eastAsia="es-CO"/>
        </w:rPr>
        <w:t xml:space="preserve"> técnica</w:t>
      </w:r>
      <w:r w:rsidR="00E0104D" w:rsidRPr="00AA19B1">
        <w:rPr>
          <w:color w:val="000000"/>
          <w:lang w:val="es-CO" w:eastAsia="es-CO"/>
        </w:rPr>
        <w:t xml:space="preserve"> y</w:t>
      </w:r>
      <w:r w:rsidRPr="00AA19B1">
        <w:rPr>
          <w:color w:val="000000"/>
          <w:lang w:val="es-CO" w:eastAsia="es-CO"/>
        </w:rPr>
        <w:t xml:space="preserve"> que nos hemos informado plena y adecuadamente sobre los requisitos legales aplicables en la jurisdicción del presente proceso de selección y contratación y del proceso que se suscriba. </w:t>
      </w:r>
    </w:p>
    <w:p w14:paraId="538EABC3" w14:textId="77777777" w:rsidR="00B262EE" w:rsidRPr="00AA19B1" w:rsidRDefault="00B262EE" w:rsidP="00B262EE">
      <w:pPr>
        <w:adjustRightInd w:val="0"/>
        <w:spacing w:line="240" w:lineRule="exact"/>
        <w:ind w:left="284" w:right="284" w:firstLine="424"/>
        <w:jc w:val="both"/>
        <w:rPr>
          <w:color w:val="000000"/>
          <w:lang w:val="es-CO" w:eastAsia="es-CO"/>
        </w:rPr>
      </w:pPr>
    </w:p>
    <w:p w14:paraId="2360368D" w14:textId="0D7920D5" w:rsidR="00B262EE" w:rsidRPr="00AA19B1" w:rsidRDefault="00B262EE" w:rsidP="00B262EE">
      <w:pPr>
        <w:adjustRightInd w:val="0"/>
        <w:spacing w:line="240" w:lineRule="exact"/>
        <w:ind w:left="284" w:right="284"/>
        <w:jc w:val="both"/>
        <w:rPr>
          <w:color w:val="000000"/>
          <w:lang w:val="es-CO" w:eastAsia="es-CO"/>
        </w:rPr>
      </w:pPr>
      <w:r w:rsidRPr="00AA19B1">
        <w:rPr>
          <w:b/>
          <w:bCs/>
          <w:color w:val="000000"/>
          <w:lang w:val="es-CO" w:eastAsia="es-CO"/>
        </w:rPr>
        <w:t xml:space="preserve">12. </w:t>
      </w:r>
      <w:r w:rsidRPr="00AA19B1">
        <w:rPr>
          <w:color w:val="000000"/>
          <w:lang w:val="es-CO" w:eastAsia="es-CO"/>
        </w:rPr>
        <w:t xml:space="preserve">Aceptamos plena, incondicional e irrestrictamente los términos del proceso que se nos ofrece, de la invitación pública y nos comprometemos a suscribirlo sin modificaciones sustanciales o formales de ninguna naturaleza, por la sola adjudicación que a nosotros se nos haga del proceso, salvo aquellas modificaciones que determine incluir el </w:t>
      </w:r>
      <w:r w:rsidRPr="00AA19B1">
        <w:rPr>
          <w:b/>
          <w:lang w:val="es-CO"/>
        </w:rPr>
        <w:t xml:space="preserve">DEPARTAMENTO DE </w:t>
      </w:r>
      <w:r w:rsidR="008C438A" w:rsidRPr="00AA19B1">
        <w:rPr>
          <w:b/>
          <w:lang w:val="es-CO"/>
        </w:rPr>
        <w:t>POLICÍA</w:t>
      </w:r>
      <w:r w:rsidRPr="00AA19B1">
        <w:rPr>
          <w:b/>
          <w:lang w:val="es-CO"/>
        </w:rPr>
        <w:t xml:space="preserve"> PUTUMAYO</w:t>
      </w:r>
      <w:r w:rsidRPr="00AA19B1">
        <w:rPr>
          <w:b/>
          <w:bCs/>
          <w:color w:val="000000"/>
          <w:lang w:val="es-CO" w:eastAsia="es-CO"/>
        </w:rPr>
        <w:t xml:space="preserve">, </w:t>
      </w:r>
      <w:r w:rsidRPr="00AA19B1">
        <w:rPr>
          <w:color w:val="000000"/>
          <w:lang w:val="es-CO" w:eastAsia="es-CO"/>
        </w:rPr>
        <w:t>por considerarlas necesarias para incorporar las variaciones que se deriven de l</w:t>
      </w:r>
      <w:r w:rsidR="00E0104D" w:rsidRPr="00AA19B1">
        <w:rPr>
          <w:color w:val="000000"/>
          <w:lang w:val="es-CO" w:eastAsia="es-CO"/>
        </w:rPr>
        <w:t>a</w:t>
      </w:r>
      <w:r w:rsidRPr="00AA19B1">
        <w:rPr>
          <w:color w:val="000000"/>
          <w:lang w:val="es-CO" w:eastAsia="es-CO"/>
        </w:rPr>
        <w:t>s adendas que se expidan dentro del proceso de selección y contratación No.</w:t>
      </w:r>
      <w:r w:rsidR="00E0104D" w:rsidRPr="00AA19B1">
        <w:rPr>
          <w:b/>
          <w:noProof/>
          <w:lang w:val="es-CO"/>
        </w:rPr>
        <w:t xml:space="preserve"> </w:t>
      </w:r>
      <w:r w:rsidR="00394C86" w:rsidRPr="00AA19B1">
        <w:rPr>
          <w:b/>
          <w:noProof/>
          <w:lang w:val="es-CO"/>
        </w:rPr>
        <w:t>PN DEPUY MIC 03</w:t>
      </w:r>
      <w:r w:rsidR="00D2210A" w:rsidRPr="00AA19B1">
        <w:rPr>
          <w:b/>
          <w:noProof/>
          <w:lang w:val="es-CO"/>
        </w:rPr>
        <w:t>9</w:t>
      </w:r>
      <w:r w:rsidR="00394C86" w:rsidRPr="00AA19B1">
        <w:rPr>
          <w:b/>
          <w:noProof/>
          <w:lang w:val="es-CO"/>
        </w:rPr>
        <w:t xml:space="preserve"> 2026</w:t>
      </w:r>
      <w:r w:rsidRPr="00AA19B1">
        <w:rPr>
          <w:color w:val="000000"/>
          <w:lang w:val="es-CO" w:eastAsia="es-CO"/>
        </w:rPr>
        <w:t xml:space="preserve">, las que de antemano aceptamos. </w:t>
      </w:r>
    </w:p>
    <w:p w14:paraId="13906992" w14:textId="77777777" w:rsidR="002A40D8" w:rsidRPr="00AA19B1" w:rsidRDefault="002A40D8" w:rsidP="00B262EE">
      <w:pPr>
        <w:adjustRightInd w:val="0"/>
        <w:spacing w:line="240" w:lineRule="exact"/>
        <w:ind w:left="284" w:right="284"/>
        <w:jc w:val="both"/>
        <w:rPr>
          <w:b/>
          <w:bCs/>
          <w:color w:val="000000"/>
          <w:lang w:val="es-CO" w:eastAsia="es-CO"/>
        </w:rPr>
      </w:pPr>
    </w:p>
    <w:p w14:paraId="3D19897A" w14:textId="2F2B496A" w:rsidR="00B262EE" w:rsidRPr="00AA19B1" w:rsidRDefault="00B262EE" w:rsidP="00B262EE">
      <w:pPr>
        <w:adjustRightInd w:val="0"/>
        <w:spacing w:line="240" w:lineRule="exact"/>
        <w:ind w:left="284" w:right="284"/>
        <w:jc w:val="both"/>
        <w:rPr>
          <w:color w:val="000000"/>
          <w:lang w:val="es-CO" w:eastAsia="es-CO"/>
        </w:rPr>
      </w:pPr>
      <w:r w:rsidRPr="00AA19B1">
        <w:rPr>
          <w:b/>
          <w:bCs/>
          <w:color w:val="000000"/>
          <w:lang w:val="es-CO" w:eastAsia="es-CO"/>
        </w:rPr>
        <w:t xml:space="preserve">13. </w:t>
      </w:r>
      <w:r w:rsidRPr="00AA19B1">
        <w:rPr>
          <w:color w:val="000000"/>
          <w:lang w:val="es-CO" w:eastAsia="es-CO"/>
        </w:rPr>
        <w:t>Manifestamos y declaramos que nuestra propuesta no contiene ningún tipo de información confidencial o privada de acuerdo con la ley colombiana</w:t>
      </w:r>
      <w:r w:rsidR="00E0104D" w:rsidRPr="00AA19B1">
        <w:rPr>
          <w:color w:val="000000"/>
          <w:lang w:val="es-CO" w:eastAsia="es-CO"/>
        </w:rPr>
        <w:t xml:space="preserve"> y</w:t>
      </w:r>
      <w:r w:rsidRPr="00AA19B1">
        <w:rPr>
          <w:color w:val="000000"/>
          <w:lang w:val="es-CO" w:eastAsia="es-CO"/>
        </w:rPr>
        <w:t xml:space="preserve"> en consecuencia, consideramos que el </w:t>
      </w:r>
      <w:r w:rsidRPr="00AA19B1">
        <w:rPr>
          <w:b/>
          <w:lang w:val="es-CO"/>
        </w:rPr>
        <w:t xml:space="preserve">DEPARTAMENTO DE </w:t>
      </w:r>
      <w:r w:rsidR="008C438A" w:rsidRPr="00AA19B1">
        <w:rPr>
          <w:b/>
          <w:lang w:val="es-CO"/>
        </w:rPr>
        <w:t>POLICÍA</w:t>
      </w:r>
      <w:r w:rsidRPr="00AA19B1">
        <w:rPr>
          <w:b/>
          <w:lang w:val="es-CO"/>
        </w:rPr>
        <w:t xml:space="preserve"> PUTUMAYO</w:t>
      </w:r>
      <w:r w:rsidRPr="00AA19B1">
        <w:rPr>
          <w:color w:val="000000"/>
          <w:lang w:val="es-CO" w:eastAsia="es-CO"/>
        </w:rPr>
        <w:t xml:space="preserve">, se encuentra facultado para revelar dicha información sin reserva alguna, a partir de la fecha de apertura de las propuestas, a sus agentes o asesores, a los demás proponentes </w:t>
      </w:r>
      <w:r w:rsidR="00F3759C" w:rsidRPr="00AA19B1">
        <w:rPr>
          <w:color w:val="000000"/>
          <w:lang w:val="es-CO" w:eastAsia="es-CO"/>
        </w:rPr>
        <w:t>o</w:t>
      </w:r>
      <w:r w:rsidRPr="00AA19B1">
        <w:rPr>
          <w:color w:val="000000"/>
          <w:lang w:val="es-CO" w:eastAsia="es-CO"/>
        </w:rPr>
        <w:t xml:space="preserve"> participantes en el proceso de selección y contratación impulsado</w:t>
      </w:r>
      <w:r w:rsidR="00E0104D" w:rsidRPr="00AA19B1">
        <w:rPr>
          <w:color w:val="000000"/>
          <w:lang w:val="es-CO" w:eastAsia="es-CO"/>
        </w:rPr>
        <w:t xml:space="preserve"> y</w:t>
      </w:r>
      <w:r w:rsidRPr="00AA19B1">
        <w:rPr>
          <w:color w:val="000000"/>
          <w:lang w:val="es-CO" w:eastAsia="es-CO"/>
        </w:rPr>
        <w:t xml:space="preserve"> al público en general (Esta declaración puede ser suprimida y sustituida por una en la que se declare que la propuesta contiene información confidencial, en el caso de ser ello así, debiendo indicar de manera explícita los folios en los cuales obra tal información</w:t>
      </w:r>
      <w:r w:rsidR="00E0104D" w:rsidRPr="00AA19B1">
        <w:rPr>
          <w:color w:val="000000"/>
          <w:lang w:val="es-CO" w:eastAsia="es-CO"/>
        </w:rPr>
        <w:t xml:space="preserve"> y</w:t>
      </w:r>
      <w:r w:rsidRPr="00AA19B1">
        <w:rPr>
          <w:color w:val="000000"/>
          <w:lang w:val="es-CO" w:eastAsia="es-CO"/>
        </w:rPr>
        <w:t xml:space="preserve">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261AD376" w14:textId="77777777" w:rsidR="008F02E3" w:rsidRPr="00AA19B1" w:rsidRDefault="008F02E3" w:rsidP="00B262EE">
      <w:pPr>
        <w:adjustRightInd w:val="0"/>
        <w:spacing w:line="240" w:lineRule="exact"/>
        <w:ind w:left="284" w:right="284"/>
        <w:jc w:val="both"/>
        <w:rPr>
          <w:color w:val="000000"/>
          <w:lang w:val="es-CO" w:eastAsia="es-CO"/>
        </w:rPr>
      </w:pPr>
    </w:p>
    <w:p w14:paraId="41708EBD" w14:textId="253105A1" w:rsidR="00B262EE" w:rsidRPr="00AA19B1" w:rsidRDefault="00B262EE" w:rsidP="00B262EE">
      <w:pPr>
        <w:adjustRightInd w:val="0"/>
        <w:spacing w:line="240" w:lineRule="exact"/>
        <w:ind w:left="284" w:right="284"/>
        <w:jc w:val="both"/>
        <w:rPr>
          <w:color w:val="000000"/>
          <w:lang w:val="es-CO" w:eastAsia="es-CO"/>
        </w:rPr>
      </w:pPr>
      <w:r w:rsidRPr="00AA19B1">
        <w:rPr>
          <w:b/>
          <w:bCs/>
          <w:color w:val="000000"/>
          <w:lang w:val="es-CO" w:eastAsia="es-CO"/>
        </w:rPr>
        <w:t xml:space="preserve">14. </w:t>
      </w:r>
      <w:r w:rsidRPr="00AA19B1">
        <w:rPr>
          <w:color w:val="000000"/>
          <w:lang w:val="es-CO" w:eastAsia="es-CO"/>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proceso ofrecido, según los términos del Reglamento que rige el proceso de contratación</w:t>
      </w:r>
      <w:r w:rsidR="00E0104D" w:rsidRPr="00AA19B1">
        <w:rPr>
          <w:color w:val="000000"/>
          <w:lang w:val="es-CO" w:eastAsia="es-CO"/>
        </w:rPr>
        <w:t xml:space="preserve"> y</w:t>
      </w:r>
      <w:r w:rsidRPr="00AA19B1">
        <w:rPr>
          <w:color w:val="000000"/>
          <w:lang w:val="es-CO" w:eastAsia="es-CO"/>
        </w:rPr>
        <w:t xml:space="preserve"> reconocemos que nos encontramos vinculados o comprometidos de manera ilimitada, incondicional, insubordinada y solidaria respecto de todas y cada una de las obligaciones o responsabilidades derivadas de la presentación de la propuesta, de la correspondiente adjudicación</w:t>
      </w:r>
      <w:r w:rsidR="00E0104D" w:rsidRPr="00AA19B1">
        <w:rPr>
          <w:color w:val="000000"/>
          <w:lang w:val="es-CO" w:eastAsia="es-CO"/>
        </w:rPr>
        <w:t xml:space="preserve"> y</w:t>
      </w:r>
      <w:r w:rsidRPr="00AA19B1">
        <w:rPr>
          <w:color w:val="000000"/>
          <w:lang w:val="es-CO" w:eastAsia="es-CO"/>
        </w:rPr>
        <w:t xml:space="preserve"> de la suscripción del proceso respectivo, conforme a las condiciones de responsabilidad previstas en la Ley.</w:t>
      </w:r>
    </w:p>
    <w:p w14:paraId="1620B803" w14:textId="77777777" w:rsidR="00B262EE" w:rsidRPr="00AA19B1" w:rsidRDefault="00B262EE" w:rsidP="00B262EE">
      <w:pPr>
        <w:adjustRightInd w:val="0"/>
        <w:spacing w:line="240" w:lineRule="exact"/>
        <w:ind w:left="284" w:right="284" w:firstLine="424"/>
        <w:jc w:val="both"/>
        <w:rPr>
          <w:color w:val="000000"/>
          <w:lang w:val="es-CO" w:eastAsia="es-CO"/>
        </w:rPr>
      </w:pPr>
      <w:r w:rsidRPr="00AA19B1">
        <w:rPr>
          <w:color w:val="000000"/>
          <w:lang w:val="es-CO" w:eastAsia="es-CO"/>
        </w:rPr>
        <w:t xml:space="preserve"> </w:t>
      </w:r>
    </w:p>
    <w:p w14:paraId="00400C48" w14:textId="0ED020DF" w:rsidR="00B262EE" w:rsidRPr="00AA19B1" w:rsidRDefault="00B262EE" w:rsidP="00B262EE">
      <w:pPr>
        <w:adjustRightInd w:val="0"/>
        <w:spacing w:line="240" w:lineRule="exact"/>
        <w:ind w:left="284" w:right="284"/>
        <w:jc w:val="both"/>
        <w:rPr>
          <w:color w:val="000000"/>
          <w:lang w:val="es-CO" w:eastAsia="es-CO"/>
        </w:rPr>
      </w:pPr>
      <w:r w:rsidRPr="00AA19B1">
        <w:rPr>
          <w:b/>
          <w:bCs/>
          <w:color w:val="000000"/>
          <w:lang w:val="es-CO" w:eastAsia="es-CO"/>
        </w:rPr>
        <w:t xml:space="preserve">15. </w:t>
      </w:r>
      <w:r w:rsidRPr="00AA19B1">
        <w:rPr>
          <w:color w:val="000000"/>
          <w:lang w:val="es-CO" w:eastAsia="es-CO"/>
        </w:rPr>
        <w:t>Declaramos bajo juramento, el que se entiende prestado por la suscripción de la presente carta de presentación de la propuesta, que hemos declarado únicamente la verdad en la información y propuesta suministradas</w:t>
      </w:r>
      <w:r w:rsidR="00E0104D" w:rsidRPr="00AA19B1">
        <w:rPr>
          <w:color w:val="000000"/>
          <w:lang w:val="es-CO" w:eastAsia="es-CO"/>
        </w:rPr>
        <w:t xml:space="preserve"> y</w:t>
      </w:r>
      <w:r w:rsidRPr="00AA19B1">
        <w:rPr>
          <w:color w:val="000000"/>
          <w:lang w:val="es-CO" w:eastAsia="es-CO"/>
        </w:rPr>
        <w:t xml:space="preserve">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 </w:t>
      </w:r>
    </w:p>
    <w:p w14:paraId="3423DAAF" w14:textId="77777777" w:rsidR="00B262EE" w:rsidRPr="00AA19B1" w:rsidRDefault="00B262EE" w:rsidP="00B262EE">
      <w:pPr>
        <w:adjustRightInd w:val="0"/>
        <w:spacing w:line="240" w:lineRule="exact"/>
        <w:ind w:left="284" w:right="284"/>
        <w:jc w:val="both"/>
        <w:rPr>
          <w:color w:val="000000"/>
          <w:lang w:val="es-CO" w:eastAsia="es-CO"/>
        </w:rPr>
      </w:pPr>
    </w:p>
    <w:p w14:paraId="5E892BB6" w14:textId="3DB1057F" w:rsidR="00B262EE" w:rsidRPr="00AA19B1" w:rsidRDefault="00B262EE" w:rsidP="00B262EE">
      <w:pPr>
        <w:adjustRightInd w:val="0"/>
        <w:spacing w:line="240" w:lineRule="exact"/>
        <w:ind w:left="284" w:right="284"/>
        <w:jc w:val="both"/>
        <w:rPr>
          <w:color w:val="000000"/>
          <w:lang w:val="es-CO" w:eastAsia="es-CO"/>
        </w:rPr>
      </w:pPr>
      <w:r w:rsidRPr="00AA19B1">
        <w:rPr>
          <w:b/>
          <w:bCs/>
          <w:color w:val="000000"/>
          <w:lang w:val="es-CO" w:eastAsia="es-CO"/>
        </w:rPr>
        <w:t xml:space="preserve">16. </w:t>
      </w:r>
      <w:r w:rsidRPr="00AA19B1">
        <w:rPr>
          <w:color w:val="000000"/>
          <w:lang w:val="es-CO" w:eastAsia="es-CO"/>
        </w:rPr>
        <w:t xml:space="preserve">Que me obligo a suministrar a solicitud del </w:t>
      </w:r>
      <w:r w:rsidRPr="00AA19B1">
        <w:rPr>
          <w:b/>
          <w:lang w:val="es-CO"/>
        </w:rPr>
        <w:t xml:space="preserve">DEPARTAMENTO DE </w:t>
      </w:r>
      <w:r w:rsidR="005E428C" w:rsidRPr="00AA19B1">
        <w:rPr>
          <w:b/>
          <w:lang w:val="es-CO"/>
        </w:rPr>
        <w:t>POLICÍA</w:t>
      </w:r>
      <w:r w:rsidRPr="00AA19B1">
        <w:rPr>
          <w:b/>
          <w:lang w:val="es-CO"/>
        </w:rPr>
        <w:t xml:space="preserve"> PUTUMAYO</w:t>
      </w:r>
      <w:r w:rsidRPr="00AA19B1">
        <w:rPr>
          <w:b/>
          <w:bCs/>
          <w:color w:val="000000"/>
          <w:lang w:val="es-CO" w:eastAsia="es-CO"/>
        </w:rPr>
        <w:t xml:space="preserve"> </w:t>
      </w:r>
      <w:r w:rsidRPr="00AA19B1">
        <w:rPr>
          <w:color w:val="000000"/>
          <w:lang w:val="es-CO" w:eastAsia="es-CO"/>
        </w:rPr>
        <w:t xml:space="preserve">cualquier información necesaria para la correcta evaluación de esta propuesta, dentro de los términos que al efecto determine esa entidad. </w:t>
      </w:r>
    </w:p>
    <w:p w14:paraId="4F5EDFED" w14:textId="77777777" w:rsidR="00B262EE" w:rsidRPr="00AA19B1" w:rsidRDefault="00B262EE" w:rsidP="00B262EE">
      <w:pPr>
        <w:adjustRightInd w:val="0"/>
        <w:spacing w:line="240" w:lineRule="exact"/>
        <w:ind w:left="284" w:right="284"/>
        <w:jc w:val="both"/>
        <w:rPr>
          <w:color w:val="000000"/>
          <w:lang w:val="es-CO" w:eastAsia="es-CO"/>
        </w:rPr>
      </w:pPr>
    </w:p>
    <w:p w14:paraId="05C155C7" w14:textId="77777777" w:rsidR="00B262EE" w:rsidRPr="00AA19B1" w:rsidRDefault="00B262EE" w:rsidP="00B262EE">
      <w:pPr>
        <w:adjustRightInd w:val="0"/>
        <w:spacing w:line="240" w:lineRule="exact"/>
        <w:ind w:left="284" w:right="284"/>
        <w:jc w:val="both"/>
        <w:rPr>
          <w:color w:val="000000"/>
          <w:lang w:val="es-CO" w:eastAsia="es-CO"/>
        </w:rPr>
      </w:pPr>
      <w:r w:rsidRPr="00AA19B1">
        <w:rPr>
          <w:b/>
          <w:bCs/>
          <w:color w:val="000000"/>
          <w:lang w:val="es-CO" w:eastAsia="es-CO"/>
        </w:rPr>
        <w:t xml:space="preserve">17. </w:t>
      </w:r>
      <w:r w:rsidRPr="00AA19B1">
        <w:rPr>
          <w:color w:val="000000"/>
          <w:lang w:val="es-CO" w:eastAsia="es-CO"/>
        </w:rPr>
        <w:t xml:space="preserve">Que recibiremos notificaciones en la secretaría de su Despacho, o en la(s) siguiente(s) dirección(es): (Dirección para notificaciones): Teléfono (os): Fax. </w:t>
      </w:r>
    </w:p>
    <w:p w14:paraId="65045C21" w14:textId="77777777" w:rsidR="00B262EE" w:rsidRPr="00AA19B1" w:rsidRDefault="00B262EE" w:rsidP="00B262EE">
      <w:pPr>
        <w:adjustRightInd w:val="0"/>
        <w:spacing w:line="240" w:lineRule="exact"/>
        <w:ind w:left="284" w:right="284"/>
        <w:jc w:val="both"/>
        <w:rPr>
          <w:color w:val="000000"/>
          <w:lang w:val="es-CO" w:eastAsia="es-CO"/>
        </w:rPr>
      </w:pPr>
    </w:p>
    <w:p w14:paraId="734F379A" w14:textId="35E63E3F" w:rsidR="00B262EE" w:rsidRPr="00AA19B1" w:rsidRDefault="00B262EE" w:rsidP="00B262EE">
      <w:pPr>
        <w:adjustRightInd w:val="0"/>
        <w:spacing w:line="240" w:lineRule="exact"/>
        <w:ind w:left="284" w:right="284"/>
        <w:jc w:val="both"/>
        <w:rPr>
          <w:color w:val="000000"/>
          <w:lang w:val="es-CO" w:eastAsia="es-CO"/>
        </w:rPr>
      </w:pPr>
      <w:r w:rsidRPr="00AA19B1">
        <w:rPr>
          <w:b/>
          <w:color w:val="000000"/>
          <w:lang w:val="es-CO" w:eastAsia="es-CO"/>
        </w:rPr>
        <w:lastRenderedPageBreak/>
        <w:t xml:space="preserve">18. </w:t>
      </w:r>
      <w:r w:rsidRPr="00AA19B1">
        <w:rPr>
          <w:color w:val="000000"/>
          <w:lang w:val="es-CO" w:eastAsia="es-CO"/>
        </w:rPr>
        <w:t>Que aceptamos recibir las notificaciones que me sean enviadas vía correo electrónico por parte del Departamento de Policía Putumayo, las cuales recibiré en los siguientes correos electrónicos. 1) __________________________ 2) ________________________________</w:t>
      </w:r>
    </w:p>
    <w:p w14:paraId="4114F213" w14:textId="77777777" w:rsidR="00B262EE" w:rsidRPr="00AA19B1" w:rsidRDefault="00B262EE" w:rsidP="00B262EE">
      <w:pPr>
        <w:adjustRightInd w:val="0"/>
        <w:spacing w:line="240" w:lineRule="exact"/>
        <w:ind w:left="284" w:right="284"/>
        <w:jc w:val="both"/>
        <w:rPr>
          <w:b/>
          <w:bCs/>
          <w:color w:val="000000"/>
          <w:lang w:val="es-CO" w:eastAsia="es-CO"/>
        </w:rPr>
      </w:pPr>
    </w:p>
    <w:p w14:paraId="5B97A8BB" w14:textId="77777777" w:rsidR="00B262EE" w:rsidRPr="00AA19B1" w:rsidRDefault="00B262EE" w:rsidP="00B262EE">
      <w:pPr>
        <w:adjustRightInd w:val="0"/>
        <w:spacing w:line="240" w:lineRule="exact"/>
        <w:ind w:left="284" w:right="284"/>
        <w:jc w:val="both"/>
        <w:rPr>
          <w:color w:val="000000"/>
          <w:lang w:val="es-CO" w:eastAsia="es-CO"/>
        </w:rPr>
      </w:pPr>
      <w:r w:rsidRPr="00AA19B1">
        <w:rPr>
          <w:b/>
          <w:bCs/>
          <w:color w:val="000000"/>
          <w:lang w:val="es-CO" w:eastAsia="es-CO"/>
        </w:rPr>
        <w:t xml:space="preserve">19. </w:t>
      </w:r>
      <w:r w:rsidRPr="00AA19B1">
        <w:rPr>
          <w:color w:val="000000"/>
          <w:lang w:val="es-CO" w:eastAsia="es-CO"/>
        </w:rPr>
        <w:t xml:space="preserve">Que en caso de resultar favorecidos en la adjudicación del proceso contratación, los pagos que se pacten dentro del proceso respectivo, deberán consignarse en la cuenta No. (Indicar clase de cuenta, número, banco, sucursal, ciudad, país y cualquier otro dato necesario). </w:t>
      </w:r>
    </w:p>
    <w:p w14:paraId="6430E200" w14:textId="77777777" w:rsidR="00B262EE" w:rsidRPr="00AA19B1" w:rsidRDefault="00B262EE" w:rsidP="00B262EE">
      <w:pPr>
        <w:adjustRightInd w:val="0"/>
        <w:spacing w:line="240" w:lineRule="exact"/>
        <w:ind w:right="284" w:firstLine="284"/>
        <w:jc w:val="both"/>
        <w:rPr>
          <w:color w:val="000000"/>
          <w:lang w:val="es-CO" w:eastAsia="es-CO"/>
        </w:rPr>
      </w:pPr>
    </w:p>
    <w:p w14:paraId="7960ECF2" w14:textId="77777777" w:rsidR="00963996" w:rsidRPr="00AA19B1" w:rsidRDefault="00963996" w:rsidP="00B262EE">
      <w:pPr>
        <w:adjustRightInd w:val="0"/>
        <w:spacing w:line="240" w:lineRule="exact"/>
        <w:ind w:right="284" w:firstLine="284"/>
        <w:jc w:val="both"/>
        <w:rPr>
          <w:color w:val="000000"/>
          <w:lang w:val="es-CO" w:eastAsia="es-CO"/>
        </w:rPr>
      </w:pPr>
    </w:p>
    <w:p w14:paraId="425B128F" w14:textId="58E0812C" w:rsidR="00B262EE" w:rsidRPr="00AA19B1" w:rsidRDefault="00B262EE" w:rsidP="00447C0C">
      <w:pPr>
        <w:adjustRightInd w:val="0"/>
        <w:spacing w:line="240" w:lineRule="exact"/>
        <w:ind w:left="284" w:right="284"/>
        <w:jc w:val="both"/>
        <w:rPr>
          <w:color w:val="000000"/>
          <w:lang w:val="es-CO" w:eastAsia="es-CO"/>
        </w:rPr>
      </w:pPr>
      <w:r w:rsidRPr="00AA19B1">
        <w:rPr>
          <w:b/>
          <w:bCs/>
          <w:color w:val="000000"/>
          <w:lang w:val="es-CO" w:eastAsia="es-CO"/>
        </w:rPr>
        <w:t xml:space="preserve">20. </w:t>
      </w:r>
      <w:r w:rsidRPr="00AA19B1">
        <w:rPr>
          <w:color w:val="000000"/>
          <w:lang w:val="es-CO" w:eastAsia="es-CO"/>
        </w:rPr>
        <w:t xml:space="preserve">Que no nos hallamos relacionados en el Boletín de </w:t>
      </w:r>
      <w:proofErr w:type="gramStart"/>
      <w:r w:rsidRPr="00AA19B1">
        <w:rPr>
          <w:color w:val="000000"/>
          <w:lang w:val="es-CO" w:eastAsia="es-CO"/>
        </w:rPr>
        <w:t>Responsables</w:t>
      </w:r>
      <w:proofErr w:type="gramEnd"/>
      <w:r w:rsidRPr="00AA19B1">
        <w:rPr>
          <w:color w:val="000000"/>
          <w:lang w:val="es-CO" w:eastAsia="es-CO"/>
        </w:rPr>
        <w:t xml:space="preserve"> Fiscales (artículo 60 </w:t>
      </w:r>
      <w:r w:rsidR="00495CCF" w:rsidRPr="00AA19B1">
        <w:rPr>
          <w:color w:val="000000"/>
          <w:lang w:val="es-CO" w:eastAsia="es-CO"/>
        </w:rPr>
        <w:t xml:space="preserve">           </w:t>
      </w:r>
      <w:r w:rsidRPr="00AA19B1">
        <w:rPr>
          <w:color w:val="000000"/>
          <w:lang w:val="es-CO" w:eastAsia="es-CO"/>
        </w:rPr>
        <w:t xml:space="preserve">Ley 610 de 2000). </w:t>
      </w:r>
    </w:p>
    <w:p w14:paraId="1F3C7E4C" w14:textId="77777777" w:rsidR="00E373E2" w:rsidRPr="00AA19B1" w:rsidRDefault="00E373E2" w:rsidP="00B262EE">
      <w:pPr>
        <w:adjustRightInd w:val="0"/>
        <w:spacing w:line="240" w:lineRule="exact"/>
        <w:ind w:left="284" w:right="284" w:firstLine="424"/>
        <w:jc w:val="both"/>
        <w:rPr>
          <w:color w:val="000000"/>
          <w:lang w:val="es-CO" w:eastAsia="es-CO"/>
        </w:rPr>
      </w:pPr>
    </w:p>
    <w:p w14:paraId="527252DA" w14:textId="77777777" w:rsidR="00B262EE" w:rsidRPr="00AA19B1" w:rsidRDefault="00B262EE" w:rsidP="00447C0C">
      <w:pPr>
        <w:adjustRightInd w:val="0"/>
        <w:spacing w:line="240" w:lineRule="exact"/>
        <w:ind w:left="284" w:right="284"/>
        <w:jc w:val="both"/>
        <w:rPr>
          <w:color w:val="000000"/>
          <w:lang w:val="es-CO" w:eastAsia="es-CO"/>
        </w:rPr>
      </w:pPr>
      <w:r w:rsidRPr="00AA19B1">
        <w:rPr>
          <w:b/>
          <w:bCs/>
          <w:color w:val="000000"/>
          <w:lang w:val="es-CO" w:eastAsia="es-CO"/>
        </w:rPr>
        <w:t xml:space="preserve">21. </w:t>
      </w:r>
      <w:r w:rsidRPr="00AA19B1">
        <w:rPr>
          <w:color w:val="000000"/>
          <w:lang w:val="es-CO" w:eastAsia="es-CO"/>
        </w:rPr>
        <w:t xml:space="preserve">Que la vigencia de la presente oferta es de _____meses, contados a partir de la presentación de la misma. </w:t>
      </w:r>
    </w:p>
    <w:p w14:paraId="06E169F0" w14:textId="77777777" w:rsidR="00B262EE" w:rsidRPr="00AA19B1" w:rsidRDefault="00B262EE" w:rsidP="00B262EE">
      <w:pPr>
        <w:adjustRightInd w:val="0"/>
        <w:ind w:left="-426" w:right="284"/>
        <w:jc w:val="both"/>
        <w:rPr>
          <w:color w:val="000000"/>
          <w:lang w:val="es-CO" w:eastAsia="es-CO"/>
        </w:rPr>
      </w:pPr>
    </w:p>
    <w:p w14:paraId="61B5720F" w14:textId="77777777" w:rsidR="008C1152" w:rsidRPr="00AA19B1" w:rsidRDefault="008C1152" w:rsidP="00B262EE">
      <w:pPr>
        <w:adjustRightInd w:val="0"/>
        <w:ind w:left="-426" w:right="284"/>
        <w:jc w:val="both"/>
        <w:rPr>
          <w:color w:val="000000"/>
          <w:lang w:val="es-CO" w:eastAsia="es-CO"/>
        </w:rPr>
      </w:pPr>
    </w:p>
    <w:p w14:paraId="69910C8B" w14:textId="77777777" w:rsidR="008C1152" w:rsidRPr="00AA19B1" w:rsidRDefault="008C1152" w:rsidP="00B262EE">
      <w:pPr>
        <w:adjustRightInd w:val="0"/>
        <w:ind w:left="-426" w:right="284"/>
        <w:jc w:val="both"/>
        <w:rPr>
          <w:color w:val="000000"/>
          <w:lang w:val="es-CO" w:eastAsia="es-CO"/>
        </w:rPr>
      </w:pPr>
    </w:p>
    <w:p w14:paraId="10A9CF84" w14:textId="77777777" w:rsidR="00B262EE" w:rsidRPr="00AA19B1" w:rsidRDefault="00B262EE" w:rsidP="00B262EE">
      <w:pPr>
        <w:pStyle w:val="Encabezadodemensaje"/>
        <w:ind w:left="0" w:firstLine="0"/>
        <w:jc w:val="both"/>
        <w:rPr>
          <w:rFonts w:cs="Arial"/>
          <w:b/>
          <w:sz w:val="16"/>
          <w:szCs w:val="16"/>
        </w:rPr>
      </w:pPr>
    </w:p>
    <w:p w14:paraId="5D8ABEB0" w14:textId="77777777" w:rsidR="00B262EE" w:rsidRPr="00AA19B1" w:rsidRDefault="00B262EE" w:rsidP="007D0837">
      <w:pPr>
        <w:pStyle w:val="Encabezadodemensaje"/>
        <w:ind w:left="0" w:firstLine="284"/>
        <w:jc w:val="both"/>
        <w:rPr>
          <w:rFonts w:cs="Arial"/>
          <w:b/>
          <w:sz w:val="16"/>
          <w:szCs w:val="16"/>
        </w:rPr>
      </w:pPr>
      <w:r w:rsidRPr="00AA19B1">
        <w:rPr>
          <w:rFonts w:cs="Arial"/>
          <w:b/>
          <w:sz w:val="16"/>
          <w:szCs w:val="16"/>
        </w:rPr>
        <w:t>NOMBRE DEL PROPONENTE</w:t>
      </w:r>
      <w:r w:rsidRPr="00AA19B1">
        <w:rPr>
          <w:rFonts w:cs="Arial"/>
          <w:b/>
          <w:sz w:val="16"/>
          <w:szCs w:val="16"/>
        </w:rPr>
        <w:tab/>
      </w:r>
      <w:r w:rsidRPr="00AA19B1">
        <w:rPr>
          <w:rFonts w:cs="Arial"/>
          <w:b/>
          <w:sz w:val="16"/>
          <w:szCs w:val="16"/>
        </w:rPr>
        <w:tab/>
      </w:r>
      <w:r w:rsidRPr="00AA19B1">
        <w:rPr>
          <w:rFonts w:cs="Arial"/>
          <w:b/>
          <w:sz w:val="16"/>
          <w:szCs w:val="16"/>
        </w:rPr>
        <w:tab/>
        <w:t>:</w:t>
      </w:r>
    </w:p>
    <w:p w14:paraId="7A974BB3" w14:textId="77777777" w:rsidR="00447C0C" w:rsidRPr="00AA19B1" w:rsidRDefault="00447C0C" w:rsidP="00B262EE">
      <w:pPr>
        <w:pStyle w:val="Encabezadodemensaje"/>
        <w:ind w:left="0" w:firstLine="0"/>
        <w:jc w:val="both"/>
        <w:rPr>
          <w:rFonts w:cs="Arial"/>
          <w:b/>
          <w:sz w:val="16"/>
          <w:szCs w:val="16"/>
        </w:rPr>
      </w:pPr>
    </w:p>
    <w:p w14:paraId="2EC24792" w14:textId="29F6C2AE" w:rsidR="00B262EE" w:rsidRPr="00AA19B1" w:rsidRDefault="00B262EE" w:rsidP="007D0837">
      <w:pPr>
        <w:pStyle w:val="Encabezadodemensaje"/>
        <w:ind w:left="0" w:firstLine="284"/>
        <w:jc w:val="both"/>
        <w:rPr>
          <w:rFonts w:cs="Arial"/>
          <w:b/>
          <w:sz w:val="16"/>
          <w:szCs w:val="16"/>
        </w:rPr>
      </w:pPr>
      <w:proofErr w:type="spellStart"/>
      <w:r w:rsidRPr="00AA19B1">
        <w:rPr>
          <w:rFonts w:cs="Arial"/>
          <w:b/>
          <w:sz w:val="16"/>
          <w:szCs w:val="16"/>
        </w:rPr>
        <w:t>NIT</w:t>
      </w:r>
      <w:proofErr w:type="spellEnd"/>
      <w:r w:rsidRPr="00AA19B1">
        <w:rPr>
          <w:rFonts w:cs="Arial"/>
          <w:b/>
          <w:sz w:val="16"/>
          <w:szCs w:val="16"/>
        </w:rPr>
        <w:t xml:space="preserve"> o C.C.</w:t>
      </w:r>
      <w:r w:rsidRPr="00AA19B1">
        <w:rPr>
          <w:rFonts w:cs="Arial"/>
          <w:b/>
          <w:sz w:val="16"/>
          <w:szCs w:val="16"/>
        </w:rPr>
        <w:tab/>
      </w:r>
      <w:r w:rsidRPr="00AA19B1">
        <w:rPr>
          <w:rFonts w:cs="Arial"/>
          <w:b/>
          <w:sz w:val="16"/>
          <w:szCs w:val="16"/>
        </w:rPr>
        <w:tab/>
      </w:r>
      <w:r w:rsidRPr="00AA19B1">
        <w:rPr>
          <w:rFonts w:cs="Arial"/>
          <w:b/>
          <w:sz w:val="16"/>
          <w:szCs w:val="16"/>
        </w:rPr>
        <w:tab/>
      </w:r>
      <w:r w:rsidRPr="00AA19B1">
        <w:rPr>
          <w:rFonts w:cs="Arial"/>
          <w:b/>
          <w:sz w:val="16"/>
          <w:szCs w:val="16"/>
        </w:rPr>
        <w:tab/>
      </w:r>
      <w:r w:rsidRPr="00AA19B1">
        <w:rPr>
          <w:rFonts w:cs="Arial"/>
          <w:b/>
          <w:sz w:val="16"/>
          <w:szCs w:val="16"/>
        </w:rPr>
        <w:tab/>
        <w:t>:</w:t>
      </w:r>
    </w:p>
    <w:p w14:paraId="47171510" w14:textId="77777777" w:rsidR="00447C0C" w:rsidRPr="00AA19B1" w:rsidRDefault="00447C0C" w:rsidP="00B262EE">
      <w:pPr>
        <w:pStyle w:val="Encabezadodemensaje"/>
        <w:ind w:left="0" w:firstLine="0"/>
        <w:jc w:val="both"/>
        <w:rPr>
          <w:rFonts w:cs="Arial"/>
          <w:b/>
          <w:sz w:val="16"/>
          <w:szCs w:val="16"/>
        </w:rPr>
      </w:pPr>
    </w:p>
    <w:p w14:paraId="6E407983" w14:textId="193FFE9A" w:rsidR="00B262EE" w:rsidRPr="00AA19B1" w:rsidRDefault="00B262EE" w:rsidP="007D0837">
      <w:pPr>
        <w:pStyle w:val="Encabezadodemensaje"/>
        <w:ind w:left="0" w:firstLine="284"/>
        <w:jc w:val="both"/>
        <w:rPr>
          <w:rFonts w:cs="Arial"/>
          <w:b/>
          <w:sz w:val="16"/>
          <w:szCs w:val="16"/>
        </w:rPr>
      </w:pPr>
      <w:r w:rsidRPr="00AA19B1">
        <w:rPr>
          <w:rFonts w:cs="Arial"/>
          <w:b/>
          <w:sz w:val="16"/>
          <w:szCs w:val="16"/>
        </w:rPr>
        <w:t xml:space="preserve">NOMBRE DEL </w:t>
      </w:r>
      <w:r w:rsidR="00E4186D" w:rsidRPr="00AA19B1">
        <w:rPr>
          <w:rFonts w:cs="Arial"/>
          <w:b/>
          <w:sz w:val="16"/>
          <w:szCs w:val="16"/>
        </w:rPr>
        <w:t>REPRESENTANTE LEGAL</w:t>
      </w:r>
      <w:r w:rsidRPr="00AA19B1">
        <w:rPr>
          <w:rFonts w:cs="Arial"/>
          <w:b/>
          <w:sz w:val="16"/>
          <w:szCs w:val="16"/>
        </w:rPr>
        <w:tab/>
      </w:r>
      <w:r w:rsidRPr="00AA19B1">
        <w:rPr>
          <w:rFonts w:cs="Arial"/>
          <w:b/>
          <w:sz w:val="16"/>
          <w:szCs w:val="16"/>
        </w:rPr>
        <w:tab/>
        <w:t>:</w:t>
      </w:r>
    </w:p>
    <w:p w14:paraId="3B790385" w14:textId="77777777" w:rsidR="00447C0C" w:rsidRPr="00AA19B1" w:rsidRDefault="00447C0C" w:rsidP="00B262EE">
      <w:pPr>
        <w:pStyle w:val="ListaCC"/>
        <w:jc w:val="both"/>
        <w:rPr>
          <w:rFonts w:ascii="Arial" w:hAnsi="Arial" w:cs="Arial"/>
          <w:b/>
          <w:sz w:val="16"/>
          <w:szCs w:val="16"/>
          <w:lang w:val="es-CO"/>
        </w:rPr>
      </w:pPr>
    </w:p>
    <w:p w14:paraId="3A828FC0" w14:textId="5B8FECB7" w:rsidR="00B262EE" w:rsidRPr="00AA19B1" w:rsidRDefault="00B262EE" w:rsidP="007D0837">
      <w:pPr>
        <w:pStyle w:val="ListaCC"/>
        <w:ind w:firstLine="284"/>
        <w:jc w:val="both"/>
        <w:rPr>
          <w:rFonts w:ascii="Arial" w:hAnsi="Arial" w:cs="Arial"/>
          <w:b/>
          <w:sz w:val="16"/>
          <w:szCs w:val="16"/>
          <w:lang w:val="es-CO"/>
        </w:rPr>
      </w:pPr>
      <w:r w:rsidRPr="00AA19B1">
        <w:rPr>
          <w:rFonts w:ascii="Arial" w:hAnsi="Arial" w:cs="Arial"/>
          <w:b/>
          <w:sz w:val="16"/>
          <w:szCs w:val="16"/>
          <w:lang w:val="es-CO"/>
        </w:rPr>
        <w:t>C.C.</w:t>
      </w:r>
      <w:r w:rsidRPr="00AA19B1">
        <w:rPr>
          <w:rFonts w:ascii="Arial" w:hAnsi="Arial" w:cs="Arial"/>
          <w:b/>
          <w:sz w:val="16"/>
          <w:szCs w:val="16"/>
          <w:lang w:val="es-CO"/>
        </w:rPr>
        <w:tab/>
      </w:r>
      <w:r w:rsidRPr="00AA19B1">
        <w:rPr>
          <w:rFonts w:ascii="Arial" w:hAnsi="Arial" w:cs="Arial"/>
          <w:b/>
          <w:sz w:val="16"/>
          <w:szCs w:val="16"/>
          <w:lang w:val="es-CO"/>
        </w:rPr>
        <w:tab/>
      </w:r>
      <w:r w:rsidRPr="00AA19B1">
        <w:rPr>
          <w:rFonts w:ascii="Arial" w:hAnsi="Arial" w:cs="Arial"/>
          <w:b/>
          <w:sz w:val="16"/>
          <w:szCs w:val="16"/>
          <w:lang w:val="es-CO"/>
        </w:rPr>
        <w:tab/>
      </w:r>
      <w:r w:rsidRPr="00AA19B1">
        <w:rPr>
          <w:rFonts w:ascii="Arial" w:hAnsi="Arial" w:cs="Arial"/>
          <w:b/>
          <w:sz w:val="16"/>
          <w:szCs w:val="16"/>
          <w:lang w:val="es-CO"/>
        </w:rPr>
        <w:tab/>
      </w:r>
      <w:r w:rsidRPr="00AA19B1">
        <w:rPr>
          <w:rFonts w:ascii="Arial" w:hAnsi="Arial" w:cs="Arial"/>
          <w:b/>
          <w:sz w:val="16"/>
          <w:szCs w:val="16"/>
          <w:lang w:val="es-CO"/>
        </w:rPr>
        <w:tab/>
      </w:r>
      <w:r w:rsidRPr="00AA19B1">
        <w:rPr>
          <w:rFonts w:ascii="Arial" w:hAnsi="Arial" w:cs="Arial"/>
          <w:b/>
          <w:sz w:val="16"/>
          <w:szCs w:val="16"/>
          <w:lang w:val="es-CO"/>
        </w:rPr>
        <w:tab/>
        <w:t>:</w:t>
      </w:r>
    </w:p>
    <w:p w14:paraId="18228783" w14:textId="77777777" w:rsidR="00447C0C" w:rsidRPr="00AA19B1" w:rsidRDefault="00447C0C" w:rsidP="00B262EE">
      <w:pPr>
        <w:pStyle w:val="ListaCC"/>
        <w:jc w:val="both"/>
        <w:rPr>
          <w:rFonts w:ascii="Arial" w:hAnsi="Arial" w:cs="Arial"/>
          <w:b/>
          <w:sz w:val="16"/>
          <w:szCs w:val="16"/>
          <w:lang w:val="es-CO"/>
        </w:rPr>
      </w:pPr>
    </w:p>
    <w:p w14:paraId="3DD187A6" w14:textId="2C88D365" w:rsidR="00B262EE" w:rsidRPr="00AA19B1" w:rsidRDefault="00B262EE" w:rsidP="007D0837">
      <w:pPr>
        <w:pStyle w:val="ListaCC"/>
        <w:ind w:firstLine="284"/>
        <w:jc w:val="both"/>
        <w:rPr>
          <w:rFonts w:ascii="Arial" w:hAnsi="Arial" w:cs="Arial"/>
          <w:b/>
          <w:sz w:val="16"/>
          <w:szCs w:val="16"/>
          <w:lang w:val="es-CO"/>
        </w:rPr>
      </w:pPr>
      <w:r w:rsidRPr="00AA19B1">
        <w:rPr>
          <w:rFonts w:ascii="Arial" w:hAnsi="Arial" w:cs="Arial"/>
          <w:b/>
          <w:sz w:val="16"/>
          <w:szCs w:val="16"/>
          <w:lang w:val="es-CO"/>
        </w:rPr>
        <w:t>FIRMA DEL REPRESENTANTE LEGAL</w:t>
      </w:r>
      <w:r w:rsidR="005E428C" w:rsidRPr="00AA19B1">
        <w:rPr>
          <w:rFonts w:ascii="Arial" w:hAnsi="Arial" w:cs="Arial"/>
          <w:b/>
          <w:sz w:val="16"/>
          <w:szCs w:val="16"/>
          <w:lang w:val="es-CO"/>
        </w:rPr>
        <w:tab/>
      </w:r>
      <w:r w:rsidR="005E428C" w:rsidRPr="00AA19B1">
        <w:rPr>
          <w:rFonts w:ascii="Arial" w:hAnsi="Arial" w:cs="Arial"/>
          <w:b/>
          <w:sz w:val="16"/>
          <w:szCs w:val="16"/>
          <w:lang w:val="es-CO"/>
        </w:rPr>
        <w:tab/>
        <w:t>:</w:t>
      </w:r>
    </w:p>
    <w:p w14:paraId="2A4DCF69" w14:textId="77777777" w:rsidR="00E55967" w:rsidRPr="00AA19B1" w:rsidRDefault="00E55967" w:rsidP="00661983">
      <w:pPr>
        <w:pStyle w:val="ListaCC"/>
        <w:jc w:val="center"/>
        <w:rPr>
          <w:rFonts w:ascii="Arial" w:hAnsi="Arial" w:cs="Arial"/>
          <w:b/>
          <w:lang w:val="es-CO"/>
        </w:rPr>
      </w:pPr>
    </w:p>
    <w:p w14:paraId="061ABC66" w14:textId="77777777" w:rsidR="00E55967" w:rsidRPr="00AA19B1" w:rsidRDefault="00E55967" w:rsidP="00661983">
      <w:pPr>
        <w:pStyle w:val="ListaCC"/>
        <w:jc w:val="center"/>
        <w:rPr>
          <w:rFonts w:ascii="Arial" w:hAnsi="Arial" w:cs="Arial"/>
          <w:b/>
          <w:lang w:val="es-CO"/>
        </w:rPr>
      </w:pPr>
    </w:p>
    <w:p w14:paraId="4ABA52F2" w14:textId="77777777" w:rsidR="00E55967" w:rsidRPr="00AA19B1" w:rsidRDefault="00E55967" w:rsidP="00661983">
      <w:pPr>
        <w:pStyle w:val="ListaCC"/>
        <w:jc w:val="center"/>
        <w:rPr>
          <w:rFonts w:ascii="Arial" w:hAnsi="Arial" w:cs="Arial"/>
          <w:b/>
          <w:lang w:val="es-CO"/>
        </w:rPr>
      </w:pPr>
    </w:p>
    <w:p w14:paraId="690CE91A" w14:textId="77777777" w:rsidR="00B72C2B" w:rsidRPr="00AA19B1" w:rsidRDefault="00B72C2B" w:rsidP="00B72C2B">
      <w:pPr>
        <w:pStyle w:val="ListaCC"/>
        <w:rPr>
          <w:rFonts w:ascii="Arial" w:hAnsi="Arial" w:cs="Arial"/>
          <w:b/>
          <w:lang w:val="es-CO"/>
        </w:rPr>
      </w:pPr>
    </w:p>
    <w:p w14:paraId="2F576675" w14:textId="77777777" w:rsidR="00FA51B8" w:rsidRPr="00AA19B1" w:rsidRDefault="00FA51B8" w:rsidP="00B72C2B">
      <w:pPr>
        <w:pStyle w:val="ListaCC"/>
        <w:rPr>
          <w:rFonts w:ascii="Arial" w:hAnsi="Arial" w:cs="Arial"/>
          <w:b/>
          <w:lang w:val="es-CO"/>
        </w:rPr>
      </w:pPr>
    </w:p>
    <w:p w14:paraId="47027271" w14:textId="77777777" w:rsidR="00BD4B12" w:rsidRPr="00AA19B1" w:rsidRDefault="00BD4B12" w:rsidP="00B72C2B">
      <w:pPr>
        <w:pStyle w:val="ListaCC"/>
        <w:rPr>
          <w:rFonts w:ascii="Arial" w:hAnsi="Arial" w:cs="Arial"/>
          <w:b/>
          <w:highlight w:val="yellow"/>
          <w:lang w:val="es-CO"/>
        </w:rPr>
      </w:pPr>
    </w:p>
    <w:p w14:paraId="43ED2E05" w14:textId="77777777" w:rsidR="00BD4B12" w:rsidRPr="00AA19B1" w:rsidRDefault="00BD4B12" w:rsidP="00B72C2B">
      <w:pPr>
        <w:pStyle w:val="ListaCC"/>
        <w:rPr>
          <w:rFonts w:ascii="Arial" w:hAnsi="Arial" w:cs="Arial"/>
          <w:b/>
          <w:highlight w:val="yellow"/>
          <w:lang w:val="es-CO"/>
        </w:rPr>
      </w:pPr>
    </w:p>
    <w:p w14:paraId="7D0B4EE7" w14:textId="77777777" w:rsidR="00D831C7" w:rsidRPr="00AA19B1" w:rsidRDefault="00D831C7" w:rsidP="00B72C2B">
      <w:pPr>
        <w:pStyle w:val="ListaCC"/>
        <w:rPr>
          <w:rFonts w:ascii="Arial" w:hAnsi="Arial" w:cs="Arial"/>
          <w:b/>
          <w:highlight w:val="yellow"/>
          <w:lang w:val="es-CO"/>
        </w:rPr>
      </w:pPr>
    </w:p>
    <w:p w14:paraId="35DEF2FF" w14:textId="77777777" w:rsidR="00B262EE" w:rsidRPr="00AA19B1" w:rsidRDefault="00B262EE" w:rsidP="00B72C2B">
      <w:pPr>
        <w:pStyle w:val="ListaCC"/>
        <w:rPr>
          <w:rFonts w:ascii="Arial" w:hAnsi="Arial" w:cs="Arial"/>
          <w:b/>
          <w:highlight w:val="yellow"/>
          <w:lang w:val="es-CO"/>
        </w:rPr>
      </w:pPr>
    </w:p>
    <w:p w14:paraId="451CFCE0" w14:textId="77777777" w:rsidR="00ED73F7" w:rsidRPr="00AA19B1" w:rsidRDefault="00ED73F7" w:rsidP="00B72C2B">
      <w:pPr>
        <w:pStyle w:val="ListaCC"/>
        <w:rPr>
          <w:rFonts w:ascii="Arial" w:hAnsi="Arial" w:cs="Arial"/>
          <w:b/>
          <w:highlight w:val="yellow"/>
          <w:lang w:val="es-CO"/>
        </w:rPr>
      </w:pPr>
    </w:p>
    <w:p w14:paraId="041DE7DC" w14:textId="262EB219" w:rsidR="00B262EE" w:rsidRPr="00AA19B1" w:rsidRDefault="00B262EE" w:rsidP="00B72C2B">
      <w:pPr>
        <w:pStyle w:val="ListaCC"/>
        <w:rPr>
          <w:rFonts w:ascii="Arial" w:hAnsi="Arial" w:cs="Arial"/>
          <w:b/>
          <w:highlight w:val="yellow"/>
          <w:lang w:val="es-CO"/>
        </w:rPr>
      </w:pPr>
    </w:p>
    <w:p w14:paraId="68733B6D" w14:textId="2981111B" w:rsidR="002A40D8" w:rsidRPr="00AA19B1" w:rsidRDefault="002A40D8" w:rsidP="00B72C2B">
      <w:pPr>
        <w:pStyle w:val="ListaCC"/>
        <w:rPr>
          <w:rFonts w:ascii="Arial" w:hAnsi="Arial" w:cs="Arial"/>
          <w:b/>
          <w:highlight w:val="yellow"/>
          <w:lang w:val="es-CO"/>
        </w:rPr>
      </w:pPr>
    </w:p>
    <w:p w14:paraId="577A042F" w14:textId="6E2F22D1" w:rsidR="00E4186D" w:rsidRPr="00AA19B1" w:rsidRDefault="00E4186D" w:rsidP="00B72C2B">
      <w:pPr>
        <w:pStyle w:val="ListaCC"/>
        <w:rPr>
          <w:rFonts w:ascii="Arial" w:hAnsi="Arial" w:cs="Arial"/>
          <w:b/>
          <w:highlight w:val="yellow"/>
          <w:lang w:val="es-CO"/>
        </w:rPr>
      </w:pPr>
    </w:p>
    <w:p w14:paraId="21579AAC" w14:textId="38D57DF2" w:rsidR="008F02E3" w:rsidRPr="00AA19B1" w:rsidRDefault="008F02E3" w:rsidP="00B72C2B">
      <w:pPr>
        <w:pStyle w:val="ListaCC"/>
        <w:rPr>
          <w:rFonts w:ascii="Arial" w:hAnsi="Arial" w:cs="Arial"/>
          <w:b/>
          <w:highlight w:val="yellow"/>
          <w:lang w:val="es-CO"/>
        </w:rPr>
      </w:pPr>
    </w:p>
    <w:p w14:paraId="714D6F00" w14:textId="42A834C8" w:rsidR="008F02E3" w:rsidRPr="00AA19B1" w:rsidRDefault="008F02E3" w:rsidP="00B72C2B">
      <w:pPr>
        <w:pStyle w:val="ListaCC"/>
        <w:rPr>
          <w:rFonts w:ascii="Arial" w:hAnsi="Arial" w:cs="Arial"/>
          <w:b/>
          <w:highlight w:val="yellow"/>
          <w:lang w:val="es-CO"/>
        </w:rPr>
      </w:pPr>
    </w:p>
    <w:p w14:paraId="49FDB825" w14:textId="258E34F7" w:rsidR="008F02E3" w:rsidRPr="00AA19B1" w:rsidRDefault="008F02E3" w:rsidP="00B72C2B">
      <w:pPr>
        <w:pStyle w:val="ListaCC"/>
        <w:rPr>
          <w:rFonts w:ascii="Arial" w:hAnsi="Arial" w:cs="Arial"/>
          <w:b/>
          <w:highlight w:val="yellow"/>
          <w:lang w:val="es-CO"/>
        </w:rPr>
      </w:pPr>
    </w:p>
    <w:p w14:paraId="5B92B32F" w14:textId="25F0E88B" w:rsidR="008F02E3" w:rsidRPr="00AA19B1" w:rsidRDefault="008F02E3" w:rsidP="00B72C2B">
      <w:pPr>
        <w:pStyle w:val="ListaCC"/>
        <w:rPr>
          <w:rFonts w:ascii="Arial" w:hAnsi="Arial" w:cs="Arial"/>
          <w:b/>
          <w:highlight w:val="yellow"/>
          <w:lang w:val="es-CO"/>
        </w:rPr>
      </w:pPr>
    </w:p>
    <w:p w14:paraId="2615E780" w14:textId="315EEC86" w:rsidR="008F02E3" w:rsidRPr="00AA19B1" w:rsidRDefault="008F02E3" w:rsidP="00B72C2B">
      <w:pPr>
        <w:pStyle w:val="ListaCC"/>
        <w:rPr>
          <w:rFonts w:ascii="Arial" w:hAnsi="Arial" w:cs="Arial"/>
          <w:b/>
          <w:highlight w:val="yellow"/>
          <w:lang w:val="es-CO"/>
        </w:rPr>
      </w:pPr>
    </w:p>
    <w:p w14:paraId="21A48E0C" w14:textId="40EA3322" w:rsidR="008F02E3" w:rsidRPr="00AA19B1" w:rsidRDefault="008F02E3" w:rsidP="00B72C2B">
      <w:pPr>
        <w:pStyle w:val="ListaCC"/>
        <w:rPr>
          <w:rFonts w:ascii="Arial" w:hAnsi="Arial" w:cs="Arial"/>
          <w:b/>
          <w:highlight w:val="yellow"/>
          <w:lang w:val="es-CO"/>
        </w:rPr>
      </w:pPr>
    </w:p>
    <w:p w14:paraId="73B871D8" w14:textId="05F46B27" w:rsidR="008F02E3" w:rsidRPr="00AA19B1" w:rsidRDefault="008F02E3" w:rsidP="00B72C2B">
      <w:pPr>
        <w:pStyle w:val="ListaCC"/>
        <w:rPr>
          <w:rFonts w:ascii="Arial" w:hAnsi="Arial" w:cs="Arial"/>
          <w:b/>
          <w:highlight w:val="yellow"/>
          <w:lang w:val="es-CO"/>
        </w:rPr>
      </w:pPr>
    </w:p>
    <w:p w14:paraId="0CBF5811" w14:textId="23A22DB0" w:rsidR="008F02E3" w:rsidRPr="00AA19B1" w:rsidRDefault="008F02E3" w:rsidP="00B72C2B">
      <w:pPr>
        <w:pStyle w:val="ListaCC"/>
        <w:rPr>
          <w:rFonts w:ascii="Arial" w:hAnsi="Arial" w:cs="Arial"/>
          <w:b/>
          <w:highlight w:val="yellow"/>
          <w:lang w:val="es-CO"/>
        </w:rPr>
      </w:pPr>
    </w:p>
    <w:p w14:paraId="1FBF848B" w14:textId="114C868A" w:rsidR="008F02E3" w:rsidRPr="00AA19B1" w:rsidRDefault="008F02E3" w:rsidP="00B72C2B">
      <w:pPr>
        <w:pStyle w:val="ListaCC"/>
        <w:rPr>
          <w:rFonts w:ascii="Arial" w:hAnsi="Arial" w:cs="Arial"/>
          <w:b/>
          <w:highlight w:val="yellow"/>
          <w:lang w:val="es-CO"/>
        </w:rPr>
      </w:pPr>
    </w:p>
    <w:p w14:paraId="3FD21EE5" w14:textId="7AF80AF5" w:rsidR="008F02E3" w:rsidRPr="00AA19B1" w:rsidRDefault="008F02E3" w:rsidP="00B72C2B">
      <w:pPr>
        <w:pStyle w:val="ListaCC"/>
        <w:rPr>
          <w:rFonts w:ascii="Arial" w:hAnsi="Arial" w:cs="Arial"/>
          <w:b/>
          <w:highlight w:val="yellow"/>
          <w:lang w:val="es-CO"/>
        </w:rPr>
      </w:pPr>
    </w:p>
    <w:p w14:paraId="18C95C0E" w14:textId="7FDD5315" w:rsidR="008F02E3" w:rsidRPr="00AA19B1" w:rsidRDefault="008F02E3" w:rsidP="00B72C2B">
      <w:pPr>
        <w:pStyle w:val="ListaCC"/>
        <w:rPr>
          <w:rFonts w:ascii="Arial" w:hAnsi="Arial" w:cs="Arial"/>
          <w:b/>
          <w:highlight w:val="yellow"/>
          <w:lang w:val="es-CO"/>
        </w:rPr>
      </w:pPr>
    </w:p>
    <w:p w14:paraId="68C95033" w14:textId="0E16B33C" w:rsidR="008F02E3" w:rsidRPr="00AA19B1" w:rsidRDefault="008F02E3" w:rsidP="00B72C2B">
      <w:pPr>
        <w:pStyle w:val="ListaCC"/>
        <w:rPr>
          <w:rFonts w:ascii="Arial" w:hAnsi="Arial" w:cs="Arial"/>
          <w:b/>
          <w:highlight w:val="yellow"/>
          <w:lang w:val="es-CO"/>
        </w:rPr>
      </w:pPr>
    </w:p>
    <w:p w14:paraId="079A4E98" w14:textId="77777777" w:rsidR="00A76CC6" w:rsidRPr="00AA19B1" w:rsidRDefault="00A76CC6" w:rsidP="00B72C2B">
      <w:pPr>
        <w:pStyle w:val="ListaCC"/>
        <w:rPr>
          <w:rFonts w:ascii="Arial" w:hAnsi="Arial" w:cs="Arial"/>
          <w:b/>
          <w:highlight w:val="yellow"/>
          <w:lang w:val="es-CO"/>
        </w:rPr>
      </w:pPr>
    </w:p>
    <w:p w14:paraId="43C5BDB4" w14:textId="77777777" w:rsidR="00A76CC6" w:rsidRPr="00AA19B1" w:rsidRDefault="00A76CC6" w:rsidP="00B72C2B">
      <w:pPr>
        <w:pStyle w:val="ListaCC"/>
        <w:rPr>
          <w:rFonts w:ascii="Arial" w:hAnsi="Arial" w:cs="Arial"/>
          <w:b/>
          <w:highlight w:val="yellow"/>
          <w:lang w:val="es-CO"/>
        </w:rPr>
      </w:pPr>
    </w:p>
    <w:p w14:paraId="17D1F34C" w14:textId="77777777" w:rsidR="00A76CC6" w:rsidRPr="00AA19B1" w:rsidRDefault="00A76CC6" w:rsidP="00B72C2B">
      <w:pPr>
        <w:pStyle w:val="ListaCC"/>
        <w:rPr>
          <w:rFonts w:ascii="Arial" w:hAnsi="Arial" w:cs="Arial"/>
          <w:b/>
          <w:highlight w:val="yellow"/>
          <w:lang w:val="es-CO"/>
        </w:rPr>
      </w:pPr>
    </w:p>
    <w:p w14:paraId="0A422398" w14:textId="77777777" w:rsidR="00A76CC6" w:rsidRPr="00AA19B1" w:rsidRDefault="00A76CC6" w:rsidP="00B72C2B">
      <w:pPr>
        <w:pStyle w:val="ListaCC"/>
        <w:rPr>
          <w:rFonts w:ascii="Arial" w:hAnsi="Arial" w:cs="Arial"/>
          <w:b/>
          <w:highlight w:val="yellow"/>
          <w:lang w:val="es-CO"/>
        </w:rPr>
      </w:pPr>
    </w:p>
    <w:p w14:paraId="3BF0B40F" w14:textId="77777777" w:rsidR="00A76CC6" w:rsidRPr="00AA19B1" w:rsidRDefault="00A76CC6" w:rsidP="00B72C2B">
      <w:pPr>
        <w:pStyle w:val="ListaCC"/>
        <w:rPr>
          <w:rFonts w:ascii="Arial" w:hAnsi="Arial" w:cs="Arial"/>
          <w:b/>
          <w:highlight w:val="yellow"/>
          <w:lang w:val="es-CO"/>
        </w:rPr>
      </w:pPr>
    </w:p>
    <w:p w14:paraId="17E6BE32" w14:textId="0A1B3CE3" w:rsidR="008F02E3" w:rsidRPr="00AA19B1" w:rsidRDefault="008F02E3" w:rsidP="00B72C2B">
      <w:pPr>
        <w:pStyle w:val="ListaCC"/>
        <w:rPr>
          <w:rFonts w:ascii="Arial" w:hAnsi="Arial" w:cs="Arial"/>
          <w:b/>
          <w:highlight w:val="yellow"/>
          <w:lang w:val="es-CO"/>
        </w:rPr>
      </w:pPr>
    </w:p>
    <w:p w14:paraId="0A54852B" w14:textId="612D5A0D" w:rsidR="00661983" w:rsidRPr="00AA19B1" w:rsidRDefault="00661983" w:rsidP="00661983">
      <w:pPr>
        <w:pStyle w:val="ListaCC"/>
        <w:jc w:val="center"/>
        <w:rPr>
          <w:rFonts w:ascii="Arial" w:hAnsi="Arial" w:cs="Arial"/>
          <w:b/>
          <w:lang w:val="es-CO"/>
        </w:rPr>
      </w:pPr>
      <w:r w:rsidRPr="00AA19B1">
        <w:rPr>
          <w:rFonts w:ascii="Arial" w:hAnsi="Arial" w:cs="Arial"/>
          <w:b/>
          <w:lang w:val="es-CO"/>
        </w:rPr>
        <w:lastRenderedPageBreak/>
        <w:t>FORMULARIO N</w:t>
      </w:r>
      <w:r w:rsidR="00A6771F" w:rsidRPr="00AA19B1">
        <w:rPr>
          <w:rFonts w:ascii="Arial" w:hAnsi="Arial" w:cs="Arial"/>
          <w:b/>
          <w:lang w:val="es-CO"/>
        </w:rPr>
        <w:t>r</w:t>
      </w:r>
      <w:r w:rsidRPr="00AA19B1">
        <w:rPr>
          <w:rFonts w:ascii="Arial" w:hAnsi="Arial" w:cs="Arial"/>
          <w:b/>
          <w:lang w:val="es-CO"/>
        </w:rPr>
        <w:t>o. 2</w:t>
      </w:r>
    </w:p>
    <w:p w14:paraId="061ECE1C" w14:textId="77777777" w:rsidR="00661983" w:rsidRPr="00AA19B1" w:rsidRDefault="00661983" w:rsidP="00661983">
      <w:pPr>
        <w:pStyle w:val="Textoindependiente"/>
        <w:jc w:val="center"/>
        <w:rPr>
          <w:rFonts w:cs="Arial"/>
          <w:b/>
          <w:sz w:val="20"/>
          <w:lang w:val="es-CO"/>
        </w:rPr>
      </w:pPr>
      <w:r w:rsidRPr="00AA19B1">
        <w:rPr>
          <w:rFonts w:cs="Arial"/>
          <w:b/>
          <w:sz w:val="20"/>
          <w:lang w:val="es-CO"/>
        </w:rPr>
        <w:t>DATOS BÁSICOS BENEFICIARIO CUENTA</w:t>
      </w:r>
    </w:p>
    <w:p w14:paraId="66D5CCF4" w14:textId="77777777" w:rsidR="00661983" w:rsidRPr="00AA19B1" w:rsidRDefault="00661983" w:rsidP="00661983">
      <w:pPr>
        <w:pStyle w:val="Textoindependiente"/>
        <w:jc w:val="center"/>
        <w:rPr>
          <w:rFonts w:cs="Arial"/>
          <w:b/>
          <w:sz w:val="20"/>
          <w:lang w:val="es-CO"/>
        </w:rPr>
      </w:pPr>
    </w:p>
    <w:p w14:paraId="0C8ED7DC" w14:textId="77777777" w:rsidR="0028619B" w:rsidRPr="00AA19B1" w:rsidRDefault="0028619B" w:rsidP="00661983">
      <w:pPr>
        <w:pStyle w:val="Textoindependiente"/>
        <w:jc w:val="center"/>
        <w:rPr>
          <w:rFonts w:cs="Arial"/>
          <w:b/>
          <w:sz w:val="20"/>
          <w:lang w:val="es-CO"/>
        </w:rPr>
      </w:pPr>
    </w:p>
    <w:p w14:paraId="3324A31A" w14:textId="77777777" w:rsidR="00661983" w:rsidRPr="00AA19B1" w:rsidRDefault="00661983" w:rsidP="00661983">
      <w:pPr>
        <w:pStyle w:val="Textoindependiente"/>
        <w:jc w:val="both"/>
        <w:rPr>
          <w:rFonts w:cs="Arial"/>
          <w:sz w:val="20"/>
          <w:lang w:val="es-CO"/>
        </w:rPr>
      </w:pPr>
      <w:r w:rsidRPr="00AA19B1">
        <w:rPr>
          <w:rFonts w:cs="Arial"/>
          <w:sz w:val="20"/>
          <w:lang w:val="es-CO"/>
        </w:rPr>
        <w:t>CIUDAD_______________________                 FECHA ___________________</w:t>
      </w:r>
    </w:p>
    <w:p w14:paraId="1F91FCF5" w14:textId="77777777" w:rsidR="00661983" w:rsidRPr="00AA19B1" w:rsidRDefault="00661983" w:rsidP="00661983">
      <w:pPr>
        <w:pStyle w:val="Textoindependiente"/>
        <w:jc w:val="both"/>
        <w:rPr>
          <w:rFonts w:cs="Arial"/>
          <w:sz w:val="20"/>
          <w:lang w:val="es-CO"/>
        </w:rPr>
      </w:pPr>
    </w:p>
    <w:p w14:paraId="3EA1F4AF" w14:textId="77777777" w:rsidR="00661983" w:rsidRPr="00AA19B1" w:rsidRDefault="00661983" w:rsidP="00661983">
      <w:pPr>
        <w:pStyle w:val="Textoindependiente"/>
        <w:jc w:val="both"/>
        <w:rPr>
          <w:rFonts w:cs="Arial"/>
          <w:sz w:val="20"/>
          <w:lang w:val="es-CO"/>
        </w:rPr>
      </w:pPr>
    </w:p>
    <w:p w14:paraId="6634A175" w14:textId="77777777" w:rsidR="00661983" w:rsidRPr="00AA19B1" w:rsidRDefault="00661983" w:rsidP="00661983">
      <w:pPr>
        <w:pStyle w:val="Textoindependiente"/>
        <w:jc w:val="both"/>
        <w:rPr>
          <w:rFonts w:cs="Arial"/>
          <w:sz w:val="20"/>
          <w:lang w:val="es-CO"/>
        </w:rPr>
      </w:pPr>
      <w:r w:rsidRPr="00AA19B1">
        <w:rPr>
          <w:rFonts w:cs="Arial"/>
          <w:sz w:val="20"/>
          <w:lang w:val="es-CO"/>
        </w:rPr>
        <w:t xml:space="preserve">Me permito certificar la siguiente información con el objeto de ser incluida en el Sistema Integrado de Información Financiera SIIF. </w:t>
      </w:r>
    </w:p>
    <w:p w14:paraId="0C22F513" w14:textId="77777777" w:rsidR="00661983" w:rsidRPr="00AA19B1" w:rsidRDefault="00661983" w:rsidP="00661983">
      <w:pPr>
        <w:pStyle w:val="Textoindependiente"/>
        <w:jc w:val="both"/>
        <w:rPr>
          <w:rFonts w:cs="Arial"/>
          <w:sz w:val="20"/>
          <w:lang w:val="es-CO"/>
        </w:rPr>
      </w:pPr>
    </w:p>
    <w:p w14:paraId="34209F23" w14:textId="77777777" w:rsidR="00661983" w:rsidRPr="00AA19B1" w:rsidRDefault="00661983" w:rsidP="00661983">
      <w:pPr>
        <w:pStyle w:val="Textoindependiente"/>
        <w:jc w:val="both"/>
        <w:rPr>
          <w:rFonts w:cs="Arial"/>
          <w:sz w:val="20"/>
          <w:lang w:val="es-CO"/>
        </w:rPr>
      </w:pPr>
    </w:p>
    <w:p w14:paraId="6285D542" w14:textId="77777777" w:rsidR="00661983" w:rsidRPr="00AA19B1" w:rsidRDefault="00661983" w:rsidP="00661983">
      <w:pPr>
        <w:pStyle w:val="Textoindependiente"/>
        <w:jc w:val="both"/>
        <w:rPr>
          <w:rFonts w:cs="Arial"/>
          <w:sz w:val="20"/>
          <w:lang w:val="es-CO"/>
        </w:rPr>
      </w:pPr>
      <w:r w:rsidRPr="00AA19B1">
        <w:rPr>
          <w:rFonts w:cs="Arial"/>
          <w:sz w:val="20"/>
          <w:lang w:val="es-CO"/>
        </w:rPr>
        <w:t>APERTURA _____                                         CANCELACIÓN_________</w:t>
      </w:r>
    </w:p>
    <w:p w14:paraId="4353331F" w14:textId="77777777" w:rsidR="00661983" w:rsidRPr="00AA19B1" w:rsidRDefault="00661983" w:rsidP="00661983">
      <w:pPr>
        <w:pStyle w:val="Textoindependiente"/>
        <w:jc w:val="both"/>
        <w:rPr>
          <w:rFonts w:cs="Arial"/>
          <w:sz w:val="20"/>
          <w:lang w:val="es-CO"/>
        </w:rPr>
      </w:pPr>
    </w:p>
    <w:p w14:paraId="69DD068C" w14:textId="77777777" w:rsidR="00661983" w:rsidRPr="00AA19B1" w:rsidRDefault="00661983" w:rsidP="00661983">
      <w:pPr>
        <w:pStyle w:val="Textoindependiente"/>
        <w:jc w:val="both"/>
        <w:rPr>
          <w:rFonts w:cs="Arial"/>
          <w:sz w:val="20"/>
          <w:lang w:val="es-CO"/>
        </w:rPr>
      </w:pPr>
    </w:p>
    <w:p w14:paraId="5F512457" w14:textId="77777777" w:rsidR="00661983" w:rsidRPr="00AA19B1" w:rsidRDefault="00661983" w:rsidP="00661983">
      <w:pPr>
        <w:pStyle w:val="Textoindependiente"/>
        <w:jc w:val="both"/>
        <w:rPr>
          <w:rFonts w:cs="Arial"/>
          <w:sz w:val="20"/>
          <w:lang w:val="es-CO"/>
        </w:rPr>
      </w:pPr>
      <w:r w:rsidRPr="00AA19B1">
        <w:rPr>
          <w:rFonts w:cs="Arial"/>
          <w:sz w:val="20"/>
          <w:lang w:val="es-CO"/>
        </w:rPr>
        <w:t>I. DATOS ENTIDAD INFORMANTE (Beneficiario)</w:t>
      </w:r>
    </w:p>
    <w:p w14:paraId="46EC04A2" w14:textId="77777777" w:rsidR="00661983" w:rsidRPr="00AA19B1" w:rsidRDefault="00661983" w:rsidP="00661983">
      <w:pPr>
        <w:pStyle w:val="Textoindependiente"/>
        <w:jc w:val="both"/>
        <w:rPr>
          <w:rFonts w:cs="Arial"/>
          <w:sz w:val="20"/>
          <w:lang w:val="es-CO"/>
        </w:rPr>
      </w:pPr>
    </w:p>
    <w:p w14:paraId="677A8B53" w14:textId="77777777" w:rsidR="00661983" w:rsidRPr="00AA19B1" w:rsidRDefault="00661983" w:rsidP="00661983">
      <w:pPr>
        <w:pStyle w:val="Textoindependiente"/>
        <w:jc w:val="both"/>
        <w:rPr>
          <w:rFonts w:cs="Arial"/>
          <w:sz w:val="20"/>
          <w:lang w:val="es-CO"/>
        </w:rPr>
      </w:pPr>
      <w:r w:rsidRPr="00AA19B1">
        <w:rPr>
          <w:rFonts w:cs="Arial"/>
          <w:sz w:val="20"/>
          <w:lang w:val="es-CO"/>
        </w:rPr>
        <w:t xml:space="preserve">Entidad o beneficiario ___________________________ </w:t>
      </w:r>
      <w:proofErr w:type="spellStart"/>
      <w:r w:rsidRPr="00AA19B1">
        <w:rPr>
          <w:rFonts w:cs="Arial"/>
          <w:sz w:val="20"/>
          <w:lang w:val="es-CO"/>
        </w:rPr>
        <w:t>NIT</w:t>
      </w:r>
      <w:proofErr w:type="spellEnd"/>
      <w:r w:rsidRPr="00AA19B1">
        <w:rPr>
          <w:rFonts w:cs="Arial"/>
          <w:sz w:val="20"/>
          <w:lang w:val="es-CO"/>
        </w:rPr>
        <w:t xml:space="preserve"> ________________</w:t>
      </w:r>
    </w:p>
    <w:p w14:paraId="633FCC23" w14:textId="77777777" w:rsidR="00661983" w:rsidRPr="00AA19B1" w:rsidRDefault="00661983" w:rsidP="00661983">
      <w:pPr>
        <w:pStyle w:val="Textoindependiente"/>
        <w:jc w:val="both"/>
        <w:rPr>
          <w:rFonts w:cs="Arial"/>
          <w:sz w:val="20"/>
          <w:lang w:val="es-CO"/>
        </w:rPr>
      </w:pPr>
      <w:r w:rsidRPr="00AA19B1">
        <w:rPr>
          <w:rFonts w:cs="Arial"/>
          <w:sz w:val="20"/>
          <w:lang w:val="es-CO"/>
        </w:rPr>
        <w:t xml:space="preserve">                                   ___________________________ Y/O</w:t>
      </w:r>
    </w:p>
    <w:p w14:paraId="21874484" w14:textId="77777777" w:rsidR="00661983" w:rsidRPr="00AA19B1" w:rsidRDefault="00661983" w:rsidP="00661983">
      <w:pPr>
        <w:pStyle w:val="Textoindependiente"/>
        <w:jc w:val="both"/>
        <w:rPr>
          <w:rFonts w:cs="Arial"/>
          <w:sz w:val="20"/>
          <w:lang w:val="es-CO"/>
        </w:rPr>
      </w:pPr>
      <w:r w:rsidRPr="00AA19B1">
        <w:rPr>
          <w:rFonts w:cs="Arial"/>
          <w:sz w:val="20"/>
          <w:lang w:val="es-CO"/>
        </w:rPr>
        <w:t xml:space="preserve">                                   ___________________________ C.C. _______________</w:t>
      </w:r>
    </w:p>
    <w:p w14:paraId="5D5C41B6" w14:textId="77777777" w:rsidR="00661983" w:rsidRPr="00AA19B1" w:rsidRDefault="00661983" w:rsidP="00661983">
      <w:pPr>
        <w:pStyle w:val="Textoindependiente"/>
        <w:jc w:val="both"/>
        <w:rPr>
          <w:rFonts w:cs="Arial"/>
          <w:sz w:val="20"/>
          <w:lang w:val="es-CO"/>
        </w:rPr>
      </w:pPr>
      <w:r w:rsidRPr="00AA19B1">
        <w:rPr>
          <w:rFonts w:cs="Arial"/>
          <w:sz w:val="20"/>
          <w:lang w:val="es-CO"/>
        </w:rPr>
        <w:t>Dirección                    ____________________ Teléfono________ Fax________</w:t>
      </w:r>
    </w:p>
    <w:p w14:paraId="3751C114" w14:textId="77777777" w:rsidR="00661983" w:rsidRPr="00AA19B1" w:rsidRDefault="00661983" w:rsidP="00661983">
      <w:pPr>
        <w:pStyle w:val="Textoindependiente"/>
        <w:jc w:val="both"/>
        <w:rPr>
          <w:rFonts w:cs="Arial"/>
          <w:sz w:val="20"/>
          <w:lang w:val="es-CO"/>
        </w:rPr>
      </w:pPr>
      <w:r w:rsidRPr="00AA19B1">
        <w:rPr>
          <w:rFonts w:cs="Arial"/>
          <w:sz w:val="20"/>
          <w:lang w:val="es-CO"/>
        </w:rPr>
        <w:t xml:space="preserve">                                   _______________________________________________</w:t>
      </w:r>
    </w:p>
    <w:p w14:paraId="5668ED90" w14:textId="77777777" w:rsidR="00661983" w:rsidRPr="00AA19B1" w:rsidRDefault="00661983" w:rsidP="00661983">
      <w:pPr>
        <w:pStyle w:val="Textoindependiente"/>
        <w:jc w:val="both"/>
        <w:rPr>
          <w:rFonts w:cs="Arial"/>
          <w:sz w:val="20"/>
          <w:lang w:val="es-CO"/>
        </w:rPr>
      </w:pPr>
    </w:p>
    <w:p w14:paraId="126E8A3A" w14:textId="6AE5A0B8" w:rsidR="00661983" w:rsidRPr="00AA19B1" w:rsidRDefault="00F3759C" w:rsidP="00661983">
      <w:pPr>
        <w:pStyle w:val="Textoindependiente"/>
        <w:jc w:val="both"/>
        <w:rPr>
          <w:rFonts w:cs="Arial"/>
          <w:sz w:val="20"/>
          <w:lang w:val="es-CO"/>
        </w:rPr>
      </w:pPr>
      <w:r w:rsidRPr="00AA19B1">
        <w:rPr>
          <w:rFonts w:cs="Arial"/>
          <w:sz w:val="20"/>
          <w:lang w:val="es-CO"/>
        </w:rPr>
        <w:t>Departamento _</w:t>
      </w:r>
      <w:r w:rsidR="00661983" w:rsidRPr="00AA19B1">
        <w:rPr>
          <w:rFonts w:cs="Arial"/>
          <w:sz w:val="20"/>
          <w:lang w:val="es-CO"/>
        </w:rPr>
        <w:t>______________ Ciudad_______________ Municipio________</w:t>
      </w:r>
    </w:p>
    <w:p w14:paraId="35B98F8A" w14:textId="77777777" w:rsidR="00661983" w:rsidRPr="00AA19B1" w:rsidRDefault="00661983" w:rsidP="00661983">
      <w:pPr>
        <w:pStyle w:val="Textoindependiente"/>
        <w:jc w:val="both"/>
        <w:rPr>
          <w:rFonts w:cs="Arial"/>
          <w:sz w:val="20"/>
          <w:lang w:val="es-CO"/>
        </w:rPr>
      </w:pPr>
    </w:p>
    <w:p w14:paraId="2AC46B04" w14:textId="77777777" w:rsidR="00661983" w:rsidRPr="00AA19B1" w:rsidRDefault="00661983" w:rsidP="00661983">
      <w:pPr>
        <w:pStyle w:val="Textoindependiente"/>
        <w:jc w:val="both"/>
        <w:rPr>
          <w:rFonts w:cs="Arial"/>
          <w:sz w:val="20"/>
          <w:lang w:val="es-CO"/>
        </w:rPr>
      </w:pPr>
    </w:p>
    <w:p w14:paraId="4C4A2FAD" w14:textId="77777777" w:rsidR="00661983" w:rsidRPr="00AA19B1" w:rsidRDefault="00661983" w:rsidP="00661983">
      <w:pPr>
        <w:pStyle w:val="Textoindependiente"/>
        <w:jc w:val="both"/>
        <w:rPr>
          <w:rFonts w:cs="Arial"/>
          <w:sz w:val="20"/>
          <w:lang w:val="es-CO"/>
        </w:rPr>
      </w:pPr>
      <w:r w:rsidRPr="00AA19B1">
        <w:rPr>
          <w:rFonts w:cs="Arial"/>
          <w:sz w:val="20"/>
          <w:lang w:val="es-CO"/>
        </w:rPr>
        <w:t xml:space="preserve">Denominación de la cuenta                    </w:t>
      </w:r>
      <w:r w:rsidRPr="00AA19B1">
        <w:rPr>
          <w:rFonts w:cs="Arial"/>
          <w:sz w:val="20"/>
          <w:lang w:val="es-CO"/>
        </w:rPr>
        <w:tab/>
        <w:t>Corriente ______</w:t>
      </w:r>
    </w:p>
    <w:p w14:paraId="5513D4AA" w14:textId="77777777" w:rsidR="00661983" w:rsidRPr="00AA19B1" w:rsidRDefault="00661983" w:rsidP="00661983">
      <w:pPr>
        <w:pStyle w:val="Textoindependiente"/>
        <w:jc w:val="both"/>
        <w:rPr>
          <w:rFonts w:cs="Arial"/>
          <w:sz w:val="20"/>
          <w:lang w:val="es-CO"/>
        </w:rPr>
      </w:pPr>
      <w:r w:rsidRPr="00AA19B1">
        <w:rPr>
          <w:rFonts w:cs="Arial"/>
          <w:sz w:val="20"/>
          <w:lang w:val="es-CO"/>
        </w:rPr>
        <w:tab/>
      </w:r>
    </w:p>
    <w:p w14:paraId="74D26F45" w14:textId="77777777" w:rsidR="00661983" w:rsidRPr="00AA19B1" w:rsidRDefault="003263B6" w:rsidP="000F2EB5">
      <w:pPr>
        <w:pStyle w:val="Textoindependiente"/>
        <w:jc w:val="both"/>
        <w:rPr>
          <w:rFonts w:cs="Arial"/>
          <w:sz w:val="20"/>
          <w:lang w:val="es-CO"/>
        </w:rPr>
      </w:pPr>
      <w:r w:rsidRPr="00AA19B1">
        <w:rPr>
          <w:rFonts w:cs="Arial"/>
          <w:sz w:val="20"/>
          <w:lang w:val="es-CO"/>
        </w:rPr>
        <w:t xml:space="preserve">                                                                 </w:t>
      </w:r>
      <w:r w:rsidR="00661983" w:rsidRPr="00AA19B1">
        <w:rPr>
          <w:rFonts w:cs="Arial"/>
          <w:sz w:val="20"/>
          <w:lang w:val="es-CO"/>
        </w:rPr>
        <w:t xml:space="preserve"> Ahorros _______</w:t>
      </w:r>
    </w:p>
    <w:p w14:paraId="4803B163" w14:textId="77777777" w:rsidR="00661983" w:rsidRPr="00AA19B1" w:rsidRDefault="00661983" w:rsidP="00661983">
      <w:pPr>
        <w:pStyle w:val="Textoindependiente"/>
        <w:jc w:val="both"/>
        <w:rPr>
          <w:rFonts w:cs="Arial"/>
          <w:sz w:val="20"/>
          <w:lang w:val="es-CO"/>
        </w:rPr>
      </w:pPr>
    </w:p>
    <w:p w14:paraId="50B8FE9A" w14:textId="77777777" w:rsidR="00661983" w:rsidRPr="00AA19B1" w:rsidRDefault="00661983" w:rsidP="00661983">
      <w:pPr>
        <w:pStyle w:val="Textoindependiente"/>
        <w:jc w:val="both"/>
        <w:rPr>
          <w:rFonts w:cs="Arial"/>
          <w:sz w:val="20"/>
          <w:lang w:val="es-CO"/>
        </w:rPr>
      </w:pPr>
    </w:p>
    <w:p w14:paraId="640C3967" w14:textId="77777777" w:rsidR="00661983" w:rsidRPr="00AA19B1" w:rsidRDefault="00661983" w:rsidP="00661983">
      <w:pPr>
        <w:pStyle w:val="Textoindependiente"/>
        <w:jc w:val="both"/>
        <w:rPr>
          <w:rFonts w:cs="Arial"/>
          <w:sz w:val="20"/>
          <w:lang w:val="es-CO"/>
        </w:rPr>
      </w:pPr>
      <w:r w:rsidRPr="00AA19B1">
        <w:rPr>
          <w:rFonts w:cs="Arial"/>
          <w:sz w:val="20"/>
          <w:lang w:val="es-CO"/>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44030DFE" w14:textId="77777777" w:rsidR="00661983" w:rsidRPr="00AA19B1" w:rsidRDefault="00661983" w:rsidP="00661983">
      <w:pPr>
        <w:pStyle w:val="Textoindependiente"/>
        <w:jc w:val="both"/>
        <w:rPr>
          <w:rFonts w:cs="Arial"/>
          <w:sz w:val="20"/>
          <w:lang w:val="es-CO"/>
        </w:rPr>
      </w:pPr>
    </w:p>
    <w:p w14:paraId="443CA07D" w14:textId="4F03BED7" w:rsidR="00661983" w:rsidRPr="00AA19B1" w:rsidRDefault="00661983" w:rsidP="00661983">
      <w:pPr>
        <w:pStyle w:val="Textoindependiente"/>
        <w:jc w:val="both"/>
        <w:rPr>
          <w:rFonts w:cs="Arial"/>
          <w:sz w:val="20"/>
          <w:lang w:val="es-CO"/>
        </w:rPr>
      </w:pPr>
      <w:r w:rsidRPr="00AA19B1">
        <w:rPr>
          <w:rFonts w:cs="Arial"/>
          <w:sz w:val="20"/>
          <w:lang w:val="es-CO"/>
        </w:rPr>
        <w:t xml:space="preserve">CORREO ELECTRÓNICO:  </w:t>
      </w:r>
      <w:r w:rsidRPr="00AA19B1">
        <w:rPr>
          <w:rFonts w:cs="Arial"/>
          <w:sz w:val="20"/>
          <w:lang w:val="es-CO"/>
        </w:rPr>
        <w:tab/>
        <w:t>_____________________________</w:t>
      </w:r>
      <w:r w:rsidR="00F3759C" w:rsidRPr="00AA19B1">
        <w:rPr>
          <w:rFonts w:cs="Arial"/>
          <w:sz w:val="20"/>
          <w:lang w:val="es-CO"/>
        </w:rPr>
        <w:t>_ SI</w:t>
      </w:r>
      <w:r w:rsidRPr="00AA19B1">
        <w:rPr>
          <w:rFonts w:cs="Arial"/>
          <w:sz w:val="20"/>
          <w:lang w:val="es-CO"/>
        </w:rPr>
        <w:t xml:space="preserve"> (___)</w:t>
      </w:r>
    </w:p>
    <w:p w14:paraId="64E5C5BB" w14:textId="77777777" w:rsidR="00661983" w:rsidRPr="00AA19B1" w:rsidRDefault="00661983" w:rsidP="00661983">
      <w:pPr>
        <w:pStyle w:val="Textoindependiente"/>
        <w:jc w:val="both"/>
        <w:rPr>
          <w:rFonts w:cs="Arial"/>
          <w:sz w:val="20"/>
          <w:lang w:val="es-CO"/>
        </w:rPr>
      </w:pPr>
    </w:p>
    <w:p w14:paraId="5DDF8D78" w14:textId="77777777" w:rsidR="00661983" w:rsidRPr="00AA19B1" w:rsidRDefault="00661983" w:rsidP="00661983">
      <w:pPr>
        <w:pStyle w:val="Textoindependiente"/>
        <w:jc w:val="both"/>
        <w:rPr>
          <w:rFonts w:cs="Arial"/>
          <w:sz w:val="20"/>
          <w:lang w:val="es-CO"/>
        </w:rPr>
      </w:pPr>
      <w:r w:rsidRPr="00AA19B1">
        <w:rPr>
          <w:rFonts w:cs="Arial"/>
          <w:sz w:val="20"/>
          <w:lang w:val="es-CO"/>
        </w:rPr>
        <w:t>TELÉFONO:</w:t>
      </w:r>
      <w:r w:rsidRPr="00AA19B1">
        <w:rPr>
          <w:rFonts w:cs="Arial"/>
          <w:sz w:val="20"/>
          <w:lang w:val="es-CO"/>
        </w:rPr>
        <w:tab/>
      </w:r>
      <w:r w:rsidRPr="00AA19B1">
        <w:rPr>
          <w:rFonts w:cs="Arial"/>
          <w:sz w:val="20"/>
          <w:lang w:val="es-CO"/>
        </w:rPr>
        <w:tab/>
      </w:r>
      <w:r w:rsidRPr="00AA19B1">
        <w:rPr>
          <w:rFonts w:cs="Arial"/>
          <w:sz w:val="20"/>
          <w:lang w:val="es-CO"/>
        </w:rPr>
        <w:tab/>
        <w:t xml:space="preserve">           ______________________________ SI (___)</w:t>
      </w:r>
    </w:p>
    <w:p w14:paraId="64431C11" w14:textId="77777777" w:rsidR="00661983" w:rsidRPr="00AA19B1" w:rsidRDefault="00661983" w:rsidP="00661983">
      <w:pPr>
        <w:pStyle w:val="Textoindependiente"/>
        <w:jc w:val="both"/>
        <w:rPr>
          <w:rFonts w:cs="Arial"/>
          <w:sz w:val="20"/>
          <w:lang w:val="es-CO"/>
        </w:rPr>
      </w:pPr>
      <w:r w:rsidRPr="00AA19B1">
        <w:rPr>
          <w:rFonts w:cs="Arial"/>
          <w:sz w:val="20"/>
          <w:lang w:val="es-CO"/>
        </w:rPr>
        <w:t xml:space="preserve">II. DATOS DE LA ENTIDAD DE CRÉDITO: </w:t>
      </w:r>
    </w:p>
    <w:p w14:paraId="7D98B275" w14:textId="77777777" w:rsidR="00661983" w:rsidRPr="00AA19B1" w:rsidRDefault="00661983" w:rsidP="00661983">
      <w:pPr>
        <w:pStyle w:val="Textoindependiente"/>
        <w:jc w:val="both"/>
        <w:rPr>
          <w:rFonts w:cs="Arial"/>
          <w:sz w:val="20"/>
          <w:lang w:val="es-CO"/>
        </w:rPr>
      </w:pPr>
    </w:p>
    <w:p w14:paraId="66031D20" w14:textId="77777777" w:rsidR="00661983" w:rsidRPr="00AA19B1" w:rsidRDefault="00661983" w:rsidP="00661983">
      <w:pPr>
        <w:pStyle w:val="Textoindependiente"/>
        <w:jc w:val="both"/>
        <w:rPr>
          <w:rFonts w:cs="Arial"/>
          <w:sz w:val="20"/>
          <w:lang w:val="es-CO"/>
        </w:rPr>
      </w:pPr>
      <w:r w:rsidRPr="00AA19B1">
        <w:rPr>
          <w:rFonts w:cs="Arial"/>
          <w:sz w:val="20"/>
          <w:lang w:val="es-CO"/>
        </w:rPr>
        <w:t>Entidad Financiera __________________________ Código _________________</w:t>
      </w:r>
    </w:p>
    <w:p w14:paraId="208140C0" w14:textId="77777777" w:rsidR="00661983" w:rsidRPr="00AA19B1" w:rsidRDefault="00661983" w:rsidP="00661983">
      <w:pPr>
        <w:pStyle w:val="Textoindependiente"/>
        <w:jc w:val="both"/>
        <w:rPr>
          <w:rFonts w:cs="Arial"/>
          <w:sz w:val="20"/>
          <w:lang w:val="es-CO"/>
        </w:rPr>
      </w:pPr>
    </w:p>
    <w:p w14:paraId="199DBD59" w14:textId="77777777" w:rsidR="00661983" w:rsidRPr="00AA19B1" w:rsidRDefault="00661983" w:rsidP="00661983">
      <w:pPr>
        <w:pStyle w:val="Textoindependiente"/>
        <w:jc w:val="both"/>
        <w:rPr>
          <w:rFonts w:cs="Arial"/>
          <w:sz w:val="20"/>
          <w:lang w:val="es-CO"/>
        </w:rPr>
      </w:pPr>
      <w:r w:rsidRPr="00AA19B1">
        <w:rPr>
          <w:rFonts w:cs="Arial"/>
          <w:sz w:val="20"/>
          <w:lang w:val="es-CO"/>
        </w:rPr>
        <w:t>Sucursal _________________</w:t>
      </w:r>
      <w:proofErr w:type="spellStart"/>
      <w:r w:rsidRPr="00AA19B1">
        <w:rPr>
          <w:rFonts w:cs="Arial"/>
          <w:sz w:val="20"/>
          <w:lang w:val="es-CO"/>
        </w:rPr>
        <w:t>Código________________Ciudad</w:t>
      </w:r>
      <w:proofErr w:type="spellEnd"/>
      <w:r w:rsidRPr="00AA19B1">
        <w:rPr>
          <w:rFonts w:cs="Arial"/>
          <w:sz w:val="20"/>
          <w:lang w:val="es-CO"/>
        </w:rPr>
        <w:t>_____________</w:t>
      </w:r>
    </w:p>
    <w:p w14:paraId="5375D0A1" w14:textId="77777777" w:rsidR="00661983" w:rsidRPr="00AA19B1" w:rsidRDefault="00661983" w:rsidP="00661983">
      <w:pPr>
        <w:pStyle w:val="Textoindependiente"/>
        <w:jc w:val="both"/>
        <w:rPr>
          <w:rFonts w:cs="Arial"/>
          <w:sz w:val="20"/>
          <w:lang w:val="es-CO"/>
        </w:rPr>
      </w:pPr>
    </w:p>
    <w:p w14:paraId="69D18D66" w14:textId="77777777" w:rsidR="00661983" w:rsidRPr="00AA19B1" w:rsidRDefault="00661983" w:rsidP="00661983">
      <w:pPr>
        <w:pStyle w:val="Textoindependiente"/>
        <w:jc w:val="both"/>
        <w:rPr>
          <w:rFonts w:cs="Arial"/>
          <w:sz w:val="20"/>
          <w:lang w:val="es-CO"/>
        </w:rPr>
      </w:pPr>
      <w:r w:rsidRPr="00AA19B1">
        <w:rPr>
          <w:rFonts w:cs="Arial"/>
          <w:sz w:val="20"/>
          <w:lang w:val="es-CO"/>
        </w:rPr>
        <w:t>Dirección ________________Teléfono_______________ Fax______________</w:t>
      </w:r>
    </w:p>
    <w:p w14:paraId="272A64E3" w14:textId="77777777" w:rsidR="00661983" w:rsidRPr="00AA19B1" w:rsidRDefault="00661983" w:rsidP="00661983">
      <w:pPr>
        <w:pStyle w:val="Textoindependiente"/>
        <w:jc w:val="both"/>
        <w:rPr>
          <w:rFonts w:cs="Arial"/>
          <w:sz w:val="20"/>
          <w:lang w:val="es-CO"/>
        </w:rPr>
      </w:pPr>
    </w:p>
    <w:p w14:paraId="206D2259" w14:textId="77777777" w:rsidR="00661983" w:rsidRPr="00AA19B1" w:rsidRDefault="00661983" w:rsidP="00661983">
      <w:pPr>
        <w:pStyle w:val="Textoindependiente"/>
        <w:jc w:val="both"/>
        <w:rPr>
          <w:rFonts w:cs="Arial"/>
          <w:sz w:val="20"/>
          <w:lang w:val="es-CO"/>
        </w:rPr>
      </w:pPr>
      <w:r w:rsidRPr="00AA19B1">
        <w:rPr>
          <w:rFonts w:cs="Arial"/>
          <w:sz w:val="20"/>
          <w:lang w:val="es-CO"/>
        </w:rPr>
        <w:t>Número de la cuenta _____________________________</w:t>
      </w:r>
    </w:p>
    <w:p w14:paraId="15CB678F" w14:textId="77777777" w:rsidR="00661983" w:rsidRPr="00AA19B1" w:rsidRDefault="00661983" w:rsidP="00661983">
      <w:pPr>
        <w:pStyle w:val="Textoindependiente"/>
        <w:jc w:val="both"/>
        <w:rPr>
          <w:rFonts w:cs="Arial"/>
          <w:sz w:val="20"/>
          <w:lang w:val="es-CO"/>
        </w:rPr>
      </w:pPr>
      <w:r w:rsidRPr="00AA19B1">
        <w:rPr>
          <w:rFonts w:cs="Arial"/>
          <w:sz w:val="20"/>
          <w:lang w:val="es-CO"/>
        </w:rPr>
        <w:t>(Adjuntar certificación bancaria)</w:t>
      </w:r>
    </w:p>
    <w:p w14:paraId="37508768" w14:textId="77777777" w:rsidR="00661983" w:rsidRPr="00AA19B1" w:rsidRDefault="00661983" w:rsidP="00661983">
      <w:pPr>
        <w:pStyle w:val="Textoindependiente"/>
        <w:jc w:val="both"/>
        <w:rPr>
          <w:rFonts w:cs="Arial"/>
          <w:sz w:val="20"/>
          <w:lang w:val="es-CO"/>
        </w:rPr>
      </w:pPr>
    </w:p>
    <w:p w14:paraId="36F8093B" w14:textId="77777777" w:rsidR="00495CCF" w:rsidRPr="00AA19B1" w:rsidRDefault="00495CCF" w:rsidP="00661983">
      <w:pPr>
        <w:pStyle w:val="Textoindependiente"/>
        <w:jc w:val="both"/>
        <w:rPr>
          <w:rFonts w:cs="Arial"/>
          <w:sz w:val="20"/>
          <w:lang w:val="es-CO"/>
        </w:rPr>
      </w:pPr>
    </w:p>
    <w:p w14:paraId="26CB4250" w14:textId="77777777" w:rsidR="00495CCF" w:rsidRPr="00AA19B1" w:rsidRDefault="00495CCF" w:rsidP="00661983">
      <w:pPr>
        <w:pStyle w:val="Textoindependiente"/>
        <w:jc w:val="both"/>
        <w:rPr>
          <w:rFonts w:cs="Arial"/>
          <w:sz w:val="20"/>
          <w:lang w:val="es-CO"/>
        </w:rPr>
      </w:pPr>
    </w:p>
    <w:p w14:paraId="640559B6" w14:textId="77777777" w:rsidR="00495CCF" w:rsidRPr="00AA19B1" w:rsidRDefault="00495CCF" w:rsidP="00661983">
      <w:pPr>
        <w:pStyle w:val="Textoindependiente"/>
        <w:jc w:val="both"/>
        <w:rPr>
          <w:rFonts w:cs="Arial"/>
          <w:sz w:val="20"/>
          <w:lang w:val="es-CO"/>
        </w:rPr>
      </w:pPr>
    </w:p>
    <w:p w14:paraId="27676BF0" w14:textId="6BC085B4" w:rsidR="00661983" w:rsidRPr="00AA19B1" w:rsidRDefault="00661983" w:rsidP="00661983">
      <w:pPr>
        <w:pStyle w:val="Textoindependiente"/>
        <w:jc w:val="both"/>
        <w:rPr>
          <w:rFonts w:cs="Arial"/>
          <w:sz w:val="20"/>
          <w:lang w:val="es-CO"/>
        </w:rPr>
      </w:pPr>
      <w:r w:rsidRPr="00AA19B1">
        <w:rPr>
          <w:rFonts w:cs="Arial"/>
          <w:sz w:val="20"/>
          <w:lang w:val="es-CO"/>
        </w:rPr>
        <w:t xml:space="preserve">______________________________    </w:t>
      </w:r>
    </w:p>
    <w:p w14:paraId="45A490C8" w14:textId="77777777" w:rsidR="00661983" w:rsidRPr="00AA19B1" w:rsidRDefault="00661983" w:rsidP="00661983">
      <w:pPr>
        <w:pStyle w:val="Textoindependiente"/>
        <w:jc w:val="both"/>
        <w:rPr>
          <w:rFonts w:cs="Arial"/>
          <w:sz w:val="20"/>
          <w:lang w:val="es-CO"/>
        </w:rPr>
      </w:pPr>
      <w:r w:rsidRPr="00AA19B1">
        <w:rPr>
          <w:rFonts w:cs="Arial"/>
          <w:sz w:val="20"/>
          <w:lang w:val="es-CO"/>
        </w:rPr>
        <w:t>NOMBRE Y FIRMA BENEFICIARIO</w:t>
      </w:r>
    </w:p>
    <w:p w14:paraId="55532425" w14:textId="77777777" w:rsidR="00661983" w:rsidRPr="00AA19B1" w:rsidRDefault="00661983" w:rsidP="00661983">
      <w:pPr>
        <w:pStyle w:val="Textoindependiente"/>
        <w:jc w:val="both"/>
        <w:rPr>
          <w:rFonts w:cs="Arial"/>
          <w:sz w:val="20"/>
          <w:lang w:val="es-CO"/>
        </w:rPr>
      </w:pPr>
    </w:p>
    <w:p w14:paraId="719E70F6" w14:textId="3CE48E77" w:rsidR="00661983" w:rsidRPr="00AA19B1" w:rsidRDefault="00661983" w:rsidP="00661983">
      <w:pPr>
        <w:pStyle w:val="Ttulo"/>
        <w:ind w:right="-91"/>
        <w:jc w:val="left"/>
        <w:rPr>
          <w:bCs/>
          <w:sz w:val="20"/>
        </w:rPr>
      </w:pPr>
    </w:p>
    <w:p w14:paraId="273A31E4" w14:textId="77777777" w:rsidR="005019C7" w:rsidRPr="00AA19B1" w:rsidRDefault="005019C7" w:rsidP="00661983">
      <w:pPr>
        <w:pStyle w:val="Ttulo"/>
        <w:ind w:right="-91"/>
        <w:jc w:val="left"/>
        <w:rPr>
          <w:bCs/>
          <w:sz w:val="20"/>
        </w:rPr>
      </w:pPr>
    </w:p>
    <w:p w14:paraId="66607F2E" w14:textId="77777777" w:rsidR="00661983" w:rsidRPr="00AA19B1" w:rsidRDefault="00661983" w:rsidP="00661983">
      <w:pPr>
        <w:pStyle w:val="Ttulo10"/>
        <w:rPr>
          <w:rFonts w:cs="Arial"/>
          <w:bCs/>
          <w:sz w:val="20"/>
          <w:lang w:val="es-CO"/>
        </w:rPr>
      </w:pPr>
    </w:p>
    <w:p w14:paraId="44086A40" w14:textId="0C49D6E5" w:rsidR="00661983" w:rsidRPr="00AA19B1" w:rsidRDefault="00661983" w:rsidP="008655C3">
      <w:pPr>
        <w:pStyle w:val="Ttulo10"/>
        <w:rPr>
          <w:rFonts w:cs="Arial"/>
          <w:bCs/>
          <w:sz w:val="20"/>
          <w:lang w:val="es-CO"/>
        </w:rPr>
      </w:pPr>
      <w:r w:rsidRPr="00AA19B1">
        <w:rPr>
          <w:rFonts w:cs="Arial"/>
          <w:bCs/>
          <w:sz w:val="20"/>
          <w:lang w:val="es-CO"/>
        </w:rPr>
        <w:lastRenderedPageBreak/>
        <w:t>FORMULARIO N</w:t>
      </w:r>
      <w:r w:rsidR="00A6771F" w:rsidRPr="00AA19B1">
        <w:rPr>
          <w:rFonts w:cs="Arial"/>
          <w:bCs/>
          <w:sz w:val="20"/>
          <w:lang w:val="es-CO"/>
        </w:rPr>
        <w:t>r</w:t>
      </w:r>
      <w:r w:rsidRPr="00AA19B1">
        <w:rPr>
          <w:rFonts w:cs="Arial"/>
          <w:bCs/>
          <w:sz w:val="20"/>
          <w:lang w:val="es-CO"/>
        </w:rPr>
        <w:t xml:space="preserve">o. 3 </w:t>
      </w:r>
    </w:p>
    <w:p w14:paraId="11E0E681" w14:textId="77777777" w:rsidR="00661983" w:rsidRPr="00AA19B1" w:rsidRDefault="00661983" w:rsidP="00661983">
      <w:pPr>
        <w:pStyle w:val="Textoindependiente"/>
        <w:jc w:val="center"/>
        <w:rPr>
          <w:rFonts w:cs="Arial"/>
          <w:b/>
          <w:sz w:val="20"/>
          <w:lang w:val="es-CO"/>
        </w:rPr>
      </w:pPr>
      <w:r w:rsidRPr="00AA19B1">
        <w:rPr>
          <w:rFonts w:cs="Arial"/>
          <w:b/>
          <w:sz w:val="20"/>
          <w:lang w:val="es-CO"/>
        </w:rPr>
        <w:t>COMPROMISO ANTICORRUPCIÓN</w:t>
      </w:r>
    </w:p>
    <w:p w14:paraId="7BF7A0C0" w14:textId="77777777" w:rsidR="00661983" w:rsidRPr="00AA19B1" w:rsidRDefault="00661983" w:rsidP="00661983">
      <w:pPr>
        <w:pStyle w:val="Textoindependiente"/>
        <w:jc w:val="center"/>
        <w:rPr>
          <w:rFonts w:cs="Arial"/>
          <w:b/>
          <w:sz w:val="6"/>
          <w:lang w:val="es-CO"/>
        </w:rPr>
      </w:pPr>
    </w:p>
    <w:p w14:paraId="75AB7643" w14:textId="77777777" w:rsidR="00CA6A1C" w:rsidRPr="00AA19B1" w:rsidRDefault="00CA6A1C" w:rsidP="00661983">
      <w:pPr>
        <w:pStyle w:val="Textoindependiente"/>
        <w:jc w:val="center"/>
        <w:rPr>
          <w:rFonts w:cs="Arial"/>
          <w:b/>
          <w:sz w:val="6"/>
          <w:lang w:val="es-CO"/>
        </w:rPr>
      </w:pPr>
    </w:p>
    <w:p w14:paraId="5E8C72C4" w14:textId="77777777" w:rsidR="00CA6A1C" w:rsidRPr="00AA19B1" w:rsidRDefault="00CA6A1C" w:rsidP="00661983">
      <w:pPr>
        <w:pStyle w:val="Textoindependiente"/>
        <w:jc w:val="center"/>
        <w:rPr>
          <w:rFonts w:cs="Arial"/>
          <w:b/>
          <w:sz w:val="6"/>
          <w:lang w:val="es-CO"/>
        </w:rPr>
      </w:pPr>
    </w:p>
    <w:p w14:paraId="3A86B4EF" w14:textId="77777777" w:rsidR="00CA6A1C" w:rsidRPr="00AA19B1" w:rsidRDefault="00CA6A1C" w:rsidP="00661983">
      <w:pPr>
        <w:pStyle w:val="Textoindependiente"/>
        <w:jc w:val="center"/>
        <w:rPr>
          <w:rFonts w:cs="Arial"/>
          <w:b/>
          <w:sz w:val="6"/>
          <w:lang w:val="es-CO"/>
        </w:rPr>
      </w:pPr>
    </w:p>
    <w:p w14:paraId="7FD77CDA" w14:textId="77777777" w:rsidR="008F02E3" w:rsidRPr="00AA19B1" w:rsidRDefault="00000000" w:rsidP="008F02E3">
      <w:pPr>
        <w:jc w:val="both"/>
        <w:rPr>
          <w:rFonts w:eastAsiaTheme="minorEastAsia"/>
          <w:color w:val="FF8F8F"/>
          <w:lang w:val="es-CO"/>
        </w:rPr>
      </w:pPr>
      <w:sdt>
        <w:sdtPr>
          <w:rPr>
            <w:lang w:val="es-CO"/>
          </w:rPr>
          <w:id w:val="1993215744"/>
          <w:placeholder>
            <w:docPart w:val="BB78F5199C514BC39B53386BCEFC89B7"/>
          </w:placeholder>
          <w15:color w:val="800000"/>
          <w:text/>
        </w:sdtPr>
        <w:sdtContent>
          <w:r w:rsidR="008F02E3" w:rsidRPr="00AA19B1">
            <w:rPr>
              <w:lang w:val="es-CO"/>
            </w:rPr>
            <w:t>Mocoa</w:t>
          </w:r>
        </w:sdtContent>
      </w:sdt>
      <w:r w:rsidR="008F02E3" w:rsidRPr="00AA19B1">
        <w:rPr>
          <w:lang w:val="es-CO"/>
        </w:rPr>
        <w:t xml:space="preserve">, </w:t>
      </w:r>
      <w:sdt>
        <w:sdtPr>
          <w:rPr>
            <w:lang w:val="es-CO"/>
          </w:rPr>
          <w:id w:val="-1035186471"/>
          <w:placeholder>
            <w:docPart w:val="FCAAB889FDD5478F9719B2665F949CE5"/>
          </w:placeholder>
          <w:showingPlcHdr/>
          <w15:color w:val="800000"/>
          <w:date w:fullDate="2021-04-13T00:00:00Z">
            <w:dateFormat w:val="d 'de' MMMM 'de' yyyy"/>
            <w:lid w:val="es-CO"/>
            <w:storeMappedDataAs w:val="dateTime"/>
            <w:calendar w:val="gregorian"/>
          </w:date>
        </w:sdtPr>
        <w:sdtContent>
          <w:r w:rsidR="008F02E3" w:rsidRPr="00AA19B1">
            <w:rPr>
              <w:rStyle w:val="Textodelmarcadordeposicin"/>
              <w:rFonts w:eastAsiaTheme="minorEastAsia"/>
              <w:color w:val="FF8F8F"/>
              <w:lang w:val="es-CO"/>
            </w:rPr>
            <w:t>seleccionar la fecha.</w:t>
          </w:r>
        </w:sdtContent>
      </w:sdt>
    </w:p>
    <w:p w14:paraId="08DDAE56" w14:textId="77777777" w:rsidR="008F02E3" w:rsidRPr="00AA19B1" w:rsidRDefault="008F02E3" w:rsidP="008F02E3">
      <w:pPr>
        <w:jc w:val="both"/>
        <w:rPr>
          <w:lang w:val="es-CO"/>
        </w:rPr>
      </w:pPr>
    </w:p>
    <w:p w14:paraId="657B5B2A" w14:textId="77777777" w:rsidR="00CA6A1C" w:rsidRPr="00AA19B1" w:rsidRDefault="00CA6A1C" w:rsidP="008F02E3">
      <w:pPr>
        <w:jc w:val="both"/>
        <w:rPr>
          <w:lang w:val="es-CO"/>
        </w:rPr>
      </w:pPr>
    </w:p>
    <w:p w14:paraId="3B75C587" w14:textId="77777777" w:rsidR="008F02E3" w:rsidRPr="00AA19B1" w:rsidRDefault="008F02E3" w:rsidP="008F02E3">
      <w:pPr>
        <w:jc w:val="both"/>
        <w:rPr>
          <w:lang w:val="es-CO"/>
        </w:rPr>
      </w:pPr>
      <w:r w:rsidRPr="00AA19B1">
        <w:rPr>
          <w:lang w:val="es-CO"/>
        </w:rPr>
        <w:t>Señores.</w:t>
      </w:r>
    </w:p>
    <w:p w14:paraId="30278CEF" w14:textId="78DA3813" w:rsidR="008F02E3" w:rsidRPr="00AA19B1" w:rsidRDefault="008F02E3" w:rsidP="008F02E3">
      <w:pPr>
        <w:jc w:val="both"/>
        <w:rPr>
          <w:lang w:val="es-CO"/>
        </w:rPr>
      </w:pPr>
      <w:r w:rsidRPr="00AA19B1">
        <w:rPr>
          <w:lang w:val="es-CO"/>
        </w:rPr>
        <w:t xml:space="preserve">POLICÍA NACIONAL – </w:t>
      </w:r>
      <w:sdt>
        <w:sdtPr>
          <w:rPr>
            <w:lang w:val="es-CO"/>
          </w:rPr>
          <w:id w:val="1021133605"/>
          <w:placeholder>
            <w:docPart w:val="C67C7F863E8C44B79FAD64531B05A557"/>
          </w:placeholder>
          <w15:color w:val="800000"/>
          <w:text/>
        </w:sdtPr>
        <w:sdtContent>
          <w:r w:rsidRPr="00AA19B1">
            <w:rPr>
              <w:lang w:val="es-CO"/>
            </w:rPr>
            <w:t xml:space="preserve">DEPARTAMENTO DE </w:t>
          </w:r>
          <w:r w:rsidR="00495CCF" w:rsidRPr="00AA19B1">
            <w:rPr>
              <w:lang w:val="es-CO"/>
            </w:rPr>
            <w:t>POLICÍA</w:t>
          </w:r>
          <w:r w:rsidRPr="00AA19B1">
            <w:rPr>
              <w:lang w:val="es-CO"/>
            </w:rPr>
            <w:t xml:space="preserve"> PUTUMAYO</w:t>
          </w:r>
        </w:sdtContent>
      </w:sdt>
    </w:p>
    <w:p w14:paraId="78566BD6" w14:textId="77777777" w:rsidR="008F02E3" w:rsidRPr="00AA19B1" w:rsidRDefault="008F02E3" w:rsidP="008F02E3">
      <w:pPr>
        <w:jc w:val="both"/>
        <w:rPr>
          <w:lang w:val="es-CO"/>
        </w:rPr>
      </w:pPr>
      <w:r w:rsidRPr="00AA19B1">
        <w:rPr>
          <w:lang w:val="es-CO"/>
        </w:rPr>
        <w:t>Ciudad</w:t>
      </w:r>
    </w:p>
    <w:p w14:paraId="2673E7BB" w14:textId="77777777" w:rsidR="008F02E3" w:rsidRPr="00AA19B1" w:rsidRDefault="008F02E3" w:rsidP="008F02E3">
      <w:pPr>
        <w:jc w:val="both"/>
        <w:rPr>
          <w:lang w:val="es-CO"/>
        </w:rPr>
      </w:pPr>
    </w:p>
    <w:p w14:paraId="6FA5FC91" w14:textId="77777777" w:rsidR="00CA6A1C" w:rsidRPr="00AA19B1" w:rsidRDefault="00CA6A1C" w:rsidP="008F02E3">
      <w:pPr>
        <w:jc w:val="both"/>
        <w:rPr>
          <w:lang w:val="es-CO"/>
        </w:rPr>
      </w:pPr>
    </w:p>
    <w:p w14:paraId="478DB57E" w14:textId="0CC89C85" w:rsidR="008F02E3" w:rsidRPr="00AA19B1" w:rsidRDefault="008F02E3" w:rsidP="008F02E3">
      <w:pPr>
        <w:jc w:val="both"/>
        <w:rPr>
          <w:b/>
          <w:color w:val="000000"/>
          <w:lang w:val="es-CO"/>
        </w:rPr>
      </w:pPr>
      <w:r w:rsidRPr="00AA19B1">
        <w:rPr>
          <w:lang w:val="es-CO"/>
        </w:rPr>
        <w:t xml:space="preserve">Referencia: Compromiso anticorrupción del proceso de </w:t>
      </w:r>
      <w:sdt>
        <w:sdtPr>
          <w:rPr>
            <w:lang w:val="es-CO"/>
          </w:rPr>
          <w:id w:val="970719871"/>
          <w:placeholder>
            <w:docPart w:val="5DE1DF14D900489692ED4A3CDFF4EC83"/>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AA19B1">
            <w:rPr>
              <w:lang w:val="es-CO"/>
            </w:rPr>
            <w:t xml:space="preserve">Mínima Cuantía </w:t>
          </w:r>
        </w:sdtContent>
      </w:sdt>
      <w:r w:rsidRPr="00AA19B1">
        <w:rPr>
          <w:lang w:val="es-CO"/>
        </w:rPr>
        <w:t xml:space="preserve">, </w:t>
      </w:r>
      <w:sdt>
        <w:sdtPr>
          <w:rPr>
            <w:b/>
            <w:bCs/>
            <w:lang w:val="es-CO"/>
          </w:rPr>
          <w:id w:val="-100808966"/>
          <w:placeholder>
            <w:docPart w:val="0B333187F01E4367B677D7FBC3B9A261"/>
          </w:placeholder>
          <w15:color w:val="800000"/>
          <w:text/>
        </w:sdtPr>
        <w:sdtContent>
          <w:r w:rsidR="00394C86" w:rsidRPr="00AA19B1">
            <w:rPr>
              <w:b/>
              <w:bCs/>
              <w:lang w:val="es-CO"/>
            </w:rPr>
            <w:t>PN DEPUY MIC 03</w:t>
          </w:r>
          <w:r w:rsidR="00D2210A" w:rsidRPr="00AA19B1">
            <w:rPr>
              <w:b/>
              <w:bCs/>
              <w:lang w:val="es-CO"/>
            </w:rPr>
            <w:t>9</w:t>
          </w:r>
          <w:r w:rsidR="00394C86" w:rsidRPr="00AA19B1">
            <w:rPr>
              <w:b/>
              <w:bCs/>
              <w:lang w:val="es-CO"/>
            </w:rPr>
            <w:t xml:space="preserve"> 2026</w:t>
          </w:r>
        </w:sdtContent>
      </w:sdt>
      <w:r w:rsidRPr="00AA19B1">
        <w:rPr>
          <w:lang w:val="es-CO"/>
        </w:rPr>
        <w:t xml:space="preserve">  cuyo objeto es: </w:t>
      </w:r>
      <w:sdt>
        <w:sdtPr>
          <w:rPr>
            <w:b/>
            <w:bCs/>
          </w:rPr>
          <w:id w:val="-742249688"/>
          <w:placeholder>
            <w:docPart w:val="E7209E3F0BC34626A9225797A82EDFF7"/>
          </w:placeholder>
          <w15:color w:val="800000"/>
          <w:text/>
        </w:sdtPr>
        <w:sdtContent>
          <w:r w:rsidR="00D2210A" w:rsidRPr="00AA19B1">
            <w:rPr>
              <w:b/>
              <w:bCs/>
            </w:rPr>
            <w:t xml:space="preserve">ADQUISICIÓN DE BATERÍAS PARA RADIOS MOTOROLA </w:t>
          </w:r>
          <w:proofErr w:type="spellStart"/>
          <w:r w:rsidR="00D2210A" w:rsidRPr="00AA19B1">
            <w:rPr>
              <w:b/>
              <w:bCs/>
            </w:rPr>
            <w:t>APX</w:t>
          </w:r>
          <w:proofErr w:type="spellEnd"/>
          <w:r w:rsidR="00D2210A" w:rsidRPr="00AA19B1">
            <w:rPr>
              <w:b/>
              <w:bCs/>
            </w:rPr>
            <w:t xml:space="preserve"> PERTENECIENTES A LA RED DE RADIOS DEL DEPARTAMENTO DE POLICÍA PUTUMAYO.</w:t>
          </w:r>
        </w:sdtContent>
      </w:sdt>
    </w:p>
    <w:p w14:paraId="22788455" w14:textId="77777777" w:rsidR="008F02E3" w:rsidRPr="00AA19B1" w:rsidRDefault="008F02E3" w:rsidP="008F02E3">
      <w:pPr>
        <w:jc w:val="both"/>
        <w:rPr>
          <w:lang w:val="es-CO" w:eastAsia="es-CO"/>
        </w:rPr>
      </w:pPr>
      <w:r w:rsidRPr="00AA19B1">
        <w:rPr>
          <w:lang w:val="es-CO" w:eastAsia="es-CO"/>
        </w:rPr>
        <w:t>El (los) suscrito(s) a saber</w:t>
      </w:r>
      <w:r w:rsidRPr="00AA19B1">
        <w:rPr>
          <w:lang w:val="es-CO"/>
        </w:rPr>
        <w:t xml:space="preserve"> </w:t>
      </w:r>
      <w:sdt>
        <w:sdtPr>
          <w:rPr>
            <w:lang w:val="es-CO"/>
          </w:rPr>
          <w:id w:val="225112016"/>
          <w:placeholder>
            <w:docPart w:val="41BD485781C64E8CB4723C0451C6A7F6"/>
          </w:placeholder>
          <w:showingPlcHdr/>
          <w15:color w:val="800000"/>
          <w:text/>
        </w:sdtPr>
        <w:sdtEndPr>
          <w:rPr>
            <w:lang w:eastAsia="es-CO"/>
          </w:rPr>
        </w:sdtEndPr>
        <w:sdtContent>
          <w:r w:rsidRPr="00AA19B1">
            <w:rPr>
              <w:rStyle w:val="Textodelmarcadordeposicin"/>
              <w:color w:val="FF8F8F"/>
              <w:u w:val="single"/>
              <w:lang w:val="es-CO"/>
            </w:rPr>
            <w:t xml:space="preserve">Nombre del representante legal de la sociedad, asociación, persona jurídica, consorcio, unión temporal </w:t>
          </w:r>
          <w:r w:rsidRPr="00AA19B1">
            <w:rPr>
              <w:rStyle w:val="Textodelmarcadordeposicin"/>
              <w:color w:val="FF8F8F"/>
              <w:lang w:val="es-CO"/>
            </w:rPr>
            <w:t>.</w:t>
          </w:r>
        </w:sdtContent>
      </w:sdt>
      <w:r w:rsidRPr="00AA19B1">
        <w:rPr>
          <w:lang w:val="es-CO" w:eastAsia="es-CO"/>
        </w:rPr>
        <w:t xml:space="preserve">: domiciliado en </w:t>
      </w:r>
      <w:sdt>
        <w:sdtPr>
          <w:rPr>
            <w:lang w:val="es-CO" w:eastAsia="es-CO"/>
          </w:rPr>
          <w:id w:val="1548413629"/>
          <w:placeholder>
            <w:docPart w:val="D576FC1A14DF40DFB57FE783AE2D645F"/>
          </w:placeholder>
          <w:showingPlcHdr/>
          <w15:color w:val="800000"/>
          <w:text/>
        </w:sdtPr>
        <w:sdtContent>
          <w:r w:rsidRPr="00AA19B1">
            <w:rPr>
              <w:rStyle w:val="Textodelmarcadordeposicin"/>
              <w:color w:val="FF8F8F"/>
              <w:u w:val="single"/>
              <w:lang w:val="es-CO"/>
            </w:rPr>
            <w:t>Domicio de la persona firmante</w:t>
          </w:r>
          <w:r w:rsidRPr="00AA19B1">
            <w:rPr>
              <w:rStyle w:val="Textodelmarcadordeposicin"/>
              <w:lang w:val="es-CO"/>
            </w:rPr>
            <w:t>.</w:t>
          </w:r>
        </w:sdtContent>
      </w:sdt>
      <w:r w:rsidRPr="00AA19B1">
        <w:rPr>
          <w:lang w:val="es-CO" w:eastAsia="es-CO"/>
        </w:rPr>
        <w:t>, identificado con</w:t>
      </w:r>
      <w:r w:rsidRPr="00AA19B1">
        <w:rPr>
          <w:color w:val="FF8F8F"/>
          <w:lang w:val="es-CO" w:eastAsia="es-CO"/>
        </w:rPr>
        <w:t xml:space="preserve"> </w:t>
      </w:r>
      <w:sdt>
        <w:sdtPr>
          <w:rPr>
            <w:color w:val="FF8F8F"/>
            <w:lang w:val="es-CO" w:eastAsia="es-CO"/>
          </w:rPr>
          <w:id w:val="-1328976906"/>
          <w:placeholder>
            <w:docPart w:val="088CC5ABB41B43B0BF13A910ECEF33BE"/>
          </w:placeholder>
          <w:showingPlcHdr/>
          <w15:color w:val="800000"/>
          <w:text/>
        </w:sdtPr>
        <w:sdtEndPr>
          <w:rPr>
            <w:color w:val="auto"/>
          </w:rPr>
        </w:sdtEndPr>
        <w:sdtContent>
          <w:r w:rsidRPr="00AA19B1">
            <w:rPr>
              <w:rStyle w:val="Textodelmarcadordeposicin"/>
              <w:color w:val="FF8F8F"/>
              <w:u w:val="single"/>
              <w:lang w:val="es-CO"/>
            </w:rPr>
            <w:t>Documentos de identificación y lugar de expedición</w:t>
          </w:r>
        </w:sdtContent>
      </w:sdt>
      <w:r w:rsidRPr="00AA19B1">
        <w:rPr>
          <w:lang w:val="es-CO"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506CB337" w14:textId="77777777" w:rsidR="0005526E" w:rsidRPr="00AA19B1" w:rsidRDefault="0005526E" w:rsidP="008F02E3">
      <w:pPr>
        <w:jc w:val="both"/>
        <w:rPr>
          <w:sz w:val="10"/>
          <w:szCs w:val="10"/>
          <w:lang w:val="es-CO" w:eastAsia="es-CO"/>
        </w:rPr>
      </w:pPr>
    </w:p>
    <w:p w14:paraId="04797764" w14:textId="4A727D8A" w:rsidR="008F02E3" w:rsidRPr="00AA19B1" w:rsidRDefault="008F02E3" w:rsidP="008F02E3">
      <w:pPr>
        <w:jc w:val="both"/>
        <w:rPr>
          <w:lang w:val="es-CO" w:eastAsia="es-CO"/>
        </w:rPr>
      </w:pPr>
      <w:r w:rsidRPr="00AA19B1">
        <w:rPr>
          <w:lang w:val="es-CO" w:eastAsia="es-CO"/>
        </w:rPr>
        <w:t xml:space="preserve">PRIMERO: que la POLICÍA NACIONAL – </w:t>
      </w:r>
      <w:sdt>
        <w:sdtPr>
          <w:rPr>
            <w:lang w:val="es-CO"/>
          </w:rPr>
          <w:id w:val="667444113"/>
          <w:placeholder>
            <w:docPart w:val="C405F1B3224B426A9A768F1E539EA763"/>
          </w:placeholder>
          <w15:color w:val="800000"/>
          <w:text/>
        </w:sdtPr>
        <w:sdtContent>
          <w:r w:rsidRPr="00AA19B1">
            <w:rPr>
              <w:lang w:val="es-CO"/>
            </w:rPr>
            <w:t xml:space="preserve">DEPARTAMENTO DE </w:t>
          </w:r>
          <w:r w:rsidR="00495CCF" w:rsidRPr="00AA19B1">
            <w:rPr>
              <w:lang w:val="es-CO"/>
            </w:rPr>
            <w:t>POLICÍA</w:t>
          </w:r>
          <w:r w:rsidRPr="00AA19B1">
            <w:rPr>
              <w:lang w:val="es-CO"/>
            </w:rPr>
            <w:t xml:space="preserve"> PUTUMAYO</w:t>
          </w:r>
        </w:sdtContent>
      </w:sdt>
      <w:r w:rsidRPr="00AA19B1">
        <w:rPr>
          <w:lang w:val="es-CO" w:eastAsia="es-CO"/>
        </w:rPr>
        <w:t xml:space="preserve">, adelanta un proceso de selección para la celebración de un contrato estatal. </w:t>
      </w:r>
    </w:p>
    <w:p w14:paraId="05AB10DF" w14:textId="77777777" w:rsidR="0005526E" w:rsidRPr="00AA19B1" w:rsidRDefault="0005526E" w:rsidP="008F02E3">
      <w:pPr>
        <w:jc w:val="both"/>
        <w:rPr>
          <w:sz w:val="10"/>
          <w:szCs w:val="10"/>
          <w:lang w:val="es-CO" w:eastAsia="es-CO"/>
        </w:rPr>
      </w:pPr>
    </w:p>
    <w:p w14:paraId="42E5E7E2" w14:textId="23AB315A" w:rsidR="008F02E3" w:rsidRPr="00AA19B1" w:rsidRDefault="008F02E3" w:rsidP="008F02E3">
      <w:pPr>
        <w:jc w:val="both"/>
        <w:rPr>
          <w:lang w:val="es-CO" w:eastAsia="es-CO"/>
        </w:rPr>
      </w:pPr>
      <w:r w:rsidRPr="00AA19B1">
        <w:rPr>
          <w:lang w:val="es-CO" w:eastAsia="es-CO"/>
        </w:rPr>
        <w:t>SEGUNDO: que es interés del proponente apoyar la acción del estado colombiano</w:t>
      </w:r>
      <w:r w:rsidR="00E0104D" w:rsidRPr="00AA19B1">
        <w:rPr>
          <w:lang w:val="es-CO" w:eastAsia="es-CO"/>
        </w:rPr>
        <w:t xml:space="preserve"> y</w:t>
      </w:r>
      <w:r w:rsidRPr="00AA19B1">
        <w:rPr>
          <w:lang w:val="es-CO" w:eastAsia="es-CO"/>
        </w:rPr>
        <w:t xml:space="preserve"> de la POLICÍA NACIONAL – </w:t>
      </w:r>
      <w:sdt>
        <w:sdtPr>
          <w:rPr>
            <w:lang w:val="es-CO"/>
          </w:rPr>
          <w:id w:val="12126065"/>
          <w:placeholder>
            <w:docPart w:val="27A6C6009C50494E8107B8B285F6FF5C"/>
          </w:placeholder>
          <w15:color w:val="800000"/>
          <w:text/>
        </w:sdtPr>
        <w:sdtContent>
          <w:r w:rsidRPr="00AA19B1">
            <w:rPr>
              <w:lang w:val="es-CO"/>
            </w:rPr>
            <w:t xml:space="preserve">DEPARTAMENTO DE </w:t>
          </w:r>
          <w:r w:rsidR="00495CCF" w:rsidRPr="00AA19B1">
            <w:rPr>
              <w:lang w:val="es-CO"/>
            </w:rPr>
            <w:t>POLICÍA</w:t>
          </w:r>
          <w:r w:rsidRPr="00AA19B1">
            <w:rPr>
              <w:lang w:val="es-CO"/>
            </w:rPr>
            <w:t xml:space="preserve"> PUTUMAYO</w:t>
          </w:r>
        </w:sdtContent>
      </w:sdt>
      <w:r w:rsidRPr="00AA19B1">
        <w:rPr>
          <w:lang w:val="es-CO" w:eastAsia="es-CO"/>
        </w:rPr>
        <w:t xml:space="preserve"> para fortalecer la transparencia en los procesos de contratación</w:t>
      </w:r>
      <w:r w:rsidR="00E0104D" w:rsidRPr="00AA19B1">
        <w:rPr>
          <w:lang w:val="es-CO" w:eastAsia="es-CO"/>
        </w:rPr>
        <w:t xml:space="preserve"> y</w:t>
      </w:r>
      <w:r w:rsidRPr="00AA19B1">
        <w:rPr>
          <w:lang w:val="es-CO" w:eastAsia="es-CO"/>
        </w:rPr>
        <w:t xml:space="preserve"> la responsabilidad de rendir cuentas</w:t>
      </w:r>
      <w:r w:rsidR="0005526E" w:rsidRPr="00AA19B1">
        <w:rPr>
          <w:lang w:val="es-CO" w:eastAsia="es-CO"/>
        </w:rPr>
        <w:t>.</w:t>
      </w:r>
    </w:p>
    <w:p w14:paraId="7FF89426" w14:textId="77777777" w:rsidR="0005526E" w:rsidRPr="00AA19B1" w:rsidRDefault="0005526E" w:rsidP="008F02E3">
      <w:pPr>
        <w:jc w:val="both"/>
        <w:rPr>
          <w:sz w:val="10"/>
          <w:szCs w:val="10"/>
          <w:lang w:val="es-CO" w:eastAsia="es-CO"/>
        </w:rPr>
      </w:pPr>
    </w:p>
    <w:p w14:paraId="08FD978E" w14:textId="0EB1CA62" w:rsidR="008F02E3" w:rsidRPr="00AA19B1" w:rsidRDefault="008F02E3" w:rsidP="008F02E3">
      <w:pPr>
        <w:jc w:val="both"/>
        <w:rPr>
          <w:lang w:val="es-CO" w:eastAsia="es-CO"/>
        </w:rPr>
      </w:pPr>
      <w:r w:rsidRPr="00AA19B1">
        <w:rPr>
          <w:lang w:val="es-CO" w:eastAsia="es-CO"/>
        </w:rPr>
        <w:t>TERCERO: que siendo del interés del proponente participar en el proceso de selección aludido en el considerando primero precedente, se encuentra dispuesto a suministrar la información propia que resulte necesaria para aportar transparencia al proceso</w:t>
      </w:r>
      <w:r w:rsidR="00E0104D" w:rsidRPr="00AA19B1">
        <w:rPr>
          <w:lang w:val="es-CO" w:eastAsia="es-CO"/>
        </w:rPr>
        <w:t xml:space="preserve"> y</w:t>
      </w:r>
      <w:r w:rsidRPr="00AA19B1">
        <w:rPr>
          <w:lang w:val="es-CO" w:eastAsia="es-CO"/>
        </w:rPr>
        <w:t xml:space="preserve"> en tal sentido suscribe el presente compromiso unilateral anticorrupción, que se regirá por los siguientes compromisos:</w:t>
      </w:r>
    </w:p>
    <w:p w14:paraId="4FAB54D6" w14:textId="77777777" w:rsidR="0005526E" w:rsidRPr="00AA19B1" w:rsidRDefault="0005526E" w:rsidP="008F02E3">
      <w:pPr>
        <w:jc w:val="both"/>
        <w:rPr>
          <w:sz w:val="10"/>
          <w:szCs w:val="10"/>
          <w:lang w:val="es-CO" w:eastAsia="es-CO"/>
        </w:rPr>
      </w:pPr>
    </w:p>
    <w:p w14:paraId="03ABDCE2" w14:textId="77777777" w:rsidR="008F02E3" w:rsidRPr="00AA19B1" w:rsidRDefault="008F02E3" w:rsidP="008F02E3">
      <w:pPr>
        <w:jc w:val="both"/>
        <w:rPr>
          <w:lang w:val="es-CO" w:eastAsia="es-CO"/>
        </w:rPr>
      </w:pPr>
      <w:r w:rsidRPr="00AA19B1">
        <w:rPr>
          <w:b/>
          <w:bCs/>
          <w:color w:val="000000"/>
          <w:lang w:val="es-CO" w:eastAsia="es-CO"/>
        </w:rPr>
        <w:t>COMPROMISOS ASUMIDOS</w:t>
      </w:r>
      <w:r w:rsidRPr="00AA19B1">
        <w:rPr>
          <w:lang w:val="es-CO" w:eastAsia="es-CO"/>
        </w:rPr>
        <w:t>.</w:t>
      </w:r>
    </w:p>
    <w:p w14:paraId="5F8E4E61" w14:textId="77777777" w:rsidR="0005526E" w:rsidRPr="00AA19B1" w:rsidRDefault="0005526E" w:rsidP="008F02E3">
      <w:pPr>
        <w:jc w:val="both"/>
        <w:rPr>
          <w:sz w:val="10"/>
          <w:szCs w:val="10"/>
          <w:lang w:val="es-CO" w:eastAsia="es-CO"/>
        </w:rPr>
      </w:pPr>
    </w:p>
    <w:p w14:paraId="734589B6" w14:textId="77777777" w:rsidR="008F02E3" w:rsidRPr="00AA19B1" w:rsidRDefault="008F02E3" w:rsidP="008F02E3">
      <w:pPr>
        <w:jc w:val="both"/>
        <w:rPr>
          <w:lang w:val="es-CO" w:eastAsia="es-CO"/>
        </w:rPr>
      </w:pPr>
      <w:r w:rsidRPr="00AA19B1">
        <w:rPr>
          <w:lang w:val="es-CO" w:eastAsia="es-CO"/>
        </w:rPr>
        <w:t>El proponente, mediante suscripción del presente documento, asume los siguientes compromisos:</w:t>
      </w:r>
    </w:p>
    <w:p w14:paraId="4DC1137C" w14:textId="77777777" w:rsidR="008F02E3" w:rsidRPr="00AA19B1" w:rsidRDefault="008F02E3" w:rsidP="008F02E3">
      <w:pPr>
        <w:jc w:val="both"/>
        <w:rPr>
          <w:lang w:val="es-CO" w:eastAsia="es-CO"/>
        </w:rPr>
      </w:pPr>
      <w:r w:rsidRPr="00AA19B1">
        <w:rPr>
          <w:lang w:val="es-CO"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516153C2" w14:textId="77777777" w:rsidR="0005526E" w:rsidRPr="00AA19B1" w:rsidRDefault="0005526E" w:rsidP="008F02E3">
      <w:pPr>
        <w:jc w:val="both"/>
        <w:rPr>
          <w:sz w:val="10"/>
          <w:szCs w:val="10"/>
          <w:lang w:val="es-CO" w:eastAsia="es-CO"/>
        </w:rPr>
      </w:pPr>
    </w:p>
    <w:p w14:paraId="03156C5E" w14:textId="77777777" w:rsidR="008F02E3" w:rsidRPr="00AA19B1" w:rsidRDefault="008F02E3" w:rsidP="008F02E3">
      <w:pPr>
        <w:jc w:val="both"/>
        <w:rPr>
          <w:lang w:val="es-CO" w:eastAsia="es-CO"/>
        </w:rPr>
      </w:pPr>
      <w:r w:rsidRPr="00AA19B1">
        <w:rPr>
          <w:lang w:val="es-CO" w:eastAsia="es-CO"/>
        </w:rPr>
        <w:t xml:space="preserve">Nos comprometemos a no efectuar acuerdos, o realizar actos o conductas que tengan por objeto o efecto la colusión en el presente Proceso de Contratación. </w:t>
      </w:r>
    </w:p>
    <w:p w14:paraId="60D8C767" w14:textId="77777777" w:rsidR="0005526E" w:rsidRPr="00AA19B1" w:rsidRDefault="0005526E" w:rsidP="008F02E3">
      <w:pPr>
        <w:jc w:val="both"/>
        <w:rPr>
          <w:sz w:val="10"/>
          <w:szCs w:val="10"/>
          <w:lang w:val="es-CO" w:eastAsia="es-CO"/>
        </w:rPr>
      </w:pPr>
    </w:p>
    <w:p w14:paraId="67EB1056" w14:textId="77777777" w:rsidR="008F02E3" w:rsidRPr="00AA19B1" w:rsidRDefault="008F02E3" w:rsidP="008F02E3">
      <w:pPr>
        <w:jc w:val="both"/>
        <w:rPr>
          <w:lang w:val="es-CO" w:eastAsia="es-CO"/>
        </w:rPr>
      </w:pPr>
      <w:r w:rsidRPr="00AA19B1">
        <w:rPr>
          <w:lang w:val="es-CO" w:eastAsia="es-CO"/>
        </w:rPr>
        <w:t xml:space="preserve">Nos comprometemos a revelar la información que sobre el presente Proceso de Contratación nos soliciten los organismos de control de la República de Colombia. </w:t>
      </w:r>
    </w:p>
    <w:p w14:paraId="39ED04A0" w14:textId="77777777" w:rsidR="0005526E" w:rsidRPr="00AA19B1" w:rsidRDefault="0005526E" w:rsidP="008F02E3">
      <w:pPr>
        <w:jc w:val="both"/>
        <w:rPr>
          <w:sz w:val="10"/>
          <w:szCs w:val="10"/>
          <w:lang w:val="es-CO" w:eastAsia="es-CO"/>
        </w:rPr>
      </w:pPr>
    </w:p>
    <w:p w14:paraId="3FDEAA4E" w14:textId="08376D61" w:rsidR="008F02E3" w:rsidRPr="00AA19B1" w:rsidRDefault="008F02E3" w:rsidP="008F02E3">
      <w:pPr>
        <w:jc w:val="both"/>
        <w:rPr>
          <w:lang w:val="es-CO" w:eastAsia="es-CO"/>
        </w:rPr>
      </w:pPr>
      <w:r w:rsidRPr="00AA19B1">
        <w:rPr>
          <w:lang w:val="es-CO" w:eastAsia="es-CO"/>
        </w:rPr>
        <w:t>Nos comprometemos a comunicar a nuestros empleados y asesores el contenido del presente Compromiso Anticorrupción, explicar su importancia y las consecuencias de su incumplimiento por nuestra parte</w:t>
      </w:r>
      <w:r w:rsidR="00E0104D" w:rsidRPr="00AA19B1">
        <w:rPr>
          <w:lang w:val="es-CO" w:eastAsia="es-CO"/>
        </w:rPr>
        <w:t xml:space="preserve"> y</w:t>
      </w:r>
      <w:r w:rsidRPr="00AA19B1">
        <w:rPr>
          <w:lang w:val="es-CO" w:eastAsia="es-CO"/>
        </w:rPr>
        <w:t xml:space="preserve"> la de nuestros empleados o asesores. </w:t>
      </w:r>
    </w:p>
    <w:p w14:paraId="61A02406" w14:textId="77777777" w:rsidR="0005526E" w:rsidRPr="00AA19B1" w:rsidRDefault="0005526E" w:rsidP="008F02E3">
      <w:pPr>
        <w:jc w:val="both"/>
        <w:rPr>
          <w:sz w:val="10"/>
          <w:szCs w:val="10"/>
          <w:lang w:val="es-CO" w:eastAsia="es-CO"/>
        </w:rPr>
      </w:pPr>
    </w:p>
    <w:p w14:paraId="5C3854DE" w14:textId="77777777" w:rsidR="008F02E3" w:rsidRPr="00AA19B1" w:rsidRDefault="008F02E3" w:rsidP="008F02E3">
      <w:pPr>
        <w:jc w:val="both"/>
        <w:rPr>
          <w:lang w:val="es-CO" w:eastAsia="es-CO"/>
        </w:rPr>
      </w:pPr>
      <w:r w:rsidRPr="00AA19B1">
        <w:rPr>
          <w:lang w:val="es-CO" w:eastAsia="es-CO"/>
        </w:rPr>
        <w:t xml:space="preserve">Conocemos las consecuencias derivadas del incumplimiento del presente compromiso anticorrupción. </w:t>
      </w:r>
    </w:p>
    <w:p w14:paraId="0C047914" w14:textId="77777777" w:rsidR="0005526E" w:rsidRPr="00AA19B1" w:rsidRDefault="0005526E" w:rsidP="008F02E3">
      <w:pPr>
        <w:jc w:val="both"/>
        <w:rPr>
          <w:sz w:val="10"/>
          <w:szCs w:val="10"/>
          <w:lang w:val="es-CO" w:eastAsia="es-CO"/>
        </w:rPr>
      </w:pPr>
    </w:p>
    <w:p w14:paraId="781C9D04" w14:textId="36D6D5BF" w:rsidR="008F02E3" w:rsidRPr="00AA19B1" w:rsidRDefault="008F02E3" w:rsidP="008F02E3">
      <w:pPr>
        <w:jc w:val="both"/>
        <w:rPr>
          <w:lang w:val="es-CO" w:eastAsia="es-CO"/>
        </w:rPr>
      </w:pPr>
      <w:r w:rsidRPr="00AA19B1">
        <w:rPr>
          <w:lang w:val="es-CO"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r w:rsidR="0005526E" w:rsidRPr="00AA19B1">
        <w:rPr>
          <w:lang w:val="es-CO" w:eastAsia="es-CO"/>
        </w:rPr>
        <w:t>.</w:t>
      </w:r>
    </w:p>
    <w:p w14:paraId="3735A74B" w14:textId="77777777" w:rsidR="0005526E" w:rsidRPr="00AA19B1" w:rsidRDefault="0005526E" w:rsidP="008F02E3">
      <w:pPr>
        <w:jc w:val="both"/>
        <w:rPr>
          <w:sz w:val="10"/>
          <w:szCs w:val="10"/>
          <w:lang w:val="es-CO" w:eastAsia="es-CO"/>
        </w:rPr>
      </w:pPr>
    </w:p>
    <w:p w14:paraId="7CC09085" w14:textId="139D2391" w:rsidR="008F02E3" w:rsidRPr="00AA19B1" w:rsidRDefault="008F02E3" w:rsidP="008F02E3">
      <w:pPr>
        <w:jc w:val="both"/>
        <w:rPr>
          <w:lang w:val="es-CO" w:eastAsia="es-CO"/>
        </w:rPr>
      </w:pPr>
      <w:r w:rsidRPr="00AA19B1">
        <w:rPr>
          <w:lang w:val="es-CO" w:eastAsia="es-CO"/>
        </w:rPr>
        <w:t>El proponente se compromete a no permitir que nadie, bien sea empleado de la compañía o un agente comisionista independiente, o un asesor o consultor lo haga en su nombre</w:t>
      </w:r>
      <w:r w:rsidR="0005526E" w:rsidRPr="00AA19B1">
        <w:rPr>
          <w:lang w:val="es-CO" w:eastAsia="es-CO"/>
        </w:rPr>
        <w:t>.</w:t>
      </w:r>
    </w:p>
    <w:p w14:paraId="18626361" w14:textId="77777777" w:rsidR="0005526E" w:rsidRPr="00AA19B1" w:rsidRDefault="0005526E" w:rsidP="008F02E3">
      <w:pPr>
        <w:jc w:val="both"/>
        <w:rPr>
          <w:sz w:val="10"/>
          <w:szCs w:val="10"/>
          <w:lang w:val="es-CO" w:eastAsia="es-CO"/>
        </w:rPr>
      </w:pPr>
    </w:p>
    <w:p w14:paraId="65F5112F" w14:textId="260DBE49" w:rsidR="008F02E3" w:rsidRPr="00AA19B1" w:rsidRDefault="008F02E3" w:rsidP="008F02E3">
      <w:pPr>
        <w:jc w:val="both"/>
        <w:rPr>
          <w:lang w:val="es-CO" w:eastAsia="es-CO"/>
        </w:rPr>
      </w:pPr>
      <w:r w:rsidRPr="00AA19B1">
        <w:rPr>
          <w:lang w:val="es-CO" w:eastAsia="es-CO"/>
        </w:rPr>
        <w:lastRenderedPageBreak/>
        <w:t>El proponente se compromete formalmente a impartir instrucciones a todos sus empleados, agentes y asesores</w:t>
      </w:r>
      <w:r w:rsidR="00E0104D" w:rsidRPr="00AA19B1">
        <w:rPr>
          <w:lang w:val="es-CO" w:eastAsia="es-CO"/>
        </w:rPr>
        <w:t xml:space="preserve"> y</w:t>
      </w:r>
      <w:r w:rsidRPr="00AA19B1">
        <w:rPr>
          <w:lang w:val="es-CO" w:eastAsia="es-CO"/>
        </w:rPr>
        <w:t xml:space="preserve"> a cualesquiera otros representantes suyos, exigiéndoles el cumplimiento en todo momento de las leyes de la República de Colombia, especialmente de aquellas que rigen el presente proceso de selección y la relación contractual que podría derivarse de ella</w:t>
      </w:r>
      <w:r w:rsidR="00E0104D" w:rsidRPr="00AA19B1">
        <w:rPr>
          <w:lang w:val="es-CO" w:eastAsia="es-CO"/>
        </w:rPr>
        <w:t xml:space="preserve"> y</w:t>
      </w:r>
      <w:r w:rsidRPr="00AA19B1">
        <w:rPr>
          <w:lang w:val="es-CO" w:eastAsia="es-CO"/>
        </w:rPr>
        <w:t xml:space="preserve"> les impondrá las obligaciones de</w:t>
      </w:r>
      <w:r w:rsidR="0005526E" w:rsidRPr="00AA19B1">
        <w:rPr>
          <w:lang w:val="es-CO" w:eastAsia="es-CO"/>
        </w:rPr>
        <w:t xml:space="preserve">: </w:t>
      </w:r>
      <w:r w:rsidRPr="00AA19B1">
        <w:rPr>
          <w:lang w:val="es-CO" w:eastAsia="es-CO"/>
        </w:rPr>
        <w:t xml:space="preserve">No ofrecer o pagar sobornos o cualquier halago a los funcionarios del DEPARTAMENTO DE </w:t>
      </w:r>
      <w:r w:rsidR="0028619B" w:rsidRPr="00AA19B1">
        <w:rPr>
          <w:lang w:val="es-CO" w:eastAsia="es-CO"/>
        </w:rPr>
        <w:t>POLICÍA</w:t>
      </w:r>
      <w:r w:rsidRPr="00AA19B1">
        <w:rPr>
          <w:lang w:val="es-CO" w:eastAsia="es-CO"/>
        </w:rPr>
        <w:t xml:space="preserve"> PUTUMAYO,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291ADAE" w14:textId="77777777" w:rsidR="0005526E" w:rsidRPr="00AA19B1" w:rsidRDefault="0005526E" w:rsidP="008F02E3">
      <w:pPr>
        <w:jc w:val="both"/>
        <w:rPr>
          <w:sz w:val="10"/>
          <w:szCs w:val="10"/>
          <w:lang w:val="es-CO" w:eastAsia="es-CO"/>
        </w:rPr>
      </w:pPr>
    </w:p>
    <w:p w14:paraId="05A12194" w14:textId="79E060C7" w:rsidR="008F02E3" w:rsidRPr="00AA19B1" w:rsidRDefault="008F02E3" w:rsidP="008F02E3">
      <w:pPr>
        <w:jc w:val="both"/>
        <w:rPr>
          <w:lang w:val="es-CO" w:eastAsia="es-CO"/>
        </w:rPr>
      </w:pPr>
      <w:r w:rsidRPr="00AA19B1">
        <w:rPr>
          <w:lang w:val="es-CO" w:eastAsia="es-CO"/>
        </w:rPr>
        <w:t xml:space="preserve">No ofrecer pagos o halagos a los funcionarios de la POLICÍA NACIONAL – DEPARTAMENTO DE </w:t>
      </w:r>
      <w:r w:rsidR="0028619B" w:rsidRPr="00AA19B1">
        <w:rPr>
          <w:lang w:val="es-CO" w:eastAsia="es-CO"/>
        </w:rPr>
        <w:t>POLICÍA</w:t>
      </w:r>
      <w:r w:rsidRPr="00AA19B1">
        <w:rPr>
          <w:lang w:val="es-CO" w:eastAsia="es-CO"/>
        </w:rPr>
        <w:t xml:space="preserve"> PUTUMAYO durante el desarrollo del contrato que se suscriba si llegase a ser aceptada su propuesta.</w:t>
      </w:r>
    </w:p>
    <w:p w14:paraId="2449A916" w14:textId="77777777" w:rsidR="0005526E" w:rsidRPr="00AA19B1" w:rsidRDefault="0005526E" w:rsidP="008F02E3">
      <w:pPr>
        <w:jc w:val="both"/>
        <w:rPr>
          <w:sz w:val="10"/>
          <w:szCs w:val="10"/>
          <w:lang w:val="es-CO" w:eastAsia="es-CO"/>
        </w:rPr>
      </w:pPr>
    </w:p>
    <w:p w14:paraId="1191EBA8" w14:textId="77777777" w:rsidR="008F02E3" w:rsidRPr="00AA19B1" w:rsidRDefault="008F02E3" w:rsidP="008F02E3">
      <w:pPr>
        <w:jc w:val="both"/>
        <w:rPr>
          <w:lang w:val="es-CO" w:eastAsia="es-CO"/>
        </w:rPr>
      </w:pPr>
      <w:r w:rsidRPr="00AA19B1">
        <w:rPr>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AA19B1">
        <w:rPr>
          <w:lang w:val="es-CO"/>
        </w:rPr>
        <w:footnoteReference w:id="1"/>
      </w:r>
      <w:r w:rsidRPr="00AA19B1">
        <w:rPr>
          <w:lang w:val="es-CO" w:eastAsia="es-CO"/>
        </w:rPr>
        <w:t xml:space="preserve"> son sancionables por la Superintendencia de Industria y Comercio.</w:t>
      </w:r>
    </w:p>
    <w:p w14:paraId="47D8D074" w14:textId="77777777" w:rsidR="0005526E" w:rsidRPr="00AA19B1" w:rsidRDefault="0005526E" w:rsidP="008F02E3">
      <w:pPr>
        <w:jc w:val="both"/>
        <w:rPr>
          <w:sz w:val="10"/>
          <w:szCs w:val="10"/>
          <w:lang w:val="es-CO" w:eastAsia="es-CO"/>
        </w:rPr>
      </w:pPr>
    </w:p>
    <w:p w14:paraId="260A4B0C" w14:textId="77777777" w:rsidR="008F02E3" w:rsidRPr="00AA19B1" w:rsidRDefault="008F02E3" w:rsidP="008F02E3">
      <w:pPr>
        <w:jc w:val="both"/>
        <w:rPr>
          <w:lang w:val="es-CO" w:eastAsia="es-CO"/>
        </w:rPr>
      </w:pPr>
      <w:r w:rsidRPr="00AA19B1">
        <w:rPr>
          <w:lang w:val="es-CO"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3BC711F0" w14:textId="77777777" w:rsidR="0005526E" w:rsidRPr="00AA19B1" w:rsidRDefault="0005526E" w:rsidP="008F02E3">
      <w:pPr>
        <w:jc w:val="both"/>
        <w:rPr>
          <w:sz w:val="10"/>
          <w:szCs w:val="10"/>
          <w:lang w:val="es-CO" w:eastAsia="es-CO"/>
        </w:rPr>
      </w:pPr>
    </w:p>
    <w:p w14:paraId="73EDDBFB" w14:textId="77777777" w:rsidR="008F02E3" w:rsidRPr="00AA19B1" w:rsidRDefault="008F02E3" w:rsidP="008F02E3">
      <w:pPr>
        <w:jc w:val="both"/>
        <w:rPr>
          <w:lang w:val="es-CO" w:eastAsia="es-CO"/>
        </w:rPr>
      </w:pPr>
      <w:r w:rsidRPr="00AA19B1">
        <w:rPr>
          <w:lang w:val="es-CO" w:eastAsia="es-CO"/>
        </w:rPr>
        <w:t>El proponente asume a través de la suscripción del presente compromiso, las consecuencias previstas en la solicitud de oferta del proceso de contratación, si se verificare el incumplimiento de los compromisos anticorrupción.</w:t>
      </w:r>
    </w:p>
    <w:p w14:paraId="1CDDAC4E" w14:textId="77777777" w:rsidR="0005526E" w:rsidRPr="00AA19B1" w:rsidRDefault="0005526E" w:rsidP="008F02E3">
      <w:pPr>
        <w:jc w:val="both"/>
        <w:rPr>
          <w:sz w:val="10"/>
          <w:szCs w:val="10"/>
          <w:lang w:val="es-CO" w:eastAsia="es-CO"/>
        </w:rPr>
      </w:pPr>
    </w:p>
    <w:p w14:paraId="071D171C" w14:textId="5DBEEAD2" w:rsidR="008F02E3" w:rsidRPr="00AA19B1" w:rsidRDefault="008F02E3" w:rsidP="008F02E3">
      <w:pPr>
        <w:jc w:val="both"/>
        <w:rPr>
          <w:lang w:val="es-CO" w:eastAsia="es-CO"/>
        </w:rPr>
      </w:pPr>
      <w:r w:rsidRPr="00AA19B1">
        <w:rPr>
          <w:lang w:val="es-CO" w:eastAsia="es-CO"/>
        </w:rPr>
        <w:t>En constancia de lo anterior</w:t>
      </w:r>
      <w:r w:rsidR="00E0104D" w:rsidRPr="00AA19B1">
        <w:rPr>
          <w:lang w:val="es-CO" w:eastAsia="es-CO"/>
        </w:rPr>
        <w:t xml:space="preserve"> y</w:t>
      </w:r>
      <w:r w:rsidRPr="00AA19B1">
        <w:rPr>
          <w:lang w:val="es-CO" w:eastAsia="es-CO"/>
        </w:rPr>
        <w:t xml:space="preserve"> como manifestación de la aceptación de los compromisos unilaterales incorporados en el presente documento, se firma el mismo en la ciudad de (ciudad donde se firma el presente documento) a los (día del mes en letras y números, días del mes de del año).</w:t>
      </w:r>
    </w:p>
    <w:p w14:paraId="020C4872" w14:textId="77777777" w:rsidR="008F02E3" w:rsidRPr="00AA19B1" w:rsidRDefault="008F02E3" w:rsidP="008F02E3">
      <w:pPr>
        <w:jc w:val="both"/>
        <w:rPr>
          <w:lang w:val="es-CO" w:eastAsia="es-CO"/>
        </w:rPr>
      </w:pPr>
      <w:r w:rsidRPr="00AA19B1">
        <w:rPr>
          <w:lang w:val="es-CO" w:eastAsia="es-CO"/>
        </w:rPr>
        <w:t>El proponente:</w:t>
      </w:r>
    </w:p>
    <w:p w14:paraId="2C43E487" w14:textId="77777777" w:rsidR="008F02E3" w:rsidRPr="00AA19B1" w:rsidRDefault="008F02E3" w:rsidP="008F02E3">
      <w:pPr>
        <w:jc w:val="both"/>
        <w:rPr>
          <w:lang w:val="es-CO" w:eastAsia="es-CO"/>
        </w:rPr>
      </w:pPr>
    </w:p>
    <w:p w14:paraId="7A52BF17" w14:textId="77777777" w:rsidR="007D0837" w:rsidRPr="00AA19B1" w:rsidRDefault="007D0837" w:rsidP="008F02E3">
      <w:pPr>
        <w:jc w:val="both"/>
        <w:rPr>
          <w:sz w:val="18"/>
          <w:szCs w:val="18"/>
          <w:lang w:val="es-CO" w:eastAsia="es-CO"/>
        </w:rPr>
      </w:pPr>
    </w:p>
    <w:p w14:paraId="036767AF" w14:textId="77777777" w:rsidR="007D0837" w:rsidRPr="00AA19B1" w:rsidRDefault="007D0837" w:rsidP="008F02E3">
      <w:pPr>
        <w:jc w:val="both"/>
        <w:rPr>
          <w:sz w:val="18"/>
          <w:szCs w:val="18"/>
          <w:lang w:val="es-CO" w:eastAsia="es-CO"/>
        </w:rPr>
      </w:pPr>
    </w:p>
    <w:p w14:paraId="56345E01" w14:textId="77777777" w:rsidR="00CA6A1C" w:rsidRPr="00AA19B1" w:rsidRDefault="00CA6A1C" w:rsidP="008F02E3">
      <w:pPr>
        <w:jc w:val="both"/>
        <w:rPr>
          <w:sz w:val="18"/>
          <w:szCs w:val="18"/>
          <w:lang w:val="es-CO" w:eastAsia="es-CO"/>
        </w:rPr>
      </w:pPr>
    </w:p>
    <w:p w14:paraId="5A006BA7" w14:textId="77777777" w:rsidR="00CA6A1C" w:rsidRPr="00AA19B1" w:rsidRDefault="00CA6A1C" w:rsidP="008F02E3">
      <w:pPr>
        <w:jc w:val="both"/>
        <w:rPr>
          <w:sz w:val="18"/>
          <w:szCs w:val="18"/>
          <w:lang w:val="es-CO" w:eastAsia="es-CO"/>
        </w:rPr>
      </w:pPr>
    </w:p>
    <w:p w14:paraId="43A2E1D7" w14:textId="56E82C1D" w:rsidR="008F02E3" w:rsidRPr="00AA19B1" w:rsidRDefault="008F02E3" w:rsidP="008F02E3">
      <w:pPr>
        <w:jc w:val="both"/>
        <w:rPr>
          <w:lang w:val="es-CO"/>
        </w:rPr>
      </w:pPr>
      <w:r w:rsidRPr="00AA19B1">
        <w:rPr>
          <w:b/>
          <w:lang w:val="es-CO"/>
        </w:rPr>
        <w:t>_________________________________</w:t>
      </w:r>
      <w:r w:rsidR="007D0837" w:rsidRPr="00AA19B1">
        <w:rPr>
          <w:b/>
          <w:lang w:val="es-CO"/>
        </w:rPr>
        <w:t>__</w:t>
      </w:r>
      <w:r w:rsidRPr="00AA19B1">
        <w:rPr>
          <w:b/>
          <w:lang w:val="es-CO"/>
        </w:rPr>
        <w:t>_</w:t>
      </w:r>
    </w:p>
    <w:p w14:paraId="5ABEDAEF" w14:textId="77777777" w:rsidR="008F02E3" w:rsidRPr="00AA19B1" w:rsidRDefault="008F02E3" w:rsidP="008F02E3">
      <w:pPr>
        <w:pStyle w:val="Sinespaciado1"/>
        <w:rPr>
          <w:rFonts w:ascii="Arial" w:hAnsi="Arial" w:cs="Arial"/>
          <w:sz w:val="20"/>
          <w:szCs w:val="20"/>
        </w:rPr>
      </w:pPr>
      <w:r w:rsidRPr="00AA19B1">
        <w:rPr>
          <w:rFonts w:ascii="Arial" w:hAnsi="Arial" w:cs="Arial"/>
          <w:sz w:val="20"/>
          <w:szCs w:val="20"/>
        </w:rPr>
        <w:t xml:space="preserve">Firma del representante legal del proponente </w:t>
      </w:r>
    </w:p>
    <w:p w14:paraId="66E1D6E4" w14:textId="77777777" w:rsidR="008F02E3" w:rsidRPr="00AA19B1" w:rsidRDefault="008F02E3" w:rsidP="008F02E3">
      <w:pPr>
        <w:pStyle w:val="Sinespaciado1"/>
        <w:contextualSpacing/>
        <w:rPr>
          <w:rFonts w:ascii="Arial" w:hAnsi="Arial" w:cs="Arial"/>
          <w:sz w:val="20"/>
          <w:szCs w:val="20"/>
          <w:lang w:eastAsia="es-CO"/>
        </w:rPr>
      </w:pPr>
      <w:r w:rsidRPr="00AA19B1">
        <w:rPr>
          <w:rFonts w:ascii="Arial" w:hAnsi="Arial" w:cs="Arial"/>
          <w:sz w:val="20"/>
          <w:szCs w:val="20"/>
          <w:lang w:eastAsia="es-CO"/>
        </w:rPr>
        <w:t xml:space="preserve">Nombre o razón social del oferente: </w:t>
      </w:r>
      <w:sdt>
        <w:sdtPr>
          <w:rPr>
            <w:rFonts w:ascii="Arial" w:hAnsi="Arial" w:cs="Arial"/>
            <w:color w:val="000000"/>
            <w:sz w:val="20"/>
            <w:szCs w:val="20"/>
          </w:rPr>
          <w:id w:val="-899520468"/>
          <w:placeholder>
            <w:docPart w:val="E7FBE3670A1A4B90A4D42303BA6DF9DB"/>
          </w:placeholder>
          <w:showingPlcHdr/>
          <w15:color w:val="800000"/>
          <w:text/>
        </w:sdtPr>
        <w:sdtContent>
          <w:r w:rsidRPr="00AA19B1">
            <w:rPr>
              <w:rStyle w:val="Textodelmarcadordeposicin"/>
              <w:rFonts w:ascii="Arial" w:eastAsiaTheme="minorHAnsi" w:hAnsi="Arial" w:cs="Arial"/>
              <w:color w:val="FF8F8F"/>
              <w:sz w:val="20"/>
              <w:szCs w:val="20"/>
              <w:u w:val="single"/>
            </w:rPr>
            <w:t>Diligenciar el nombre completo del proponente</w:t>
          </w:r>
        </w:sdtContent>
      </w:sdt>
    </w:p>
    <w:p w14:paraId="00FDE164" w14:textId="6C5B418D" w:rsidR="008F02E3" w:rsidRPr="00AA19B1" w:rsidRDefault="008F02E3" w:rsidP="008F02E3">
      <w:pPr>
        <w:pStyle w:val="Sinespaciado1"/>
        <w:contextualSpacing/>
        <w:rPr>
          <w:rFonts w:ascii="Arial" w:hAnsi="Arial" w:cs="Arial"/>
          <w:color w:val="000000"/>
          <w:sz w:val="20"/>
          <w:szCs w:val="20"/>
        </w:rPr>
      </w:pPr>
      <w:r w:rsidRPr="00AA19B1">
        <w:rPr>
          <w:rFonts w:ascii="Arial" w:hAnsi="Arial" w:cs="Arial"/>
          <w:sz w:val="20"/>
          <w:szCs w:val="20"/>
          <w:lang w:eastAsia="es-CO"/>
        </w:rPr>
        <w:t>Identificación (</w:t>
      </w:r>
      <w:proofErr w:type="spellStart"/>
      <w:r w:rsidRPr="00AA19B1">
        <w:rPr>
          <w:rFonts w:ascii="Arial" w:hAnsi="Arial" w:cs="Arial"/>
          <w:sz w:val="20"/>
          <w:szCs w:val="20"/>
          <w:lang w:eastAsia="es-CO"/>
        </w:rPr>
        <w:t>NIT</w:t>
      </w:r>
      <w:proofErr w:type="spellEnd"/>
      <w:r w:rsidRPr="00AA19B1">
        <w:rPr>
          <w:rFonts w:ascii="Arial" w:hAnsi="Arial" w:cs="Arial"/>
          <w:sz w:val="20"/>
          <w:szCs w:val="20"/>
          <w:lang w:eastAsia="es-CO"/>
        </w:rPr>
        <w:t xml:space="preserve"> </w:t>
      </w:r>
      <w:r w:rsidRPr="00AA19B1">
        <w:rPr>
          <w:rFonts w:ascii="Segoe UI Symbol" w:eastAsia="MS Gothic" w:hAnsi="Segoe UI Symbol" w:cs="Segoe UI Symbol"/>
          <w:sz w:val="20"/>
          <w:szCs w:val="20"/>
          <w:lang w:eastAsia="es-CO"/>
        </w:rPr>
        <w:t>☐</w:t>
      </w:r>
      <w:r w:rsidRPr="00AA19B1">
        <w:rPr>
          <w:rFonts w:ascii="Arial" w:hAnsi="Arial" w:cs="Arial"/>
          <w:sz w:val="20"/>
          <w:szCs w:val="20"/>
          <w:lang w:eastAsia="es-CO"/>
        </w:rPr>
        <w:t xml:space="preserve"> </w:t>
      </w:r>
      <w:proofErr w:type="spellStart"/>
      <w:r w:rsidRPr="00AA19B1">
        <w:rPr>
          <w:rFonts w:ascii="Arial" w:hAnsi="Arial" w:cs="Arial"/>
          <w:sz w:val="20"/>
          <w:szCs w:val="20"/>
          <w:lang w:eastAsia="es-CO"/>
        </w:rPr>
        <w:t>C.C</w:t>
      </w:r>
      <w:proofErr w:type="spellEnd"/>
      <w:r w:rsidRPr="00AA19B1">
        <w:rPr>
          <w:rFonts w:ascii="Arial" w:hAnsi="Arial" w:cs="Arial"/>
          <w:sz w:val="20"/>
          <w:szCs w:val="20"/>
          <w:lang w:eastAsia="es-CO"/>
        </w:rPr>
        <w:t xml:space="preserve"> </w:t>
      </w:r>
      <w:r w:rsidR="00F3759C" w:rsidRPr="00AA19B1">
        <w:rPr>
          <w:rFonts w:ascii="Segoe UI Symbol" w:eastAsia="MS Gothic" w:hAnsi="Segoe UI Symbol" w:cs="Segoe UI Symbol"/>
          <w:sz w:val="20"/>
          <w:szCs w:val="20"/>
          <w:lang w:eastAsia="es-CO"/>
        </w:rPr>
        <w:t>☐</w:t>
      </w:r>
      <w:r w:rsidR="00F3759C" w:rsidRPr="00AA19B1">
        <w:rPr>
          <w:rFonts w:ascii="Arial" w:hAnsi="Arial" w:cs="Arial"/>
          <w:sz w:val="20"/>
          <w:szCs w:val="20"/>
          <w:lang w:eastAsia="es-CO"/>
        </w:rPr>
        <w:t xml:space="preserve"> </w:t>
      </w:r>
      <w:proofErr w:type="spellStart"/>
      <w:r w:rsidR="00F3759C" w:rsidRPr="00AA19B1">
        <w:rPr>
          <w:rFonts w:ascii="Arial" w:hAnsi="Arial" w:cs="Arial"/>
          <w:sz w:val="20"/>
          <w:szCs w:val="20"/>
          <w:lang w:eastAsia="es-CO"/>
        </w:rPr>
        <w:t>C.E</w:t>
      </w:r>
      <w:proofErr w:type="spellEnd"/>
      <w:r w:rsidRPr="00AA19B1">
        <w:rPr>
          <w:rFonts w:ascii="Arial" w:hAnsi="Arial" w:cs="Arial"/>
          <w:sz w:val="20"/>
          <w:szCs w:val="20"/>
          <w:lang w:eastAsia="es-CO"/>
        </w:rPr>
        <w:t xml:space="preserve"> </w:t>
      </w:r>
      <w:r w:rsidRPr="00AA19B1">
        <w:rPr>
          <w:rFonts w:ascii="Segoe UI Symbol" w:eastAsia="MS Gothic" w:hAnsi="Segoe UI Symbol" w:cs="Segoe UI Symbol"/>
          <w:sz w:val="20"/>
          <w:szCs w:val="20"/>
          <w:lang w:eastAsia="es-CO"/>
        </w:rPr>
        <w:t>☐</w:t>
      </w:r>
      <w:r w:rsidRPr="00AA19B1">
        <w:rPr>
          <w:rFonts w:ascii="Arial" w:hAnsi="Arial" w:cs="Arial"/>
          <w:sz w:val="20"/>
          <w:szCs w:val="20"/>
          <w:lang w:eastAsia="es-CO"/>
        </w:rPr>
        <w:t>)</w:t>
      </w:r>
      <w:r w:rsidRPr="00AA19B1">
        <w:rPr>
          <w:rFonts w:ascii="Arial" w:hAnsi="Arial" w:cs="Arial"/>
          <w:color w:val="000000"/>
          <w:sz w:val="20"/>
          <w:szCs w:val="20"/>
        </w:rPr>
        <w:t xml:space="preserve">: </w:t>
      </w:r>
      <w:sdt>
        <w:sdtPr>
          <w:rPr>
            <w:rFonts w:ascii="Arial" w:hAnsi="Arial" w:cs="Arial"/>
            <w:color w:val="000000"/>
            <w:sz w:val="20"/>
            <w:szCs w:val="20"/>
          </w:rPr>
          <w:id w:val="-1089231605"/>
          <w:placeholder>
            <w:docPart w:val="0E95C440CCDF49059166BC10E2B5D6ED"/>
          </w:placeholder>
          <w:showingPlcHdr/>
          <w15:color w:val="800000"/>
        </w:sdtPr>
        <w:sdtContent>
          <w:r w:rsidRPr="00AA19B1">
            <w:rPr>
              <w:rStyle w:val="Textodelmarcadordeposicin"/>
              <w:rFonts w:ascii="Arial" w:eastAsiaTheme="minorHAnsi" w:hAnsi="Arial" w:cs="Arial"/>
              <w:color w:val="FF8F8F"/>
              <w:sz w:val="20"/>
              <w:szCs w:val="20"/>
              <w:u w:val="single"/>
            </w:rPr>
            <w:t>Diligenciar la identificación del proponente</w:t>
          </w:r>
        </w:sdtContent>
      </w:sdt>
    </w:p>
    <w:p w14:paraId="26BC76C5" w14:textId="77777777" w:rsidR="008F02E3" w:rsidRPr="00AA19B1" w:rsidRDefault="008F02E3" w:rsidP="008F02E3">
      <w:pPr>
        <w:pStyle w:val="Sinespaciado1"/>
        <w:contextualSpacing/>
        <w:rPr>
          <w:rFonts w:ascii="Arial" w:hAnsi="Arial" w:cs="Arial"/>
          <w:color w:val="000000"/>
          <w:sz w:val="20"/>
          <w:szCs w:val="20"/>
        </w:rPr>
      </w:pPr>
      <w:r w:rsidRPr="00AA19B1">
        <w:rPr>
          <w:rFonts w:ascii="Arial" w:hAnsi="Arial" w:cs="Arial"/>
          <w:sz w:val="20"/>
          <w:szCs w:val="20"/>
          <w:lang w:eastAsia="es-CO"/>
        </w:rPr>
        <w:t>Nombre Representante Legal</w:t>
      </w:r>
      <w:r w:rsidRPr="00AA19B1">
        <w:rPr>
          <w:rFonts w:ascii="Arial" w:hAnsi="Arial" w:cs="Arial"/>
          <w:color w:val="000000"/>
          <w:sz w:val="20"/>
          <w:szCs w:val="20"/>
        </w:rPr>
        <w:t xml:space="preserve">: </w:t>
      </w:r>
      <w:sdt>
        <w:sdtPr>
          <w:rPr>
            <w:rFonts w:ascii="Arial" w:hAnsi="Arial" w:cs="Arial"/>
            <w:color w:val="000000"/>
            <w:sz w:val="20"/>
            <w:szCs w:val="20"/>
          </w:rPr>
          <w:id w:val="-171563079"/>
          <w:placeholder>
            <w:docPart w:val="0B99BB386E3D433DA655B8255B4F0E9B"/>
          </w:placeholder>
          <w:showingPlcHdr/>
          <w15:color w:val="800000"/>
          <w:text/>
        </w:sdtPr>
        <w:sdtContent>
          <w:r w:rsidRPr="00AA19B1">
            <w:rPr>
              <w:rStyle w:val="Textodelmarcadordeposicin"/>
              <w:rFonts w:ascii="Arial" w:eastAsiaTheme="minorHAnsi" w:hAnsi="Arial" w:cs="Arial"/>
              <w:color w:val="FF8F8F"/>
              <w:sz w:val="20"/>
              <w:szCs w:val="20"/>
              <w:u w:val="single"/>
            </w:rPr>
            <w:t>Diligenciar el nombre completo del representante legal</w:t>
          </w:r>
        </w:sdtContent>
      </w:sdt>
    </w:p>
    <w:p w14:paraId="27253B4F" w14:textId="14B280A3" w:rsidR="008F02E3" w:rsidRPr="00AA19B1" w:rsidRDefault="008F02E3" w:rsidP="008F02E3">
      <w:pPr>
        <w:pStyle w:val="Sinespaciado1"/>
        <w:rPr>
          <w:rFonts w:ascii="Arial" w:hAnsi="Arial" w:cs="Arial"/>
          <w:color w:val="000000"/>
          <w:sz w:val="20"/>
          <w:szCs w:val="20"/>
        </w:rPr>
      </w:pPr>
      <w:r w:rsidRPr="00AA19B1">
        <w:rPr>
          <w:rFonts w:ascii="Arial" w:hAnsi="Arial" w:cs="Arial"/>
          <w:color w:val="000000"/>
          <w:sz w:val="20"/>
          <w:szCs w:val="20"/>
        </w:rPr>
        <w:t>Identificación (</w:t>
      </w:r>
      <w:proofErr w:type="spellStart"/>
      <w:r w:rsidRPr="00AA19B1">
        <w:rPr>
          <w:rFonts w:ascii="Arial" w:hAnsi="Arial" w:cs="Arial"/>
          <w:color w:val="000000"/>
          <w:sz w:val="20"/>
          <w:szCs w:val="20"/>
        </w:rPr>
        <w:t>C.C</w:t>
      </w:r>
      <w:proofErr w:type="spellEnd"/>
      <w:r w:rsidRPr="00AA19B1">
        <w:rPr>
          <w:rFonts w:ascii="Arial" w:hAnsi="Arial" w:cs="Arial"/>
          <w:color w:val="000000"/>
          <w:sz w:val="20"/>
          <w:szCs w:val="20"/>
        </w:rPr>
        <w:t xml:space="preserve"> </w:t>
      </w:r>
      <w:r w:rsidR="00F3759C" w:rsidRPr="00AA19B1">
        <w:rPr>
          <w:rFonts w:ascii="Segoe UI Symbol" w:eastAsia="MS Gothic" w:hAnsi="Segoe UI Symbol" w:cs="Segoe UI Symbol"/>
          <w:sz w:val="20"/>
          <w:szCs w:val="20"/>
          <w:lang w:eastAsia="es-CO"/>
        </w:rPr>
        <w:t>☐</w:t>
      </w:r>
      <w:r w:rsidR="00F3759C" w:rsidRPr="00AA19B1">
        <w:rPr>
          <w:rFonts w:ascii="Arial" w:hAnsi="Arial" w:cs="Arial"/>
          <w:color w:val="000000"/>
          <w:sz w:val="20"/>
          <w:szCs w:val="20"/>
        </w:rPr>
        <w:t xml:space="preserve"> C.E.</w:t>
      </w:r>
      <w:r w:rsidRPr="00AA19B1">
        <w:rPr>
          <w:rFonts w:ascii="Arial" w:hAnsi="Arial" w:cs="Arial"/>
          <w:sz w:val="20"/>
          <w:szCs w:val="20"/>
          <w:lang w:eastAsia="es-CO"/>
        </w:rPr>
        <w:t xml:space="preserve"> </w:t>
      </w:r>
      <w:r w:rsidRPr="00AA19B1">
        <w:rPr>
          <w:rFonts w:ascii="Segoe UI Symbol" w:eastAsia="MS Gothic" w:hAnsi="Segoe UI Symbol" w:cs="Segoe UI Symbol"/>
          <w:sz w:val="20"/>
          <w:szCs w:val="20"/>
          <w:lang w:eastAsia="es-CO"/>
        </w:rPr>
        <w:t>☐</w:t>
      </w:r>
      <w:r w:rsidRPr="00AA19B1">
        <w:rPr>
          <w:rFonts w:ascii="Arial" w:hAnsi="Arial" w:cs="Arial"/>
          <w:sz w:val="20"/>
          <w:szCs w:val="20"/>
          <w:lang w:eastAsia="es-CO"/>
        </w:rPr>
        <w:t xml:space="preserve">) </w:t>
      </w:r>
      <w:sdt>
        <w:sdtPr>
          <w:rPr>
            <w:rFonts w:ascii="Arial" w:hAnsi="Arial" w:cs="Arial"/>
            <w:color w:val="000000"/>
            <w:sz w:val="20"/>
            <w:szCs w:val="20"/>
          </w:rPr>
          <w:id w:val="985824421"/>
          <w:placeholder>
            <w:docPart w:val="A84785BA00C04A7CB3F3874B027F454A"/>
          </w:placeholder>
          <w:showingPlcHdr/>
          <w15:color w:val="800000"/>
        </w:sdtPr>
        <w:sdtContent>
          <w:r w:rsidRPr="00AA19B1">
            <w:rPr>
              <w:rStyle w:val="Textodelmarcadordeposicin"/>
              <w:rFonts w:ascii="Arial" w:eastAsiaTheme="minorHAnsi" w:hAnsi="Arial" w:cs="Arial"/>
              <w:color w:val="FF8F8F"/>
              <w:sz w:val="20"/>
              <w:szCs w:val="20"/>
              <w:u w:val="single"/>
            </w:rPr>
            <w:t>Diligenciar el documento de identificación del representante legal</w:t>
          </w:r>
        </w:sdtContent>
      </w:sdt>
    </w:p>
    <w:p w14:paraId="5A611F93" w14:textId="77777777" w:rsidR="008F02E3" w:rsidRPr="00AA19B1" w:rsidRDefault="008F02E3" w:rsidP="008F02E3">
      <w:pPr>
        <w:pStyle w:val="Sinespaciado1"/>
        <w:rPr>
          <w:rFonts w:ascii="Arial" w:hAnsi="Arial" w:cs="Arial"/>
          <w:color w:val="000000"/>
          <w:sz w:val="20"/>
          <w:szCs w:val="20"/>
        </w:rPr>
      </w:pPr>
      <w:r w:rsidRPr="00AA19B1">
        <w:rPr>
          <w:rFonts w:ascii="Arial" w:hAnsi="Arial" w:cs="Arial"/>
          <w:color w:val="000000"/>
          <w:sz w:val="20"/>
          <w:szCs w:val="20"/>
        </w:rPr>
        <w:t xml:space="preserve">Dirección: </w:t>
      </w:r>
      <w:sdt>
        <w:sdtPr>
          <w:rPr>
            <w:rFonts w:ascii="Arial" w:hAnsi="Arial" w:cs="Arial"/>
            <w:color w:val="000000"/>
            <w:sz w:val="20"/>
            <w:szCs w:val="20"/>
          </w:rPr>
          <w:id w:val="480588596"/>
          <w:placeholder>
            <w:docPart w:val="E909855DEFEA4612B360069A43A01C5A"/>
          </w:placeholder>
          <w:showingPlcHdr/>
          <w15:color w:val="800000"/>
        </w:sdtPr>
        <w:sdtContent>
          <w:r w:rsidRPr="00AA19B1">
            <w:rPr>
              <w:rStyle w:val="Textodelmarcadordeposicin"/>
              <w:rFonts w:ascii="Arial" w:eastAsiaTheme="minorHAnsi" w:hAnsi="Arial" w:cs="Arial"/>
              <w:color w:val="FF8F8F"/>
              <w:sz w:val="20"/>
              <w:szCs w:val="20"/>
              <w:u w:val="single"/>
            </w:rPr>
            <w:t>Diligenciar la dirección del proveedor</w:t>
          </w:r>
        </w:sdtContent>
      </w:sdt>
    </w:p>
    <w:p w14:paraId="5B0532BD" w14:textId="77777777" w:rsidR="008F02E3" w:rsidRPr="00AA19B1" w:rsidRDefault="008F02E3" w:rsidP="008F02E3">
      <w:pPr>
        <w:pStyle w:val="Sinespaciado1"/>
        <w:rPr>
          <w:rFonts w:ascii="Arial" w:hAnsi="Arial" w:cs="Arial"/>
          <w:sz w:val="20"/>
          <w:szCs w:val="20"/>
        </w:rPr>
      </w:pPr>
      <w:r w:rsidRPr="00AA19B1">
        <w:rPr>
          <w:rFonts w:ascii="Arial" w:hAnsi="Arial" w:cs="Arial"/>
          <w:color w:val="000000"/>
          <w:sz w:val="20"/>
          <w:szCs w:val="20"/>
        </w:rPr>
        <w:t>Teléfono:</w:t>
      </w:r>
      <w:r w:rsidRPr="00AA19B1">
        <w:rPr>
          <w:rFonts w:ascii="Arial" w:hAnsi="Arial" w:cs="Arial"/>
          <w:b/>
          <w:color w:val="000000"/>
          <w:sz w:val="20"/>
          <w:szCs w:val="20"/>
        </w:rPr>
        <w:t xml:space="preserve"> </w:t>
      </w:r>
      <w:sdt>
        <w:sdtPr>
          <w:rPr>
            <w:rFonts w:ascii="Arial" w:hAnsi="Arial" w:cs="Arial"/>
            <w:b/>
            <w:color w:val="000000"/>
            <w:sz w:val="20"/>
            <w:szCs w:val="20"/>
          </w:rPr>
          <w:id w:val="-1674338512"/>
          <w:placeholder>
            <w:docPart w:val="BB287402A53342D3BC25C166A345BAE8"/>
          </w:placeholder>
          <w:showingPlcHdr/>
          <w15:color w:val="800000"/>
        </w:sdtPr>
        <w:sdtContent>
          <w:r w:rsidRPr="00AA19B1">
            <w:rPr>
              <w:rStyle w:val="Textodelmarcadordeposicin"/>
              <w:rFonts w:ascii="Arial" w:eastAsiaTheme="minorHAnsi" w:hAnsi="Arial" w:cs="Arial"/>
              <w:color w:val="FF8F8F"/>
              <w:sz w:val="20"/>
              <w:szCs w:val="20"/>
              <w:u w:val="single"/>
            </w:rPr>
            <w:t>Diligenciar teléfonos de contacto del proveedor</w:t>
          </w:r>
        </w:sdtContent>
      </w:sdt>
    </w:p>
    <w:p w14:paraId="71786735" w14:textId="77777777" w:rsidR="008F02E3" w:rsidRPr="00AA19B1" w:rsidRDefault="008F02E3" w:rsidP="008F02E3">
      <w:pPr>
        <w:pStyle w:val="Sinespaciado1"/>
        <w:rPr>
          <w:rFonts w:ascii="Arial" w:hAnsi="Arial" w:cs="Arial"/>
          <w:b/>
          <w:color w:val="000000"/>
          <w:sz w:val="20"/>
          <w:szCs w:val="20"/>
        </w:rPr>
      </w:pPr>
      <w:r w:rsidRPr="00AA19B1">
        <w:rPr>
          <w:rFonts w:ascii="Arial" w:hAnsi="Arial" w:cs="Arial"/>
          <w:color w:val="000000"/>
          <w:sz w:val="20"/>
          <w:szCs w:val="20"/>
        </w:rPr>
        <w:t>Email:</w:t>
      </w:r>
      <w:r w:rsidRPr="00AA19B1">
        <w:rPr>
          <w:rFonts w:ascii="Arial" w:hAnsi="Arial" w:cs="Arial"/>
          <w:b/>
          <w:color w:val="000000"/>
          <w:sz w:val="20"/>
          <w:szCs w:val="20"/>
        </w:rPr>
        <w:t xml:space="preserve"> </w:t>
      </w:r>
      <w:sdt>
        <w:sdtPr>
          <w:rPr>
            <w:rFonts w:ascii="Arial" w:hAnsi="Arial" w:cs="Arial"/>
            <w:b/>
            <w:color w:val="000000"/>
            <w:sz w:val="20"/>
            <w:szCs w:val="20"/>
          </w:rPr>
          <w:id w:val="1709289727"/>
          <w:placeholder>
            <w:docPart w:val="F9362B8B500D488BB48C17230FFA5D26"/>
          </w:placeholder>
          <w:showingPlcHdr/>
          <w15:color w:val="800000"/>
        </w:sdtPr>
        <w:sdtContent>
          <w:r w:rsidRPr="00AA19B1">
            <w:rPr>
              <w:rStyle w:val="Textodelmarcadordeposicin"/>
              <w:rFonts w:ascii="Arial" w:eastAsiaTheme="minorHAnsi" w:hAnsi="Arial" w:cs="Arial"/>
              <w:color w:val="FF8F8F"/>
              <w:sz w:val="22"/>
              <w:szCs w:val="22"/>
              <w:u w:val="single"/>
            </w:rPr>
            <w:t>Diligenciar correo electrónico de notificaciones</w:t>
          </w:r>
        </w:sdtContent>
      </w:sdt>
    </w:p>
    <w:p w14:paraId="331C4155" w14:textId="77777777" w:rsidR="008F02E3" w:rsidRPr="00AA19B1" w:rsidRDefault="008F02E3" w:rsidP="008F02E3">
      <w:pPr>
        <w:pStyle w:val="Sinespaciado1"/>
        <w:rPr>
          <w:rFonts w:ascii="Arial" w:hAnsi="Arial" w:cs="Arial"/>
          <w:sz w:val="22"/>
          <w:szCs w:val="22"/>
        </w:rPr>
      </w:pPr>
    </w:p>
    <w:p w14:paraId="4DF74341" w14:textId="77777777" w:rsidR="0005526E" w:rsidRPr="00AA19B1" w:rsidRDefault="0005526E" w:rsidP="008F02E3">
      <w:pPr>
        <w:pStyle w:val="Prrafodelista"/>
        <w:tabs>
          <w:tab w:val="left" w:pos="240"/>
          <w:tab w:val="left" w:pos="6210"/>
        </w:tabs>
        <w:ind w:left="0"/>
        <w:jc w:val="both"/>
        <w:rPr>
          <w:bCs/>
          <w:sz w:val="16"/>
          <w:szCs w:val="16"/>
          <w:u w:val="single"/>
          <w:lang w:val="es-CO"/>
        </w:rPr>
      </w:pPr>
    </w:p>
    <w:p w14:paraId="46328BF0" w14:textId="77777777" w:rsidR="0005526E" w:rsidRPr="00AA19B1" w:rsidRDefault="0005526E" w:rsidP="008F02E3">
      <w:pPr>
        <w:pStyle w:val="Prrafodelista"/>
        <w:tabs>
          <w:tab w:val="left" w:pos="240"/>
          <w:tab w:val="left" w:pos="6210"/>
        </w:tabs>
        <w:ind w:left="0"/>
        <w:jc w:val="both"/>
        <w:rPr>
          <w:bCs/>
          <w:sz w:val="16"/>
          <w:szCs w:val="16"/>
          <w:u w:val="single"/>
          <w:lang w:val="es-CO"/>
        </w:rPr>
      </w:pPr>
    </w:p>
    <w:p w14:paraId="5E033511" w14:textId="22A59ADB" w:rsidR="008F02E3" w:rsidRPr="00AA19B1" w:rsidRDefault="008F02E3" w:rsidP="008F02E3">
      <w:pPr>
        <w:pStyle w:val="Prrafodelista"/>
        <w:tabs>
          <w:tab w:val="left" w:pos="240"/>
          <w:tab w:val="left" w:pos="6210"/>
        </w:tabs>
        <w:ind w:left="0"/>
        <w:jc w:val="both"/>
        <w:rPr>
          <w:bCs/>
          <w:sz w:val="16"/>
          <w:szCs w:val="16"/>
          <w:u w:val="single"/>
          <w:lang w:val="es-CO"/>
        </w:rPr>
      </w:pPr>
      <w:r w:rsidRPr="00AA19B1">
        <w:rPr>
          <w:bCs/>
          <w:sz w:val="16"/>
          <w:szCs w:val="16"/>
          <w:u w:val="single"/>
          <w:lang w:val="es-CO"/>
        </w:rPr>
        <w:t>NOTA: para el caso de ofertas conjuntas, suscribirán el presente documento todas los que conforman el consorcio o unión temporal a través del integrante, representante legal o apoderado.</w:t>
      </w:r>
    </w:p>
    <w:p w14:paraId="3C17A930" w14:textId="77777777" w:rsidR="008F02E3" w:rsidRPr="00AA19B1" w:rsidRDefault="008F02E3" w:rsidP="008F02E3">
      <w:pPr>
        <w:rPr>
          <w:sz w:val="16"/>
          <w:szCs w:val="16"/>
          <w:lang w:val="es-CO"/>
        </w:rPr>
      </w:pPr>
    </w:p>
    <w:p w14:paraId="3D64AFEA" w14:textId="1A32EB8F" w:rsidR="00661983" w:rsidRPr="00AA19B1" w:rsidRDefault="00661983" w:rsidP="009C48D2">
      <w:pPr>
        <w:rPr>
          <w:b/>
          <w:bCs/>
          <w:color w:val="000000"/>
          <w:lang w:val="es-CO" w:eastAsia="es-CO"/>
        </w:rPr>
      </w:pPr>
    </w:p>
    <w:p w14:paraId="2E839628" w14:textId="2D5DC088" w:rsidR="008F02E3" w:rsidRPr="00AA19B1" w:rsidRDefault="008F02E3" w:rsidP="009C48D2">
      <w:pPr>
        <w:rPr>
          <w:b/>
          <w:bCs/>
          <w:color w:val="000000"/>
          <w:lang w:val="es-CO" w:eastAsia="es-CO"/>
        </w:rPr>
      </w:pPr>
    </w:p>
    <w:p w14:paraId="00AFFBB3" w14:textId="7A57B0C8" w:rsidR="008F02E3" w:rsidRPr="00AA19B1" w:rsidRDefault="008F02E3" w:rsidP="009C48D2">
      <w:pPr>
        <w:rPr>
          <w:b/>
          <w:bCs/>
          <w:color w:val="000000"/>
          <w:lang w:val="es-CO" w:eastAsia="es-CO"/>
        </w:rPr>
      </w:pPr>
    </w:p>
    <w:p w14:paraId="1125CFB0" w14:textId="729D48A9" w:rsidR="008F02E3" w:rsidRPr="00AA19B1" w:rsidRDefault="008F02E3" w:rsidP="009C48D2">
      <w:pPr>
        <w:rPr>
          <w:b/>
          <w:bCs/>
          <w:color w:val="000000"/>
          <w:lang w:val="es-CO" w:eastAsia="es-CO"/>
        </w:rPr>
      </w:pPr>
    </w:p>
    <w:p w14:paraId="16F95E4D" w14:textId="77A380D1" w:rsidR="008F02E3" w:rsidRPr="00AA19B1" w:rsidRDefault="008F02E3" w:rsidP="009C48D2">
      <w:pPr>
        <w:rPr>
          <w:b/>
          <w:bCs/>
          <w:color w:val="000000"/>
          <w:lang w:val="es-CO" w:eastAsia="es-CO"/>
        </w:rPr>
      </w:pPr>
    </w:p>
    <w:p w14:paraId="5691D1C1" w14:textId="3328AE75" w:rsidR="008F02E3" w:rsidRPr="00AA19B1" w:rsidRDefault="008F02E3" w:rsidP="009C48D2">
      <w:pPr>
        <w:rPr>
          <w:b/>
          <w:bCs/>
          <w:color w:val="000000"/>
          <w:lang w:val="es-CO" w:eastAsia="es-CO"/>
        </w:rPr>
      </w:pPr>
    </w:p>
    <w:p w14:paraId="5ABD72FB" w14:textId="4DD1425E" w:rsidR="00B262EE" w:rsidRPr="00AA19B1" w:rsidRDefault="00B262EE" w:rsidP="00B262EE">
      <w:pPr>
        <w:jc w:val="center"/>
        <w:rPr>
          <w:b/>
          <w:bCs/>
          <w:color w:val="000000" w:themeColor="text1"/>
          <w:lang w:val="es-CO" w:eastAsia="es-CO"/>
        </w:rPr>
      </w:pPr>
      <w:r w:rsidRPr="00AA19B1">
        <w:rPr>
          <w:b/>
          <w:bCs/>
          <w:color w:val="000000" w:themeColor="text1"/>
          <w:lang w:val="es-CO" w:eastAsia="es-CO"/>
        </w:rPr>
        <w:lastRenderedPageBreak/>
        <w:t>FORMULARIO</w:t>
      </w:r>
      <w:r w:rsidR="00A6771F" w:rsidRPr="00AA19B1">
        <w:rPr>
          <w:b/>
          <w:bCs/>
          <w:color w:val="000000" w:themeColor="text1"/>
          <w:lang w:val="es-CO" w:eastAsia="es-CO"/>
        </w:rPr>
        <w:t xml:space="preserve"> Nro.</w:t>
      </w:r>
      <w:r w:rsidRPr="00AA19B1">
        <w:rPr>
          <w:b/>
          <w:bCs/>
          <w:color w:val="000000" w:themeColor="text1"/>
          <w:lang w:val="es-CO" w:eastAsia="es-CO"/>
        </w:rPr>
        <w:t xml:space="preserve"> 4</w:t>
      </w:r>
    </w:p>
    <w:p w14:paraId="268A971C" w14:textId="77777777" w:rsidR="00B262EE" w:rsidRPr="00AA19B1" w:rsidRDefault="00B262EE" w:rsidP="00B262EE">
      <w:pPr>
        <w:jc w:val="center"/>
        <w:rPr>
          <w:b/>
          <w:color w:val="000000" w:themeColor="text1"/>
          <w:lang w:val="es-CO"/>
        </w:rPr>
      </w:pPr>
      <w:r w:rsidRPr="00AA19B1">
        <w:rPr>
          <w:b/>
          <w:bCs/>
          <w:color w:val="000000" w:themeColor="text1"/>
          <w:lang w:val="es-CO" w:eastAsia="es-CO"/>
        </w:rPr>
        <w:t xml:space="preserve"> </w:t>
      </w:r>
      <w:r w:rsidRPr="00AA19B1">
        <w:rPr>
          <w:b/>
          <w:color w:val="000000" w:themeColor="text1"/>
          <w:lang w:val="es-CO"/>
        </w:rPr>
        <w:t>ORIGEN LÍCITO DE LOS RECURSOS</w:t>
      </w:r>
    </w:p>
    <w:p w14:paraId="2DD3CB70" w14:textId="77777777" w:rsidR="00B262EE" w:rsidRPr="00AA19B1" w:rsidRDefault="00B262EE" w:rsidP="00B262EE">
      <w:pPr>
        <w:jc w:val="center"/>
        <w:rPr>
          <w:b/>
          <w:color w:val="000000" w:themeColor="text1"/>
          <w:lang w:val="es-CO"/>
        </w:rPr>
      </w:pPr>
    </w:p>
    <w:p w14:paraId="75A8AA5A" w14:textId="77777777" w:rsidR="00D2210A" w:rsidRPr="00AA19B1" w:rsidRDefault="00D2210A" w:rsidP="00B262EE">
      <w:pPr>
        <w:jc w:val="center"/>
        <w:rPr>
          <w:b/>
          <w:color w:val="000000" w:themeColor="text1"/>
          <w:lang w:val="es-CO"/>
        </w:rPr>
      </w:pPr>
    </w:p>
    <w:p w14:paraId="31305F5B" w14:textId="54EDE9B0" w:rsidR="00B262EE" w:rsidRPr="00AA19B1" w:rsidRDefault="00B262EE" w:rsidP="00B262EE">
      <w:pPr>
        <w:jc w:val="center"/>
        <w:rPr>
          <w:b/>
          <w:color w:val="000000" w:themeColor="text1"/>
          <w:lang w:val="es-CO"/>
        </w:rPr>
      </w:pPr>
      <w:r w:rsidRPr="00AA19B1">
        <w:rPr>
          <w:color w:val="000000" w:themeColor="text1"/>
          <w:lang w:val="es-CO" w:eastAsia="es-CO"/>
        </w:rPr>
        <w:t>Proceso de Contratación</w:t>
      </w:r>
      <w:r w:rsidR="007D0837" w:rsidRPr="00AA19B1">
        <w:rPr>
          <w:color w:val="000000" w:themeColor="text1"/>
          <w:lang w:val="es-CO" w:eastAsia="es-CO"/>
        </w:rPr>
        <w:t xml:space="preserve"> Mínima Cuantía</w:t>
      </w:r>
      <w:r w:rsidRPr="00AA19B1">
        <w:rPr>
          <w:color w:val="000000" w:themeColor="text1"/>
          <w:lang w:val="es-CO" w:eastAsia="es-CO"/>
        </w:rPr>
        <w:t xml:space="preserve"> </w:t>
      </w:r>
      <w:r w:rsidR="00394C86" w:rsidRPr="00AA19B1">
        <w:rPr>
          <w:b/>
          <w:noProof/>
          <w:color w:val="000000" w:themeColor="text1"/>
          <w:lang w:val="es-CO" w:eastAsia="es-CO"/>
        </w:rPr>
        <w:t>PN DEPUY MIC 03</w:t>
      </w:r>
      <w:r w:rsidR="00D2210A" w:rsidRPr="00AA19B1">
        <w:rPr>
          <w:b/>
          <w:noProof/>
          <w:color w:val="000000" w:themeColor="text1"/>
          <w:lang w:val="es-CO" w:eastAsia="es-CO"/>
        </w:rPr>
        <w:t>9</w:t>
      </w:r>
      <w:r w:rsidR="00394C86" w:rsidRPr="00AA19B1">
        <w:rPr>
          <w:b/>
          <w:noProof/>
          <w:color w:val="000000" w:themeColor="text1"/>
          <w:lang w:val="es-CO" w:eastAsia="es-CO"/>
        </w:rPr>
        <w:t xml:space="preserve"> 2026</w:t>
      </w:r>
    </w:p>
    <w:p w14:paraId="27C6ED78" w14:textId="77777777" w:rsidR="00B262EE" w:rsidRPr="00AA19B1" w:rsidRDefault="00B262EE" w:rsidP="00B262EE">
      <w:pPr>
        <w:rPr>
          <w:color w:val="000000" w:themeColor="text1"/>
          <w:lang w:val="es-CO"/>
        </w:rPr>
      </w:pPr>
    </w:p>
    <w:p w14:paraId="016DC19C" w14:textId="77777777" w:rsidR="000F6AC1" w:rsidRPr="00AA19B1" w:rsidRDefault="000F6AC1" w:rsidP="00B262EE">
      <w:pPr>
        <w:ind w:right="-91"/>
        <w:jc w:val="both"/>
        <w:rPr>
          <w:color w:val="000000" w:themeColor="text1"/>
          <w:sz w:val="18"/>
          <w:szCs w:val="18"/>
          <w:lang w:val="es-CO"/>
        </w:rPr>
      </w:pPr>
    </w:p>
    <w:p w14:paraId="1590CC0B" w14:textId="020B80D7" w:rsidR="00B262EE" w:rsidRPr="00AA19B1" w:rsidRDefault="00F3759C" w:rsidP="00B262EE">
      <w:pPr>
        <w:ind w:right="-91"/>
        <w:jc w:val="both"/>
        <w:rPr>
          <w:color w:val="000000" w:themeColor="text1"/>
          <w:sz w:val="18"/>
          <w:szCs w:val="18"/>
          <w:lang w:val="es-CO"/>
        </w:rPr>
      </w:pPr>
      <w:r w:rsidRPr="00AA19B1">
        <w:rPr>
          <w:color w:val="000000" w:themeColor="text1"/>
          <w:sz w:val="18"/>
          <w:szCs w:val="18"/>
          <w:lang w:val="es-CO"/>
        </w:rPr>
        <w:t>Ciudad, _</w:t>
      </w:r>
      <w:r w:rsidR="00B262EE" w:rsidRPr="00AA19B1">
        <w:rPr>
          <w:color w:val="000000" w:themeColor="text1"/>
          <w:sz w:val="18"/>
          <w:szCs w:val="18"/>
          <w:lang w:val="es-CO"/>
        </w:rPr>
        <w:t>_ __ ____ de 202</w:t>
      </w:r>
      <w:r w:rsidR="00FE20AF" w:rsidRPr="00AA19B1">
        <w:rPr>
          <w:color w:val="000000" w:themeColor="text1"/>
          <w:sz w:val="18"/>
          <w:szCs w:val="18"/>
          <w:lang w:val="es-CO"/>
        </w:rPr>
        <w:t>6</w:t>
      </w:r>
    </w:p>
    <w:p w14:paraId="6EF0855B" w14:textId="77777777" w:rsidR="00B262EE" w:rsidRPr="00AA19B1" w:rsidRDefault="00B262EE" w:rsidP="00B262EE">
      <w:pPr>
        <w:rPr>
          <w:color w:val="000000" w:themeColor="text1"/>
          <w:lang w:val="es-CO"/>
        </w:rPr>
      </w:pPr>
    </w:p>
    <w:p w14:paraId="1C38D937" w14:textId="77777777" w:rsidR="00B262EE" w:rsidRPr="00AA19B1" w:rsidRDefault="00B262EE" w:rsidP="00B262EE">
      <w:pPr>
        <w:rPr>
          <w:color w:val="000000" w:themeColor="text1"/>
          <w:lang w:val="es-CO"/>
        </w:rPr>
      </w:pPr>
    </w:p>
    <w:p w14:paraId="4BF1CED9" w14:textId="77777777" w:rsidR="00B262EE" w:rsidRPr="00AA19B1" w:rsidRDefault="00B262EE" w:rsidP="00B262EE">
      <w:pPr>
        <w:adjustRightInd w:val="0"/>
        <w:jc w:val="both"/>
        <w:rPr>
          <w:color w:val="000000" w:themeColor="text1"/>
          <w:lang w:val="es-CO" w:eastAsia="es-CO"/>
        </w:rPr>
      </w:pPr>
      <w:r w:rsidRPr="00AA19B1">
        <w:rPr>
          <w:color w:val="000000" w:themeColor="text1"/>
          <w:lang w:val="es-CO" w:eastAsia="es-CO"/>
        </w:rPr>
        <w:t xml:space="preserve">Señores  </w:t>
      </w:r>
    </w:p>
    <w:p w14:paraId="169939B2" w14:textId="3E178238" w:rsidR="00B262EE" w:rsidRPr="00AA19B1" w:rsidRDefault="00B262EE" w:rsidP="00B262EE">
      <w:pPr>
        <w:adjustRightInd w:val="0"/>
        <w:jc w:val="both"/>
        <w:rPr>
          <w:color w:val="000000" w:themeColor="text1"/>
          <w:lang w:val="es-CO"/>
        </w:rPr>
      </w:pPr>
      <w:r w:rsidRPr="00AA19B1">
        <w:rPr>
          <w:color w:val="000000" w:themeColor="text1"/>
          <w:lang w:val="es-CO"/>
        </w:rPr>
        <w:t xml:space="preserve">POLICÍA NACIONAL – DEPARTAMENTO DE </w:t>
      </w:r>
      <w:r w:rsidR="00FE20AF" w:rsidRPr="00AA19B1">
        <w:rPr>
          <w:color w:val="000000" w:themeColor="text1"/>
          <w:lang w:val="es-CO"/>
        </w:rPr>
        <w:t>POLICÍA</w:t>
      </w:r>
      <w:r w:rsidRPr="00AA19B1">
        <w:rPr>
          <w:color w:val="000000" w:themeColor="text1"/>
          <w:lang w:val="es-CO"/>
        </w:rPr>
        <w:t xml:space="preserve"> PUTUMAYO</w:t>
      </w:r>
    </w:p>
    <w:p w14:paraId="0F47137F" w14:textId="77777777" w:rsidR="00B262EE" w:rsidRPr="00AA19B1" w:rsidRDefault="00B262EE" w:rsidP="00B262EE">
      <w:pPr>
        <w:jc w:val="both"/>
        <w:rPr>
          <w:color w:val="000000" w:themeColor="text1"/>
          <w:lang w:val="es-CO"/>
        </w:rPr>
      </w:pPr>
      <w:r w:rsidRPr="00AA19B1">
        <w:rPr>
          <w:color w:val="000000" w:themeColor="text1"/>
          <w:lang w:val="es-CO"/>
        </w:rPr>
        <w:t>Ciudad</w:t>
      </w:r>
    </w:p>
    <w:p w14:paraId="34C39A99" w14:textId="77777777" w:rsidR="00B262EE" w:rsidRPr="00AA19B1" w:rsidRDefault="00B262EE" w:rsidP="00B262EE">
      <w:pPr>
        <w:pStyle w:val="NormalArial"/>
        <w:ind w:right="-516"/>
        <w:rPr>
          <w:rFonts w:cs="Arial"/>
          <w:color w:val="000000" w:themeColor="text1"/>
          <w:sz w:val="20"/>
          <w:szCs w:val="20"/>
        </w:rPr>
      </w:pPr>
    </w:p>
    <w:p w14:paraId="4F0EA08B" w14:textId="77777777" w:rsidR="00B262EE" w:rsidRPr="00AA19B1" w:rsidRDefault="00B262EE" w:rsidP="00B262EE">
      <w:pPr>
        <w:pStyle w:val="NormalArial"/>
        <w:rPr>
          <w:rFonts w:cs="Arial"/>
          <w:color w:val="000000" w:themeColor="text1"/>
          <w:sz w:val="20"/>
          <w:szCs w:val="20"/>
        </w:rPr>
      </w:pPr>
    </w:p>
    <w:p w14:paraId="7F31E0D7" w14:textId="4442624C" w:rsidR="00B262EE" w:rsidRPr="00AA19B1" w:rsidRDefault="00B262EE" w:rsidP="00B262EE">
      <w:pPr>
        <w:jc w:val="both"/>
        <w:rPr>
          <w:b/>
          <w:iCs/>
          <w:color w:val="000000" w:themeColor="text1"/>
          <w:lang w:val="es-CO"/>
        </w:rPr>
      </w:pPr>
      <w:r w:rsidRPr="00AA19B1">
        <w:rPr>
          <w:iCs/>
          <w:color w:val="000000" w:themeColor="text1"/>
          <w:lang w:val="es-CO"/>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w:t>
      </w:r>
      <w:proofErr w:type="spellStart"/>
      <w:r w:rsidRPr="00AA19B1">
        <w:rPr>
          <w:iCs/>
          <w:color w:val="000000" w:themeColor="text1"/>
          <w:lang w:val="es-CO"/>
        </w:rPr>
        <w:t>Nit</w:t>
      </w:r>
      <w:proofErr w:type="spellEnd"/>
      <w:r w:rsidRPr="00AA19B1">
        <w:rPr>
          <w:iCs/>
          <w:color w:val="000000" w:themeColor="text1"/>
          <w:lang w:val="es-CO"/>
        </w:rPr>
        <w:t xml:space="preserve">. _________________________, así como el patrimonio de cada uno de los socios, que se destinaran para el desarrollo del proceso de </w:t>
      </w:r>
      <w:bookmarkStart w:id="28" w:name="_Hlk231480646"/>
      <w:r w:rsidR="00A6091F" w:rsidRPr="00AA19B1">
        <w:rPr>
          <w:iCs/>
          <w:noProof/>
          <w:color w:val="000000" w:themeColor="text1"/>
          <w:lang w:val="es-CO"/>
        </w:rPr>
        <w:t>Mínima  Cuantía</w:t>
      </w:r>
      <w:r w:rsidR="00A6091F" w:rsidRPr="00AA19B1">
        <w:rPr>
          <w:iCs/>
          <w:color w:val="000000" w:themeColor="text1"/>
          <w:lang w:val="es-CO"/>
        </w:rPr>
        <w:t xml:space="preserve"> </w:t>
      </w:r>
      <w:bookmarkEnd w:id="28"/>
      <w:r w:rsidR="00B027DA" w:rsidRPr="00AA19B1">
        <w:rPr>
          <w:iCs/>
          <w:color w:val="000000" w:themeColor="text1"/>
          <w:lang w:val="es-CO"/>
        </w:rPr>
        <w:t>número</w:t>
      </w:r>
      <w:r w:rsidRPr="00AA19B1">
        <w:rPr>
          <w:iCs/>
          <w:color w:val="000000" w:themeColor="text1"/>
          <w:lang w:val="es-CO"/>
        </w:rPr>
        <w:t xml:space="preserve"> </w:t>
      </w:r>
      <w:r w:rsidR="00394C86" w:rsidRPr="00AA19B1">
        <w:rPr>
          <w:b/>
          <w:iCs/>
          <w:noProof/>
          <w:color w:val="000000" w:themeColor="text1"/>
          <w:lang w:val="es-CO"/>
        </w:rPr>
        <w:t>PN DEPUY MIC 03</w:t>
      </w:r>
      <w:r w:rsidR="00D2210A" w:rsidRPr="00AA19B1">
        <w:rPr>
          <w:b/>
          <w:iCs/>
          <w:noProof/>
          <w:color w:val="000000" w:themeColor="text1"/>
          <w:lang w:val="es-CO"/>
        </w:rPr>
        <w:t>9</w:t>
      </w:r>
      <w:r w:rsidR="00394C86" w:rsidRPr="00AA19B1">
        <w:rPr>
          <w:b/>
          <w:iCs/>
          <w:noProof/>
          <w:color w:val="000000" w:themeColor="text1"/>
          <w:lang w:val="es-CO"/>
        </w:rPr>
        <w:t xml:space="preserve"> 2026</w:t>
      </w:r>
      <w:r w:rsidR="00C04E54" w:rsidRPr="00AA19B1">
        <w:rPr>
          <w:b/>
          <w:iCs/>
          <w:noProof/>
          <w:color w:val="000000" w:themeColor="text1"/>
          <w:lang w:val="es-CO"/>
        </w:rPr>
        <w:t xml:space="preserve">, </w:t>
      </w:r>
      <w:r w:rsidR="00C04E54" w:rsidRPr="00AA19B1">
        <w:rPr>
          <w:bCs/>
          <w:iCs/>
          <w:noProof/>
          <w:color w:val="000000" w:themeColor="text1"/>
          <w:lang w:val="es-CO"/>
        </w:rPr>
        <w:t>que tiene por Objeto</w:t>
      </w:r>
      <w:r w:rsidR="007E1D59" w:rsidRPr="00AA19B1">
        <w:rPr>
          <w:bCs/>
          <w:iCs/>
          <w:noProof/>
          <w:color w:val="000000" w:themeColor="text1"/>
          <w:lang w:val="es-CO"/>
        </w:rPr>
        <w:t xml:space="preserve"> </w:t>
      </w:r>
      <w:r w:rsidR="00A6091F" w:rsidRPr="00AA19B1">
        <w:rPr>
          <w:bCs/>
          <w:iCs/>
          <w:noProof/>
          <w:color w:val="000000" w:themeColor="text1"/>
          <w:lang w:val="es-CO"/>
        </w:rPr>
        <w:t>“</w:t>
      </w:r>
      <w:r w:rsidR="00D2210A" w:rsidRPr="00AA19B1">
        <w:rPr>
          <w:b/>
          <w:bCs/>
        </w:rPr>
        <w:t xml:space="preserve">ADQUISICIÓN DE BATERÍAS PARA RADIOS MOTOROLA </w:t>
      </w:r>
      <w:proofErr w:type="spellStart"/>
      <w:r w:rsidR="00D2210A" w:rsidRPr="00AA19B1">
        <w:rPr>
          <w:b/>
          <w:bCs/>
        </w:rPr>
        <w:t>APX</w:t>
      </w:r>
      <w:proofErr w:type="spellEnd"/>
      <w:r w:rsidR="00D2210A" w:rsidRPr="00AA19B1">
        <w:rPr>
          <w:b/>
          <w:bCs/>
        </w:rPr>
        <w:t xml:space="preserve"> PERTENECIENTES A LA RED DE RADIOS DEL DEPARTAMENTO DE POLICÍA PUTUMAYO</w:t>
      </w:r>
      <w:r w:rsidR="00A6091F" w:rsidRPr="00AA19B1">
        <w:rPr>
          <w:b/>
          <w:bCs/>
          <w:color w:val="000000" w:themeColor="text1"/>
        </w:rPr>
        <w:t>”</w:t>
      </w:r>
      <w:r w:rsidR="000F6AC1" w:rsidRPr="00AA19B1">
        <w:rPr>
          <w:b/>
          <w:bCs/>
          <w:color w:val="000000" w:themeColor="text1"/>
        </w:rPr>
        <w:t>.</w:t>
      </w:r>
      <w:r w:rsidRPr="00AA19B1">
        <w:rPr>
          <w:iCs/>
          <w:color w:val="000000" w:themeColor="text1"/>
          <w:lang w:val="es-CO"/>
        </w:rPr>
        <w:t xml:space="preserve"> Provienen de actividades licitas </w:t>
      </w:r>
      <w:r w:rsidRPr="00AA19B1">
        <w:rPr>
          <w:color w:val="000000" w:themeColor="text1"/>
          <w:lang w:val="es-CO"/>
        </w:rPr>
        <w:t>y que no estamos incluidos en listas nacionales o internacionales de lavado de activos</w:t>
      </w:r>
      <w:r w:rsidRPr="00AA19B1">
        <w:rPr>
          <w:iCs/>
          <w:color w:val="000000" w:themeColor="text1"/>
          <w:lang w:val="es-CO"/>
        </w:rPr>
        <w:t xml:space="preserve">. </w:t>
      </w:r>
    </w:p>
    <w:p w14:paraId="378B8AF9" w14:textId="77777777" w:rsidR="00B262EE" w:rsidRPr="00AA19B1" w:rsidRDefault="00B262EE" w:rsidP="00B262EE">
      <w:pPr>
        <w:pStyle w:val="Prrafodelista"/>
        <w:tabs>
          <w:tab w:val="left" w:pos="240"/>
        </w:tabs>
        <w:ind w:left="0"/>
        <w:rPr>
          <w:color w:val="000000" w:themeColor="text1"/>
          <w:lang w:val="es-CO"/>
        </w:rPr>
      </w:pPr>
    </w:p>
    <w:p w14:paraId="7F5F3776" w14:textId="77777777" w:rsidR="00B262EE" w:rsidRPr="00AA19B1" w:rsidRDefault="00B262EE" w:rsidP="00B262EE">
      <w:pPr>
        <w:jc w:val="both"/>
        <w:rPr>
          <w:color w:val="000000" w:themeColor="text1"/>
          <w:lang w:val="es-CO"/>
        </w:rPr>
      </w:pPr>
      <w:r w:rsidRPr="00AA19B1">
        <w:rPr>
          <w:color w:val="000000" w:themeColor="text1"/>
          <w:lang w:val="es-CO"/>
        </w:rPr>
        <w:t>Manifestación que se entiende prestada bajo la gravedad de juramento.</w:t>
      </w:r>
    </w:p>
    <w:p w14:paraId="02DFB53D" w14:textId="77777777" w:rsidR="00B262EE" w:rsidRPr="00AA19B1" w:rsidRDefault="00B262EE" w:rsidP="00B262EE">
      <w:pPr>
        <w:jc w:val="both"/>
        <w:rPr>
          <w:color w:val="000000" w:themeColor="text1"/>
          <w:lang w:val="es-CO"/>
        </w:rPr>
      </w:pPr>
    </w:p>
    <w:p w14:paraId="246A00B8" w14:textId="21901175" w:rsidR="00B262EE" w:rsidRPr="00AA19B1" w:rsidRDefault="00B262EE" w:rsidP="00B262EE">
      <w:pPr>
        <w:pStyle w:val="Piedepgina"/>
        <w:tabs>
          <w:tab w:val="clear" w:pos="4419"/>
          <w:tab w:val="clear" w:pos="8838"/>
          <w:tab w:val="left" w:pos="426"/>
        </w:tabs>
        <w:suppressAutoHyphens/>
        <w:autoSpaceDE/>
        <w:jc w:val="both"/>
        <w:textAlignment w:val="baseline"/>
        <w:rPr>
          <w:color w:val="000000" w:themeColor="text1"/>
          <w:lang w:val="es-CO"/>
        </w:rPr>
      </w:pPr>
      <w:r w:rsidRPr="00AA19B1">
        <w:rPr>
          <w:color w:val="000000" w:themeColor="text1"/>
          <w:lang w:val="es-CO"/>
        </w:rPr>
        <w:t>Atentamente</w:t>
      </w:r>
      <w:r w:rsidR="00A6091F" w:rsidRPr="00AA19B1">
        <w:rPr>
          <w:color w:val="000000" w:themeColor="text1"/>
          <w:lang w:val="es-CO"/>
        </w:rPr>
        <w:t>,</w:t>
      </w:r>
      <w:r w:rsidRPr="00AA19B1">
        <w:rPr>
          <w:color w:val="000000" w:themeColor="text1"/>
          <w:lang w:val="es-CO"/>
        </w:rPr>
        <w:t xml:space="preserve"> </w:t>
      </w:r>
    </w:p>
    <w:p w14:paraId="11AA632C" w14:textId="77777777" w:rsidR="00B262EE" w:rsidRPr="00AA19B1" w:rsidRDefault="00B262EE" w:rsidP="00B262EE">
      <w:pPr>
        <w:pStyle w:val="Piedepgina"/>
        <w:tabs>
          <w:tab w:val="clear" w:pos="4419"/>
          <w:tab w:val="clear" w:pos="8838"/>
          <w:tab w:val="left" w:pos="426"/>
        </w:tabs>
        <w:suppressAutoHyphens/>
        <w:autoSpaceDE/>
        <w:jc w:val="both"/>
        <w:textAlignment w:val="baseline"/>
        <w:rPr>
          <w:color w:val="000000" w:themeColor="text1"/>
          <w:lang w:val="es-CO"/>
        </w:rPr>
      </w:pPr>
    </w:p>
    <w:p w14:paraId="50AB37AB" w14:textId="77777777" w:rsidR="00B262EE" w:rsidRPr="00AA19B1" w:rsidRDefault="00B262EE" w:rsidP="00B262EE">
      <w:pPr>
        <w:pStyle w:val="Piedepgina"/>
        <w:tabs>
          <w:tab w:val="clear" w:pos="4419"/>
          <w:tab w:val="clear" w:pos="8838"/>
          <w:tab w:val="left" w:pos="426"/>
        </w:tabs>
        <w:suppressAutoHyphens/>
        <w:autoSpaceDE/>
        <w:jc w:val="both"/>
        <w:textAlignment w:val="baseline"/>
        <w:rPr>
          <w:lang w:val="es-CO"/>
        </w:rPr>
      </w:pPr>
    </w:p>
    <w:p w14:paraId="784BA3B3" w14:textId="77777777" w:rsidR="00855775" w:rsidRPr="00AA19B1" w:rsidRDefault="00855775" w:rsidP="00B262EE">
      <w:pPr>
        <w:pStyle w:val="Piedepgina"/>
        <w:tabs>
          <w:tab w:val="clear" w:pos="4419"/>
          <w:tab w:val="clear" w:pos="8838"/>
          <w:tab w:val="left" w:pos="426"/>
        </w:tabs>
        <w:suppressAutoHyphens/>
        <w:autoSpaceDE/>
        <w:jc w:val="both"/>
        <w:textAlignment w:val="baseline"/>
        <w:rPr>
          <w:lang w:val="es-CO"/>
        </w:rPr>
      </w:pPr>
    </w:p>
    <w:p w14:paraId="48D8B3C5" w14:textId="77777777" w:rsidR="00855775" w:rsidRPr="00AA19B1" w:rsidRDefault="00855775" w:rsidP="00B262EE">
      <w:pPr>
        <w:pStyle w:val="Piedepgina"/>
        <w:tabs>
          <w:tab w:val="clear" w:pos="4419"/>
          <w:tab w:val="clear" w:pos="8838"/>
          <w:tab w:val="left" w:pos="426"/>
        </w:tabs>
        <w:suppressAutoHyphens/>
        <w:autoSpaceDE/>
        <w:jc w:val="both"/>
        <w:textAlignment w:val="baseline"/>
        <w:rPr>
          <w:lang w:val="es-CO"/>
        </w:rPr>
      </w:pPr>
    </w:p>
    <w:p w14:paraId="53838D29" w14:textId="77777777" w:rsidR="00B262EE" w:rsidRPr="00AA19B1" w:rsidRDefault="00B262EE" w:rsidP="00B262EE">
      <w:pPr>
        <w:pStyle w:val="Encabezadodemensaje"/>
        <w:ind w:left="0" w:firstLine="0"/>
        <w:jc w:val="both"/>
        <w:rPr>
          <w:rFonts w:cs="Arial"/>
          <w:b/>
          <w:sz w:val="16"/>
          <w:szCs w:val="16"/>
        </w:rPr>
      </w:pPr>
      <w:r w:rsidRPr="00AA19B1">
        <w:rPr>
          <w:rFonts w:cs="Arial"/>
          <w:b/>
          <w:sz w:val="16"/>
          <w:szCs w:val="16"/>
        </w:rPr>
        <w:t>NOMBRE DEL PROPONENTE</w:t>
      </w:r>
      <w:r w:rsidRPr="00AA19B1">
        <w:rPr>
          <w:rFonts w:cs="Arial"/>
          <w:b/>
          <w:sz w:val="16"/>
          <w:szCs w:val="16"/>
        </w:rPr>
        <w:tab/>
      </w:r>
      <w:r w:rsidRPr="00AA19B1">
        <w:rPr>
          <w:rFonts w:cs="Arial"/>
          <w:b/>
          <w:sz w:val="16"/>
          <w:szCs w:val="16"/>
        </w:rPr>
        <w:tab/>
      </w:r>
      <w:r w:rsidRPr="00AA19B1">
        <w:rPr>
          <w:rFonts w:cs="Arial"/>
          <w:b/>
          <w:sz w:val="16"/>
          <w:szCs w:val="16"/>
        </w:rPr>
        <w:tab/>
        <w:t>:</w:t>
      </w:r>
    </w:p>
    <w:p w14:paraId="460212B6" w14:textId="77777777" w:rsidR="007D0837" w:rsidRPr="00AA19B1" w:rsidRDefault="007D0837" w:rsidP="00B262EE">
      <w:pPr>
        <w:pStyle w:val="Encabezadodemensaje"/>
        <w:ind w:left="0" w:firstLine="0"/>
        <w:jc w:val="both"/>
        <w:rPr>
          <w:rFonts w:cs="Arial"/>
          <w:b/>
          <w:sz w:val="16"/>
          <w:szCs w:val="16"/>
        </w:rPr>
      </w:pPr>
    </w:p>
    <w:p w14:paraId="78CB4943" w14:textId="1ED3FF9E" w:rsidR="00B262EE" w:rsidRPr="00AA19B1" w:rsidRDefault="00B262EE" w:rsidP="00B262EE">
      <w:pPr>
        <w:pStyle w:val="Encabezadodemensaje"/>
        <w:ind w:left="0" w:firstLine="0"/>
        <w:jc w:val="both"/>
        <w:rPr>
          <w:rFonts w:cs="Arial"/>
          <w:b/>
          <w:sz w:val="16"/>
          <w:szCs w:val="16"/>
        </w:rPr>
      </w:pPr>
      <w:proofErr w:type="spellStart"/>
      <w:r w:rsidRPr="00AA19B1">
        <w:rPr>
          <w:rFonts w:cs="Arial"/>
          <w:b/>
          <w:sz w:val="16"/>
          <w:szCs w:val="16"/>
        </w:rPr>
        <w:t>NIT</w:t>
      </w:r>
      <w:proofErr w:type="spellEnd"/>
      <w:r w:rsidRPr="00AA19B1">
        <w:rPr>
          <w:rFonts w:cs="Arial"/>
          <w:b/>
          <w:sz w:val="16"/>
          <w:szCs w:val="16"/>
        </w:rPr>
        <w:t xml:space="preserve"> o C.C.</w:t>
      </w:r>
      <w:r w:rsidRPr="00AA19B1">
        <w:rPr>
          <w:rFonts w:cs="Arial"/>
          <w:b/>
          <w:sz w:val="16"/>
          <w:szCs w:val="16"/>
        </w:rPr>
        <w:tab/>
      </w:r>
      <w:r w:rsidRPr="00AA19B1">
        <w:rPr>
          <w:rFonts w:cs="Arial"/>
          <w:b/>
          <w:sz w:val="16"/>
          <w:szCs w:val="16"/>
        </w:rPr>
        <w:tab/>
      </w:r>
      <w:r w:rsidRPr="00AA19B1">
        <w:rPr>
          <w:rFonts w:cs="Arial"/>
          <w:b/>
          <w:sz w:val="16"/>
          <w:szCs w:val="16"/>
        </w:rPr>
        <w:tab/>
      </w:r>
      <w:r w:rsidRPr="00AA19B1">
        <w:rPr>
          <w:rFonts w:cs="Arial"/>
          <w:b/>
          <w:sz w:val="16"/>
          <w:szCs w:val="16"/>
        </w:rPr>
        <w:tab/>
      </w:r>
      <w:r w:rsidRPr="00AA19B1">
        <w:rPr>
          <w:rFonts w:cs="Arial"/>
          <w:b/>
          <w:sz w:val="16"/>
          <w:szCs w:val="16"/>
        </w:rPr>
        <w:tab/>
        <w:t>:</w:t>
      </w:r>
    </w:p>
    <w:p w14:paraId="58DBDE19" w14:textId="77777777" w:rsidR="007D0837" w:rsidRPr="00AA19B1" w:rsidRDefault="007D0837" w:rsidP="00B262EE">
      <w:pPr>
        <w:pStyle w:val="Encabezadodemensaje"/>
        <w:ind w:left="0" w:firstLine="0"/>
        <w:jc w:val="both"/>
        <w:rPr>
          <w:rFonts w:cs="Arial"/>
          <w:b/>
          <w:sz w:val="16"/>
          <w:szCs w:val="16"/>
        </w:rPr>
      </w:pPr>
    </w:p>
    <w:p w14:paraId="29C69AB5" w14:textId="5894A070" w:rsidR="00B262EE" w:rsidRPr="00AA19B1" w:rsidRDefault="00B262EE" w:rsidP="00B262EE">
      <w:pPr>
        <w:pStyle w:val="Encabezadodemensaje"/>
        <w:ind w:left="0" w:firstLine="0"/>
        <w:jc w:val="both"/>
        <w:rPr>
          <w:rFonts w:cs="Arial"/>
          <w:b/>
          <w:sz w:val="16"/>
          <w:szCs w:val="16"/>
        </w:rPr>
      </w:pPr>
      <w:r w:rsidRPr="00AA19B1">
        <w:rPr>
          <w:rFonts w:cs="Arial"/>
          <w:b/>
          <w:sz w:val="16"/>
          <w:szCs w:val="16"/>
        </w:rPr>
        <w:t>NOMBRE DEL REPRESENTANTE LEGAL</w:t>
      </w:r>
      <w:r w:rsidRPr="00AA19B1">
        <w:rPr>
          <w:rFonts w:cs="Arial"/>
          <w:b/>
          <w:sz w:val="16"/>
          <w:szCs w:val="16"/>
        </w:rPr>
        <w:tab/>
      </w:r>
      <w:r w:rsidRPr="00AA19B1">
        <w:rPr>
          <w:rFonts w:cs="Arial"/>
          <w:b/>
          <w:sz w:val="16"/>
          <w:szCs w:val="16"/>
        </w:rPr>
        <w:tab/>
        <w:t>:</w:t>
      </w:r>
    </w:p>
    <w:p w14:paraId="23EF2BA3" w14:textId="77777777" w:rsidR="007D0837" w:rsidRPr="00AA19B1" w:rsidRDefault="007D0837" w:rsidP="00B262EE">
      <w:pPr>
        <w:pStyle w:val="ListaCC"/>
        <w:jc w:val="both"/>
        <w:rPr>
          <w:rFonts w:ascii="Arial" w:hAnsi="Arial" w:cs="Arial"/>
          <w:b/>
          <w:sz w:val="16"/>
          <w:szCs w:val="16"/>
          <w:lang w:val="es-CO"/>
        </w:rPr>
      </w:pPr>
    </w:p>
    <w:p w14:paraId="4329E5E6" w14:textId="05E45720" w:rsidR="00B262EE" w:rsidRPr="00AA19B1" w:rsidRDefault="00B262EE" w:rsidP="00B262EE">
      <w:pPr>
        <w:pStyle w:val="ListaCC"/>
        <w:jc w:val="both"/>
        <w:rPr>
          <w:rFonts w:ascii="Arial" w:hAnsi="Arial" w:cs="Arial"/>
          <w:b/>
          <w:sz w:val="16"/>
          <w:szCs w:val="16"/>
          <w:lang w:val="es-CO"/>
        </w:rPr>
      </w:pPr>
      <w:r w:rsidRPr="00AA19B1">
        <w:rPr>
          <w:rFonts w:ascii="Arial" w:hAnsi="Arial" w:cs="Arial"/>
          <w:b/>
          <w:sz w:val="16"/>
          <w:szCs w:val="16"/>
          <w:lang w:val="es-CO"/>
        </w:rPr>
        <w:t>C.C.</w:t>
      </w:r>
      <w:r w:rsidRPr="00AA19B1">
        <w:rPr>
          <w:rFonts w:ascii="Arial" w:hAnsi="Arial" w:cs="Arial"/>
          <w:b/>
          <w:sz w:val="16"/>
          <w:szCs w:val="16"/>
          <w:lang w:val="es-CO"/>
        </w:rPr>
        <w:tab/>
      </w:r>
      <w:r w:rsidRPr="00AA19B1">
        <w:rPr>
          <w:rFonts w:ascii="Arial" w:hAnsi="Arial" w:cs="Arial"/>
          <w:b/>
          <w:sz w:val="16"/>
          <w:szCs w:val="16"/>
          <w:lang w:val="es-CO"/>
        </w:rPr>
        <w:tab/>
      </w:r>
      <w:r w:rsidRPr="00AA19B1">
        <w:rPr>
          <w:rFonts w:ascii="Arial" w:hAnsi="Arial" w:cs="Arial"/>
          <w:b/>
          <w:sz w:val="16"/>
          <w:szCs w:val="16"/>
          <w:lang w:val="es-CO"/>
        </w:rPr>
        <w:tab/>
      </w:r>
      <w:r w:rsidRPr="00AA19B1">
        <w:rPr>
          <w:rFonts w:ascii="Arial" w:hAnsi="Arial" w:cs="Arial"/>
          <w:b/>
          <w:sz w:val="16"/>
          <w:szCs w:val="16"/>
          <w:lang w:val="es-CO"/>
        </w:rPr>
        <w:tab/>
      </w:r>
      <w:r w:rsidRPr="00AA19B1">
        <w:rPr>
          <w:rFonts w:ascii="Arial" w:hAnsi="Arial" w:cs="Arial"/>
          <w:b/>
          <w:sz w:val="16"/>
          <w:szCs w:val="16"/>
          <w:lang w:val="es-CO"/>
        </w:rPr>
        <w:tab/>
      </w:r>
      <w:r w:rsidRPr="00AA19B1">
        <w:rPr>
          <w:rFonts w:ascii="Arial" w:hAnsi="Arial" w:cs="Arial"/>
          <w:b/>
          <w:sz w:val="16"/>
          <w:szCs w:val="16"/>
          <w:lang w:val="es-CO"/>
        </w:rPr>
        <w:tab/>
        <w:t>:</w:t>
      </w:r>
    </w:p>
    <w:p w14:paraId="5A9807B4" w14:textId="77777777" w:rsidR="007D0837" w:rsidRPr="00AA19B1" w:rsidRDefault="007D0837" w:rsidP="00B262EE">
      <w:pPr>
        <w:pStyle w:val="ListaCC"/>
        <w:jc w:val="both"/>
        <w:rPr>
          <w:rFonts w:ascii="Arial" w:hAnsi="Arial" w:cs="Arial"/>
          <w:b/>
          <w:sz w:val="16"/>
          <w:szCs w:val="16"/>
          <w:lang w:val="es-CO"/>
        </w:rPr>
      </w:pPr>
    </w:p>
    <w:p w14:paraId="396581B8" w14:textId="2969CADB" w:rsidR="00B262EE" w:rsidRPr="00AA19B1" w:rsidRDefault="00B262EE" w:rsidP="00B262EE">
      <w:pPr>
        <w:pStyle w:val="ListaCC"/>
        <w:jc w:val="both"/>
        <w:rPr>
          <w:rFonts w:ascii="Arial" w:hAnsi="Arial" w:cs="Arial"/>
          <w:b/>
          <w:sz w:val="16"/>
          <w:szCs w:val="16"/>
          <w:lang w:val="es-CO"/>
        </w:rPr>
      </w:pPr>
      <w:r w:rsidRPr="00AA19B1">
        <w:rPr>
          <w:rFonts w:ascii="Arial" w:hAnsi="Arial" w:cs="Arial"/>
          <w:b/>
          <w:sz w:val="16"/>
          <w:szCs w:val="16"/>
          <w:lang w:val="es-CO"/>
        </w:rPr>
        <w:t>FIRMA DEL REPRESENTANTE LEGAL</w:t>
      </w:r>
      <w:r w:rsidRPr="00AA19B1">
        <w:rPr>
          <w:rFonts w:ascii="Arial" w:hAnsi="Arial" w:cs="Arial"/>
          <w:b/>
          <w:sz w:val="16"/>
          <w:szCs w:val="16"/>
          <w:lang w:val="es-CO"/>
        </w:rPr>
        <w:tab/>
      </w:r>
      <w:r w:rsidRPr="00AA19B1">
        <w:rPr>
          <w:rFonts w:ascii="Arial" w:hAnsi="Arial" w:cs="Arial"/>
          <w:b/>
          <w:sz w:val="16"/>
          <w:szCs w:val="16"/>
          <w:lang w:val="es-CO"/>
        </w:rPr>
        <w:tab/>
        <w:t>:</w:t>
      </w:r>
    </w:p>
    <w:p w14:paraId="062E4F88" w14:textId="77777777" w:rsidR="00B262EE" w:rsidRPr="00AA19B1" w:rsidRDefault="00B262EE" w:rsidP="00B262EE">
      <w:pPr>
        <w:rPr>
          <w:lang w:val="es-CO"/>
        </w:rPr>
      </w:pPr>
    </w:p>
    <w:p w14:paraId="39ADC629" w14:textId="77777777" w:rsidR="00A31EB1" w:rsidRPr="00AA19B1" w:rsidRDefault="00A31EB1" w:rsidP="00A31EB1">
      <w:pPr>
        <w:rPr>
          <w:lang w:val="es-CO"/>
        </w:rPr>
      </w:pPr>
    </w:p>
    <w:p w14:paraId="5A97DDBF" w14:textId="77777777" w:rsidR="00A31EB1" w:rsidRPr="00AA19B1" w:rsidRDefault="00A31EB1" w:rsidP="00A31EB1">
      <w:pPr>
        <w:rPr>
          <w:lang w:val="es-CO"/>
        </w:rPr>
      </w:pPr>
    </w:p>
    <w:p w14:paraId="0F22D3D6" w14:textId="77777777" w:rsidR="00A31EB1" w:rsidRPr="00AA19B1" w:rsidRDefault="00A31EB1" w:rsidP="00A31EB1">
      <w:pPr>
        <w:rPr>
          <w:lang w:val="es-CO"/>
        </w:rPr>
      </w:pPr>
    </w:p>
    <w:p w14:paraId="46257E5A" w14:textId="77777777" w:rsidR="00A31EB1" w:rsidRPr="00AA19B1" w:rsidRDefault="00A31EB1" w:rsidP="00A31EB1">
      <w:pPr>
        <w:rPr>
          <w:lang w:val="es-CO"/>
        </w:rPr>
      </w:pPr>
    </w:p>
    <w:p w14:paraId="276D12B8" w14:textId="77777777" w:rsidR="00A31EB1" w:rsidRPr="00AA19B1" w:rsidRDefault="00A31EB1" w:rsidP="00A31EB1">
      <w:pPr>
        <w:rPr>
          <w:lang w:val="es-CO"/>
        </w:rPr>
      </w:pPr>
    </w:p>
    <w:p w14:paraId="1E73F663" w14:textId="77777777" w:rsidR="00A31EB1" w:rsidRPr="00AA19B1" w:rsidRDefault="00A31EB1" w:rsidP="00A31EB1">
      <w:pPr>
        <w:rPr>
          <w:lang w:val="es-CO"/>
        </w:rPr>
      </w:pPr>
    </w:p>
    <w:p w14:paraId="61BFE9C3" w14:textId="77777777" w:rsidR="00A31EB1" w:rsidRPr="00AA19B1" w:rsidRDefault="00A31EB1" w:rsidP="00A31EB1">
      <w:pPr>
        <w:rPr>
          <w:lang w:val="es-CO"/>
        </w:rPr>
      </w:pPr>
    </w:p>
    <w:p w14:paraId="5C351875" w14:textId="77777777" w:rsidR="00A76CC6" w:rsidRPr="00AA19B1" w:rsidRDefault="00A76CC6" w:rsidP="00A31EB1">
      <w:pPr>
        <w:rPr>
          <w:lang w:val="es-CO"/>
        </w:rPr>
      </w:pPr>
    </w:p>
    <w:p w14:paraId="7C5EA25D" w14:textId="77777777" w:rsidR="00A76CC6" w:rsidRPr="00AA19B1" w:rsidRDefault="00A76CC6" w:rsidP="00A31EB1">
      <w:pPr>
        <w:rPr>
          <w:lang w:val="es-CO"/>
        </w:rPr>
      </w:pPr>
    </w:p>
    <w:p w14:paraId="55B8BC84" w14:textId="77777777" w:rsidR="00A76CC6" w:rsidRPr="00AA19B1" w:rsidRDefault="00A76CC6" w:rsidP="00A31EB1">
      <w:pPr>
        <w:rPr>
          <w:lang w:val="es-CO"/>
        </w:rPr>
      </w:pPr>
    </w:p>
    <w:p w14:paraId="1A77C7B7" w14:textId="328296EC" w:rsidR="00A31EB1" w:rsidRPr="00AA19B1" w:rsidRDefault="00A31EB1" w:rsidP="00A31EB1">
      <w:pPr>
        <w:rPr>
          <w:lang w:val="es-CO"/>
        </w:rPr>
      </w:pPr>
    </w:p>
    <w:p w14:paraId="1ADF31BD" w14:textId="77777777" w:rsidR="004817A0" w:rsidRPr="00AA19B1" w:rsidRDefault="004817A0" w:rsidP="00A31EB1">
      <w:pPr>
        <w:rPr>
          <w:lang w:val="es-CO"/>
        </w:rPr>
      </w:pPr>
    </w:p>
    <w:p w14:paraId="02A8F077" w14:textId="77777777" w:rsidR="004817A0" w:rsidRPr="00AA19B1" w:rsidRDefault="004817A0" w:rsidP="00A31EB1">
      <w:pPr>
        <w:rPr>
          <w:lang w:val="es-CO"/>
        </w:rPr>
      </w:pPr>
    </w:p>
    <w:p w14:paraId="5B49E030" w14:textId="77777777" w:rsidR="004817A0" w:rsidRPr="00AA19B1" w:rsidRDefault="004817A0" w:rsidP="00A31EB1">
      <w:pPr>
        <w:rPr>
          <w:lang w:val="es-CO"/>
        </w:rPr>
      </w:pPr>
    </w:p>
    <w:p w14:paraId="453993BF" w14:textId="77777777" w:rsidR="004817A0" w:rsidRPr="00AA19B1" w:rsidRDefault="004817A0" w:rsidP="00A31EB1">
      <w:pPr>
        <w:rPr>
          <w:lang w:val="es-CO"/>
        </w:rPr>
      </w:pPr>
    </w:p>
    <w:p w14:paraId="56E4A5B0" w14:textId="1CB5357E" w:rsidR="008F02E3" w:rsidRPr="00AA19B1" w:rsidRDefault="008F02E3" w:rsidP="00A31EB1">
      <w:pPr>
        <w:rPr>
          <w:lang w:val="es-CO"/>
        </w:rPr>
      </w:pPr>
    </w:p>
    <w:p w14:paraId="712BE251" w14:textId="77777777" w:rsidR="001D0DBC" w:rsidRPr="00AA19B1" w:rsidRDefault="001D0DBC" w:rsidP="00A31EB1">
      <w:pPr>
        <w:rPr>
          <w:lang w:val="es-CO"/>
        </w:rPr>
      </w:pPr>
    </w:p>
    <w:p w14:paraId="21F27002" w14:textId="4A662A83" w:rsidR="008F02E3" w:rsidRPr="00AA19B1" w:rsidRDefault="008F02E3" w:rsidP="008F02E3">
      <w:pPr>
        <w:pStyle w:val="Prrafodelista"/>
        <w:tabs>
          <w:tab w:val="left" w:pos="240"/>
        </w:tabs>
        <w:ind w:left="0"/>
        <w:jc w:val="center"/>
        <w:rPr>
          <w:b/>
          <w:lang w:val="es-CO"/>
        </w:rPr>
      </w:pPr>
      <w:r w:rsidRPr="00AA19B1">
        <w:rPr>
          <w:b/>
          <w:lang w:val="es-CO"/>
        </w:rPr>
        <w:lastRenderedPageBreak/>
        <w:t xml:space="preserve">FORMULARIO </w:t>
      </w:r>
      <w:r w:rsidR="00A6771F" w:rsidRPr="00AA19B1">
        <w:rPr>
          <w:b/>
          <w:lang w:val="es-CO"/>
        </w:rPr>
        <w:t xml:space="preserve">Nro. </w:t>
      </w:r>
      <w:r w:rsidRPr="00AA19B1">
        <w:rPr>
          <w:b/>
          <w:lang w:val="es-CO"/>
        </w:rPr>
        <w:t>5</w:t>
      </w:r>
    </w:p>
    <w:p w14:paraId="6CBFB0B9" w14:textId="77777777" w:rsidR="008F02E3" w:rsidRPr="00AA19B1" w:rsidRDefault="008F02E3" w:rsidP="008F02E3">
      <w:pPr>
        <w:pStyle w:val="Prrafodelista"/>
        <w:tabs>
          <w:tab w:val="left" w:pos="240"/>
        </w:tabs>
        <w:ind w:left="0"/>
        <w:jc w:val="center"/>
        <w:rPr>
          <w:b/>
          <w:lang w:val="es-CO"/>
        </w:rPr>
      </w:pPr>
      <w:r w:rsidRPr="00AA19B1">
        <w:rPr>
          <w:b/>
          <w:lang w:val="es-CO"/>
        </w:rPr>
        <w:t>ACUERDO DE CONFIDENCIALIDAD</w:t>
      </w:r>
    </w:p>
    <w:p w14:paraId="10EBABA9" w14:textId="77777777" w:rsidR="008F02E3" w:rsidRPr="00AA19B1" w:rsidRDefault="008F02E3" w:rsidP="008F02E3">
      <w:pPr>
        <w:pStyle w:val="Prrafodelista"/>
        <w:tabs>
          <w:tab w:val="left" w:pos="240"/>
        </w:tabs>
        <w:ind w:left="0"/>
        <w:rPr>
          <w:b/>
          <w:lang w:val="es-CO"/>
        </w:rPr>
      </w:pPr>
    </w:p>
    <w:p w14:paraId="3C252F03" w14:textId="77777777" w:rsidR="008F02E3" w:rsidRPr="00AA19B1" w:rsidRDefault="008F02E3" w:rsidP="008F02E3">
      <w:pPr>
        <w:pStyle w:val="Prrafodelista"/>
        <w:tabs>
          <w:tab w:val="left" w:pos="240"/>
        </w:tabs>
        <w:ind w:left="0"/>
        <w:rPr>
          <w:b/>
          <w:lang w:val="es-CO"/>
        </w:rPr>
      </w:pPr>
    </w:p>
    <w:p w14:paraId="79895DE7" w14:textId="77777777" w:rsidR="008F02E3" w:rsidRPr="00AA19B1" w:rsidRDefault="00000000" w:rsidP="008F02E3">
      <w:pPr>
        <w:jc w:val="both"/>
        <w:rPr>
          <w:lang w:val="es-CO"/>
        </w:rPr>
      </w:pPr>
      <w:sdt>
        <w:sdtPr>
          <w:rPr>
            <w:lang w:val="es-CO"/>
          </w:rPr>
          <w:id w:val="-40828825"/>
          <w:placeholder>
            <w:docPart w:val="8E423F84CBD040E198445ECA699A8814"/>
          </w:placeholder>
          <w15:color w:val="800000"/>
          <w:text/>
        </w:sdtPr>
        <w:sdtContent>
          <w:r w:rsidR="008F02E3" w:rsidRPr="00AA19B1">
            <w:rPr>
              <w:lang w:val="es-CO"/>
            </w:rPr>
            <w:t>Mocoa</w:t>
          </w:r>
        </w:sdtContent>
      </w:sdt>
      <w:r w:rsidR="008F02E3" w:rsidRPr="00AA19B1">
        <w:rPr>
          <w:lang w:val="es-CO"/>
        </w:rPr>
        <w:t xml:space="preserve">, </w:t>
      </w:r>
      <w:sdt>
        <w:sdtPr>
          <w:rPr>
            <w:lang w:val="es-CO"/>
          </w:rPr>
          <w:id w:val="-1376159086"/>
          <w:placeholder>
            <w:docPart w:val="561C609D2E38475182527C2C77DF0998"/>
          </w:placeholder>
          <w:showingPlcHdr/>
          <w15:color w:val="800000"/>
          <w:date w:fullDate="2021-04-13T00:00:00Z">
            <w:dateFormat w:val="d 'de' MMMM 'de' yyyy"/>
            <w:lid w:val="es-CO"/>
            <w:storeMappedDataAs w:val="dateTime"/>
            <w:calendar w:val="gregorian"/>
          </w:date>
        </w:sdtPr>
        <w:sdtContent>
          <w:r w:rsidR="008F02E3" w:rsidRPr="00AA19B1">
            <w:rPr>
              <w:rStyle w:val="Textodelmarcadordeposicin"/>
              <w:color w:val="FF8F8F"/>
              <w:lang w:val="es-CO"/>
            </w:rPr>
            <w:t>seleccionar la fecha.</w:t>
          </w:r>
        </w:sdtContent>
      </w:sdt>
    </w:p>
    <w:p w14:paraId="25E462A0" w14:textId="77777777" w:rsidR="008F02E3" w:rsidRPr="00AA19B1" w:rsidRDefault="008F02E3" w:rsidP="008F02E3">
      <w:pPr>
        <w:jc w:val="both"/>
        <w:rPr>
          <w:lang w:val="es-CO"/>
        </w:rPr>
      </w:pPr>
    </w:p>
    <w:p w14:paraId="45A869C5" w14:textId="77777777" w:rsidR="008F02E3" w:rsidRPr="00AA19B1" w:rsidRDefault="008F02E3" w:rsidP="008F02E3">
      <w:pPr>
        <w:jc w:val="both"/>
        <w:rPr>
          <w:lang w:val="es-CO"/>
        </w:rPr>
      </w:pPr>
      <w:r w:rsidRPr="00AA19B1">
        <w:rPr>
          <w:lang w:val="es-CO"/>
        </w:rPr>
        <w:t>Señores.</w:t>
      </w:r>
    </w:p>
    <w:p w14:paraId="68EE75A4" w14:textId="2F3579DD" w:rsidR="008F02E3" w:rsidRPr="00AA19B1" w:rsidRDefault="008F02E3" w:rsidP="008F02E3">
      <w:pPr>
        <w:jc w:val="both"/>
        <w:rPr>
          <w:lang w:val="es-CO"/>
        </w:rPr>
      </w:pPr>
      <w:r w:rsidRPr="00AA19B1">
        <w:rPr>
          <w:lang w:val="es-CO"/>
        </w:rPr>
        <w:t xml:space="preserve">POLICÍA NACIONAL – </w:t>
      </w:r>
      <w:sdt>
        <w:sdtPr>
          <w:rPr>
            <w:lang w:val="es-CO"/>
          </w:rPr>
          <w:id w:val="-1593691560"/>
          <w:placeholder>
            <w:docPart w:val="F12FA1E0C2834499ADC557D9BF7CBE62"/>
          </w:placeholder>
          <w15:color w:val="800000"/>
          <w:text/>
        </w:sdtPr>
        <w:sdtContent>
          <w:r w:rsidRPr="00AA19B1">
            <w:rPr>
              <w:lang w:val="es-CO"/>
            </w:rPr>
            <w:t xml:space="preserve">DEPARTAMENTO DE </w:t>
          </w:r>
          <w:r w:rsidR="00FE20AF" w:rsidRPr="00AA19B1">
            <w:rPr>
              <w:lang w:val="es-CO"/>
            </w:rPr>
            <w:t>POLICÍA</w:t>
          </w:r>
          <w:r w:rsidRPr="00AA19B1">
            <w:rPr>
              <w:lang w:val="es-CO"/>
            </w:rPr>
            <w:t xml:space="preserve"> PUTUMAYO</w:t>
          </w:r>
        </w:sdtContent>
      </w:sdt>
    </w:p>
    <w:p w14:paraId="1F2414EF" w14:textId="77777777" w:rsidR="008F02E3" w:rsidRPr="00AA19B1" w:rsidRDefault="008F02E3" w:rsidP="008F02E3">
      <w:pPr>
        <w:jc w:val="both"/>
        <w:rPr>
          <w:lang w:val="es-CO"/>
        </w:rPr>
      </w:pPr>
      <w:r w:rsidRPr="00AA19B1">
        <w:rPr>
          <w:lang w:val="es-CO"/>
        </w:rPr>
        <w:t>Ciudad.</w:t>
      </w:r>
    </w:p>
    <w:p w14:paraId="4643CE12" w14:textId="77777777" w:rsidR="008F02E3" w:rsidRPr="00AA19B1" w:rsidRDefault="008F02E3" w:rsidP="008F02E3">
      <w:pPr>
        <w:jc w:val="both"/>
        <w:rPr>
          <w:lang w:val="es-CO"/>
        </w:rPr>
      </w:pPr>
    </w:p>
    <w:p w14:paraId="324559B0" w14:textId="0C504513" w:rsidR="008F02E3" w:rsidRPr="00AA19B1" w:rsidRDefault="008F02E3" w:rsidP="008F02E3">
      <w:pPr>
        <w:jc w:val="both"/>
        <w:rPr>
          <w:b/>
          <w:color w:val="000000"/>
          <w:lang w:val="es-CO"/>
        </w:rPr>
      </w:pPr>
      <w:r w:rsidRPr="00AA19B1">
        <w:rPr>
          <w:lang w:val="es-CO"/>
        </w:rPr>
        <w:t xml:space="preserve">Referencia: Acuerdo de confidencialidad del proceso de </w:t>
      </w:r>
      <w:sdt>
        <w:sdtPr>
          <w:rPr>
            <w:lang w:val="es-CO"/>
          </w:rPr>
          <w:id w:val="-1383702438"/>
          <w:placeholder>
            <w:docPart w:val="0E9942B1F1134733BA8C0FA5B20B20E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AA19B1">
            <w:rPr>
              <w:lang w:val="es-CO"/>
            </w:rPr>
            <w:t xml:space="preserve">Mínima Cuantía </w:t>
          </w:r>
        </w:sdtContent>
      </w:sdt>
      <w:r w:rsidRPr="00AA19B1">
        <w:rPr>
          <w:lang w:val="es-CO"/>
        </w:rPr>
        <w:t xml:space="preserve">, </w:t>
      </w:r>
      <w:sdt>
        <w:sdtPr>
          <w:rPr>
            <w:b/>
            <w:bCs/>
            <w:lang w:val="es-CO"/>
          </w:rPr>
          <w:id w:val="-1191220714"/>
          <w:placeholder>
            <w:docPart w:val="8ADEB34D258A405B80903BF0DC906983"/>
          </w:placeholder>
          <w15:color w:val="800000"/>
          <w:text/>
        </w:sdtPr>
        <w:sdtContent>
          <w:r w:rsidR="00394C86" w:rsidRPr="00AA19B1">
            <w:rPr>
              <w:b/>
              <w:bCs/>
              <w:lang w:val="es-CO"/>
            </w:rPr>
            <w:t>PN DEPUY MIC 03</w:t>
          </w:r>
          <w:r w:rsidR="00D2210A" w:rsidRPr="00AA19B1">
            <w:rPr>
              <w:b/>
              <w:bCs/>
              <w:lang w:val="es-CO"/>
            </w:rPr>
            <w:t>9</w:t>
          </w:r>
          <w:r w:rsidR="00394C86" w:rsidRPr="00AA19B1">
            <w:rPr>
              <w:b/>
              <w:bCs/>
              <w:lang w:val="es-CO"/>
            </w:rPr>
            <w:t xml:space="preserve"> 2026</w:t>
          </w:r>
        </w:sdtContent>
      </w:sdt>
      <w:r w:rsidRPr="00AA19B1">
        <w:rPr>
          <w:lang w:val="es-CO"/>
        </w:rPr>
        <w:t xml:space="preserve">  cuyo objeto es: </w:t>
      </w:r>
      <w:sdt>
        <w:sdtPr>
          <w:rPr>
            <w:b/>
            <w:bCs/>
          </w:rPr>
          <w:id w:val="736206308"/>
          <w:placeholder>
            <w:docPart w:val="7713002DA404472083D26DF89D5D323C"/>
          </w:placeholder>
          <w15:color w:val="800000"/>
          <w:text/>
        </w:sdtPr>
        <w:sdtContent>
          <w:r w:rsidR="00D2210A" w:rsidRPr="00AA19B1">
            <w:rPr>
              <w:b/>
              <w:bCs/>
            </w:rPr>
            <w:t xml:space="preserve">ADQUISICIÓN DE BATERÍAS PARA RADIOS MOTOROLA </w:t>
          </w:r>
          <w:proofErr w:type="spellStart"/>
          <w:r w:rsidR="00D2210A" w:rsidRPr="00AA19B1">
            <w:rPr>
              <w:b/>
              <w:bCs/>
            </w:rPr>
            <w:t>APX</w:t>
          </w:r>
          <w:proofErr w:type="spellEnd"/>
          <w:r w:rsidR="00D2210A" w:rsidRPr="00AA19B1">
            <w:rPr>
              <w:b/>
              <w:bCs/>
            </w:rPr>
            <w:t xml:space="preserve"> PERTENECIENTES A LA RED DE RADIOS DEL DEPARTAMENTO DE POLICÍA PUTUMAYO.</w:t>
          </w:r>
        </w:sdtContent>
      </w:sdt>
    </w:p>
    <w:p w14:paraId="298E83EA" w14:textId="77777777" w:rsidR="008F02E3" w:rsidRPr="00AA19B1" w:rsidRDefault="008F02E3" w:rsidP="008F02E3">
      <w:pPr>
        <w:pStyle w:val="Textoindependiente"/>
        <w:jc w:val="both"/>
        <w:rPr>
          <w:color w:val="000000"/>
          <w:sz w:val="20"/>
          <w:lang w:val="es-CO"/>
        </w:rPr>
      </w:pPr>
    </w:p>
    <w:p w14:paraId="5B676CB7" w14:textId="77777777" w:rsidR="008F02E3" w:rsidRPr="00AA19B1" w:rsidRDefault="008F02E3" w:rsidP="008F02E3">
      <w:pPr>
        <w:pStyle w:val="Textoindependiente"/>
        <w:jc w:val="both"/>
        <w:rPr>
          <w:color w:val="000000"/>
          <w:sz w:val="20"/>
          <w:lang w:val="es-CO"/>
        </w:rPr>
      </w:pPr>
      <w:r w:rsidRPr="00AA19B1">
        <w:rPr>
          <w:color w:val="000000"/>
          <w:sz w:val="20"/>
          <w:lang w:val="es-CO"/>
        </w:rPr>
        <w:t xml:space="preserve">El(los) suscrito(s) a saber: </w:t>
      </w:r>
      <w:sdt>
        <w:sdtPr>
          <w:rPr>
            <w:color w:val="000000"/>
            <w:sz w:val="20"/>
            <w:lang w:val="es-CO"/>
          </w:rPr>
          <w:id w:val="-453484766"/>
          <w:placeholder>
            <w:docPart w:val="BE5DDEB51555447399EFC1A1DB52B30A"/>
          </w:placeholder>
          <w:showingPlcHdr/>
          <w:text/>
        </w:sdtPr>
        <w:sdtContent>
          <w:r w:rsidRPr="00AA19B1">
            <w:rPr>
              <w:rStyle w:val="Textodelmarcadordeposicin"/>
              <w:rFonts w:eastAsiaTheme="minorHAnsi"/>
              <w:color w:val="FF8F8F"/>
              <w:sz w:val="20"/>
              <w:u w:val="single"/>
              <w:lang w:val="es-CO"/>
            </w:rPr>
            <w:t>Nombre del representante legal de la sociedad, asociación o persona jurídica proponente, o nombre del representante legal del consorcio o unión temporal proponente</w:t>
          </w:r>
          <w:r w:rsidRPr="00AA19B1">
            <w:rPr>
              <w:rStyle w:val="Textodelmarcadordeposicin"/>
              <w:rFonts w:eastAsiaTheme="minorHAnsi"/>
              <w:color w:val="FF8F8F"/>
              <w:sz w:val="20"/>
              <w:lang w:val="es-CO"/>
            </w:rPr>
            <w:t>).</w:t>
          </w:r>
        </w:sdtContent>
      </w:sdt>
      <w:r w:rsidRPr="00AA19B1">
        <w:rPr>
          <w:color w:val="000000"/>
          <w:sz w:val="20"/>
          <w:lang w:val="es-CO"/>
        </w:rPr>
        <w:t xml:space="preserve">  domiciliado en </w:t>
      </w:r>
      <w:sdt>
        <w:sdtPr>
          <w:rPr>
            <w:color w:val="000000"/>
            <w:sz w:val="20"/>
            <w:lang w:val="es-CO"/>
          </w:rPr>
          <w:id w:val="-415014549"/>
          <w:placeholder>
            <w:docPart w:val="0E8CE04C7A904AA38B8E166EBBB8BAAC"/>
          </w:placeholder>
          <w:showingPlcHdr/>
          <w:text/>
        </w:sdtPr>
        <w:sdtContent>
          <w:r w:rsidRPr="00AA19B1">
            <w:rPr>
              <w:rStyle w:val="Textodelmarcadordeposicin"/>
              <w:rFonts w:eastAsiaTheme="minorHAnsi"/>
              <w:color w:val="FF8F8F"/>
              <w:sz w:val="20"/>
              <w:u w:val="single"/>
              <w:lang w:val="es-CO"/>
            </w:rPr>
            <w:t>Domicilio de la persona firmante</w:t>
          </w:r>
        </w:sdtContent>
      </w:sdt>
      <w:r w:rsidRPr="00AA19B1">
        <w:rPr>
          <w:color w:val="000000"/>
          <w:sz w:val="20"/>
          <w:lang w:val="es-CO"/>
        </w:rPr>
        <w:t xml:space="preserve"> , identificado con </w:t>
      </w:r>
      <w:sdt>
        <w:sdtPr>
          <w:rPr>
            <w:color w:val="000000"/>
            <w:sz w:val="20"/>
            <w:u w:val="single"/>
            <w:lang w:val="es-CO"/>
          </w:rPr>
          <w:id w:val="1410501341"/>
          <w:placeholder>
            <w:docPart w:val="E6FF19927BCF4823ADF091A7FFB2A986"/>
          </w:placeholder>
          <w:showingPlcHdr/>
          <w:text/>
        </w:sdtPr>
        <w:sdtEndPr>
          <w:rPr>
            <w:u w:val="none"/>
          </w:rPr>
        </w:sdtEndPr>
        <w:sdtContent>
          <w:r w:rsidRPr="00AA19B1">
            <w:rPr>
              <w:rStyle w:val="Textodelmarcadordeposicin"/>
              <w:rFonts w:eastAsiaTheme="minorHAnsi"/>
              <w:color w:val="FF8F8F"/>
              <w:sz w:val="20"/>
              <w:u w:val="single"/>
              <w:lang w:val="es-CO"/>
            </w:rPr>
            <w:t>Documento de identificación de la persona firmante y lugar de expedición</w:t>
          </w:r>
        </w:sdtContent>
      </w:sdt>
      <w:r w:rsidRPr="00AA19B1">
        <w:rPr>
          <w:color w:val="000000"/>
          <w:sz w:val="20"/>
          <w:lang w:val="es-CO"/>
        </w:rPr>
        <w:t xml:space="preserve">, quien obra en calidad de representante legal </w:t>
      </w:r>
      <w:sdt>
        <w:sdtPr>
          <w:rPr>
            <w:color w:val="000000"/>
            <w:sz w:val="20"/>
            <w:lang w:val="es-CO"/>
          </w:rPr>
          <w:id w:val="-1314406307"/>
          <w:placeholder>
            <w:docPart w:val="AE888F8CB2674F1CA4940DDFE69F74EC"/>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AA19B1">
            <w:rPr>
              <w:rStyle w:val="Textodelmarcadordeposicin"/>
              <w:rFonts w:eastAsiaTheme="minorHAnsi"/>
              <w:color w:val="FF8F8F"/>
              <w:sz w:val="20"/>
              <w:u w:val="single"/>
              <w:lang w:val="es-CO"/>
            </w:rPr>
            <w:t>Seleccionar la opción correspondiente</w:t>
          </w:r>
        </w:sdtContent>
      </w:sdt>
      <w:r w:rsidRPr="00AA19B1">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29C297FA" w14:textId="77777777" w:rsidR="008F02E3" w:rsidRPr="00AA19B1" w:rsidRDefault="008F02E3" w:rsidP="008F02E3">
      <w:pPr>
        <w:pStyle w:val="Textoindependiente"/>
        <w:jc w:val="both"/>
        <w:rPr>
          <w:color w:val="000000"/>
          <w:sz w:val="20"/>
          <w:lang w:val="es-CO"/>
        </w:rPr>
      </w:pPr>
    </w:p>
    <w:p w14:paraId="4C36D8F0" w14:textId="299CCB99" w:rsidR="00C15542" w:rsidRPr="00AA19B1" w:rsidRDefault="008F02E3" w:rsidP="00BF6EED">
      <w:pPr>
        <w:jc w:val="both"/>
        <w:rPr>
          <w:b/>
        </w:rPr>
      </w:pPr>
      <w:r w:rsidRPr="00AA19B1">
        <w:rPr>
          <w:b/>
          <w:bCs/>
          <w:color w:val="000000"/>
          <w:lang w:val="es-CO"/>
        </w:rPr>
        <w:t>Primero:</w:t>
      </w:r>
      <w:r w:rsidRPr="00AA19B1">
        <w:rPr>
          <w:color w:val="000000"/>
          <w:lang w:val="es-CO"/>
        </w:rPr>
        <w:t xml:space="preserve"> que la Policía Nacional adelanta un proceso de contratación a través de la modalidad de </w:t>
      </w:r>
      <w:sdt>
        <w:sdtPr>
          <w:rPr>
            <w:lang w:val="es-CO"/>
          </w:rPr>
          <w:id w:val="1064293977"/>
          <w:placeholder>
            <w:docPart w:val="92435261D5084D36B4BF6B0B6D83FE02"/>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Pr="00AA19B1">
            <w:rPr>
              <w:lang w:val="es-CO"/>
            </w:rPr>
            <w:t>Mínima Cuantía</w:t>
          </w:r>
        </w:sdtContent>
      </w:sdt>
      <w:r w:rsidRPr="00AA19B1">
        <w:rPr>
          <w:color w:val="000000"/>
          <w:lang w:val="es-CO"/>
        </w:rPr>
        <w:t>, para la celebración de un contrato estatal para</w:t>
      </w:r>
      <w:r w:rsidR="00181AE9" w:rsidRPr="00AA19B1">
        <w:rPr>
          <w:color w:val="000000"/>
          <w:lang w:val="es-CO"/>
        </w:rPr>
        <w:t xml:space="preserve"> </w:t>
      </w:r>
      <w:r w:rsidR="00BC537E" w:rsidRPr="00AA19B1">
        <w:rPr>
          <w:color w:val="000000"/>
          <w:lang w:val="es-CO"/>
        </w:rPr>
        <w:t>el</w:t>
      </w:r>
      <w:r w:rsidRPr="00AA19B1">
        <w:rPr>
          <w:color w:val="000000"/>
          <w:lang w:val="es-CO"/>
        </w:rPr>
        <w:t xml:space="preserve"> </w:t>
      </w:r>
      <w:r w:rsidR="00A6091F" w:rsidRPr="00AA19B1">
        <w:rPr>
          <w:color w:val="000000"/>
          <w:lang w:val="es-CO"/>
        </w:rPr>
        <w:t>“</w:t>
      </w:r>
      <w:r w:rsidR="00D2210A" w:rsidRPr="00AA19B1">
        <w:rPr>
          <w:b/>
          <w:bCs/>
        </w:rPr>
        <w:t xml:space="preserve">ADQUISICIÓN DE BATERÍAS PARA RADIOS MOTOROLA </w:t>
      </w:r>
      <w:proofErr w:type="spellStart"/>
      <w:r w:rsidR="00D2210A" w:rsidRPr="00AA19B1">
        <w:rPr>
          <w:b/>
          <w:bCs/>
        </w:rPr>
        <w:t>APX</w:t>
      </w:r>
      <w:proofErr w:type="spellEnd"/>
      <w:r w:rsidR="00D2210A" w:rsidRPr="00AA19B1">
        <w:rPr>
          <w:b/>
          <w:bCs/>
        </w:rPr>
        <w:t xml:space="preserve"> PERTENECIENTES A LA RED DE RADIOS DEL DEPARTAMENTO DE POLICÍA PUTUMAYO</w:t>
      </w:r>
      <w:r w:rsidR="00A6091F" w:rsidRPr="00AA19B1">
        <w:rPr>
          <w:b/>
          <w:bCs/>
        </w:rPr>
        <w:t>”</w:t>
      </w:r>
      <w:r w:rsidR="00855775" w:rsidRPr="00AA19B1">
        <w:rPr>
          <w:b/>
          <w:bCs/>
        </w:rPr>
        <w:t>.</w:t>
      </w:r>
    </w:p>
    <w:p w14:paraId="10EB741A" w14:textId="77777777" w:rsidR="00F726AB" w:rsidRPr="00AA19B1" w:rsidRDefault="00F726AB" w:rsidP="00BF6EED">
      <w:pPr>
        <w:jc w:val="both"/>
        <w:rPr>
          <w:b/>
          <w:color w:val="000000"/>
          <w:lang w:val="es-CO"/>
        </w:rPr>
      </w:pPr>
    </w:p>
    <w:p w14:paraId="178661CE" w14:textId="77777777" w:rsidR="008F02E3" w:rsidRPr="00AA19B1" w:rsidRDefault="008F02E3" w:rsidP="008F02E3">
      <w:pPr>
        <w:pStyle w:val="Tibitoc"/>
        <w:jc w:val="both"/>
        <w:rPr>
          <w:rFonts w:cs="Arial"/>
          <w:b w:val="0"/>
          <w:bCs/>
          <w:color w:val="000000"/>
          <w:sz w:val="20"/>
          <w:szCs w:val="20"/>
          <w:lang w:val="es-CO"/>
        </w:rPr>
      </w:pPr>
      <w:r w:rsidRPr="00AA19B1">
        <w:rPr>
          <w:rFonts w:cs="Arial"/>
          <w:bCs/>
          <w:color w:val="000000"/>
          <w:sz w:val="20"/>
          <w:szCs w:val="20"/>
          <w:lang w:val="es-CO"/>
        </w:rPr>
        <w:t xml:space="preserve">Segundo: </w:t>
      </w:r>
      <w:r w:rsidRPr="00AA19B1">
        <w:rPr>
          <w:rFonts w:cs="Arial"/>
          <w:b w:val="0"/>
          <w:bCs/>
          <w:color w:val="000000"/>
          <w:sz w:val="20"/>
          <w:szCs w:val="20"/>
          <w:lang w:val="es-CO"/>
        </w:rPr>
        <w:t>que el</w:t>
      </w:r>
      <w:r w:rsidRPr="00AA19B1">
        <w:rPr>
          <w:rFonts w:cs="Arial"/>
          <w:bCs/>
          <w:color w:val="000000"/>
          <w:sz w:val="20"/>
          <w:szCs w:val="20"/>
          <w:lang w:val="es-CO"/>
        </w:rPr>
        <w:t xml:space="preserve"> proponente </w:t>
      </w:r>
      <w:r w:rsidRPr="00AA19B1">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1962D349" w14:textId="77777777" w:rsidR="008F02E3" w:rsidRPr="00AA19B1" w:rsidRDefault="008F02E3" w:rsidP="008F02E3">
      <w:pPr>
        <w:pStyle w:val="Tibitoc"/>
        <w:jc w:val="both"/>
        <w:rPr>
          <w:rFonts w:cs="Arial"/>
          <w:b w:val="0"/>
          <w:bCs/>
          <w:color w:val="000000"/>
          <w:sz w:val="20"/>
          <w:szCs w:val="20"/>
          <w:lang w:val="es-CO"/>
        </w:rPr>
      </w:pPr>
    </w:p>
    <w:p w14:paraId="48BB4EE4" w14:textId="77777777" w:rsidR="008F02E3" w:rsidRPr="00AA19B1" w:rsidRDefault="008F02E3" w:rsidP="008F02E3">
      <w:pPr>
        <w:pStyle w:val="Textoindependiente"/>
        <w:jc w:val="both"/>
        <w:rPr>
          <w:b/>
          <w:color w:val="000000"/>
          <w:sz w:val="20"/>
          <w:lang w:val="es-CO"/>
        </w:rPr>
      </w:pPr>
      <w:r w:rsidRPr="00AA19B1">
        <w:rPr>
          <w:b/>
          <w:color w:val="000000"/>
          <w:sz w:val="20"/>
          <w:lang w:val="es-CO"/>
        </w:rPr>
        <w:t>Cláusula primera. Compromisos asumidos.</w:t>
      </w:r>
    </w:p>
    <w:p w14:paraId="54CE630F" w14:textId="77777777" w:rsidR="008F02E3" w:rsidRPr="00AA19B1" w:rsidRDefault="008F02E3" w:rsidP="008F02E3">
      <w:pPr>
        <w:pStyle w:val="Textoindependiente"/>
        <w:jc w:val="both"/>
        <w:rPr>
          <w:b/>
          <w:color w:val="000000"/>
          <w:sz w:val="20"/>
          <w:lang w:val="es-CO"/>
        </w:rPr>
      </w:pPr>
    </w:p>
    <w:p w14:paraId="0CBB1550" w14:textId="77777777" w:rsidR="008F02E3" w:rsidRPr="00AA19B1" w:rsidRDefault="008F02E3" w:rsidP="008F02E3">
      <w:pPr>
        <w:pStyle w:val="Textoindependiente"/>
        <w:jc w:val="both"/>
        <w:rPr>
          <w:color w:val="000000"/>
          <w:sz w:val="20"/>
          <w:lang w:val="es-CO"/>
        </w:rPr>
      </w:pPr>
      <w:r w:rsidRPr="00AA19B1">
        <w:rPr>
          <w:b/>
          <w:color w:val="000000"/>
          <w:sz w:val="20"/>
          <w:lang w:val="es-CO"/>
        </w:rPr>
        <w:t>El proponente</w:t>
      </w:r>
      <w:r w:rsidRPr="00AA19B1">
        <w:rPr>
          <w:color w:val="000000"/>
          <w:sz w:val="20"/>
          <w:lang w:val="es-CO"/>
        </w:rPr>
        <w:t>, mediante suscripción del presente documento, asume los siguientes compromisos:</w:t>
      </w:r>
    </w:p>
    <w:p w14:paraId="002D4FE5" w14:textId="77777777" w:rsidR="008F02E3" w:rsidRPr="00AA19B1" w:rsidRDefault="008F02E3" w:rsidP="008F02E3">
      <w:pPr>
        <w:pStyle w:val="Textoindependiente"/>
        <w:jc w:val="both"/>
        <w:rPr>
          <w:color w:val="000000"/>
          <w:sz w:val="20"/>
          <w:lang w:val="es-CO"/>
        </w:rPr>
      </w:pPr>
    </w:p>
    <w:p w14:paraId="655EAFA6" w14:textId="77777777" w:rsidR="008F02E3" w:rsidRPr="00AA19B1" w:rsidRDefault="008F02E3">
      <w:pPr>
        <w:pStyle w:val="Lista2"/>
        <w:numPr>
          <w:ilvl w:val="0"/>
          <w:numId w:val="8"/>
        </w:numPr>
        <w:autoSpaceDE/>
        <w:autoSpaceDN/>
        <w:jc w:val="both"/>
        <w:rPr>
          <w:color w:val="000000"/>
          <w:lang w:val="es-CO"/>
        </w:rPr>
      </w:pPr>
      <w:r w:rsidRPr="00AA19B1">
        <w:rPr>
          <w:color w:val="000000"/>
          <w:lang w:val="es-CO"/>
        </w:rPr>
        <w:t>Mantener en reserva y no divulgar la</w:t>
      </w:r>
      <w:r w:rsidRPr="00AA19B1">
        <w:rPr>
          <w:b/>
          <w:color w:val="000000"/>
          <w:lang w:val="es-CO"/>
        </w:rPr>
        <w:t xml:space="preserve"> información confidencial</w:t>
      </w:r>
      <w:r w:rsidRPr="00AA19B1">
        <w:rPr>
          <w:color w:val="000000"/>
          <w:lang w:val="es-CO"/>
        </w:rPr>
        <w:t xml:space="preserve"> revelada por la </w:t>
      </w:r>
      <w:r w:rsidRPr="00AA19B1">
        <w:rPr>
          <w:b/>
          <w:color w:val="000000"/>
          <w:lang w:val="es-CO"/>
        </w:rPr>
        <w:t xml:space="preserve">policía nacional </w:t>
      </w:r>
      <w:r w:rsidRPr="00AA19B1">
        <w:rPr>
          <w:color w:val="000000"/>
          <w:lang w:val="es-CO"/>
        </w:rPr>
        <w:t>o por terceros formalmente designados para el efecto.</w:t>
      </w:r>
    </w:p>
    <w:p w14:paraId="7C855AA1" w14:textId="77777777" w:rsidR="008F02E3" w:rsidRPr="00AA19B1" w:rsidRDefault="008F02E3" w:rsidP="008F02E3">
      <w:pPr>
        <w:pStyle w:val="Lista2"/>
        <w:ind w:left="720" w:firstLine="0"/>
        <w:jc w:val="both"/>
        <w:rPr>
          <w:color w:val="000000"/>
          <w:lang w:val="es-CO"/>
        </w:rPr>
      </w:pPr>
    </w:p>
    <w:p w14:paraId="22F2CD39" w14:textId="77777777" w:rsidR="008F02E3" w:rsidRPr="00AA19B1" w:rsidRDefault="008F02E3">
      <w:pPr>
        <w:pStyle w:val="Lista2"/>
        <w:numPr>
          <w:ilvl w:val="0"/>
          <w:numId w:val="8"/>
        </w:numPr>
        <w:autoSpaceDE/>
        <w:autoSpaceDN/>
        <w:jc w:val="both"/>
        <w:rPr>
          <w:color w:val="000000"/>
          <w:lang w:val="es-CO"/>
        </w:rPr>
      </w:pPr>
      <w:r w:rsidRPr="00AA19B1">
        <w:rPr>
          <w:color w:val="000000"/>
          <w:lang w:val="es-CO"/>
        </w:rPr>
        <w:t xml:space="preserve">Mantener en reserva y no divulgar ni utilizar, en provecho propio o de terceros y para fines distintos a los previstos en el </w:t>
      </w:r>
      <w:r w:rsidRPr="00AA19B1">
        <w:rPr>
          <w:b/>
          <w:color w:val="000000"/>
          <w:lang w:val="es-CO"/>
        </w:rPr>
        <w:t>contrato</w:t>
      </w:r>
      <w:r w:rsidRPr="00AA19B1">
        <w:rPr>
          <w:color w:val="000000"/>
          <w:lang w:val="es-CO"/>
        </w:rPr>
        <w:t>, la información que le sea entregada directamente por la</w:t>
      </w:r>
      <w:r w:rsidRPr="00AA19B1">
        <w:rPr>
          <w:b/>
          <w:color w:val="000000"/>
          <w:lang w:val="es-CO"/>
        </w:rPr>
        <w:t xml:space="preserve"> policía nacional</w:t>
      </w:r>
      <w:r w:rsidRPr="00AA19B1">
        <w:rPr>
          <w:color w:val="000000"/>
          <w:lang w:val="es-CO"/>
        </w:rPr>
        <w:t xml:space="preserve"> y/o sus designados.</w:t>
      </w:r>
    </w:p>
    <w:p w14:paraId="57B7CB90" w14:textId="77777777" w:rsidR="008F02E3" w:rsidRPr="00AA19B1" w:rsidRDefault="008F02E3" w:rsidP="008F02E3">
      <w:pPr>
        <w:pStyle w:val="Lista2"/>
        <w:ind w:left="0" w:firstLine="0"/>
        <w:jc w:val="both"/>
        <w:rPr>
          <w:color w:val="000000"/>
          <w:lang w:val="es-CO"/>
        </w:rPr>
      </w:pPr>
    </w:p>
    <w:p w14:paraId="41093492" w14:textId="77777777" w:rsidR="008F02E3" w:rsidRPr="00AA19B1" w:rsidRDefault="008F02E3">
      <w:pPr>
        <w:pStyle w:val="Lista2"/>
        <w:numPr>
          <w:ilvl w:val="0"/>
          <w:numId w:val="8"/>
        </w:numPr>
        <w:autoSpaceDE/>
        <w:autoSpaceDN/>
        <w:jc w:val="both"/>
        <w:rPr>
          <w:color w:val="000000"/>
          <w:lang w:val="es-CO"/>
        </w:rPr>
      </w:pPr>
      <w:r w:rsidRPr="00AA19B1">
        <w:rPr>
          <w:color w:val="000000"/>
          <w:lang w:val="es-CO"/>
        </w:rPr>
        <w:t xml:space="preserve">Mantener en reserva y no divulgar por ningún motivo la información que personalmente conozca o llegare a conocer en desarrollo y ejecución de las actividades que le competan por causa o con ocasión del </w:t>
      </w:r>
      <w:r w:rsidRPr="00AA19B1">
        <w:rPr>
          <w:b/>
          <w:color w:val="000000"/>
          <w:lang w:val="es-CO"/>
        </w:rPr>
        <w:t>contrato</w:t>
      </w:r>
      <w:r w:rsidRPr="00AA19B1">
        <w:rPr>
          <w:color w:val="000000"/>
          <w:lang w:val="es-CO"/>
        </w:rPr>
        <w:t>.</w:t>
      </w:r>
    </w:p>
    <w:p w14:paraId="1932960A" w14:textId="77777777" w:rsidR="008F02E3" w:rsidRPr="00AA19B1" w:rsidRDefault="008F02E3" w:rsidP="008F02E3">
      <w:pPr>
        <w:pStyle w:val="Lista2"/>
        <w:ind w:left="720" w:firstLine="0"/>
        <w:jc w:val="both"/>
        <w:rPr>
          <w:color w:val="000000"/>
          <w:lang w:val="es-CO"/>
        </w:rPr>
      </w:pPr>
    </w:p>
    <w:p w14:paraId="44B2BEAC" w14:textId="77777777" w:rsidR="008F02E3" w:rsidRPr="00AA19B1" w:rsidRDefault="008F02E3">
      <w:pPr>
        <w:pStyle w:val="Lista2"/>
        <w:numPr>
          <w:ilvl w:val="0"/>
          <w:numId w:val="8"/>
        </w:numPr>
        <w:autoSpaceDE/>
        <w:autoSpaceDN/>
        <w:jc w:val="both"/>
        <w:rPr>
          <w:color w:val="000000"/>
          <w:lang w:val="es-CO"/>
        </w:rPr>
      </w:pPr>
      <w:r w:rsidRPr="00AA19B1">
        <w:rPr>
          <w:color w:val="000000"/>
          <w:lang w:val="es-CO"/>
        </w:rPr>
        <w:t>Mantener en reserva y no divulgar la información protegida por derechos de autor o por secreto industrial de acuerdo a la normatividad vigente y que haga parte de la</w:t>
      </w:r>
      <w:r w:rsidRPr="00AA19B1">
        <w:rPr>
          <w:b/>
          <w:color w:val="000000"/>
          <w:lang w:val="es-CO"/>
        </w:rPr>
        <w:t xml:space="preserve"> información confidencial</w:t>
      </w:r>
      <w:r w:rsidRPr="00AA19B1">
        <w:rPr>
          <w:color w:val="000000"/>
          <w:lang w:val="es-CO"/>
        </w:rPr>
        <w:t>.</w:t>
      </w:r>
    </w:p>
    <w:p w14:paraId="18499970" w14:textId="77777777" w:rsidR="008F02E3" w:rsidRPr="00AA19B1" w:rsidRDefault="008F02E3" w:rsidP="008F02E3">
      <w:pPr>
        <w:pStyle w:val="Lista2"/>
        <w:ind w:left="0" w:firstLine="0"/>
        <w:jc w:val="both"/>
        <w:rPr>
          <w:color w:val="000000"/>
          <w:lang w:val="es-CO"/>
        </w:rPr>
      </w:pPr>
    </w:p>
    <w:p w14:paraId="5A902611" w14:textId="77777777" w:rsidR="008F02E3" w:rsidRPr="00AA19B1" w:rsidRDefault="008F02E3">
      <w:pPr>
        <w:pStyle w:val="Lista2"/>
        <w:numPr>
          <w:ilvl w:val="0"/>
          <w:numId w:val="8"/>
        </w:numPr>
        <w:autoSpaceDE/>
        <w:autoSpaceDN/>
        <w:jc w:val="both"/>
        <w:rPr>
          <w:color w:val="000000"/>
          <w:lang w:val="es-CO"/>
        </w:rPr>
      </w:pPr>
      <w:r w:rsidRPr="00AA19B1">
        <w:rPr>
          <w:color w:val="000000"/>
          <w:lang w:val="es-CO"/>
        </w:rPr>
        <w:t xml:space="preserve">Reconocer que el recibo de la </w:t>
      </w:r>
      <w:r w:rsidRPr="00AA19B1">
        <w:rPr>
          <w:b/>
          <w:color w:val="000000"/>
          <w:lang w:val="es-CO"/>
        </w:rPr>
        <w:t>información confidencial</w:t>
      </w:r>
      <w:r w:rsidRPr="00AA19B1">
        <w:rPr>
          <w:color w:val="000000"/>
          <w:lang w:val="es-CO"/>
        </w:rPr>
        <w:t xml:space="preserve"> no concede, ni expresa ni implícitamente, autorización, permiso o licencia de uso de marcas, patentes, derechos de autor, o de cualquier otro derecho de propiedad industrial o intelectual de la</w:t>
      </w:r>
      <w:r w:rsidRPr="00AA19B1">
        <w:rPr>
          <w:b/>
          <w:color w:val="000000"/>
          <w:lang w:val="es-CO"/>
        </w:rPr>
        <w:t xml:space="preserve"> Policía Nacional</w:t>
      </w:r>
      <w:r w:rsidRPr="00AA19B1">
        <w:rPr>
          <w:color w:val="000000"/>
          <w:lang w:val="es-CO"/>
        </w:rPr>
        <w:t>.</w:t>
      </w:r>
    </w:p>
    <w:p w14:paraId="671145D8" w14:textId="77777777" w:rsidR="008F02E3" w:rsidRPr="00AA19B1" w:rsidRDefault="008F02E3" w:rsidP="008F02E3">
      <w:pPr>
        <w:pStyle w:val="Lista2"/>
        <w:ind w:left="720" w:firstLine="0"/>
        <w:jc w:val="both"/>
        <w:rPr>
          <w:color w:val="000000"/>
          <w:lang w:val="es-CO"/>
        </w:rPr>
      </w:pPr>
    </w:p>
    <w:p w14:paraId="1CB17059" w14:textId="77777777" w:rsidR="008F02E3" w:rsidRPr="00AA19B1" w:rsidRDefault="008F02E3">
      <w:pPr>
        <w:pStyle w:val="Lista2"/>
        <w:numPr>
          <w:ilvl w:val="0"/>
          <w:numId w:val="8"/>
        </w:numPr>
        <w:autoSpaceDE/>
        <w:autoSpaceDN/>
        <w:jc w:val="both"/>
        <w:rPr>
          <w:color w:val="000000"/>
          <w:lang w:val="es-CO"/>
        </w:rPr>
      </w:pPr>
      <w:r w:rsidRPr="00AA19B1">
        <w:rPr>
          <w:color w:val="000000"/>
          <w:lang w:val="es-CO"/>
        </w:rPr>
        <w:lastRenderedPageBreak/>
        <w:t>Suscribir, con antelación a la revelación de la</w:t>
      </w:r>
      <w:r w:rsidRPr="00AA19B1">
        <w:rPr>
          <w:b/>
          <w:color w:val="000000"/>
          <w:lang w:val="es-CO"/>
        </w:rPr>
        <w:t xml:space="preserve"> información confidencial</w:t>
      </w:r>
      <w:r w:rsidRPr="00AA19B1">
        <w:rPr>
          <w:color w:val="000000"/>
          <w:lang w:val="es-CO"/>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AA19B1">
        <w:rPr>
          <w:b/>
          <w:color w:val="000000"/>
          <w:lang w:val="es-CO"/>
        </w:rPr>
        <w:t>contrato</w:t>
      </w:r>
      <w:r w:rsidRPr="00AA19B1">
        <w:rPr>
          <w:color w:val="000000"/>
          <w:lang w:val="es-CO"/>
        </w:rPr>
        <w:t>.</w:t>
      </w:r>
    </w:p>
    <w:p w14:paraId="5E2FC9FE" w14:textId="77777777" w:rsidR="008F02E3" w:rsidRPr="00AA19B1" w:rsidRDefault="008F02E3" w:rsidP="008F02E3">
      <w:pPr>
        <w:pStyle w:val="Lista2"/>
        <w:ind w:left="0" w:firstLine="0"/>
        <w:jc w:val="both"/>
        <w:rPr>
          <w:color w:val="000000"/>
          <w:lang w:val="es-CO"/>
        </w:rPr>
      </w:pPr>
    </w:p>
    <w:p w14:paraId="6A64EFEF" w14:textId="77777777" w:rsidR="008F02E3" w:rsidRPr="00AA19B1" w:rsidRDefault="008F02E3">
      <w:pPr>
        <w:pStyle w:val="Lista2"/>
        <w:numPr>
          <w:ilvl w:val="0"/>
          <w:numId w:val="8"/>
        </w:numPr>
        <w:autoSpaceDE/>
        <w:autoSpaceDN/>
        <w:jc w:val="both"/>
        <w:rPr>
          <w:color w:val="000000"/>
          <w:lang w:val="es-CO"/>
        </w:rPr>
      </w:pPr>
      <w:r w:rsidRPr="00AA19B1">
        <w:rPr>
          <w:color w:val="000000"/>
          <w:lang w:val="es-CO"/>
        </w:rPr>
        <w:t>El</w:t>
      </w:r>
      <w:r w:rsidRPr="00AA19B1">
        <w:rPr>
          <w:b/>
          <w:color w:val="000000"/>
          <w:lang w:val="es-CO"/>
        </w:rPr>
        <w:t xml:space="preserve"> proponente</w:t>
      </w:r>
      <w:r w:rsidRPr="00AA19B1">
        <w:rPr>
          <w:color w:val="000000"/>
          <w:lang w:val="es-CO"/>
        </w:rPr>
        <w:t xml:space="preserve"> mantendrá una lista de usuarios de la</w:t>
      </w:r>
      <w:r w:rsidRPr="00AA19B1">
        <w:rPr>
          <w:b/>
          <w:color w:val="000000"/>
          <w:lang w:val="es-CO"/>
        </w:rPr>
        <w:t xml:space="preserve"> información confidencial</w:t>
      </w:r>
      <w:r w:rsidRPr="00AA19B1">
        <w:rPr>
          <w:color w:val="000000"/>
          <w:lang w:val="es-CO"/>
        </w:rPr>
        <w:t xml:space="preserve"> que será entregada al </w:t>
      </w:r>
      <w:r w:rsidRPr="00AA19B1">
        <w:rPr>
          <w:b/>
          <w:color w:val="000000"/>
          <w:lang w:val="es-CO"/>
        </w:rPr>
        <w:t>proponente</w:t>
      </w:r>
      <w:r w:rsidRPr="00AA19B1">
        <w:rPr>
          <w:color w:val="000000"/>
          <w:lang w:val="es-CO"/>
        </w:rPr>
        <w:t xml:space="preserve"> cuando lo solicite. </w:t>
      </w:r>
    </w:p>
    <w:p w14:paraId="3D559BC9" w14:textId="77777777" w:rsidR="008F02E3" w:rsidRPr="00AA19B1" w:rsidRDefault="008F02E3" w:rsidP="008F02E3">
      <w:pPr>
        <w:pStyle w:val="Lista2"/>
        <w:ind w:left="720" w:firstLine="0"/>
        <w:jc w:val="both"/>
        <w:rPr>
          <w:color w:val="000000"/>
          <w:lang w:val="es-CO"/>
        </w:rPr>
      </w:pPr>
    </w:p>
    <w:p w14:paraId="18464072" w14:textId="77777777" w:rsidR="008F02E3" w:rsidRPr="00AA19B1" w:rsidRDefault="008F02E3">
      <w:pPr>
        <w:pStyle w:val="Lista2"/>
        <w:numPr>
          <w:ilvl w:val="0"/>
          <w:numId w:val="8"/>
        </w:numPr>
        <w:autoSpaceDE/>
        <w:autoSpaceDN/>
        <w:jc w:val="both"/>
        <w:rPr>
          <w:color w:val="000000"/>
          <w:lang w:val="es-CO"/>
        </w:rPr>
      </w:pPr>
      <w:r w:rsidRPr="00AA19B1">
        <w:rPr>
          <w:color w:val="000000"/>
          <w:lang w:val="es-CO"/>
        </w:rPr>
        <w:t xml:space="preserve">Utilizar única y exclusivamente la </w:t>
      </w:r>
      <w:r w:rsidRPr="00AA19B1">
        <w:rPr>
          <w:b/>
          <w:color w:val="000000"/>
          <w:lang w:val="es-CO"/>
        </w:rPr>
        <w:t>información confidencial</w:t>
      </w:r>
      <w:r w:rsidRPr="00AA19B1">
        <w:rPr>
          <w:color w:val="000000"/>
          <w:lang w:val="es-CO"/>
        </w:rPr>
        <w:t xml:space="preserve"> que conozca o llegare a conocer, en desarrollo y ejecución de lo que le competa en relación con el contrato</w:t>
      </w:r>
      <w:r w:rsidRPr="00AA19B1">
        <w:rPr>
          <w:b/>
          <w:color w:val="000000"/>
          <w:lang w:val="es-CO"/>
        </w:rPr>
        <w:t>.</w:t>
      </w:r>
    </w:p>
    <w:p w14:paraId="5A230165" w14:textId="77777777" w:rsidR="008F02E3" w:rsidRPr="00AA19B1" w:rsidRDefault="008F02E3" w:rsidP="008F02E3">
      <w:pPr>
        <w:pStyle w:val="Lista2"/>
        <w:ind w:left="0" w:firstLine="0"/>
        <w:jc w:val="both"/>
        <w:rPr>
          <w:color w:val="000000"/>
          <w:lang w:val="es-CO"/>
        </w:rPr>
      </w:pPr>
    </w:p>
    <w:p w14:paraId="0BF97170" w14:textId="77777777" w:rsidR="008F02E3" w:rsidRPr="00AA19B1" w:rsidRDefault="008F02E3">
      <w:pPr>
        <w:pStyle w:val="Lista2"/>
        <w:numPr>
          <w:ilvl w:val="0"/>
          <w:numId w:val="8"/>
        </w:numPr>
        <w:autoSpaceDE/>
        <w:autoSpaceDN/>
        <w:jc w:val="both"/>
        <w:rPr>
          <w:color w:val="000000"/>
          <w:lang w:val="es-CO"/>
        </w:rPr>
      </w:pPr>
      <w:r w:rsidRPr="00AA19B1">
        <w:rPr>
          <w:color w:val="000000"/>
          <w:lang w:val="es-CO"/>
        </w:rPr>
        <w:t>No utilizar la</w:t>
      </w:r>
      <w:r w:rsidRPr="00AA19B1">
        <w:rPr>
          <w:b/>
          <w:color w:val="000000"/>
          <w:lang w:val="es-CO"/>
        </w:rPr>
        <w:t xml:space="preserve"> información confidencial</w:t>
      </w:r>
      <w:r w:rsidRPr="00AA19B1">
        <w:rPr>
          <w:color w:val="000000"/>
          <w:lang w:val="es-CO"/>
        </w:rPr>
        <w:t xml:space="preserve"> que conozca o llegare a conocer, en desarrollo y ejecución del </w:t>
      </w:r>
      <w:r w:rsidRPr="00AA19B1">
        <w:rPr>
          <w:b/>
          <w:color w:val="000000"/>
          <w:lang w:val="es-CO"/>
        </w:rPr>
        <w:t>contrato</w:t>
      </w:r>
      <w:r w:rsidRPr="00AA19B1">
        <w:rPr>
          <w:color w:val="000000"/>
          <w:lang w:val="es-CO"/>
        </w:rPr>
        <w:t>, en provecho propio o de terceros y para fines distintos a los previstos en el mismo, prohibiéndose la divulgación inclusive para fines académicos.</w:t>
      </w:r>
    </w:p>
    <w:p w14:paraId="7B817ED2" w14:textId="77777777" w:rsidR="008F02E3" w:rsidRPr="00AA19B1" w:rsidRDefault="008F02E3" w:rsidP="008F02E3">
      <w:pPr>
        <w:pStyle w:val="Lista2"/>
        <w:ind w:left="0" w:firstLine="0"/>
        <w:jc w:val="both"/>
        <w:rPr>
          <w:color w:val="000000"/>
          <w:lang w:val="es-CO"/>
        </w:rPr>
      </w:pPr>
    </w:p>
    <w:p w14:paraId="31EB33C7" w14:textId="77777777" w:rsidR="008F02E3" w:rsidRPr="00AA19B1" w:rsidRDefault="008F02E3">
      <w:pPr>
        <w:pStyle w:val="Lista2"/>
        <w:numPr>
          <w:ilvl w:val="0"/>
          <w:numId w:val="8"/>
        </w:numPr>
        <w:autoSpaceDE/>
        <w:autoSpaceDN/>
        <w:jc w:val="both"/>
        <w:rPr>
          <w:color w:val="000000"/>
          <w:lang w:val="es-CO"/>
        </w:rPr>
      </w:pPr>
      <w:r w:rsidRPr="00AA19B1">
        <w:rPr>
          <w:color w:val="000000"/>
          <w:lang w:val="es-CO"/>
        </w:rPr>
        <w:t xml:space="preserve">Adoptar y mantener mecanismos internos de seguridad adecuados para proteger la confidencialidad de toda la información que conozca o llegare a conocer en desarrollo del </w:t>
      </w:r>
      <w:r w:rsidRPr="00AA19B1">
        <w:rPr>
          <w:b/>
          <w:color w:val="000000"/>
          <w:lang w:val="es-CO"/>
        </w:rPr>
        <w:t>contrato</w:t>
      </w:r>
      <w:r w:rsidRPr="00AA19B1">
        <w:rPr>
          <w:color w:val="000000"/>
          <w:lang w:val="es-CO"/>
        </w:rPr>
        <w:t>.</w:t>
      </w:r>
    </w:p>
    <w:p w14:paraId="272E2BF1" w14:textId="77777777" w:rsidR="008F02E3" w:rsidRPr="00AA19B1" w:rsidRDefault="008F02E3" w:rsidP="008F02E3">
      <w:pPr>
        <w:pStyle w:val="Prrafodelista"/>
        <w:rPr>
          <w:color w:val="000000"/>
          <w:lang w:val="es-CO"/>
        </w:rPr>
      </w:pPr>
    </w:p>
    <w:p w14:paraId="31587D71" w14:textId="77777777" w:rsidR="008F02E3" w:rsidRPr="00AA19B1" w:rsidRDefault="008F02E3">
      <w:pPr>
        <w:pStyle w:val="Lista2"/>
        <w:numPr>
          <w:ilvl w:val="0"/>
          <w:numId w:val="8"/>
        </w:numPr>
        <w:autoSpaceDE/>
        <w:autoSpaceDN/>
        <w:jc w:val="both"/>
        <w:rPr>
          <w:color w:val="000000"/>
          <w:lang w:val="es-CO"/>
        </w:rPr>
      </w:pPr>
      <w:r w:rsidRPr="00AA19B1">
        <w:rPr>
          <w:color w:val="000000"/>
          <w:lang w:val="es-CO"/>
        </w:rPr>
        <w:t xml:space="preserve">No usar la </w:t>
      </w:r>
      <w:r w:rsidRPr="00AA19B1">
        <w:rPr>
          <w:b/>
          <w:color w:val="000000"/>
          <w:lang w:val="es-CO"/>
        </w:rPr>
        <w:t>información confidencial</w:t>
      </w:r>
      <w:r w:rsidRPr="00AA19B1">
        <w:rPr>
          <w:color w:val="000000"/>
          <w:lang w:val="es-CO"/>
        </w:rPr>
        <w:t xml:space="preserve"> de modo que pueda ser de alguna manera, directa o indirectamente, perjudicial para los intereses de la</w:t>
      </w:r>
      <w:r w:rsidRPr="00AA19B1">
        <w:rPr>
          <w:b/>
          <w:color w:val="000000"/>
          <w:lang w:val="es-CO"/>
        </w:rPr>
        <w:t xml:space="preserve"> policía nacional</w:t>
      </w:r>
      <w:r w:rsidRPr="00AA19B1">
        <w:rPr>
          <w:color w:val="000000"/>
          <w:lang w:val="es-CO"/>
        </w:rPr>
        <w:t>.</w:t>
      </w:r>
    </w:p>
    <w:p w14:paraId="2AD11711" w14:textId="77777777" w:rsidR="008F02E3" w:rsidRPr="00AA19B1" w:rsidRDefault="008F02E3" w:rsidP="008F02E3">
      <w:pPr>
        <w:pStyle w:val="Lista2"/>
        <w:ind w:left="720" w:firstLine="0"/>
        <w:jc w:val="both"/>
        <w:rPr>
          <w:color w:val="000000"/>
          <w:lang w:val="es-CO"/>
        </w:rPr>
      </w:pPr>
    </w:p>
    <w:p w14:paraId="326EB7CD" w14:textId="77777777" w:rsidR="008F02E3" w:rsidRPr="00AA19B1" w:rsidRDefault="008F02E3">
      <w:pPr>
        <w:pStyle w:val="Lista2"/>
        <w:numPr>
          <w:ilvl w:val="0"/>
          <w:numId w:val="8"/>
        </w:numPr>
        <w:autoSpaceDE/>
        <w:autoSpaceDN/>
        <w:jc w:val="both"/>
        <w:rPr>
          <w:color w:val="000000"/>
          <w:lang w:val="es-CO"/>
        </w:rPr>
      </w:pPr>
      <w:r w:rsidRPr="00AA19B1">
        <w:rPr>
          <w:color w:val="000000"/>
          <w:lang w:val="es-CO"/>
        </w:rPr>
        <w:t>No acceder, copiar, reproducir, distribuir o transmitir por ningún medio conocido o por conocer la</w:t>
      </w:r>
      <w:r w:rsidRPr="00AA19B1">
        <w:rPr>
          <w:b/>
          <w:color w:val="000000"/>
          <w:lang w:val="es-CO"/>
        </w:rPr>
        <w:t xml:space="preserve"> información confidencial</w:t>
      </w:r>
      <w:r w:rsidRPr="00AA19B1">
        <w:rPr>
          <w:color w:val="000000"/>
          <w:lang w:val="es-CO"/>
        </w:rPr>
        <w:t>, en todo o en parte, sin previo y escrito consentimiento de la</w:t>
      </w:r>
      <w:r w:rsidRPr="00AA19B1">
        <w:rPr>
          <w:b/>
          <w:color w:val="000000"/>
          <w:lang w:val="es-CO"/>
        </w:rPr>
        <w:t xml:space="preserve"> Policía Nacional</w:t>
      </w:r>
      <w:r w:rsidRPr="00AA19B1">
        <w:rPr>
          <w:color w:val="000000"/>
          <w:lang w:val="es-CO"/>
        </w:rPr>
        <w:t>.</w:t>
      </w:r>
    </w:p>
    <w:p w14:paraId="5C8DF808" w14:textId="77777777" w:rsidR="008F02E3" w:rsidRPr="00AA19B1" w:rsidRDefault="008F02E3" w:rsidP="008F02E3">
      <w:pPr>
        <w:pStyle w:val="Prrafodelista"/>
        <w:rPr>
          <w:color w:val="000000"/>
          <w:lang w:val="es-CO"/>
        </w:rPr>
      </w:pPr>
    </w:p>
    <w:p w14:paraId="4D712C76" w14:textId="1B77234C" w:rsidR="008F02E3" w:rsidRPr="00AA19B1" w:rsidRDefault="008F02E3">
      <w:pPr>
        <w:pStyle w:val="Lista2"/>
        <w:numPr>
          <w:ilvl w:val="0"/>
          <w:numId w:val="8"/>
        </w:numPr>
        <w:autoSpaceDE/>
        <w:autoSpaceDN/>
        <w:jc w:val="both"/>
        <w:rPr>
          <w:color w:val="000000"/>
          <w:lang w:val="es-CO"/>
        </w:rPr>
      </w:pPr>
      <w:r w:rsidRPr="00AA19B1">
        <w:rPr>
          <w:color w:val="000000"/>
          <w:lang w:val="es-CO"/>
        </w:rPr>
        <w:t>Cumplir con la confidencialidad en las mismas condiciones y formas</w:t>
      </w:r>
      <w:r w:rsidR="00E0104D" w:rsidRPr="00AA19B1">
        <w:rPr>
          <w:color w:val="000000"/>
          <w:lang w:val="es-CO"/>
        </w:rPr>
        <w:t xml:space="preserve"> y</w:t>
      </w:r>
      <w:r w:rsidRPr="00AA19B1">
        <w:rPr>
          <w:color w:val="000000"/>
          <w:lang w:val="es-CO"/>
        </w:rPr>
        <w:t xml:space="preserve"> con el mismo cuidado con que realiza la protección de la información confidencial.</w:t>
      </w:r>
    </w:p>
    <w:p w14:paraId="09C397BE" w14:textId="77777777" w:rsidR="008F02E3" w:rsidRPr="00AA19B1" w:rsidRDefault="008F02E3" w:rsidP="008F02E3">
      <w:pPr>
        <w:pStyle w:val="Textoindependiente"/>
        <w:jc w:val="both"/>
        <w:rPr>
          <w:color w:val="000000"/>
          <w:sz w:val="20"/>
          <w:lang w:val="es-CO"/>
        </w:rPr>
      </w:pPr>
    </w:p>
    <w:p w14:paraId="2FA10494" w14:textId="77777777" w:rsidR="008F02E3" w:rsidRPr="00AA19B1" w:rsidRDefault="008F02E3" w:rsidP="008F02E3">
      <w:pPr>
        <w:jc w:val="both"/>
        <w:rPr>
          <w:lang w:val="es-CO" w:eastAsia="es-CO"/>
        </w:rPr>
      </w:pPr>
      <w:r w:rsidRPr="00AA19B1">
        <w:rPr>
          <w:lang w:val="es-CO" w:eastAsia="es-CO"/>
        </w:rPr>
        <w:t>El proponente:</w:t>
      </w:r>
    </w:p>
    <w:p w14:paraId="4F397037" w14:textId="77777777" w:rsidR="008F02E3" w:rsidRPr="00AA19B1" w:rsidRDefault="008F02E3" w:rsidP="008F02E3">
      <w:pPr>
        <w:jc w:val="both"/>
        <w:rPr>
          <w:lang w:val="es-CO" w:eastAsia="es-CO"/>
        </w:rPr>
      </w:pPr>
      <w:r w:rsidRPr="00AA19B1">
        <w:rPr>
          <w:lang w:val="es-CO" w:eastAsia="es-CO"/>
        </w:rPr>
        <w:t>  </w:t>
      </w:r>
    </w:p>
    <w:p w14:paraId="6992CEA3" w14:textId="77777777" w:rsidR="008F02E3" w:rsidRPr="00AA19B1" w:rsidRDefault="008F02E3" w:rsidP="008F02E3">
      <w:pPr>
        <w:jc w:val="both"/>
        <w:rPr>
          <w:lang w:val="es-CO" w:eastAsia="es-CO"/>
        </w:rPr>
      </w:pPr>
    </w:p>
    <w:p w14:paraId="400E2931" w14:textId="77777777" w:rsidR="008F02E3" w:rsidRPr="00AA19B1" w:rsidRDefault="008F02E3" w:rsidP="008F02E3">
      <w:pPr>
        <w:pStyle w:val="Prrafodelista"/>
        <w:tabs>
          <w:tab w:val="left" w:pos="240"/>
          <w:tab w:val="left" w:pos="6210"/>
        </w:tabs>
        <w:ind w:left="0"/>
        <w:jc w:val="center"/>
        <w:rPr>
          <w:b/>
          <w:lang w:val="es-CO"/>
        </w:rPr>
      </w:pPr>
    </w:p>
    <w:p w14:paraId="7A4F1ECE" w14:textId="6D3A4412" w:rsidR="008F02E3" w:rsidRPr="00AA19B1" w:rsidRDefault="008F02E3" w:rsidP="008F02E3">
      <w:pPr>
        <w:pStyle w:val="Sinespaciado1"/>
        <w:rPr>
          <w:rFonts w:ascii="Arial" w:hAnsi="Arial" w:cs="Arial"/>
          <w:sz w:val="20"/>
          <w:szCs w:val="20"/>
        </w:rPr>
      </w:pPr>
      <w:r w:rsidRPr="00AA19B1">
        <w:rPr>
          <w:rFonts w:ascii="Arial" w:hAnsi="Arial" w:cs="Arial"/>
          <w:b/>
          <w:sz w:val="20"/>
          <w:szCs w:val="20"/>
        </w:rPr>
        <w:t>_______________________________</w:t>
      </w:r>
      <w:r w:rsidR="00E062DC" w:rsidRPr="00AA19B1">
        <w:rPr>
          <w:rFonts w:ascii="Arial" w:hAnsi="Arial" w:cs="Arial"/>
          <w:b/>
          <w:sz w:val="20"/>
          <w:szCs w:val="20"/>
        </w:rPr>
        <w:t>__</w:t>
      </w:r>
      <w:r w:rsidRPr="00AA19B1">
        <w:rPr>
          <w:rFonts w:ascii="Arial" w:hAnsi="Arial" w:cs="Arial"/>
          <w:b/>
          <w:sz w:val="20"/>
          <w:szCs w:val="20"/>
        </w:rPr>
        <w:t>___</w:t>
      </w:r>
    </w:p>
    <w:p w14:paraId="485DB527" w14:textId="77777777" w:rsidR="008F02E3" w:rsidRPr="00AA19B1" w:rsidRDefault="008F02E3" w:rsidP="008F02E3">
      <w:pPr>
        <w:pStyle w:val="Sinespaciado1"/>
        <w:rPr>
          <w:rFonts w:ascii="Arial" w:hAnsi="Arial" w:cs="Arial"/>
          <w:sz w:val="20"/>
          <w:szCs w:val="20"/>
        </w:rPr>
      </w:pPr>
      <w:r w:rsidRPr="00AA19B1">
        <w:rPr>
          <w:rFonts w:ascii="Arial" w:hAnsi="Arial" w:cs="Arial"/>
          <w:sz w:val="20"/>
          <w:szCs w:val="20"/>
        </w:rPr>
        <w:t xml:space="preserve">Firma del representante legal del proponente </w:t>
      </w:r>
    </w:p>
    <w:p w14:paraId="4DFB7DCC" w14:textId="77777777" w:rsidR="008F02E3" w:rsidRPr="00AA19B1" w:rsidRDefault="008F02E3" w:rsidP="008F02E3">
      <w:pPr>
        <w:pStyle w:val="Sinespaciado1"/>
        <w:contextualSpacing/>
        <w:rPr>
          <w:rFonts w:ascii="Arial" w:hAnsi="Arial" w:cs="Arial"/>
          <w:sz w:val="20"/>
          <w:szCs w:val="20"/>
          <w:lang w:eastAsia="es-CO"/>
        </w:rPr>
      </w:pPr>
      <w:r w:rsidRPr="00AA19B1">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6EE563BE1D2949048E6FDC13EA62405E"/>
          </w:placeholder>
          <w:showingPlcHdr/>
          <w15:color w:val="800000"/>
          <w:text/>
        </w:sdtPr>
        <w:sdtContent>
          <w:r w:rsidRPr="00AA19B1">
            <w:rPr>
              <w:rStyle w:val="Textodelmarcadordeposicin"/>
              <w:rFonts w:ascii="Arial" w:eastAsiaTheme="minorHAnsi" w:hAnsi="Arial" w:cs="Arial"/>
              <w:color w:val="FF8F8F"/>
              <w:sz w:val="20"/>
              <w:szCs w:val="20"/>
              <w:u w:val="single"/>
            </w:rPr>
            <w:t>Diligenciar el nombre completo del proponente</w:t>
          </w:r>
        </w:sdtContent>
      </w:sdt>
    </w:p>
    <w:p w14:paraId="4415D2C7" w14:textId="12839B74" w:rsidR="008F02E3" w:rsidRPr="00AA19B1" w:rsidRDefault="008F02E3" w:rsidP="008F02E3">
      <w:pPr>
        <w:pStyle w:val="Sinespaciado1"/>
        <w:contextualSpacing/>
        <w:rPr>
          <w:rFonts w:ascii="Arial" w:hAnsi="Arial" w:cs="Arial"/>
          <w:color w:val="000000"/>
          <w:sz w:val="20"/>
          <w:szCs w:val="20"/>
        </w:rPr>
      </w:pPr>
      <w:r w:rsidRPr="00AA19B1">
        <w:rPr>
          <w:rFonts w:ascii="Arial" w:hAnsi="Arial" w:cs="Arial"/>
          <w:sz w:val="20"/>
          <w:szCs w:val="20"/>
          <w:lang w:eastAsia="es-CO"/>
        </w:rPr>
        <w:t>Identificación (</w:t>
      </w:r>
      <w:proofErr w:type="spellStart"/>
      <w:r w:rsidRPr="00AA19B1">
        <w:rPr>
          <w:rFonts w:ascii="Arial" w:hAnsi="Arial" w:cs="Arial"/>
          <w:sz w:val="20"/>
          <w:szCs w:val="20"/>
          <w:lang w:eastAsia="es-CO"/>
        </w:rPr>
        <w:t>NIT</w:t>
      </w:r>
      <w:proofErr w:type="spellEnd"/>
      <w:r w:rsidRPr="00AA19B1">
        <w:rPr>
          <w:rFonts w:ascii="Arial" w:hAnsi="Arial" w:cs="Arial"/>
          <w:sz w:val="20"/>
          <w:szCs w:val="20"/>
          <w:lang w:eastAsia="es-CO"/>
        </w:rPr>
        <w:t xml:space="preserve"> </w:t>
      </w:r>
      <w:r w:rsidRPr="00AA19B1">
        <w:rPr>
          <w:rFonts w:ascii="Segoe UI Symbol" w:eastAsia="MS Gothic" w:hAnsi="Segoe UI Symbol" w:cs="Segoe UI Symbol"/>
          <w:sz w:val="20"/>
          <w:szCs w:val="20"/>
          <w:lang w:eastAsia="es-CO"/>
        </w:rPr>
        <w:t>☐</w:t>
      </w:r>
      <w:r w:rsidRPr="00AA19B1">
        <w:rPr>
          <w:rFonts w:ascii="Arial" w:hAnsi="Arial" w:cs="Arial"/>
          <w:sz w:val="20"/>
          <w:szCs w:val="20"/>
          <w:lang w:eastAsia="es-CO"/>
        </w:rPr>
        <w:t xml:space="preserve"> </w:t>
      </w:r>
      <w:proofErr w:type="spellStart"/>
      <w:r w:rsidRPr="00AA19B1">
        <w:rPr>
          <w:rFonts w:ascii="Arial" w:hAnsi="Arial" w:cs="Arial"/>
          <w:sz w:val="20"/>
          <w:szCs w:val="20"/>
          <w:lang w:eastAsia="es-CO"/>
        </w:rPr>
        <w:t>C.C</w:t>
      </w:r>
      <w:proofErr w:type="spellEnd"/>
      <w:r w:rsidRPr="00AA19B1">
        <w:rPr>
          <w:rFonts w:ascii="Arial" w:hAnsi="Arial" w:cs="Arial"/>
          <w:sz w:val="20"/>
          <w:szCs w:val="20"/>
          <w:lang w:eastAsia="es-CO"/>
        </w:rPr>
        <w:t xml:space="preserve"> </w:t>
      </w:r>
      <w:r w:rsidR="00F3759C" w:rsidRPr="00AA19B1">
        <w:rPr>
          <w:rFonts w:ascii="Segoe UI Symbol" w:eastAsia="MS Gothic" w:hAnsi="Segoe UI Symbol" w:cs="Segoe UI Symbol"/>
          <w:sz w:val="20"/>
          <w:szCs w:val="20"/>
          <w:lang w:eastAsia="es-CO"/>
        </w:rPr>
        <w:t>☐</w:t>
      </w:r>
      <w:r w:rsidR="00F3759C" w:rsidRPr="00AA19B1">
        <w:rPr>
          <w:rFonts w:ascii="Arial" w:hAnsi="Arial" w:cs="Arial"/>
          <w:sz w:val="20"/>
          <w:szCs w:val="20"/>
          <w:lang w:eastAsia="es-CO"/>
        </w:rPr>
        <w:t xml:space="preserve"> </w:t>
      </w:r>
      <w:proofErr w:type="spellStart"/>
      <w:r w:rsidR="00F3759C" w:rsidRPr="00AA19B1">
        <w:rPr>
          <w:rFonts w:ascii="Arial" w:hAnsi="Arial" w:cs="Arial"/>
          <w:sz w:val="20"/>
          <w:szCs w:val="20"/>
          <w:lang w:eastAsia="es-CO"/>
        </w:rPr>
        <w:t>C.E</w:t>
      </w:r>
      <w:proofErr w:type="spellEnd"/>
      <w:r w:rsidRPr="00AA19B1">
        <w:rPr>
          <w:rFonts w:ascii="Arial" w:hAnsi="Arial" w:cs="Arial"/>
          <w:sz w:val="20"/>
          <w:szCs w:val="20"/>
          <w:lang w:eastAsia="es-CO"/>
        </w:rPr>
        <w:t xml:space="preserve"> </w:t>
      </w:r>
      <w:r w:rsidRPr="00AA19B1">
        <w:rPr>
          <w:rFonts w:ascii="Segoe UI Symbol" w:eastAsia="MS Gothic" w:hAnsi="Segoe UI Symbol" w:cs="Segoe UI Symbol"/>
          <w:sz w:val="20"/>
          <w:szCs w:val="20"/>
          <w:lang w:eastAsia="es-CO"/>
        </w:rPr>
        <w:t>☐</w:t>
      </w:r>
      <w:r w:rsidRPr="00AA19B1">
        <w:rPr>
          <w:rFonts w:ascii="Arial" w:hAnsi="Arial" w:cs="Arial"/>
          <w:sz w:val="20"/>
          <w:szCs w:val="20"/>
          <w:lang w:eastAsia="es-CO"/>
        </w:rPr>
        <w:t>)</w:t>
      </w:r>
      <w:r w:rsidRPr="00AA19B1">
        <w:rPr>
          <w:rFonts w:ascii="Arial" w:hAnsi="Arial" w:cs="Arial"/>
          <w:color w:val="000000"/>
          <w:sz w:val="20"/>
          <w:szCs w:val="20"/>
        </w:rPr>
        <w:t xml:space="preserve">: </w:t>
      </w:r>
      <w:sdt>
        <w:sdtPr>
          <w:rPr>
            <w:rFonts w:ascii="Arial" w:hAnsi="Arial" w:cs="Arial"/>
            <w:color w:val="000000"/>
            <w:sz w:val="20"/>
            <w:szCs w:val="20"/>
          </w:rPr>
          <w:id w:val="434559482"/>
          <w:placeholder>
            <w:docPart w:val="B20E7F42DC9B468EBA792D4F6A43B876"/>
          </w:placeholder>
          <w:showingPlcHdr/>
          <w15:color w:val="800000"/>
        </w:sdtPr>
        <w:sdtContent>
          <w:r w:rsidRPr="00AA19B1">
            <w:rPr>
              <w:rStyle w:val="Textodelmarcadordeposicin"/>
              <w:rFonts w:ascii="Arial" w:eastAsiaTheme="minorHAnsi" w:hAnsi="Arial" w:cs="Arial"/>
              <w:color w:val="FF8F8F"/>
              <w:sz w:val="20"/>
              <w:szCs w:val="20"/>
              <w:u w:val="single"/>
            </w:rPr>
            <w:t>Diligenciar la identificación del proponente</w:t>
          </w:r>
        </w:sdtContent>
      </w:sdt>
    </w:p>
    <w:p w14:paraId="1443E3B4" w14:textId="77777777" w:rsidR="008F02E3" w:rsidRPr="00AA19B1" w:rsidRDefault="008F02E3" w:rsidP="008F02E3">
      <w:pPr>
        <w:pStyle w:val="Sinespaciado1"/>
        <w:contextualSpacing/>
        <w:rPr>
          <w:rFonts w:ascii="Arial" w:hAnsi="Arial" w:cs="Arial"/>
          <w:color w:val="000000"/>
          <w:sz w:val="20"/>
          <w:szCs w:val="20"/>
        </w:rPr>
      </w:pPr>
      <w:r w:rsidRPr="00AA19B1">
        <w:rPr>
          <w:rFonts w:ascii="Arial" w:hAnsi="Arial" w:cs="Arial"/>
          <w:sz w:val="20"/>
          <w:szCs w:val="20"/>
          <w:lang w:eastAsia="es-CO"/>
        </w:rPr>
        <w:t>Nombre Representante Legal</w:t>
      </w:r>
      <w:r w:rsidRPr="00AA19B1">
        <w:rPr>
          <w:rFonts w:ascii="Arial" w:hAnsi="Arial" w:cs="Arial"/>
          <w:color w:val="000000"/>
          <w:sz w:val="20"/>
          <w:szCs w:val="20"/>
        </w:rPr>
        <w:t xml:space="preserve">: </w:t>
      </w:r>
      <w:sdt>
        <w:sdtPr>
          <w:rPr>
            <w:rFonts w:ascii="Arial" w:hAnsi="Arial" w:cs="Arial"/>
            <w:color w:val="000000"/>
            <w:sz w:val="20"/>
            <w:szCs w:val="20"/>
          </w:rPr>
          <w:id w:val="-1324968461"/>
          <w:placeholder>
            <w:docPart w:val="F3E45B9C864F4551B878C8339988E9DB"/>
          </w:placeholder>
          <w:showingPlcHdr/>
          <w15:color w:val="800000"/>
          <w:text/>
        </w:sdtPr>
        <w:sdtContent>
          <w:r w:rsidRPr="00AA19B1">
            <w:rPr>
              <w:rStyle w:val="Textodelmarcadordeposicin"/>
              <w:rFonts w:ascii="Arial" w:eastAsiaTheme="minorHAnsi" w:hAnsi="Arial" w:cs="Arial"/>
              <w:color w:val="FF8F8F"/>
              <w:sz w:val="20"/>
              <w:szCs w:val="20"/>
              <w:u w:val="single"/>
            </w:rPr>
            <w:t>Diligenciar el nombre completo del representante legal</w:t>
          </w:r>
        </w:sdtContent>
      </w:sdt>
    </w:p>
    <w:p w14:paraId="0B8327D7" w14:textId="6467D385" w:rsidR="008F02E3" w:rsidRPr="00AA19B1" w:rsidRDefault="008F02E3" w:rsidP="008F02E3">
      <w:pPr>
        <w:pStyle w:val="Sinespaciado1"/>
        <w:rPr>
          <w:rFonts w:ascii="Arial" w:hAnsi="Arial" w:cs="Arial"/>
          <w:color w:val="000000"/>
          <w:sz w:val="20"/>
          <w:szCs w:val="20"/>
        </w:rPr>
      </w:pPr>
      <w:r w:rsidRPr="00AA19B1">
        <w:rPr>
          <w:rFonts w:ascii="Arial" w:hAnsi="Arial" w:cs="Arial"/>
          <w:color w:val="000000"/>
          <w:sz w:val="20"/>
          <w:szCs w:val="20"/>
        </w:rPr>
        <w:t>Identificación (</w:t>
      </w:r>
      <w:proofErr w:type="spellStart"/>
      <w:r w:rsidRPr="00AA19B1">
        <w:rPr>
          <w:rFonts w:ascii="Arial" w:hAnsi="Arial" w:cs="Arial"/>
          <w:color w:val="000000"/>
          <w:sz w:val="20"/>
          <w:szCs w:val="20"/>
        </w:rPr>
        <w:t>C.C</w:t>
      </w:r>
      <w:proofErr w:type="spellEnd"/>
      <w:r w:rsidRPr="00AA19B1">
        <w:rPr>
          <w:rFonts w:ascii="Arial" w:hAnsi="Arial" w:cs="Arial"/>
          <w:color w:val="000000"/>
          <w:sz w:val="20"/>
          <w:szCs w:val="20"/>
        </w:rPr>
        <w:t xml:space="preserve"> </w:t>
      </w:r>
      <w:r w:rsidR="00F3759C" w:rsidRPr="00AA19B1">
        <w:rPr>
          <w:rFonts w:ascii="Segoe UI Symbol" w:eastAsia="MS Gothic" w:hAnsi="Segoe UI Symbol" w:cs="Segoe UI Symbol"/>
          <w:sz w:val="20"/>
          <w:szCs w:val="20"/>
          <w:lang w:eastAsia="es-CO"/>
        </w:rPr>
        <w:t>☐</w:t>
      </w:r>
      <w:r w:rsidR="00F3759C" w:rsidRPr="00AA19B1">
        <w:rPr>
          <w:rFonts w:ascii="Arial" w:hAnsi="Arial" w:cs="Arial"/>
          <w:color w:val="000000"/>
          <w:sz w:val="20"/>
          <w:szCs w:val="20"/>
        </w:rPr>
        <w:t xml:space="preserve"> C.E.</w:t>
      </w:r>
      <w:r w:rsidRPr="00AA19B1">
        <w:rPr>
          <w:rFonts w:ascii="Arial" w:hAnsi="Arial" w:cs="Arial"/>
          <w:sz w:val="20"/>
          <w:szCs w:val="20"/>
          <w:lang w:eastAsia="es-CO"/>
        </w:rPr>
        <w:t xml:space="preserve"> </w:t>
      </w:r>
      <w:r w:rsidRPr="00AA19B1">
        <w:rPr>
          <w:rFonts w:ascii="Segoe UI Symbol" w:eastAsia="MS Gothic" w:hAnsi="Segoe UI Symbol" w:cs="Segoe UI Symbol"/>
          <w:sz w:val="20"/>
          <w:szCs w:val="20"/>
          <w:lang w:eastAsia="es-CO"/>
        </w:rPr>
        <w:t>☐</w:t>
      </w:r>
      <w:r w:rsidRPr="00AA19B1">
        <w:rPr>
          <w:rFonts w:ascii="Arial" w:hAnsi="Arial" w:cs="Arial"/>
          <w:sz w:val="20"/>
          <w:szCs w:val="20"/>
          <w:lang w:eastAsia="es-CO"/>
        </w:rPr>
        <w:t xml:space="preserve">) </w:t>
      </w:r>
      <w:sdt>
        <w:sdtPr>
          <w:rPr>
            <w:rFonts w:ascii="Arial" w:hAnsi="Arial" w:cs="Arial"/>
            <w:color w:val="000000"/>
            <w:sz w:val="20"/>
            <w:szCs w:val="20"/>
          </w:rPr>
          <w:id w:val="708772831"/>
          <w:placeholder>
            <w:docPart w:val="D8CDF4A1E6B2428D85C155608E6A5A46"/>
          </w:placeholder>
          <w:showingPlcHdr/>
          <w15:color w:val="800000"/>
        </w:sdtPr>
        <w:sdtContent>
          <w:r w:rsidRPr="00AA19B1">
            <w:rPr>
              <w:rStyle w:val="Textodelmarcadordeposicin"/>
              <w:rFonts w:ascii="Arial" w:eastAsiaTheme="minorHAnsi" w:hAnsi="Arial" w:cs="Arial"/>
              <w:color w:val="FF8F8F"/>
              <w:sz w:val="20"/>
              <w:szCs w:val="20"/>
              <w:u w:val="single"/>
            </w:rPr>
            <w:t>Diligenciar el documento de identificación del representante legal</w:t>
          </w:r>
        </w:sdtContent>
      </w:sdt>
    </w:p>
    <w:p w14:paraId="419C2677" w14:textId="77777777" w:rsidR="008F02E3" w:rsidRPr="00AA19B1" w:rsidRDefault="008F02E3" w:rsidP="008F02E3">
      <w:pPr>
        <w:pStyle w:val="Sinespaciado1"/>
        <w:rPr>
          <w:rFonts w:ascii="Arial" w:hAnsi="Arial" w:cs="Arial"/>
          <w:color w:val="000000"/>
          <w:sz w:val="20"/>
          <w:szCs w:val="20"/>
        </w:rPr>
      </w:pPr>
      <w:r w:rsidRPr="00AA19B1">
        <w:rPr>
          <w:rFonts w:ascii="Arial" w:hAnsi="Arial" w:cs="Arial"/>
          <w:color w:val="000000"/>
          <w:sz w:val="20"/>
          <w:szCs w:val="20"/>
        </w:rPr>
        <w:t xml:space="preserve">Dirección: </w:t>
      </w:r>
      <w:sdt>
        <w:sdtPr>
          <w:rPr>
            <w:rFonts w:ascii="Arial" w:hAnsi="Arial" w:cs="Arial"/>
            <w:color w:val="000000"/>
            <w:sz w:val="20"/>
            <w:szCs w:val="20"/>
          </w:rPr>
          <w:id w:val="-757441995"/>
          <w:placeholder>
            <w:docPart w:val="71356A2C7C9049E8B4359A175D1C9847"/>
          </w:placeholder>
          <w:showingPlcHdr/>
          <w15:color w:val="800000"/>
        </w:sdtPr>
        <w:sdtContent>
          <w:r w:rsidRPr="00AA19B1">
            <w:rPr>
              <w:rStyle w:val="Textodelmarcadordeposicin"/>
              <w:rFonts w:ascii="Arial" w:eastAsiaTheme="minorHAnsi" w:hAnsi="Arial" w:cs="Arial"/>
              <w:color w:val="FF8F8F"/>
              <w:sz w:val="20"/>
              <w:szCs w:val="20"/>
              <w:u w:val="single"/>
            </w:rPr>
            <w:t>Diligenciar la dirección del proveedor</w:t>
          </w:r>
        </w:sdtContent>
      </w:sdt>
    </w:p>
    <w:p w14:paraId="1E7C8863" w14:textId="77777777" w:rsidR="008F02E3" w:rsidRPr="00AA19B1" w:rsidRDefault="008F02E3" w:rsidP="008F02E3">
      <w:pPr>
        <w:pStyle w:val="Sinespaciado1"/>
        <w:rPr>
          <w:rFonts w:ascii="Arial" w:hAnsi="Arial" w:cs="Arial"/>
          <w:sz w:val="20"/>
          <w:szCs w:val="20"/>
        </w:rPr>
      </w:pPr>
      <w:r w:rsidRPr="00AA19B1">
        <w:rPr>
          <w:rFonts w:ascii="Arial" w:hAnsi="Arial" w:cs="Arial"/>
          <w:color w:val="000000"/>
          <w:sz w:val="20"/>
          <w:szCs w:val="20"/>
        </w:rPr>
        <w:t>Teléfono:</w:t>
      </w:r>
      <w:r w:rsidRPr="00AA19B1">
        <w:rPr>
          <w:rFonts w:ascii="Arial" w:hAnsi="Arial" w:cs="Arial"/>
          <w:b/>
          <w:color w:val="000000"/>
          <w:sz w:val="20"/>
          <w:szCs w:val="20"/>
        </w:rPr>
        <w:t xml:space="preserve"> </w:t>
      </w:r>
      <w:sdt>
        <w:sdtPr>
          <w:rPr>
            <w:rFonts w:ascii="Arial" w:hAnsi="Arial" w:cs="Arial"/>
            <w:b/>
            <w:color w:val="000000"/>
            <w:sz w:val="20"/>
            <w:szCs w:val="20"/>
          </w:rPr>
          <w:id w:val="-373390903"/>
          <w:placeholder>
            <w:docPart w:val="2FB5DAE1DAFB4FA499A24C1CACF1D769"/>
          </w:placeholder>
          <w:showingPlcHdr/>
          <w15:color w:val="800000"/>
        </w:sdtPr>
        <w:sdtContent>
          <w:r w:rsidRPr="00AA19B1">
            <w:rPr>
              <w:rStyle w:val="Textodelmarcadordeposicin"/>
              <w:rFonts w:ascii="Arial" w:eastAsiaTheme="minorHAnsi" w:hAnsi="Arial" w:cs="Arial"/>
              <w:color w:val="FF8F8F"/>
              <w:sz w:val="20"/>
              <w:szCs w:val="20"/>
              <w:u w:val="single"/>
            </w:rPr>
            <w:t>Diligenciar teléfonos de contacto del proveedor</w:t>
          </w:r>
        </w:sdtContent>
      </w:sdt>
    </w:p>
    <w:p w14:paraId="2A88F9AF" w14:textId="77777777" w:rsidR="008F02E3" w:rsidRPr="00AA19B1" w:rsidRDefault="008F02E3" w:rsidP="008F02E3">
      <w:pPr>
        <w:pStyle w:val="Sinespaciado1"/>
        <w:rPr>
          <w:rFonts w:ascii="Arial" w:hAnsi="Arial" w:cs="Arial"/>
          <w:sz w:val="20"/>
          <w:szCs w:val="20"/>
        </w:rPr>
      </w:pPr>
      <w:r w:rsidRPr="00AA19B1">
        <w:rPr>
          <w:rFonts w:ascii="Arial" w:hAnsi="Arial" w:cs="Arial"/>
          <w:color w:val="000000"/>
          <w:sz w:val="20"/>
          <w:szCs w:val="20"/>
        </w:rPr>
        <w:t>Email:</w:t>
      </w:r>
      <w:r w:rsidRPr="00AA19B1">
        <w:rPr>
          <w:rFonts w:ascii="Arial" w:hAnsi="Arial" w:cs="Arial"/>
          <w:b/>
          <w:color w:val="000000"/>
          <w:sz w:val="20"/>
          <w:szCs w:val="20"/>
        </w:rPr>
        <w:t xml:space="preserve"> </w:t>
      </w:r>
      <w:sdt>
        <w:sdtPr>
          <w:rPr>
            <w:rFonts w:ascii="Arial" w:hAnsi="Arial" w:cs="Arial"/>
            <w:b/>
            <w:color w:val="000000"/>
            <w:sz w:val="20"/>
            <w:szCs w:val="20"/>
          </w:rPr>
          <w:id w:val="1562363440"/>
          <w:placeholder>
            <w:docPart w:val="1256B5CEEF5E46CAB8112C0E943AECE8"/>
          </w:placeholder>
          <w:showingPlcHdr/>
          <w15:color w:val="800000"/>
        </w:sdtPr>
        <w:sdtContent>
          <w:r w:rsidRPr="00AA19B1">
            <w:rPr>
              <w:rStyle w:val="Textodelmarcadordeposicin"/>
              <w:rFonts w:ascii="Arial" w:eastAsiaTheme="minorHAnsi" w:hAnsi="Arial" w:cs="Arial"/>
              <w:color w:val="FF8F8F"/>
              <w:sz w:val="20"/>
              <w:szCs w:val="20"/>
              <w:u w:val="single"/>
            </w:rPr>
            <w:t>Diligenciar correo electrónico de notificaciones</w:t>
          </w:r>
        </w:sdtContent>
      </w:sdt>
    </w:p>
    <w:p w14:paraId="076EBE5A" w14:textId="77777777" w:rsidR="001D0DBC" w:rsidRPr="00AA19B1" w:rsidRDefault="001D0DBC" w:rsidP="008F02E3">
      <w:pPr>
        <w:pStyle w:val="Prrafodelista"/>
        <w:tabs>
          <w:tab w:val="left" w:pos="240"/>
        </w:tabs>
        <w:ind w:left="0"/>
        <w:jc w:val="center"/>
        <w:rPr>
          <w:b/>
          <w:color w:val="000000"/>
          <w:lang w:val="es-CO"/>
        </w:rPr>
      </w:pPr>
    </w:p>
    <w:p w14:paraId="2F241C5A" w14:textId="77777777" w:rsidR="001D0DBC" w:rsidRPr="00AA19B1" w:rsidRDefault="001D0DBC" w:rsidP="008F02E3">
      <w:pPr>
        <w:pStyle w:val="Prrafodelista"/>
        <w:tabs>
          <w:tab w:val="left" w:pos="240"/>
        </w:tabs>
        <w:ind w:left="0"/>
        <w:jc w:val="center"/>
        <w:rPr>
          <w:b/>
          <w:color w:val="000000"/>
          <w:lang w:val="es-CO"/>
        </w:rPr>
      </w:pPr>
    </w:p>
    <w:p w14:paraId="67BF8A04" w14:textId="77777777" w:rsidR="001D0DBC" w:rsidRPr="00AA19B1" w:rsidRDefault="001D0DBC" w:rsidP="008F02E3">
      <w:pPr>
        <w:pStyle w:val="Prrafodelista"/>
        <w:tabs>
          <w:tab w:val="left" w:pos="240"/>
        </w:tabs>
        <w:ind w:left="0"/>
        <w:jc w:val="center"/>
        <w:rPr>
          <w:b/>
          <w:color w:val="000000"/>
          <w:lang w:val="es-CO"/>
        </w:rPr>
      </w:pPr>
    </w:p>
    <w:p w14:paraId="44299AB5" w14:textId="77777777" w:rsidR="001D0DBC" w:rsidRPr="00AA19B1" w:rsidRDefault="001D0DBC" w:rsidP="008F02E3">
      <w:pPr>
        <w:pStyle w:val="Prrafodelista"/>
        <w:tabs>
          <w:tab w:val="left" w:pos="240"/>
        </w:tabs>
        <w:ind w:left="0"/>
        <w:jc w:val="center"/>
        <w:rPr>
          <w:b/>
          <w:color w:val="000000"/>
          <w:lang w:val="es-CO"/>
        </w:rPr>
      </w:pPr>
    </w:p>
    <w:p w14:paraId="4E765930" w14:textId="2D4856FD" w:rsidR="00F726AB" w:rsidRPr="00AA19B1" w:rsidRDefault="00F726AB" w:rsidP="00237FCF">
      <w:pPr>
        <w:pStyle w:val="Prrafodelista"/>
        <w:tabs>
          <w:tab w:val="left" w:pos="240"/>
        </w:tabs>
        <w:ind w:left="0"/>
        <w:rPr>
          <w:b/>
          <w:color w:val="000000"/>
          <w:lang w:val="es-CO"/>
        </w:rPr>
      </w:pPr>
    </w:p>
    <w:p w14:paraId="0948A9BB" w14:textId="77777777" w:rsidR="00237FCF" w:rsidRPr="00AA19B1" w:rsidRDefault="00237FCF" w:rsidP="00237FCF">
      <w:pPr>
        <w:pStyle w:val="Prrafodelista"/>
        <w:tabs>
          <w:tab w:val="left" w:pos="240"/>
        </w:tabs>
        <w:ind w:left="0"/>
        <w:rPr>
          <w:b/>
          <w:color w:val="000000"/>
          <w:lang w:val="es-CO"/>
        </w:rPr>
      </w:pPr>
    </w:p>
    <w:p w14:paraId="4B3DE580" w14:textId="77777777" w:rsidR="00F726AB" w:rsidRPr="00AA19B1" w:rsidRDefault="00F726AB" w:rsidP="008F02E3">
      <w:pPr>
        <w:pStyle w:val="Prrafodelista"/>
        <w:tabs>
          <w:tab w:val="left" w:pos="240"/>
        </w:tabs>
        <w:ind w:left="0"/>
        <w:jc w:val="center"/>
        <w:rPr>
          <w:b/>
          <w:color w:val="000000"/>
          <w:lang w:val="es-CO"/>
        </w:rPr>
      </w:pPr>
    </w:p>
    <w:p w14:paraId="46F945EC" w14:textId="77777777" w:rsidR="00A76CC6" w:rsidRPr="00AA19B1" w:rsidRDefault="00A76CC6" w:rsidP="008F02E3">
      <w:pPr>
        <w:pStyle w:val="Prrafodelista"/>
        <w:tabs>
          <w:tab w:val="left" w:pos="240"/>
        </w:tabs>
        <w:ind w:left="0"/>
        <w:jc w:val="center"/>
        <w:rPr>
          <w:b/>
          <w:color w:val="000000"/>
          <w:lang w:val="es-CO"/>
        </w:rPr>
      </w:pPr>
    </w:p>
    <w:p w14:paraId="5EC6F49A" w14:textId="77777777" w:rsidR="00A76CC6" w:rsidRPr="00AA19B1" w:rsidRDefault="00A76CC6" w:rsidP="008F02E3">
      <w:pPr>
        <w:pStyle w:val="Prrafodelista"/>
        <w:tabs>
          <w:tab w:val="left" w:pos="240"/>
        </w:tabs>
        <w:ind w:left="0"/>
        <w:jc w:val="center"/>
        <w:rPr>
          <w:b/>
          <w:color w:val="000000"/>
          <w:lang w:val="es-CO"/>
        </w:rPr>
      </w:pPr>
    </w:p>
    <w:p w14:paraId="25F32FDB" w14:textId="77777777" w:rsidR="00A76CC6" w:rsidRPr="00AA19B1" w:rsidRDefault="00A76CC6" w:rsidP="008F02E3">
      <w:pPr>
        <w:pStyle w:val="Prrafodelista"/>
        <w:tabs>
          <w:tab w:val="left" w:pos="240"/>
        </w:tabs>
        <w:ind w:left="0"/>
        <w:jc w:val="center"/>
        <w:rPr>
          <w:b/>
          <w:color w:val="000000"/>
          <w:lang w:val="es-CO"/>
        </w:rPr>
      </w:pPr>
    </w:p>
    <w:p w14:paraId="4EDAD787" w14:textId="77777777" w:rsidR="001D29D5" w:rsidRPr="00AA19B1" w:rsidRDefault="001D29D5" w:rsidP="008F02E3">
      <w:pPr>
        <w:pStyle w:val="Prrafodelista"/>
        <w:tabs>
          <w:tab w:val="left" w:pos="240"/>
        </w:tabs>
        <w:ind w:left="0"/>
        <w:jc w:val="center"/>
        <w:rPr>
          <w:b/>
          <w:color w:val="000000"/>
          <w:lang w:val="es-CO"/>
        </w:rPr>
      </w:pPr>
    </w:p>
    <w:p w14:paraId="44627A34" w14:textId="77777777" w:rsidR="001D29D5" w:rsidRPr="00AA19B1" w:rsidRDefault="001D29D5" w:rsidP="008F02E3">
      <w:pPr>
        <w:pStyle w:val="Prrafodelista"/>
        <w:tabs>
          <w:tab w:val="left" w:pos="240"/>
        </w:tabs>
        <w:ind w:left="0"/>
        <w:jc w:val="center"/>
        <w:rPr>
          <w:b/>
          <w:color w:val="000000"/>
          <w:lang w:val="es-CO"/>
        </w:rPr>
      </w:pPr>
    </w:p>
    <w:p w14:paraId="4869ECE3" w14:textId="3D6D90E3" w:rsidR="008F02E3" w:rsidRPr="00AA19B1" w:rsidRDefault="008F02E3" w:rsidP="008F02E3">
      <w:pPr>
        <w:pStyle w:val="Prrafodelista"/>
        <w:tabs>
          <w:tab w:val="left" w:pos="240"/>
        </w:tabs>
        <w:ind w:left="0"/>
        <w:jc w:val="center"/>
        <w:rPr>
          <w:b/>
          <w:color w:val="000000"/>
          <w:lang w:val="es-CO"/>
        </w:rPr>
      </w:pPr>
      <w:r w:rsidRPr="00AA19B1">
        <w:rPr>
          <w:b/>
          <w:color w:val="000000"/>
          <w:lang w:val="es-CO"/>
        </w:rPr>
        <w:lastRenderedPageBreak/>
        <w:t>FORMULARIO</w:t>
      </w:r>
      <w:r w:rsidR="00A6771F" w:rsidRPr="00AA19B1">
        <w:rPr>
          <w:b/>
          <w:color w:val="000000"/>
          <w:lang w:val="es-CO"/>
        </w:rPr>
        <w:t xml:space="preserve"> Nro.</w:t>
      </w:r>
      <w:r w:rsidRPr="00AA19B1">
        <w:rPr>
          <w:b/>
          <w:color w:val="000000"/>
          <w:lang w:val="es-CO"/>
        </w:rPr>
        <w:t xml:space="preserve"> 6 </w:t>
      </w:r>
    </w:p>
    <w:p w14:paraId="22B1A7A5" w14:textId="757E4F76" w:rsidR="008F02E3" w:rsidRPr="00AA19B1" w:rsidRDefault="008F02E3" w:rsidP="008F02E3">
      <w:pPr>
        <w:pStyle w:val="Prrafodelista"/>
        <w:tabs>
          <w:tab w:val="left" w:pos="240"/>
        </w:tabs>
        <w:ind w:left="0"/>
        <w:jc w:val="center"/>
        <w:rPr>
          <w:b/>
          <w:color w:val="000000"/>
          <w:lang w:val="es-CO"/>
        </w:rPr>
      </w:pPr>
      <w:r w:rsidRPr="00AA19B1">
        <w:rPr>
          <w:b/>
          <w:color w:val="000000"/>
          <w:lang w:val="es-CO"/>
        </w:rPr>
        <w:t>SISTEMA DE GESTIÓN DE LA SEGURIDAD Y SALUD EN EL TRABAJO</w:t>
      </w:r>
    </w:p>
    <w:p w14:paraId="14791CFE" w14:textId="77777777" w:rsidR="008F02E3" w:rsidRPr="00AA19B1" w:rsidRDefault="008F02E3" w:rsidP="008F02E3">
      <w:pPr>
        <w:pStyle w:val="Prrafodelista"/>
        <w:tabs>
          <w:tab w:val="left" w:pos="240"/>
        </w:tabs>
        <w:ind w:left="0"/>
        <w:jc w:val="center"/>
        <w:rPr>
          <w:b/>
          <w:color w:val="000000"/>
          <w:lang w:val="es-CO"/>
        </w:rPr>
      </w:pPr>
    </w:p>
    <w:p w14:paraId="0559EAA8" w14:textId="77777777" w:rsidR="008F02E3" w:rsidRPr="00AA19B1" w:rsidRDefault="008F02E3" w:rsidP="008F02E3">
      <w:pPr>
        <w:pStyle w:val="Prrafodelista"/>
        <w:tabs>
          <w:tab w:val="left" w:pos="240"/>
        </w:tabs>
        <w:ind w:left="0"/>
        <w:jc w:val="center"/>
        <w:rPr>
          <w:b/>
          <w:color w:val="000000"/>
          <w:lang w:val="es-CO"/>
        </w:rPr>
      </w:pPr>
    </w:p>
    <w:p w14:paraId="658BF337" w14:textId="77777777" w:rsidR="008F02E3" w:rsidRPr="00AA19B1" w:rsidRDefault="00000000" w:rsidP="008F02E3">
      <w:pPr>
        <w:jc w:val="both"/>
        <w:rPr>
          <w:rFonts w:eastAsiaTheme="minorEastAsia"/>
          <w:color w:val="FF8F8F"/>
          <w:lang w:val="es-CO"/>
        </w:rPr>
      </w:pPr>
      <w:sdt>
        <w:sdtPr>
          <w:rPr>
            <w:lang w:val="es-CO"/>
          </w:rPr>
          <w:id w:val="535852684"/>
          <w:placeholder>
            <w:docPart w:val="E6FF67CEB56F4168978C3B3EE4857A4F"/>
          </w:placeholder>
          <w:text/>
        </w:sdtPr>
        <w:sdtContent>
          <w:r w:rsidR="008F02E3" w:rsidRPr="00AA19B1">
            <w:rPr>
              <w:lang w:val="es-CO"/>
            </w:rPr>
            <w:t>Mocoa</w:t>
          </w:r>
        </w:sdtContent>
      </w:sdt>
      <w:r w:rsidR="008F02E3" w:rsidRPr="00AA19B1">
        <w:rPr>
          <w:lang w:val="es-CO"/>
        </w:rPr>
        <w:t xml:space="preserve">, </w:t>
      </w:r>
      <w:sdt>
        <w:sdtPr>
          <w:rPr>
            <w:lang w:val="es-CO"/>
          </w:rPr>
          <w:id w:val="746235683"/>
          <w:placeholder>
            <w:docPart w:val="C5A5821B78E0403BB7C89E04DB9C13D9"/>
          </w:placeholder>
          <w:showingPlcHdr/>
          <w:date w:fullDate="2021-04-13T00:00:00Z">
            <w:dateFormat w:val="d 'de' MMMM 'de' yyyy"/>
            <w:lid w:val="es-CO"/>
            <w:storeMappedDataAs w:val="dateTime"/>
            <w:calendar w:val="gregorian"/>
          </w:date>
        </w:sdtPr>
        <w:sdtContent>
          <w:r w:rsidR="008F02E3" w:rsidRPr="00AA19B1">
            <w:rPr>
              <w:rStyle w:val="Textodelmarcadordeposicin"/>
              <w:rFonts w:eastAsiaTheme="minorEastAsia"/>
              <w:color w:val="FF8F8F"/>
              <w:lang w:val="es-CO"/>
            </w:rPr>
            <w:t>seleccionar la fecha.</w:t>
          </w:r>
        </w:sdtContent>
      </w:sdt>
    </w:p>
    <w:p w14:paraId="05CA88B3" w14:textId="77777777" w:rsidR="008C1152" w:rsidRPr="00AA19B1" w:rsidRDefault="008C1152" w:rsidP="008F02E3">
      <w:pPr>
        <w:jc w:val="both"/>
        <w:rPr>
          <w:lang w:val="es-CO"/>
        </w:rPr>
      </w:pPr>
    </w:p>
    <w:p w14:paraId="44FE6A0F" w14:textId="301737F5" w:rsidR="008F02E3" w:rsidRPr="00AA19B1" w:rsidRDefault="008F02E3" w:rsidP="008F02E3">
      <w:pPr>
        <w:jc w:val="both"/>
        <w:rPr>
          <w:lang w:val="es-CO"/>
        </w:rPr>
      </w:pPr>
      <w:r w:rsidRPr="00AA19B1">
        <w:rPr>
          <w:lang w:val="es-CO"/>
        </w:rPr>
        <w:t>Señores.</w:t>
      </w:r>
    </w:p>
    <w:p w14:paraId="6F379C8F" w14:textId="0807A8F3" w:rsidR="008F02E3" w:rsidRPr="00AA19B1" w:rsidRDefault="008F02E3" w:rsidP="008F02E3">
      <w:pPr>
        <w:jc w:val="both"/>
        <w:rPr>
          <w:lang w:val="es-CO"/>
        </w:rPr>
      </w:pPr>
      <w:r w:rsidRPr="00AA19B1">
        <w:rPr>
          <w:lang w:val="es-CO"/>
        </w:rPr>
        <w:t xml:space="preserve">POLICÍA NACIONAL – </w:t>
      </w:r>
      <w:sdt>
        <w:sdtPr>
          <w:rPr>
            <w:lang w:val="es-CO"/>
          </w:rPr>
          <w:id w:val="1116802812"/>
          <w:placeholder>
            <w:docPart w:val="C887A5374328410CB38AD10437D83CAE"/>
          </w:placeholder>
          <w:text/>
        </w:sdtPr>
        <w:sdtContent>
          <w:r w:rsidRPr="00AA19B1">
            <w:rPr>
              <w:lang w:val="es-CO"/>
            </w:rPr>
            <w:t xml:space="preserve">DEPARTAMENTO DE </w:t>
          </w:r>
          <w:r w:rsidR="00FE20AF" w:rsidRPr="00AA19B1">
            <w:rPr>
              <w:lang w:val="es-CO"/>
            </w:rPr>
            <w:t>POLICÍA</w:t>
          </w:r>
          <w:r w:rsidRPr="00AA19B1">
            <w:rPr>
              <w:lang w:val="es-CO"/>
            </w:rPr>
            <w:t xml:space="preserve"> PUTUMAYO</w:t>
          </w:r>
        </w:sdtContent>
      </w:sdt>
    </w:p>
    <w:p w14:paraId="437E155B" w14:textId="77777777" w:rsidR="008F02E3" w:rsidRPr="00AA19B1" w:rsidRDefault="008F02E3" w:rsidP="008F02E3">
      <w:pPr>
        <w:jc w:val="both"/>
        <w:rPr>
          <w:lang w:val="es-CO"/>
        </w:rPr>
      </w:pPr>
      <w:r w:rsidRPr="00AA19B1">
        <w:rPr>
          <w:lang w:val="es-CO"/>
        </w:rPr>
        <w:t>Ciudad.</w:t>
      </w:r>
    </w:p>
    <w:p w14:paraId="57062431" w14:textId="77777777" w:rsidR="008F02E3" w:rsidRPr="00AA19B1" w:rsidRDefault="008F02E3" w:rsidP="008F02E3">
      <w:pPr>
        <w:jc w:val="both"/>
        <w:rPr>
          <w:lang w:val="es-CO"/>
        </w:rPr>
      </w:pPr>
    </w:p>
    <w:p w14:paraId="29699347" w14:textId="4DA9CB12" w:rsidR="008F02E3" w:rsidRPr="00AA19B1" w:rsidRDefault="008F02E3" w:rsidP="00C04E54">
      <w:pPr>
        <w:jc w:val="both"/>
        <w:rPr>
          <w:b/>
          <w:bCs/>
          <w:lang w:val="es-CO"/>
        </w:rPr>
      </w:pPr>
      <w:r w:rsidRPr="00AA19B1">
        <w:rPr>
          <w:lang w:val="es-CO"/>
        </w:rPr>
        <w:t xml:space="preserve">Referencia: presentación sistema de gestión de la seguridad y salud en el trabajo para el proceso de </w:t>
      </w:r>
      <w:sdt>
        <w:sdtPr>
          <w:rPr>
            <w:lang w:val="es-CO"/>
          </w:rPr>
          <w:id w:val="354168535"/>
          <w:placeholder>
            <w:docPart w:val="FBBA792F26514B00A9D339DC951E7A09"/>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Pr="00AA19B1">
            <w:rPr>
              <w:lang w:val="es-CO"/>
            </w:rPr>
            <w:t xml:space="preserve">Mínima Cuantía </w:t>
          </w:r>
        </w:sdtContent>
      </w:sdt>
      <w:r w:rsidRPr="00AA19B1">
        <w:rPr>
          <w:lang w:val="es-CO"/>
        </w:rPr>
        <w:t xml:space="preserve"> Número </w:t>
      </w:r>
      <w:sdt>
        <w:sdtPr>
          <w:rPr>
            <w:b/>
            <w:bCs/>
            <w:lang w:val="es-CO"/>
          </w:rPr>
          <w:id w:val="1311527362"/>
          <w:placeholder>
            <w:docPart w:val="02405D4D00464F7A9182556EFB9FB6CE"/>
          </w:placeholder>
          <w:text/>
        </w:sdtPr>
        <w:sdtContent>
          <w:r w:rsidR="00394C86" w:rsidRPr="00AA19B1">
            <w:rPr>
              <w:b/>
              <w:bCs/>
              <w:lang w:val="es-CO"/>
            </w:rPr>
            <w:t>PN DEPUY MIC 03</w:t>
          </w:r>
          <w:r w:rsidR="00D2210A" w:rsidRPr="00AA19B1">
            <w:rPr>
              <w:b/>
              <w:bCs/>
              <w:lang w:val="es-CO"/>
            </w:rPr>
            <w:t>9</w:t>
          </w:r>
          <w:r w:rsidR="00394C86" w:rsidRPr="00AA19B1">
            <w:rPr>
              <w:b/>
              <w:bCs/>
              <w:lang w:val="es-CO"/>
            </w:rPr>
            <w:t xml:space="preserve"> 2026</w:t>
          </w:r>
        </w:sdtContent>
      </w:sdt>
      <w:r w:rsidRPr="00AA19B1">
        <w:rPr>
          <w:lang w:val="es-CO"/>
        </w:rPr>
        <w:t xml:space="preserve">  cuyo objeto es</w:t>
      </w:r>
      <w:r w:rsidR="00BC537E" w:rsidRPr="00AA19B1">
        <w:rPr>
          <w:b/>
          <w:bCs/>
        </w:rPr>
        <w:t xml:space="preserve"> </w:t>
      </w:r>
      <w:r w:rsidR="00D2210A" w:rsidRPr="00AA19B1">
        <w:rPr>
          <w:b/>
          <w:bCs/>
        </w:rPr>
        <w:t xml:space="preserve">ADQUISICIÓN DE BATERÍAS PARA RADIOS MOTOROLA </w:t>
      </w:r>
      <w:proofErr w:type="spellStart"/>
      <w:r w:rsidR="00D2210A" w:rsidRPr="00AA19B1">
        <w:rPr>
          <w:b/>
          <w:bCs/>
        </w:rPr>
        <w:t>APX</w:t>
      </w:r>
      <w:proofErr w:type="spellEnd"/>
      <w:r w:rsidR="00D2210A" w:rsidRPr="00AA19B1">
        <w:rPr>
          <w:b/>
          <w:bCs/>
        </w:rPr>
        <w:t xml:space="preserve"> PERTENECIENTES A LA RED DE RADIOS DEL DEPARTAMENTO DE POLICÍA PUTUMAYO</w:t>
      </w:r>
      <w:r w:rsidR="00E062DC" w:rsidRPr="00AA19B1">
        <w:rPr>
          <w:b/>
          <w:bCs/>
        </w:rPr>
        <w:t>.</w:t>
      </w:r>
    </w:p>
    <w:p w14:paraId="3BAF3CB4" w14:textId="77777777" w:rsidR="00140F74" w:rsidRPr="00AA19B1" w:rsidRDefault="00140F74" w:rsidP="00C04E54">
      <w:pPr>
        <w:jc w:val="both"/>
        <w:rPr>
          <w:color w:val="000000"/>
          <w:lang w:val="es-CO"/>
        </w:rPr>
      </w:pPr>
    </w:p>
    <w:p w14:paraId="5243D220" w14:textId="77777777" w:rsidR="008F02E3" w:rsidRPr="00AA19B1" w:rsidRDefault="008F02E3" w:rsidP="008F02E3">
      <w:pPr>
        <w:spacing w:line="0" w:lineRule="atLeast"/>
        <w:jc w:val="both"/>
        <w:rPr>
          <w:color w:val="000000"/>
          <w:lang w:val="es-CO"/>
        </w:rPr>
      </w:pPr>
      <w:r w:rsidRPr="00AA19B1">
        <w:rPr>
          <w:color w:val="000000"/>
          <w:lang w:val="es-CO"/>
        </w:rPr>
        <w:t xml:space="preserve">El(los) suscrito(s) a saber: </w:t>
      </w:r>
      <w:sdt>
        <w:sdtPr>
          <w:rPr>
            <w:color w:val="000000"/>
            <w:lang w:val="es-CO"/>
          </w:rPr>
          <w:id w:val="1846738530"/>
          <w:placeholder>
            <w:docPart w:val="62863BAF40A1464B960E8D08C146B338"/>
          </w:placeholder>
          <w:showingPlcHdr/>
          <w:text/>
        </w:sdtPr>
        <w:sdtContent>
          <w:r w:rsidRPr="00AA19B1">
            <w:rPr>
              <w:rStyle w:val="Textodelmarcadordeposicin"/>
              <w:color w:val="FF8F8F"/>
              <w:u w:val="single"/>
              <w:lang w:val="es-CO"/>
            </w:rPr>
            <w:t xml:space="preserve">Nombre del representante legal de la sociedad, asociación, persona jurídica, consorcio, unión temporal </w:t>
          </w:r>
          <w:r w:rsidRPr="00AA19B1">
            <w:rPr>
              <w:rStyle w:val="Textodelmarcadordeposicin"/>
              <w:color w:val="FF8F8F"/>
              <w:lang w:val="es-CO"/>
            </w:rPr>
            <w:t>.</w:t>
          </w:r>
        </w:sdtContent>
      </w:sdt>
      <w:r w:rsidRPr="00AA19B1">
        <w:rPr>
          <w:color w:val="000000"/>
          <w:lang w:val="es-CO"/>
        </w:rPr>
        <w:t xml:space="preserve"> domiciliado en </w:t>
      </w:r>
      <w:sdt>
        <w:sdtPr>
          <w:rPr>
            <w:color w:val="000000"/>
            <w:lang w:val="es-CO"/>
          </w:rPr>
          <w:id w:val="-736785135"/>
          <w:placeholder>
            <w:docPart w:val="EDCE783074B24184A21240EF581F2818"/>
          </w:placeholder>
          <w:showingPlcHdr/>
          <w:text/>
        </w:sdtPr>
        <w:sdtContent>
          <w:r w:rsidRPr="00AA19B1">
            <w:rPr>
              <w:rStyle w:val="Textodelmarcadordeposicin"/>
              <w:color w:val="FF8F8F"/>
              <w:u w:val="single"/>
              <w:lang w:val="es-CO"/>
            </w:rPr>
            <w:t>Domicio de la persona firmante</w:t>
          </w:r>
          <w:r w:rsidRPr="00AA19B1">
            <w:rPr>
              <w:rStyle w:val="Textodelmarcadordeposicin"/>
              <w:lang w:val="es-CO"/>
            </w:rPr>
            <w:t>.</w:t>
          </w:r>
        </w:sdtContent>
      </w:sdt>
      <w:r w:rsidRPr="00AA19B1">
        <w:rPr>
          <w:color w:val="000000"/>
          <w:lang w:val="es-CO"/>
        </w:rPr>
        <w:t xml:space="preserve">, identificado con </w:t>
      </w:r>
      <w:sdt>
        <w:sdtPr>
          <w:rPr>
            <w:color w:val="000000"/>
            <w:lang w:val="es-CO"/>
          </w:rPr>
          <w:id w:val="1928466498"/>
          <w:placeholder>
            <w:docPart w:val="93CB0E0C09CF4895BCF5CD99740F1ACA"/>
          </w:placeholder>
          <w:showingPlcHdr/>
          <w:text/>
        </w:sdtPr>
        <w:sdtContent>
          <w:r w:rsidRPr="00AA19B1">
            <w:rPr>
              <w:color w:val="000000"/>
              <w:lang w:val="es-CO"/>
            </w:rPr>
            <w:t>Documentos de identificación y lugar de expedición</w:t>
          </w:r>
        </w:sdtContent>
      </w:sdt>
      <w:r w:rsidRPr="00AA19B1">
        <w:rPr>
          <w:color w:val="000000"/>
          <w:lang w:val="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4D65EACD" w14:textId="77777777" w:rsidR="00F96EF8" w:rsidRPr="00AA19B1" w:rsidRDefault="00F96EF8" w:rsidP="008F02E3">
      <w:pPr>
        <w:adjustRightInd w:val="0"/>
        <w:spacing w:line="0" w:lineRule="atLeast"/>
        <w:jc w:val="both"/>
        <w:rPr>
          <w:lang w:val="es-CO"/>
        </w:rPr>
      </w:pPr>
    </w:p>
    <w:p w14:paraId="0EE0EC78" w14:textId="108ABF80" w:rsidR="008F02E3" w:rsidRPr="00AA19B1" w:rsidRDefault="008F02E3" w:rsidP="008F02E3">
      <w:pPr>
        <w:adjustRightInd w:val="0"/>
        <w:spacing w:line="0" w:lineRule="atLeast"/>
        <w:jc w:val="both"/>
        <w:rPr>
          <w:lang w:val="es-CO"/>
        </w:rPr>
      </w:pPr>
      <w:r w:rsidRPr="00AA19B1">
        <w:rPr>
          <w:lang w:val="es-CO"/>
        </w:rPr>
        <w:t xml:space="preserve">La Policía Nacional, mediante la Resolución </w:t>
      </w:r>
      <w:r w:rsidR="0060154E" w:rsidRPr="00AA19B1">
        <w:t>02232 del 01/08/2025</w:t>
      </w:r>
      <w:r w:rsidRPr="00AA19B1">
        <w:rPr>
          <w:lang w:val="es-CO"/>
        </w:rPr>
        <w:t xml:space="preserve">, prevé en el Artículo 2º, lo relacionado con la </w:t>
      </w:r>
      <w:r w:rsidRPr="00AA19B1">
        <w:rPr>
          <w:b/>
          <w:i/>
          <w:lang w:val="es-CO"/>
        </w:rPr>
        <w:t>“Política del Sistema de Gestión de la Seguridad y Salud en el Trabajo de la Policía Nacional</w:t>
      </w:r>
      <w:r w:rsidRPr="00AA19B1">
        <w:rPr>
          <w:b/>
          <w:lang w:val="es-CO"/>
        </w:rPr>
        <w:t xml:space="preserve">”, </w:t>
      </w:r>
      <w:r w:rsidRPr="00AA19B1">
        <w:rPr>
          <w:lang w:val="es-CO"/>
        </w:rPr>
        <w:t xml:space="preserve">en lo siguiente:  </w:t>
      </w:r>
    </w:p>
    <w:p w14:paraId="1CD48556" w14:textId="77777777" w:rsidR="00BB3B64" w:rsidRPr="00AA19B1" w:rsidRDefault="00BB3B64" w:rsidP="008F02E3">
      <w:pPr>
        <w:adjustRightInd w:val="0"/>
        <w:spacing w:line="0" w:lineRule="atLeast"/>
        <w:jc w:val="both"/>
        <w:rPr>
          <w:lang w:val="es-CO"/>
        </w:rPr>
      </w:pPr>
    </w:p>
    <w:p w14:paraId="65DC7F13" w14:textId="77777777" w:rsidR="008F02E3" w:rsidRPr="00AA19B1" w:rsidRDefault="008F02E3" w:rsidP="008F02E3">
      <w:pPr>
        <w:spacing w:line="0" w:lineRule="atLeast"/>
        <w:ind w:left="426" w:right="332"/>
        <w:jc w:val="both"/>
        <w:rPr>
          <w:i/>
          <w:sz w:val="18"/>
          <w:szCs w:val="18"/>
          <w:lang w:val="es-CO"/>
        </w:rPr>
      </w:pPr>
      <w:r w:rsidRPr="00AA19B1">
        <w:rPr>
          <w:i/>
          <w:sz w:val="18"/>
          <w:szCs w:val="18"/>
          <w:lang w:val="es-CO"/>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5703E0AE" w14:textId="77777777" w:rsidR="008F02E3" w:rsidRPr="00AA19B1" w:rsidRDefault="008F02E3" w:rsidP="008F02E3">
      <w:pPr>
        <w:spacing w:line="0" w:lineRule="atLeast"/>
        <w:jc w:val="both"/>
        <w:rPr>
          <w:lang w:val="es-CO"/>
        </w:rPr>
      </w:pPr>
    </w:p>
    <w:p w14:paraId="4ACF58D0" w14:textId="77777777" w:rsidR="008F02E3" w:rsidRPr="00AA19B1" w:rsidRDefault="008F02E3" w:rsidP="008F02E3">
      <w:pPr>
        <w:spacing w:line="0" w:lineRule="atLeast"/>
        <w:jc w:val="both"/>
        <w:rPr>
          <w:i/>
          <w:sz w:val="18"/>
          <w:szCs w:val="18"/>
          <w:lang w:val="es-CO"/>
        </w:rPr>
      </w:pPr>
      <w:r w:rsidRPr="00AA19B1">
        <w:rPr>
          <w:i/>
          <w:sz w:val="18"/>
          <w:szCs w:val="18"/>
          <w:lang w:val="es-CO"/>
        </w:rPr>
        <w:t>PERSONA JURÍDICA</w:t>
      </w:r>
    </w:p>
    <w:p w14:paraId="0F8F0918" w14:textId="0084510E" w:rsidR="008F02E3" w:rsidRPr="00AA19B1" w:rsidRDefault="008F02E3" w:rsidP="008F02E3">
      <w:pPr>
        <w:spacing w:line="0" w:lineRule="atLeast"/>
        <w:jc w:val="both"/>
        <w:rPr>
          <w:i/>
          <w:sz w:val="18"/>
          <w:szCs w:val="18"/>
          <w:lang w:val="es-CO"/>
        </w:rPr>
      </w:pPr>
      <w:r w:rsidRPr="00AA19B1">
        <w:rPr>
          <w:i/>
          <w:sz w:val="18"/>
          <w:szCs w:val="18"/>
          <w:lang w:val="es-CO"/>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r w:rsidR="002148F3" w:rsidRPr="00AA19B1">
        <w:rPr>
          <w:i/>
          <w:sz w:val="18"/>
          <w:szCs w:val="18"/>
          <w:lang w:val="es-CO"/>
        </w:rPr>
        <w:t>empresa, actualizando</w:t>
      </w:r>
      <w:r w:rsidRPr="00AA19B1">
        <w:rPr>
          <w:i/>
          <w:sz w:val="18"/>
          <w:szCs w:val="18"/>
          <w:lang w:val="es-CO"/>
        </w:rPr>
        <w:t xml:space="preserve"> los documentos técnicos y cumplimientos asociados al objeto del presente contrato. </w:t>
      </w:r>
    </w:p>
    <w:p w14:paraId="7D5C95E9" w14:textId="77777777" w:rsidR="008F02E3" w:rsidRPr="00AA19B1" w:rsidRDefault="008F02E3" w:rsidP="008F02E3">
      <w:pPr>
        <w:spacing w:line="0" w:lineRule="atLeast"/>
        <w:jc w:val="both"/>
        <w:rPr>
          <w:i/>
          <w:sz w:val="18"/>
          <w:szCs w:val="18"/>
          <w:lang w:val="es-CO"/>
        </w:rPr>
      </w:pPr>
    </w:p>
    <w:p w14:paraId="63F014B0" w14:textId="77777777" w:rsidR="008F02E3" w:rsidRPr="00AA19B1" w:rsidRDefault="008F02E3" w:rsidP="008F02E3">
      <w:pPr>
        <w:spacing w:line="0" w:lineRule="atLeast"/>
        <w:jc w:val="both"/>
        <w:rPr>
          <w:i/>
          <w:sz w:val="18"/>
          <w:szCs w:val="18"/>
          <w:lang w:val="es-CO"/>
        </w:rPr>
      </w:pPr>
      <w:r w:rsidRPr="00AA19B1">
        <w:rPr>
          <w:i/>
          <w:sz w:val="18"/>
          <w:szCs w:val="18"/>
          <w:lang w:val="es-CO"/>
        </w:rPr>
        <w:t>PERSONA NATURAL</w:t>
      </w:r>
    </w:p>
    <w:p w14:paraId="0C568652" w14:textId="77777777" w:rsidR="008F02E3" w:rsidRPr="00AA19B1" w:rsidRDefault="008F02E3" w:rsidP="008F02E3">
      <w:pPr>
        <w:spacing w:line="0" w:lineRule="atLeast"/>
        <w:jc w:val="both"/>
        <w:rPr>
          <w:i/>
          <w:sz w:val="18"/>
          <w:szCs w:val="18"/>
          <w:lang w:val="es-CO"/>
        </w:rPr>
      </w:pPr>
      <w:r w:rsidRPr="00AA19B1">
        <w:rPr>
          <w:i/>
          <w:sz w:val="18"/>
          <w:szCs w:val="18"/>
          <w:lang w:val="es-CO"/>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6E6BBE38" w14:textId="120D26B0" w:rsidR="008F02E3" w:rsidRPr="00AA19B1" w:rsidRDefault="008F02E3" w:rsidP="008F02E3">
      <w:pPr>
        <w:spacing w:line="0" w:lineRule="atLeast"/>
        <w:jc w:val="both"/>
        <w:rPr>
          <w:i/>
          <w:sz w:val="18"/>
          <w:szCs w:val="18"/>
          <w:lang w:val="es-CO"/>
        </w:rPr>
      </w:pPr>
      <w:r w:rsidRPr="00AA19B1">
        <w:rPr>
          <w:i/>
          <w:sz w:val="18"/>
          <w:szCs w:val="18"/>
          <w:lang w:val="es-CO"/>
        </w:rPr>
        <w:t xml:space="preserve">Nota: </w:t>
      </w:r>
      <w:r w:rsidR="002148F3" w:rsidRPr="00AA19B1">
        <w:rPr>
          <w:i/>
          <w:sz w:val="18"/>
          <w:szCs w:val="18"/>
          <w:lang w:val="es-CO"/>
        </w:rPr>
        <w:t>seleccionar, según</w:t>
      </w:r>
      <w:r w:rsidRPr="00AA19B1">
        <w:rPr>
          <w:i/>
          <w:sz w:val="18"/>
          <w:szCs w:val="18"/>
          <w:lang w:val="es-CO"/>
        </w:rPr>
        <w:t xml:space="preserve"> corresponda.</w:t>
      </w:r>
    </w:p>
    <w:p w14:paraId="366D60A8" w14:textId="77777777" w:rsidR="008F02E3" w:rsidRPr="00AA19B1" w:rsidRDefault="008F02E3" w:rsidP="008F02E3">
      <w:pPr>
        <w:spacing w:line="0" w:lineRule="atLeast"/>
        <w:jc w:val="both"/>
        <w:rPr>
          <w:lang w:val="es-CO"/>
        </w:rPr>
      </w:pPr>
      <w:r w:rsidRPr="00AA19B1">
        <w:rPr>
          <w:lang w:val="es-CO"/>
        </w:rPr>
        <w:t>De igual manera en la ejecución del contrato adicional a los requerimientos exigidos para su ejecución, la persona natural o jurídica deberá: </w:t>
      </w:r>
    </w:p>
    <w:p w14:paraId="1D21DFAE" w14:textId="77777777" w:rsidR="008F02E3" w:rsidRPr="00AA19B1" w:rsidRDefault="008F02E3" w:rsidP="008F02E3">
      <w:pPr>
        <w:spacing w:line="0" w:lineRule="atLeast"/>
        <w:jc w:val="both"/>
        <w:rPr>
          <w:sz w:val="10"/>
          <w:szCs w:val="10"/>
          <w:lang w:val="es-CO"/>
        </w:rPr>
      </w:pPr>
    </w:p>
    <w:p w14:paraId="378ED71A" w14:textId="77777777" w:rsidR="008F02E3" w:rsidRPr="00AA19B1" w:rsidRDefault="008F02E3">
      <w:pPr>
        <w:pStyle w:val="Prrafodelista"/>
        <w:numPr>
          <w:ilvl w:val="0"/>
          <w:numId w:val="6"/>
        </w:numPr>
        <w:autoSpaceDE/>
        <w:autoSpaceDN/>
        <w:spacing w:line="0" w:lineRule="atLeast"/>
        <w:jc w:val="both"/>
        <w:rPr>
          <w:rFonts w:eastAsiaTheme="minorHAnsi"/>
          <w:lang w:val="es-CO" w:eastAsia="en-US"/>
        </w:rPr>
      </w:pPr>
      <w:r w:rsidRPr="00AA19B1">
        <w:rPr>
          <w:rFonts w:eastAsiaTheme="minorHAnsi"/>
          <w:lang w:val="es-CO" w:eastAsia="en-US"/>
        </w:rPr>
        <w:t xml:space="preserve">Cumplir con las obligaciones del </w:t>
      </w:r>
      <w:proofErr w:type="spellStart"/>
      <w:r w:rsidRPr="00AA19B1">
        <w:rPr>
          <w:rFonts w:eastAsiaTheme="minorHAnsi"/>
          <w:lang w:val="es-CO" w:eastAsia="en-US"/>
        </w:rPr>
        <w:t>SGSST</w:t>
      </w:r>
      <w:proofErr w:type="spellEnd"/>
      <w:r w:rsidRPr="00AA19B1">
        <w:rPr>
          <w:rFonts w:eastAsiaTheme="minorHAnsi"/>
          <w:lang w:val="es-CO" w:eastAsia="en-US"/>
        </w:rPr>
        <w:t>, que las normas legales vigentes y/o la Policía Nacional haya considerado en el contrato y acorde a la exposición del contratista o subcontratista a los riesgos encontrados en el centro de trabajo donde desarrolla la actividad. </w:t>
      </w:r>
    </w:p>
    <w:p w14:paraId="7DDEBF75" w14:textId="77777777" w:rsidR="008F02E3" w:rsidRPr="00AA19B1" w:rsidRDefault="008F02E3" w:rsidP="008F02E3">
      <w:pPr>
        <w:pStyle w:val="Prrafodelista"/>
        <w:spacing w:line="0" w:lineRule="atLeast"/>
        <w:jc w:val="both"/>
        <w:rPr>
          <w:rFonts w:eastAsiaTheme="minorHAnsi"/>
          <w:sz w:val="14"/>
          <w:lang w:val="es-CO" w:eastAsia="en-US"/>
        </w:rPr>
      </w:pPr>
    </w:p>
    <w:p w14:paraId="6563E27D" w14:textId="77777777" w:rsidR="008F02E3" w:rsidRPr="00AA19B1" w:rsidRDefault="008F02E3">
      <w:pPr>
        <w:pStyle w:val="Prrafodelista"/>
        <w:numPr>
          <w:ilvl w:val="0"/>
          <w:numId w:val="6"/>
        </w:numPr>
        <w:autoSpaceDE/>
        <w:autoSpaceDN/>
        <w:spacing w:line="0" w:lineRule="atLeast"/>
        <w:jc w:val="both"/>
        <w:rPr>
          <w:rFonts w:eastAsiaTheme="minorHAnsi"/>
          <w:lang w:val="es-CO" w:eastAsia="en-US"/>
        </w:rPr>
      </w:pPr>
      <w:r w:rsidRPr="00AA19B1">
        <w:rPr>
          <w:rFonts w:eastAsiaTheme="minorHAnsi"/>
          <w:lang w:val="es-CO" w:eastAsia="en-US"/>
        </w:rPr>
        <w:t>Participar en las actividades que la Policía Nacional desarrolle en materia de promoción y prevención de riesgos laborales. </w:t>
      </w:r>
    </w:p>
    <w:p w14:paraId="43F4C055" w14:textId="77777777" w:rsidR="008F02E3" w:rsidRPr="00AA19B1" w:rsidRDefault="008F02E3" w:rsidP="008F02E3">
      <w:pPr>
        <w:pStyle w:val="Prrafodelista"/>
        <w:rPr>
          <w:rFonts w:eastAsiaTheme="minorHAnsi"/>
          <w:sz w:val="10"/>
          <w:lang w:val="es-CO" w:eastAsia="en-US"/>
        </w:rPr>
      </w:pPr>
    </w:p>
    <w:p w14:paraId="1F835E70" w14:textId="093BBAE5" w:rsidR="008F02E3" w:rsidRPr="00AA19B1" w:rsidRDefault="008F02E3">
      <w:pPr>
        <w:pStyle w:val="Prrafodelista"/>
        <w:numPr>
          <w:ilvl w:val="0"/>
          <w:numId w:val="6"/>
        </w:numPr>
        <w:autoSpaceDE/>
        <w:autoSpaceDN/>
        <w:spacing w:line="0" w:lineRule="atLeast"/>
        <w:jc w:val="both"/>
        <w:rPr>
          <w:rFonts w:eastAsiaTheme="minorHAnsi"/>
          <w:lang w:val="es-CO" w:eastAsia="en-US"/>
        </w:rPr>
      </w:pPr>
      <w:r w:rsidRPr="00AA19B1">
        <w:rPr>
          <w:rFonts w:eastAsiaTheme="minorHAnsi"/>
          <w:lang w:val="es-CO" w:eastAsia="en-US"/>
        </w:rPr>
        <w:lastRenderedPageBreak/>
        <w:t xml:space="preserve">Cumplir </w:t>
      </w:r>
      <w:r w:rsidR="002148F3" w:rsidRPr="00AA19B1">
        <w:rPr>
          <w:rFonts w:eastAsiaTheme="minorHAnsi"/>
          <w:lang w:val="es-CO" w:eastAsia="en-US"/>
        </w:rPr>
        <w:t>con el</w:t>
      </w:r>
      <w:r w:rsidRPr="00AA19B1">
        <w:rPr>
          <w:rFonts w:eastAsiaTheme="minorHAnsi"/>
          <w:lang w:val="es-CO" w:eastAsia="en-US"/>
        </w:rPr>
        <w:t xml:space="preserve"> uso continuo y permanente de los elementos de protección personal, durante la ejecución contractual, acorde a los peligros y riesgos relacionados la tarea contratada.</w:t>
      </w:r>
    </w:p>
    <w:p w14:paraId="0DCAB533" w14:textId="77777777" w:rsidR="008F02E3" w:rsidRPr="00AA19B1" w:rsidRDefault="008F02E3" w:rsidP="008F02E3">
      <w:pPr>
        <w:pStyle w:val="Prrafodelista"/>
        <w:rPr>
          <w:rFonts w:eastAsiaTheme="minorHAnsi"/>
          <w:sz w:val="10"/>
          <w:lang w:val="es-CO" w:eastAsia="en-US"/>
        </w:rPr>
      </w:pPr>
    </w:p>
    <w:p w14:paraId="34961615" w14:textId="77777777" w:rsidR="008F02E3" w:rsidRPr="00AA19B1" w:rsidRDefault="008F02E3">
      <w:pPr>
        <w:pStyle w:val="Prrafodelista"/>
        <w:numPr>
          <w:ilvl w:val="0"/>
          <w:numId w:val="6"/>
        </w:numPr>
        <w:autoSpaceDE/>
        <w:autoSpaceDN/>
        <w:spacing w:line="0" w:lineRule="atLeast"/>
        <w:jc w:val="both"/>
        <w:rPr>
          <w:rFonts w:eastAsiaTheme="minorHAnsi"/>
          <w:lang w:val="es-CO" w:eastAsia="en-US"/>
        </w:rPr>
      </w:pPr>
      <w:r w:rsidRPr="00AA19B1">
        <w:rPr>
          <w:rFonts w:eastAsiaTheme="minorHAnsi"/>
          <w:lang w:val="es-CO" w:eastAsia="en-US"/>
        </w:rPr>
        <w:t>Conocer y participar en todas las actividades del plan de emergencia que se programen por parte de la Policía Nacional y los brigadistas de los centros de trabajo en donde desarrollará las actividades. </w:t>
      </w:r>
    </w:p>
    <w:p w14:paraId="7CD9F213" w14:textId="77777777" w:rsidR="008F02E3" w:rsidRPr="00AA19B1" w:rsidRDefault="008F02E3" w:rsidP="008F02E3">
      <w:pPr>
        <w:pStyle w:val="Prrafodelista"/>
        <w:rPr>
          <w:rFonts w:eastAsiaTheme="minorHAnsi"/>
          <w:sz w:val="10"/>
          <w:lang w:val="es-CO" w:eastAsia="en-US"/>
        </w:rPr>
      </w:pPr>
    </w:p>
    <w:p w14:paraId="5028C9EC" w14:textId="77777777" w:rsidR="008F02E3" w:rsidRPr="00AA19B1" w:rsidRDefault="008F02E3">
      <w:pPr>
        <w:pStyle w:val="Prrafodelista"/>
        <w:numPr>
          <w:ilvl w:val="0"/>
          <w:numId w:val="6"/>
        </w:numPr>
        <w:autoSpaceDE/>
        <w:autoSpaceDN/>
        <w:spacing w:line="0" w:lineRule="atLeast"/>
        <w:jc w:val="both"/>
        <w:rPr>
          <w:rFonts w:eastAsiaTheme="minorHAnsi"/>
          <w:lang w:val="es-CO" w:eastAsia="en-US"/>
        </w:rPr>
      </w:pPr>
      <w:r w:rsidRPr="00AA19B1">
        <w:rPr>
          <w:rFonts w:eastAsiaTheme="minorHAnsi"/>
          <w:lang w:val="es-CO"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47D748DD" w14:textId="77777777" w:rsidR="008F02E3" w:rsidRPr="00AA19B1" w:rsidRDefault="008F02E3" w:rsidP="008F02E3">
      <w:pPr>
        <w:pStyle w:val="Prrafodelista"/>
        <w:rPr>
          <w:rFonts w:eastAsiaTheme="minorHAnsi"/>
          <w:sz w:val="12"/>
          <w:lang w:val="es-CO" w:eastAsia="en-US"/>
        </w:rPr>
      </w:pPr>
    </w:p>
    <w:p w14:paraId="29130FDE" w14:textId="77777777" w:rsidR="008F02E3" w:rsidRPr="00AA19B1" w:rsidRDefault="008F02E3">
      <w:pPr>
        <w:pStyle w:val="Prrafodelista"/>
        <w:numPr>
          <w:ilvl w:val="0"/>
          <w:numId w:val="6"/>
        </w:numPr>
        <w:autoSpaceDE/>
        <w:autoSpaceDN/>
        <w:spacing w:line="0" w:lineRule="atLeast"/>
        <w:jc w:val="both"/>
        <w:rPr>
          <w:rFonts w:eastAsiaTheme="minorHAnsi"/>
          <w:lang w:val="es-CO" w:eastAsia="en-US"/>
        </w:rPr>
      </w:pPr>
      <w:r w:rsidRPr="00AA19B1">
        <w:rPr>
          <w:rFonts w:eastAsiaTheme="minorHAnsi"/>
          <w:lang w:val="es-CO" w:eastAsia="en-US"/>
        </w:rPr>
        <w:t xml:space="preserve">Practicarse o practicar a sus trabajadores (según sea el caso), los exámenes médico ocupacionales y complementarios que correspondan, de acuerdo a la actividad contratada y objeto del contrato. </w:t>
      </w:r>
    </w:p>
    <w:p w14:paraId="5B54795C" w14:textId="77777777" w:rsidR="008F02E3" w:rsidRPr="00AA19B1" w:rsidRDefault="008F02E3" w:rsidP="008F02E3">
      <w:pPr>
        <w:spacing w:line="0" w:lineRule="atLeast"/>
        <w:jc w:val="both"/>
        <w:rPr>
          <w:sz w:val="2"/>
          <w:lang w:val="es-CO"/>
        </w:rPr>
      </w:pPr>
    </w:p>
    <w:p w14:paraId="52C0A3B9" w14:textId="77777777" w:rsidR="008F02E3" w:rsidRPr="00AA19B1" w:rsidRDefault="008F02E3">
      <w:pPr>
        <w:pStyle w:val="Prrafodelista"/>
        <w:numPr>
          <w:ilvl w:val="0"/>
          <w:numId w:val="7"/>
        </w:numPr>
        <w:autoSpaceDE/>
        <w:autoSpaceDN/>
        <w:ind w:left="709" w:hanging="283"/>
        <w:jc w:val="both"/>
        <w:rPr>
          <w:rFonts w:eastAsiaTheme="minorHAnsi"/>
          <w:lang w:val="es-CO" w:eastAsia="en-US"/>
        </w:rPr>
      </w:pPr>
      <w:r w:rsidRPr="00AA19B1">
        <w:rPr>
          <w:rFonts w:eastAsiaTheme="minorHAnsi"/>
          <w:lang w:val="es-CO" w:eastAsia="en-US"/>
        </w:rPr>
        <w:t xml:space="preserve">Diligenciar los formatos del </w:t>
      </w:r>
      <w:proofErr w:type="spellStart"/>
      <w:r w:rsidRPr="00AA19B1">
        <w:rPr>
          <w:rFonts w:eastAsiaTheme="minorHAnsi"/>
          <w:lang w:val="es-CO" w:eastAsia="en-US"/>
        </w:rPr>
        <w:t>SGSST</w:t>
      </w:r>
      <w:proofErr w:type="spellEnd"/>
      <w:r w:rsidRPr="00AA19B1">
        <w:rPr>
          <w:rFonts w:eastAsiaTheme="minorHAnsi"/>
          <w:lang w:val="es-CO" w:eastAsia="en-US"/>
        </w:rPr>
        <w:t xml:space="preserve"> de la Policía Nacional o el contratante, que le sean aplicables a la ejecución de la tarea contratada. </w:t>
      </w:r>
    </w:p>
    <w:p w14:paraId="4355E03A" w14:textId="77777777" w:rsidR="008F02E3" w:rsidRPr="00AA19B1" w:rsidRDefault="008F02E3" w:rsidP="008F02E3">
      <w:pPr>
        <w:pStyle w:val="Prrafodelista"/>
        <w:spacing w:line="0" w:lineRule="atLeast"/>
        <w:ind w:left="709"/>
        <w:jc w:val="both"/>
        <w:rPr>
          <w:rFonts w:eastAsiaTheme="minorHAnsi"/>
          <w:sz w:val="10"/>
          <w:lang w:val="es-CO" w:eastAsia="en-US"/>
        </w:rPr>
      </w:pPr>
    </w:p>
    <w:p w14:paraId="5087D9C0" w14:textId="760E3D08" w:rsidR="008F02E3" w:rsidRPr="00AA19B1" w:rsidRDefault="002148F3">
      <w:pPr>
        <w:pStyle w:val="Prrafodelista"/>
        <w:numPr>
          <w:ilvl w:val="0"/>
          <w:numId w:val="7"/>
        </w:numPr>
        <w:autoSpaceDE/>
        <w:autoSpaceDN/>
        <w:spacing w:line="0" w:lineRule="atLeast"/>
        <w:ind w:left="709" w:hanging="283"/>
        <w:jc w:val="both"/>
        <w:rPr>
          <w:rFonts w:eastAsiaTheme="minorHAnsi"/>
          <w:lang w:val="es-CO" w:eastAsia="en-US"/>
        </w:rPr>
      </w:pPr>
      <w:r w:rsidRPr="00AA19B1">
        <w:rPr>
          <w:rFonts w:eastAsiaTheme="minorHAnsi"/>
          <w:lang w:val="es-CO" w:eastAsia="en-US"/>
        </w:rPr>
        <w:t>Entregar los</w:t>
      </w:r>
      <w:r w:rsidR="008F02E3" w:rsidRPr="00AA19B1">
        <w:rPr>
          <w:rFonts w:eastAsiaTheme="minorHAnsi"/>
          <w:lang w:val="es-CO"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06B97BF0" w14:textId="77777777" w:rsidR="008F02E3" w:rsidRPr="00AA19B1" w:rsidRDefault="008F02E3" w:rsidP="008F02E3">
      <w:pPr>
        <w:spacing w:line="0" w:lineRule="atLeast"/>
        <w:jc w:val="both"/>
        <w:rPr>
          <w:color w:val="000000"/>
          <w:sz w:val="10"/>
          <w:lang w:val="es-CO"/>
        </w:rPr>
      </w:pPr>
    </w:p>
    <w:p w14:paraId="14D449DB" w14:textId="5C259FDC" w:rsidR="008F02E3" w:rsidRPr="00AA19B1" w:rsidRDefault="008F02E3" w:rsidP="008F02E3">
      <w:pPr>
        <w:spacing w:line="0" w:lineRule="atLeast"/>
        <w:jc w:val="both"/>
        <w:rPr>
          <w:color w:val="000000"/>
          <w:lang w:val="es-CO"/>
        </w:rPr>
      </w:pPr>
      <w:r w:rsidRPr="00AA19B1">
        <w:rPr>
          <w:color w:val="000000"/>
          <w:lang w:val="es-CO"/>
        </w:rPr>
        <w:t xml:space="preserve">Las personas </w:t>
      </w:r>
      <w:r w:rsidR="002148F3" w:rsidRPr="00AA19B1">
        <w:rPr>
          <w:b/>
          <w:color w:val="000000"/>
          <w:lang w:val="es-CO"/>
        </w:rPr>
        <w:t>jurídicas</w:t>
      </w:r>
      <w:r w:rsidR="002148F3" w:rsidRPr="00AA19B1">
        <w:rPr>
          <w:color w:val="000000"/>
          <w:lang w:val="es-CO"/>
        </w:rPr>
        <w:t xml:space="preserve"> deben</w:t>
      </w:r>
      <w:r w:rsidRPr="00AA19B1">
        <w:rPr>
          <w:color w:val="000000"/>
          <w:lang w:val="es-CO"/>
        </w:rPr>
        <w:t xml:space="preserve"> diligenciar la lista de chequeo que evidencie el cumplimiento a </w:t>
      </w:r>
      <w:r w:rsidR="002148F3" w:rsidRPr="00AA19B1">
        <w:rPr>
          <w:color w:val="000000"/>
          <w:lang w:val="es-CO"/>
        </w:rPr>
        <w:t>la Resolución</w:t>
      </w:r>
      <w:r w:rsidRPr="00AA19B1">
        <w:rPr>
          <w:color w:val="000000"/>
          <w:lang w:val="es-CO"/>
        </w:rPr>
        <w:t xml:space="preserve"> </w:t>
      </w:r>
      <w:r w:rsidR="0060154E" w:rsidRPr="00AA19B1">
        <w:rPr>
          <w:color w:val="000000"/>
        </w:rPr>
        <w:t>02232 del 01/08/2025</w:t>
      </w:r>
      <w:r w:rsidR="0060154E" w:rsidRPr="00AA19B1">
        <w:rPr>
          <w:color w:val="000000"/>
          <w:lang w:val="es-CO"/>
        </w:rPr>
        <w:t xml:space="preserve"> </w:t>
      </w:r>
      <w:r w:rsidRPr="00AA19B1">
        <w:rPr>
          <w:color w:val="000000"/>
          <w:lang w:val="es-CO"/>
        </w:rPr>
        <w:t>“</w:t>
      </w:r>
      <w:r w:rsidRPr="00AA19B1">
        <w:rPr>
          <w:i/>
          <w:color w:val="000000"/>
          <w:lang w:val="es-CO"/>
        </w:rPr>
        <w:t>Por la cual se definen los Estándares Mínimos del Sistema de Gestión de Seguridad y Salud en el Trabajo SG-</w:t>
      </w:r>
      <w:r w:rsidR="002148F3" w:rsidRPr="00AA19B1">
        <w:rPr>
          <w:i/>
          <w:color w:val="000000"/>
          <w:lang w:val="es-CO"/>
        </w:rPr>
        <w:t>SST</w:t>
      </w:r>
      <w:r w:rsidR="002148F3" w:rsidRPr="00AA19B1">
        <w:rPr>
          <w:color w:val="000000"/>
          <w:lang w:val="es-CO"/>
        </w:rPr>
        <w:t>, considerando</w:t>
      </w:r>
      <w:r w:rsidRPr="00AA19B1">
        <w:rPr>
          <w:color w:val="000000"/>
          <w:lang w:val="es-CO"/>
        </w:rPr>
        <w:t xml:space="preserve"> lo siguiente: </w:t>
      </w:r>
    </w:p>
    <w:p w14:paraId="43AD6B08" w14:textId="77777777" w:rsidR="00A6091F" w:rsidRPr="00AA19B1" w:rsidRDefault="00A6091F" w:rsidP="008F02E3">
      <w:pPr>
        <w:spacing w:line="0" w:lineRule="atLeast"/>
        <w:jc w:val="both"/>
        <w:rPr>
          <w:color w:val="000000"/>
          <w:lang w:val="es-CO"/>
        </w:rPr>
      </w:pPr>
    </w:p>
    <w:p w14:paraId="2F221BB8" w14:textId="3E9DB031" w:rsidR="008F02E3" w:rsidRPr="00AA19B1" w:rsidRDefault="008F02E3">
      <w:pPr>
        <w:pStyle w:val="Prrafodelista"/>
        <w:numPr>
          <w:ilvl w:val="0"/>
          <w:numId w:val="9"/>
        </w:numPr>
        <w:autoSpaceDE/>
        <w:autoSpaceDN/>
        <w:spacing w:line="0" w:lineRule="atLeast"/>
        <w:jc w:val="both"/>
        <w:rPr>
          <w:rFonts w:eastAsiaTheme="minorHAnsi"/>
          <w:color w:val="000000"/>
          <w:lang w:val="es-CO" w:eastAsia="en-US"/>
        </w:rPr>
      </w:pPr>
      <w:r w:rsidRPr="00AA19B1">
        <w:rPr>
          <w:rFonts w:eastAsiaTheme="minorHAnsi"/>
          <w:color w:val="000000"/>
          <w:lang w:val="es-CO" w:eastAsia="en-US"/>
        </w:rPr>
        <w:t xml:space="preserve">Estándares mínimos para empresas, empleadores y contratantes con diez (10) o menos trabajadores, clasificadas con riesgo I, II </w:t>
      </w:r>
      <w:r w:rsidR="00F3759C" w:rsidRPr="00AA19B1">
        <w:rPr>
          <w:rFonts w:eastAsiaTheme="minorHAnsi"/>
          <w:color w:val="000000"/>
          <w:lang w:val="es-CO" w:eastAsia="en-US"/>
        </w:rPr>
        <w:t>o</w:t>
      </w:r>
      <w:r w:rsidRPr="00AA19B1">
        <w:rPr>
          <w:rFonts w:eastAsiaTheme="minorHAnsi"/>
          <w:color w:val="000000"/>
          <w:lang w:val="es-CO" w:eastAsia="en-US"/>
        </w:rPr>
        <w:t xml:space="preserve"> III</w:t>
      </w:r>
    </w:p>
    <w:p w14:paraId="4A8E2E6C" w14:textId="77777777" w:rsidR="008F02E3" w:rsidRPr="00AA19B1" w:rsidRDefault="008F02E3" w:rsidP="008F02E3">
      <w:pPr>
        <w:pStyle w:val="Prrafodelista"/>
        <w:spacing w:line="0" w:lineRule="atLeast"/>
        <w:jc w:val="both"/>
        <w:rPr>
          <w:rFonts w:eastAsiaTheme="minorHAnsi"/>
          <w:color w:val="000000"/>
          <w:lang w:val="es-CO" w:eastAsia="en-US"/>
        </w:rPr>
      </w:pPr>
    </w:p>
    <w:p w14:paraId="4B97B123" w14:textId="56A5950F" w:rsidR="008F02E3" w:rsidRPr="00AA19B1" w:rsidRDefault="008F02E3">
      <w:pPr>
        <w:pStyle w:val="Prrafodelista"/>
        <w:numPr>
          <w:ilvl w:val="0"/>
          <w:numId w:val="9"/>
        </w:numPr>
        <w:autoSpaceDE/>
        <w:autoSpaceDN/>
        <w:spacing w:line="0" w:lineRule="atLeast"/>
        <w:jc w:val="both"/>
        <w:rPr>
          <w:rFonts w:eastAsiaTheme="minorHAnsi"/>
          <w:color w:val="000000"/>
          <w:lang w:val="es-CO" w:eastAsia="en-US"/>
        </w:rPr>
      </w:pPr>
      <w:r w:rsidRPr="00AA19B1">
        <w:rPr>
          <w:rFonts w:eastAsiaTheme="minorHAnsi"/>
          <w:color w:val="000000"/>
          <w:lang w:val="es-CO" w:eastAsia="en-US"/>
        </w:rPr>
        <w:t xml:space="preserve">Estándares mínimos para empresas de once (11) a cincuenta (50) </w:t>
      </w:r>
      <w:r w:rsidR="002148F3" w:rsidRPr="00AA19B1">
        <w:rPr>
          <w:rFonts w:eastAsiaTheme="minorHAnsi"/>
          <w:color w:val="000000"/>
          <w:lang w:val="es-CO" w:eastAsia="en-US"/>
        </w:rPr>
        <w:t>trabajadores clasificados</w:t>
      </w:r>
      <w:r w:rsidRPr="00AA19B1">
        <w:rPr>
          <w:rFonts w:eastAsiaTheme="minorHAnsi"/>
          <w:color w:val="000000"/>
          <w:lang w:val="es-CO" w:eastAsia="en-US"/>
        </w:rPr>
        <w:t xml:space="preserve"> con riesgo I, II </w:t>
      </w:r>
      <w:r w:rsidR="00F3759C" w:rsidRPr="00AA19B1">
        <w:rPr>
          <w:rFonts w:eastAsiaTheme="minorHAnsi"/>
          <w:color w:val="000000"/>
          <w:lang w:val="es-CO" w:eastAsia="en-US"/>
        </w:rPr>
        <w:t>o</w:t>
      </w:r>
      <w:r w:rsidRPr="00AA19B1">
        <w:rPr>
          <w:rFonts w:eastAsiaTheme="minorHAnsi"/>
          <w:color w:val="000000"/>
          <w:lang w:val="es-CO" w:eastAsia="en-US"/>
        </w:rPr>
        <w:t xml:space="preserve"> III.</w:t>
      </w:r>
    </w:p>
    <w:p w14:paraId="157365A2" w14:textId="77777777" w:rsidR="008F02E3" w:rsidRPr="00AA19B1" w:rsidRDefault="008F02E3" w:rsidP="008F02E3">
      <w:pPr>
        <w:pStyle w:val="Prrafodelista"/>
        <w:rPr>
          <w:rFonts w:eastAsiaTheme="minorHAnsi"/>
          <w:color w:val="000000"/>
          <w:sz w:val="12"/>
          <w:lang w:val="es-CO" w:eastAsia="en-US"/>
        </w:rPr>
      </w:pPr>
    </w:p>
    <w:p w14:paraId="070EAA22" w14:textId="69D47203" w:rsidR="008F02E3" w:rsidRPr="00AA19B1" w:rsidRDefault="008F02E3">
      <w:pPr>
        <w:pStyle w:val="Prrafodelista"/>
        <w:numPr>
          <w:ilvl w:val="0"/>
          <w:numId w:val="9"/>
        </w:numPr>
        <w:autoSpaceDE/>
        <w:autoSpaceDN/>
        <w:spacing w:line="0" w:lineRule="atLeast"/>
        <w:jc w:val="both"/>
        <w:rPr>
          <w:rFonts w:eastAsiaTheme="minorHAnsi"/>
          <w:color w:val="000000"/>
          <w:lang w:val="es-CO" w:eastAsia="en-US"/>
        </w:rPr>
      </w:pPr>
      <w:r w:rsidRPr="00AA19B1">
        <w:rPr>
          <w:rFonts w:eastAsiaTheme="minorHAnsi"/>
          <w:color w:val="000000"/>
          <w:lang w:val="es-CO" w:eastAsia="en-US"/>
        </w:rPr>
        <w:t xml:space="preserve">Estándares mínimos para empresas de más de cincuenta (50) </w:t>
      </w:r>
      <w:r w:rsidR="002148F3" w:rsidRPr="00AA19B1">
        <w:rPr>
          <w:rFonts w:eastAsiaTheme="minorHAnsi"/>
          <w:color w:val="000000"/>
          <w:lang w:val="es-CO" w:eastAsia="en-US"/>
        </w:rPr>
        <w:t>trabajadores clasificados</w:t>
      </w:r>
      <w:r w:rsidRPr="00AA19B1">
        <w:rPr>
          <w:rFonts w:eastAsiaTheme="minorHAnsi"/>
          <w:color w:val="000000"/>
          <w:lang w:val="es-CO" w:eastAsia="en-US"/>
        </w:rPr>
        <w:t xml:space="preserve"> con riesgo I, II, III, IV </w:t>
      </w:r>
      <w:r w:rsidR="00F3759C" w:rsidRPr="00AA19B1">
        <w:rPr>
          <w:rFonts w:eastAsiaTheme="minorHAnsi"/>
          <w:color w:val="000000"/>
          <w:lang w:val="es-CO" w:eastAsia="en-US"/>
        </w:rPr>
        <w:t>o</w:t>
      </w:r>
      <w:r w:rsidRPr="00AA19B1">
        <w:rPr>
          <w:rFonts w:eastAsiaTheme="minorHAnsi"/>
          <w:color w:val="000000"/>
          <w:lang w:val="es-CO" w:eastAsia="en-US"/>
        </w:rPr>
        <w:t xml:space="preserve"> V y de cincuenta (50) </w:t>
      </w:r>
      <w:r w:rsidR="00F3759C" w:rsidRPr="00AA19B1">
        <w:rPr>
          <w:rFonts w:eastAsiaTheme="minorHAnsi"/>
          <w:color w:val="000000"/>
          <w:lang w:val="es-CO" w:eastAsia="en-US"/>
        </w:rPr>
        <w:t>o</w:t>
      </w:r>
      <w:r w:rsidRPr="00AA19B1">
        <w:rPr>
          <w:rFonts w:eastAsiaTheme="minorHAnsi"/>
          <w:color w:val="000000"/>
          <w:lang w:val="es-CO" w:eastAsia="en-US"/>
        </w:rPr>
        <w:t xml:space="preserve"> menos trabajadores con riesgo IV </w:t>
      </w:r>
      <w:r w:rsidR="00F3759C" w:rsidRPr="00AA19B1">
        <w:rPr>
          <w:rFonts w:eastAsiaTheme="minorHAnsi"/>
          <w:color w:val="000000"/>
          <w:lang w:val="es-CO" w:eastAsia="en-US"/>
        </w:rPr>
        <w:t>o</w:t>
      </w:r>
      <w:r w:rsidRPr="00AA19B1">
        <w:rPr>
          <w:rFonts w:eastAsiaTheme="minorHAnsi"/>
          <w:color w:val="000000"/>
          <w:lang w:val="es-CO" w:eastAsia="en-US"/>
        </w:rPr>
        <w:t xml:space="preserve"> V.</w:t>
      </w:r>
    </w:p>
    <w:p w14:paraId="58A18941" w14:textId="77777777" w:rsidR="008F02E3" w:rsidRPr="00AA19B1" w:rsidRDefault="008F02E3" w:rsidP="008F02E3">
      <w:pPr>
        <w:spacing w:line="0" w:lineRule="atLeast"/>
        <w:ind w:left="1134" w:hanging="567"/>
        <w:jc w:val="both"/>
        <w:rPr>
          <w:color w:val="000000"/>
          <w:sz w:val="10"/>
          <w:lang w:val="es-CO"/>
        </w:rPr>
      </w:pPr>
    </w:p>
    <w:p w14:paraId="481B7794" w14:textId="77777777" w:rsidR="008F02E3" w:rsidRPr="00AA19B1" w:rsidRDefault="008F02E3" w:rsidP="008F02E3">
      <w:pPr>
        <w:spacing w:line="0" w:lineRule="atLeast"/>
        <w:rPr>
          <w:color w:val="000000"/>
          <w:lang w:val="es-CO"/>
        </w:rPr>
      </w:pPr>
      <w:r w:rsidRPr="00AA19B1">
        <w:rPr>
          <w:color w:val="000000"/>
          <w:lang w:val="es-CO"/>
        </w:rPr>
        <w:t>La verificación al cumplimiento de lo antes descrito será efectuada por el supervisor del contrato.</w:t>
      </w:r>
    </w:p>
    <w:p w14:paraId="60C730FF" w14:textId="77777777" w:rsidR="008F02E3" w:rsidRPr="00AA19B1" w:rsidRDefault="008F02E3" w:rsidP="008F02E3">
      <w:pPr>
        <w:spacing w:line="0" w:lineRule="atLeast"/>
        <w:rPr>
          <w:color w:val="000000"/>
          <w:lang w:val="es-CO"/>
        </w:rPr>
      </w:pPr>
    </w:p>
    <w:p w14:paraId="54AF845F" w14:textId="77777777" w:rsidR="008F02E3" w:rsidRPr="00AA19B1" w:rsidRDefault="008F02E3" w:rsidP="008F02E3">
      <w:pPr>
        <w:jc w:val="both"/>
        <w:rPr>
          <w:lang w:val="es-CO" w:eastAsia="es-CO"/>
        </w:rPr>
      </w:pPr>
      <w:r w:rsidRPr="00AA19B1">
        <w:rPr>
          <w:lang w:val="es-CO" w:eastAsia="es-CO"/>
        </w:rPr>
        <w:t>El proponente:</w:t>
      </w:r>
    </w:p>
    <w:p w14:paraId="6C761344" w14:textId="77777777" w:rsidR="008F02E3" w:rsidRPr="00AA19B1" w:rsidRDefault="008F02E3" w:rsidP="008F02E3">
      <w:pPr>
        <w:pStyle w:val="Prrafodelista"/>
        <w:tabs>
          <w:tab w:val="left" w:pos="240"/>
          <w:tab w:val="left" w:pos="6210"/>
        </w:tabs>
        <w:ind w:left="0"/>
        <w:jc w:val="center"/>
        <w:rPr>
          <w:b/>
          <w:lang w:val="es-CO"/>
        </w:rPr>
      </w:pPr>
    </w:p>
    <w:p w14:paraId="08CE00FB" w14:textId="77777777" w:rsidR="008F02E3" w:rsidRPr="00AA19B1" w:rsidRDefault="008F02E3" w:rsidP="008F02E3">
      <w:pPr>
        <w:pStyle w:val="Prrafodelista"/>
        <w:tabs>
          <w:tab w:val="left" w:pos="240"/>
          <w:tab w:val="left" w:pos="6210"/>
        </w:tabs>
        <w:ind w:left="0"/>
        <w:rPr>
          <w:b/>
          <w:sz w:val="12"/>
          <w:lang w:val="es-CO"/>
        </w:rPr>
      </w:pPr>
    </w:p>
    <w:p w14:paraId="3E77E06F" w14:textId="77777777" w:rsidR="00A6091F" w:rsidRPr="00AA19B1" w:rsidRDefault="00A6091F" w:rsidP="008F02E3">
      <w:pPr>
        <w:pStyle w:val="Prrafodelista"/>
        <w:tabs>
          <w:tab w:val="left" w:pos="240"/>
          <w:tab w:val="left" w:pos="6210"/>
        </w:tabs>
        <w:ind w:left="0"/>
        <w:rPr>
          <w:b/>
          <w:sz w:val="12"/>
          <w:lang w:val="es-CO"/>
        </w:rPr>
      </w:pPr>
    </w:p>
    <w:p w14:paraId="03901356" w14:textId="77777777" w:rsidR="00A6091F" w:rsidRPr="00AA19B1" w:rsidRDefault="00A6091F" w:rsidP="008F02E3">
      <w:pPr>
        <w:pStyle w:val="Prrafodelista"/>
        <w:tabs>
          <w:tab w:val="left" w:pos="240"/>
          <w:tab w:val="left" w:pos="6210"/>
        </w:tabs>
        <w:ind w:left="0"/>
        <w:rPr>
          <w:b/>
          <w:sz w:val="12"/>
          <w:lang w:val="es-CO"/>
        </w:rPr>
      </w:pPr>
    </w:p>
    <w:p w14:paraId="1725AA49" w14:textId="77777777" w:rsidR="00A6091F" w:rsidRPr="00AA19B1" w:rsidRDefault="00A6091F" w:rsidP="008F02E3">
      <w:pPr>
        <w:pStyle w:val="Prrafodelista"/>
        <w:tabs>
          <w:tab w:val="left" w:pos="240"/>
          <w:tab w:val="left" w:pos="6210"/>
        </w:tabs>
        <w:ind w:left="0"/>
        <w:rPr>
          <w:b/>
          <w:sz w:val="12"/>
          <w:lang w:val="es-CO"/>
        </w:rPr>
      </w:pPr>
    </w:p>
    <w:p w14:paraId="6208589A" w14:textId="75BF2054" w:rsidR="008F02E3" w:rsidRPr="00AA19B1" w:rsidRDefault="008F02E3" w:rsidP="008F02E3">
      <w:pPr>
        <w:pStyle w:val="Sinespaciado1"/>
        <w:rPr>
          <w:rFonts w:ascii="Arial" w:hAnsi="Arial" w:cs="Arial"/>
          <w:sz w:val="20"/>
          <w:szCs w:val="20"/>
        </w:rPr>
      </w:pPr>
      <w:r w:rsidRPr="00AA19B1">
        <w:rPr>
          <w:rFonts w:ascii="Arial" w:hAnsi="Arial" w:cs="Arial"/>
          <w:b/>
          <w:sz w:val="20"/>
          <w:szCs w:val="20"/>
        </w:rPr>
        <w:t>_________________________________</w:t>
      </w:r>
      <w:r w:rsidR="00E977E4" w:rsidRPr="00AA19B1">
        <w:rPr>
          <w:rFonts w:ascii="Arial" w:hAnsi="Arial" w:cs="Arial"/>
          <w:b/>
          <w:sz w:val="20"/>
          <w:szCs w:val="20"/>
        </w:rPr>
        <w:t>__</w:t>
      </w:r>
      <w:r w:rsidRPr="00AA19B1">
        <w:rPr>
          <w:rFonts w:ascii="Arial" w:hAnsi="Arial" w:cs="Arial"/>
          <w:b/>
          <w:sz w:val="20"/>
          <w:szCs w:val="20"/>
        </w:rPr>
        <w:t>_</w:t>
      </w:r>
    </w:p>
    <w:p w14:paraId="753BE75B" w14:textId="77777777" w:rsidR="008F02E3" w:rsidRPr="00AA19B1" w:rsidRDefault="008F02E3" w:rsidP="008F02E3">
      <w:pPr>
        <w:pStyle w:val="Sinespaciado1"/>
        <w:rPr>
          <w:rFonts w:ascii="Arial" w:hAnsi="Arial" w:cs="Arial"/>
          <w:sz w:val="20"/>
          <w:szCs w:val="20"/>
        </w:rPr>
      </w:pPr>
      <w:r w:rsidRPr="00AA19B1">
        <w:rPr>
          <w:rFonts w:ascii="Arial" w:hAnsi="Arial" w:cs="Arial"/>
          <w:sz w:val="20"/>
          <w:szCs w:val="20"/>
        </w:rPr>
        <w:t xml:space="preserve">Firma del representante legal del proponente </w:t>
      </w:r>
    </w:p>
    <w:p w14:paraId="16277EFA" w14:textId="77777777" w:rsidR="008F02E3" w:rsidRPr="00AA19B1" w:rsidRDefault="008F02E3" w:rsidP="008F02E3">
      <w:pPr>
        <w:pStyle w:val="Sinespaciado1"/>
        <w:contextualSpacing/>
        <w:rPr>
          <w:rFonts w:ascii="Arial" w:hAnsi="Arial" w:cs="Arial"/>
          <w:sz w:val="20"/>
          <w:szCs w:val="20"/>
          <w:lang w:eastAsia="es-CO"/>
        </w:rPr>
      </w:pPr>
      <w:r w:rsidRPr="00AA19B1">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F61BFF0D0EB8445FA89C777EC2F63AEC"/>
          </w:placeholder>
          <w:showingPlcHdr/>
          <w15:color w:val="800000"/>
          <w:text/>
        </w:sdtPr>
        <w:sdtContent>
          <w:r w:rsidRPr="00AA19B1">
            <w:rPr>
              <w:rStyle w:val="Textodelmarcadordeposicin"/>
              <w:rFonts w:ascii="Arial" w:eastAsiaTheme="minorHAnsi" w:hAnsi="Arial" w:cs="Arial"/>
              <w:color w:val="FF8F8F"/>
              <w:sz w:val="20"/>
              <w:szCs w:val="20"/>
              <w:u w:val="single"/>
            </w:rPr>
            <w:t>Diligenciar el nombre completo del proponente</w:t>
          </w:r>
        </w:sdtContent>
      </w:sdt>
    </w:p>
    <w:p w14:paraId="043F0C79" w14:textId="35480616" w:rsidR="008F02E3" w:rsidRPr="00AA19B1" w:rsidRDefault="008F02E3" w:rsidP="008F02E3">
      <w:pPr>
        <w:pStyle w:val="Sinespaciado1"/>
        <w:contextualSpacing/>
        <w:rPr>
          <w:rFonts w:ascii="Arial" w:hAnsi="Arial" w:cs="Arial"/>
          <w:color w:val="000000"/>
          <w:sz w:val="20"/>
          <w:szCs w:val="20"/>
        </w:rPr>
      </w:pPr>
      <w:r w:rsidRPr="00AA19B1">
        <w:rPr>
          <w:rFonts w:ascii="Arial" w:hAnsi="Arial" w:cs="Arial"/>
          <w:sz w:val="20"/>
          <w:szCs w:val="20"/>
          <w:lang w:eastAsia="es-CO"/>
        </w:rPr>
        <w:t>Identificación (</w:t>
      </w:r>
      <w:proofErr w:type="spellStart"/>
      <w:r w:rsidRPr="00AA19B1">
        <w:rPr>
          <w:rFonts w:ascii="Arial" w:hAnsi="Arial" w:cs="Arial"/>
          <w:sz w:val="20"/>
          <w:szCs w:val="20"/>
          <w:lang w:eastAsia="es-CO"/>
        </w:rPr>
        <w:t>NIT</w:t>
      </w:r>
      <w:proofErr w:type="spellEnd"/>
      <w:r w:rsidRPr="00AA19B1">
        <w:rPr>
          <w:rFonts w:ascii="Arial" w:hAnsi="Arial" w:cs="Arial"/>
          <w:sz w:val="20"/>
          <w:szCs w:val="20"/>
          <w:lang w:eastAsia="es-CO"/>
        </w:rPr>
        <w:t xml:space="preserve"> </w:t>
      </w:r>
      <w:r w:rsidRPr="00AA19B1">
        <w:rPr>
          <w:rFonts w:ascii="Segoe UI Symbol" w:eastAsia="MS Gothic" w:hAnsi="Segoe UI Symbol" w:cs="Segoe UI Symbol"/>
          <w:sz w:val="20"/>
          <w:szCs w:val="20"/>
          <w:lang w:eastAsia="es-CO"/>
        </w:rPr>
        <w:t>☐</w:t>
      </w:r>
      <w:r w:rsidRPr="00AA19B1">
        <w:rPr>
          <w:rFonts w:ascii="Arial" w:hAnsi="Arial" w:cs="Arial"/>
          <w:sz w:val="20"/>
          <w:szCs w:val="20"/>
          <w:lang w:eastAsia="es-CO"/>
        </w:rPr>
        <w:t xml:space="preserve"> </w:t>
      </w:r>
      <w:proofErr w:type="spellStart"/>
      <w:r w:rsidRPr="00AA19B1">
        <w:rPr>
          <w:rFonts w:ascii="Arial" w:hAnsi="Arial" w:cs="Arial"/>
          <w:sz w:val="20"/>
          <w:szCs w:val="20"/>
          <w:lang w:eastAsia="es-CO"/>
        </w:rPr>
        <w:t>C.C</w:t>
      </w:r>
      <w:proofErr w:type="spellEnd"/>
      <w:r w:rsidRPr="00AA19B1">
        <w:rPr>
          <w:rFonts w:ascii="Arial" w:hAnsi="Arial" w:cs="Arial"/>
          <w:sz w:val="20"/>
          <w:szCs w:val="20"/>
          <w:lang w:eastAsia="es-CO"/>
        </w:rPr>
        <w:t xml:space="preserve"> </w:t>
      </w:r>
      <w:r w:rsidR="002148F3" w:rsidRPr="00AA19B1">
        <w:rPr>
          <w:rFonts w:ascii="Segoe UI Symbol" w:eastAsia="MS Gothic" w:hAnsi="Segoe UI Symbol" w:cs="Segoe UI Symbol"/>
          <w:sz w:val="20"/>
          <w:szCs w:val="20"/>
          <w:lang w:eastAsia="es-CO"/>
        </w:rPr>
        <w:t>☐</w:t>
      </w:r>
      <w:r w:rsidR="002148F3" w:rsidRPr="00AA19B1">
        <w:rPr>
          <w:rFonts w:ascii="Arial" w:hAnsi="Arial" w:cs="Arial"/>
          <w:sz w:val="20"/>
          <w:szCs w:val="20"/>
          <w:lang w:eastAsia="es-CO"/>
        </w:rPr>
        <w:t xml:space="preserve"> </w:t>
      </w:r>
      <w:proofErr w:type="spellStart"/>
      <w:r w:rsidR="002148F3" w:rsidRPr="00AA19B1">
        <w:rPr>
          <w:rFonts w:ascii="Arial" w:hAnsi="Arial" w:cs="Arial"/>
          <w:sz w:val="20"/>
          <w:szCs w:val="20"/>
          <w:lang w:eastAsia="es-CO"/>
        </w:rPr>
        <w:t>C.E</w:t>
      </w:r>
      <w:proofErr w:type="spellEnd"/>
      <w:r w:rsidRPr="00AA19B1">
        <w:rPr>
          <w:rFonts w:ascii="Arial" w:hAnsi="Arial" w:cs="Arial"/>
          <w:sz w:val="20"/>
          <w:szCs w:val="20"/>
          <w:lang w:eastAsia="es-CO"/>
        </w:rPr>
        <w:t xml:space="preserve"> </w:t>
      </w:r>
      <w:r w:rsidRPr="00AA19B1">
        <w:rPr>
          <w:rFonts w:ascii="Segoe UI Symbol" w:eastAsia="MS Gothic" w:hAnsi="Segoe UI Symbol" w:cs="Segoe UI Symbol"/>
          <w:sz w:val="20"/>
          <w:szCs w:val="20"/>
          <w:lang w:eastAsia="es-CO"/>
        </w:rPr>
        <w:t>☐</w:t>
      </w:r>
      <w:r w:rsidRPr="00AA19B1">
        <w:rPr>
          <w:rFonts w:ascii="Arial" w:hAnsi="Arial" w:cs="Arial"/>
          <w:sz w:val="20"/>
          <w:szCs w:val="20"/>
          <w:lang w:eastAsia="es-CO"/>
        </w:rPr>
        <w:t>)</w:t>
      </w:r>
      <w:r w:rsidRPr="00AA19B1">
        <w:rPr>
          <w:rFonts w:ascii="Arial" w:hAnsi="Arial" w:cs="Arial"/>
          <w:color w:val="000000"/>
          <w:sz w:val="20"/>
          <w:szCs w:val="20"/>
        </w:rPr>
        <w:t xml:space="preserve">: </w:t>
      </w:r>
      <w:sdt>
        <w:sdtPr>
          <w:rPr>
            <w:rFonts w:ascii="Arial" w:hAnsi="Arial" w:cs="Arial"/>
            <w:color w:val="000000"/>
            <w:sz w:val="20"/>
            <w:szCs w:val="20"/>
          </w:rPr>
          <w:id w:val="251866566"/>
          <w:placeholder>
            <w:docPart w:val="91A80F1EB56549A8941E81E7262657CE"/>
          </w:placeholder>
          <w:showingPlcHdr/>
          <w15:color w:val="800000"/>
        </w:sdtPr>
        <w:sdtContent>
          <w:r w:rsidRPr="00AA19B1">
            <w:rPr>
              <w:rStyle w:val="Textodelmarcadordeposicin"/>
              <w:rFonts w:ascii="Arial" w:eastAsiaTheme="minorHAnsi" w:hAnsi="Arial" w:cs="Arial"/>
              <w:color w:val="FF8F8F"/>
              <w:sz w:val="20"/>
              <w:szCs w:val="20"/>
              <w:u w:val="single"/>
            </w:rPr>
            <w:t>Diligenciar la identificación del proponente</w:t>
          </w:r>
        </w:sdtContent>
      </w:sdt>
    </w:p>
    <w:p w14:paraId="01CE34A9" w14:textId="77777777" w:rsidR="008F02E3" w:rsidRPr="00AA19B1" w:rsidRDefault="008F02E3" w:rsidP="008F02E3">
      <w:pPr>
        <w:pStyle w:val="Sinespaciado1"/>
        <w:contextualSpacing/>
        <w:rPr>
          <w:rFonts w:ascii="Arial" w:hAnsi="Arial" w:cs="Arial"/>
          <w:color w:val="000000"/>
          <w:sz w:val="20"/>
          <w:szCs w:val="20"/>
        </w:rPr>
      </w:pPr>
      <w:r w:rsidRPr="00AA19B1">
        <w:rPr>
          <w:rFonts w:ascii="Arial" w:hAnsi="Arial" w:cs="Arial"/>
          <w:sz w:val="20"/>
          <w:szCs w:val="20"/>
          <w:lang w:eastAsia="es-CO"/>
        </w:rPr>
        <w:t>Nombre Representante Legal</w:t>
      </w:r>
      <w:r w:rsidRPr="00AA19B1">
        <w:rPr>
          <w:rFonts w:ascii="Arial" w:hAnsi="Arial" w:cs="Arial"/>
          <w:color w:val="000000"/>
          <w:sz w:val="20"/>
          <w:szCs w:val="20"/>
        </w:rPr>
        <w:t xml:space="preserve">: </w:t>
      </w:r>
      <w:sdt>
        <w:sdtPr>
          <w:rPr>
            <w:rFonts w:ascii="Arial" w:hAnsi="Arial" w:cs="Arial"/>
            <w:color w:val="000000"/>
            <w:sz w:val="20"/>
            <w:szCs w:val="20"/>
          </w:rPr>
          <w:id w:val="1414049736"/>
          <w:placeholder>
            <w:docPart w:val="6D98FAE8EF214587AFB950EAC8C803F9"/>
          </w:placeholder>
          <w:showingPlcHdr/>
          <w15:color w:val="800000"/>
          <w:text/>
        </w:sdtPr>
        <w:sdtContent>
          <w:r w:rsidRPr="00AA19B1">
            <w:rPr>
              <w:rStyle w:val="Textodelmarcadordeposicin"/>
              <w:rFonts w:ascii="Arial" w:eastAsiaTheme="minorHAnsi" w:hAnsi="Arial" w:cs="Arial"/>
              <w:color w:val="FF8F8F"/>
              <w:sz w:val="20"/>
              <w:szCs w:val="20"/>
              <w:u w:val="single"/>
            </w:rPr>
            <w:t>Diligenciar el nombre completo del representante legal</w:t>
          </w:r>
        </w:sdtContent>
      </w:sdt>
    </w:p>
    <w:p w14:paraId="5EC6DB6F" w14:textId="1A0A47BB" w:rsidR="008F02E3" w:rsidRPr="00AA19B1" w:rsidRDefault="008F02E3" w:rsidP="008F02E3">
      <w:pPr>
        <w:pStyle w:val="Sinespaciado1"/>
        <w:rPr>
          <w:rFonts w:ascii="Arial" w:hAnsi="Arial" w:cs="Arial"/>
          <w:color w:val="000000"/>
          <w:sz w:val="20"/>
          <w:szCs w:val="20"/>
        </w:rPr>
      </w:pPr>
      <w:r w:rsidRPr="00AA19B1">
        <w:rPr>
          <w:rFonts w:ascii="Arial" w:hAnsi="Arial" w:cs="Arial"/>
          <w:color w:val="000000"/>
          <w:sz w:val="20"/>
          <w:szCs w:val="20"/>
        </w:rPr>
        <w:t>Identificación (</w:t>
      </w:r>
      <w:proofErr w:type="spellStart"/>
      <w:r w:rsidRPr="00AA19B1">
        <w:rPr>
          <w:rFonts w:ascii="Arial" w:hAnsi="Arial" w:cs="Arial"/>
          <w:color w:val="000000"/>
          <w:sz w:val="20"/>
          <w:szCs w:val="20"/>
        </w:rPr>
        <w:t>C.C</w:t>
      </w:r>
      <w:proofErr w:type="spellEnd"/>
      <w:r w:rsidRPr="00AA19B1">
        <w:rPr>
          <w:rFonts w:ascii="Arial" w:hAnsi="Arial" w:cs="Arial"/>
          <w:color w:val="000000"/>
          <w:sz w:val="20"/>
          <w:szCs w:val="20"/>
        </w:rPr>
        <w:t xml:space="preserve"> </w:t>
      </w:r>
      <w:r w:rsidR="002148F3" w:rsidRPr="00AA19B1">
        <w:rPr>
          <w:rFonts w:ascii="Segoe UI Symbol" w:eastAsia="MS Gothic" w:hAnsi="Segoe UI Symbol" w:cs="Segoe UI Symbol"/>
          <w:sz w:val="20"/>
          <w:szCs w:val="20"/>
          <w:lang w:eastAsia="es-CO"/>
        </w:rPr>
        <w:t>☐</w:t>
      </w:r>
      <w:r w:rsidR="002148F3" w:rsidRPr="00AA19B1">
        <w:rPr>
          <w:rFonts w:ascii="Arial" w:hAnsi="Arial" w:cs="Arial"/>
          <w:color w:val="000000"/>
          <w:sz w:val="20"/>
          <w:szCs w:val="20"/>
        </w:rPr>
        <w:t xml:space="preserve"> C.E.</w:t>
      </w:r>
      <w:r w:rsidRPr="00AA19B1">
        <w:rPr>
          <w:rFonts w:ascii="Arial" w:hAnsi="Arial" w:cs="Arial"/>
          <w:sz w:val="20"/>
          <w:szCs w:val="20"/>
          <w:lang w:eastAsia="es-CO"/>
        </w:rPr>
        <w:t xml:space="preserve"> </w:t>
      </w:r>
      <w:r w:rsidRPr="00AA19B1">
        <w:rPr>
          <w:rFonts w:ascii="Segoe UI Symbol" w:eastAsia="MS Gothic" w:hAnsi="Segoe UI Symbol" w:cs="Segoe UI Symbol"/>
          <w:sz w:val="20"/>
          <w:szCs w:val="20"/>
          <w:lang w:eastAsia="es-CO"/>
        </w:rPr>
        <w:t>☐</w:t>
      </w:r>
      <w:r w:rsidRPr="00AA19B1">
        <w:rPr>
          <w:rFonts w:ascii="Arial" w:hAnsi="Arial" w:cs="Arial"/>
          <w:sz w:val="20"/>
          <w:szCs w:val="20"/>
          <w:lang w:eastAsia="es-CO"/>
        </w:rPr>
        <w:t xml:space="preserve">) </w:t>
      </w:r>
      <w:sdt>
        <w:sdtPr>
          <w:rPr>
            <w:rFonts w:ascii="Arial" w:hAnsi="Arial" w:cs="Arial"/>
            <w:color w:val="000000"/>
            <w:sz w:val="20"/>
            <w:szCs w:val="20"/>
          </w:rPr>
          <w:id w:val="1018125121"/>
          <w:placeholder>
            <w:docPart w:val="020CAF5278E64A54872681B40155F2EF"/>
          </w:placeholder>
          <w:showingPlcHdr/>
          <w15:color w:val="800000"/>
        </w:sdtPr>
        <w:sdtContent>
          <w:r w:rsidRPr="00AA19B1">
            <w:rPr>
              <w:rStyle w:val="Textodelmarcadordeposicin"/>
              <w:rFonts w:ascii="Arial" w:eastAsiaTheme="minorHAnsi" w:hAnsi="Arial" w:cs="Arial"/>
              <w:color w:val="FF8F8F"/>
              <w:sz w:val="20"/>
              <w:szCs w:val="20"/>
              <w:u w:val="single"/>
            </w:rPr>
            <w:t>Diligenciar el documento de identificación del representante legal</w:t>
          </w:r>
        </w:sdtContent>
      </w:sdt>
    </w:p>
    <w:p w14:paraId="0DDD1955" w14:textId="77777777" w:rsidR="008F02E3" w:rsidRPr="00AA19B1" w:rsidRDefault="008F02E3" w:rsidP="008F02E3">
      <w:pPr>
        <w:pStyle w:val="Sinespaciado1"/>
        <w:rPr>
          <w:rFonts w:ascii="Arial" w:hAnsi="Arial" w:cs="Arial"/>
          <w:color w:val="000000"/>
          <w:sz w:val="20"/>
          <w:szCs w:val="20"/>
        </w:rPr>
      </w:pPr>
      <w:r w:rsidRPr="00AA19B1">
        <w:rPr>
          <w:rFonts w:ascii="Arial" w:hAnsi="Arial" w:cs="Arial"/>
          <w:color w:val="000000"/>
          <w:sz w:val="20"/>
          <w:szCs w:val="20"/>
        </w:rPr>
        <w:t xml:space="preserve">Dirección: </w:t>
      </w:r>
      <w:sdt>
        <w:sdtPr>
          <w:rPr>
            <w:rFonts w:ascii="Arial" w:hAnsi="Arial" w:cs="Arial"/>
            <w:color w:val="000000"/>
            <w:sz w:val="20"/>
            <w:szCs w:val="20"/>
          </w:rPr>
          <w:id w:val="794950007"/>
          <w:placeholder>
            <w:docPart w:val="5C6746B2C7B34512A83313A7479EA607"/>
          </w:placeholder>
          <w:showingPlcHdr/>
          <w15:color w:val="800000"/>
        </w:sdtPr>
        <w:sdtContent>
          <w:r w:rsidRPr="00AA19B1">
            <w:rPr>
              <w:rStyle w:val="Textodelmarcadordeposicin"/>
              <w:rFonts w:ascii="Arial" w:eastAsiaTheme="minorHAnsi" w:hAnsi="Arial" w:cs="Arial"/>
              <w:color w:val="FF8F8F"/>
              <w:sz w:val="20"/>
              <w:szCs w:val="20"/>
              <w:u w:val="single"/>
            </w:rPr>
            <w:t>Diligenciar la dirección del proveedor</w:t>
          </w:r>
        </w:sdtContent>
      </w:sdt>
    </w:p>
    <w:p w14:paraId="76217A7D" w14:textId="77777777" w:rsidR="008F02E3" w:rsidRPr="00AA19B1" w:rsidRDefault="008F02E3" w:rsidP="008F02E3">
      <w:pPr>
        <w:pStyle w:val="Sinespaciado1"/>
        <w:rPr>
          <w:rFonts w:ascii="Arial" w:hAnsi="Arial" w:cs="Arial"/>
          <w:sz w:val="20"/>
          <w:szCs w:val="20"/>
        </w:rPr>
      </w:pPr>
      <w:r w:rsidRPr="00AA19B1">
        <w:rPr>
          <w:rFonts w:ascii="Arial" w:hAnsi="Arial" w:cs="Arial"/>
          <w:color w:val="000000"/>
          <w:sz w:val="20"/>
          <w:szCs w:val="20"/>
        </w:rPr>
        <w:t>Teléfono:</w:t>
      </w:r>
      <w:r w:rsidRPr="00AA19B1">
        <w:rPr>
          <w:rFonts w:ascii="Arial" w:hAnsi="Arial" w:cs="Arial"/>
          <w:b/>
          <w:color w:val="000000"/>
          <w:sz w:val="20"/>
          <w:szCs w:val="20"/>
        </w:rPr>
        <w:t xml:space="preserve"> </w:t>
      </w:r>
      <w:sdt>
        <w:sdtPr>
          <w:rPr>
            <w:rFonts w:ascii="Arial" w:hAnsi="Arial" w:cs="Arial"/>
            <w:b/>
            <w:color w:val="000000"/>
            <w:sz w:val="20"/>
            <w:szCs w:val="20"/>
          </w:rPr>
          <w:id w:val="-1218501510"/>
          <w:placeholder>
            <w:docPart w:val="7CAF8036F9694512BD30604537E7B13F"/>
          </w:placeholder>
          <w:showingPlcHdr/>
          <w15:color w:val="800000"/>
        </w:sdtPr>
        <w:sdtContent>
          <w:r w:rsidRPr="00AA19B1">
            <w:rPr>
              <w:rStyle w:val="Textodelmarcadordeposicin"/>
              <w:rFonts w:ascii="Arial" w:eastAsiaTheme="minorHAnsi" w:hAnsi="Arial" w:cs="Arial"/>
              <w:color w:val="FF8F8F"/>
              <w:sz w:val="20"/>
              <w:szCs w:val="20"/>
              <w:u w:val="single"/>
            </w:rPr>
            <w:t>Diligenciar teléfonos de contacto del proveedor</w:t>
          </w:r>
        </w:sdtContent>
      </w:sdt>
    </w:p>
    <w:p w14:paraId="7D64F87B" w14:textId="77777777" w:rsidR="008F02E3" w:rsidRPr="00AA19B1" w:rsidRDefault="008F02E3" w:rsidP="008F02E3">
      <w:pPr>
        <w:pStyle w:val="Sinespaciado1"/>
        <w:rPr>
          <w:rFonts w:ascii="Arial" w:hAnsi="Arial" w:cs="Arial"/>
          <w:sz w:val="20"/>
          <w:szCs w:val="20"/>
        </w:rPr>
      </w:pPr>
      <w:r w:rsidRPr="00AA19B1">
        <w:rPr>
          <w:rFonts w:ascii="Arial" w:hAnsi="Arial" w:cs="Arial"/>
          <w:color w:val="000000"/>
          <w:sz w:val="20"/>
          <w:szCs w:val="20"/>
        </w:rPr>
        <w:t>Email:</w:t>
      </w:r>
      <w:r w:rsidRPr="00AA19B1">
        <w:rPr>
          <w:rFonts w:ascii="Arial" w:hAnsi="Arial" w:cs="Arial"/>
          <w:b/>
          <w:color w:val="000000"/>
          <w:sz w:val="20"/>
          <w:szCs w:val="20"/>
        </w:rPr>
        <w:t xml:space="preserve"> </w:t>
      </w:r>
      <w:sdt>
        <w:sdtPr>
          <w:rPr>
            <w:rFonts w:ascii="Arial" w:hAnsi="Arial" w:cs="Arial"/>
            <w:b/>
            <w:color w:val="000000"/>
            <w:sz w:val="20"/>
            <w:szCs w:val="20"/>
          </w:rPr>
          <w:id w:val="-1205245542"/>
          <w:placeholder>
            <w:docPart w:val="5CEEA62BDA2C4F13BAA3E30884538CF7"/>
          </w:placeholder>
          <w:showingPlcHdr/>
          <w15:color w:val="800000"/>
        </w:sdtPr>
        <w:sdtContent>
          <w:r w:rsidRPr="00AA19B1">
            <w:rPr>
              <w:rStyle w:val="Textodelmarcadordeposicin"/>
              <w:rFonts w:ascii="Arial" w:eastAsiaTheme="minorHAnsi" w:hAnsi="Arial" w:cs="Arial"/>
              <w:color w:val="FF8F8F"/>
              <w:sz w:val="18"/>
              <w:szCs w:val="20"/>
              <w:u w:val="single"/>
            </w:rPr>
            <w:t>Diligenciar correo electrónico de notificaciones</w:t>
          </w:r>
        </w:sdtContent>
      </w:sdt>
    </w:p>
    <w:p w14:paraId="259D7641" w14:textId="77777777" w:rsidR="008F02E3" w:rsidRPr="00AA19B1" w:rsidRDefault="008F02E3" w:rsidP="008F02E3">
      <w:pPr>
        <w:pStyle w:val="Sinespaciado1"/>
        <w:rPr>
          <w:rFonts w:ascii="Arial" w:hAnsi="Arial" w:cs="Arial"/>
          <w:color w:val="808080" w:themeColor="background1" w:themeShade="80"/>
          <w:sz w:val="12"/>
          <w:szCs w:val="20"/>
          <w:u w:val="single"/>
        </w:rPr>
      </w:pPr>
    </w:p>
    <w:p w14:paraId="7594C2B0" w14:textId="77777777" w:rsidR="00A6091F" w:rsidRPr="00AA19B1" w:rsidRDefault="00A6091F" w:rsidP="008F02E3">
      <w:pPr>
        <w:pStyle w:val="Sinespaciado1"/>
        <w:jc w:val="both"/>
        <w:rPr>
          <w:rFonts w:ascii="Arial" w:hAnsi="Arial" w:cs="Arial"/>
          <w:color w:val="808080" w:themeColor="background1" w:themeShade="80"/>
          <w:sz w:val="16"/>
          <w:szCs w:val="20"/>
        </w:rPr>
      </w:pPr>
    </w:p>
    <w:p w14:paraId="33CEA704" w14:textId="77777777" w:rsidR="00A6091F" w:rsidRPr="00AA19B1" w:rsidRDefault="00A6091F" w:rsidP="008F02E3">
      <w:pPr>
        <w:pStyle w:val="Sinespaciado1"/>
        <w:jc w:val="both"/>
        <w:rPr>
          <w:rFonts w:ascii="Arial" w:hAnsi="Arial" w:cs="Arial"/>
          <w:color w:val="808080" w:themeColor="background1" w:themeShade="80"/>
          <w:sz w:val="16"/>
          <w:szCs w:val="20"/>
        </w:rPr>
      </w:pPr>
    </w:p>
    <w:p w14:paraId="24CE60ED" w14:textId="66FDDB30" w:rsidR="008F02E3" w:rsidRPr="00D922FA" w:rsidRDefault="008F02E3" w:rsidP="008F02E3">
      <w:pPr>
        <w:pStyle w:val="Sinespaciado1"/>
        <w:jc w:val="both"/>
        <w:rPr>
          <w:rFonts w:ascii="Arial" w:hAnsi="Arial" w:cs="Arial"/>
          <w:color w:val="808080" w:themeColor="background1" w:themeShade="80"/>
          <w:sz w:val="16"/>
          <w:szCs w:val="20"/>
        </w:rPr>
      </w:pPr>
      <w:r w:rsidRPr="00AA19B1">
        <w:rPr>
          <w:rFonts w:ascii="Arial" w:hAnsi="Arial" w:cs="Arial"/>
          <w:color w:val="808080" w:themeColor="background1" w:themeShade="80"/>
          <w:sz w:val="16"/>
          <w:szCs w:val="20"/>
        </w:rPr>
        <w:t xml:space="preserve">Nota: Este formulario se actualizará por parte de las unidades dueñas de la necesidad en coordinación con el responsable del Sistema de Gestión de SST de la </w:t>
      </w:r>
      <w:r w:rsidR="002148F3" w:rsidRPr="00AA19B1">
        <w:rPr>
          <w:rFonts w:ascii="Arial" w:hAnsi="Arial" w:cs="Arial"/>
          <w:color w:val="808080" w:themeColor="background1" w:themeShade="80"/>
          <w:sz w:val="16"/>
          <w:szCs w:val="20"/>
        </w:rPr>
        <w:t>unidad, cada</w:t>
      </w:r>
      <w:r w:rsidRPr="00AA19B1">
        <w:rPr>
          <w:rFonts w:ascii="Arial" w:hAnsi="Arial" w:cs="Arial"/>
          <w:color w:val="808080" w:themeColor="background1" w:themeShade="80"/>
          <w:sz w:val="16"/>
          <w:szCs w:val="20"/>
        </w:rPr>
        <w:t xml:space="preserve"> vez que se requiera, de acuerdo con </w:t>
      </w:r>
      <w:r w:rsidR="002148F3" w:rsidRPr="00AA19B1">
        <w:rPr>
          <w:rFonts w:ascii="Arial" w:hAnsi="Arial" w:cs="Arial"/>
          <w:color w:val="808080" w:themeColor="background1" w:themeShade="80"/>
          <w:sz w:val="16"/>
          <w:szCs w:val="20"/>
        </w:rPr>
        <w:t>la actualización</w:t>
      </w:r>
      <w:r w:rsidRPr="00AA19B1">
        <w:rPr>
          <w:rFonts w:ascii="Arial" w:hAnsi="Arial" w:cs="Arial"/>
          <w:color w:val="808080" w:themeColor="background1" w:themeShade="80"/>
          <w:sz w:val="16"/>
          <w:szCs w:val="20"/>
        </w:rPr>
        <w:t xml:space="preserve"> de la </w:t>
      </w:r>
      <w:r w:rsidR="002148F3" w:rsidRPr="00AA19B1">
        <w:rPr>
          <w:rFonts w:ascii="Arial" w:hAnsi="Arial" w:cs="Arial"/>
          <w:color w:val="808080" w:themeColor="background1" w:themeShade="80"/>
          <w:sz w:val="16"/>
          <w:szCs w:val="20"/>
        </w:rPr>
        <w:t>normatividad, política</w:t>
      </w:r>
      <w:r w:rsidRPr="00AA19B1">
        <w:rPr>
          <w:rFonts w:ascii="Arial" w:hAnsi="Arial" w:cs="Arial"/>
          <w:color w:val="808080" w:themeColor="background1" w:themeShade="80"/>
          <w:sz w:val="16"/>
          <w:szCs w:val="20"/>
        </w:rPr>
        <w:t xml:space="preserve"> y objetivos del SG-SST de la Policía Nacional</w:t>
      </w:r>
    </w:p>
    <w:p w14:paraId="1C691840" w14:textId="77777777" w:rsidR="008F02E3" w:rsidRPr="00D922FA" w:rsidRDefault="008F02E3" w:rsidP="008F02E3">
      <w:pPr>
        <w:pStyle w:val="Prrafodelista"/>
        <w:tabs>
          <w:tab w:val="left" w:pos="240"/>
        </w:tabs>
        <w:ind w:left="0"/>
        <w:jc w:val="center"/>
        <w:rPr>
          <w:b/>
          <w:lang w:val="es-CO"/>
        </w:rPr>
      </w:pPr>
    </w:p>
    <w:p w14:paraId="7A88B25F" w14:textId="77777777" w:rsidR="004D7DFB" w:rsidRDefault="004D7DFB" w:rsidP="00661983">
      <w:pPr>
        <w:pStyle w:val="Prrafodelista"/>
        <w:tabs>
          <w:tab w:val="left" w:pos="240"/>
        </w:tabs>
        <w:ind w:left="0"/>
        <w:rPr>
          <w:b/>
          <w:lang w:val="es-CO"/>
        </w:rPr>
      </w:pPr>
    </w:p>
    <w:p w14:paraId="5D4C5654" w14:textId="77777777" w:rsidR="00FB7DFF" w:rsidRDefault="00FB7DFF" w:rsidP="00661983">
      <w:pPr>
        <w:pStyle w:val="Prrafodelista"/>
        <w:tabs>
          <w:tab w:val="left" w:pos="240"/>
        </w:tabs>
        <w:ind w:left="0"/>
        <w:rPr>
          <w:b/>
          <w:lang w:val="es-CO"/>
        </w:rPr>
      </w:pPr>
    </w:p>
    <w:p w14:paraId="050E9510" w14:textId="77777777" w:rsidR="00FB7DFF" w:rsidRDefault="00FB7DFF" w:rsidP="00661983">
      <w:pPr>
        <w:pStyle w:val="Prrafodelista"/>
        <w:tabs>
          <w:tab w:val="left" w:pos="240"/>
        </w:tabs>
        <w:ind w:left="0"/>
        <w:rPr>
          <w:b/>
          <w:lang w:val="es-CO"/>
        </w:rPr>
      </w:pPr>
    </w:p>
    <w:p w14:paraId="1716BF87" w14:textId="77777777" w:rsidR="00FB7DFF" w:rsidRDefault="00FB7DFF" w:rsidP="00661983">
      <w:pPr>
        <w:pStyle w:val="Prrafodelista"/>
        <w:tabs>
          <w:tab w:val="left" w:pos="240"/>
        </w:tabs>
        <w:ind w:left="0"/>
        <w:rPr>
          <w:b/>
          <w:lang w:val="es-CO"/>
        </w:rPr>
      </w:pPr>
    </w:p>
    <w:p w14:paraId="00AB6B30" w14:textId="4F5633FD" w:rsidR="00FB7DFF" w:rsidRPr="00AA19B1" w:rsidRDefault="00FB7DFF" w:rsidP="00FB7DFF">
      <w:pPr>
        <w:pStyle w:val="Prrafodelista"/>
        <w:tabs>
          <w:tab w:val="left" w:pos="240"/>
        </w:tabs>
        <w:ind w:left="0"/>
        <w:jc w:val="center"/>
        <w:rPr>
          <w:b/>
          <w:color w:val="000000"/>
          <w:lang w:val="es-CO"/>
        </w:rPr>
      </w:pPr>
      <w:r w:rsidRPr="00AA19B1">
        <w:rPr>
          <w:b/>
          <w:color w:val="000000"/>
          <w:lang w:val="es-CO"/>
        </w:rPr>
        <w:lastRenderedPageBreak/>
        <w:t xml:space="preserve">FORMULARIO Nro. </w:t>
      </w:r>
      <w:r>
        <w:rPr>
          <w:b/>
          <w:color w:val="000000"/>
          <w:lang w:val="es-CO"/>
        </w:rPr>
        <w:t>7</w:t>
      </w:r>
      <w:r w:rsidRPr="00AA19B1">
        <w:rPr>
          <w:b/>
          <w:color w:val="000000"/>
          <w:lang w:val="es-CO"/>
        </w:rPr>
        <w:t xml:space="preserve"> </w:t>
      </w:r>
    </w:p>
    <w:p w14:paraId="1668B9C2" w14:textId="77777777" w:rsidR="00FB7DFF" w:rsidRPr="000C19F4" w:rsidRDefault="00FB7DFF" w:rsidP="00FB7DFF">
      <w:pPr>
        <w:pStyle w:val="Prrafodelista"/>
        <w:tabs>
          <w:tab w:val="left" w:pos="240"/>
          <w:tab w:val="left" w:pos="6210"/>
        </w:tabs>
        <w:ind w:left="0"/>
        <w:jc w:val="center"/>
        <w:rPr>
          <w:b/>
          <w:bCs/>
        </w:rPr>
      </w:pPr>
      <w:r w:rsidRPr="000C19F4">
        <w:rPr>
          <w:b/>
          <w:bCs/>
        </w:rPr>
        <w:t>COMPROMISOS CON EL SISTEMA DE GESTIÓN AMBIENTAL</w:t>
      </w:r>
    </w:p>
    <w:p w14:paraId="4AAAF868" w14:textId="77777777" w:rsidR="00FB7DFF" w:rsidRPr="000C19F4" w:rsidRDefault="00FB7DFF" w:rsidP="00FB7DFF">
      <w:pPr>
        <w:pStyle w:val="Prrafodelista"/>
        <w:tabs>
          <w:tab w:val="left" w:pos="240"/>
          <w:tab w:val="left" w:pos="6210"/>
        </w:tabs>
        <w:ind w:left="0"/>
        <w:jc w:val="center"/>
        <w:rPr>
          <w:b/>
          <w:bCs/>
          <w:color w:val="000000"/>
          <w:u w:val="single"/>
        </w:rPr>
      </w:pPr>
    </w:p>
    <w:p w14:paraId="1C0878B6" w14:textId="77777777" w:rsidR="00FB7DFF" w:rsidRPr="000C19F4" w:rsidRDefault="00FB7DFF" w:rsidP="00FB7DFF">
      <w:pPr>
        <w:jc w:val="both"/>
      </w:pPr>
      <w:sdt>
        <w:sdtPr>
          <w:id w:val="-1679575372"/>
          <w:placeholder>
            <w:docPart w:val="CABB6D513EE949D4BA2C5FF5515B4F69"/>
          </w:placeholder>
          <w15:color w:val="800000"/>
          <w:text/>
        </w:sdtPr>
        <w:sdtContent>
          <w:r>
            <w:t>Mocoa</w:t>
          </w:r>
        </w:sdtContent>
      </w:sdt>
      <w:r w:rsidRPr="000C19F4">
        <w:t xml:space="preserve">, </w:t>
      </w:r>
      <w:sdt>
        <w:sdtPr>
          <w:id w:val="2026902177"/>
          <w:placeholder>
            <w:docPart w:val="409369BA620C4FC6895CF6F4F471366A"/>
          </w:placeholder>
          <w:showingPlcHdr/>
          <w15:color w:val="800000"/>
          <w:date w:fullDate="2021-04-13T00:00:00Z">
            <w:dateFormat w:val="d 'de' MMMM 'de' yyyy"/>
            <w:lid w:val="es-CO"/>
            <w:storeMappedDataAs w:val="dateTime"/>
            <w:calendar w:val="gregorian"/>
          </w:date>
        </w:sdtPr>
        <w:sdtContent>
          <w:r w:rsidRPr="000C19F4">
            <w:rPr>
              <w:color w:val="FF0000"/>
            </w:rPr>
            <w:t>seleccionar la fecha.</w:t>
          </w:r>
        </w:sdtContent>
      </w:sdt>
    </w:p>
    <w:p w14:paraId="0C0BAA2C" w14:textId="77777777" w:rsidR="00FB7DFF" w:rsidRPr="000C19F4" w:rsidRDefault="00FB7DFF" w:rsidP="00FB7DFF">
      <w:pPr>
        <w:jc w:val="both"/>
      </w:pPr>
      <w:r w:rsidRPr="000C19F4">
        <w:t>Señores.</w:t>
      </w:r>
    </w:p>
    <w:p w14:paraId="368C1B79" w14:textId="77777777" w:rsidR="00FB7DFF" w:rsidRPr="000C19F4" w:rsidRDefault="00FB7DFF" w:rsidP="00FB7DFF">
      <w:pPr>
        <w:jc w:val="both"/>
      </w:pPr>
      <w:r w:rsidRPr="000C19F4">
        <w:t xml:space="preserve">POLICÍA NACIONAL – </w:t>
      </w:r>
      <w:sdt>
        <w:sdtPr>
          <w:id w:val="-324661333"/>
          <w:placeholder>
            <w:docPart w:val="3843721E093C4F37B878C790F068BF95"/>
          </w:placeholder>
          <w15:color w:val="800000"/>
          <w:text/>
        </w:sdtPr>
        <w:sdtContent>
          <w:r>
            <w:t>DEPARTAMENTO DE POLICÍA PUTUMAYO</w:t>
          </w:r>
        </w:sdtContent>
      </w:sdt>
    </w:p>
    <w:p w14:paraId="3806C15B" w14:textId="77777777" w:rsidR="00FB7DFF" w:rsidRPr="000C19F4" w:rsidRDefault="00FB7DFF" w:rsidP="00FB7DFF">
      <w:pPr>
        <w:jc w:val="both"/>
      </w:pPr>
      <w:r w:rsidRPr="000C19F4">
        <w:t>Ciudad</w:t>
      </w:r>
    </w:p>
    <w:p w14:paraId="76349613" w14:textId="77777777" w:rsidR="00FB7DFF" w:rsidRPr="000C19F4" w:rsidRDefault="00FB7DFF" w:rsidP="00FB7DFF">
      <w:pPr>
        <w:jc w:val="both"/>
      </w:pPr>
    </w:p>
    <w:p w14:paraId="5A6E44D2" w14:textId="6BDDDA16" w:rsidR="00FB7DFF" w:rsidRPr="000C19F4" w:rsidRDefault="00FB7DFF" w:rsidP="00FB7DFF">
      <w:pPr>
        <w:jc w:val="both"/>
      </w:pPr>
      <w:r w:rsidRPr="000C19F4">
        <w:t xml:space="preserve">Referencia: Compromisos Con El Sistema De Gestión Ambiental del proceso de </w:t>
      </w:r>
      <w:sdt>
        <w:sdtPr>
          <w:id w:val="786854435"/>
          <w:placeholder>
            <w:docPart w:val="146347616B574CC09A61DCB8AF458254"/>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t xml:space="preserve">Mínima Cuantía </w:t>
          </w:r>
        </w:sdtContent>
      </w:sdt>
      <w:r w:rsidRPr="000C19F4">
        <w:t xml:space="preserve">, Número </w:t>
      </w:r>
      <w:sdt>
        <w:sdtPr>
          <w:rPr>
            <w:b/>
            <w:bCs/>
          </w:rPr>
          <w:id w:val="-252815029"/>
          <w:placeholder>
            <w:docPart w:val="C2D5D79BF113458B92B9E2FD1A10326C"/>
          </w:placeholder>
          <w15:color w:val="800000"/>
          <w:text/>
        </w:sdtPr>
        <w:sdtContent>
          <w:r w:rsidRPr="00FB7DFF">
            <w:rPr>
              <w:b/>
              <w:bCs/>
            </w:rPr>
            <w:t xml:space="preserve">PN DEPUY MIC </w:t>
          </w:r>
          <w:r>
            <w:rPr>
              <w:b/>
              <w:bCs/>
            </w:rPr>
            <w:t xml:space="preserve">039 </w:t>
          </w:r>
          <w:r w:rsidRPr="00FB7DFF">
            <w:rPr>
              <w:b/>
              <w:bCs/>
            </w:rPr>
            <w:t>2026</w:t>
          </w:r>
        </w:sdtContent>
      </w:sdt>
      <w:r w:rsidRPr="000C19F4">
        <w:t xml:space="preserve">  cuyo objeto es: </w:t>
      </w:r>
      <w:sdt>
        <w:sdtPr>
          <w:rPr>
            <w:b/>
          </w:rPr>
          <w:id w:val="-603421113"/>
          <w:placeholder>
            <w:docPart w:val="F7E1E8231CE94C799BBF8FA412A6E0F8"/>
          </w:placeholder>
          <w15:color w:val="800000"/>
          <w:text/>
        </w:sdtPr>
        <w:sdtContent>
          <w:r w:rsidRPr="00FB7DFF">
            <w:rPr>
              <w:b/>
            </w:rPr>
            <w:t xml:space="preserve">ADQUISICIÓN DE </w:t>
          </w:r>
          <w:r w:rsidRPr="00FB7DFF">
            <w:rPr>
              <w:b/>
            </w:rPr>
            <w:t>BATERÍAS</w:t>
          </w:r>
          <w:r w:rsidRPr="00FB7DFF">
            <w:rPr>
              <w:b/>
            </w:rPr>
            <w:t xml:space="preserve"> PARA RADIOS MOTOROLA </w:t>
          </w:r>
          <w:proofErr w:type="spellStart"/>
          <w:r w:rsidRPr="00FB7DFF">
            <w:rPr>
              <w:b/>
            </w:rPr>
            <w:t>APX</w:t>
          </w:r>
          <w:proofErr w:type="spellEnd"/>
          <w:r w:rsidRPr="00FB7DFF">
            <w:rPr>
              <w:b/>
            </w:rPr>
            <w:t xml:space="preserve"> PERTENECIENTES A LA RED DE RADIOS DEL DEPARTAMENTO DE POLICÍA PUTUMAYO</w:t>
          </w:r>
          <w:r>
            <w:rPr>
              <w:b/>
            </w:rPr>
            <w:t>.</w:t>
          </w:r>
        </w:sdtContent>
      </w:sdt>
    </w:p>
    <w:p w14:paraId="5353181C" w14:textId="77777777" w:rsidR="00FB7DFF" w:rsidRPr="000C19F4" w:rsidRDefault="00FB7DFF" w:rsidP="00FB7DFF">
      <w:pPr>
        <w:jc w:val="both"/>
      </w:pPr>
      <w:r w:rsidRPr="000C19F4">
        <w:t xml:space="preserve">El oferente se comprometerá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servicios deberán cumplir los parámetros exigidos por el Sistema de Gestión Ambiental. </w:t>
      </w:r>
    </w:p>
    <w:p w14:paraId="35D0D29F" w14:textId="77777777" w:rsidR="00FB7DFF" w:rsidRPr="000C19F4" w:rsidRDefault="00FB7DFF" w:rsidP="00FB7DFF">
      <w:pPr>
        <w:jc w:val="both"/>
      </w:pPr>
      <w:r w:rsidRPr="000C19F4">
        <w:t>Así mismo se solicita el compromiso de cumplir y respetar los programas ambientales establecidos por el Departamento de Policía Putumayo 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Ley 99 de 1993; Ley 139 de 1994; Ley 299 de 1995; Ley 373 de 1997: Ley 697 de 2001; Decreto 2811 de 1974 modificado por el Decreto 1449 de 1977, Ley 685 de 2001 y Ley 2045 de 2020; Decreto 948 de 1995 modificado por  Decreto 979 de 2006; Resolución Nro. 00090 de 2018 Policía Nacional “Criterios para compras públicas sostenibles” y Documento CONPES 2834 de 1996.</w:t>
      </w:r>
    </w:p>
    <w:p w14:paraId="272CFF8C" w14:textId="77777777" w:rsidR="00FB7DFF" w:rsidRPr="000C19F4" w:rsidRDefault="00FB7DFF" w:rsidP="00FB7DFF">
      <w:pPr>
        <w:jc w:val="both"/>
      </w:pPr>
      <w:r w:rsidRPr="000C19F4">
        <w:t xml:space="preserve">Cualquier infracción de carácter ambiental por omisión de permiso, concesiones o licencias ambientales que hubiese sido necesario tramitar antes, durante y al finalizar el servicio, será asumida como responsabilidad del contratista. </w:t>
      </w:r>
    </w:p>
    <w:p w14:paraId="045452EA" w14:textId="77777777" w:rsidR="00FB7DFF" w:rsidRPr="000C19F4" w:rsidRDefault="00FB7DFF" w:rsidP="00FB7DFF">
      <w:pPr>
        <w:jc w:val="both"/>
      </w:pPr>
      <w:r w:rsidRPr="000C19F4">
        <w:t>El contratista que tenga personal bajo su responsabilidad, deberá contemplar capacitaciones en temas ambientales como: impactos ambientales, manejo de residuos sólidos, líquidos, escombros entre otros, donde se realice el manejo y actuación de los mismos.</w:t>
      </w:r>
    </w:p>
    <w:p w14:paraId="31FD7F33" w14:textId="77777777" w:rsidR="00FB7DFF" w:rsidRPr="000C19F4" w:rsidRDefault="00FB7DFF" w:rsidP="00FB7DFF">
      <w:pPr>
        <w:jc w:val="both"/>
      </w:pPr>
      <w:r w:rsidRPr="000C19F4">
        <w:t>Así mismo, certifico que NO me encuentro en el Registro Único de Infractores Ambientales (RUIA) actualizado por la Autoridad Nacional de Licencias Ambientales (</w:t>
      </w:r>
      <w:proofErr w:type="spellStart"/>
      <w:r w:rsidRPr="000C19F4">
        <w:t>ANLA</w:t>
      </w:r>
      <w:proofErr w:type="spellEnd"/>
      <w:r w:rsidRPr="000C19F4">
        <w:t xml:space="preserve">). http://vital.anla.gov.co/SILPA_UT_PRE/RUIA/ConsultarSancion.aspx?Ubic=ext. </w:t>
      </w:r>
    </w:p>
    <w:p w14:paraId="65059719" w14:textId="77777777" w:rsidR="00FB7DFF" w:rsidRPr="000C19F4" w:rsidRDefault="00FB7DFF" w:rsidP="00FB7DFF">
      <w:pPr>
        <w:jc w:val="both"/>
      </w:pPr>
      <w:r w:rsidRPr="000C19F4">
        <w:t>En constancia de lo anterior, y como manifestación de la aceptación de los compromisos adquiridos en el presente documento, se firma el mismo en la ciudad de ____________ a los ____ días del mes de __________.</w:t>
      </w:r>
    </w:p>
    <w:p w14:paraId="2282968A" w14:textId="77777777" w:rsidR="00FB7DFF" w:rsidRPr="000C19F4" w:rsidRDefault="00FB7DFF" w:rsidP="00FB7DFF">
      <w:pPr>
        <w:jc w:val="both"/>
        <w:rPr>
          <w:lang w:eastAsia="es-CO"/>
        </w:rPr>
      </w:pPr>
    </w:p>
    <w:p w14:paraId="78AA011A" w14:textId="77777777" w:rsidR="00FB7DFF" w:rsidRDefault="00FB7DFF" w:rsidP="00FB7DFF">
      <w:pPr>
        <w:pStyle w:val="Sinespaciado1"/>
        <w:rPr>
          <w:rFonts w:ascii="Arial" w:hAnsi="Arial" w:cs="Arial"/>
          <w:sz w:val="20"/>
          <w:szCs w:val="20"/>
        </w:rPr>
      </w:pPr>
    </w:p>
    <w:p w14:paraId="71C688BE" w14:textId="77777777" w:rsidR="00FB7DFF" w:rsidRDefault="00FB7DFF" w:rsidP="00FB7DFF">
      <w:pPr>
        <w:pStyle w:val="Sinespaciado1"/>
        <w:rPr>
          <w:rFonts w:ascii="Arial" w:hAnsi="Arial" w:cs="Arial"/>
          <w:sz w:val="20"/>
          <w:szCs w:val="20"/>
        </w:rPr>
      </w:pPr>
    </w:p>
    <w:p w14:paraId="7C630E0F" w14:textId="77777777" w:rsidR="00FB7DFF" w:rsidRDefault="00FB7DFF" w:rsidP="00FB7DFF">
      <w:pPr>
        <w:pStyle w:val="Sinespaciado1"/>
        <w:rPr>
          <w:rFonts w:ascii="Arial" w:hAnsi="Arial" w:cs="Arial"/>
          <w:sz w:val="20"/>
          <w:szCs w:val="20"/>
        </w:rPr>
      </w:pPr>
    </w:p>
    <w:p w14:paraId="28831CDF" w14:textId="77777777" w:rsidR="00FB7DFF" w:rsidRPr="00AA19B1" w:rsidRDefault="00FB7DFF" w:rsidP="00FB7DFF">
      <w:pPr>
        <w:pStyle w:val="Sinespaciado1"/>
        <w:rPr>
          <w:rFonts w:ascii="Arial" w:hAnsi="Arial" w:cs="Arial"/>
          <w:sz w:val="20"/>
          <w:szCs w:val="20"/>
        </w:rPr>
      </w:pPr>
      <w:r w:rsidRPr="00AA19B1">
        <w:rPr>
          <w:rFonts w:ascii="Arial" w:hAnsi="Arial" w:cs="Arial"/>
          <w:b/>
          <w:sz w:val="20"/>
          <w:szCs w:val="20"/>
        </w:rPr>
        <w:t>____________________________________</w:t>
      </w:r>
    </w:p>
    <w:p w14:paraId="48F74E9C" w14:textId="77777777" w:rsidR="00FB7DFF" w:rsidRPr="00AA19B1" w:rsidRDefault="00FB7DFF" w:rsidP="00FB7DFF">
      <w:pPr>
        <w:pStyle w:val="Sinespaciado1"/>
        <w:rPr>
          <w:rFonts w:ascii="Arial" w:hAnsi="Arial" w:cs="Arial"/>
          <w:sz w:val="20"/>
          <w:szCs w:val="20"/>
        </w:rPr>
      </w:pPr>
      <w:r w:rsidRPr="00AA19B1">
        <w:rPr>
          <w:rFonts w:ascii="Arial" w:hAnsi="Arial" w:cs="Arial"/>
          <w:sz w:val="20"/>
          <w:szCs w:val="20"/>
        </w:rPr>
        <w:t xml:space="preserve">Firma del representante legal del proponente </w:t>
      </w:r>
    </w:p>
    <w:p w14:paraId="528F87F8" w14:textId="77777777" w:rsidR="00FB7DFF" w:rsidRPr="00AA19B1" w:rsidRDefault="00FB7DFF" w:rsidP="00FB7DFF">
      <w:pPr>
        <w:pStyle w:val="Sinespaciado1"/>
        <w:contextualSpacing/>
        <w:rPr>
          <w:rFonts w:ascii="Arial" w:hAnsi="Arial" w:cs="Arial"/>
          <w:sz w:val="20"/>
          <w:szCs w:val="20"/>
          <w:lang w:eastAsia="es-CO"/>
        </w:rPr>
      </w:pPr>
      <w:r w:rsidRPr="00AA19B1">
        <w:rPr>
          <w:rFonts w:ascii="Arial" w:hAnsi="Arial" w:cs="Arial"/>
          <w:sz w:val="20"/>
          <w:szCs w:val="20"/>
          <w:lang w:eastAsia="es-CO"/>
        </w:rPr>
        <w:t xml:space="preserve">Nombre o razón social del oferente: </w:t>
      </w:r>
      <w:sdt>
        <w:sdtPr>
          <w:rPr>
            <w:rFonts w:ascii="Arial" w:hAnsi="Arial" w:cs="Arial"/>
            <w:color w:val="000000"/>
            <w:sz w:val="20"/>
            <w:szCs w:val="20"/>
          </w:rPr>
          <w:id w:val="94381370"/>
          <w:placeholder>
            <w:docPart w:val="D9A5B45D75F44F1A86213E54411C0841"/>
          </w:placeholder>
          <w:showingPlcHdr/>
          <w15:color w:val="800000"/>
          <w:text/>
        </w:sdtPr>
        <w:sdtContent>
          <w:r w:rsidRPr="00AA19B1">
            <w:rPr>
              <w:rStyle w:val="Textodelmarcadordeposicin"/>
              <w:rFonts w:ascii="Arial" w:eastAsiaTheme="minorHAnsi" w:hAnsi="Arial" w:cs="Arial"/>
              <w:color w:val="FF8F8F"/>
              <w:sz w:val="20"/>
              <w:szCs w:val="20"/>
              <w:u w:val="single"/>
            </w:rPr>
            <w:t>Diligenciar el nombre completo del proponente</w:t>
          </w:r>
        </w:sdtContent>
      </w:sdt>
    </w:p>
    <w:p w14:paraId="67601201" w14:textId="77777777" w:rsidR="00FB7DFF" w:rsidRPr="00AA19B1" w:rsidRDefault="00FB7DFF" w:rsidP="00FB7DFF">
      <w:pPr>
        <w:pStyle w:val="Sinespaciado1"/>
        <w:contextualSpacing/>
        <w:rPr>
          <w:rFonts w:ascii="Arial" w:hAnsi="Arial" w:cs="Arial"/>
          <w:color w:val="000000"/>
          <w:sz w:val="20"/>
          <w:szCs w:val="20"/>
        </w:rPr>
      </w:pPr>
      <w:r w:rsidRPr="00AA19B1">
        <w:rPr>
          <w:rFonts w:ascii="Arial" w:hAnsi="Arial" w:cs="Arial"/>
          <w:sz w:val="20"/>
          <w:szCs w:val="20"/>
          <w:lang w:eastAsia="es-CO"/>
        </w:rPr>
        <w:t>Identificación (</w:t>
      </w:r>
      <w:proofErr w:type="spellStart"/>
      <w:r w:rsidRPr="00AA19B1">
        <w:rPr>
          <w:rFonts w:ascii="Arial" w:hAnsi="Arial" w:cs="Arial"/>
          <w:sz w:val="20"/>
          <w:szCs w:val="20"/>
          <w:lang w:eastAsia="es-CO"/>
        </w:rPr>
        <w:t>NIT</w:t>
      </w:r>
      <w:proofErr w:type="spellEnd"/>
      <w:r w:rsidRPr="00AA19B1">
        <w:rPr>
          <w:rFonts w:ascii="Arial" w:hAnsi="Arial" w:cs="Arial"/>
          <w:sz w:val="20"/>
          <w:szCs w:val="20"/>
          <w:lang w:eastAsia="es-CO"/>
        </w:rPr>
        <w:t xml:space="preserve"> </w:t>
      </w:r>
      <w:r w:rsidRPr="00AA19B1">
        <w:rPr>
          <w:rFonts w:ascii="Segoe UI Symbol" w:eastAsia="MS Gothic" w:hAnsi="Segoe UI Symbol" w:cs="Segoe UI Symbol"/>
          <w:sz w:val="20"/>
          <w:szCs w:val="20"/>
          <w:lang w:eastAsia="es-CO"/>
        </w:rPr>
        <w:t>☐</w:t>
      </w:r>
      <w:r w:rsidRPr="00AA19B1">
        <w:rPr>
          <w:rFonts w:ascii="Arial" w:hAnsi="Arial" w:cs="Arial"/>
          <w:sz w:val="20"/>
          <w:szCs w:val="20"/>
          <w:lang w:eastAsia="es-CO"/>
        </w:rPr>
        <w:t xml:space="preserve"> </w:t>
      </w:r>
      <w:proofErr w:type="spellStart"/>
      <w:r w:rsidRPr="00AA19B1">
        <w:rPr>
          <w:rFonts w:ascii="Arial" w:hAnsi="Arial" w:cs="Arial"/>
          <w:sz w:val="20"/>
          <w:szCs w:val="20"/>
          <w:lang w:eastAsia="es-CO"/>
        </w:rPr>
        <w:t>C.C</w:t>
      </w:r>
      <w:proofErr w:type="spellEnd"/>
      <w:r w:rsidRPr="00AA19B1">
        <w:rPr>
          <w:rFonts w:ascii="Arial" w:hAnsi="Arial" w:cs="Arial"/>
          <w:sz w:val="20"/>
          <w:szCs w:val="20"/>
          <w:lang w:eastAsia="es-CO"/>
        </w:rPr>
        <w:t xml:space="preserve"> </w:t>
      </w:r>
      <w:r w:rsidRPr="00AA19B1">
        <w:rPr>
          <w:rFonts w:ascii="Segoe UI Symbol" w:eastAsia="MS Gothic" w:hAnsi="Segoe UI Symbol" w:cs="Segoe UI Symbol"/>
          <w:sz w:val="20"/>
          <w:szCs w:val="20"/>
          <w:lang w:eastAsia="es-CO"/>
        </w:rPr>
        <w:t>☐</w:t>
      </w:r>
      <w:r w:rsidRPr="00AA19B1">
        <w:rPr>
          <w:rFonts w:ascii="Arial" w:hAnsi="Arial" w:cs="Arial"/>
          <w:sz w:val="20"/>
          <w:szCs w:val="20"/>
          <w:lang w:eastAsia="es-CO"/>
        </w:rPr>
        <w:t xml:space="preserve"> </w:t>
      </w:r>
      <w:proofErr w:type="spellStart"/>
      <w:r w:rsidRPr="00AA19B1">
        <w:rPr>
          <w:rFonts w:ascii="Arial" w:hAnsi="Arial" w:cs="Arial"/>
          <w:sz w:val="20"/>
          <w:szCs w:val="20"/>
          <w:lang w:eastAsia="es-CO"/>
        </w:rPr>
        <w:t>C.E</w:t>
      </w:r>
      <w:proofErr w:type="spellEnd"/>
      <w:r w:rsidRPr="00AA19B1">
        <w:rPr>
          <w:rFonts w:ascii="Arial" w:hAnsi="Arial" w:cs="Arial"/>
          <w:sz w:val="20"/>
          <w:szCs w:val="20"/>
          <w:lang w:eastAsia="es-CO"/>
        </w:rPr>
        <w:t xml:space="preserve"> </w:t>
      </w:r>
      <w:r w:rsidRPr="00AA19B1">
        <w:rPr>
          <w:rFonts w:ascii="Segoe UI Symbol" w:eastAsia="MS Gothic" w:hAnsi="Segoe UI Symbol" w:cs="Segoe UI Symbol"/>
          <w:sz w:val="20"/>
          <w:szCs w:val="20"/>
          <w:lang w:eastAsia="es-CO"/>
        </w:rPr>
        <w:t>☐</w:t>
      </w:r>
      <w:r w:rsidRPr="00AA19B1">
        <w:rPr>
          <w:rFonts w:ascii="Arial" w:hAnsi="Arial" w:cs="Arial"/>
          <w:sz w:val="20"/>
          <w:szCs w:val="20"/>
          <w:lang w:eastAsia="es-CO"/>
        </w:rPr>
        <w:t>)</w:t>
      </w:r>
      <w:r w:rsidRPr="00AA19B1">
        <w:rPr>
          <w:rFonts w:ascii="Arial" w:hAnsi="Arial" w:cs="Arial"/>
          <w:color w:val="000000"/>
          <w:sz w:val="20"/>
          <w:szCs w:val="20"/>
        </w:rPr>
        <w:t xml:space="preserve">: </w:t>
      </w:r>
      <w:sdt>
        <w:sdtPr>
          <w:rPr>
            <w:rFonts w:ascii="Arial" w:hAnsi="Arial" w:cs="Arial"/>
            <w:color w:val="000000"/>
            <w:sz w:val="20"/>
            <w:szCs w:val="20"/>
          </w:rPr>
          <w:id w:val="1930312779"/>
          <w:placeholder>
            <w:docPart w:val="232422755DEE4A40951560478109C12A"/>
          </w:placeholder>
          <w:showingPlcHdr/>
          <w15:color w:val="800000"/>
        </w:sdtPr>
        <w:sdtContent>
          <w:r w:rsidRPr="00AA19B1">
            <w:rPr>
              <w:rStyle w:val="Textodelmarcadordeposicin"/>
              <w:rFonts w:ascii="Arial" w:eastAsiaTheme="minorHAnsi" w:hAnsi="Arial" w:cs="Arial"/>
              <w:color w:val="FF8F8F"/>
              <w:sz w:val="20"/>
              <w:szCs w:val="20"/>
              <w:u w:val="single"/>
            </w:rPr>
            <w:t>Diligenciar la identificación del proponente</w:t>
          </w:r>
        </w:sdtContent>
      </w:sdt>
    </w:p>
    <w:p w14:paraId="6B9F9331" w14:textId="77777777" w:rsidR="00FB7DFF" w:rsidRPr="00AA19B1" w:rsidRDefault="00FB7DFF" w:rsidP="00FB7DFF">
      <w:pPr>
        <w:pStyle w:val="Sinespaciado1"/>
        <w:contextualSpacing/>
        <w:rPr>
          <w:rFonts w:ascii="Arial" w:hAnsi="Arial" w:cs="Arial"/>
          <w:color w:val="000000"/>
          <w:sz w:val="20"/>
          <w:szCs w:val="20"/>
        </w:rPr>
      </w:pPr>
      <w:r w:rsidRPr="00AA19B1">
        <w:rPr>
          <w:rFonts w:ascii="Arial" w:hAnsi="Arial" w:cs="Arial"/>
          <w:sz w:val="20"/>
          <w:szCs w:val="20"/>
          <w:lang w:eastAsia="es-CO"/>
        </w:rPr>
        <w:t>Nombre Representante Legal</w:t>
      </w:r>
      <w:r w:rsidRPr="00AA19B1">
        <w:rPr>
          <w:rFonts w:ascii="Arial" w:hAnsi="Arial" w:cs="Arial"/>
          <w:color w:val="000000"/>
          <w:sz w:val="20"/>
          <w:szCs w:val="20"/>
        </w:rPr>
        <w:t xml:space="preserve">: </w:t>
      </w:r>
      <w:sdt>
        <w:sdtPr>
          <w:rPr>
            <w:rFonts w:ascii="Arial" w:hAnsi="Arial" w:cs="Arial"/>
            <w:color w:val="000000"/>
            <w:sz w:val="20"/>
            <w:szCs w:val="20"/>
          </w:rPr>
          <w:id w:val="1314608184"/>
          <w:placeholder>
            <w:docPart w:val="574480AC305346E29DC7479CC156891C"/>
          </w:placeholder>
          <w:showingPlcHdr/>
          <w15:color w:val="800000"/>
          <w:text/>
        </w:sdtPr>
        <w:sdtContent>
          <w:r w:rsidRPr="00AA19B1">
            <w:rPr>
              <w:rStyle w:val="Textodelmarcadordeposicin"/>
              <w:rFonts w:ascii="Arial" w:eastAsiaTheme="minorHAnsi" w:hAnsi="Arial" w:cs="Arial"/>
              <w:color w:val="FF8F8F"/>
              <w:sz w:val="20"/>
              <w:szCs w:val="20"/>
              <w:u w:val="single"/>
            </w:rPr>
            <w:t>Diligenciar el nombre completo del representante legal</w:t>
          </w:r>
        </w:sdtContent>
      </w:sdt>
    </w:p>
    <w:p w14:paraId="63DEAF0B" w14:textId="77777777" w:rsidR="00FB7DFF" w:rsidRPr="00AA19B1" w:rsidRDefault="00FB7DFF" w:rsidP="00FB7DFF">
      <w:pPr>
        <w:pStyle w:val="Sinespaciado1"/>
        <w:rPr>
          <w:rFonts w:ascii="Arial" w:hAnsi="Arial" w:cs="Arial"/>
          <w:color w:val="000000"/>
          <w:sz w:val="20"/>
          <w:szCs w:val="20"/>
        </w:rPr>
      </w:pPr>
      <w:r w:rsidRPr="00AA19B1">
        <w:rPr>
          <w:rFonts w:ascii="Arial" w:hAnsi="Arial" w:cs="Arial"/>
          <w:color w:val="000000"/>
          <w:sz w:val="20"/>
          <w:szCs w:val="20"/>
        </w:rPr>
        <w:t>Identificación (</w:t>
      </w:r>
      <w:proofErr w:type="spellStart"/>
      <w:r w:rsidRPr="00AA19B1">
        <w:rPr>
          <w:rFonts w:ascii="Arial" w:hAnsi="Arial" w:cs="Arial"/>
          <w:color w:val="000000"/>
          <w:sz w:val="20"/>
          <w:szCs w:val="20"/>
        </w:rPr>
        <w:t>C.C</w:t>
      </w:r>
      <w:proofErr w:type="spellEnd"/>
      <w:r w:rsidRPr="00AA19B1">
        <w:rPr>
          <w:rFonts w:ascii="Arial" w:hAnsi="Arial" w:cs="Arial"/>
          <w:color w:val="000000"/>
          <w:sz w:val="20"/>
          <w:szCs w:val="20"/>
        </w:rPr>
        <w:t xml:space="preserve"> </w:t>
      </w:r>
      <w:r w:rsidRPr="00AA19B1">
        <w:rPr>
          <w:rFonts w:ascii="Segoe UI Symbol" w:eastAsia="MS Gothic" w:hAnsi="Segoe UI Symbol" w:cs="Segoe UI Symbol"/>
          <w:sz w:val="20"/>
          <w:szCs w:val="20"/>
          <w:lang w:eastAsia="es-CO"/>
        </w:rPr>
        <w:t>☐</w:t>
      </w:r>
      <w:r w:rsidRPr="00AA19B1">
        <w:rPr>
          <w:rFonts w:ascii="Arial" w:hAnsi="Arial" w:cs="Arial"/>
          <w:color w:val="000000"/>
          <w:sz w:val="20"/>
          <w:szCs w:val="20"/>
        </w:rPr>
        <w:t xml:space="preserve"> C.E.</w:t>
      </w:r>
      <w:r w:rsidRPr="00AA19B1">
        <w:rPr>
          <w:rFonts w:ascii="Arial" w:hAnsi="Arial" w:cs="Arial"/>
          <w:sz w:val="20"/>
          <w:szCs w:val="20"/>
          <w:lang w:eastAsia="es-CO"/>
        </w:rPr>
        <w:t xml:space="preserve"> </w:t>
      </w:r>
      <w:r w:rsidRPr="00AA19B1">
        <w:rPr>
          <w:rFonts w:ascii="Segoe UI Symbol" w:eastAsia="MS Gothic" w:hAnsi="Segoe UI Symbol" w:cs="Segoe UI Symbol"/>
          <w:sz w:val="20"/>
          <w:szCs w:val="20"/>
          <w:lang w:eastAsia="es-CO"/>
        </w:rPr>
        <w:t>☐</w:t>
      </w:r>
      <w:r w:rsidRPr="00AA19B1">
        <w:rPr>
          <w:rFonts w:ascii="Arial" w:hAnsi="Arial" w:cs="Arial"/>
          <w:sz w:val="20"/>
          <w:szCs w:val="20"/>
          <w:lang w:eastAsia="es-CO"/>
        </w:rPr>
        <w:t xml:space="preserve">) </w:t>
      </w:r>
      <w:sdt>
        <w:sdtPr>
          <w:rPr>
            <w:rFonts w:ascii="Arial" w:hAnsi="Arial" w:cs="Arial"/>
            <w:color w:val="000000"/>
            <w:sz w:val="20"/>
            <w:szCs w:val="20"/>
          </w:rPr>
          <w:id w:val="1176464581"/>
          <w:placeholder>
            <w:docPart w:val="C878623652444A4699BB006FB3EB5E19"/>
          </w:placeholder>
          <w:showingPlcHdr/>
          <w15:color w:val="800000"/>
        </w:sdtPr>
        <w:sdtContent>
          <w:r w:rsidRPr="00AA19B1">
            <w:rPr>
              <w:rStyle w:val="Textodelmarcadordeposicin"/>
              <w:rFonts w:ascii="Arial" w:eastAsiaTheme="minorHAnsi" w:hAnsi="Arial" w:cs="Arial"/>
              <w:color w:val="FF8F8F"/>
              <w:sz w:val="20"/>
              <w:szCs w:val="20"/>
              <w:u w:val="single"/>
            </w:rPr>
            <w:t>Diligenciar el documento de identificación del representante legal</w:t>
          </w:r>
        </w:sdtContent>
      </w:sdt>
    </w:p>
    <w:p w14:paraId="70EE16BB" w14:textId="77777777" w:rsidR="00FB7DFF" w:rsidRPr="00AA19B1" w:rsidRDefault="00FB7DFF" w:rsidP="00FB7DFF">
      <w:pPr>
        <w:pStyle w:val="Sinespaciado1"/>
        <w:rPr>
          <w:rFonts w:ascii="Arial" w:hAnsi="Arial" w:cs="Arial"/>
          <w:color w:val="000000"/>
          <w:sz w:val="20"/>
          <w:szCs w:val="20"/>
        </w:rPr>
      </w:pPr>
      <w:r w:rsidRPr="00AA19B1">
        <w:rPr>
          <w:rFonts w:ascii="Arial" w:hAnsi="Arial" w:cs="Arial"/>
          <w:color w:val="000000"/>
          <w:sz w:val="20"/>
          <w:szCs w:val="20"/>
        </w:rPr>
        <w:t xml:space="preserve">Dirección: </w:t>
      </w:r>
      <w:sdt>
        <w:sdtPr>
          <w:rPr>
            <w:rFonts w:ascii="Arial" w:hAnsi="Arial" w:cs="Arial"/>
            <w:color w:val="000000"/>
            <w:sz w:val="20"/>
            <w:szCs w:val="20"/>
          </w:rPr>
          <w:id w:val="470491573"/>
          <w:placeholder>
            <w:docPart w:val="32CAECADF3E7496CA6D7311D074C84DB"/>
          </w:placeholder>
          <w:showingPlcHdr/>
          <w15:color w:val="800000"/>
        </w:sdtPr>
        <w:sdtContent>
          <w:r w:rsidRPr="00AA19B1">
            <w:rPr>
              <w:rStyle w:val="Textodelmarcadordeposicin"/>
              <w:rFonts w:ascii="Arial" w:eastAsiaTheme="minorHAnsi" w:hAnsi="Arial" w:cs="Arial"/>
              <w:color w:val="FF8F8F"/>
              <w:sz w:val="20"/>
              <w:szCs w:val="20"/>
              <w:u w:val="single"/>
            </w:rPr>
            <w:t>Diligenciar la dirección del proveedor</w:t>
          </w:r>
        </w:sdtContent>
      </w:sdt>
    </w:p>
    <w:p w14:paraId="78EAE6B0" w14:textId="77777777" w:rsidR="00FB7DFF" w:rsidRPr="00AA19B1" w:rsidRDefault="00FB7DFF" w:rsidP="00FB7DFF">
      <w:pPr>
        <w:pStyle w:val="Sinespaciado1"/>
        <w:rPr>
          <w:rFonts w:ascii="Arial" w:hAnsi="Arial" w:cs="Arial"/>
          <w:sz w:val="20"/>
          <w:szCs w:val="20"/>
        </w:rPr>
      </w:pPr>
      <w:r w:rsidRPr="00AA19B1">
        <w:rPr>
          <w:rFonts w:ascii="Arial" w:hAnsi="Arial" w:cs="Arial"/>
          <w:color w:val="000000"/>
          <w:sz w:val="20"/>
          <w:szCs w:val="20"/>
        </w:rPr>
        <w:t>Teléfono:</w:t>
      </w:r>
      <w:r w:rsidRPr="00AA19B1">
        <w:rPr>
          <w:rFonts w:ascii="Arial" w:hAnsi="Arial" w:cs="Arial"/>
          <w:b/>
          <w:color w:val="000000"/>
          <w:sz w:val="20"/>
          <w:szCs w:val="20"/>
        </w:rPr>
        <w:t xml:space="preserve"> </w:t>
      </w:r>
      <w:sdt>
        <w:sdtPr>
          <w:rPr>
            <w:rFonts w:ascii="Arial" w:hAnsi="Arial" w:cs="Arial"/>
            <w:b/>
            <w:color w:val="000000"/>
            <w:sz w:val="20"/>
            <w:szCs w:val="20"/>
          </w:rPr>
          <w:id w:val="1618641997"/>
          <w:placeholder>
            <w:docPart w:val="71DC53F2E458457FB9AF999459125C98"/>
          </w:placeholder>
          <w:showingPlcHdr/>
          <w15:color w:val="800000"/>
        </w:sdtPr>
        <w:sdtContent>
          <w:r w:rsidRPr="00AA19B1">
            <w:rPr>
              <w:rStyle w:val="Textodelmarcadordeposicin"/>
              <w:rFonts w:ascii="Arial" w:eastAsiaTheme="minorHAnsi" w:hAnsi="Arial" w:cs="Arial"/>
              <w:color w:val="FF8F8F"/>
              <w:sz w:val="20"/>
              <w:szCs w:val="20"/>
              <w:u w:val="single"/>
            </w:rPr>
            <w:t>Diligenciar teléfonos de contacto del proveedor</w:t>
          </w:r>
        </w:sdtContent>
      </w:sdt>
    </w:p>
    <w:p w14:paraId="66A0D75C" w14:textId="77777777" w:rsidR="00FB7DFF" w:rsidRPr="00AA19B1" w:rsidRDefault="00FB7DFF" w:rsidP="00FB7DFF">
      <w:pPr>
        <w:pStyle w:val="Sinespaciado1"/>
        <w:rPr>
          <w:rFonts w:ascii="Arial" w:hAnsi="Arial" w:cs="Arial"/>
          <w:sz w:val="20"/>
          <w:szCs w:val="20"/>
        </w:rPr>
      </w:pPr>
      <w:r w:rsidRPr="00AA19B1">
        <w:rPr>
          <w:rFonts w:ascii="Arial" w:hAnsi="Arial" w:cs="Arial"/>
          <w:color w:val="000000"/>
          <w:sz w:val="20"/>
          <w:szCs w:val="20"/>
        </w:rPr>
        <w:t>Email:</w:t>
      </w:r>
      <w:r w:rsidRPr="00AA19B1">
        <w:rPr>
          <w:rFonts w:ascii="Arial" w:hAnsi="Arial" w:cs="Arial"/>
          <w:b/>
          <w:color w:val="000000"/>
          <w:sz w:val="20"/>
          <w:szCs w:val="20"/>
        </w:rPr>
        <w:t xml:space="preserve"> </w:t>
      </w:r>
      <w:sdt>
        <w:sdtPr>
          <w:rPr>
            <w:rFonts w:ascii="Arial" w:hAnsi="Arial" w:cs="Arial"/>
            <w:b/>
            <w:color w:val="000000"/>
            <w:sz w:val="20"/>
            <w:szCs w:val="20"/>
          </w:rPr>
          <w:id w:val="-485007840"/>
          <w:placeholder>
            <w:docPart w:val="9A965EFEDE6D4AE9967FE0B15AB04A72"/>
          </w:placeholder>
          <w:showingPlcHdr/>
          <w15:color w:val="800000"/>
        </w:sdtPr>
        <w:sdtContent>
          <w:r w:rsidRPr="00AA19B1">
            <w:rPr>
              <w:rStyle w:val="Textodelmarcadordeposicin"/>
              <w:rFonts w:ascii="Arial" w:eastAsiaTheme="minorHAnsi" w:hAnsi="Arial" w:cs="Arial"/>
              <w:color w:val="FF8F8F"/>
              <w:sz w:val="18"/>
              <w:szCs w:val="20"/>
              <w:u w:val="single"/>
            </w:rPr>
            <w:t>Diligenciar correo electrónico de notificaciones</w:t>
          </w:r>
        </w:sdtContent>
      </w:sdt>
    </w:p>
    <w:p w14:paraId="4372D424" w14:textId="77777777" w:rsidR="00FB7DFF" w:rsidRPr="00AA19B1" w:rsidRDefault="00FB7DFF" w:rsidP="00FB7DFF">
      <w:pPr>
        <w:pStyle w:val="Sinespaciado1"/>
        <w:rPr>
          <w:rFonts w:ascii="Arial" w:hAnsi="Arial" w:cs="Arial"/>
          <w:color w:val="808080" w:themeColor="background1" w:themeShade="80"/>
          <w:sz w:val="12"/>
          <w:szCs w:val="20"/>
          <w:u w:val="single"/>
        </w:rPr>
      </w:pPr>
    </w:p>
    <w:p w14:paraId="572DE2F5" w14:textId="77777777" w:rsidR="00FB7DFF" w:rsidRPr="00D922FA" w:rsidRDefault="00FB7DFF" w:rsidP="00661983">
      <w:pPr>
        <w:pStyle w:val="Prrafodelista"/>
        <w:tabs>
          <w:tab w:val="left" w:pos="240"/>
        </w:tabs>
        <w:ind w:left="0"/>
        <w:rPr>
          <w:b/>
          <w:lang w:val="es-CO"/>
        </w:rPr>
      </w:pPr>
    </w:p>
    <w:sectPr w:rsidR="00FB7DFF" w:rsidRPr="00D922FA" w:rsidSect="000E0105">
      <w:headerReference w:type="default" r:id="rId59"/>
      <w:footerReference w:type="default" r:id="rId60"/>
      <w:pgSz w:w="12242" w:h="15842" w:code="1"/>
      <w:pgMar w:top="1134" w:right="1701" w:bottom="1135" w:left="1701" w:header="567" w:footer="830"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45FF3A" w14:textId="77777777" w:rsidR="00640810" w:rsidRDefault="00640810" w:rsidP="004E5B6E">
      <w:r>
        <w:separator/>
      </w:r>
    </w:p>
  </w:endnote>
  <w:endnote w:type="continuationSeparator" w:id="0">
    <w:p w14:paraId="058ED721" w14:textId="77777777" w:rsidR="00640810" w:rsidRDefault="00640810"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Oxfam TSTAR PRO">
    <w:altName w:val="Calibri"/>
    <w:panose1 w:val="00000000000000000000"/>
    <w:charset w:val="00"/>
    <w:family w:val="swiss"/>
    <w:notTrueType/>
    <w:pitch w:val="default"/>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43"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entury Schoolbook">
    <w:charset w:val="00"/>
    <w:family w:val="roman"/>
    <w:pitch w:val="variable"/>
    <w:sig w:usb0="00000287" w:usb1="00000000" w:usb2="00000000" w:usb3="00000000" w:csb0="0000009F" w:csb1="00000000"/>
  </w:font>
  <w:font w:name="Helvetica 65 Medium">
    <w:panose1 w:val="00000000000000000000"/>
    <w:charset w:val="00"/>
    <w:family w:val="swiss"/>
    <w:notTrueType/>
    <w:pitch w:val="variable"/>
    <w:sig w:usb0="00000003" w:usb1="00000000" w:usb2="00000000" w:usb3="00000000" w:csb0="00000001" w:csb1="00000000"/>
  </w:font>
  <w:font w:name="Akzidenz Grotesk BE Bold">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82693"/>
      <w:docPartObj>
        <w:docPartGallery w:val="Page Numbers (Bottom of Page)"/>
        <w:docPartUnique/>
      </w:docPartObj>
    </w:sdtPr>
    <w:sdtContent>
      <w:sdt>
        <w:sdtPr>
          <w:id w:val="216747541"/>
          <w:docPartObj>
            <w:docPartGallery w:val="Page Numbers (Top of Page)"/>
            <w:docPartUnique/>
          </w:docPartObj>
        </w:sdtPr>
        <w:sdtContent>
          <w:p w14:paraId="0D5873AE" w14:textId="77777777" w:rsidR="007E1D59" w:rsidRDefault="007E1D59" w:rsidP="00EB0885">
            <w:pPr>
              <w:pStyle w:val="Piedepgina"/>
              <w:tabs>
                <w:tab w:val="right" w:pos="9214"/>
              </w:tabs>
              <w:rPr>
                <w:rFonts w:ascii="Tahoma" w:hAnsi="Tahoma" w:cs="Tahoma"/>
                <w:color w:val="4A442A"/>
              </w:rPr>
            </w:pPr>
          </w:p>
          <w:p w14:paraId="155AA0CC" w14:textId="77777777" w:rsidR="007E1D59" w:rsidRDefault="007E1D59">
            <w:pPr>
              <w:pStyle w:val="Piedepgina"/>
              <w:jc w:val="center"/>
            </w:pPr>
            <w:r>
              <w:t xml:space="preserve">Página </w:t>
            </w:r>
            <w:r>
              <w:rPr>
                <w:b/>
                <w:sz w:val="24"/>
                <w:szCs w:val="24"/>
              </w:rPr>
              <w:fldChar w:fldCharType="begin"/>
            </w:r>
            <w:r>
              <w:rPr>
                <w:b/>
              </w:rPr>
              <w:instrText>PAGE</w:instrText>
            </w:r>
            <w:r>
              <w:rPr>
                <w:b/>
                <w:sz w:val="24"/>
                <w:szCs w:val="24"/>
              </w:rPr>
              <w:fldChar w:fldCharType="separate"/>
            </w:r>
            <w:r>
              <w:rPr>
                <w:b/>
                <w:noProof/>
              </w:rPr>
              <w:t>26</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Pr>
                <w:b/>
                <w:noProof/>
              </w:rPr>
              <w:t>26</w:t>
            </w:r>
            <w:r>
              <w:rPr>
                <w:b/>
                <w:sz w:val="24"/>
                <w:szCs w:val="24"/>
              </w:rPr>
              <w:fldChar w:fldCharType="end"/>
            </w:r>
          </w:p>
        </w:sdtContent>
      </w:sdt>
    </w:sdtContent>
  </w:sdt>
  <w:p w14:paraId="50D769A1" w14:textId="77777777" w:rsidR="007E1D59" w:rsidRDefault="007E1D5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258EFE" w14:textId="77777777" w:rsidR="00640810" w:rsidRDefault="00640810" w:rsidP="004E5B6E">
      <w:r>
        <w:separator/>
      </w:r>
    </w:p>
  </w:footnote>
  <w:footnote w:type="continuationSeparator" w:id="0">
    <w:p w14:paraId="2302EEAA" w14:textId="77777777" w:rsidR="00640810" w:rsidRDefault="00640810" w:rsidP="004E5B6E">
      <w:r>
        <w:continuationSeparator/>
      </w:r>
    </w:p>
  </w:footnote>
  <w:footnote w:id="1">
    <w:p w14:paraId="72C2725F" w14:textId="77777777" w:rsidR="007E1D59" w:rsidRPr="0007473F" w:rsidRDefault="007E1D59" w:rsidP="008F02E3">
      <w:pPr>
        <w:pStyle w:val="Textonotapie"/>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eastAsia="es-CO"/>
        </w:rPr>
        <w:t xml:space="preserve">Decreto </w:t>
      </w:r>
      <w:r w:rsidRPr="000E1E10">
        <w:rPr>
          <w:rFonts w:ascii="Arial" w:hAnsi="Arial" w:cs="Arial"/>
          <w:i/>
          <w:iCs/>
          <w:sz w:val="10"/>
          <w:szCs w:val="10"/>
          <w:lang w:eastAsia="es-CO"/>
        </w:rPr>
        <w:t xml:space="preserve">2153 </w:t>
      </w:r>
      <w:r w:rsidRPr="000E1E10">
        <w:rPr>
          <w:rFonts w:ascii="Arial" w:hAnsi="Arial" w:cs="Arial"/>
          <w:sz w:val="10"/>
          <w:szCs w:val="10"/>
          <w:lang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705AFE" w14:textId="77777777" w:rsidR="007E1D59" w:rsidRDefault="007E1D59"/>
  <w:p w14:paraId="315FA242" w14:textId="77777777" w:rsidR="007E1D59" w:rsidRDefault="007E1D5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B3648128"/>
    <w:lvl w:ilvl="0">
      <w:start w:val="1"/>
      <w:numFmt w:val="bullet"/>
      <w:pStyle w:val="Listaconvietas"/>
      <w:lvlText w:val=""/>
      <w:lvlJc w:val="left"/>
      <w:pPr>
        <w:tabs>
          <w:tab w:val="num" w:pos="991"/>
        </w:tabs>
        <w:ind w:left="991" w:hanging="360"/>
      </w:pPr>
      <w:rPr>
        <w:rFonts w:ascii="Symbol" w:hAnsi="Symbol" w:cs="Symbol" w:hint="default"/>
      </w:rPr>
    </w:lvl>
  </w:abstractNum>
  <w:abstractNum w:abstractNumId="1" w15:restartNumberingAfterBreak="0">
    <w:nsid w:val="FFFFFF83"/>
    <w:multiLevelType w:val="singleLevel"/>
    <w:tmpl w:val="318E7F98"/>
    <w:lvl w:ilvl="0">
      <w:start w:val="1"/>
      <w:numFmt w:val="bullet"/>
      <w:pStyle w:val="Listaconvietas3"/>
      <w:lvlText w:val=""/>
      <w:lvlJc w:val="left"/>
      <w:pPr>
        <w:tabs>
          <w:tab w:val="num" w:pos="643"/>
        </w:tabs>
        <w:ind w:left="643" w:hanging="360"/>
      </w:pPr>
      <w:rPr>
        <w:rFonts w:ascii="Symbol" w:hAnsi="Symbol" w:cs="Symbol" w:hint="default"/>
      </w:rPr>
    </w:lvl>
  </w:abstractNum>
  <w:abstractNum w:abstractNumId="2" w15:restartNumberingAfterBreak="0">
    <w:nsid w:val="FFFFFF89"/>
    <w:multiLevelType w:val="singleLevel"/>
    <w:tmpl w:val="8690CFBE"/>
    <w:lvl w:ilvl="0">
      <w:start w:val="1"/>
      <w:numFmt w:val="bullet"/>
      <w:pStyle w:val="Listaconvietas2"/>
      <w:lvlText w:val=""/>
      <w:lvlJc w:val="left"/>
      <w:pPr>
        <w:tabs>
          <w:tab w:val="num" w:pos="360"/>
        </w:tabs>
        <w:ind w:left="360" w:hanging="360"/>
      </w:pPr>
      <w:rPr>
        <w:rFonts w:ascii="Symbol" w:hAnsi="Symbol" w:cs="Symbol" w:hint="default"/>
      </w:rPr>
    </w:lvl>
  </w:abstractNum>
  <w:abstractNum w:abstractNumId="3"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8210D44"/>
    <w:multiLevelType w:val="multilevel"/>
    <w:tmpl w:val="921A9DC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0CD03759"/>
    <w:multiLevelType w:val="hybridMultilevel"/>
    <w:tmpl w:val="02105EE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0E435463"/>
    <w:multiLevelType w:val="hybridMultilevel"/>
    <w:tmpl w:val="434047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F7E0562"/>
    <w:multiLevelType w:val="hybridMultilevel"/>
    <w:tmpl w:val="D48C862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3CB776F"/>
    <w:multiLevelType w:val="hybridMultilevel"/>
    <w:tmpl w:val="844CE5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15B90386"/>
    <w:multiLevelType w:val="hybridMultilevel"/>
    <w:tmpl w:val="C11CC7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7A65E78"/>
    <w:multiLevelType w:val="hybridMultilevel"/>
    <w:tmpl w:val="D61C8B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E2524F2"/>
    <w:multiLevelType w:val="multilevel"/>
    <w:tmpl w:val="4844DD88"/>
    <w:lvl w:ilvl="0">
      <w:start w:val="4"/>
      <w:numFmt w:val="decimal"/>
      <w:lvlText w:val="%1"/>
      <w:lvlJc w:val="left"/>
      <w:pPr>
        <w:ind w:left="360" w:hanging="360"/>
      </w:pPr>
      <w:rPr>
        <w:rFonts w:hint="default"/>
        <w:b w:val="0"/>
        <w:i/>
      </w:rPr>
    </w:lvl>
    <w:lvl w:ilvl="1">
      <w:start w:val="2"/>
      <w:numFmt w:val="decimal"/>
      <w:lvlText w:val="%1.%2"/>
      <w:lvlJc w:val="left"/>
      <w:pPr>
        <w:ind w:left="360" w:hanging="360"/>
      </w:pPr>
      <w:rPr>
        <w:rFonts w:hint="default"/>
        <w:b/>
        <w:i w:val="0"/>
      </w:rPr>
    </w:lvl>
    <w:lvl w:ilvl="2">
      <w:start w:val="1"/>
      <w:numFmt w:val="decimal"/>
      <w:lvlText w:val="%1.%2.%3"/>
      <w:lvlJc w:val="left"/>
      <w:pPr>
        <w:ind w:left="720" w:hanging="720"/>
      </w:pPr>
      <w:rPr>
        <w:rFonts w:hint="default"/>
        <w:b/>
        <w:i w:val="0"/>
      </w:rPr>
    </w:lvl>
    <w:lvl w:ilvl="3">
      <w:start w:val="1"/>
      <w:numFmt w:val="decimal"/>
      <w:lvlText w:val="%1.%2.%3.%4"/>
      <w:lvlJc w:val="left"/>
      <w:pPr>
        <w:ind w:left="720" w:hanging="720"/>
      </w:pPr>
      <w:rPr>
        <w:rFonts w:hint="default"/>
        <w:b w:val="0"/>
        <w:i/>
      </w:rPr>
    </w:lvl>
    <w:lvl w:ilvl="4">
      <w:start w:val="1"/>
      <w:numFmt w:val="decimal"/>
      <w:lvlText w:val="%1.%2.%3.%4.%5"/>
      <w:lvlJc w:val="left"/>
      <w:pPr>
        <w:ind w:left="1080" w:hanging="1080"/>
      </w:pPr>
      <w:rPr>
        <w:rFonts w:hint="default"/>
        <w:b w:val="0"/>
        <w:i/>
      </w:rPr>
    </w:lvl>
    <w:lvl w:ilvl="5">
      <w:start w:val="1"/>
      <w:numFmt w:val="decimal"/>
      <w:lvlText w:val="%1.%2.%3.%4.%5.%6"/>
      <w:lvlJc w:val="left"/>
      <w:pPr>
        <w:ind w:left="1080" w:hanging="1080"/>
      </w:pPr>
      <w:rPr>
        <w:rFonts w:hint="default"/>
        <w:b w:val="0"/>
        <w:i/>
      </w:rPr>
    </w:lvl>
    <w:lvl w:ilvl="6">
      <w:start w:val="1"/>
      <w:numFmt w:val="decimal"/>
      <w:lvlText w:val="%1.%2.%3.%4.%5.%6.%7"/>
      <w:lvlJc w:val="left"/>
      <w:pPr>
        <w:ind w:left="1440" w:hanging="1440"/>
      </w:pPr>
      <w:rPr>
        <w:rFonts w:hint="default"/>
        <w:b w:val="0"/>
        <w:i/>
      </w:rPr>
    </w:lvl>
    <w:lvl w:ilvl="7">
      <w:start w:val="1"/>
      <w:numFmt w:val="decimal"/>
      <w:lvlText w:val="%1.%2.%3.%4.%5.%6.%7.%8"/>
      <w:lvlJc w:val="left"/>
      <w:pPr>
        <w:ind w:left="1440" w:hanging="1440"/>
      </w:pPr>
      <w:rPr>
        <w:rFonts w:hint="default"/>
        <w:b w:val="0"/>
        <w:i/>
      </w:rPr>
    </w:lvl>
    <w:lvl w:ilvl="8">
      <w:start w:val="1"/>
      <w:numFmt w:val="decimal"/>
      <w:lvlText w:val="%1.%2.%3.%4.%5.%6.%7.%8.%9"/>
      <w:lvlJc w:val="left"/>
      <w:pPr>
        <w:ind w:left="1800" w:hanging="1800"/>
      </w:pPr>
      <w:rPr>
        <w:rFonts w:hint="default"/>
        <w:b w:val="0"/>
        <w:i/>
      </w:rPr>
    </w:lvl>
  </w:abstractNum>
  <w:abstractNum w:abstractNumId="15"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281C0240"/>
    <w:multiLevelType w:val="hybridMultilevel"/>
    <w:tmpl w:val="6F5A58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1">
    <w:nsid w:val="2BD66297"/>
    <w:multiLevelType w:val="multilevel"/>
    <w:tmpl w:val="A55409BE"/>
    <w:lvl w:ilvl="0">
      <w:start w:val="2"/>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DD1637F"/>
    <w:multiLevelType w:val="hybridMultilevel"/>
    <w:tmpl w:val="4274CFF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F813385"/>
    <w:multiLevelType w:val="hybridMultilevel"/>
    <w:tmpl w:val="610EE1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367146DC"/>
    <w:multiLevelType w:val="hybridMultilevel"/>
    <w:tmpl w:val="B070289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7F5001D"/>
    <w:multiLevelType w:val="hybridMultilevel"/>
    <w:tmpl w:val="B9DCA0B4"/>
    <w:lvl w:ilvl="0" w:tplc="7D661286">
      <w:start w:val="1"/>
      <w:numFmt w:val="bullet"/>
      <w:lvlText w:val="□"/>
      <w:lvlJc w:val="left"/>
      <w:pPr>
        <w:ind w:left="1440" w:hanging="360"/>
      </w:pPr>
      <w:rPr>
        <w:rFonts w:ascii="Courier New" w:hAnsi="Courier New"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4" w15:restartNumberingAfterBreak="0">
    <w:nsid w:val="38165B8F"/>
    <w:multiLevelType w:val="hybridMultilevel"/>
    <w:tmpl w:val="82E2A3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6" w15:restartNumberingAfterBreak="0">
    <w:nsid w:val="39827BA3"/>
    <w:multiLevelType w:val="hybridMultilevel"/>
    <w:tmpl w:val="680E49F0"/>
    <w:lvl w:ilvl="0" w:tplc="8272C2D8">
      <w:start w:val="1"/>
      <w:numFmt w:val="decimal"/>
      <w:lvlText w:val="%1."/>
      <w:lvlJc w:val="left"/>
      <w:pPr>
        <w:ind w:left="36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3C5D6939"/>
    <w:multiLevelType w:val="hybridMultilevel"/>
    <w:tmpl w:val="64A80B0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D75737C"/>
    <w:multiLevelType w:val="hybridMultilevel"/>
    <w:tmpl w:val="500C5A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3DDE3C77"/>
    <w:multiLevelType w:val="hybridMultilevel"/>
    <w:tmpl w:val="E9481D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3FB67CFE"/>
    <w:multiLevelType w:val="hybridMultilevel"/>
    <w:tmpl w:val="C1B85A84"/>
    <w:lvl w:ilvl="0" w:tplc="026C3706">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28C38E8"/>
    <w:multiLevelType w:val="hybridMultilevel"/>
    <w:tmpl w:val="B80642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438E61A3"/>
    <w:multiLevelType w:val="hybridMultilevel"/>
    <w:tmpl w:val="09C058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44374099"/>
    <w:multiLevelType w:val="hybridMultilevel"/>
    <w:tmpl w:val="878A382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45F754C3"/>
    <w:multiLevelType w:val="hybridMultilevel"/>
    <w:tmpl w:val="3B44EE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46CA01B8"/>
    <w:multiLevelType w:val="hybridMultilevel"/>
    <w:tmpl w:val="4FD4E4F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6" w15:restartNumberingAfterBreak="0">
    <w:nsid w:val="48774BDB"/>
    <w:multiLevelType w:val="hybridMultilevel"/>
    <w:tmpl w:val="A044FC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55335820"/>
    <w:multiLevelType w:val="multilevel"/>
    <w:tmpl w:val="081445E8"/>
    <w:lvl w:ilvl="0">
      <w:start w:val="2"/>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56C64538"/>
    <w:multiLevelType w:val="hybridMultilevel"/>
    <w:tmpl w:val="19F2C104"/>
    <w:lvl w:ilvl="0" w:tplc="0C90592A">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1" w15:restartNumberingAfterBreak="0">
    <w:nsid w:val="577439E0"/>
    <w:multiLevelType w:val="hybridMultilevel"/>
    <w:tmpl w:val="EC56559C"/>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5C76725A"/>
    <w:multiLevelType w:val="hybridMultilevel"/>
    <w:tmpl w:val="737CCE6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3" w15:restartNumberingAfterBreak="0">
    <w:nsid w:val="5D15291C"/>
    <w:multiLevelType w:val="hybridMultilevel"/>
    <w:tmpl w:val="5596B26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4" w15:restartNumberingAfterBreak="0">
    <w:nsid w:val="5E1E65EC"/>
    <w:multiLevelType w:val="hybridMultilevel"/>
    <w:tmpl w:val="2BD4C0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5ECF69FE"/>
    <w:multiLevelType w:val="hybridMultilevel"/>
    <w:tmpl w:val="42A65C9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5FED5991"/>
    <w:multiLevelType w:val="hybridMultilevel"/>
    <w:tmpl w:val="08503ED0"/>
    <w:lvl w:ilvl="0" w:tplc="0FD81A2A">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629F3380"/>
    <w:multiLevelType w:val="hybridMultilevel"/>
    <w:tmpl w:val="CA98BF68"/>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360" w:hanging="360"/>
      </w:pPr>
      <w:rPr>
        <w:rFonts w:ascii="Wingdings" w:hAnsi="Wingdings"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49" w15:restartNumberingAfterBreak="0">
    <w:nsid w:val="64457574"/>
    <w:multiLevelType w:val="hybridMultilevel"/>
    <w:tmpl w:val="48069E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6AF927F4"/>
    <w:multiLevelType w:val="hybridMultilevel"/>
    <w:tmpl w:val="FAF06C8A"/>
    <w:lvl w:ilvl="0" w:tplc="FFFFFFFF">
      <w:start w:val="1"/>
      <w:numFmt w:val="lowerLetter"/>
      <w:lvlText w:val="%1)"/>
      <w:lvlJc w:val="left"/>
      <w:pPr>
        <w:ind w:left="720" w:hanging="360"/>
      </w:pPr>
    </w:lvl>
    <w:lvl w:ilvl="1" w:tplc="FFFFFFFF">
      <w:start w:val="1"/>
      <w:numFmt w:val="upperRoman"/>
      <w:lvlText w:val="%2."/>
      <w:lvlJc w:val="left"/>
      <w:pPr>
        <w:ind w:left="1800" w:hanging="72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start w:val="1"/>
      <w:numFmt w:val="bullet"/>
      <w:lvlText w:val="o"/>
      <w:lvlJc w:val="left"/>
      <w:pPr>
        <w:ind w:left="2007" w:hanging="360"/>
      </w:pPr>
      <w:rPr>
        <w:rFonts w:ascii="Courier New" w:hAnsi="Courier New" w:cs="Courier New" w:hint="default"/>
      </w:rPr>
    </w:lvl>
    <w:lvl w:ilvl="2" w:tplc="240A0005">
      <w:start w:val="1"/>
      <w:numFmt w:val="bullet"/>
      <w:lvlText w:val=""/>
      <w:lvlJc w:val="left"/>
      <w:pPr>
        <w:ind w:left="2727" w:hanging="360"/>
      </w:pPr>
      <w:rPr>
        <w:rFonts w:ascii="Wingdings" w:hAnsi="Wingdings" w:hint="default"/>
      </w:rPr>
    </w:lvl>
    <w:lvl w:ilvl="3" w:tplc="240A0001">
      <w:start w:val="1"/>
      <w:numFmt w:val="bullet"/>
      <w:lvlText w:val=""/>
      <w:lvlJc w:val="left"/>
      <w:pPr>
        <w:ind w:left="3447" w:hanging="360"/>
      </w:pPr>
      <w:rPr>
        <w:rFonts w:ascii="Symbol" w:hAnsi="Symbol" w:hint="default"/>
      </w:rPr>
    </w:lvl>
    <w:lvl w:ilvl="4" w:tplc="240A0003">
      <w:start w:val="1"/>
      <w:numFmt w:val="bullet"/>
      <w:lvlText w:val="o"/>
      <w:lvlJc w:val="left"/>
      <w:pPr>
        <w:ind w:left="4167" w:hanging="360"/>
      </w:pPr>
      <w:rPr>
        <w:rFonts w:ascii="Courier New" w:hAnsi="Courier New" w:cs="Courier New" w:hint="default"/>
      </w:rPr>
    </w:lvl>
    <w:lvl w:ilvl="5" w:tplc="240A0005">
      <w:start w:val="1"/>
      <w:numFmt w:val="bullet"/>
      <w:lvlText w:val=""/>
      <w:lvlJc w:val="left"/>
      <w:pPr>
        <w:ind w:left="4887" w:hanging="360"/>
      </w:pPr>
      <w:rPr>
        <w:rFonts w:ascii="Wingdings" w:hAnsi="Wingdings" w:hint="default"/>
      </w:rPr>
    </w:lvl>
    <w:lvl w:ilvl="6" w:tplc="240A0001">
      <w:start w:val="1"/>
      <w:numFmt w:val="bullet"/>
      <w:lvlText w:val=""/>
      <w:lvlJc w:val="left"/>
      <w:pPr>
        <w:ind w:left="5607" w:hanging="360"/>
      </w:pPr>
      <w:rPr>
        <w:rFonts w:ascii="Symbol" w:hAnsi="Symbol" w:hint="default"/>
      </w:rPr>
    </w:lvl>
    <w:lvl w:ilvl="7" w:tplc="240A0003">
      <w:start w:val="1"/>
      <w:numFmt w:val="bullet"/>
      <w:lvlText w:val="o"/>
      <w:lvlJc w:val="left"/>
      <w:pPr>
        <w:ind w:left="6327" w:hanging="360"/>
      </w:pPr>
      <w:rPr>
        <w:rFonts w:ascii="Courier New" w:hAnsi="Courier New" w:cs="Courier New" w:hint="default"/>
      </w:rPr>
    </w:lvl>
    <w:lvl w:ilvl="8" w:tplc="240A0005">
      <w:start w:val="1"/>
      <w:numFmt w:val="bullet"/>
      <w:lvlText w:val=""/>
      <w:lvlJc w:val="left"/>
      <w:pPr>
        <w:ind w:left="7047" w:hanging="360"/>
      </w:pPr>
      <w:rPr>
        <w:rFonts w:ascii="Wingdings" w:hAnsi="Wingdings" w:hint="default"/>
      </w:rPr>
    </w:lvl>
  </w:abstractNum>
  <w:abstractNum w:abstractNumId="52" w15:restartNumberingAfterBreak="0">
    <w:nsid w:val="741A5C77"/>
    <w:multiLevelType w:val="hybridMultilevel"/>
    <w:tmpl w:val="381045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767D5DA0"/>
    <w:multiLevelType w:val="hybridMultilevel"/>
    <w:tmpl w:val="04322E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5" w15:restartNumberingAfterBreak="0">
    <w:nsid w:val="7E5D7931"/>
    <w:multiLevelType w:val="hybridMultilevel"/>
    <w:tmpl w:val="1EE4862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6" w15:restartNumberingAfterBreak="0">
    <w:nsid w:val="7FA70FDA"/>
    <w:multiLevelType w:val="hybridMultilevel"/>
    <w:tmpl w:val="D7FA49A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613557947">
    <w:abstractNumId w:val="37"/>
  </w:num>
  <w:num w:numId="2" w16cid:durableId="1049231408">
    <w:abstractNumId w:val="25"/>
  </w:num>
  <w:num w:numId="3" w16cid:durableId="1097797821">
    <w:abstractNumId w:val="4"/>
  </w:num>
  <w:num w:numId="4" w16cid:durableId="550114272">
    <w:abstractNumId w:val="18"/>
  </w:num>
  <w:num w:numId="5" w16cid:durableId="229771779">
    <w:abstractNumId w:val="39"/>
  </w:num>
  <w:num w:numId="6" w16cid:durableId="1967542149">
    <w:abstractNumId w:val="54"/>
  </w:num>
  <w:num w:numId="7" w16cid:durableId="1843088430">
    <w:abstractNumId w:val="51"/>
  </w:num>
  <w:num w:numId="8" w16cid:durableId="904998097">
    <w:abstractNumId w:val="40"/>
  </w:num>
  <w:num w:numId="9" w16cid:durableId="2115008859">
    <w:abstractNumId w:val="21"/>
  </w:num>
  <w:num w:numId="10" w16cid:durableId="1478953753">
    <w:abstractNumId w:val="2"/>
  </w:num>
  <w:num w:numId="11" w16cid:durableId="543954966">
    <w:abstractNumId w:val="0"/>
  </w:num>
  <w:num w:numId="12" w16cid:durableId="1990134917">
    <w:abstractNumId w:val="1"/>
  </w:num>
  <w:num w:numId="13" w16cid:durableId="1275289508">
    <w:abstractNumId w:val="8"/>
  </w:num>
  <w:num w:numId="14" w16cid:durableId="1446728372">
    <w:abstractNumId w:val="9"/>
  </w:num>
  <w:num w:numId="15" w16cid:durableId="1734233077">
    <w:abstractNumId w:val="46"/>
  </w:num>
  <w:num w:numId="16" w16cid:durableId="1628897693">
    <w:abstractNumId w:val="30"/>
  </w:num>
  <w:num w:numId="17" w16cid:durableId="1155074302">
    <w:abstractNumId w:val="52"/>
  </w:num>
  <w:num w:numId="18" w16cid:durableId="5593542">
    <w:abstractNumId w:val="33"/>
  </w:num>
  <w:num w:numId="19" w16cid:durableId="1008600434">
    <w:abstractNumId w:val="17"/>
  </w:num>
  <w:num w:numId="20" w16cid:durableId="1972830790">
    <w:abstractNumId w:val="44"/>
  </w:num>
  <w:num w:numId="21" w16cid:durableId="158352969">
    <w:abstractNumId w:val="7"/>
  </w:num>
  <w:num w:numId="22" w16cid:durableId="1562517794">
    <w:abstractNumId w:val="20"/>
  </w:num>
  <w:num w:numId="23" w16cid:durableId="246497032">
    <w:abstractNumId w:val="27"/>
  </w:num>
  <w:num w:numId="24" w16cid:durableId="19548977">
    <w:abstractNumId w:val="11"/>
  </w:num>
  <w:num w:numId="25" w16cid:durableId="1673485222">
    <w:abstractNumId w:val="16"/>
  </w:num>
  <w:num w:numId="26" w16cid:durableId="1691684034">
    <w:abstractNumId w:val="38"/>
  </w:num>
  <w:num w:numId="27" w16cid:durableId="767626557">
    <w:abstractNumId w:val="15"/>
  </w:num>
  <w:num w:numId="28" w16cid:durableId="991103531">
    <w:abstractNumId w:val="5"/>
  </w:num>
  <w:num w:numId="29" w16cid:durableId="905122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4718499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00094036">
    <w:abstractNumId w:val="14"/>
  </w:num>
  <w:num w:numId="32" w16cid:durableId="1567375561">
    <w:abstractNumId w:val="45"/>
  </w:num>
  <w:num w:numId="33" w16cid:durableId="909920615">
    <w:abstractNumId w:val="19"/>
  </w:num>
  <w:num w:numId="34" w16cid:durableId="1840190269">
    <w:abstractNumId w:val="23"/>
  </w:num>
  <w:num w:numId="35" w16cid:durableId="1961065651">
    <w:abstractNumId w:val="22"/>
  </w:num>
  <w:num w:numId="36" w16cid:durableId="1268002935">
    <w:abstractNumId w:val="55"/>
  </w:num>
  <w:num w:numId="37" w16cid:durableId="543492975">
    <w:abstractNumId w:val="34"/>
  </w:num>
  <w:num w:numId="38" w16cid:durableId="1336499199">
    <w:abstractNumId w:val="43"/>
  </w:num>
  <w:num w:numId="39" w16cid:durableId="380331462">
    <w:abstractNumId w:val="53"/>
  </w:num>
  <w:num w:numId="40" w16cid:durableId="697125806">
    <w:abstractNumId w:val="56"/>
  </w:num>
  <w:num w:numId="41" w16cid:durableId="824278883">
    <w:abstractNumId w:val="42"/>
  </w:num>
  <w:num w:numId="42" w16cid:durableId="1570116344">
    <w:abstractNumId w:val="6"/>
  </w:num>
  <w:num w:numId="43" w16cid:durableId="543980825">
    <w:abstractNumId w:val="31"/>
  </w:num>
  <w:num w:numId="44" w16cid:durableId="310990610">
    <w:abstractNumId w:val="24"/>
  </w:num>
  <w:num w:numId="45" w16cid:durableId="1887179296">
    <w:abstractNumId w:val="49"/>
  </w:num>
  <w:num w:numId="46" w16cid:durableId="631637773">
    <w:abstractNumId w:val="12"/>
  </w:num>
  <w:num w:numId="47" w16cid:durableId="1688829017">
    <w:abstractNumId w:val="36"/>
  </w:num>
  <w:num w:numId="48" w16cid:durableId="1154029917">
    <w:abstractNumId w:val="10"/>
  </w:num>
  <w:num w:numId="49" w16cid:durableId="989599392">
    <w:abstractNumId w:val="28"/>
  </w:num>
  <w:num w:numId="50" w16cid:durableId="1225990858">
    <w:abstractNumId w:val="29"/>
  </w:num>
  <w:num w:numId="51" w16cid:durableId="1670281720">
    <w:abstractNumId w:val="13"/>
  </w:num>
  <w:num w:numId="52" w16cid:durableId="987634756">
    <w:abstractNumId w:val="32"/>
  </w:num>
  <w:num w:numId="53" w16cid:durableId="432476396">
    <w:abstractNumId w:val="41"/>
  </w:num>
  <w:num w:numId="54" w16cid:durableId="762916726">
    <w:abstractNumId w:val="47"/>
  </w:num>
  <w:num w:numId="55" w16cid:durableId="1964460478">
    <w:abstractNumId w:val="50"/>
  </w:num>
  <w:num w:numId="56" w16cid:durableId="421412013">
    <w:abstractNumId w:val="26"/>
  </w:num>
  <w:num w:numId="57" w16cid:durableId="1095638688">
    <w:abstractNumId w:val="4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pt-BR" w:vendorID="64" w:dllVersion="6" w:nlCheck="1" w:checkStyle="0"/>
  <w:activeWritingStyle w:appName="MSWord" w:lang="es-ES_tradnl" w:vendorID="64" w:dllVersion="6" w:nlCheck="1" w:checkStyle="1"/>
  <w:activeWritingStyle w:appName="MSWord" w:lang="es-MX" w:vendorID="64" w:dllVersion="6" w:nlCheck="1" w:checkStyle="1"/>
  <w:activeWritingStyle w:appName="MSWord" w:lang="es-CO" w:vendorID="64" w:dllVersion="6" w:nlCheck="1" w:checkStyle="1"/>
  <w:activeWritingStyle w:appName="MSWord" w:lang="en-US" w:vendorID="64" w:dllVersion="6" w:nlCheck="1" w:checkStyle="1"/>
  <w:activeWritingStyle w:appName="MSWord" w:lang="es-ES" w:vendorID="64" w:dllVersion="6" w:nlCheck="1" w:checkStyle="1"/>
  <w:activeWritingStyle w:appName="MSWord" w:lang="es-ES_tradnl"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n-CA" w:vendorID="64" w:dllVersion="4096" w:nlCheck="1" w:checkStyle="0"/>
  <w:activeWritingStyle w:appName="MSWord" w:lang="en-US" w:vendorID="64" w:dllVersion="4096" w:nlCheck="1" w:checkStyle="0"/>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15C"/>
    <w:rsid w:val="00000575"/>
    <w:rsid w:val="00000A9E"/>
    <w:rsid w:val="0000163F"/>
    <w:rsid w:val="000018BB"/>
    <w:rsid w:val="000018C5"/>
    <w:rsid w:val="00001C50"/>
    <w:rsid w:val="00001C77"/>
    <w:rsid w:val="00001F10"/>
    <w:rsid w:val="00002F0F"/>
    <w:rsid w:val="00003844"/>
    <w:rsid w:val="000038F7"/>
    <w:rsid w:val="00003BE7"/>
    <w:rsid w:val="00003F62"/>
    <w:rsid w:val="000040CD"/>
    <w:rsid w:val="00004953"/>
    <w:rsid w:val="00004E8D"/>
    <w:rsid w:val="00005092"/>
    <w:rsid w:val="00005214"/>
    <w:rsid w:val="000054FA"/>
    <w:rsid w:val="00005B7D"/>
    <w:rsid w:val="00005BB8"/>
    <w:rsid w:val="0000607E"/>
    <w:rsid w:val="00006512"/>
    <w:rsid w:val="00006E32"/>
    <w:rsid w:val="000100BE"/>
    <w:rsid w:val="000101D1"/>
    <w:rsid w:val="00010CCD"/>
    <w:rsid w:val="00011E06"/>
    <w:rsid w:val="0001221A"/>
    <w:rsid w:val="00012495"/>
    <w:rsid w:val="000130AF"/>
    <w:rsid w:val="00014054"/>
    <w:rsid w:val="000144B3"/>
    <w:rsid w:val="00014A68"/>
    <w:rsid w:val="00014B28"/>
    <w:rsid w:val="00014FA8"/>
    <w:rsid w:val="0001520B"/>
    <w:rsid w:val="00015298"/>
    <w:rsid w:val="00015EEB"/>
    <w:rsid w:val="00016613"/>
    <w:rsid w:val="000205F0"/>
    <w:rsid w:val="00020E1A"/>
    <w:rsid w:val="00020EAE"/>
    <w:rsid w:val="00020F9C"/>
    <w:rsid w:val="00021B59"/>
    <w:rsid w:val="00022769"/>
    <w:rsid w:val="00022A19"/>
    <w:rsid w:val="00023A49"/>
    <w:rsid w:val="00023E92"/>
    <w:rsid w:val="00023ED7"/>
    <w:rsid w:val="00024D97"/>
    <w:rsid w:val="000255E2"/>
    <w:rsid w:val="00025EB9"/>
    <w:rsid w:val="00025F40"/>
    <w:rsid w:val="0002609A"/>
    <w:rsid w:val="000260C2"/>
    <w:rsid w:val="00027BB0"/>
    <w:rsid w:val="00027CA3"/>
    <w:rsid w:val="0003064A"/>
    <w:rsid w:val="000307F7"/>
    <w:rsid w:val="00030C77"/>
    <w:rsid w:val="00030E34"/>
    <w:rsid w:val="00031332"/>
    <w:rsid w:val="00031CF3"/>
    <w:rsid w:val="00031E30"/>
    <w:rsid w:val="00033FE7"/>
    <w:rsid w:val="00034484"/>
    <w:rsid w:val="00034FFF"/>
    <w:rsid w:val="0003540C"/>
    <w:rsid w:val="00035479"/>
    <w:rsid w:val="000366B3"/>
    <w:rsid w:val="000366BA"/>
    <w:rsid w:val="00037EB7"/>
    <w:rsid w:val="00040108"/>
    <w:rsid w:val="00040353"/>
    <w:rsid w:val="00040F4F"/>
    <w:rsid w:val="0004163D"/>
    <w:rsid w:val="00042361"/>
    <w:rsid w:val="0004245C"/>
    <w:rsid w:val="00042D04"/>
    <w:rsid w:val="00042DE9"/>
    <w:rsid w:val="00042E01"/>
    <w:rsid w:val="000432CB"/>
    <w:rsid w:val="0004336D"/>
    <w:rsid w:val="0004383D"/>
    <w:rsid w:val="0004396D"/>
    <w:rsid w:val="000441C4"/>
    <w:rsid w:val="0004436B"/>
    <w:rsid w:val="00044A2B"/>
    <w:rsid w:val="00044AD0"/>
    <w:rsid w:val="00045B49"/>
    <w:rsid w:val="00045CA6"/>
    <w:rsid w:val="00045E91"/>
    <w:rsid w:val="0004658F"/>
    <w:rsid w:val="00047873"/>
    <w:rsid w:val="000478EF"/>
    <w:rsid w:val="00050B27"/>
    <w:rsid w:val="0005120E"/>
    <w:rsid w:val="00051297"/>
    <w:rsid w:val="00051B1A"/>
    <w:rsid w:val="00051CF2"/>
    <w:rsid w:val="00052C70"/>
    <w:rsid w:val="00052F4F"/>
    <w:rsid w:val="0005319F"/>
    <w:rsid w:val="0005336B"/>
    <w:rsid w:val="00053882"/>
    <w:rsid w:val="000538BF"/>
    <w:rsid w:val="000545F3"/>
    <w:rsid w:val="000546D4"/>
    <w:rsid w:val="000549B3"/>
    <w:rsid w:val="00054B24"/>
    <w:rsid w:val="0005526E"/>
    <w:rsid w:val="00055367"/>
    <w:rsid w:val="00055FE7"/>
    <w:rsid w:val="00056427"/>
    <w:rsid w:val="000571A9"/>
    <w:rsid w:val="00057CE6"/>
    <w:rsid w:val="00061C1F"/>
    <w:rsid w:val="000622B8"/>
    <w:rsid w:val="000622F4"/>
    <w:rsid w:val="00062A56"/>
    <w:rsid w:val="00062C7A"/>
    <w:rsid w:val="00062E9E"/>
    <w:rsid w:val="00063536"/>
    <w:rsid w:val="00063A33"/>
    <w:rsid w:val="000645A7"/>
    <w:rsid w:val="0006467E"/>
    <w:rsid w:val="000646DE"/>
    <w:rsid w:val="00064A55"/>
    <w:rsid w:val="00065445"/>
    <w:rsid w:val="00070809"/>
    <w:rsid w:val="00070A7B"/>
    <w:rsid w:val="00071D20"/>
    <w:rsid w:val="00071F7F"/>
    <w:rsid w:val="00072C8F"/>
    <w:rsid w:val="00072DB9"/>
    <w:rsid w:val="00072E37"/>
    <w:rsid w:val="00073D14"/>
    <w:rsid w:val="00074088"/>
    <w:rsid w:val="00074DA2"/>
    <w:rsid w:val="000750C6"/>
    <w:rsid w:val="00075549"/>
    <w:rsid w:val="00075556"/>
    <w:rsid w:val="000758BB"/>
    <w:rsid w:val="00075C8D"/>
    <w:rsid w:val="00075F15"/>
    <w:rsid w:val="000766C0"/>
    <w:rsid w:val="00076BEF"/>
    <w:rsid w:val="00076CB8"/>
    <w:rsid w:val="00077775"/>
    <w:rsid w:val="000802DF"/>
    <w:rsid w:val="00080D87"/>
    <w:rsid w:val="0008138A"/>
    <w:rsid w:val="00081570"/>
    <w:rsid w:val="00081AA7"/>
    <w:rsid w:val="000820D1"/>
    <w:rsid w:val="00082A45"/>
    <w:rsid w:val="00082D63"/>
    <w:rsid w:val="000839BB"/>
    <w:rsid w:val="00084543"/>
    <w:rsid w:val="00084838"/>
    <w:rsid w:val="00084A88"/>
    <w:rsid w:val="00084B76"/>
    <w:rsid w:val="00084B8D"/>
    <w:rsid w:val="000851D9"/>
    <w:rsid w:val="00085E75"/>
    <w:rsid w:val="00087004"/>
    <w:rsid w:val="00087075"/>
    <w:rsid w:val="000878DA"/>
    <w:rsid w:val="00090122"/>
    <w:rsid w:val="00090131"/>
    <w:rsid w:val="000904F5"/>
    <w:rsid w:val="00090B6D"/>
    <w:rsid w:val="00091948"/>
    <w:rsid w:val="00093405"/>
    <w:rsid w:val="00093FD1"/>
    <w:rsid w:val="00094010"/>
    <w:rsid w:val="00094C04"/>
    <w:rsid w:val="000952F8"/>
    <w:rsid w:val="0009559F"/>
    <w:rsid w:val="0009680F"/>
    <w:rsid w:val="0009717E"/>
    <w:rsid w:val="000976AF"/>
    <w:rsid w:val="00097741"/>
    <w:rsid w:val="000A039B"/>
    <w:rsid w:val="000A076A"/>
    <w:rsid w:val="000A0A03"/>
    <w:rsid w:val="000A0E7C"/>
    <w:rsid w:val="000A1059"/>
    <w:rsid w:val="000A1502"/>
    <w:rsid w:val="000A2170"/>
    <w:rsid w:val="000A336D"/>
    <w:rsid w:val="000A3770"/>
    <w:rsid w:val="000A3D16"/>
    <w:rsid w:val="000A43EA"/>
    <w:rsid w:val="000A4662"/>
    <w:rsid w:val="000A6D30"/>
    <w:rsid w:val="000A6F6D"/>
    <w:rsid w:val="000A7060"/>
    <w:rsid w:val="000A78B8"/>
    <w:rsid w:val="000A7A76"/>
    <w:rsid w:val="000A7FB2"/>
    <w:rsid w:val="000B0EDC"/>
    <w:rsid w:val="000B156B"/>
    <w:rsid w:val="000B1604"/>
    <w:rsid w:val="000B16D9"/>
    <w:rsid w:val="000B2699"/>
    <w:rsid w:val="000B2ACA"/>
    <w:rsid w:val="000B2BF5"/>
    <w:rsid w:val="000B3135"/>
    <w:rsid w:val="000B31BB"/>
    <w:rsid w:val="000B398C"/>
    <w:rsid w:val="000B3A6D"/>
    <w:rsid w:val="000B3CBA"/>
    <w:rsid w:val="000B3D03"/>
    <w:rsid w:val="000B3D0F"/>
    <w:rsid w:val="000B3D4F"/>
    <w:rsid w:val="000B45A4"/>
    <w:rsid w:val="000B478A"/>
    <w:rsid w:val="000B4882"/>
    <w:rsid w:val="000B4FD7"/>
    <w:rsid w:val="000B6EDC"/>
    <w:rsid w:val="000B7663"/>
    <w:rsid w:val="000C029C"/>
    <w:rsid w:val="000C039C"/>
    <w:rsid w:val="000C04AC"/>
    <w:rsid w:val="000C063F"/>
    <w:rsid w:val="000C0C2D"/>
    <w:rsid w:val="000C1884"/>
    <w:rsid w:val="000C1D3F"/>
    <w:rsid w:val="000C1ED6"/>
    <w:rsid w:val="000C22B8"/>
    <w:rsid w:val="000C3062"/>
    <w:rsid w:val="000C4831"/>
    <w:rsid w:val="000C4997"/>
    <w:rsid w:val="000C4DDF"/>
    <w:rsid w:val="000C4E83"/>
    <w:rsid w:val="000C5412"/>
    <w:rsid w:val="000C595C"/>
    <w:rsid w:val="000C6E5C"/>
    <w:rsid w:val="000C7376"/>
    <w:rsid w:val="000D04FA"/>
    <w:rsid w:val="000D105B"/>
    <w:rsid w:val="000D1246"/>
    <w:rsid w:val="000D189B"/>
    <w:rsid w:val="000D1D35"/>
    <w:rsid w:val="000D2878"/>
    <w:rsid w:val="000D2F83"/>
    <w:rsid w:val="000D35FC"/>
    <w:rsid w:val="000D3CF5"/>
    <w:rsid w:val="000D47E3"/>
    <w:rsid w:val="000D49C0"/>
    <w:rsid w:val="000D4F58"/>
    <w:rsid w:val="000D5200"/>
    <w:rsid w:val="000D5656"/>
    <w:rsid w:val="000D5799"/>
    <w:rsid w:val="000D5D0E"/>
    <w:rsid w:val="000D5E7D"/>
    <w:rsid w:val="000D6C77"/>
    <w:rsid w:val="000D75CE"/>
    <w:rsid w:val="000D7E5E"/>
    <w:rsid w:val="000E00E4"/>
    <w:rsid w:val="000E0105"/>
    <w:rsid w:val="000E03D1"/>
    <w:rsid w:val="000E0F74"/>
    <w:rsid w:val="000E1865"/>
    <w:rsid w:val="000E1C43"/>
    <w:rsid w:val="000E45B9"/>
    <w:rsid w:val="000E5F9D"/>
    <w:rsid w:val="000E6341"/>
    <w:rsid w:val="000E6971"/>
    <w:rsid w:val="000E7570"/>
    <w:rsid w:val="000E7A31"/>
    <w:rsid w:val="000E7D76"/>
    <w:rsid w:val="000E7E25"/>
    <w:rsid w:val="000F039E"/>
    <w:rsid w:val="000F063F"/>
    <w:rsid w:val="000F1C1D"/>
    <w:rsid w:val="000F2916"/>
    <w:rsid w:val="000F2A1F"/>
    <w:rsid w:val="000F2EB5"/>
    <w:rsid w:val="000F3343"/>
    <w:rsid w:val="000F34F0"/>
    <w:rsid w:val="000F3E3E"/>
    <w:rsid w:val="000F4104"/>
    <w:rsid w:val="000F45F7"/>
    <w:rsid w:val="000F4DAD"/>
    <w:rsid w:val="000F51B8"/>
    <w:rsid w:val="000F6539"/>
    <w:rsid w:val="000F6AC1"/>
    <w:rsid w:val="000F79FE"/>
    <w:rsid w:val="000F7D1E"/>
    <w:rsid w:val="000F7ED2"/>
    <w:rsid w:val="000F7F4D"/>
    <w:rsid w:val="001000AB"/>
    <w:rsid w:val="00100871"/>
    <w:rsid w:val="00100BF2"/>
    <w:rsid w:val="00100F8F"/>
    <w:rsid w:val="00101258"/>
    <w:rsid w:val="001018E7"/>
    <w:rsid w:val="0010212B"/>
    <w:rsid w:val="001021D7"/>
    <w:rsid w:val="001028A1"/>
    <w:rsid w:val="0010291D"/>
    <w:rsid w:val="001029A6"/>
    <w:rsid w:val="00102C7C"/>
    <w:rsid w:val="00102DC1"/>
    <w:rsid w:val="00103C60"/>
    <w:rsid w:val="00104D8F"/>
    <w:rsid w:val="00104F41"/>
    <w:rsid w:val="00106080"/>
    <w:rsid w:val="00106947"/>
    <w:rsid w:val="00106A7B"/>
    <w:rsid w:val="00107212"/>
    <w:rsid w:val="00107F87"/>
    <w:rsid w:val="00110469"/>
    <w:rsid w:val="00110C04"/>
    <w:rsid w:val="00111FC7"/>
    <w:rsid w:val="0011219A"/>
    <w:rsid w:val="00113D4B"/>
    <w:rsid w:val="00113FE9"/>
    <w:rsid w:val="00114287"/>
    <w:rsid w:val="001147D9"/>
    <w:rsid w:val="001148BA"/>
    <w:rsid w:val="00115456"/>
    <w:rsid w:val="001157B8"/>
    <w:rsid w:val="001162E7"/>
    <w:rsid w:val="00116435"/>
    <w:rsid w:val="001170EE"/>
    <w:rsid w:val="00117544"/>
    <w:rsid w:val="0011758A"/>
    <w:rsid w:val="001175C9"/>
    <w:rsid w:val="001206A4"/>
    <w:rsid w:val="001218C1"/>
    <w:rsid w:val="0012271E"/>
    <w:rsid w:val="00122A2E"/>
    <w:rsid w:val="00122ED1"/>
    <w:rsid w:val="00123894"/>
    <w:rsid w:val="001245F5"/>
    <w:rsid w:val="00124873"/>
    <w:rsid w:val="00124C13"/>
    <w:rsid w:val="00124C64"/>
    <w:rsid w:val="00125280"/>
    <w:rsid w:val="00125EF1"/>
    <w:rsid w:val="00126111"/>
    <w:rsid w:val="0012626B"/>
    <w:rsid w:val="0012626E"/>
    <w:rsid w:val="00127008"/>
    <w:rsid w:val="001303A1"/>
    <w:rsid w:val="001317AC"/>
    <w:rsid w:val="00131C5F"/>
    <w:rsid w:val="00132A4E"/>
    <w:rsid w:val="00132ED9"/>
    <w:rsid w:val="00133BFA"/>
    <w:rsid w:val="00133BFD"/>
    <w:rsid w:val="00134344"/>
    <w:rsid w:val="001343C0"/>
    <w:rsid w:val="00135099"/>
    <w:rsid w:val="00136950"/>
    <w:rsid w:val="00136FCB"/>
    <w:rsid w:val="00137041"/>
    <w:rsid w:val="0014039A"/>
    <w:rsid w:val="00140F74"/>
    <w:rsid w:val="0014174E"/>
    <w:rsid w:val="00141896"/>
    <w:rsid w:val="00141B8E"/>
    <w:rsid w:val="001423DD"/>
    <w:rsid w:val="001427F1"/>
    <w:rsid w:val="00142C23"/>
    <w:rsid w:val="00143401"/>
    <w:rsid w:val="00143D2E"/>
    <w:rsid w:val="001440FA"/>
    <w:rsid w:val="00144268"/>
    <w:rsid w:val="00144602"/>
    <w:rsid w:val="00144AD8"/>
    <w:rsid w:val="00145F06"/>
    <w:rsid w:val="001465C3"/>
    <w:rsid w:val="00146AB0"/>
    <w:rsid w:val="00146C3D"/>
    <w:rsid w:val="00147683"/>
    <w:rsid w:val="001478C9"/>
    <w:rsid w:val="00147F64"/>
    <w:rsid w:val="00147F9C"/>
    <w:rsid w:val="00150BDF"/>
    <w:rsid w:val="00150D65"/>
    <w:rsid w:val="00151242"/>
    <w:rsid w:val="00151D41"/>
    <w:rsid w:val="001524C9"/>
    <w:rsid w:val="001526EF"/>
    <w:rsid w:val="001530F1"/>
    <w:rsid w:val="00153AD2"/>
    <w:rsid w:val="00154795"/>
    <w:rsid w:val="00154C45"/>
    <w:rsid w:val="001556EA"/>
    <w:rsid w:val="001557A9"/>
    <w:rsid w:val="00155D67"/>
    <w:rsid w:val="00155F97"/>
    <w:rsid w:val="00155FCF"/>
    <w:rsid w:val="0015614A"/>
    <w:rsid w:val="00156E9F"/>
    <w:rsid w:val="00156EFD"/>
    <w:rsid w:val="001571B4"/>
    <w:rsid w:val="001572C4"/>
    <w:rsid w:val="0016289B"/>
    <w:rsid w:val="00163884"/>
    <w:rsid w:val="00163A06"/>
    <w:rsid w:val="0016436B"/>
    <w:rsid w:val="00165611"/>
    <w:rsid w:val="0016566E"/>
    <w:rsid w:val="00165934"/>
    <w:rsid w:val="00166739"/>
    <w:rsid w:val="00166E8E"/>
    <w:rsid w:val="001678ED"/>
    <w:rsid w:val="00167D32"/>
    <w:rsid w:val="00167D3C"/>
    <w:rsid w:val="00170492"/>
    <w:rsid w:val="001708A8"/>
    <w:rsid w:val="0017111D"/>
    <w:rsid w:val="00171E39"/>
    <w:rsid w:val="001721D7"/>
    <w:rsid w:val="0017232D"/>
    <w:rsid w:val="00172769"/>
    <w:rsid w:val="00172857"/>
    <w:rsid w:val="00172DEA"/>
    <w:rsid w:val="0017300C"/>
    <w:rsid w:val="00173E87"/>
    <w:rsid w:val="001743C1"/>
    <w:rsid w:val="00174635"/>
    <w:rsid w:val="00174C0F"/>
    <w:rsid w:val="001753A9"/>
    <w:rsid w:val="001758DE"/>
    <w:rsid w:val="00176EDF"/>
    <w:rsid w:val="0017714F"/>
    <w:rsid w:val="001802CF"/>
    <w:rsid w:val="00181183"/>
    <w:rsid w:val="0018119E"/>
    <w:rsid w:val="0018187A"/>
    <w:rsid w:val="001819DD"/>
    <w:rsid w:val="00181AE9"/>
    <w:rsid w:val="00182B5A"/>
    <w:rsid w:val="001837AA"/>
    <w:rsid w:val="00184E9B"/>
    <w:rsid w:val="001854EC"/>
    <w:rsid w:val="001857D9"/>
    <w:rsid w:val="00185939"/>
    <w:rsid w:val="00185C86"/>
    <w:rsid w:val="00186E1C"/>
    <w:rsid w:val="00186E4C"/>
    <w:rsid w:val="00192811"/>
    <w:rsid w:val="0019299E"/>
    <w:rsid w:val="00192AF3"/>
    <w:rsid w:val="00192B53"/>
    <w:rsid w:val="00192C24"/>
    <w:rsid w:val="00192C42"/>
    <w:rsid w:val="001935B0"/>
    <w:rsid w:val="0019361A"/>
    <w:rsid w:val="0019427D"/>
    <w:rsid w:val="001949FF"/>
    <w:rsid w:val="00195A6D"/>
    <w:rsid w:val="00195CA3"/>
    <w:rsid w:val="0019691F"/>
    <w:rsid w:val="00197010"/>
    <w:rsid w:val="00197116"/>
    <w:rsid w:val="001971F5"/>
    <w:rsid w:val="001973DF"/>
    <w:rsid w:val="001977CB"/>
    <w:rsid w:val="001A0BD5"/>
    <w:rsid w:val="001A0E00"/>
    <w:rsid w:val="001A1873"/>
    <w:rsid w:val="001A24D5"/>
    <w:rsid w:val="001A2A17"/>
    <w:rsid w:val="001A2E44"/>
    <w:rsid w:val="001A463B"/>
    <w:rsid w:val="001A5151"/>
    <w:rsid w:val="001A54B6"/>
    <w:rsid w:val="001A58A6"/>
    <w:rsid w:val="001A5DA7"/>
    <w:rsid w:val="001A5F93"/>
    <w:rsid w:val="001A6DD5"/>
    <w:rsid w:val="001A7602"/>
    <w:rsid w:val="001B02F5"/>
    <w:rsid w:val="001B07A1"/>
    <w:rsid w:val="001B089E"/>
    <w:rsid w:val="001B0EB2"/>
    <w:rsid w:val="001B1C9C"/>
    <w:rsid w:val="001B41A6"/>
    <w:rsid w:val="001B41E9"/>
    <w:rsid w:val="001B48F2"/>
    <w:rsid w:val="001B5CAC"/>
    <w:rsid w:val="001B60A8"/>
    <w:rsid w:val="001B71FA"/>
    <w:rsid w:val="001B7D07"/>
    <w:rsid w:val="001B7DBF"/>
    <w:rsid w:val="001C011C"/>
    <w:rsid w:val="001C07B3"/>
    <w:rsid w:val="001C0F4A"/>
    <w:rsid w:val="001C189F"/>
    <w:rsid w:val="001C1962"/>
    <w:rsid w:val="001C1B6B"/>
    <w:rsid w:val="001C1CEA"/>
    <w:rsid w:val="001C1F8D"/>
    <w:rsid w:val="001C25C6"/>
    <w:rsid w:val="001C2DDE"/>
    <w:rsid w:val="001C3E52"/>
    <w:rsid w:val="001C4E3F"/>
    <w:rsid w:val="001C5AC3"/>
    <w:rsid w:val="001C7828"/>
    <w:rsid w:val="001D0036"/>
    <w:rsid w:val="001D0061"/>
    <w:rsid w:val="001D0DBC"/>
    <w:rsid w:val="001D1A43"/>
    <w:rsid w:val="001D1BBB"/>
    <w:rsid w:val="001D1C67"/>
    <w:rsid w:val="001D23A7"/>
    <w:rsid w:val="001D272C"/>
    <w:rsid w:val="001D29D5"/>
    <w:rsid w:val="001D3DED"/>
    <w:rsid w:val="001D4F4B"/>
    <w:rsid w:val="001D664B"/>
    <w:rsid w:val="001D67CD"/>
    <w:rsid w:val="001D681C"/>
    <w:rsid w:val="001D68D9"/>
    <w:rsid w:val="001D708D"/>
    <w:rsid w:val="001D7BBD"/>
    <w:rsid w:val="001E03B7"/>
    <w:rsid w:val="001E0776"/>
    <w:rsid w:val="001E0A71"/>
    <w:rsid w:val="001E0A7F"/>
    <w:rsid w:val="001E1816"/>
    <w:rsid w:val="001E1EFB"/>
    <w:rsid w:val="001E283E"/>
    <w:rsid w:val="001E3004"/>
    <w:rsid w:val="001E3231"/>
    <w:rsid w:val="001E3D90"/>
    <w:rsid w:val="001E4DC8"/>
    <w:rsid w:val="001E5455"/>
    <w:rsid w:val="001E74E4"/>
    <w:rsid w:val="001E7C7C"/>
    <w:rsid w:val="001E7D6A"/>
    <w:rsid w:val="001E7EE0"/>
    <w:rsid w:val="001F1471"/>
    <w:rsid w:val="001F1755"/>
    <w:rsid w:val="001F1D40"/>
    <w:rsid w:val="001F1F8A"/>
    <w:rsid w:val="001F2DF5"/>
    <w:rsid w:val="001F37C7"/>
    <w:rsid w:val="001F41F3"/>
    <w:rsid w:val="001F42DB"/>
    <w:rsid w:val="001F4E98"/>
    <w:rsid w:val="001F6413"/>
    <w:rsid w:val="001F769F"/>
    <w:rsid w:val="002007A1"/>
    <w:rsid w:val="0020112D"/>
    <w:rsid w:val="00201C74"/>
    <w:rsid w:val="002028FD"/>
    <w:rsid w:val="00202ACC"/>
    <w:rsid w:val="00202C86"/>
    <w:rsid w:val="00203C85"/>
    <w:rsid w:val="00204022"/>
    <w:rsid w:val="00204984"/>
    <w:rsid w:val="0020619C"/>
    <w:rsid w:val="00206717"/>
    <w:rsid w:val="00206736"/>
    <w:rsid w:val="00206A76"/>
    <w:rsid w:val="00207B99"/>
    <w:rsid w:val="00207F79"/>
    <w:rsid w:val="00210317"/>
    <w:rsid w:val="0021070C"/>
    <w:rsid w:val="00210A7F"/>
    <w:rsid w:val="00211844"/>
    <w:rsid w:val="00211D78"/>
    <w:rsid w:val="0021218B"/>
    <w:rsid w:val="00212A17"/>
    <w:rsid w:val="00212F3A"/>
    <w:rsid w:val="002141F0"/>
    <w:rsid w:val="002148F3"/>
    <w:rsid w:val="0021516B"/>
    <w:rsid w:val="0021628A"/>
    <w:rsid w:val="002162AA"/>
    <w:rsid w:val="00216A43"/>
    <w:rsid w:val="00216E91"/>
    <w:rsid w:val="00217E1D"/>
    <w:rsid w:val="002203E6"/>
    <w:rsid w:val="00220751"/>
    <w:rsid w:val="00221037"/>
    <w:rsid w:val="0022186F"/>
    <w:rsid w:val="00222A55"/>
    <w:rsid w:val="00222E47"/>
    <w:rsid w:val="002232A6"/>
    <w:rsid w:val="00223907"/>
    <w:rsid w:val="0022408D"/>
    <w:rsid w:val="002241A3"/>
    <w:rsid w:val="00224A0B"/>
    <w:rsid w:val="00224D0A"/>
    <w:rsid w:val="0022541D"/>
    <w:rsid w:val="00225DC0"/>
    <w:rsid w:val="00226044"/>
    <w:rsid w:val="0022736B"/>
    <w:rsid w:val="002278CD"/>
    <w:rsid w:val="00227986"/>
    <w:rsid w:val="00230FB1"/>
    <w:rsid w:val="0023111E"/>
    <w:rsid w:val="00231593"/>
    <w:rsid w:val="0023172D"/>
    <w:rsid w:val="002319C8"/>
    <w:rsid w:val="00231D98"/>
    <w:rsid w:val="00231E32"/>
    <w:rsid w:val="00232419"/>
    <w:rsid w:val="00233441"/>
    <w:rsid w:val="00233C49"/>
    <w:rsid w:val="00234C29"/>
    <w:rsid w:val="0023513A"/>
    <w:rsid w:val="0023577F"/>
    <w:rsid w:val="0023691B"/>
    <w:rsid w:val="00236A49"/>
    <w:rsid w:val="00236D1E"/>
    <w:rsid w:val="002376FB"/>
    <w:rsid w:val="002378F3"/>
    <w:rsid w:val="00237FCF"/>
    <w:rsid w:val="00240A8F"/>
    <w:rsid w:val="002426FD"/>
    <w:rsid w:val="002429C4"/>
    <w:rsid w:val="002432A6"/>
    <w:rsid w:val="00243319"/>
    <w:rsid w:val="0024340E"/>
    <w:rsid w:val="002435A9"/>
    <w:rsid w:val="00243911"/>
    <w:rsid w:val="00243B92"/>
    <w:rsid w:val="00244C74"/>
    <w:rsid w:val="0024649F"/>
    <w:rsid w:val="00246C7A"/>
    <w:rsid w:val="00246EE4"/>
    <w:rsid w:val="002470C8"/>
    <w:rsid w:val="00247295"/>
    <w:rsid w:val="002478C7"/>
    <w:rsid w:val="00247DA8"/>
    <w:rsid w:val="0025047B"/>
    <w:rsid w:val="002509BF"/>
    <w:rsid w:val="00250BDD"/>
    <w:rsid w:val="00251E88"/>
    <w:rsid w:val="00252035"/>
    <w:rsid w:val="00252E6B"/>
    <w:rsid w:val="0025348C"/>
    <w:rsid w:val="002535D9"/>
    <w:rsid w:val="00253646"/>
    <w:rsid w:val="00253CFE"/>
    <w:rsid w:val="00254C0A"/>
    <w:rsid w:val="00254C0F"/>
    <w:rsid w:val="00254D88"/>
    <w:rsid w:val="0025528B"/>
    <w:rsid w:val="002574A9"/>
    <w:rsid w:val="00257908"/>
    <w:rsid w:val="00260720"/>
    <w:rsid w:val="002608C0"/>
    <w:rsid w:val="00261CDD"/>
    <w:rsid w:val="00262715"/>
    <w:rsid w:val="002629C0"/>
    <w:rsid w:val="002642D2"/>
    <w:rsid w:val="0026593F"/>
    <w:rsid w:val="00265DE3"/>
    <w:rsid w:val="0026605A"/>
    <w:rsid w:val="002671C9"/>
    <w:rsid w:val="00267539"/>
    <w:rsid w:val="002676A6"/>
    <w:rsid w:val="00270A8E"/>
    <w:rsid w:val="00270C30"/>
    <w:rsid w:val="00270D5F"/>
    <w:rsid w:val="00270E13"/>
    <w:rsid w:val="00271198"/>
    <w:rsid w:val="00271924"/>
    <w:rsid w:val="0027194A"/>
    <w:rsid w:val="00271E52"/>
    <w:rsid w:val="00271FBF"/>
    <w:rsid w:val="00272B0D"/>
    <w:rsid w:val="00272BC4"/>
    <w:rsid w:val="0027330E"/>
    <w:rsid w:val="0027337D"/>
    <w:rsid w:val="0027362A"/>
    <w:rsid w:val="002747B8"/>
    <w:rsid w:val="00274F43"/>
    <w:rsid w:val="002751EC"/>
    <w:rsid w:val="002752BC"/>
    <w:rsid w:val="00275814"/>
    <w:rsid w:val="00276045"/>
    <w:rsid w:val="00276B74"/>
    <w:rsid w:val="002804C0"/>
    <w:rsid w:val="002813FF"/>
    <w:rsid w:val="0028213B"/>
    <w:rsid w:val="002826CB"/>
    <w:rsid w:val="002835A0"/>
    <w:rsid w:val="00283935"/>
    <w:rsid w:val="002842DB"/>
    <w:rsid w:val="00285C0D"/>
    <w:rsid w:val="0028619B"/>
    <w:rsid w:val="002866E9"/>
    <w:rsid w:val="00287CFB"/>
    <w:rsid w:val="002901C2"/>
    <w:rsid w:val="0029033E"/>
    <w:rsid w:val="00290623"/>
    <w:rsid w:val="00290F77"/>
    <w:rsid w:val="00292191"/>
    <w:rsid w:val="002922A2"/>
    <w:rsid w:val="002923A6"/>
    <w:rsid w:val="0029269E"/>
    <w:rsid w:val="002926C9"/>
    <w:rsid w:val="002926DE"/>
    <w:rsid w:val="002926E8"/>
    <w:rsid w:val="00292E6A"/>
    <w:rsid w:val="00292F20"/>
    <w:rsid w:val="00293751"/>
    <w:rsid w:val="0029417D"/>
    <w:rsid w:val="00294CA0"/>
    <w:rsid w:val="00294FE9"/>
    <w:rsid w:val="00295AD2"/>
    <w:rsid w:val="00295E4F"/>
    <w:rsid w:val="00296824"/>
    <w:rsid w:val="002A0835"/>
    <w:rsid w:val="002A1C4B"/>
    <w:rsid w:val="002A208D"/>
    <w:rsid w:val="002A2A80"/>
    <w:rsid w:val="002A2F6A"/>
    <w:rsid w:val="002A3D62"/>
    <w:rsid w:val="002A40D8"/>
    <w:rsid w:val="002A55D2"/>
    <w:rsid w:val="002A576A"/>
    <w:rsid w:val="002A660B"/>
    <w:rsid w:val="002A69E1"/>
    <w:rsid w:val="002A6CA1"/>
    <w:rsid w:val="002A6FAC"/>
    <w:rsid w:val="002A7F3C"/>
    <w:rsid w:val="002B0245"/>
    <w:rsid w:val="002B03B8"/>
    <w:rsid w:val="002B03E9"/>
    <w:rsid w:val="002B03FB"/>
    <w:rsid w:val="002B0A80"/>
    <w:rsid w:val="002B16A7"/>
    <w:rsid w:val="002B27E9"/>
    <w:rsid w:val="002B2C08"/>
    <w:rsid w:val="002B2D52"/>
    <w:rsid w:val="002B3134"/>
    <w:rsid w:val="002B3AEB"/>
    <w:rsid w:val="002B41E7"/>
    <w:rsid w:val="002B4A28"/>
    <w:rsid w:val="002B4BED"/>
    <w:rsid w:val="002B5352"/>
    <w:rsid w:val="002B59ED"/>
    <w:rsid w:val="002B66D6"/>
    <w:rsid w:val="002B679F"/>
    <w:rsid w:val="002B69AC"/>
    <w:rsid w:val="002B6E63"/>
    <w:rsid w:val="002B734F"/>
    <w:rsid w:val="002B79F7"/>
    <w:rsid w:val="002B7DB0"/>
    <w:rsid w:val="002B7DED"/>
    <w:rsid w:val="002C0005"/>
    <w:rsid w:val="002C0B6A"/>
    <w:rsid w:val="002C1140"/>
    <w:rsid w:val="002C14EC"/>
    <w:rsid w:val="002C17BE"/>
    <w:rsid w:val="002C1880"/>
    <w:rsid w:val="002C2032"/>
    <w:rsid w:val="002C21F0"/>
    <w:rsid w:val="002C2B03"/>
    <w:rsid w:val="002C2E02"/>
    <w:rsid w:val="002C46BE"/>
    <w:rsid w:val="002C4D4A"/>
    <w:rsid w:val="002C566D"/>
    <w:rsid w:val="002C7679"/>
    <w:rsid w:val="002D1BAC"/>
    <w:rsid w:val="002D21BE"/>
    <w:rsid w:val="002D2906"/>
    <w:rsid w:val="002D2D52"/>
    <w:rsid w:val="002D3952"/>
    <w:rsid w:val="002D3CEB"/>
    <w:rsid w:val="002D45AA"/>
    <w:rsid w:val="002D56C9"/>
    <w:rsid w:val="002D5926"/>
    <w:rsid w:val="002D6E4F"/>
    <w:rsid w:val="002D76B7"/>
    <w:rsid w:val="002E18B8"/>
    <w:rsid w:val="002E2F35"/>
    <w:rsid w:val="002E482A"/>
    <w:rsid w:val="002E4CFF"/>
    <w:rsid w:val="002E594F"/>
    <w:rsid w:val="002E60EF"/>
    <w:rsid w:val="002F00BB"/>
    <w:rsid w:val="002F166A"/>
    <w:rsid w:val="002F34E8"/>
    <w:rsid w:val="002F416C"/>
    <w:rsid w:val="002F4266"/>
    <w:rsid w:val="002F4784"/>
    <w:rsid w:val="002F4C54"/>
    <w:rsid w:val="002F4CEC"/>
    <w:rsid w:val="002F51B4"/>
    <w:rsid w:val="002F5AB5"/>
    <w:rsid w:val="002F669F"/>
    <w:rsid w:val="002F6A89"/>
    <w:rsid w:val="002F710A"/>
    <w:rsid w:val="002F71BC"/>
    <w:rsid w:val="002F79E6"/>
    <w:rsid w:val="002F7E71"/>
    <w:rsid w:val="00300290"/>
    <w:rsid w:val="003005DD"/>
    <w:rsid w:val="00300E74"/>
    <w:rsid w:val="0030156A"/>
    <w:rsid w:val="003026AE"/>
    <w:rsid w:val="00303A04"/>
    <w:rsid w:val="00303A13"/>
    <w:rsid w:val="0030469A"/>
    <w:rsid w:val="00304801"/>
    <w:rsid w:val="00305362"/>
    <w:rsid w:val="00305D21"/>
    <w:rsid w:val="00305DB7"/>
    <w:rsid w:val="00305E37"/>
    <w:rsid w:val="00305F9C"/>
    <w:rsid w:val="0030633D"/>
    <w:rsid w:val="00306DC1"/>
    <w:rsid w:val="00307815"/>
    <w:rsid w:val="00307A79"/>
    <w:rsid w:val="003104D3"/>
    <w:rsid w:val="003107C3"/>
    <w:rsid w:val="00310CB4"/>
    <w:rsid w:val="003111FF"/>
    <w:rsid w:val="00311B80"/>
    <w:rsid w:val="00311D73"/>
    <w:rsid w:val="00313CEE"/>
    <w:rsid w:val="00314D77"/>
    <w:rsid w:val="0031612E"/>
    <w:rsid w:val="00316ABA"/>
    <w:rsid w:val="00316AE0"/>
    <w:rsid w:val="00316B6F"/>
    <w:rsid w:val="00316C71"/>
    <w:rsid w:val="00316C84"/>
    <w:rsid w:val="003170D9"/>
    <w:rsid w:val="0032023F"/>
    <w:rsid w:val="00320AD0"/>
    <w:rsid w:val="00320CFC"/>
    <w:rsid w:val="00320DC4"/>
    <w:rsid w:val="00321264"/>
    <w:rsid w:val="00322467"/>
    <w:rsid w:val="00322880"/>
    <w:rsid w:val="00322ACB"/>
    <w:rsid w:val="00323A30"/>
    <w:rsid w:val="00323DA2"/>
    <w:rsid w:val="00323EEF"/>
    <w:rsid w:val="0032402C"/>
    <w:rsid w:val="003241DE"/>
    <w:rsid w:val="00324281"/>
    <w:rsid w:val="00325304"/>
    <w:rsid w:val="003254C4"/>
    <w:rsid w:val="00325950"/>
    <w:rsid w:val="00325CBD"/>
    <w:rsid w:val="003263B6"/>
    <w:rsid w:val="00327673"/>
    <w:rsid w:val="00327AD0"/>
    <w:rsid w:val="00327B3D"/>
    <w:rsid w:val="00330AEF"/>
    <w:rsid w:val="00330C9C"/>
    <w:rsid w:val="00331F6B"/>
    <w:rsid w:val="00332658"/>
    <w:rsid w:val="00332C31"/>
    <w:rsid w:val="00332E90"/>
    <w:rsid w:val="00332FAB"/>
    <w:rsid w:val="00334242"/>
    <w:rsid w:val="00334340"/>
    <w:rsid w:val="00334991"/>
    <w:rsid w:val="00334C27"/>
    <w:rsid w:val="00335518"/>
    <w:rsid w:val="00335AB5"/>
    <w:rsid w:val="00335C62"/>
    <w:rsid w:val="00335DF0"/>
    <w:rsid w:val="003367EC"/>
    <w:rsid w:val="00336975"/>
    <w:rsid w:val="0033704C"/>
    <w:rsid w:val="00337928"/>
    <w:rsid w:val="00337AB2"/>
    <w:rsid w:val="00337B05"/>
    <w:rsid w:val="00337E9F"/>
    <w:rsid w:val="00340BB8"/>
    <w:rsid w:val="00341320"/>
    <w:rsid w:val="00341743"/>
    <w:rsid w:val="003420B5"/>
    <w:rsid w:val="003420C4"/>
    <w:rsid w:val="00343356"/>
    <w:rsid w:val="00343799"/>
    <w:rsid w:val="0034392C"/>
    <w:rsid w:val="00343B22"/>
    <w:rsid w:val="00344403"/>
    <w:rsid w:val="003447D2"/>
    <w:rsid w:val="00344ADB"/>
    <w:rsid w:val="003450D0"/>
    <w:rsid w:val="00345133"/>
    <w:rsid w:val="003457A1"/>
    <w:rsid w:val="0034649B"/>
    <w:rsid w:val="0034662E"/>
    <w:rsid w:val="003470AC"/>
    <w:rsid w:val="00347DF7"/>
    <w:rsid w:val="0035045D"/>
    <w:rsid w:val="0035072C"/>
    <w:rsid w:val="00350FF4"/>
    <w:rsid w:val="003510C1"/>
    <w:rsid w:val="003513EF"/>
    <w:rsid w:val="00351E5A"/>
    <w:rsid w:val="00352023"/>
    <w:rsid w:val="00352483"/>
    <w:rsid w:val="003527BC"/>
    <w:rsid w:val="00353234"/>
    <w:rsid w:val="00353D2F"/>
    <w:rsid w:val="00353E9A"/>
    <w:rsid w:val="003559A5"/>
    <w:rsid w:val="00356926"/>
    <w:rsid w:val="0035733D"/>
    <w:rsid w:val="0035770F"/>
    <w:rsid w:val="00357864"/>
    <w:rsid w:val="00357A75"/>
    <w:rsid w:val="00357CB3"/>
    <w:rsid w:val="003602DE"/>
    <w:rsid w:val="0036101F"/>
    <w:rsid w:val="00361036"/>
    <w:rsid w:val="003611BC"/>
    <w:rsid w:val="003612D7"/>
    <w:rsid w:val="00361C06"/>
    <w:rsid w:val="00361E02"/>
    <w:rsid w:val="00361E37"/>
    <w:rsid w:val="00362353"/>
    <w:rsid w:val="00362A57"/>
    <w:rsid w:val="00362D36"/>
    <w:rsid w:val="00362F79"/>
    <w:rsid w:val="003636B1"/>
    <w:rsid w:val="00363A2C"/>
    <w:rsid w:val="003641CA"/>
    <w:rsid w:val="00365160"/>
    <w:rsid w:val="00365A66"/>
    <w:rsid w:val="00366495"/>
    <w:rsid w:val="003664B1"/>
    <w:rsid w:val="0036667B"/>
    <w:rsid w:val="003668F7"/>
    <w:rsid w:val="00366D99"/>
    <w:rsid w:val="003672E1"/>
    <w:rsid w:val="0036734C"/>
    <w:rsid w:val="003676C2"/>
    <w:rsid w:val="003707BF"/>
    <w:rsid w:val="00371506"/>
    <w:rsid w:val="00371BBC"/>
    <w:rsid w:val="0037276A"/>
    <w:rsid w:val="003727F1"/>
    <w:rsid w:val="00373027"/>
    <w:rsid w:val="00373093"/>
    <w:rsid w:val="00373692"/>
    <w:rsid w:val="00373AC8"/>
    <w:rsid w:val="00373B75"/>
    <w:rsid w:val="00374168"/>
    <w:rsid w:val="00374BA5"/>
    <w:rsid w:val="00375698"/>
    <w:rsid w:val="00375ED9"/>
    <w:rsid w:val="003762C1"/>
    <w:rsid w:val="003762C3"/>
    <w:rsid w:val="00376B6D"/>
    <w:rsid w:val="0037723E"/>
    <w:rsid w:val="003772B4"/>
    <w:rsid w:val="00380BE2"/>
    <w:rsid w:val="00381527"/>
    <w:rsid w:val="003821E7"/>
    <w:rsid w:val="00382B09"/>
    <w:rsid w:val="00383EFA"/>
    <w:rsid w:val="00383FBA"/>
    <w:rsid w:val="0038447A"/>
    <w:rsid w:val="003849D0"/>
    <w:rsid w:val="00384F41"/>
    <w:rsid w:val="00385993"/>
    <w:rsid w:val="00385C40"/>
    <w:rsid w:val="00385C70"/>
    <w:rsid w:val="00385CF5"/>
    <w:rsid w:val="00386355"/>
    <w:rsid w:val="00386FCC"/>
    <w:rsid w:val="00387166"/>
    <w:rsid w:val="003875E1"/>
    <w:rsid w:val="003900AE"/>
    <w:rsid w:val="003904DF"/>
    <w:rsid w:val="003909F5"/>
    <w:rsid w:val="0039116B"/>
    <w:rsid w:val="00391A2A"/>
    <w:rsid w:val="00391E81"/>
    <w:rsid w:val="00392094"/>
    <w:rsid w:val="003923B2"/>
    <w:rsid w:val="00392570"/>
    <w:rsid w:val="0039284D"/>
    <w:rsid w:val="003942C6"/>
    <w:rsid w:val="00394C86"/>
    <w:rsid w:val="00395007"/>
    <w:rsid w:val="00395D3D"/>
    <w:rsid w:val="003A0099"/>
    <w:rsid w:val="003A019A"/>
    <w:rsid w:val="003A02D4"/>
    <w:rsid w:val="003A0938"/>
    <w:rsid w:val="003A1F54"/>
    <w:rsid w:val="003A22D4"/>
    <w:rsid w:val="003A2A1F"/>
    <w:rsid w:val="003A2C4A"/>
    <w:rsid w:val="003A33C2"/>
    <w:rsid w:val="003A3680"/>
    <w:rsid w:val="003A4F3E"/>
    <w:rsid w:val="003A5259"/>
    <w:rsid w:val="003A53EC"/>
    <w:rsid w:val="003A5D00"/>
    <w:rsid w:val="003A5DB6"/>
    <w:rsid w:val="003A6AFB"/>
    <w:rsid w:val="003A708B"/>
    <w:rsid w:val="003A75B9"/>
    <w:rsid w:val="003B0429"/>
    <w:rsid w:val="003B0E05"/>
    <w:rsid w:val="003B1AF5"/>
    <w:rsid w:val="003B218A"/>
    <w:rsid w:val="003B2271"/>
    <w:rsid w:val="003B2A8E"/>
    <w:rsid w:val="003B2D1A"/>
    <w:rsid w:val="003B2F20"/>
    <w:rsid w:val="003B34CB"/>
    <w:rsid w:val="003B3747"/>
    <w:rsid w:val="003B4A9E"/>
    <w:rsid w:val="003B57C9"/>
    <w:rsid w:val="003B591F"/>
    <w:rsid w:val="003B6517"/>
    <w:rsid w:val="003B6AE8"/>
    <w:rsid w:val="003B6F85"/>
    <w:rsid w:val="003B7269"/>
    <w:rsid w:val="003B7530"/>
    <w:rsid w:val="003B7FDC"/>
    <w:rsid w:val="003C0669"/>
    <w:rsid w:val="003C0D43"/>
    <w:rsid w:val="003C1A85"/>
    <w:rsid w:val="003C1C12"/>
    <w:rsid w:val="003C1CD0"/>
    <w:rsid w:val="003C29AD"/>
    <w:rsid w:val="003C2A1F"/>
    <w:rsid w:val="003C3259"/>
    <w:rsid w:val="003C3928"/>
    <w:rsid w:val="003C5839"/>
    <w:rsid w:val="003C7505"/>
    <w:rsid w:val="003D0678"/>
    <w:rsid w:val="003D0F48"/>
    <w:rsid w:val="003D11EF"/>
    <w:rsid w:val="003D1969"/>
    <w:rsid w:val="003D1E44"/>
    <w:rsid w:val="003D2143"/>
    <w:rsid w:val="003D360B"/>
    <w:rsid w:val="003D42AC"/>
    <w:rsid w:val="003D467A"/>
    <w:rsid w:val="003D6CBA"/>
    <w:rsid w:val="003D745E"/>
    <w:rsid w:val="003D7628"/>
    <w:rsid w:val="003D7DDE"/>
    <w:rsid w:val="003D7ED5"/>
    <w:rsid w:val="003D7FEC"/>
    <w:rsid w:val="003E1030"/>
    <w:rsid w:val="003E197C"/>
    <w:rsid w:val="003E2862"/>
    <w:rsid w:val="003E369A"/>
    <w:rsid w:val="003E3733"/>
    <w:rsid w:val="003E383C"/>
    <w:rsid w:val="003E3C94"/>
    <w:rsid w:val="003E4141"/>
    <w:rsid w:val="003E470C"/>
    <w:rsid w:val="003E48DB"/>
    <w:rsid w:val="003E4F20"/>
    <w:rsid w:val="003E503E"/>
    <w:rsid w:val="003E5460"/>
    <w:rsid w:val="003E6E09"/>
    <w:rsid w:val="003E73F3"/>
    <w:rsid w:val="003E78A9"/>
    <w:rsid w:val="003E7A0D"/>
    <w:rsid w:val="003E7EEC"/>
    <w:rsid w:val="003F04C6"/>
    <w:rsid w:val="003F084D"/>
    <w:rsid w:val="003F09E4"/>
    <w:rsid w:val="003F0AEF"/>
    <w:rsid w:val="003F0C28"/>
    <w:rsid w:val="003F20BA"/>
    <w:rsid w:val="003F2B73"/>
    <w:rsid w:val="003F2F65"/>
    <w:rsid w:val="003F313D"/>
    <w:rsid w:val="003F37A2"/>
    <w:rsid w:val="003F5AC1"/>
    <w:rsid w:val="003F6628"/>
    <w:rsid w:val="003F6D0F"/>
    <w:rsid w:val="003F6E2D"/>
    <w:rsid w:val="003F77E0"/>
    <w:rsid w:val="00400A3E"/>
    <w:rsid w:val="00400EAD"/>
    <w:rsid w:val="004021AC"/>
    <w:rsid w:val="0040481E"/>
    <w:rsid w:val="00405102"/>
    <w:rsid w:val="00405404"/>
    <w:rsid w:val="0040554A"/>
    <w:rsid w:val="00405902"/>
    <w:rsid w:val="00406198"/>
    <w:rsid w:val="00406402"/>
    <w:rsid w:val="004066CA"/>
    <w:rsid w:val="004067E3"/>
    <w:rsid w:val="00407EDC"/>
    <w:rsid w:val="004108AA"/>
    <w:rsid w:val="00410AA9"/>
    <w:rsid w:val="004117C0"/>
    <w:rsid w:val="00411F40"/>
    <w:rsid w:val="0041270D"/>
    <w:rsid w:val="00412D7D"/>
    <w:rsid w:val="004132AB"/>
    <w:rsid w:val="0041372E"/>
    <w:rsid w:val="00413A08"/>
    <w:rsid w:val="00413BA3"/>
    <w:rsid w:val="00414628"/>
    <w:rsid w:val="00415536"/>
    <w:rsid w:val="0041563A"/>
    <w:rsid w:val="00415C47"/>
    <w:rsid w:val="00417339"/>
    <w:rsid w:val="004176D6"/>
    <w:rsid w:val="0042074D"/>
    <w:rsid w:val="00421670"/>
    <w:rsid w:val="00421F65"/>
    <w:rsid w:val="0042215F"/>
    <w:rsid w:val="00422F28"/>
    <w:rsid w:val="00423A99"/>
    <w:rsid w:val="00423B3C"/>
    <w:rsid w:val="00423F3E"/>
    <w:rsid w:val="00423FB9"/>
    <w:rsid w:val="0042409D"/>
    <w:rsid w:val="00424783"/>
    <w:rsid w:val="004247C0"/>
    <w:rsid w:val="0042491E"/>
    <w:rsid w:val="00425361"/>
    <w:rsid w:val="00425CC3"/>
    <w:rsid w:val="00426401"/>
    <w:rsid w:val="00426F7A"/>
    <w:rsid w:val="004270B1"/>
    <w:rsid w:val="004271B1"/>
    <w:rsid w:val="004273E5"/>
    <w:rsid w:val="004278C6"/>
    <w:rsid w:val="004302EE"/>
    <w:rsid w:val="0043068F"/>
    <w:rsid w:val="0043086B"/>
    <w:rsid w:val="00430988"/>
    <w:rsid w:val="00431093"/>
    <w:rsid w:val="00431993"/>
    <w:rsid w:val="004319C0"/>
    <w:rsid w:val="0043201E"/>
    <w:rsid w:val="004323C1"/>
    <w:rsid w:val="004324F4"/>
    <w:rsid w:val="004328E0"/>
    <w:rsid w:val="004329C3"/>
    <w:rsid w:val="00432F5C"/>
    <w:rsid w:val="00433487"/>
    <w:rsid w:val="0043391A"/>
    <w:rsid w:val="00434285"/>
    <w:rsid w:val="00435E85"/>
    <w:rsid w:val="00436238"/>
    <w:rsid w:val="00436608"/>
    <w:rsid w:val="00436C38"/>
    <w:rsid w:val="00437A2A"/>
    <w:rsid w:val="00437EE6"/>
    <w:rsid w:val="004400B5"/>
    <w:rsid w:val="004403F7"/>
    <w:rsid w:val="0044084A"/>
    <w:rsid w:val="004410A0"/>
    <w:rsid w:val="00441572"/>
    <w:rsid w:val="004422CF"/>
    <w:rsid w:val="00442C4E"/>
    <w:rsid w:val="004432E8"/>
    <w:rsid w:val="00443996"/>
    <w:rsid w:val="00444329"/>
    <w:rsid w:val="00444825"/>
    <w:rsid w:val="00444C78"/>
    <w:rsid w:val="00445B2D"/>
    <w:rsid w:val="004462A5"/>
    <w:rsid w:val="00446AB1"/>
    <w:rsid w:val="00446FB5"/>
    <w:rsid w:val="004472AD"/>
    <w:rsid w:val="00447C0C"/>
    <w:rsid w:val="00447E30"/>
    <w:rsid w:val="004502B3"/>
    <w:rsid w:val="00450479"/>
    <w:rsid w:val="00450514"/>
    <w:rsid w:val="00450D3F"/>
    <w:rsid w:val="00450F83"/>
    <w:rsid w:val="00450F99"/>
    <w:rsid w:val="0045155D"/>
    <w:rsid w:val="0045156A"/>
    <w:rsid w:val="004516BA"/>
    <w:rsid w:val="0045191A"/>
    <w:rsid w:val="00451BE9"/>
    <w:rsid w:val="00453199"/>
    <w:rsid w:val="00454792"/>
    <w:rsid w:val="004549EE"/>
    <w:rsid w:val="00455259"/>
    <w:rsid w:val="0045527E"/>
    <w:rsid w:val="0045532E"/>
    <w:rsid w:val="00455D9D"/>
    <w:rsid w:val="0045628E"/>
    <w:rsid w:val="00456542"/>
    <w:rsid w:val="0045689A"/>
    <w:rsid w:val="00456FC5"/>
    <w:rsid w:val="00457608"/>
    <w:rsid w:val="0045762D"/>
    <w:rsid w:val="00457E01"/>
    <w:rsid w:val="004604CB"/>
    <w:rsid w:val="00460805"/>
    <w:rsid w:val="004609DC"/>
    <w:rsid w:val="00460B79"/>
    <w:rsid w:val="00460E2F"/>
    <w:rsid w:val="00460ED5"/>
    <w:rsid w:val="00460F14"/>
    <w:rsid w:val="00461C86"/>
    <w:rsid w:val="00462800"/>
    <w:rsid w:val="0046282D"/>
    <w:rsid w:val="00462CDC"/>
    <w:rsid w:val="00462D6F"/>
    <w:rsid w:val="0046454D"/>
    <w:rsid w:val="0046555A"/>
    <w:rsid w:val="00465763"/>
    <w:rsid w:val="00465934"/>
    <w:rsid w:val="00465993"/>
    <w:rsid w:val="00465C27"/>
    <w:rsid w:val="004709CC"/>
    <w:rsid w:val="00470B1C"/>
    <w:rsid w:val="00470D87"/>
    <w:rsid w:val="00471846"/>
    <w:rsid w:val="00471ABD"/>
    <w:rsid w:val="004723F2"/>
    <w:rsid w:val="004733F4"/>
    <w:rsid w:val="00473DC8"/>
    <w:rsid w:val="00474110"/>
    <w:rsid w:val="00474221"/>
    <w:rsid w:val="004746CA"/>
    <w:rsid w:val="00474B30"/>
    <w:rsid w:val="00474BFA"/>
    <w:rsid w:val="00474DD3"/>
    <w:rsid w:val="00474E18"/>
    <w:rsid w:val="004759E1"/>
    <w:rsid w:val="00475CAC"/>
    <w:rsid w:val="0047686B"/>
    <w:rsid w:val="004773C0"/>
    <w:rsid w:val="0048092F"/>
    <w:rsid w:val="00480AA8"/>
    <w:rsid w:val="004817A0"/>
    <w:rsid w:val="0048250E"/>
    <w:rsid w:val="00483B12"/>
    <w:rsid w:val="0048437F"/>
    <w:rsid w:val="0048441D"/>
    <w:rsid w:val="00484FF5"/>
    <w:rsid w:val="00485020"/>
    <w:rsid w:val="00485272"/>
    <w:rsid w:val="004853A1"/>
    <w:rsid w:val="004861EE"/>
    <w:rsid w:val="00487477"/>
    <w:rsid w:val="004876F5"/>
    <w:rsid w:val="004877AE"/>
    <w:rsid w:val="00487C14"/>
    <w:rsid w:val="00487DF0"/>
    <w:rsid w:val="00491610"/>
    <w:rsid w:val="00491A23"/>
    <w:rsid w:val="00491BEE"/>
    <w:rsid w:val="00491C10"/>
    <w:rsid w:val="00491F6D"/>
    <w:rsid w:val="00492940"/>
    <w:rsid w:val="00492F42"/>
    <w:rsid w:val="00493574"/>
    <w:rsid w:val="00493606"/>
    <w:rsid w:val="004938C2"/>
    <w:rsid w:val="00494353"/>
    <w:rsid w:val="00494490"/>
    <w:rsid w:val="00494542"/>
    <w:rsid w:val="00494E01"/>
    <w:rsid w:val="004955D5"/>
    <w:rsid w:val="00495CCF"/>
    <w:rsid w:val="00496DAE"/>
    <w:rsid w:val="0049752E"/>
    <w:rsid w:val="004A0321"/>
    <w:rsid w:val="004A0366"/>
    <w:rsid w:val="004A051E"/>
    <w:rsid w:val="004A0EB6"/>
    <w:rsid w:val="004A108A"/>
    <w:rsid w:val="004A1D4D"/>
    <w:rsid w:val="004A2444"/>
    <w:rsid w:val="004A2E38"/>
    <w:rsid w:val="004A2FD7"/>
    <w:rsid w:val="004A37F7"/>
    <w:rsid w:val="004A3B50"/>
    <w:rsid w:val="004A42BD"/>
    <w:rsid w:val="004A4D72"/>
    <w:rsid w:val="004A4E54"/>
    <w:rsid w:val="004A5DDE"/>
    <w:rsid w:val="004A5F2F"/>
    <w:rsid w:val="004A70DD"/>
    <w:rsid w:val="004A7218"/>
    <w:rsid w:val="004A7393"/>
    <w:rsid w:val="004A7A1E"/>
    <w:rsid w:val="004B0709"/>
    <w:rsid w:val="004B0B92"/>
    <w:rsid w:val="004B1203"/>
    <w:rsid w:val="004B14BF"/>
    <w:rsid w:val="004B1C82"/>
    <w:rsid w:val="004B2094"/>
    <w:rsid w:val="004B24B1"/>
    <w:rsid w:val="004B2749"/>
    <w:rsid w:val="004B3874"/>
    <w:rsid w:val="004B3D4D"/>
    <w:rsid w:val="004B3F33"/>
    <w:rsid w:val="004B41C7"/>
    <w:rsid w:val="004B41E5"/>
    <w:rsid w:val="004B5071"/>
    <w:rsid w:val="004B53E8"/>
    <w:rsid w:val="004B6F9A"/>
    <w:rsid w:val="004B7826"/>
    <w:rsid w:val="004C005A"/>
    <w:rsid w:val="004C01F1"/>
    <w:rsid w:val="004C1E34"/>
    <w:rsid w:val="004C228B"/>
    <w:rsid w:val="004C2566"/>
    <w:rsid w:val="004C26F8"/>
    <w:rsid w:val="004C3639"/>
    <w:rsid w:val="004C43FC"/>
    <w:rsid w:val="004C4B8E"/>
    <w:rsid w:val="004C631D"/>
    <w:rsid w:val="004C6A70"/>
    <w:rsid w:val="004C7226"/>
    <w:rsid w:val="004C7564"/>
    <w:rsid w:val="004C78A2"/>
    <w:rsid w:val="004D0376"/>
    <w:rsid w:val="004D0E9B"/>
    <w:rsid w:val="004D0FBB"/>
    <w:rsid w:val="004D169C"/>
    <w:rsid w:val="004D1CB2"/>
    <w:rsid w:val="004D2EE0"/>
    <w:rsid w:val="004D43BC"/>
    <w:rsid w:val="004D499E"/>
    <w:rsid w:val="004D4ABD"/>
    <w:rsid w:val="004D5181"/>
    <w:rsid w:val="004D5ABF"/>
    <w:rsid w:val="004D718C"/>
    <w:rsid w:val="004D7DFB"/>
    <w:rsid w:val="004E1496"/>
    <w:rsid w:val="004E30F5"/>
    <w:rsid w:val="004E33B8"/>
    <w:rsid w:val="004E4726"/>
    <w:rsid w:val="004E50B4"/>
    <w:rsid w:val="004E54DD"/>
    <w:rsid w:val="004E5600"/>
    <w:rsid w:val="004E5B6E"/>
    <w:rsid w:val="004E6803"/>
    <w:rsid w:val="004E6F3B"/>
    <w:rsid w:val="004E70EE"/>
    <w:rsid w:val="004E7904"/>
    <w:rsid w:val="004E7E88"/>
    <w:rsid w:val="004F044A"/>
    <w:rsid w:val="004F0471"/>
    <w:rsid w:val="004F17BA"/>
    <w:rsid w:val="004F1B69"/>
    <w:rsid w:val="004F1BD1"/>
    <w:rsid w:val="004F2155"/>
    <w:rsid w:val="004F2487"/>
    <w:rsid w:val="004F297D"/>
    <w:rsid w:val="004F57D0"/>
    <w:rsid w:val="004F5BEA"/>
    <w:rsid w:val="004F5FD3"/>
    <w:rsid w:val="004F659F"/>
    <w:rsid w:val="004F6798"/>
    <w:rsid w:val="004F7217"/>
    <w:rsid w:val="004F7C46"/>
    <w:rsid w:val="0050029B"/>
    <w:rsid w:val="005019C7"/>
    <w:rsid w:val="00502031"/>
    <w:rsid w:val="005038EE"/>
    <w:rsid w:val="00503E79"/>
    <w:rsid w:val="00503E83"/>
    <w:rsid w:val="005047D4"/>
    <w:rsid w:val="005049AC"/>
    <w:rsid w:val="005051CC"/>
    <w:rsid w:val="005051F3"/>
    <w:rsid w:val="00506DBD"/>
    <w:rsid w:val="00507839"/>
    <w:rsid w:val="00507F35"/>
    <w:rsid w:val="005110BA"/>
    <w:rsid w:val="00511119"/>
    <w:rsid w:val="00511275"/>
    <w:rsid w:val="005112BC"/>
    <w:rsid w:val="00511ECA"/>
    <w:rsid w:val="00511F28"/>
    <w:rsid w:val="00512155"/>
    <w:rsid w:val="005121CC"/>
    <w:rsid w:val="00512584"/>
    <w:rsid w:val="00512B1C"/>
    <w:rsid w:val="00512C83"/>
    <w:rsid w:val="0051315D"/>
    <w:rsid w:val="00513401"/>
    <w:rsid w:val="00513DC8"/>
    <w:rsid w:val="005140B8"/>
    <w:rsid w:val="0051419D"/>
    <w:rsid w:val="00514FD2"/>
    <w:rsid w:val="005164E6"/>
    <w:rsid w:val="00516C8C"/>
    <w:rsid w:val="0051707A"/>
    <w:rsid w:val="00517385"/>
    <w:rsid w:val="005173A7"/>
    <w:rsid w:val="0052001E"/>
    <w:rsid w:val="00520571"/>
    <w:rsid w:val="005205D1"/>
    <w:rsid w:val="005208FE"/>
    <w:rsid w:val="0052160E"/>
    <w:rsid w:val="005225B0"/>
    <w:rsid w:val="005233C3"/>
    <w:rsid w:val="005234A8"/>
    <w:rsid w:val="00523540"/>
    <w:rsid w:val="005239D2"/>
    <w:rsid w:val="00523AA2"/>
    <w:rsid w:val="00523FEC"/>
    <w:rsid w:val="005244A3"/>
    <w:rsid w:val="00524A6B"/>
    <w:rsid w:val="00524AB0"/>
    <w:rsid w:val="00525A30"/>
    <w:rsid w:val="00526721"/>
    <w:rsid w:val="00526EB5"/>
    <w:rsid w:val="00526EFA"/>
    <w:rsid w:val="00527280"/>
    <w:rsid w:val="00527317"/>
    <w:rsid w:val="005277C1"/>
    <w:rsid w:val="00527CA6"/>
    <w:rsid w:val="00527EFF"/>
    <w:rsid w:val="00527FB6"/>
    <w:rsid w:val="00530E2C"/>
    <w:rsid w:val="0053115D"/>
    <w:rsid w:val="00531C93"/>
    <w:rsid w:val="00531D53"/>
    <w:rsid w:val="00531D6C"/>
    <w:rsid w:val="00532246"/>
    <w:rsid w:val="0053254D"/>
    <w:rsid w:val="005329CB"/>
    <w:rsid w:val="005331B7"/>
    <w:rsid w:val="00534CD2"/>
    <w:rsid w:val="005358D8"/>
    <w:rsid w:val="00535AA2"/>
    <w:rsid w:val="00535D0A"/>
    <w:rsid w:val="005363C2"/>
    <w:rsid w:val="0053681A"/>
    <w:rsid w:val="00536F3E"/>
    <w:rsid w:val="00540A5F"/>
    <w:rsid w:val="00541455"/>
    <w:rsid w:val="0054151B"/>
    <w:rsid w:val="00541D26"/>
    <w:rsid w:val="00542090"/>
    <w:rsid w:val="00542E26"/>
    <w:rsid w:val="00542F37"/>
    <w:rsid w:val="0054369E"/>
    <w:rsid w:val="00543834"/>
    <w:rsid w:val="005444E5"/>
    <w:rsid w:val="005454E0"/>
    <w:rsid w:val="0054552E"/>
    <w:rsid w:val="00545B67"/>
    <w:rsid w:val="005463AC"/>
    <w:rsid w:val="00546CBD"/>
    <w:rsid w:val="005471CB"/>
    <w:rsid w:val="00547DB4"/>
    <w:rsid w:val="005510F0"/>
    <w:rsid w:val="00551244"/>
    <w:rsid w:val="005513FC"/>
    <w:rsid w:val="0055160B"/>
    <w:rsid w:val="005517DE"/>
    <w:rsid w:val="00551B27"/>
    <w:rsid w:val="00552584"/>
    <w:rsid w:val="00553591"/>
    <w:rsid w:val="00553DB9"/>
    <w:rsid w:val="00554DE3"/>
    <w:rsid w:val="00555068"/>
    <w:rsid w:val="00555B3B"/>
    <w:rsid w:val="00557B3A"/>
    <w:rsid w:val="005602AA"/>
    <w:rsid w:val="00560784"/>
    <w:rsid w:val="005608AC"/>
    <w:rsid w:val="005609DF"/>
    <w:rsid w:val="00560F75"/>
    <w:rsid w:val="00562493"/>
    <w:rsid w:val="00562CA6"/>
    <w:rsid w:val="005637C0"/>
    <w:rsid w:val="00564F70"/>
    <w:rsid w:val="0056671B"/>
    <w:rsid w:val="00566904"/>
    <w:rsid w:val="00566D5A"/>
    <w:rsid w:val="00567D52"/>
    <w:rsid w:val="005700EF"/>
    <w:rsid w:val="00570748"/>
    <w:rsid w:val="005718B8"/>
    <w:rsid w:val="00571949"/>
    <w:rsid w:val="00572274"/>
    <w:rsid w:val="005724F6"/>
    <w:rsid w:val="00572943"/>
    <w:rsid w:val="005729DE"/>
    <w:rsid w:val="0057302B"/>
    <w:rsid w:val="00573685"/>
    <w:rsid w:val="005738C7"/>
    <w:rsid w:val="00573C7A"/>
    <w:rsid w:val="0057430E"/>
    <w:rsid w:val="00574455"/>
    <w:rsid w:val="005746C0"/>
    <w:rsid w:val="00574BCC"/>
    <w:rsid w:val="00574C04"/>
    <w:rsid w:val="00574C2F"/>
    <w:rsid w:val="00574EC0"/>
    <w:rsid w:val="00575818"/>
    <w:rsid w:val="005761C1"/>
    <w:rsid w:val="00576F08"/>
    <w:rsid w:val="00577755"/>
    <w:rsid w:val="00577D06"/>
    <w:rsid w:val="00577E91"/>
    <w:rsid w:val="005804E0"/>
    <w:rsid w:val="00580A7F"/>
    <w:rsid w:val="00580F42"/>
    <w:rsid w:val="00580FDE"/>
    <w:rsid w:val="00581140"/>
    <w:rsid w:val="00581318"/>
    <w:rsid w:val="00582459"/>
    <w:rsid w:val="0058250C"/>
    <w:rsid w:val="00582684"/>
    <w:rsid w:val="00582C32"/>
    <w:rsid w:val="00582D78"/>
    <w:rsid w:val="00583208"/>
    <w:rsid w:val="00584025"/>
    <w:rsid w:val="00584404"/>
    <w:rsid w:val="00584559"/>
    <w:rsid w:val="005847EA"/>
    <w:rsid w:val="00585002"/>
    <w:rsid w:val="0058555A"/>
    <w:rsid w:val="005859AF"/>
    <w:rsid w:val="00585B33"/>
    <w:rsid w:val="00585CFE"/>
    <w:rsid w:val="005902D4"/>
    <w:rsid w:val="0059063D"/>
    <w:rsid w:val="00590815"/>
    <w:rsid w:val="0059082D"/>
    <w:rsid w:val="00590ADE"/>
    <w:rsid w:val="00590F5D"/>
    <w:rsid w:val="00591101"/>
    <w:rsid w:val="00591E57"/>
    <w:rsid w:val="0059265E"/>
    <w:rsid w:val="00592D96"/>
    <w:rsid w:val="00593B9B"/>
    <w:rsid w:val="0059461E"/>
    <w:rsid w:val="005959CB"/>
    <w:rsid w:val="00596958"/>
    <w:rsid w:val="00596AE1"/>
    <w:rsid w:val="00597CA9"/>
    <w:rsid w:val="00597CFA"/>
    <w:rsid w:val="00597D87"/>
    <w:rsid w:val="005A0680"/>
    <w:rsid w:val="005A12F3"/>
    <w:rsid w:val="005A12FF"/>
    <w:rsid w:val="005A145A"/>
    <w:rsid w:val="005A1CEE"/>
    <w:rsid w:val="005A21B6"/>
    <w:rsid w:val="005A2A78"/>
    <w:rsid w:val="005A2BAA"/>
    <w:rsid w:val="005A2EB8"/>
    <w:rsid w:val="005A2FF7"/>
    <w:rsid w:val="005A31AA"/>
    <w:rsid w:val="005A32BD"/>
    <w:rsid w:val="005A3758"/>
    <w:rsid w:val="005A3962"/>
    <w:rsid w:val="005A3ED9"/>
    <w:rsid w:val="005A47A1"/>
    <w:rsid w:val="005A47A8"/>
    <w:rsid w:val="005A4FB3"/>
    <w:rsid w:val="005A5697"/>
    <w:rsid w:val="005A5974"/>
    <w:rsid w:val="005A63A5"/>
    <w:rsid w:val="005A6839"/>
    <w:rsid w:val="005A7095"/>
    <w:rsid w:val="005B02F5"/>
    <w:rsid w:val="005B07A9"/>
    <w:rsid w:val="005B0E1C"/>
    <w:rsid w:val="005B10A9"/>
    <w:rsid w:val="005B1442"/>
    <w:rsid w:val="005B1C30"/>
    <w:rsid w:val="005B1E36"/>
    <w:rsid w:val="005B1F64"/>
    <w:rsid w:val="005B23A9"/>
    <w:rsid w:val="005B2A93"/>
    <w:rsid w:val="005B2B8A"/>
    <w:rsid w:val="005B3880"/>
    <w:rsid w:val="005B3894"/>
    <w:rsid w:val="005B389E"/>
    <w:rsid w:val="005B3F80"/>
    <w:rsid w:val="005B4018"/>
    <w:rsid w:val="005B4206"/>
    <w:rsid w:val="005B5531"/>
    <w:rsid w:val="005B64CF"/>
    <w:rsid w:val="005B67EF"/>
    <w:rsid w:val="005B68C4"/>
    <w:rsid w:val="005B6908"/>
    <w:rsid w:val="005B6917"/>
    <w:rsid w:val="005B7DD9"/>
    <w:rsid w:val="005B7FF8"/>
    <w:rsid w:val="005C0327"/>
    <w:rsid w:val="005C0CC5"/>
    <w:rsid w:val="005C1E3E"/>
    <w:rsid w:val="005C2824"/>
    <w:rsid w:val="005C28EC"/>
    <w:rsid w:val="005C2D40"/>
    <w:rsid w:val="005C333F"/>
    <w:rsid w:val="005C3664"/>
    <w:rsid w:val="005C399A"/>
    <w:rsid w:val="005C4423"/>
    <w:rsid w:val="005C5024"/>
    <w:rsid w:val="005C5389"/>
    <w:rsid w:val="005C53CE"/>
    <w:rsid w:val="005C55FF"/>
    <w:rsid w:val="005C61F2"/>
    <w:rsid w:val="005C651D"/>
    <w:rsid w:val="005C74A2"/>
    <w:rsid w:val="005C76AE"/>
    <w:rsid w:val="005C7AB1"/>
    <w:rsid w:val="005D0259"/>
    <w:rsid w:val="005D0A39"/>
    <w:rsid w:val="005D0FB2"/>
    <w:rsid w:val="005D11E1"/>
    <w:rsid w:val="005D1235"/>
    <w:rsid w:val="005D1326"/>
    <w:rsid w:val="005D2A64"/>
    <w:rsid w:val="005D2AE8"/>
    <w:rsid w:val="005D2FBF"/>
    <w:rsid w:val="005D311A"/>
    <w:rsid w:val="005D3647"/>
    <w:rsid w:val="005D45A4"/>
    <w:rsid w:val="005D474C"/>
    <w:rsid w:val="005D4912"/>
    <w:rsid w:val="005D496F"/>
    <w:rsid w:val="005D49A5"/>
    <w:rsid w:val="005D50B2"/>
    <w:rsid w:val="005D54BF"/>
    <w:rsid w:val="005D5E17"/>
    <w:rsid w:val="005D6032"/>
    <w:rsid w:val="005D6B22"/>
    <w:rsid w:val="005D7474"/>
    <w:rsid w:val="005D7CB3"/>
    <w:rsid w:val="005D7F5F"/>
    <w:rsid w:val="005E04B8"/>
    <w:rsid w:val="005E0788"/>
    <w:rsid w:val="005E0B4C"/>
    <w:rsid w:val="005E2516"/>
    <w:rsid w:val="005E2CAF"/>
    <w:rsid w:val="005E3921"/>
    <w:rsid w:val="005E3DA6"/>
    <w:rsid w:val="005E3EBD"/>
    <w:rsid w:val="005E3F5C"/>
    <w:rsid w:val="005E428C"/>
    <w:rsid w:val="005E475F"/>
    <w:rsid w:val="005E48E5"/>
    <w:rsid w:val="005E4E27"/>
    <w:rsid w:val="005E6D20"/>
    <w:rsid w:val="005E728B"/>
    <w:rsid w:val="005E7CB6"/>
    <w:rsid w:val="005F0643"/>
    <w:rsid w:val="005F1C76"/>
    <w:rsid w:val="005F253B"/>
    <w:rsid w:val="005F27EC"/>
    <w:rsid w:val="005F281D"/>
    <w:rsid w:val="005F2B31"/>
    <w:rsid w:val="005F2F3E"/>
    <w:rsid w:val="005F367F"/>
    <w:rsid w:val="005F3AD2"/>
    <w:rsid w:val="005F3D9D"/>
    <w:rsid w:val="005F40CC"/>
    <w:rsid w:val="005F6679"/>
    <w:rsid w:val="005F6D78"/>
    <w:rsid w:val="005F7AC0"/>
    <w:rsid w:val="006003B3"/>
    <w:rsid w:val="0060085D"/>
    <w:rsid w:val="00601135"/>
    <w:rsid w:val="0060154E"/>
    <w:rsid w:val="00601C6A"/>
    <w:rsid w:val="0060253E"/>
    <w:rsid w:val="00603235"/>
    <w:rsid w:val="00604485"/>
    <w:rsid w:val="006046B8"/>
    <w:rsid w:val="00604A68"/>
    <w:rsid w:val="00605B06"/>
    <w:rsid w:val="00606760"/>
    <w:rsid w:val="00606763"/>
    <w:rsid w:val="00606F9D"/>
    <w:rsid w:val="0060722E"/>
    <w:rsid w:val="0060768F"/>
    <w:rsid w:val="006100C2"/>
    <w:rsid w:val="006105F2"/>
    <w:rsid w:val="00610A2D"/>
    <w:rsid w:val="00611CEC"/>
    <w:rsid w:val="00611FFB"/>
    <w:rsid w:val="00612C58"/>
    <w:rsid w:val="00612DD9"/>
    <w:rsid w:val="00613604"/>
    <w:rsid w:val="00613E36"/>
    <w:rsid w:val="00614277"/>
    <w:rsid w:val="00615172"/>
    <w:rsid w:val="00615246"/>
    <w:rsid w:val="006152A8"/>
    <w:rsid w:val="00615ABB"/>
    <w:rsid w:val="00615C21"/>
    <w:rsid w:val="0061639F"/>
    <w:rsid w:val="00616403"/>
    <w:rsid w:val="006177C8"/>
    <w:rsid w:val="006177FC"/>
    <w:rsid w:val="0061796E"/>
    <w:rsid w:val="00617BD9"/>
    <w:rsid w:val="00620982"/>
    <w:rsid w:val="00620AEB"/>
    <w:rsid w:val="00620AEC"/>
    <w:rsid w:val="006217AA"/>
    <w:rsid w:val="00621A30"/>
    <w:rsid w:val="00621EAE"/>
    <w:rsid w:val="00621F5D"/>
    <w:rsid w:val="00622C72"/>
    <w:rsid w:val="00623174"/>
    <w:rsid w:val="00623BEF"/>
    <w:rsid w:val="00623E74"/>
    <w:rsid w:val="00623EEA"/>
    <w:rsid w:val="0062459D"/>
    <w:rsid w:val="00624711"/>
    <w:rsid w:val="00625021"/>
    <w:rsid w:val="00625FDA"/>
    <w:rsid w:val="006264A7"/>
    <w:rsid w:val="006269E8"/>
    <w:rsid w:val="0063092C"/>
    <w:rsid w:val="006309A0"/>
    <w:rsid w:val="006310B5"/>
    <w:rsid w:val="006316BE"/>
    <w:rsid w:val="00631D4A"/>
    <w:rsid w:val="00632144"/>
    <w:rsid w:val="006323B7"/>
    <w:rsid w:val="00632A01"/>
    <w:rsid w:val="00634230"/>
    <w:rsid w:val="00635401"/>
    <w:rsid w:val="00635B51"/>
    <w:rsid w:val="00635CE1"/>
    <w:rsid w:val="00636EF8"/>
    <w:rsid w:val="00640810"/>
    <w:rsid w:val="00640A0B"/>
    <w:rsid w:val="006415A6"/>
    <w:rsid w:val="00641631"/>
    <w:rsid w:val="006416DE"/>
    <w:rsid w:val="0064207A"/>
    <w:rsid w:val="0064219C"/>
    <w:rsid w:val="006421C0"/>
    <w:rsid w:val="0064378A"/>
    <w:rsid w:val="00644530"/>
    <w:rsid w:val="006448F1"/>
    <w:rsid w:val="00644AEC"/>
    <w:rsid w:val="00645A1B"/>
    <w:rsid w:val="00645CA0"/>
    <w:rsid w:val="006468C1"/>
    <w:rsid w:val="00646A24"/>
    <w:rsid w:val="00646D6A"/>
    <w:rsid w:val="00647184"/>
    <w:rsid w:val="00647371"/>
    <w:rsid w:val="006475B8"/>
    <w:rsid w:val="00647C7A"/>
    <w:rsid w:val="00650737"/>
    <w:rsid w:val="00651DF4"/>
    <w:rsid w:val="0065231A"/>
    <w:rsid w:val="006523E9"/>
    <w:rsid w:val="00653263"/>
    <w:rsid w:val="00653B28"/>
    <w:rsid w:val="00653B50"/>
    <w:rsid w:val="00654184"/>
    <w:rsid w:val="00654D6D"/>
    <w:rsid w:val="00655332"/>
    <w:rsid w:val="0065549D"/>
    <w:rsid w:val="00655746"/>
    <w:rsid w:val="00655CEB"/>
    <w:rsid w:val="00656C2B"/>
    <w:rsid w:val="00660A23"/>
    <w:rsid w:val="00660F26"/>
    <w:rsid w:val="0066125C"/>
    <w:rsid w:val="0066130A"/>
    <w:rsid w:val="00661983"/>
    <w:rsid w:val="00661CBA"/>
    <w:rsid w:val="00662423"/>
    <w:rsid w:val="0066265C"/>
    <w:rsid w:val="006626FB"/>
    <w:rsid w:val="0066293A"/>
    <w:rsid w:val="006635BD"/>
    <w:rsid w:val="00663A7F"/>
    <w:rsid w:val="00664394"/>
    <w:rsid w:val="00664540"/>
    <w:rsid w:val="00664FA7"/>
    <w:rsid w:val="00665381"/>
    <w:rsid w:val="00666456"/>
    <w:rsid w:val="00666601"/>
    <w:rsid w:val="006667DC"/>
    <w:rsid w:val="00666AF7"/>
    <w:rsid w:val="00666E43"/>
    <w:rsid w:val="006677D0"/>
    <w:rsid w:val="00667D71"/>
    <w:rsid w:val="006703AC"/>
    <w:rsid w:val="006705D6"/>
    <w:rsid w:val="00670FE9"/>
    <w:rsid w:val="006726A8"/>
    <w:rsid w:val="00673399"/>
    <w:rsid w:val="00673CE7"/>
    <w:rsid w:val="0067417B"/>
    <w:rsid w:val="0067453B"/>
    <w:rsid w:val="0067474A"/>
    <w:rsid w:val="00674A11"/>
    <w:rsid w:val="006752AF"/>
    <w:rsid w:val="006756F3"/>
    <w:rsid w:val="006758D6"/>
    <w:rsid w:val="00676DE8"/>
    <w:rsid w:val="00677663"/>
    <w:rsid w:val="00677B00"/>
    <w:rsid w:val="00677B0B"/>
    <w:rsid w:val="00677FD3"/>
    <w:rsid w:val="00680039"/>
    <w:rsid w:val="00680063"/>
    <w:rsid w:val="00680172"/>
    <w:rsid w:val="00680CFC"/>
    <w:rsid w:val="006813C7"/>
    <w:rsid w:val="006817C1"/>
    <w:rsid w:val="006818D8"/>
    <w:rsid w:val="00682503"/>
    <w:rsid w:val="00682679"/>
    <w:rsid w:val="0068384C"/>
    <w:rsid w:val="00683D61"/>
    <w:rsid w:val="006840B6"/>
    <w:rsid w:val="00684804"/>
    <w:rsid w:val="00685326"/>
    <w:rsid w:val="0068621F"/>
    <w:rsid w:val="0068623A"/>
    <w:rsid w:val="00686BA6"/>
    <w:rsid w:val="00686F48"/>
    <w:rsid w:val="00687804"/>
    <w:rsid w:val="00687CF6"/>
    <w:rsid w:val="00687F6F"/>
    <w:rsid w:val="00691366"/>
    <w:rsid w:val="00692052"/>
    <w:rsid w:val="0069206B"/>
    <w:rsid w:val="00692E64"/>
    <w:rsid w:val="0069301C"/>
    <w:rsid w:val="006936A8"/>
    <w:rsid w:val="00693BF7"/>
    <w:rsid w:val="00693D80"/>
    <w:rsid w:val="00694507"/>
    <w:rsid w:val="0069572A"/>
    <w:rsid w:val="00695C57"/>
    <w:rsid w:val="00695E3C"/>
    <w:rsid w:val="006964EB"/>
    <w:rsid w:val="00696692"/>
    <w:rsid w:val="0069674E"/>
    <w:rsid w:val="00696B65"/>
    <w:rsid w:val="006972C7"/>
    <w:rsid w:val="00697D25"/>
    <w:rsid w:val="006A00DC"/>
    <w:rsid w:val="006A0275"/>
    <w:rsid w:val="006A0C9F"/>
    <w:rsid w:val="006A2213"/>
    <w:rsid w:val="006A2267"/>
    <w:rsid w:val="006A29BA"/>
    <w:rsid w:val="006A2F45"/>
    <w:rsid w:val="006A3483"/>
    <w:rsid w:val="006A4BAA"/>
    <w:rsid w:val="006A5E36"/>
    <w:rsid w:val="006A5E72"/>
    <w:rsid w:val="006A6F6A"/>
    <w:rsid w:val="006A6F8A"/>
    <w:rsid w:val="006A789A"/>
    <w:rsid w:val="006A7F5F"/>
    <w:rsid w:val="006B0DD5"/>
    <w:rsid w:val="006B19F5"/>
    <w:rsid w:val="006B1B95"/>
    <w:rsid w:val="006B1C86"/>
    <w:rsid w:val="006B21FE"/>
    <w:rsid w:val="006B26D6"/>
    <w:rsid w:val="006B2B63"/>
    <w:rsid w:val="006B2DE0"/>
    <w:rsid w:val="006B2E32"/>
    <w:rsid w:val="006B3790"/>
    <w:rsid w:val="006B39DE"/>
    <w:rsid w:val="006B3B08"/>
    <w:rsid w:val="006B4CD7"/>
    <w:rsid w:val="006B4F3D"/>
    <w:rsid w:val="006B5C6F"/>
    <w:rsid w:val="006B6A6A"/>
    <w:rsid w:val="006B6ACC"/>
    <w:rsid w:val="006B6C6E"/>
    <w:rsid w:val="006B7427"/>
    <w:rsid w:val="006C0368"/>
    <w:rsid w:val="006C0AB7"/>
    <w:rsid w:val="006C1CF0"/>
    <w:rsid w:val="006C25FC"/>
    <w:rsid w:val="006C2E32"/>
    <w:rsid w:val="006C3B4D"/>
    <w:rsid w:val="006C4419"/>
    <w:rsid w:val="006C46B0"/>
    <w:rsid w:val="006C4A67"/>
    <w:rsid w:val="006C5C5D"/>
    <w:rsid w:val="006C5F0A"/>
    <w:rsid w:val="006C63D0"/>
    <w:rsid w:val="006C7EE3"/>
    <w:rsid w:val="006C7EF7"/>
    <w:rsid w:val="006D0762"/>
    <w:rsid w:val="006D08CB"/>
    <w:rsid w:val="006D105D"/>
    <w:rsid w:val="006D1354"/>
    <w:rsid w:val="006D1C74"/>
    <w:rsid w:val="006D36CC"/>
    <w:rsid w:val="006D3FB6"/>
    <w:rsid w:val="006D47DF"/>
    <w:rsid w:val="006D5366"/>
    <w:rsid w:val="006D5683"/>
    <w:rsid w:val="006D58AE"/>
    <w:rsid w:val="006D5D79"/>
    <w:rsid w:val="006D5DDA"/>
    <w:rsid w:val="006D6741"/>
    <w:rsid w:val="006D7213"/>
    <w:rsid w:val="006D72A6"/>
    <w:rsid w:val="006D759A"/>
    <w:rsid w:val="006D7F25"/>
    <w:rsid w:val="006E033E"/>
    <w:rsid w:val="006E053D"/>
    <w:rsid w:val="006E0BB3"/>
    <w:rsid w:val="006E1064"/>
    <w:rsid w:val="006E1B2C"/>
    <w:rsid w:val="006E1B88"/>
    <w:rsid w:val="006E1EFE"/>
    <w:rsid w:val="006E2628"/>
    <w:rsid w:val="006E3270"/>
    <w:rsid w:val="006E37B9"/>
    <w:rsid w:val="006E3C81"/>
    <w:rsid w:val="006E4253"/>
    <w:rsid w:val="006E4868"/>
    <w:rsid w:val="006E49DE"/>
    <w:rsid w:val="006E4CF2"/>
    <w:rsid w:val="006E5196"/>
    <w:rsid w:val="006E5C44"/>
    <w:rsid w:val="006E6FF7"/>
    <w:rsid w:val="006E7441"/>
    <w:rsid w:val="006E76AE"/>
    <w:rsid w:val="006E7F0F"/>
    <w:rsid w:val="006F02C2"/>
    <w:rsid w:val="006F079A"/>
    <w:rsid w:val="006F0F1F"/>
    <w:rsid w:val="006F240C"/>
    <w:rsid w:val="006F26BC"/>
    <w:rsid w:val="006F2EA6"/>
    <w:rsid w:val="006F31A5"/>
    <w:rsid w:val="006F3426"/>
    <w:rsid w:val="006F348E"/>
    <w:rsid w:val="006F37EE"/>
    <w:rsid w:val="006F391E"/>
    <w:rsid w:val="006F4078"/>
    <w:rsid w:val="006F4662"/>
    <w:rsid w:val="006F4881"/>
    <w:rsid w:val="006F4F83"/>
    <w:rsid w:val="006F59C2"/>
    <w:rsid w:val="006F5E8D"/>
    <w:rsid w:val="006F67CB"/>
    <w:rsid w:val="006F6F64"/>
    <w:rsid w:val="00700FEB"/>
    <w:rsid w:val="007015E3"/>
    <w:rsid w:val="00702BC0"/>
    <w:rsid w:val="00703291"/>
    <w:rsid w:val="0070337C"/>
    <w:rsid w:val="007034B8"/>
    <w:rsid w:val="00703A64"/>
    <w:rsid w:val="00703B9B"/>
    <w:rsid w:val="00703BA5"/>
    <w:rsid w:val="0070441A"/>
    <w:rsid w:val="00704C3D"/>
    <w:rsid w:val="0070539E"/>
    <w:rsid w:val="00706211"/>
    <w:rsid w:val="007063E4"/>
    <w:rsid w:val="00706A09"/>
    <w:rsid w:val="00706E02"/>
    <w:rsid w:val="007078C2"/>
    <w:rsid w:val="007102A2"/>
    <w:rsid w:val="007107FC"/>
    <w:rsid w:val="00710AEA"/>
    <w:rsid w:val="007116FB"/>
    <w:rsid w:val="007123BD"/>
    <w:rsid w:val="00712571"/>
    <w:rsid w:val="00712B19"/>
    <w:rsid w:val="00712C15"/>
    <w:rsid w:val="00713937"/>
    <w:rsid w:val="00713E1F"/>
    <w:rsid w:val="00714027"/>
    <w:rsid w:val="00714BCA"/>
    <w:rsid w:val="00714BD5"/>
    <w:rsid w:val="0071555B"/>
    <w:rsid w:val="00715820"/>
    <w:rsid w:val="00715BB6"/>
    <w:rsid w:val="00716D44"/>
    <w:rsid w:val="00717EE5"/>
    <w:rsid w:val="007200E5"/>
    <w:rsid w:val="0072068E"/>
    <w:rsid w:val="00721524"/>
    <w:rsid w:val="0072175C"/>
    <w:rsid w:val="00721854"/>
    <w:rsid w:val="00721DA2"/>
    <w:rsid w:val="00722333"/>
    <w:rsid w:val="00722488"/>
    <w:rsid w:val="0072252B"/>
    <w:rsid w:val="00722A8B"/>
    <w:rsid w:val="00722BD6"/>
    <w:rsid w:val="007238B4"/>
    <w:rsid w:val="00723A5F"/>
    <w:rsid w:val="00723A8C"/>
    <w:rsid w:val="00723E39"/>
    <w:rsid w:val="007243CB"/>
    <w:rsid w:val="00724B35"/>
    <w:rsid w:val="00724D9D"/>
    <w:rsid w:val="007260FB"/>
    <w:rsid w:val="00726E83"/>
    <w:rsid w:val="007303F2"/>
    <w:rsid w:val="007305A0"/>
    <w:rsid w:val="0073217A"/>
    <w:rsid w:val="007325AC"/>
    <w:rsid w:val="007334B7"/>
    <w:rsid w:val="00733729"/>
    <w:rsid w:val="007339F7"/>
    <w:rsid w:val="00733CA4"/>
    <w:rsid w:val="00733EE4"/>
    <w:rsid w:val="00734380"/>
    <w:rsid w:val="00734663"/>
    <w:rsid w:val="00736283"/>
    <w:rsid w:val="007365C4"/>
    <w:rsid w:val="00736E28"/>
    <w:rsid w:val="0073742F"/>
    <w:rsid w:val="00737DCB"/>
    <w:rsid w:val="00740295"/>
    <w:rsid w:val="0074030E"/>
    <w:rsid w:val="007417DD"/>
    <w:rsid w:val="00741C1B"/>
    <w:rsid w:val="00741D68"/>
    <w:rsid w:val="007420BA"/>
    <w:rsid w:val="00742541"/>
    <w:rsid w:val="007433B4"/>
    <w:rsid w:val="00743C49"/>
    <w:rsid w:val="00744CDF"/>
    <w:rsid w:val="00744EBC"/>
    <w:rsid w:val="00745358"/>
    <w:rsid w:val="007455AC"/>
    <w:rsid w:val="007455B9"/>
    <w:rsid w:val="007456DA"/>
    <w:rsid w:val="00745E48"/>
    <w:rsid w:val="00746321"/>
    <w:rsid w:val="00746332"/>
    <w:rsid w:val="0074764E"/>
    <w:rsid w:val="00747874"/>
    <w:rsid w:val="00747CC8"/>
    <w:rsid w:val="00747CFA"/>
    <w:rsid w:val="007503D9"/>
    <w:rsid w:val="00750833"/>
    <w:rsid w:val="00750FEB"/>
    <w:rsid w:val="00751957"/>
    <w:rsid w:val="00753089"/>
    <w:rsid w:val="00754DC1"/>
    <w:rsid w:val="007551AE"/>
    <w:rsid w:val="00755936"/>
    <w:rsid w:val="00755CBA"/>
    <w:rsid w:val="007564D1"/>
    <w:rsid w:val="007571DD"/>
    <w:rsid w:val="007578EA"/>
    <w:rsid w:val="00757978"/>
    <w:rsid w:val="00757B63"/>
    <w:rsid w:val="00757DBE"/>
    <w:rsid w:val="00757F6A"/>
    <w:rsid w:val="007603A5"/>
    <w:rsid w:val="00760E18"/>
    <w:rsid w:val="00760EDB"/>
    <w:rsid w:val="00761FA7"/>
    <w:rsid w:val="0076370F"/>
    <w:rsid w:val="00764BB3"/>
    <w:rsid w:val="00766235"/>
    <w:rsid w:val="0076663F"/>
    <w:rsid w:val="00766D23"/>
    <w:rsid w:val="00767A33"/>
    <w:rsid w:val="00767E74"/>
    <w:rsid w:val="0077139A"/>
    <w:rsid w:val="0077173D"/>
    <w:rsid w:val="00771E8B"/>
    <w:rsid w:val="00772346"/>
    <w:rsid w:val="00772435"/>
    <w:rsid w:val="00772C42"/>
    <w:rsid w:val="007745C2"/>
    <w:rsid w:val="00774EDA"/>
    <w:rsid w:val="00775176"/>
    <w:rsid w:val="00775FAA"/>
    <w:rsid w:val="007769FB"/>
    <w:rsid w:val="00776B3F"/>
    <w:rsid w:val="00777146"/>
    <w:rsid w:val="00777C5E"/>
    <w:rsid w:val="00777E83"/>
    <w:rsid w:val="00781816"/>
    <w:rsid w:val="00781881"/>
    <w:rsid w:val="007818D9"/>
    <w:rsid w:val="00782223"/>
    <w:rsid w:val="007836FF"/>
    <w:rsid w:val="00783C0F"/>
    <w:rsid w:val="00783EB6"/>
    <w:rsid w:val="007840E7"/>
    <w:rsid w:val="0078518B"/>
    <w:rsid w:val="007859FD"/>
    <w:rsid w:val="00786311"/>
    <w:rsid w:val="007865EE"/>
    <w:rsid w:val="00787E11"/>
    <w:rsid w:val="0079046E"/>
    <w:rsid w:val="00790535"/>
    <w:rsid w:val="0079057A"/>
    <w:rsid w:val="0079081E"/>
    <w:rsid w:val="00790BC9"/>
    <w:rsid w:val="00790D69"/>
    <w:rsid w:val="00791BCD"/>
    <w:rsid w:val="0079201F"/>
    <w:rsid w:val="00792097"/>
    <w:rsid w:val="0079229A"/>
    <w:rsid w:val="00792539"/>
    <w:rsid w:val="00793AEF"/>
    <w:rsid w:val="00793FDA"/>
    <w:rsid w:val="00794566"/>
    <w:rsid w:val="00796300"/>
    <w:rsid w:val="00796FA3"/>
    <w:rsid w:val="007972E2"/>
    <w:rsid w:val="0079735D"/>
    <w:rsid w:val="0079756F"/>
    <w:rsid w:val="00797B68"/>
    <w:rsid w:val="007A07F0"/>
    <w:rsid w:val="007A099D"/>
    <w:rsid w:val="007A0FB1"/>
    <w:rsid w:val="007A1E1E"/>
    <w:rsid w:val="007A2997"/>
    <w:rsid w:val="007A32F7"/>
    <w:rsid w:val="007A377A"/>
    <w:rsid w:val="007A38CC"/>
    <w:rsid w:val="007A3E62"/>
    <w:rsid w:val="007A452A"/>
    <w:rsid w:val="007A4B26"/>
    <w:rsid w:val="007A4DB0"/>
    <w:rsid w:val="007A523E"/>
    <w:rsid w:val="007A5B76"/>
    <w:rsid w:val="007A5F96"/>
    <w:rsid w:val="007A742F"/>
    <w:rsid w:val="007A79DE"/>
    <w:rsid w:val="007A7BD4"/>
    <w:rsid w:val="007B0716"/>
    <w:rsid w:val="007B1262"/>
    <w:rsid w:val="007B20BD"/>
    <w:rsid w:val="007B2169"/>
    <w:rsid w:val="007B2364"/>
    <w:rsid w:val="007B260F"/>
    <w:rsid w:val="007B2C34"/>
    <w:rsid w:val="007B3E5B"/>
    <w:rsid w:val="007B4474"/>
    <w:rsid w:val="007B4FFC"/>
    <w:rsid w:val="007B53D8"/>
    <w:rsid w:val="007B54A1"/>
    <w:rsid w:val="007B5873"/>
    <w:rsid w:val="007B5A98"/>
    <w:rsid w:val="007B5E2B"/>
    <w:rsid w:val="007B608B"/>
    <w:rsid w:val="007B70E0"/>
    <w:rsid w:val="007C0B91"/>
    <w:rsid w:val="007C1A7F"/>
    <w:rsid w:val="007C33F6"/>
    <w:rsid w:val="007C37C5"/>
    <w:rsid w:val="007C40DC"/>
    <w:rsid w:val="007C4588"/>
    <w:rsid w:val="007C4C72"/>
    <w:rsid w:val="007C4E8F"/>
    <w:rsid w:val="007C52AC"/>
    <w:rsid w:val="007C59EC"/>
    <w:rsid w:val="007C6497"/>
    <w:rsid w:val="007C6570"/>
    <w:rsid w:val="007C6CBF"/>
    <w:rsid w:val="007C6E7D"/>
    <w:rsid w:val="007C7324"/>
    <w:rsid w:val="007C767B"/>
    <w:rsid w:val="007C7736"/>
    <w:rsid w:val="007D0672"/>
    <w:rsid w:val="007D0837"/>
    <w:rsid w:val="007D15C0"/>
    <w:rsid w:val="007D1D63"/>
    <w:rsid w:val="007D25F1"/>
    <w:rsid w:val="007D3041"/>
    <w:rsid w:val="007D32C7"/>
    <w:rsid w:val="007D3823"/>
    <w:rsid w:val="007D385E"/>
    <w:rsid w:val="007D4288"/>
    <w:rsid w:val="007D4891"/>
    <w:rsid w:val="007D49E3"/>
    <w:rsid w:val="007D4E76"/>
    <w:rsid w:val="007D4F4F"/>
    <w:rsid w:val="007D703A"/>
    <w:rsid w:val="007D71BA"/>
    <w:rsid w:val="007D7208"/>
    <w:rsid w:val="007E110A"/>
    <w:rsid w:val="007E1D59"/>
    <w:rsid w:val="007E25A1"/>
    <w:rsid w:val="007E2712"/>
    <w:rsid w:val="007E2999"/>
    <w:rsid w:val="007E2C27"/>
    <w:rsid w:val="007E3863"/>
    <w:rsid w:val="007E3E28"/>
    <w:rsid w:val="007E42C9"/>
    <w:rsid w:val="007E4489"/>
    <w:rsid w:val="007E5823"/>
    <w:rsid w:val="007E59DD"/>
    <w:rsid w:val="007E5EB5"/>
    <w:rsid w:val="007E626A"/>
    <w:rsid w:val="007E64BA"/>
    <w:rsid w:val="007E6629"/>
    <w:rsid w:val="007E6ED8"/>
    <w:rsid w:val="007E6FB7"/>
    <w:rsid w:val="007F0A0E"/>
    <w:rsid w:val="007F1205"/>
    <w:rsid w:val="007F1308"/>
    <w:rsid w:val="007F1521"/>
    <w:rsid w:val="007F25FB"/>
    <w:rsid w:val="007F285C"/>
    <w:rsid w:val="007F3790"/>
    <w:rsid w:val="007F44EC"/>
    <w:rsid w:val="007F4865"/>
    <w:rsid w:val="007F53A1"/>
    <w:rsid w:val="007F58DC"/>
    <w:rsid w:val="007F5BED"/>
    <w:rsid w:val="007F6429"/>
    <w:rsid w:val="007F7483"/>
    <w:rsid w:val="008002B5"/>
    <w:rsid w:val="008002EA"/>
    <w:rsid w:val="00800370"/>
    <w:rsid w:val="00800515"/>
    <w:rsid w:val="008011A2"/>
    <w:rsid w:val="00801957"/>
    <w:rsid w:val="00803267"/>
    <w:rsid w:val="008039D3"/>
    <w:rsid w:val="00803A0C"/>
    <w:rsid w:val="00803BF6"/>
    <w:rsid w:val="0080422B"/>
    <w:rsid w:val="008049CE"/>
    <w:rsid w:val="00804A41"/>
    <w:rsid w:val="00804F99"/>
    <w:rsid w:val="00806094"/>
    <w:rsid w:val="008066A5"/>
    <w:rsid w:val="00806726"/>
    <w:rsid w:val="00806D75"/>
    <w:rsid w:val="00806F0E"/>
    <w:rsid w:val="00807180"/>
    <w:rsid w:val="008076AA"/>
    <w:rsid w:val="00807831"/>
    <w:rsid w:val="008079C0"/>
    <w:rsid w:val="008102BA"/>
    <w:rsid w:val="00810302"/>
    <w:rsid w:val="00810393"/>
    <w:rsid w:val="00811C80"/>
    <w:rsid w:val="008120D5"/>
    <w:rsid w:val="0081237C"/>
    <w:rsid w:val="00813018"/>
    <w:rsid w:val="00814172"/>
    <w:rsid w:val="00815800"/>
    <w:rsid w:val="00816187"/>
    <w:rsid w:val="0081629D"/>
    <w:rsid w:val="008166A1"/>
    <w:rsid w:val="00817F7D"/>
    <w:rsid w:val="0082039B"/>
    <w:rsid w:val="0082185A"/>
    <w:rsid w:val="0082422B"/>
    <w:rsid w:val="00824569"/>
    <w:rsid w:val="00824948"/>
    <w:rsid w:val="00825048"/>
    <w:rsid w:val="00825EFB"/>
    <w:rsid w:val="008270FA"/>
    <w:rsid w:val="00827209"/>
    <w:rsid w:val="0083070A"/>
    <w:rsid w:val="00830859"/>
    <w:rsid w:val="00830D97"/>
    <w:rsid w:val="00830F04"/>
    <w:rsid w:val="008310C2"/>
    <w:rsid w:val="008310F0"/>
    <w:rsid w:val="008314FD"/>
    <w:rsid w:val="008315D7"/>
    <w:rsid w:val="00832456"/>
    <w:rsid w:val="00832646"/>
    <w:rsid w:val="0083293F"/>
    <w:rsid w:val="00832EF0"/>
    <w:rsid w:val="0083447C"/>
    <w:rsid w:val="00834F76"/>
    <w:rsid w:val="00834FC8"/>
    <w:rsid w:val="008360E0"/>
    <w:rsid w:val="0083733E"/>
    <w:rsid w:val="008375D6"/>
    <w:rsid w:val="00837867"/>
    <w:rsid w:val="008378AC"/>
    <w:rsid w:val="00837D1D"/>
    <w:rsid w:val="008402F6"/>
    <w:rsid w:val="0084074D"/>
    <w:rsid w:val="0084093B"/>
    <w:rsid w:val="00841D13"/>
    <w:rsid w:val="008420E3"/>
    <w:rsid w:val="008427BA"/>
    <w:rsid w:val="00842875"/>
    <w:rsid w:val="008429CB"/>
    <w:rsid w:val="00842D23"/>
    <w:rsid w:val="00842E25"/>
    <w:rsid w:val="00842FFF"/>
    <w:rsid w:val="00843420"/>
    <w:rsid w:val="00843473"/>
    <w:rsid w:val="00843A47"/>
    <w:rsid w:val="00844056"/>
    <w:rsid w:val="00844175"/>
    <w:rsid w:val="0084488D"/>
    <w:rsid w:val="0084490D"/>
    <w:rsid w:val="0084498E"/>
    <w:rsid w:val="008457E9"/>
    <w:rsid w:val="00845AAF"/>
    <w:rsid w:val="008461AB"/>
    <w:rsid w:val="00846315"/>
    <w:rsid w:val="00846416"/>
    <w:rsid w:val="00847C01"/>
    <w:rsid w:val="00850E75"/>
    <w:rsid w:val="00851BB4"/>
    <w:rsid w:val="00851F19"/>
    <w:rsid w:val="00852052"/>
    <w:rsid w:val="008534B9"/>
    <w:rsid w:val="00853BDA"/>
    <w:rsid w:val="0085459C"/>
    <w:rsid w:val="0085461A"/>
    <w:rsid w:val="00854AAF"/>
    <w:rsid w:val="00855775"/>
    <w:rsid w:val="0085594B"/>
    <w:rsid w:val="00855FB8"/>
    <w:rsid w:val="00856247"/>
    <w:rsid w:val="008565C3"/>
    <w:rsid w:val="0085689D"/>
    <w:rsid w:val="00856DBE"/>
    <w:rsid w:val="0085741B"/>
    <w:rsid w:val="00860508"/>
    <w:rsid w:val="00860737"/>
    <w:rsid w:val="00860BFF"/>
    <w:rsid w:val="00861C5B"/>
    <w:rsid w:val="008624E4"/>
    <w:rsid w:val="00862B76"/>
    <w:rsid w:val="00862F38"/>
    <w:rsid w:val="00863575"/>
    <w:rsid w:val="00864235"/>
    <w:rsid w:val="008655C3"/>
    <w:rsid w:val="00866110"/>
    <w:rsid w:val="00866431"/>
    <w:rsid w:val="0086669C"/>
    <w:rsid w:val="008669C5"/>
    <w:rsid w:val="00866E2D"/>
    <w:rsid w:val="0086747A"/>
    <w:rsid w:val="0086760B"/>
    <w:rsid w:val="0086764A"/>
    <w:rsid w:val="00867A1F"/>
    <w:rsid w:val="00867A9B"/>
    <w:rsid w:val="00867B86"/>
    <w:rsid w:val="00870340"/>
    <w:rsid w:val="008708FC"/>
    <w:rsid w:val="00870AF1"/>
    <w:rsid w:val="00871050"/>
    <w:rsid w:val="00871209"/>
    <w:rsid w:val="00871558"/>
    <w:rsid w:val="008739F0"/>
    <w:rsid w:val="00873EDE"/>
    <w:rsid w:val="00874959"/>
    <w:rsid w:val="00875300"/>
    <w:rsid w:val="00875529"/>
    <w:rsid w:val="00875CEA"/>
    <w:rsid w:val="00876CA3"/>
    <w:rsid w:val="008771CC"/>
    <w:rsid w:val="00877337"/>
    <w:rsid w:val="008778F6"/>
    <w:rsid w:val="0088009B"/>
    <w:rsid w:val="00880435"/>
    <w:rsid w:val="00881867"/>
    <w:rsid w:val="00881A10"/>
    <w:rsid w:val="00883628"/>
    <w:rsid w:val="00883D08"/>
    <w:rsid w:val="00883FD7"/>
    <w:rsid w:val="008840E7"/>
    <w:rsid w:val="0088418B"/>
    <w:rsid w:val="00884465"/>
    <w:rsid w:val="00884BC8"/>
    <w:rsid w:val="00884E58"/>
    <w:rsid w:val="00884EC4"/>
    <w:rsid w:val="00885D94"/>
    <w:rsid w:val="00886E29"/>
    <w:rsid w:val="00886F85"/>
    <w:rsid w:val="00887707"/>
    <w:rsid w:val="00887A2E"/>
    <w:rsid w:val="00887E3B"/>
    <w:rsid w:val="008900DE"/>
    <w:rsid w:val="008909CF"/>
    <w:rsid w:val="00890A07"/>
    <w:rsid w:val="00891AEB"/>
    <w:rsid w:val="00891C31"/>
    <w:rsid w:val="00891D27"/>
    <w:rsid w:val="00891E32"/>
    <w:rsid w:val="008921EC"/>
    <w:rsid w:val="00892700"/>
    <w:rsid w:val="0089305F"/>
    <w:rsid w:val="00894044"/>
    <w:rsid w:val="00894608"/>
    <w:rsid w:val="008947DB"/>
    <w:rsid w:val="00894B9A"/>
    <w:rsid w:val="00894DF7"/>
    <w:rsid w:val="00895117"/>
    <w:rsid w:val="00895165"/>
    <w:rsid w:val="00895867"/>
    <w:rsid w:val="00895D21"/>
    <w:rsid w:val="00896733"/>
    <w:rsid w:val="00896757"/>
    <w:rsid w:val="00896FF8"/>
    <w:rsid w:val="00897417"/>
    <w:rsid w:val="008975AC"/>
    <w:rsid w:val="008A0162"/>
    <w:rsid w:val="008A0435"/>
    <w:rsid w:val="008A1082"/>
    <w:rsid w:val="008A17D4"/>
    <w:rsid w:val="008A2188"/>
    <w:rsid w:val="008A29E4"/>
    <w:rsid w:val="008A2C17"/>
    <w:rsid w:val="008A2F9F"/>
    <w:rsid w:val="008A33B2"/>
    <w:rsid w:val="008A38F7"/>
    <w:rsid w:val="008A3B3A"/>
    <w:rsid w:val="008A3C00"/>
    <w:rsid w:val="008A41B6"/>
    <w:rsid w:val="008A47CB"/>
    <w:rsid w:val="008A4D5C"/>
    <w:rsid w:val="008A69DF"/>
    <w:rsid w:val="008A69FC"/>
    <w:rsid w:val="008A69FD"/>
    <w:rsid w:val="008A6A5A"/>
    <w:rsid w:val="008A735C"/>
    <w:rsid w:val="008B130F"/>
    <w:rsid w:val="008B14E1"/>
    <w:rsid w:val="008B1650"/>
    <w:rsid w:val="008B16CD"/>
    <w:rsid w:val="008B219A"/>
    <w:rsid w:val="008B225C"/>
    <w:rsid w:val="008B368C"/>
    <w:rsid w:val="008B3BC1"/>
    <w:rsid w:val="008B530F"/>
    <w:rsid w:val="008B53F5"/>
    <w:rsid w:val="008B5FC2"/>
    <w:rsid w:val="008B5FE2"/>
    <w:rsid w:val="008B6E9B"/>
    <w:rsid w:val="008B784C"/>
    <w:rsid w:val="008C0695"/>
    <w:rsid w:val="008C1152"/>
    <w:rsid w:val="008C1FB6"/>
    <w:rsid w:val="008C2E47"/>
    <w:rsid w:val="008C438A"/>
    <w:rsid w:val="008C43DA"/>
    <w:rsid w:val="008C4C60"/>
    <w:rsid w:val="008C5110"/>
    <w:rsid w:val="008C5607"/>
    <w:rsid w:val="008C6D35"/>
    <w:rsid w:val="008C6FD4"/>
    <w:rsid w:val="008C76F4"/>
    <w:rsid w:val="008C77D6"/>
    <w:rsid w:val="008D0C5A"/>
    <w:rsid w:val="008D14D4"/>
    <w:rsid w:val="008D1D17"/>
    <w:rsid w:val="008D2076"/>
    <w:rsid w:val="008D2D13"/>
    <w:rsid w:val="008D43E9"/>
    <w:rsid w:val="008D48BA"/>
    <w:rsid w:val="008D490C"/>
    <w:rsid w:val="008D4A5E"/>
    <w:rsid w:val="008D4AE2"/>
    <w:rsid w:val="008D4F38"/>
    <w:rsid w:val="008D531D"/>
    <w:rsid w:val="008D6B1E"/>
    <w:rsid w:val="008D6E5D"/>
    <w:rsid w:val="008D7649"/>
    <w:rsid w:val="008D7A10"/>
    <w:rsid w:val="008D7F53"/>
    <w:rsid w:val="008E14AC"/>
    <w:rsid w:val="008E16AC"/>
    <w:rsid w:val="008E1801"/>
    <w:rsid w:val="008E19AB"/>
    <w:rsid w:val="008E20EF"/>
    <w:rsid w:val="008E218C"/>
    <w:rsid w:val="008E3339"/>
    <w:rsid w:val="008E3543"/>
    <w:rsid w:val="008E393F"/>
    <w:rsid w:val="008E39D4"/>
    <w:rsid w:val="008E3D14"/>
    <w:rsid w:val="008E3DCA"/>
    <w:rsid w:val="008E50DC"/>
    <w:rsid w:val="008E54B3"/>
    <w:rsid w:val="008E5E83"/>
    <w:rsid w:val="008E63AE"/>
    <w:rsid w:val="008E6AAD"/>
    <w:rsid w:val="008E7359"/>
    <w:rsid w:val="008E7F60"/>
    <w:rsid w:val="008F02E3"/>
    <w:rsid w:val="008F0723"/>
    <w:rsid w:val="008F0D9D"/>
    <w:rsid w:val="008F1552"/>
    <w:rsid w:val="008F1F80"/>
    <w:rsid w:val="008F4D3D"/>
    <w:rsid w:val="008F5103"/>
    <w:rsid w:val="008F5BEF"/>
    <w:rsid w:val="008F6982"/>
    <w:rsid w:val="00900364"/>
    <w:rsid w:val="009005B6"/>
    <w:rsid w:val="00901910"/>
    <w:rsid w:val="00901AB0"/>
    <w:rsid w:val="009024CC"/>
    <w:rsid w:val="00902B65"/>
    <w:rsid w:val="00902D3D"/>
    <w:rsid w:val="00903121"/>
    <w:rsid w:val="0090362E"/>
    <w:rsid w:val="009037DA"/>
    <w:rsid w:val="00903DAA"/>
    <w:rsid w:val="00904D03"/>
    <w:rsid w:val="0090524D"/>
    <w:rsid w:val="009059E5"/>
    <w:rsid w:val="00906A51"/>
    <w:rsid w:val="00907B13"/>
    <w:rsid w:val="00911331"/>
    <w:rsid w:val="009113E8"/>
    <w:rsid w:val="00911961"/>
    <w:rsid w:val="00911D29"/>
    <w:rsid w:val="00912177"/>
    <w:rsid w:val="0091249D"/>
    <w:rsid w:val="009127FD"/>
    <w:rsid w:val="00912B1C"/>
    <w:rsid w:val="00912B4F"/>
    <w:rsid w:val="00913118"/>
    <w:rsid w:val="00913630"/>
    <w:rsid w:val="00914194"/>
    <w:rsid w:val="009141B1"/>
    <w:rsid w:val="00914206"/>
    <w:rsid w:val="009144AE"/>
    <w:rsid w:val="00915220"/>
    <w:rsid w:val="00915931"/>
    <w:rsid w:val="00915FFF"/>
    <w:rsid w:val="00916B5E"/>
    <w:rsid w:val="00916B7C"/>
    <w:rsid w:val="00916BCE"/>
    <w:rsid w:val="00917163"/>
    <w:rsid w:val="0091797C"/>
    <w:rsid w:val="00917E38"/>
    <w:rsid w:val="00920968"/>
    <w:rsid w:val="00921105"/>
    <w:rsid w:val="0092135F"/>
    <w:rsid w:val="00921859"/>
    <w:rsid w:val="009237EE"/>
    <w:rsid w:val="00923A33"/>
    <w:rsid w:val="00923EED"/>
    <w:rsid w:val="00924473"/>
    <w:rsid w:val="009249B8"/>
    <w:rsid w:val="0092522B"/>
    <w:rsid w:val="0092556D"/>
    <w:rsid w:val="00926F06"/>
    <w:rsid w:val="00926F43"/>
    <w:rsid w:val="00926F58"/>
    <w:rsid w:val="00927437"/>
    <w:rsid w:val="00930197"/>
    <w:rsid w:val="009309F4"/>
    <w:rsid w:val="00930A04"/>
    <w:rsid w:val="00931294"/>
    <w:rsid w:val="00931E53"/>
    <w:rsid w:val="009323F1"/>
    <w:rsid w:val="009333EA"/>
    <w:rsid w:val="00933402"/>
    <w:rsid w:val="00933ADD"/>
    <w:rsid w:val="00933B81"/>
    <w:rsid w:val="00933FDE"/>
    <w:rsid w:val="009340B5"/>
    <w:rsid w:val="009341AE"/>
    <w:rsid w:val="009350AC"/>
    <w:rsid w:val="0093534B"/>
    <w:rsid w:val="00935BF7"/>
    <w:rsid w:val="00935E11"/>
    <w:rsid w:val="00936565"/>
    <w:rsid w:val="0093789C"/>
    <w:rsid w:val="00937DD6"/>
    <w:rsid w:val="00940312"/>
    <w:rsid w:val="00940D0A"/>
    <w:rsid w:val="0094129D"/>
    <w:rsid w:val="009414AE"/>
    <w:rsid w:val="0094151D"/>
    <w:rsid w:val="009421FF"/>
    <w:rsid w:val="00942A7D"/>
    <w:rsid w:val="00942B95"/>
    <w:rsid w:val="009432E5"/>
    <w:rsid w:val="00943334"/>
    <w:rsid w:val="009439B1"/>
    <w:rsid w:val="009441B5"/>
    <w:rsid w:val="009441F4"/>
    <w:rsid w:val="009444B8"/>
    <w:rsid w:val="00945115"/>
    <w:rsid w:val="00945163"/>
    <w:rsid w:val="00946E1A"/>
    <w:rsid w:val="00947110"/>
    <w:rsid w:val="00947A49"/>
    <w:rsid w:val="00947E27"/>
    <w:rsid w:val="00950310"/>
    <w:rsid w:val="0095040E"/>
    <w:rsid w:val="0095044E"/>
    <w:rsid w:val="009508CD"/>
    <w:rsid w:val="00950C5A"/>
    <w:rsid w:val="00951667"/>
    <w:rsid w:val="009516E5"/>
    <w:rsid w:val="00951BE3"/>
    <w:rsid w:val="00952959"/>
    <w:rsid w:val="00953781"/>
    <w:rsid w:val="00953ACB"/>
    <w:rsid w:val="00953B54"/>
    <w:rsid w:val="00953BDC"/>
    <w:rsid w:val="00954191"/>
    <w:rsid w:val="009548D8"/>
    <w:rsid w:val="00954BDD"/>
    <w:rsid w:val="00954D72"/>
    <w:rsid w:val="00955420"/>
    <w:rsid w:val="00955446"/>
    <w:rsid w:val="00957186"/>
    <w:rsid w:val="009573D0"/>
    <w:rsid w:val="00957952"/>
    <w:rsid w:val="009603EC"/>
    <w:rsid w:val="00960487"/>
    <w:rsid w:val="009613C2"/>
    <w:rsid w:val="00961603"/>
    <w:rsid w:val="00961F1B"/>
    <w:rsid w:val="009624FD"/>
    <w:rsid w:val="00962D57"/>
    <w:rsid w:val="00963996"/>
    <w:rsid w:val="00963FEB"/>
    <w:rsid w:val="00964561"/>
    <w:rsid w:val="00964801"/>
    <w:rsid w:val="00964E2E"/>
    <w:rsid w:val="00965D05"/>
    <w:rsid w:val="00966A4C"/>
    <w:rsid w:val="00966D55"/>
    <w:rsid w:val="00967C1A"/>
    <w:rsid w:val="00967E8A"/>
    <w:rsid w:val="0097017A"/>
    <w:rsid w:val="009702AC"/>
    <w:rsid w:val="00970486"/>
    <w:rsid w:val="00970739"/>
    <w:rsid w:val="009707B1"/>
    <w:rsid w:val="00970CA6"/>
    <w:rsid w:val="00970E9C"/>
    <w:rsid w:val="009715FF"/>
    <w:rsid w:val="00971A31"/>
    <w:rsid w:val="00972BFA"/>
    <w:rsid w:val="00975385"/>
    <w:rsid w:val="0097542E"/>
    <w:rsid w:val="00975F66"/>
    <w:rsid w:val="00976348"/>
    <w:rsid w:val="0097672C"/>
    <w:rsid w:val="0097692B"/>
    <w:rsid w:val="00976C8C"/>
    <w:rsid w:val="0098047D"/>
    <w:rsid w:val="00980784"/>
    <w:rsid w:val="00980FB4"/>
    <w:rsid w:val="00981607"/>
    <w:rsid w:val="00981DED"/>
    <w:rsid w:val="00981FE2"/>
    <w:rsid w:val="00982030"/>
    <w:rsid w:val="009834C5"/>
    <w:rsid w:val="00983AD4"/>
    <w:rsid w:val="00984154"/>
    <w:rsid w:val="00984878"/>
    <w:rsid w:val="009849F5"/>
    <w:rsid w:val="00984CF8"/>
    <w:rsid w:val="0098531C"/>
    <w:rsid w:val="00985D5F"/>
    <w:rsid w:val="00985DCF"/>
    <w:rsid w:val="009865FD"/>
    <w:rsid w:val="00987027"/>
    <w:rsid w:val="0098727F"/>
    <w:rsid w:val="00987E8B"/>
    <w:rsid w:val="00987F87"/>
    <w:rsid w:val="009900F0"/>
    <w:rsid w:val="00992648"/>
    <w:rsid w:val="00992AF2"/>
    <w:rsid w:val="00993008"/>
    <w:rsid w:val="0099305D"/>
    <w:rsid w:val="009933A7"/>
    <w:rsid w:val="00993EB9"/>
    <w:rsid w:val="009946A1"/>
    <w:rsid w:val="00995210"/>
    <w:rsid w:val="009954EE"/>
    <w:rsid w:val="00995BD2"/>
    <w:rsid w:val="00995F8F"/>
    <w:rsid w:val="00996FB6"/>
    <w:rsid w:val="009973E0"/>
    <w:rsid w:val="00997B80"/>
    <w:rsid w:val="009A0CE9"/>
    <w:rsid w:val="009A17B6"/>
    <w:rsid w:val="009A1938"/>
    <w:rsid w:val="009A2018"/>
    <w:rsid w:val="009A2897"/>
    <w:rsid w:val="009A2A27"/>
    <w:rsid w:val="009A2F38"/>
    <w:rsid w:val="009A3454"/>
    <w:rsid w:val="009A3BA8"/>
    <w:rsid w:val="009A479A"/>
    <w:rsid w:val="009A51DD"/>
    <w:rsid w:val="009A5CF7"/>
    <w:rsid w:val="009A64AD"/>
    <w:rsid w:val="009A70D1"/>
    <w:rsid w:val="009A72DD"/>
    <w:rsid w:val="009A767D"/>
    <w:rsid w:val="009A7A33"/>
    <w:rsid w:val="009B02D0"/>
    <w:rsid w:val="009B0467"/>
    <w:rsid w:val="009B07BC"/>
    <w:rsid w:val="009B087C"/>
    <w:rsid w:val="009B08AB"/>
    <w:rsid w:val="009B0B8D"/>
    <w:rsid w:val="009B108F"/>
    <w:rsid w:val="009B1235"/>
    <w:rsid w:val="009B13F2"/>
    <w:rsid w:val="009B1665"/>
    <w:rsid w:val="009B1ADC"/>
    <w:rsid w:val="009B1C3E"/>
    <w:rsid w:val="009B209B"/>
    <w:rsid w:val="009B28F5"/>
    <w:rsid w:val="009B2DAA"/>
    <w:rsid w:val="009B2E2F"/>
    <w:rsid w:val="009B30BC"/>
    <w:rsid w:val="009B3481"/>
    <w:rsid w:val="009B34BE"/>
    <w:rsid w:val="009B3B7C"/>
    <w:rsid w:val="009B3CE6"/>
    <w:rsid w:val="009B7CC3"/>
    <w:rsid w:val="009C05B0"/>
    <w:rsid w:val="009C176B"/>
    <w:rsid w:val="009C1E86"/>
    <w:rsid w:val="009C1FB0"/>
    <w:rsid w:val="009C2233"/>
    <w:rsid w:val="009C34E3"/>
    <w:rsid w:val="009C3A97"/>
    <w:rsid w:val="009C3E54"/>
    <w:rsid w:val="009C42D9"/>
    <w:rsid w:val="009C44D6"/>
    <w:rsid w:val="009C47CB"/>
    <w:rsid w:val="009C48D2"/>
    <w:rsid w:val="009C4A4A"/>
    <w:rsid w:val="009C4C32"/>
    <w:rsid w:val="009C4C5B"/>
    <w:rsid w:val="009C4DE4"/>
    <w:rsid w:val="009C54A6"/>
    <w:rsid w:val="009C5961"/>
    <w:rsid w:val="009C5BC4"/>
    <w:rsid w:val="009C6471"/>
    <w:rsid w:val="009C69B4"/>
    <w:rsid w:val="009C71B0"/>
    <w:rsid w:val="009C73B9"/>
    <w:rsid w:val="009C7A50"/>
    <w:rsid w:val="009D0D43"/>
    <w:rsid w:val="009D1604"/>
    <w:rsid w:val="009D16A8"/>
    <w:rsid w:val="009D1BEB"/>
    <w:rsid w:val="009D295E"/>
    <w:rsid w:val="009D2EBF"/>
    <w:rsid w:val="009D3723"/>
    <w:rsid w:val="009D3E43"/>
    <w:rsid w:val="009D3E6E"/>
    <w:rsid w:val="009D4B1C"/>
    <w:rsid w:val="009D4BDA"/>
    <w:rsid w:val="009D61E9"/>
    <w:rsid w:val="009D680B"/>
    <w:rsid w:val="009D71E2"/>
    <w:rsid w:val="009D7552"/>
    <w:rsid w:val="009E0966"/>
    <w:rsid w:val="009E0F22"/>
    <w:rsid w:val="009E1608"/>
    <w:rsid w:val="009E217F"/>
    <w:rsid w:val="009E233E"/>
    <w:rsid w:val="009E254A"/>
    <w:rsid w:val="009E26B1"/>
    <w:rsid w:val="009E32A0"/>
    <w:rsid w:val="009E32ED"/>
    <w:rsid w:val="009E3AD7"/>
    <w:rsid w:val="009E5D79"/>
    <w:rsid w:val="009E5F45"/>
    <w:rsid w:val="009E6DB0"/>
    <w:rsid w:val="009E75A2"/>
    <w:rsid w:val="009F0E69"/>
    <w:rsid w:val="009F1E5D"/>
    <w:rsid w:val="009F2164"/>
    <w:rsid w:val="009F2B8D"/>
    <w:rsid w:val="009F2D88"/>
    <w:rsid w:val="009F4DF5"/>
    <w:rsid w:val="009F5017"/>
    <w:rsid w:val="009F5630"/>
    <w:rsid w:val="009F5B2E"/>
    <w:rsid w:val="009F5B4B"/>
    <w:rsid w:val="009F5DAF"/>
    <w:rsid w:val="009F6912"/>
    <w:rsid w:val="009F6C9B"/>
    <w:rsid w:val="009F7136"/>
    <w:rsid w:val="009F7167"/>
    <w:rsid w:val="009F7786"/>
    <w:rsid w:val="00A00400"/>
    <w:rsid w:val="00A00988"/>
    <w:rsid w:val="00A022D9"/>
    <w:rsid w:val="00A02BAB"/>
    <w:rsid w:val="00A02ECF"/>
    <w:rsid w:val="00A03692"/>
    <w:rsid w:val="00A03FF1"/>
    <w:rsid w:val="00A04CE2"/>
    <w:rsid w:val="00A05B10"/>
    <w:rsid w:val="00A05E10"/>
    <w:rsid w:val="00A05E4B"/>
    <w:rsid w:val="00A06378"/>
    <w:rsid w:val="00A077E9"/>
    <w:rsid w:val="00A07A4A"/>
    <w:rsid w:val="00A10078"/>
    <w:rsid w:val="00A10BFB"/>
    <w:rsid w:val="00A10BFF"/>
    <w:rsid w:val="00A125CA"/>
    <w:rsid w:val="00A131F9"/>
    <w:rsid w:val="00A13B1A"/>
    <w:rsid w:val="00A13BCF"/>
    <w:rsid w:val="00A1478E"/>
    <w:rsid w:val="00A14D32"/>
    <w:rsid w:val="00A14E2E"/>
    <w:rsid w:val="00A162D0"/>
    <w:rsid w:val="00A162ED"/>
    <w:rsid w:val="00A16CCF"/>
    <w:rsid w:val="00A171F6"/>
    <w:rsid w:val="00A203BC"/>
    <w:rsid w:val="00A2094F"/>
    <w:rsid w:val="00A20D26"/>
    <w:rsid w:val="00A210D9"/>
    <w:rsid w:val="00A2168E"/>
    <w:rsid w:val="00A21D48"/>
    <w:rsid w:val="00A22467"/>
    <w:rsid w:val="00A22991"/>
    <w:rsid w:val="00A22C80"/>
    <w:rsid w:val="00A230CF"/>
    <w:rsid w:val="00A23828"/>
    <w:rsid w:val="00A23965"/>
    <w:rsid w:val="00A23EA1"/>
    <w:rsid w:val="00A24296"/>
    <w:rsid w:val="00A246A8"/>
    <w:rsid w:val="00A24C63"/>
    <w:rsid w:val="00A26259"/>
    <w:rsid w:val="00A266A0"/>
    <w:rsid w:val="00A269E0"/>
    <w:rsid w:val="00A276D4"/>
    <w:rsid w:val="00A27CF2"/>
    <w:rsid w:val="00A3003E"/>
    <w:rsid w:val="00A30672"/>
    <w:rsid w:val="00A30FBE"/>
    <w:rsid w:val="00A3136B"/>
    <w:rsid w:val="00A314B3"/>
    <w:rsid w:val="00A314B4"/>
    <w:rsid w:val="00A31EB1"/>
    <w:rsid w:val="00A328B7"/>
    <w:rsid w:val="00A32AC5"/>
    <w:rsid w:val="00A32DFD"/>
    <w:rsid w:val="00A33DAC"/>
    <w:rsid w:val="00A33DDC"/>
    <w:rsid w:val="00A34503"/>
    <w:rsid w:val="00A34CE1"/>
    <w:rsid w:val="00A35007"/>
    <w:rsid w:val="00A3690F"/>
    <w:rsid w:val="00A375A5"/>
    <w:rsid w:val="00A40255"/>
    <w:rsid w:val="00A4038F"/>
    <w:rsid w:val="00A40AC4"/>
    <w:rsid w:val="00A40DF5"/>
    <w:rsid w:val="00A41203"/>
    <w:rsid w:val="00A4134F"/>
    <w:rsid w:val="00A418E9"/>
    <w:rsid w:val="00A41A34"/>
    <w:rsid w:val="00A422D1"/>
    <w:rsid w:val="00A426E1"/>
    <w:rsid w:val="00A42C85"/>
    <w:rsid w:val="00A42D11"/>
    <w:rsid w:val="00A434E8"/>
    <w:rsid w:val="00A43B18"/>
    <w:rsid w:val="00A43DDD"/>
    <w:rsid w:val="00A44E7E"/>
    <w:rsid w:val="00A45D85"/>
    <w:rsid w:val="00A45EAD"/>
    <w:rsid w:val="00A46728"/>
    <w:rsid w:val="00A46870"/>
    <w:rsid w:val="00A46B80"/>
    <w:rsid w:val="00A46F19"/>
    <w:rsid w:val="00A47260"/>
    <w:rsid w:val="00A50604"/>
    <w:rsid w:val="00A50E9A"/>
    <w:rsid w:val="00A5199C"/>
    <w:rsid w:val="00A51B27"/>
    <w:rsid w:val="00A527ED"/>
    <w:rsid w:val="00A52FF2"/>
    <w:rsid w:val="00A53039"/>
    <w:rsid w:val="00A53128"/>
    <w:rsid w:val="00A53224"/>
    <w:rsid w:val="00A53240"/>
    <w:rsid w:val="00A53D6A"/>
    <w:rsid w:val="00A5469C"/>
    <w:rsid w:val="00A54CF8"/>
    <w:rsid w:val="00A54F64"/>
    <w:rsid w:val="00A559D5"/>
    <w:rsid w:val="00A5748E"/>
    <w:rsid w:val="00A57802"/>
    <w:rsid w:val="00A60195"/>
    <w:rsid w:val="00A6091F"/>
    <w:rsid w:val="00A60AEF"/>
    <w:rsid w:val="00A60E56"/>
    <w:rsid w:val="00A61183"/>
    <w:rsid w:val="00A6143B"/>
    <w:rsid w:val="00A61952"/>
    <w:rsid w:val="00A61FA1"/>
    <w:rsid w:val="00A62844"/>
    <w:rsid w:val="00A63048"/>
    <w:rsid w:val="00A63113"/>
    <w:rsid w:val="00A6331D"/>
    <w:rsid w:val="00A6594A"/>
    <w:rsid w:val="00A66EC5"/>
    <w:rsid w:val="00A671D1"/>
    <w:rsid w:val="00A6741A"/>
    <w:rsid w:val="00A6771F"/>
    <w:rsid w:val="00A67851"/>
    <w:rsid w:val="00A712CA"/>
    <w:rsid w:val="00A71861"/>
    <w:rsid w:val="00A71BC1"/>
    <w:rsid w:val="00A71F45"/>
    <w:rsid w:val="00A72AD0"/>
    <w:rsid w:val="00A72B45"/>
    <w:rsid w:val="00A7335F"/>
    <w:rsid w:val="00A735D9"/>
    <w:rsid w:val="00A73878"/>
    <w:rsid w:val="00A73F50"/>
    <w:rsid w:val="00A73F7F"/>
    <w:rsid w:val="00A746F4"/>
    <w:rsid w:val="00A74724"/>
    <w:rsid w:val="00A74A9B"/>
    <w:rsid w:val="00A74EA6"/>
    <w:rsid w:val="00A7542F"/>
    <w:rsid w:val="00A757C7"/>
    <w:rsid w:val="00A7615E"/>
    <w:rsid w:val="00A7618D"/>
    <w:rsid w:val="00A763D2"/>
    <w:rsid w:val="00A7661B"/>
    <w:rsid w:val="00A7684C"/>
    <w:rsid w:val="00A76CC6"/>
    <w:rsid w:val="00A77367"/>
    <w:rsid w:val="00A77555"/>
    <w:rsid w:val="00A77737"/>
    <w:rsid w:val="00A7797D"/>
    <w:rsid w:val="00A779A5"/>
    <w:rsid w:val="00A77D51"/>
    <w:rsid w:val="00A804B5"/>
    <w:rsid w:val="00A80AC6"/>
    <w:rsid w:val="00A80D25"/>
    <w:rsid w:val="00A80E6E"/>
    <w:rsid w:val="00A8250D"/>
    <w:rsid w:val="00A83027"/>
    <w:rsid w:val="00A833F3"/>
    <w:rsid w:val="00A8382E"/>
    <w:rsid w:val="00A83C05"/>
    <w:rsid w:val="00A83EF4"/>
    <w:rsid w:val="00A84248"/>
    <w:rsid w:val="00A8439E"/>
    <w:rsid w:val="00A8477A"/>
    <w:rsid w:val="00A8517C"/>
    <w:rsid w:val="00A85A7A"/>
    <w:rsid w:val="00A85C83"/>
    <w:rsid w:val="00A85CE0"/>
    <w:rsid w:val="00A86045"/>
    <w:rsid w:val="00A86800"/>
    <w:rsid w:val="00A86DF5"/>
    <w:rsid w:val="00A873D3"/>
    <w:rsid w:val="00A874B1"/>
    <w:rsid w:val="00A909F7"/>
    <w:rsid w:val="00A910C7"/>
    <w:rsid w:val="00A911BB"/>
    <w:rsid w:val="00A91735"/>
    <w:rsid w:val="00A917B2"/>
    <w:rsid w:val="00A91D3D"/>
    <w:rsid w:val="00A91EEF"/>
    <w:rsid w:val="00A923BA"/>
    <w:rsid w:val="00A92DE5"/>
    <w:rsid w:val="00A933A8"/>
    <w:rsid w:val="00A934BF"/>
    <w:rsid w:val="00A93577"/>
    <w:rsid w:val="00A93624"/>
    <w:rsid w:val="00A9378B"/>
    <w:rsid w:val="00A9475E"/>
    <w:rsid w:val="00A947A2"/>
    <w:rsid w:val="00A94FC4"/>
    <w:rsid w:val="00A950F4"/>
    <w:rsid w:val="00A95499"/>
    <w:rsid w:val="00A9584A"/>
    <w:rsid w:val="00A96110"/>
    <w:rsid w:val="00A96189"/>
    <w:rsid w:val="00A96680"/>
    <w:rsid w:val="00A96D87"/>
    <w:rsid w:val="00A96DAF"/>
    <w:rsid w:val="00A96F37"/>
    <w:rsid w:val="00AA00BA"/>
    <w:rsid w:val="00AA0509"/>
    <w:rsid w:val="00AA075B"/>
    <w:rsid w:val="00AA1129"/>
    <w:rsid w:val="00AA1498"/>
    <w:rsid w:val="00AA19B1"/>
    <w:rsid w:val="00AA1B6E"/>
    <w:rsid w:val="00AA27AB"/>
    <w:rsid w:val="00AA3001"/>
    <w:rsid w:val="00AA32EC"/>
    <w:rsid w:val="00AA437F"/>
    <w:rsid w:val="00AA4405"/>
    <w:rsid w:val="00AA4F7C"/>
    <w:rsid w:val="00AA70C5"/>
    <w:rsid w:val="00AA7943"/>
    <w:rsid w:val="00AA7AB7"/>
    <w:rsid w:val="00AB03B3"/>
    <w:rsid w:val="00AB0546"/>
    <w:rsid w:val="00AB0D5E"/>
    <w:rsid w:val="00AB16E4"/>
    <w:rsid w:val="00AB1D07"/>
    <w:rsid w:val="00AB1EE2"/>
    <w:rsid w:val="00AB2BF9"/>
    <w:rsid w:val="00AB2D73"/>
    <w:rsid w:val="00AB333F"/>
    <w:rsid w:val="00AB3658"/>
    <w:rsid w:val="00AB3AE6"/>
    <w:rsid w:val="00AB4A1A"/>
    <w:rsid w:val="00AB5F55"/>
    <w:rsid w:val="00AB63EF"/>
    <w:rsid w:val="00AB64B9"/>
    <w:rsid w:val="00AB720D"/>
    <w:rsid w:val="00AB7345"/>
    <w:rsid w:val="00AB751C"/>
    <w:rsid w:val="00AC0F62"/>
    <w:rsid w:val="00AC15BF"/>
    <w:rsid w:val="00AC1818"/>
    <w:rsid w:val="00AC1F44"/>
    <w:rsid w:val="00AC2B2C"/>
    <w:rsid w:val="00AC2C28"/>
    <w:rsid w:val="00AC2EE7"/>
    <w:rsid w:val="00AC3161"/>
    <w:rsid w:val="00AC41C3"/>
    <w:rsid w:val="00AC4209"/>
    <w:rsid w:val="00AC4305"/>
    <w:rsid w:val="00AC4C9F"/>
    <w:rsid w:val="00AC4F9F"/>
    <w:rsid w:val="00AC551E"/>
    <w:rsid w:val="00AC5C1C"/>
    <w:rsid w:val="00AD14A4"/>
    <w:rsid w:val="00AD1CED"/>
    <w:rsid w:val="00AD1FD0"/>
    <w:rsid w:val="00AD20AF"/>
    <w:rsid w:val="00AD21F8"/>
    <w:rsid w:val="00AD253E"/>
    <w:rsid w:val="00AD275F"/>
    <w:rsid w:val="00AD2B81"/>
    <w:rsid w:val="00AD3288"/>
    <w:rsid w:val="00AD46D1"/>
    <w:rsid w:val="00AD482F"/>
    <w:rsid w:val="00AD5432"/>
    <w:rsid w:val="00AD5440"/>
    <w:rsid w:val="00AD59EF"/>
    <w:rsid w:val="00AD5D83"/>
    <w:rsid w:val="00AD6484"/>
    <w:rsid w:val="00AD6A0D"/>
    <w:rsid w:val="00AD6F56"/>
    <w:rsid w:val="00AD7966"/>
    <w:rsid w:val="00AD7E09"/>
    <w:rsid w:val="00AE0103"/>
    <w:rsid w:val="00AE0476"/>
    <w:rsid w:val="00AE0496"/>
    <w:rsid w:val="00AE0568"/>
    <w:rsid w:val="00AE06E7"/>
    <w:rsid w:val="00AE1162"/>
    <w:rsid w:val="00AE1891"/>
    <w:rsid w:val="00AE1B7D"/>
    <w:rsid w:val="00AE1D41"/>
    <w:rsid w:val="00AE2FCC"/>
    <w:rsid w:val="00AE3176"/>
    <w:rsid w:val="00AE3405"/>
    <w:rsid w:val="00AE404B"/>
    <w:rsid w:val="00AE456C"/>
    <w:rsid w:val="00AE4CBA"/>
    <w:rsid w:val="00AE4EEC"/>
    <w:rsid w:val="00AE5A3F"/>
    <w:rsid w:val="00AE5E6C"/>
    <w:rsid w:val="00AE6EEC"/>
    <w:rsid w:val="00AE7010"/>
    <w:rsid w:val="00AE7405"/>
    <w:rsid w:val="00AE79E2"/>
    <w:rsid w:val="00AF02A1"/>
    <w:rsid w:val="00AF05FD"/>
    <w:rsid w:val="00AF065C"/>
    <w:rsid w:val="00AF07DC"/>
    <w:rsid w:val="00AF08DF"/>
    <w:rsid w:val="00AF0A3A"/>
    <w:rsid w:val="00AF0A5E"/>
    <w:rsid w:val="00AF0BC1"/>
    <w:rsid w:val="00AF0EBF"/>
    <w:rsid w:val="00AF1DD4"/>
    <w:rsid w:val="00AF1EC6"/>
    <w:rsid w:val="00AF244C"/>
    <w:rsid w:val="00AF314E"/>
    <w:rsid w:val="00AF5F9E"/>
    <w:rsid w:val="00AF6607"/>
    <w:rsid w:val="00AF73AA"/>
    <w:rsid w:val="00AF73C0"/>
    <w:rsid w:val="00B00183"/>
    <w:rsid w:val="00B0064A"/>
    <w:rsid w:val="00B01429"/>
    <w:rsid w:val="00B02453"/>
    <w:rsid w:val="00B027DA"/>
    <w:rsid w:val="00B02AB2"/>
    <w:rsid w:val="00B0327E"/>
    <w:rsid w:val="00B0368E"/>
    <w:rsid w:val="00B03D03"/>
    <w:rsid w:val="00B04BC2"/>
    <w:rsid w:val="00B04FCF"/>
    <w:rsid w:val="00B05367"/>
    <w:rsid w:val="00B0567B"/>
    <w:rsid w:val="00B059BC"/>
    <w:rsid w:val="00B072C8"/>
    <w:rsid w:val="00B076BC"/>
    <w:rsid w:val="00B076EB"/>
    <w:rsid w:val="00B1135D"/>
    <w:rsid w:val="00B12483"/>
    <w:rsid w:val="00B12636"/>
    <w:rsid w:val="00B131F9"/>
    <w:rsid w:val="00B13551"/>
    <w:rsid w:val="00B13BC3"/>
    <w:rsid w:val="00B14933"/>
    <w:rsid w:val="00B14AAB"/>
    <w:rsid w:val="00B14EFB"/>
    <w:rsid w:val="00B1654D"/>
    <w:rsid w:val="00B1656D"/>
    <w:rsid w:val="00B16A53"/>
    <w:rsid w:val="00B17331"/>
    <w:rsid w:val="00B17F10"/>
    <w:rsid w:val="00B2074A"/>
    <w:rsid w:val="00B218D8"/>
    <w:rsid w:val="00B21A33"/>
    <w:rsid w:val="00B2228C"/>
    <w:rsid w:val="00B22719"/>
    <w:rsid w:val="00B23D59"/>
    <w:rsid w:val="00B24112"/>
    <w:rsid w:val="00B2492F"/>
    <w:rsid w:val="00B255D3"/>
    <w:rsid w:val="00B262EE"/>
    <w:rsid w:val="00B266A6"/>
    <w:rsid w:val="00B26F7B"/>
    <w:rsid w:val="00B27707"/>
    <w:rsid w:val="00B306AE"/>
    <w:rsid w:val="00B30AD3"/>
    <w:rsid w:val="00B31126"/>
    <w:rsid w:val="00B311B4"/>
    <w:rsid w:val="00B321DE"/>
    <w:rsid w:val="00B322E2"/>
    <w:rsid w:val="00B32949"/>
    <w:rsid w:val="00B32EFA"/>
    <w:rsid w:val="00B34717"/>
    <w:rsid w:val="00B34723"/>
    <w:rsid w:val="00B352FB"/>
    <w:rsid w:val="00B358AF"/>
    <w:rsid w:val="00B35A9C"/>
    <w:rsid w:val="00B35CBA"/>
    <w:rsid w:val="00B362F7"/>
    <w:rsid w:val="00B36621"/>
    <w:rsid w:val="00B367ED"/>
    <w:rsid w:val="00B3696C"/>
    <w:rsid w:val="00B36C02"/>
    <w:rsid w:val="00B37BDC"/>
    <w:rsid w:val="00B40235"/>
    <w:rsid w:val="00B4143B"/>
    <w:rsid w:val="00B41C64"/>
    <w:rsid w:val="00B41D13"/>
    <w:rsid w:val="00B41E03"/>
    <w:rsid w:val="00B41F9C"/>
    <w:rsid w:val="00B42420"/>
    <w:rsid w:val="00B42F01"/>
    <w:rsid w:val="00B43686"/>
    <w:rsid w:val="00B45C61"/>
    <w:rsid w:val="00B46259"/>
    <w:rsid w:val="00B47B7A"/>
    <w:rsid w:val="00B47D3D"/>
    <w:rsid w:val="00B511CB"/>
    <w:rsid w:val="00B519E0"/>
    <w:rsid w:val="00B51A6A"/>
    <w:rsid w:val="00B526C9"/>
    <w:rsid w:val="00B53182"/>
    <w:rsid w:val="00B536F0"/>
    <w:rsid w:val="00B53729"/>
    <w:rsid w:val="00B549AA"/>
    <w:rsid w:val="00B551BA"/>
    <w:rsid w:val="00B554D9"/>
    <w:rsid w:val="00B55651"/>
    <w:rsid w:val="00B556FA"/>
    <w:rsid w:val="00B55A98"/>
    <w:rsid w:val="00B56657"/>
    <w:rsid w:val="00B56FF3"/>
    <w:rsid w:val="00B57AED"/>
    <w:rsid w:val="00B60E1E"/>
    <w:rsid w:val="00B60E36"/>
    <w:rsid w:val="00B61F85"/>
    <w:rsid w:val="00B62475"/>
    <w:rsid w:val="00B628D1"/>
    <w:rsid w:val="00B63198"/>
    <w:rsid w:val="00B63F63"/>
    <w:rsid w:val="00B64666"/>
    <w:rsid w:val="00B64978"/>
    <w:rsid w:val="00B65025"/>
    <w:rsid w:val="00B651B7"/>
    <w:rsid w:val="00B652C8"/>
    <w:rsid w:val="00B661F4"/>
    <w:rsid w:val="00B662BB"/>
    <w:rsid w:val="00B66570"/>
    <w:rsid w:val="00B669A4"/>
    <w:rsid w:val="00B66A08"/>
    <w:rsid w:val="00B66FCA"/>
    <w:rsid w:val="00B67CC0"/>
    <w:rsid w:val="00B70BAB"/>
    <w:rsid w:val="00B71F76"/>
    <w:rsid w:val="00B72C2B"/>
    <w:rsid w:val="00B731A3"/>
    <w:rsid w:val="00B738BD"/>
    <w:rsid w:val="00B73B8A"/>
    <w:rsid w:val="00B73D3E"/>
    <w:rsid w:val="00B750C3"/>
    <w:rsid w:val="00B767C2"/>
    <w:rsid w:val="00B7698C"/>
    <w:rsid w:val="00B77337"/>
    <w:rsid w:val="00B773AD"/>
    <w:rsid w:val="00B776DF"/>
    <w:rsid w:val="00B77FF7"/>
    <w:rsid w:val="00B806E6"/>
    <w:rsid w:val="00B80B89"/>
    <w:rsid w:val="00B81029"/>
    <w:rsid w:val="00B81155"/>
    <w:rsid w:val="00B81B54"/>
    <w:rsid w:val="00B81E8E"/>
    <w:rsid w:val="00B81ED2"/>
    <w:rsid w:val="00B8285B"/>
    <w:rsid w:val="00B82F16"/>
    <w:rsid w:val="00B83715"/>
    <w:rsid w:val="00B84272"/>
    <w:rsid w:val="00B8546E"/>
    <w:rsid w:val="00B859C7"/>
    <w:rsid w:val="00B85ACF"/>
    <w:rsid w:val="00B863C4"/>
    <w:rsid w:val="00B87658"/>
    <w:rsid w:val="00B8790B"/>
    <w:rsid w:val="00B87CFB"/>
    <w:rsid w:val="00B87D19"/>
    <w:rsid w:val="00B87D47"/>
    <w:rsid w:val="00B9056D"/>
    <w:rsid w:val="00B906E4"/>
    <w:rsid w:val="00B9144F"/>
    <w:rsid w:val="00B925D6"/>
    <w:rsid w:val="00B94320"/>
    <w:rsid w:val="00B94C9A"/>
    <w:rsid w:val="00B94D0C"/>
    <w:rsid w:val="00B95005"/>
    <w:rsid w:val="00B95194"/>
    <w:rsid w:val="00B955DE"/>
    <w:rsid w:val="00B957EB"/>
    <w:rsid w:val="00B95BAA"/>
    <w:rsid w:val="00B95D92"/>
    <w:rsid w:val="00B96609"/>
    <w:rsid w:val="00B96ABD"/>
    <w:rsid w:val="00B9746F"/>
    <w:rsid w:val="00B97711"/>
    <w:rsid w:val="00BA0069"/>
    <w:rsid w:val="00BA02FE"/>
    <w:rsid w:val="00BA0993"/>
    <w:rsid w:val="00BA0E90"/>
    <w:rsid w:val="00BA1923"/>
    <w:rsid w:val="00BA254F"/>
    <w:rsid w:val="00BA280E"/>
    <w:rsid w:val="00BA28F6"/>
    <w:rsid w:val="00BA2BFD"/>
    <w:rsid w:val="00BA3006"/>
    <w:rsid w:val="00BA3377"/>
    <w:rsid w:val="00BA368A"/>
    <w:rsid w:val="00BA3699"/>
    <w:rsid w:val="00BA3C62"/>
    <w:rsid w:val="00BA3D56"/>
    <w:rsid w:val="00BA4006"/>
    <w:rsid w:val="00BA4C91"/>
    <w:rsid w:val="00BA4CDB"/>
    <w:rsid w:val="00BA4EED"/>
    <w:rsid w:val="00BA5AF6"/>
    <w:rsid w:val="00BA5DE0"/>
    <w:rsid w:val="00BA5E5D"/>
    <w:rsid w:val="00BA5EE9"/>
    <w:rsid w:val="00BA7F50"/>
    <w:rsid w:val="00BB0029"/>
    <w:rsid w:val="00BB100D"/>
    <w:rsid w:val="00BB143C"/>
    <w:rsid w:val="00BB2CC2"/>
    <w:rsid w:val="00BB2FED"/>
    <w:rsid w:val="00BB3195"/>
    <w:rsid w:val="00BB3B64"/>
    <w:rsid w:val="00BB3C2C"/>
    <w:rsid w:val="00BB58DC"/>
    <w:rsid w:val="00BB5A0D"/>
    <w:rsid w:val="00BB5EFD"/>
    <w:rsid w:val="00BB6CD2"/>
    <w:rsid w:val="00BB6E2A"/>
    <w:rsid w:val="00BB7C2A"/>
    <w:rsid w:val="00BB7CEC"/>
    <w:rsid w:val="00BB7FCA"/>
    <w:rsid w:val="00BC03BB"/>
    <w:rsid w:val="00BC24D0"/>
    <w:rsid w:val="00BC29FC"/>
    <w:rsid w:val="00BC2D44"/>
    <w:rsid w:val="00BC3DC1"/>
    <w:rsid w:val="00BC4905"/>
    <w:rsid w:val="00BC50FA"/>
    <w:rsid w:val="00BC537E"/>
    <w:rsid w:val="00BC5540"/>
    <w:rsid w:val="00BC6051"/>
    <w:rsid w:val="00BD0211"/>
    <w:rsid w:val="00BD163C"/>
    <w:rsid w:val="00BD17D0"/>
    <w:rsid w:val="00BD202B"/>
    <w:rsid w:val="00BD22AE"/>
    <w:rsid w:val="00BD250A"/>
    <w:rsid w:val="00BD2C91"/>
    <w:rsid w:val="00BD2CD2"/>
    <w:rsid w:val="00BD2E19"/>
    <w:rsid w:val="00BD364F"/>
    <w:rsid w:val="00BD36ED"/>
    <w:rsid w:val="00BD4B12"/>
    <w:rsid w:val="00BD4C74"/>
    <w:rsid w:val="00BD500B"/>
    <w:rsid w:val="00BD527C"/>
    <w:rsid w:val="00BD549D"/>
    <w:rsid w:val="00BD5D53"/>
    <w:rsid w:val="00BD5DA2"/>
    <w:rsid w:val="00BD654B"/>
    <w:rsid w:val="00BD65A9"/>
    <w:rsid w:val="00BD70D7"/>
    <w:rsid w:val="00BD7ED2"/>
    <w:rsid w:val="00BE044C"/>
    <w:rsid w:val="00BE0580"/>
    <w:rsid w:val="00BE0AE6"/>
    <w:rsid w:val="00BE0FED"/>
    <w:rsid w:val="00BE1010"/>
    <w:rsid w:val="00BE1B00"/>
    <w:rsid w:val="00BE1BC0"/>
    <w:rsid w:val="00BE2265"/>
    <w:rsid w:val="00BE243F"/>
    <w:rsid w:val="00BE255D"/>
    <w:rsid w:val="00BE2903"/>
    <w:rsid w:val="00BE3B29"/>
    <w:rsid w:val="00BE4448"/>
    <w:rsid w:val="00BE46E2"/>
    <w:rsid w:val="00BE46E6"/>
    <w:rsid w:val="00BE4797"/>
    <w:rsid w:val="00BE4F00"/>
    <w:rsid w:val="00BE57AC"/>
    <w:rsid w:val="00BE6DBC"/>
    <w:rsid w:val="00BE6F0B"/>
    <w:rsid w:val="00BE7023"/>
    <w:rsid w:val="00BE7DD9"/>
    <w:rsid w:val="00BE7F38"/>
    <w:rsid w:val="00BE7F61"/>
    <w:rsid w:val="00BE7F72"/>
    <w:rsid w:val="00BF03FB"/>
    <w:rsid w:val="00BF1B1C"/>
    <w:rsid w:val="00BF2834"/>
    <w:rsid w:val="00BF2D52"/>
    <w:rsid w:val="00BF2F77"/>
    <w:rsid w:val="00BF4393"/>
    <w:rsid w:val="00BF43A9"/>
    <w:rsid w:val="00BF54C6"/>
    <w:rsid w:val="00BF6032"/>
    <w:rsid w:val="00BF6171"/>
    <w:rsid w:val="00BF663B"/>
    <w:rsid w:val="00BF6EED"/>
    <w:rsid w:val="00BF744F"/>
    <w:rsid w:val="00BF7B8A"/>
    <w:rsid w:val="00C0046E"/>
    <w:rsid w:val="00C00FFE"/>
    <w:rsid w:val="00C01B13"/>
    <w:rsid w:val="00C02623"/>
    <w:rsid w:val="00C02DB3"/>
    <w:rsid w:val="00C0328A"/>
    <w:rsid w:val="00C0422E"/>
    <w:rsid w:val="00C04E54"/>
    <w:rsid w:val="00C052C9"/>
    <w:rsid w:val="00C05590"/>
    <w:rsid w:val="00C055D9"/>
    <w:rsid w:val="00C05B2B"/>
    <w:rsid w:val="00C06218"/>
    <w:rsid w:val="00C06234"/>
    <w:rsid w:val="00C070DA"/>
    <w:rsid w:val="00C0759D"/>
    <w:rsid w:val="00C07F2C"/>
    <w:rsid w:val="00C10037"/>
    <w:rsid w:val="00C10B48"/>
    <w:rsid w:val="00C10B63"/>
    <w:rsid w:val="00C10E42"/>
    <w:rsid w:val="00C11410"/>
    <w:rsid w:val="00C11A10"/>
    <w:rsid w:val="00C11BDB"/>
    <w:rsid w:val="00C1215C"/>
    <w:rsid w:val="00C129C9"/>
    <w:rsid w:val="00C136A0"/>
    <w:rsid w:val="00C13A53"/>
    <w:rsid w:val="00C14306"/>
    <w:rsid w:val="00C14ECD"/>
    <w:rsid w:val="00C1502F"/>
    <w:rsid w:val="00C154C0"/>
    <w:rsid w:val="00C15542"/>
    <w:rsid w:val="00C15DC1"/>
    <w:rsid w:val="00C16663"/>
    <w:rsid w:val="00C16EEA"/>
    <w:rsid w:val="00C175D0"/>
    <w:rsid w:val="00C17625"/>
    <w:rsid w:val="00C176C5"/>
    <w:rsid w:val="00C17A07"/>
    <w:rsid w:val="00C17C7B"/>
    <w:rsid w:val="00C203C0"/>
    <w:rsid w:val="00C2064D"/>
    <w:rsid w:val="00C2075D"/>
    <w:rsid w:val="00C2095E"/>
    <w:rsid w:val="00C20B70"/>
    <w:rsid w:val="00C2148C"/>
    <w:rsid w:val="00C21730"/>
    <w:rsid w:val="00C218F0"/>
    <w:rsid w:val="00C21AFA"/>
    <w:rsid w:val="00C21E08"/>
    <w:rsid w:val="00C22556"/>
    <w:rsid w:val="00C22703"/>
    <w:rsid w:val="00C2341E"/>
    <w:rsid w:val="00C242A6"/>
    <w:rsid w:val="00C24DEE"/>
    <w:rsid w:val="00C2502A"/>
    <w:rsid w:val="00C251F9"/>
    <w:rsid w:val="00C259A9"/>
    <w:rsid w:val="00C25EF6"/>
    <w:rsid w:val="00C2628E"/>
    <w:rsid w:val="00C269AF"/>
    <w:rsid w:val="00C26B89"/>
    <w:rsid w:val="00C26F35"/>
    <w:rsid w:val="00C2727A"/>
    <w:rsid w:val="00C27C4F"/>
    <w:rsid w:val="00C3019D"/>
    <w:rsid w:val="00C3030E"/>
    <w:rsid w:val="00C30E76"/>
    <w:rsid w:val="00C31599"/>
    <w:rsid w:val="00C32550"/>
    <w:rsid w:val="00C32574"/>
    <w:rsid w:val="00C338F9"/>
    <w:rsid w:val="00C34069"/>
    <w:rsid w:val="00C3454C"/>
    <w:rsid w:val="00C3475D"/>
    <w:rsid w:val="00C35530"/>
    <w:rsid w:val="00C35559"/>
    <w:rsid w:val="00C36498"/>
    <w:rsid w:val="00C371B4"/>
    <w:rsid w:val="00C375F2"/>
    <w:rsid w:val="00C3776F"/>
    <w:rsid w:val="00C37B37"/>
    <w:rsid w:val="00C37B96"/>
    <w:rsid w:val="00C37EE2"/>
    <w:rsid w:val="00C37F1F"/>
    <w:rsid w:val="00C40979"/>
    <w:rsid w:val="00C40B97"/>
    <w:rsid w:val="00C40D73"/>
    <w:rsid w:val="00C40DED"/>
    <w:rsid w:val="00C41567"/>
    <w:rsid w:val="00C41874"/>
    <w:rsid w:val="00C41D16"/>
    <w:rsid w:val="00C42A53"/>
    <w:rsid w:val="00C436DD"/>
    <w:rsid w:val="00C441CD"/>
    <w:rsid w:val="00C449E0"/>
    <w:rsid w:val="00C44BD1"/>
    <w:rsid w:val="00C44BDD"/>
    <w:rsid w:val="00C44CA6"/>
    <w:rsid w:val="00C451D5"/>
    <w:rsid w:val="00C46380"/>
    <w:rsid w:val="00C463CE"/>
    <w:rsid w:val="00C464D3"/>
    <w:rsid w:val="00C46F38"/>
    <w:rsid w:val="00C5043B"/>
    <w:rsid w:val="00C50959"/>
    <w:rsid w:val="00C50C83"/>
    <w:rsid w:val="00C50FCE"/>
    <w:rsid w:val="00C510A5"/>
    <w:rsid w:val="00C511D4"/>
    <w:rsid w:val="00C512B4"/>
    <w:rsid w:val="00C5178B"/>
    <w:rsid w:val="00C51915"/>
    <w:rsid w:val="00C5244F"/>
    <w:rsid w:val="00C53225"/>
    <w:rsid w:val="00C533BA"/>
    <w:rsid w:val="00C538C8"/>
    <w:rsid w:val="00C53A2A"/>
    <w:rsid w:val="00C54127"/>
    <w:rsid w:val="00C542DC"/>
    <w:rsid w:val="00C54630"/>
    <w:rsid w:val="00C5495F"/>
    <w:rsid w:val="00C54F6D"/>
    <w:rsid w:val="00C5611F"/>
    <w:rsid w:val="00C561AA"/>
    <w:rsid w:val="00C562BF"/>
    <w:rsid w:val="00C56A3B"/>
    <w:rsid w:val="00C57465"/>
    <w:rsid w:val="00C57694"/>
    <w:rsid w:val="00C577ED"/>
    <w:rsid w:val="00C57C0A"/>
    <w:rsid w:val="00C60347"/>
    <w:rsid w:val="00C607CB"/>
    <w:rsid w:val="00C607F1"/>
    <w:rsid w:val="00C60F65"/>
    <w:rsid w:val="00C6133E"/>
    <w:rsid w:val="00C62BD6"/>
    <w:rsid w:val="00C6350D"/>
    <w:rsid w:val="00C637E7"/>
    <w:rsid w:val="00C63B74"/>
    <w:rsid w:val="00C63FFC"/>
    <w:rsid w:val="00C648B3"/>
    <w:rsid w:val="00C649A2"/>
    <w:rsid w:val="00C64F27"/>
    <w:rsid w:val="00C64FDC"/>
    <w:rsid w:val="00C65056"/>
    <w:rsid w:val="00C65230"/>
    <w:rsid w:val="00C65468"/>
    <w:rsid w:val="00C6571B"/>
    <w:rsid w:val="00C66152"/>
    <w:rsid w:val="00C66CE0"/>
    <w:rsid w:val="00C7019C"/>
    <w:rsid w:val="00C71F73"/>
    <w:rsid w:val="00C72379"/>
    <w:rsid w:val="00C7394E"/>
    <w:rsid w:val="00C73B56"/>
    <w:rsid w:val="00C73CB2"/>
    <w:rsid w:val="00C74074"/>
    <w:rsid w:val="00C75E36"/>
    <w:rsid w:val="00C76981"/>
    <w:rsid w:val="00C77E90"/>
    <w:rsid w:val="00C80CA4"/>
    <w:rsid w:val="00C80D26"/>
    <w:rsid w:val="00C80F96"/>
    <w:rsid w:val="00C80FBD"/>
    <w:rsid w:val="00C81A00"/>
    <w:rsid w:val="00C82D10"/>
    <w:rsid w:val="00C83EE1"/>
    <w:rsid w:val="00C84D4A"/>
    <w:rsid w:val="00C85FDA"/>
    <w:rsid w:val="00C86613"/>
    <w:rsid w:val="00C86E21"/>
    <w:rsid w:val="00C87389"/>
    <w:rsid w:val="00C901B8"/>
    <w:rsid w:val="00C9048B"/>
    <w:rsid w:val="00C90926"/>
    <w:rsid w:val="00C90A32"/>
    <w:rsid w:val="00C90C73"/>
    <w:rsid w:val="00C920CD"/>
    <w:rsid w:val="00C925E8"/>
    <w:rsid w:val="00C92BC0"/>
    <w:rsid w:val="00C92C1B"/>
    <w:rsid w:val="00C93074"/>
    <w:rsid w:val="00C93441"/>
    <w:rsid w:val="00C93CAB"/>
    <w:rsid w:val="00C947F6"/>
    <w:rsid w:val="00C951C8"/>
    <w:rsid w:val="00C9609D"/>
    <w:rsid w:val="00C96D3F"/>
    <w:rsid w:val="00C97B4C"/>
    <w:rsid w:val="00C97D7A"/>
    <w:rsid w:val="00CA0CC1"/>
    <w:rsid w:val="00CA1298"/>
    <w:rsid w:val="00CA3B6E"/>
    <w:rsid w:val="00CA4B5F"/>
    <w:rsid w:val="00CA5018"/>
    <w:rsid w:val="00CA5EC2"/>
    <w:rsid w:val="00CA6A1C"/>
    <w:rsid w:val="00CA7929"/>
    <w:rsid w:val="00CB0672"/>
    <w:rsid w:val="00CB0EAD"/>
    <w:rsid w:val="00CB1036"/>
    <w:rsid w:val="00CB2F7C"/>
    <w:rsid w:val="00CB3040"/>
    <w:rsid w:val="00CB35F1"/>
    <w:rsid w:val="00CB4E2C"/>
    <w:rsid w:val="00CB66B4"/>
    <w:rsid w:val="00CB6A09"/>
    <w:rsid w:val="00CB6B61"/>
    <w:rsid w:val="00CB747A"/>
    <w:rsid w:val="00CC022C"/>
    <w:rsid w:val="00CC0503"/>
    <w:rsid w:val="00CC2D24"/>
    <w:rsid w:val="00CC301A"/>
    <w:rsid w:val="00CC3A1C"/>
    <w:rsid w:val="00CC3A3A"/>
    <w:rsid w:val="00CC4121"/>
    <w:rsid w:val="00CC44E8"/>
    <w:rsid w:val="00CC4989"/>
    <w:rsid w:val="00CC4AFF"/>
    <w:rsid w:val="00CC4F05"/>
    <w:rsid w:val="00CC578B"/>
    <w:rsid w:val="00CC5CCD"/>
    <w:rsid w:val="00CC613A"/>
    <w:rsid w:val="00CC6345"/>
    <w:rsid w:val="00CC719C"/>
    <w:rsid w:val="00CC75EF"/>
    <w:rsid w:val="00CC78A5"/>
    <w:rsid w:val="00CC7DA4"/>
    <w:rsid w:val="00CD0575"/>
    <w:rsid w:val="00CD0736"/>
    <w:rsid w:val="00CD143D"/>
    <w:rsid w:val="00CD2023"/>
    <w:rsid w:val="00CD26C7"/>
    <w:rsid w:val="00CD297E"/>
    <w:rsid w:val="00CD2E8B"/>
    <w:rsid w:val="00CD4F25"/>
    <w:rsid w:val="00CD5475"/>
    <w:rsid w:val="00CD5822"/>
    <w:rsid w:val="00CD686E"/>
    <w:rsid w:val="00CD7D5C"/>
    <w:rsid w:val="00CE03B2"/>
    <w:rsid w:val="00CE0AA2"/>
    <w:rsid w:val="00CE0E0B"/>
    <w:rsid w:val="00CE1438"/>
    <w:rsid w:val="00CE2C03"/>
    <w:rsid w:val="00CE33E2"/>
    <w:rsid w:val="00CE38AD"/>
    <w:rsid w:val="00CE4DEB"/>
    <w:rsid w:val="00CE6078"/>
    <w:rsid w:val="00CE6921"/>
    <w:rsid w:val="00CE6BE0"/>
    <w:rsid w:val="00CE7382"/>
    <w:rsid w:val="00CE77D0"/>
    <w:rsid w:val="00CF08E8"/>
    <w:rsid w:val="00CF14DB"/>
    <w:rsid w:val="00CF1B0D"/>
    <w:rsid w:val="00CF1DC5"/>
    <w:rsid w:val="00CF285D"/>
    <w:rsid w:val="00CF3878"/>
    <w:rsid w:val="00CF39FA"/>
    <w:rsid w:val="00CF42AE"/>
    <w:rsid w:val="00CF5975"/>
    <w:rsid w:val="00CF62F2"/>
    <w:rsid w:val="00CF652A"/>
    <w:rsid w:val="00CF7143"/>
    <w:rsid w:val="00D00385"/>
    <w:rsid w:val="00D0062B"/>
    <w:rsid w:val="00D00EA8"/>
    <w:rsid w:val="00D02DB7"/>
    <w:rsid w:val="00D02E1E"/>
    <w:rsid w:val="00D02FFE"/>
    <w:rsid w:val="00D0357C"/>
    <w:rsid w:val="00D046E1"/>
    <w:rsid w:val="00D051EB"/>
    <w:rsid w:val="00D053B4"/>
    <w:rsid w:val="00D05B88"/>
    <w:rsid w:val="00D062B2"/>
    <w:rsid w:val="00D0677F"/>
    <w:rsid w:val="00D067E4"/>
    <w:rsid w:val="00D07D81"/>
    <w:rsid w:val="00D07D96"/>
    <w:rsid w:val="00D102CC"/>
    <w:rsid w:val="00D107C6"/>
    <w:rsid w:val="00D109CB"/>
    <w:rsid w:val="00D10D36"/>
    <w:rsid w:val="00D10E72"/>
    <w:rsid w:val="00D10FA1"/>
    <w:rsid w:val="00D11590"/>
    <w:rsid w:val="00D11F3A"/>
    <w:rsid w:val="00D1215D"/>
    <w:rsid w:val="00D12190"/>
    <w:rsid w:val="00D15141"/>
    <w:rsid w:val="00D15C73"/>
    <w:rsid w:val="00D16249"/>
    <w:rsid w:val="00D167B1"/>
    <w:rsid w:val="00D16905"/>
    <w:rsid w:val="00D175DA"/>
    <w:rsid w:val="00D17608"/>
    <w:rsid w:val="00D2010A"/>
    <w:rsid w:val="00D20CA9"/>
    <w:rsid w:val="00D21601"/>
    <w:rsid w:val="00D217C0"/>
    <w:rsid w:val="00D21D33"/>
    <w:rsid w:val="00D21DAD"/>
    <w:rsid w:val="00D220BB"/>
    <w:rsid w:val="00D2210A"/>
    <w:rsid w:val="00D224DA"/>
    <w:rsid w:val="00D22628"/>
    <w:rsid w:val="00D226F1"/>
    <w:rsid w:val="00D22C17"/>
    <w:rsid w:val="00D23631"/>
    <w:rsid w:val="00D2399C"/>
    <w:rsid w:val="00D2409C"/>
    <w:rsid w:val="00D24396"/>
    <w:rsid w:val="00D24704"/>
    <w:rsid w:val="00D252DB"/>
    <w:rsid w:val="00D25DFD"/>
    <w:rsid w:val="00D262EA"/>
    <w:rsid w:val="00D2672C"/>
    <w:rsid w:val="00D268DC"/>
    <w:rsid w:val="00D26DC5"/>
    <w:rsid w:val="00D2743F"/>
    <w:rsid w:val="00D27905"/>
    <w:rsid w:val="00D27B7F"/>
    <w:rsid w:val="00D27FE2"/>
    <w:rsid w:val="00D31104"/>
    <w:rsid w:val="00D31E72"/>
    <w:rsid w:val="00D31E75"/>
    <w:rsid w:val="00D3219C"/>
    <w:rsid w:val="00D32375"/>
    <w:rsid w:val="00D3275A"/>
    <w:rsid w:val="00D331D1"/>
    <w:rsid w:val="00D33759"/>
    <w:rsid w:val="00D340C3"/>
    <w:rsid w:val="00D348CB"/>
    <w:rsid w:val="00D34D6B"/>
    <w:rsid w:val="00D35487"/>
    <w:rsid w:val="00D358D9"/>
    <w:rsid w:val="00D35C70"/>
    <w:rsid w:val="00D3601B"/>
    <w:rsid w:val="00D364C1"/>
    <w:rsid w:val="00D3650D"/>
    <w:rsid w:val="00D366EB"/>
    <w:rsid w:val="00D367BD"/>
    <w:rsid w:val="00D37075"/>
    <w:rsid w:val="00D37158"/>
    <w:rsid w:val="00D374C0"/>
    <w:rsid w:val="00D40167"/>
    <w:rsid w:val="00D40611"/>
    <w:rsid w:val="00D40DEE"/>
    <w:rsid w:val="00D40E1E"/>
    <w:rsid w:val="00D41381"/>
    <w:rsid w:val="00D41444"/>
    <w:rsid w:val="00D42A80"/>
    <w:rsid w:val="00D42B01"/>
    <w:rsid w:val="00D42D99"/>
    <w:rsid w:val="00D435D7"/>
    <w:rsid w:val="00D43E60"/>
    <w:rsid w:val="00D43F64"/>
    <w:rsid w:val="00D4429F"/>
    <w:rsid w:val="00D4467A"/>
    <w:rsid w:val="00D446E2"/>
    <w:rsid w:val="00D446FD"/>
    <w:rsid w:val="00D449EF"/>
    <w:rsid w:val="00D45FB1"/>
    <w:rsid w:val="00D46342"/>
    <w:rsid w:val="00D473EC"/>
    <w:rsid w:val="00D47920"/>
    <w:rsid w:val="00D47F78"/>
    <w:rsid w:val="00D47F9D"/>
    <w:rsid w:val="00D50A6D"/>
    <w:rsid w:val="00D5129D"/>
    <w:rsid w:val="00D519AF"/>
    <w:rsid w:val="00D5245E"/>
    <w:rsid w:val="00D52616"/>
    <w:rsid w:val="00D53127"/>
    <w:rsid w:val="00D5360A"/>
    <w:rsid w:val="00D53C6D"/>
    <w:rsid w:val="00D53EA9"/>
    <w:rsid w:val="00D54ED1"/>
    <w:rsid w:val="00D55589"/>
    <w:rsid w:val="00D55645"/>
    <w:rsid w:val="00D5576D"/>
    <w:rsid w:val="00D55D2E"/>
    <w:rsid w:val="00D55E1F"/>
    <w:rsid w:val="00D56532"/>
    <w:rsid w:val="00D56A14"/>
    <w:rsid w:val="00D5741A"/>
    <w:rsid w:val="00D57B77"/>
    <w:rsid w:val="00D60914"/>
    <w:rsid w:val="00D60A1F"/>
    <w:rsid w:val="00D60BD8"/>
    <w:rsid w:val="00D62BDA"/>
    <w:rsid w:val="00D62E65"/>
    <w:rsid w:val="00D63168"/>
    <w:rsid w:val="00D634FD"/>
    <w:rsid w:val="00D64AEC"/>
    <w:rsid w:val="00D6646B"/>
    <w:rsid w:val="00D67A4D"/>
    <w:rsid w:val="00D7003E"/>
    <w:rsid w:val="00D7113A"/>
    <w:rsid w:val="00D71671"/>
    <w:rsid w:val="00D71910"/>
    <w:rsid w:val="00D71BF0"/>
    <w:rsid w:val="00D724E1"/>
    <w:rsid w:val="00D72773"/>
    <w:rsid w:val="00D72BCD"/>
    <w:rsid w:val="00D72FF9"/>
    <w:rsid w:val="00D73F44"/>
    <w:rsid w:val="00D746D5"/>
    <w:rsid w:val="00D74980"/>
    <w:rsid w:val="00D74D50"/>
    <w:rsid w:val="00D74D96"/>
    <w:rsid w:val="00D75E38"/>
    <w:rsid w:val="00D7639C"/>
    <w:rsid w:val="00D763C6"/>
    <w:rsid w:val="00D776B5"/>
    <w:rsid w:val="00D77D04"/>
    <w:rsid w:val="00D77F5C"/>
    <w:rsid w:val="00D829FD"/>
    <w:rsid w:val="00D831C7"/>
    <w:rsid w:val="00D83442"/>
    <w:rsid w:val="00D83805"/>
    <w:rsid w:val="00D83E61"/>
    <w:rsid w:val="00D84B61"/>
    <w:rsid w:val="00D866CC"/>
    <w:rsid w:val="00D86B47"/>
    <w:rsid w:val="00D86DB4"/>
    <w:rsid w:val="00D87AFD"/>
    <w:rsid w:val="00D905A7"/>
    <w:rsid w:val="00D90DC5"/>
    <w:rsid w:val="00D91148"/>
    <w:rsid w:val="00D922FA"/>
    <w:rsid w:val="00D92A12"/>
    <w:rsid w:val="00D92B77"/>
    <w:rsid w:val="00D92FAA"/>
    <w:rsid w:val="00D932C7"/>
    <w:rsid w:val="00D93909"/>
    <w:rsid w:val="00D950EB"/>
    <w:rsid w:val="00D95C6B"/>
    <w:rsid w:val="00D96652"/>
    <w:rsid w:val="00D969DA"/>
    <w:rsid w:val="00D972E2"/>
    <w:rsid w:val="00D978E3"/>
    <w:rsid w:val="00D97A22"/>
    <w:rsid w:val="00DA030E"/>
    <w:rsid w:val="00DA0C74"/>
    <w:rsid w:val="00DA1172"/>
    <w:rsid w:val="00DA151B"/>
    <w:rsid w:val="00DA1AD5"/>
    <w:rsid w:val="00DA1EDE"/>
    <w:rsid w:val="00DA2EA7"/>
    <w:rsid w:val="00DA3054"/>
    <w:rsid w:val="00DA3335"/>
    <w:rsid w:val="00DA3594"/>
    <w:rsid w:val="00DA4221"/>
    <w:rsid w:val="00DA5662"/>
    <w:rsid w:val="00DA6782"/>
    <w:rsid w:val="00DA6B98"/>
    <w:rsid w:val="00DA6CB6"/>
    <w:rsid w:val="00DB01F2"/>
    <w:rsid w:val="00DB0200"/>
    <w:rsid w:val="00DB027B"/>
    <w:rsid w:val="00DB0B7B"/>
    <w:rsid w:val="00DB0BAE"/>
    <w:rsid w:val="00DB10C8"/>
    <w:rsid w:val="00DB124C"/>
    <w:rsid w:val="00DB1FA2"/>
    <w:rsid w:val="00DB26C3"/>
    <w:rsid w:val="00DB297C"/>
    <w:rsid w:val="00DB3046"/>
    <w:rsid w:val="00DB328F"/>
    <w:rsid w:val="00DB3849"/>
    <w:rsid w:val="00DB3CAD"/>
    <w:rsid w:val="00DB4104"/>
    <w:rsid w:val="00DB4245"/>
    <w:rsid w:val="00DB50F6"/>
    <w:rsid w:val="00DB700D"/>
    <w:rsid w:val="00DB705F"/>
    <w:rsid w:val="00DB7803"/>
    <w:rsid w:val="00DB79DC"/>
    <w:rsid w:val="00DC0755"/>
    <w:rsid w:val="00DC0845"/>
    <w:rsid w:val="00DC223E"/>
    <w:rsid w:val="00DC2376"/>
    <w:rsid w:val="00DC2538"/>
    <w:rsid w:val="00DC2A53"/>
    <w:rsid w:val="00DC2BE6"/>
    <w:rsid w:val="00DC2E0B"/>
    <w:rsid w:val="00DC352E"/>
    <w:rsid w:val="00DC3B6A"/>
    <w:rsid w:val="00DC4371"/>
    <w:rsid w:val="00DC4CEA"/>
    <w:rsid w:val="00DC4F51"/>
    <w:rsid w:val="00DC5595"/>
    <w:rsid w:val="00DC59B7"/>
    <w:rsid w:val="00DC5CDA"/>
    <w:rsid w:val="00DC608F"/>
    <w:rsid w:val="00DC7EF3"/>
    <w:rsid w:val="00DD01C8"/>
    <w:rsid w:val="00DD0AF8"/>
    <w:rsid w:val="00DD0EB7"/>
    <w:rsid w:val="00DD1079"/>
    <w:rsid w:val="00DD1151"/>
    <w:rsid w:val="00DD1EB0"/>
    <w:rsid w:val="00DD25AF"/>
    <w:rsid w:val="00DD2E94"/>
    <w:rsid w:val="00DD3317"/>
    <w:rsid w:val="00DD4399"/>
    <w:rsid w:val="00DD488D"/>
    <w:rsid w:val="00DD4892"/>
    <w:rsid w:val="00DD4A94"/>
    <w:rsid w:val="00DD4C52"/>
    <w:rsid w:val="00DD503D"/>
    <w:rsid w:val="00DD5685"/>
    <w:rsid w:val="00DD69ED"/>
    <w:rsid w:val="00DE0908"/>
    <w:rsid w:val="00DE1909"/>
    <w:rsid w:val="00DE1CA2"/>
    <w:rsid w:val="00DE1FF9"/>
    <w:rsid w:val="00DE328F"/>
    <w:rsid w:val="00DE397B"/>
    <w:rsid w:val="00DE3C8B"/>
    <w:rsid w:val="00DE4DA5"/>
    <w:rsid w:val="00DE5DBF"/>
    <w:rsid w:val="00DE6841"/>
    <w:rsid w:val="00DE6843"/>
    <w:rsid w:val="00DE69C1"/>
    <w:rsid w:val="00DE69F4"/>
    <w:rsid w:val="00DE6BB0"/>
    <w:rsid w:val="00DE72DF"/>
    <w:rsid w:val="00DE7570"/>
    <w:rsid w:val="00DE75CD"/>
    <w:rsid w:val="00DE788E"/>
    <w:rsid w:val="00DE7C82"/>
    <w:rsid w:val="00DE7FCA"/>
    <w:rsid w:val="00DF042B"/>
    <w:rsid w:val="00DF04C6"/>
    <w:rsid w:val="00DF0502"/>
    <w:rsid w:val="00DF089A"/>
    <w:rsid w:val="00DF139B"/>
    <w:rsid w:val="00DF20D9"/>
    <w:rsid w:val="00DF258E"/>
    <w:rsid w:val="00DF25F0"/>
    <w:rsid w:val="00DF2954"/>
    <w:rsid w:val="00DF31F5"/>
    <w:rsid w:val="00DF3F1D"/>
    <w:rsid w:val="00DF4023"/>
    <w:rsid w:val="00DF4CEA"/>
    <w:rsid w:val="00DF505B"/>
    <w:rsid w:val="00DF5948"/>
    <w:rsid w:val="00DF5AE7"/>
    <w:rsid w:val="00DF5D56"/>
    <w:rsid w:val="00DF5E4A"/>
    <w:rsid w:val="00DF6159"/>
    <w:rsid w:val="00DF6E4A"/>
    <w:rsid w:val="00DF789C"/>
    <w:rsid w:val="00E00ED0"/>
    <w:rsid w:val="00E0104D"/>
    <w:rsid w:val="00E01AD2"/>
    <w:rsid w:val="00E02845"/>
    <w:rsid w:val="00E03076"/>
    <w:rsid w:val="00E031B4"/>
    <w:rsid w:val="00E0348D"/>
    <w:rsid w:val="00E03EB6"/>
    <w:rsid w:val="00E03FE5"/>
    <w:rsid w:val="00E056B7"/>
    <w:rsid w:val="00E05E08"/>
    <w:rsid w:val="00E05FB9"/>
    <w:rsid w:val="00E062DC"/>
    <w:rsid w:val="00E06619"/>
    <w:rsid w:val="00E07F4B"/>
    <w:rsid w:val="00E07FA5"/>
    <w:rsid w:val="00E10614"/>
    <w:rsid w:val="00E11135"/>
    <w:rsid w:val="00E122A6"/>
    <w:rsid w:val="00E129DD"/>
    <w:rsid w:val="00E13436"/>
    <w:rsid w:val="00E134CE"/>
    <w:rsid w:val="00E148BC"/>
    <w:rsid w:val="00E155D7"/>
    <w:rsid w:val="00E15A2B"/>
    <w:rsid w:val="00E15C2E"/>
    <w:rsid w:val="00E15EE3"/>
    <w:rsid w:val="00E164FB"/>
    <w:rsid w:val="00E16E50"/>
    <w:rsid w:val="00E16F4C"/>
    <w:rsid w:val="00E17527"/>
    <w:rsid w:val="00E17851"/>
    <w:rsid w:val="00E20B7C"/>
    <w:rsid w:val="00E20DA5"/>
    <w:rsid w:val="00E21079"/>
    <w:rsid w:val="00E2241C"/>
    <w:rsid w:val="00E22B82"/>
    <w:rsid w:val="00E24889"/>
    <w:rsid w:val="00E24CFE"/>
    <w:rsid w:val="00E25F95"/>
    <w:rsid w:val="00E26DAC"/>
    <w:rsid w:val="00E26F97"/>
    <w:rsid w:val="00E300B4"/>
    <w:rsid w:val="00E304FD"/>
    <w:rsid w:val="00E30F5E"/>
    <w:rsid w:val="00E315D9"/>
    <w:rsid w:val="00E31790"/>
    <w:rsid w:val="00E31B58"/>
    <w:rsid w:val="00E31FBF"/>
    <w:rsid w:val="00E32924"/>
    <w:rsid w:val="00E32A4E"/>
    <w:rsid w:val="00E32B02"/>
    <w:rsid w:val="00E34448"/>
    <w:rsid w:val="00E348F2"/>
    <w:rsid w:val="00E35071"/>
    <w:rsid w:val="00E36BCC"/>
    <w:rsid w:val="00E373E2"/>
    <w:rsid w:val="00E37582"/>
    <w:rsid w:val="00E3769A"/>
    <w:rsid w:val="00E378E0"/>
    <w:rsid w:val="00E3795E"/>
    <w:rsid w:val="00E3796E"/>
    <w:rsid w:val="00E37C7D"/>
    <w:rsid w:val="00E37E95"/>
    <w:rsid w:val="00E410ED"/>
    <w:rsid w:val="00E4186D"/>
    <w:rsid w:val="00E422F2"/>
    <w:rsid w:val="00E427DA"/>
    <w:rsid w:val="00E42FD8"/>
    <w:rsid w:val="00E4318B"/>
    <w:rsid w:val="00E43259"/>
    <w:rsid w:val="00E4348D"/>
    <w:rsid w:val="00E4446F"/>
    <w:rsid w:val="00E44D24"/>
    <w:rsid w:val="00E45855"/>
    <w:rsid w:val="00E458CF"/>
    <w:rsid w:val="00E45A4B"/>
    <w:rsid w:val="00E4622E"/>
    <w:rsid w:val="00E46B35"/>
    <w:rsid w:val="00E46FD7"/>
    <w:rsid w:val="00E47831"/>
    <w:rsid w:val="00E4793F"/>
    <w:rsid w:val="00E47940"/>
    <w:rsid w:val="00E47A15"/>
    <w:rsid w:val="00E50B86"/>
    <w:rsid w:val="00E51E2F"/>
    <w:rsid w:val="00E521D8"/>
    <w:rsid w:val="00E525A6"/>
    <w:rsid w:val="00E52793"/>
    <w:rsid w:val="00E555F7"/>
    <w:rsid w:val="00E55967"/>
    <w:rsid w:val="00E56131"/>
    <w:rsid w:val="00E561D1"/>
    <w:rsid w:val="00E56C9A"/>
    <w:rsid w:val="00E60405"/>
    <w:rsid w:val="00E60486"/>
    <w:rsid w:val="00E6076C"/>
    <w:rsid w:val="00E60EF3"/>
    <w:rsid w:val="00E61F19"/>
    <w:rsid w:val="00E623CB"/>
    <w:rsid w:val="00E6266A"/>
    <w:rsid w:val="00E6268C"/>
    <w:rsid w:val="00E62CB9"/>
    <w:rsid w:val="00E6329D"/>
    <w:rsid w:val="00E63B4B"/>
    <w:rsid w:val="00E63F0D"/>
    <w:rsid w:val="00E6410E"/>
    <w:rsid w:val="00E64676"/>
    <w:rsid w:val="00E651FC"/>
    <w:rsid w:val="00E65494"/>
    <w:rsid w:val="00E66481"/>
    <w:rsid w:val="00E66804"/>
    <w:rsid w:val="00E67007"/>
    <w:rsid w:val="00E67C29"/>
    <w:rsid w:val="00E702D2"/>
    <w:rsid w:val="00E70BAB"/>
    <w:rsid w:val="00E719C1"/>
    <w:rsid w:val="00E724B8"/>
    <w:rsid w:val="00E727A5"/>
    <w:rsid w:val="00E72B33"/>
    <w:rsid w:val="00E733D6"/>
    <w:rsid w:val="00E73E75"/>
    <w:rsid w:val="00E74462"/>
    <w:rsid w:val="00E75571"/>
    <w:rsid w:val="00E756F0"/>
    <w:rsid w:val="00E75AB4"/>
    <w:rsid w:val="00E7659F"/>
    <w:rsid w:val="00E766B0"/>
    <w:rsid w:val="00E777AC"/>
    <w:rsid w:val="00E81508"/>
    <w:rsid w:val="00E81968"/>
    <w:rsid w:val="00E819CA"/>
    <w:rsid w:val="00E821A7"/>
    <w:rsid w:val="00E823C5"/>
    <w:rsid w:val="00E8253A"/>
    <w:rsid w:val="00E8293F"/>
    <w:rsid w:val="00E829E9"/>
    <w:rsid w:val="00E83276"/>
    <w:rsid w:val="00E83DA9"/>
    <w:rsid w:val="00E83E87"/>
    <w:rsid w:val="00E842E5"/>
    <w:rsid w:val="00E8508A"/>
    <w:rsid w:val="00E8559F"/>
    <w:rsid w:val="00E860D7"/>
    <w:rsid w:val="00E8644D"/>
    <w:rsid w:val="00E86870"/>
    <w:rsid w:val="00E87064"/>
    <w:rsid w:val="00E90C10"/>
    <w:rsid w:val="00E90F7A"/>
    <w:rsid w:val="00E9156A"/>
    <w:rsid w:val="00E91605"/>
    <w:rsid w:val="00E9174D"/>
    <w:rsid w:val="00E923E0"/>
    <w:rsid w:val="00E92438"/>
    <w:rsid w:val="00E92A43"/>
    <w:rsid w:val="00E93175"/>
    <w:rsid w:val="00E935DE"/>
    <w:rsid w:val="00E936DD"/>
    <w:rsid w:val="00E93AD6"/>
    <w:rsid w:val="00E93D96"/>
    <w:rsid w:val="00E94957"/>
    <w:rsid w:val="00E951D9"/>
    <w:rsid w:val="00E95AA4"/>
    <w:rsid w:val="00E95EAF"/>
    <w:rsid w:val="00E961C0"/>
    <w:rsid w:val="00E965F4"/>
    <w:rsid w:val="00E9761B"/>
    <w:rsid w:val="00E977E4"/>
    <w:rsid w:val="00E97C05"/>
    <w:rsid w:val="00E97DD6"/>
    <w:rsid w:val="00EA0809"/>
    <w:rsid w:val="00EA0EF1"/>
    <w:rsid w:val="00EA110F"/>
    <w:rsid w:val="00EA1EAC"/>
    <w:rsid w:val="00EA24C4"/>
    <w:rsid w:val="00EA33E0"/>
    <w:rsid w:val="00EA3EB4"/>
    <w:rsid w:val="00EA42BA"/>
    <w:rsid w:val="00EA4558"/>
    <w:rsid w:val="00EA6FCF"/>
    <w:rsid w:val="00EA760E"/>
    <w:rsid w:val="00EA76B3"/>
    <w:rsid w:val="00EA7D90"/>
    <w:rsid w:val="00EB0885"/>
    <w:rsid w:val="00EB0EA5"/>
    <w:rsid w:val="00EB114F"/>
    <w:rsid w:val="00EB11D1"/>
    <w:rsid w:val="00EB1542"/>
    <w:rsid w:val="00EB2231"/>
    <w:rsid w:val="00EB2439"/>
    <w:rsid w:val="00EB243F"/>
    <w:rsid w:val="00EB26D3"/>
    <w:rsid w:val="00EB3736"/>
    <w:rsid w:val="00EB3C8E"/>
    <w:rsid w:val="00EB3CFD"/>
    <w:rsid w:val="00EB3E00"/>
    <w:rsid w:val="00EB41AB"/>
    <w:rsid w:val="00EB45B2"/>
    <w:rsid w:val="00EB4686"/>
    <w:rsid w:val="00EB4838"/>
    <w:rsid w:val="00EB4956"/>
    <w:rsid w:val="00EB6CB2"/>
    <w:rsid w:val="00EB73EE"/>
    <w:rsid w:val="00EB7F60"/>
    <w:rsid w:val="00EC0AAA"/>
    <w:rsid w:val="00EC1C35"/>
    <w:rsid w:val="00EC28EB"/>
    <w:rsid w:val="00EC2E3B"/>
    <w:rsid w:val="00EC4537"/>
    <w:rsid w:val="00EC47B3"/>
    <w:rsid w:val="00EC62F6"/>
    <w:rsid w:val="00EC6804"/>
    <w:rsid w:val="00EC700D"/>
    <w:rsid w:val="00EC7871"/>
    <w:rsid w:val="00ED067F"/>
    <w:rsid w:val="00ED1E2B"/>
    <w:rsid w:val="00ED22F4"/>
    <w:rsid w:val="00ED28C5"/>
    <w:rsid w:val="00ED29B9"/>
    <w:rsid w:val="00ED2D64"/>
    <w:rsid w:val="00ED2E29"/>
    <w:rsid w:val="00ED34C4"/>
    <w:rsid w:val="00ED3CE5"/>
    <w:rsid w:val="00ED6351"/>
    <w:rsid w:val="00ED6EB7"/>
    <w:rsid w:val="00ED73F7"/>
    <w:rsid w:val="00ED7437"/>
    <w:rsid w:val="00ED7599"/>
    <w:rsid w:val="00EE0383"/>
    <w:rsid w:val="00EE07F6"/>
    <w:rsid w:val="00EE0B86"/>
    <w:rsid w:val="00EE130C"/>
    <w:rsid w:val="00EE1A91"/>
    <w:rsid w:val="00EE25EA"/>
    <w:rsid w:val="00EE3249"/>
    <w:rsid w:val="00EE38E4"/>
    <w:rsid w:val="00EE3F35"/>
    <w:rsid w:val="00EE403E"/>
    <w:rsid w:val="00EE4BF7"/>
    <w:rsid w:val="00EE4F98"/>
    <w:rsid w:val="00EE5310"/>
    <w:rsid w:val="00EE5B82"/>
    <w:rsid w:val="00EE5E71"/>
    <w:rsid w:val="00EE651A"/>
    <w:rsid w:val="00EE6BEB"/>
    <w:rsid w:val="00EE6DC1"/>
    <w:rsid w:val="00EE6F14"/>
    <w:rsid w:val="00EE7E4A"/>
    <w:rsid w:val="00EF119B"/>
    <w:rsid w:val="00EF1EC3"/>
    <w:rsid w:val="00EF22B1"/>
    <w:rsid w:val="00EF38AF"/>
    <w:rsid w:val="00EF39F0"/>
    <w:rsid w:val="00EF3A41"/>
    <w:rsid w:val="00EF3ED7"/>
    <w:rsid w:val="00EF4505"/>
    <w:rsid w:val="00EF49FF"/>
    <w:rsid w:val="00EF4B22"/>
    <w:rsid w:val="00EF53B8"/>
    <w:rsid w:val="00EF5D1D"/>
    <w:rsid w:val="00EF5D48"/>
    <w:rsid w:val="00EF6131"/>
    <w:rsid w:val="00EF69C9"/>
    <w:rsid w:val="00EF6A02"/>
    <w:rsid w:val="00EF7907"/>
    <w:rsid w:val="00F00529"/>
    <w:rsid w:val="00F01806"/>
    <w:rsid w:val="00F01A00"/>
    <w:rsid w:val="00F01C81"/>
    <w:rsid w:val="00F0234F"/>
    <w:rsid w:val="00F03AF1"/>
    <w:rsid w:val="00F04646"/>
    <w:rsid w:val="00F0474A"/>
    <w:rsid w:val="00F058D9"/>
    <w:rsid w:val="00F06000"/>
    <w:rsid w:val="00F070CF"/>
    <w:rsid w:val="00F0739D"/>
    <w:rsid w:val="00F0766A"/>
    <w:rsid w:val="00F07901"/>
    <w:rsid w:val="00F101C8"/>
    <w:rsid w:val="00F10218"/>
    <w:rsid w:val="00F10A87"/>
    <w:rsid w:val="00F10AB0"/>
    <w:rsid w:val="00F10AF0"/>
    <w:rsid w:val="00F111CE"/>
    <w:rsid w:val="00F13EBC"/>
    <w:rsid w:val="00F1424F"/>
    <w:rsid w:val="00F154A6"/>
    <w:rsid w:val="00F1583B"/>
    <w:rsid w:val="00F16823"/>
    <w:rsid w:val="00F1702E"/>
    <w:rsid w:val="00F17781"/>
    <w:rsid w:val="00F202F4"/>
    <w:rsid w:val="00F204C7"/>
    <w:rsid w:val="00F20FB0"/>
    <w:rsid w:val="00F21DC5"/>
    <w:rsid w:val="00F223E6"/>
    <w:rsid w:val="00F22430"/>
    <w:rsid w:val="00F2293C"/>
    <w:rsid w:val="00F22AF9"/>
    <w:rsid w:val="00F22BCB"/>
    <w:rsid w:val="00F253B2"/>
    <w:rsid w:val="00F26321"/>
    <w:rsid w:val="00F2634C"/>
    <w:rsid w:val="00F26DB5"/>
    <w:rsid w:val="00F26F0B"/>
    <w:rsid w:val="00F27F88"/>
    <w:rsid w:val="00F3003F"/>
    <w:rsid w:val="00F319A7"/>
    <w:rsid w:val="00F32924"/>
    <w:rsid w:val="00F33229"/>
    <w:rsid w:val="00F34828"/>
    <w:rsid w:val="00F34907"/>
    <w:rsid w:val="00F34CFC"/>
    <w:rsid w:val="00F34EA4"/>
    <w:rsid w:val="00F35430"/>
    <w:rsid w:val="00F35890"/>
    <w:rsid w:val="00F372AB"/>
    <w:rsid w:val="00F3759C"/>
    <w:rsid w:val="00F378E5"/>
    <w:rsid w:val="00F37C6B"/>
    <w:rsid w:val="00F405D5"/>
    <w:rsid w:val="00F40621"/>
    <w:rsid w:val="00F40FEA"/>
    <w:rsid w:val="00F41448"/>
    <w:rsid w:val="00F41B31"/>
    <w:rsid w:val="00F41EDA"/>
    <w:rsid w:val="00F42481"/>
    <w:rsid w:val="00F42840"/>
    <w:rsid w:val="00F44187"/>
    <w:rsid w:val="00F4452F"/>
    <w:rsid w:val="00F44649"/>
    <w:rsid w:val="00F448C6"/>
    <w:rsid w:val="00F452C4"/>
    <w:rsid w:val="00F45300"/>
    <w:rsid w:val="00F45CBA"/>
    <w:rsid w:val="00F45D6B"/>
    <w:rsid w:val="00F4650E"/>
    <w:rsid w:val="00F46B51"/>
    <w:rsid w:val="00F46D45"/>
    <w:rsid w:val="00F47229"/>
    <w:rsid w:val="00F47558"/>
    <w:rsid w:val="00F47A45"/>
    <w:rsid w:val="00F500DB"/>
    <w:rsid w:val="00F5069F"/>
    <w:rsid w:val="00F50D80"/>
    <w:rsid w:val="00F511A4"/>
    <w:rsid w:val="00F5157F"/>
    <w:rsid w:val="00F519BB"/>
    <w:rsid w:val="00F537FC"/>
    <w:rsid w:val="00F538CD"/>
    <w:rsid w:val="00F53A9E"/>
    <w:rsid w:val="00F53CC7"/>
    <w:rsid w:val="00F54A0D"/>
    <w:rsid w:val="00F56353"/>
    <w:rsid w:val="00F5673F"/>
    <w:rsid w:val="00F57434"/>
    <w:rsid w:val="00F57849"/>
    <w:rsid w:val="00F578C5"/>
    <w:rsid w:val="00F57CBC"/>
    <w:rsid w:val="00F61B6B"/>
    <w:rsid w:val="00F62710"/>
    <w:rsid w:val="00F63801"/>
    <w:rsid w:val="00F6485B"/>
    <w:rsid w:val="00F65405"/>
    <w:rsid w:val="00F6549E"/>
    <w:rsid w:val="00F658EC"/>
    <w:rsid w:val="00F659F8"/>
    <w:rsid w:val="00F65B27"/>
    <w:rsid w:val="00F66E9A"/>
    <w:rsid w:val="00F676F3"/>
    <w:rsid w:val="00F67724"/>
    <w:rsid w:val="00F67934"/>
    <w:rsid w:val="00F70ADE"/>
    <w:rsid w:val="00F717BB"/>
    <w:rsid w:val="00F71D9C"/>
    <w:rsid w:val="00F72376"/>
    <w:rsid w:val="00F726AB"/>
    <w:rsid w:val="00F72C2D"/>
    <w:rsid w:val="00F72F31"/>
    <w:rsid w:val="00F766DE"/>
    <w:rsid w:val="00F77110"/>
    <w:rsid w:val="00F77CA9"/>
    <w:rsid w:val="00F77CDC"/>
    <w:rsid w:val="00F77DDD"/>
    <w:rsid w:val="00F80EA3"/>
    <w:rsid w:val="00F81891"/>
    <w:rsid w:val="00F8286F"/>
    <w:rsid w:val="00F829E6"/>
    <w:rsid w:val="00F82E5F"/>
    <w:rsid w:val="00F82F63"/>
    <w:rsid w:val="00F83D27"/>
    <w:rsid w:val="00F83E9B"/>
    <w:rsid w:val="00F84911"/>
    <w:rsid w:val="00F84936"/>
    <w:rsid w:val="00F84E3B"/>
    <w:rsid w:val="00F852C5"/>
    <w:rsid w:val="00F85448"/>
    <w:rsid w:val="00F85AB3"/>
    <w:rsid w:val="00F865FA"/>
    <w:rsid w:val="00F86A6C"/>
    <w:rsid w:val="00F900EE"/>
    <w:rsid w:val="00F900FB"/>
    <w:rsid w:val="00F908AC"/>
    <w:rsid w:val="00F911C8"/>
    <w:rsid w:val="00F91405"/>
    <w:rsid w:val="00F9167B"/>
    <w:rsid w:val="00F91779"/>
    <w:rsid w:val="00F9368E"/>
    <w:rsid w:val="00F949D8"/>
    <w:rsid w:val="00F9502C"/>
    <w:rsid w:val="00F9541D"/>
    <w:rsid w:val="00F9613C"/>
    <w:rsid w:val="00F965FE"/>
    <w:rsid w:val="00F967C4"/>
    <w:rsid w:val="00F96EAF"/>
    <w:rsid w:val="00F96EF8"/>
    <w:rsid w:val="00F97351"/>
    <w:rsid w:val="00F973CF"/>
    <w:rsid w:val="00F97937"/>
    <w:rsid w:val="00F97AA9"/>
    <w:rsid w:val="00F97E88"/>
    <w:rsid w:val="00FA0046"/>
    <w:rsid w:val="00FA0822"/>
    <w:rsid w:val="00FA0C11"/>
    <w:rsid w:val="00FA10B9"/>
    <w:rsid w:val="00FA2D31"/>
    <w:rsid w:val="00FA36CE"/>
    <w:rsid w:val="00FA3754"/>
    <w:rsid w:val="00FA4086"/>
    <w:rsid w:val="00FA4CCC"/>
    <w:rsid w:val="00FA4CE0"/>
    <w:rsid w:val="00FA4FCA"/>
    <w:rsid w:val="00FA51B8"/>
    <w:rsid w:val="00FA55FF"/>
    <w:rsid w:val="00FA5F3F"/>
    <w:rsid w:val="00FA6B02"/>
    <w:rsid w:val="00FA6B3C"/>
    <w:rsid w:val="00FA7ED7"/>
    <w:rsid w:val="00FA7EF6"/>
    <w:rsid w:val="00FB0820"/>
    <w:rsid w:val="00FB0ADD"/>
    <w:rsid w:val="00FB0FA2"/>
    <w:rsid w:val="00FB1E92"/>
    <w:rsid w:val="00FB1EFA"/>
    <w:rsid w:val="00FB1F28"/>
    <w:rsid w:val="00FB2180"/>
    <w:rsid w:val="00FB33A2"/>
    <w:rsid w:val="00FB342D"/>
    <w:rsid w:val="00FB3558"/>
    <w:rsid w:val="00FB4CB9"/>
    <w:rsid w:val="00FB5CED"/>
    <w:rsid w:val="00FB6BDE"/>
    <w:rsid w:val="00FB7043"/>
    <w:rsid w:val="00FB782F"/>
    <w:rsid w:val="00FB7D41"/>
    <w:rsid w:val="00FB7DFF"/>
    <w:rsid w:val="00FB7F16"/>
    <w:rsid w:val="00FC035A"/>
    <w:rsid w:val="00FC1123"/>
    <w:rsid w:val="00FC31D2"/>
    <w:rsid w:val="00FC362C"/>
    <w:rsid w:val="00FC3799"/>
    <w:rsid w:val="00FC4C04"/>
    <w:rsid w:val="00FC4F20"/>
    <w:rsid w:val="00FC51F9"/>
    <w:rsid w:val="00FC611E"/>
    <w:rsid w:val="00FC71B4"/>
    <w:rsid w:val="00FC7EA2"/>
    <w:rsid w:val="00FD0C21"/>
    <w:rsid w:val="00FD0C8B"/>
    <w:rsid w:val="00FD2153"/>
    <w:rsid w:val="00FD26E4"/>
    <w:rsid w:val="00FD318A"/>
    <w:rsid w:val="00FD3732"/>
    <w:rsid w:val="00FD39BF"/>
    <w:rsid w:val="00FD5196"/>
    <w:rsid w:val="00FD5361"/>
    <w:rsid w:val="00FD56EE"/>
    <w:rsid w:val="00FD77A7"/>
    <w:rsid w:val="00FD786C"/>
    <w:rsid w:val="00FD7909"/>
    <w:rsid w:val="00FD7FFB"/>
    <w:rsid w:val="00FE1427"/>
    <w:rsid w:val="00FE1CF4"/>
    <w:rsid w:val="00FE1D0E"/>
    <w:rsid w:val="00FE20AF"/>
    <w:rsid w:val="00FE250F"/>
    <w:rsid w:val="00FE2C5A"/>
    <w:rsid w:val="00FE337C"/>
    <w:rsid w:val="00FE384E"/>
    <w:rsid w:val="00FE501C"/>
    <w:rsid w:val="00FE6431"/>
    <w:rsid w:val="00FE67E8"/>
    <w:rsid w:val="00FE6A8B"/>
    <w:rsid w:val="00FE7E3B"/>
    <w:rsid w:val="00FF0282"/>
    <w:rsid w:val="00FF0D8D"/>
    <w:rsid w:val="00FF1037"/>
    <w:rsid w:val="00FF1B53"/>
    <w:rsid w:val="00FF2E66"/>
    <w:rsid w:val="00FF2F90"/>
    <w:rsid w:val="00FF3C87"/>
    <w:rsid w:val="00FF43E7"/>
    <w:rsid w:val="00FF4AFF"/>
    <w:rsid w:val="00FF53B4"/>
    <w:rsid w:val="00FF630C"/>
    <w:rsid w:val="00FF729D"/>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fill="f" fillcolor="white" stroke="f">
      <v:fill color="white" on="f"/>
      <v:stroke on="f"/>
    </o:shapedefaults>
    <o:shapelayout v:ext="edit">
      <o:idmap v:ext="edit" data="2"/>
    </o:shapelayout>
  </w:shapeDefaults>
  <w:decimalSymbol w:val=","/>
  <w:listSeparator w:val=";"/>
  <w14:docId w14:val="20E41DEE"/>
  <w15:docId w15:val="{548CB36A-7EF7-4A6B-A376-B76666D8E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iPriority="99"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iPriority="99" w:unhideWhenUsed="1"/>
    <w:lsdException w:name="page number" w:semiHidden="1" w:unhideWhenUsed="1"/>
    <w:lsdException w:name="endnote reference" w:semiHidden="1"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2" w:semiHidden="1" w:unhideWhenUsed="1"/>
    <w:lsdException w:name="List 3" w:semiHidden="1" w:uiPriority="99" w:unhideWhenUsed="1"/>
    <w:lsdException w:name="List 4" w:uiPriority="99"/>
    <w:lsdException w:name="List 5" w:uiPriority="99"/>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iPriority="99"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uiPriority="11" w:qFormat="1"/>
    <w:lsdException w:name="Body Text First Indent" w:uiPriority="99"/>
    <w:lsdException w:name="Body Text First Indent 2" w:semiHidden="1" w:uiPriority="99" w:unhideWhenUsed="1"/>
    <w:lsdException w:name="Note Heading" w:semiHidden="1" w:unhideWhenUsed="1"/>
    <w:lsdException w:name="Body Text 2" w:semiHidden="1" w:unhideWhenUsed="1" w:qFormat="1"/>
    <w:lsdException w:name="Body Text 3" w:semiHidden="1" w:uiPriority="99" w:unhideWhenUsed="1"/>
    <w:lsdException w:name="Body Text Indent 2" w:semiHidden="1" w:unhideWhenUsed="1"/>
    <w:lsdException w:name="Body Text Indent 3" w:semiHidden="1" w:uiPriority="99" w:unhideWhenUsed="1"/>
    <w:lsdException w:name="Block Text" w:semiHidden="1" w:uiPriority="99"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iPriority="99"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iPriority="99"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4E5600"/>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uiPriority w:val="9"/>
    <w:unhideWhenUsed/>
    <w:qFormat/>
    <w:rsid w:val="00EB243F"/>
    <w:pPr>
      <w:keepNext/>
      <w:tabs>
        <w:tab w:val="num" w:pos="1440"/>
      </w:tabs>
      <w:autoSpaceDE/>
      <w:autoSpaceDN/>
      <w:spacing w:before="240" w:after="60"/>
      <w:ind w:left="1440" w:hanging="720"/>
      <w:outlineLvl w:val="1"/>
    </w:pPr>
    <w:rPr>
      <w:rFonts w:asciiTheme="majorHAnsi" w:eastAsiaTheme="majorEastAsia" w:hAnsiTheme="majorHAnsi" w:cstheme="majorBidi"/>
      <w:b/>
      <w:bCs/>
      <w:i/>
      <w:iCs/>
      <w:sz w:val="28"/>
      <w:szCs w:val="28"/>
      <w:lang w:val="en-US" w:eastAsia="en-US"/>
    </w:rPr>
  </w:style>
  <w:style w:type="paragraph" w:styleId="Ttulo3">
    <w:name w:val="heading 3"/>
    <w:aliases w:val="MT3,título 3,Edgar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unhideWhenUsed/>
    <w:qFormat/>
    <w:rsid w:val="00A314B3"/>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ar"/>
    <w:uiPriority w:val="9"/>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
    <w:unhideWhenUsed/>
    <w:qFormat/>
    <w:rsid w:val="00EB243F"/>
    <w:pPr>
      <w:tabs>
        <w:tab w:val="num" w:pos="5040"/>
      </w:tabs>
      <w:autoSpaceDE/>
      <w:autoSpaceDN/>
      <w:spacing w:before="240" w:after="60"/>
      <w:ind w:left="5040" w:hanging="720"/>
      <w:outlineLvl w:val="6"/>
    </w:pPr>
    <w:rPr>
      <w:rFonts w:asciiTheme="minorHAnsi" w:eastAsiaTheme="minorEastAsia" w:hAnsiTheme="minorHAnsi" w:cstheme="minorBidi"/>
      <w:sz w:val="24"/>
      <w:szCs w:val="24"/>
      <w:lang w:val="en-US" w:eastAsia="en-US"/>
    </w:rPr>
  </w:style>
  <w:style w:type="paragraph" w:styleId="Ttulo8">
    <w:name w:val="heading 8"/>
    <w:basedOn w:val="Normal"/>
    <w:next w:val="Normal"/>
    <w:link w:val="Ttulo8Car"/>
    <w:uiPriority w:val="9"/>
    <w:unhideWhenUsed/>
    <w:qFormat/>
    <w:rsid w:val="00EB243F"/>
    <w:pPr>
      <w:tabs>
        <w:tab w:val="num" w:pos="5760"/>
      </w:tabs>
      <w:autoSpaceDE/>
      <w:autoSpaceDN/>
      <w:spacing w:before="240" w:after="60"/>
      <w:ind w:left="5760" w:hanging="720"/>
      <w:outlineLvl w:val="7"/>
    </w:pPr>
    <w:rPr>
      <w:rFonts w:asciiTheme="minorHAnsi" w:eastAsiaTheme="minorEastAsia" w:hAnsiTheme="minorHAnsi" w:cstheme="minorBidi"/>
      <w:i/>
      <w:iCs/>
      <w:sz w:val="24"/>
      <w:szCs w:val="24"/>
      <w:lang w:val="en-US" w:eastAsia="en-US"/>
    </w:rPr>
  </w:style>
  <w:style w:type="paragraph" w:styleId="Ttulo9">
    <w:name w:val="heading 9"/>
    <w:basedOn w:val="Normal"/>
    <w:next w:val="Normal"/>
    <w:link w:val="Ttulo9Car"/>
    <w:uiPriority w:val="9"/>
    <w:unhideWhenUsed/>
    <w:qFormat/>
    <w:rsid w:val="00EB243F"/>
    <w:pPr>
      <w:tabs>
        <w:tab w:val="num" w:pos="6480"/>
      </w:tabs>
      <w:autoSpaceDE/>
      <w:autoSpaceDN/>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 Car6 Car Car Car, Car6 Car1 Car, Car6 Car, Car6,Car6 Car Car Car,Car6 Car1 Car,Car6 Car,Car6,Encabezado Car2 Car,Encabezado Car Car1 Car, Car1 Car Car Car, Car Car Car2 Car, Ca,Ca"/>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qFormat/>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1 Car Car1,Encabezado Car Car Car Car1, Car6 Car Car Car Car1, Car6 Car1 Car Car1, Car6 Car Car1, Car6 Car2,Car6 Car Car Car Car1,Car6 Car1 Car Car1,Car6 Car Car1,Car6 Car2, Ca Car,Ca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List Paragraph1,NORMAL,Use Case List Paragraph,Elabora,Lista vistosa - Énfasis 13,Ha,titulo 3,HOJA,Bolita,BOLADEF,Párrafo de lista21,Párrafo de lista4"/>
    <w:basedOn w:val="Normal"/>
    <w:link w:val="PrrafodelistaCar"/>
    <w:uiPriority w:val="34"/>
    <w:qFormat/>
    <w:rsid w:val="005E475F"/>
    <w:pPr>
      <w:ind w:left="720"/>
      <w:contextualSpacing/>
    </w:pPr>
  </w:style>
  <w:style w:type="paragraph" w:styleId="NormalWeb">
    <w:name w:val="Normal (Web)"/>
    <w:aliases w:val="Normal (Web) Car Car"/>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Edgar 3 Car"/>
    <w:basedOn w:val="Fuentedeprrafopredeter"/>
    <w:link w:val="Ttulo3"/>
    <w:qFormat/>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aliases w:val="Puesto1"/>
    <w:basedOn w:val="Normal"/>
    <w:link w:val="TtuloCar1"/>
    <w:qFormat/>
    <w:rsid w:val="006A6F8A"/>
    <w:pPr>
      <w:autoSpaceDE/>
      <w:autoSpaceDN/>
      <w:jc w:val="center"/>
    </w:pPr>
    <w:rPr>
      <w:rFonts w:cs="Times New Roman"/>
      <w:b/>
      <w:sz w:val="18"/>
      <w:lang w:val="es-CO"/>
    </w:rPr>
  </w:style>
  <w:style w:type="character" w:customStyle="1" w:styleId="TtuloCar1">
    <w:name w:val="Título Car1"/>
    <w:aliases w:val="Puesto1 Car1"/>
    <w:basedOn w:val="Fuentedeprrafopredeter"/>
    <w:link w:val="Ttulo"/>
    <w:uiPriority w:val="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ändrad Car Car, Car Car,Car Car,content.,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Car1"/>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Lista vistosa - Énfasis 12 Car,List Paragraph1 Car,NORMAL Car,Use Case List Paragraph Car,Elabora Car,Lista vistosa - Énfasis 13 Car,Ha Car,titulo 3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aliases w:val="Car11, Car1, Car11"/>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Car11 Car, Car1 Car, Car1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uiPriority w:val="99"/>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uiPriority w:val="99"/>
    <w:rsid w:val="00580FDE"/>
    <w:pPr>
      <w:autoSpaceDE/>
      <w:autoSpaceDN/>
      <w:jc w:val="both"/>
    </w:pPr>
    <w:rPr>
      <w:rFonts w:cs="Times New Roman"/>
      <w:sz w:val="22"/>
      <w:szCs w:val="24"/>
      <w:lang w:val="es-CO"/>
    </w:rPr>
  </w:style>
  <w:style w:type="paragraph" w:styleId="Sinespaciado">
    <w:name w:val="No Spacing"/>
    <w:aliases w:val="Sin espaciado2,TRABAJO,Aries,k,No Spacing,Sin espaciado11,Formato,A1,Sin espaciado3,Sin espaciado21,PONAL,No Spacing Car Car Car,No Spacing Car Car,Sin Espacio,Manuel Vergara Paez e Ingrid Parra García"/>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Car31,Car2, Car2, Car2 Car Car Car"/>
    <w:basedOn w:val="Normal"/>
    <w:link w:val="Textoindependiente2Car"/>
    <w:qFormat/>
    <w:rsid w:val="007818D9"/>
    <w:pPr>
      <w:spacing w:after="120" w:line="480" w:lineRule="auto"/>
    </w:pPr>
  </w:style>
  <w:style w:type="character" w:customStyle="1" w:styleId="Textoindependiente2Car">
    <w:name w:val="Texto independiente 2 Car"/>
    <w:aliases w:val="Car3 Car,Car31 Car,Car2 Car, Car2 Car, Car2 Car Car Car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styleId="Textonotapie">
    <w:name w:val="footnote text"/>
    <w:basedOn w:val="Normal"/>
    <w:link w:val="TextonotapieCar"/>
    <w:uiPriority w:val="99"/>
    <w:rsid w:val="001F1D40"/>
    <w:pPr>
      <w:autoSpaceDE/>
      <w:autoSpaceDN/>
    </w:pPr>
    <w:rPr>
      <w:rFonts w:ascii="Times New Roman" w:hAnsi="Times New Roman" w:cs="Times New Roman"/>
      <w:lang w:val="es-CO"/>
    </w:rPr>
  </w:style>
  <w:style w:type="character" w:customStyle="1" w:styleId="TextonotapieCar">
    <w:name w:val="Texto nota pie Car"/>
    <w:basedOn w:val="Fuentedeprrafopredeter"/>
    <w:link w:val="Textonotapie"/>
    <w:uiPriority w:val="99"/>
    <w:rsid w:val="001F1D40"/>
    <w:rPr>
      <w:lang w:eastAsia="es-ES"/>
    </w:rPr>
  </w:style>
  <w:style w:type="paragraph" w:customStyle="1" w:styleId="Default">
    <w:name w:val="Default"/>
    <w:link w:val="DefaultCar"/>
    <w:qFormat/>
    <w:rsid w:val="00AC1818"/>
    <w:pPr>
      <w:autoSpaceDE w:val="0"/>
      <w:autoSpaceDN w:val="0"/>
      <w:adjustRightInd w:val="0"/>
    </w:pPr>
    <w:rPr>
      <w:rFonts w:ascii="Arial" w:hAnsi="Arial" w:cs="Arial"/>
      <w:color w:val="000000"/>
      <w:sz w:val="24"/>
      <w:szCs w:val="24"/>
    </w:rPr>
  </w:style>
  <w:style w:type="character" w:customStyle="1" w:styleId="SinespaciadoCar">
    <w:name w:val="Sin espaciado Car"/>
    <w:aliases w:val="Sin espaciado2 Car,TRABAJO Car,Aries Car,k Car,No Spacing Car,Sin espaciado11 Car,Formato Car,A1 Car,Sin espaciado3 Car,Sin espaciado21 Car,PONAL Car,No Spacing Car Car Car Car,No Spacing Car Car Car1,Sin Espacio Car"/>
    <w:link w:val="Sinespaciado"/>
    <w:uiPriority w:val="1"/>
    <w:qFormat/>
    <w:rsid w:val="00C06234"/>
    <w:rPr>
      <w:sz w:val="24"/>
      <w:szCs w:val="24"/>
      <w:lang w:eastAsia="es-ES"/>
    </w:rPr>
  </w:style>
  <w:style w:type="character" w:customStyle="1" w:styleId="apple-converted-space">
    <w:name w:val="apple-converted-space"/>
    <w:basedOn w:val="Fuentedeprrafopredeter"/>
    <w:rsid w:val="00D2010A"/>
  </w:style>
  <w:style w:type="character" w:customStyle="1" w:styleId="Ttulo1Car">
    <w:name w:val="Título 1 Car"/>
    <w:aliases w:val="título 1 Car,Pregunta Car,MT1 Car"/>
    <w:basedOn w:val="Fuentedeprrafopredeter"/>
    <w:link w:val="Ttulo1"/>
    <w:rsid w:val="004E5600"/>
    <w:rPr>
      <w:rFonts w:ascii="Cambria" w:hAnsi="Cambria"/>
      <w:b/>
      <w:bCs/>
      <w:color w:val="365F91"/>
      <w:sz w:val="28"/>
      <w:szCs w:val="28"/>
      <w:lang w:val="es-ES_tradnl" w:eastAsia="es-ES"/>
    </w:rPr>
  </w:style>
  <w:style w:type="character" w:styleId="Refdenotaalpie">
    <w:name w:val="footnote reference"/>
    <w:uiPriority w:val="99"/>
    <w:rsid w:val="004E5600"/>
    <w:rPr>
      <w:vertAlign w:val="superscript"/>
    </w:rPr>
  </w:style>
  <w:style w:type="paragraph" w:customStyle="1" w:styleId="CarCarCar">
    <w:name w:val="Car Car Car"/>
    <w:basedOn w:val="Normal"/>
    <w:rsid w:val="004E5600"/>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4E5600"/>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4E5600"/>
    <w:rPr>
      <w:sz w:val="24"/>
      <w:szCs w:val="24"/>
      <w:lang w:val="es-ES" w:eastAsia="es-ES"/>
    </w:rPr>
  </w:style>
  <w:style w:type="paragraph" w:customStyle="1" w:styleId="Char8">
    <w:name w:val="Char8"/>
    <w:basedOn w:val="Normal"/>
    <w:rsid w:val="004E5600"/>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4E5600"/>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4E5600"/>
    <w:pPr>
      <w:autoSpaceDE/>
      <w:autoSpaceDN/>
      <w:spacing w:after="160" w:line="240" w:lineRule="exact"/>
    </w:pPr>
    <w:rPr>
      <w:rFonts w:ascii="Verdana" w:hAnsi="Verdana" w:cs="Verdana"/>
      <w:lang w:val="es-CO" w:eastAsia="en-US"/>
    </w:rPr>
  </w:style>
  <w:style w:type="paragraph" w:customStyle="1" w:styleId="Car">
    <w:name w:val="Car"/>
    <w:basedOn w:val="Normal"/>
    <w:rsid w:val="004E5600"/>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4E5600"/>
    <w:pPr>
      <w:autoSpaceDE/>
      <w:autoSpaceDN/>
      <w:spacing w:after="160" w:line="240" w:lineRule="exact"/>
    </w:pPr>
    <w:rPr>
      <w:rFonts w:ascii="Verdana" w:hAnsi="Verdana" w:cs="Verdana"/>
      <w:lang w:val="es-CO" w:eastAsia="en-US"/>
    </w:rPr>
  </w:style>
  <w:style w:type="paragraph" w:customStyle="1" w:styleId="Car1">
    <w:name w:val="Car1"/>
    <w:basedOn w:val="Normal"/>
    <w:rsid w:val="004E5600"/>
    <w:pPr>
      <w:autoSpaceDE/>
      <w:autoSpaceDN/>
      <w:spacing w:after="160" w:line="240" w:lineRule="exact"/>
    </w:pPr>
    <w:rPr>
      <w:rFonts w:ascii="Verdana" w:hAnsi="Verdana" w:cs="Verdana"/>
      <w:lang w:val="es-CO" w:eastAsia="en-US"/>
    </w:rPr>
  </w:style>
  <w:style w:type="character" w:customStyle="1" w:styleId="A9">
    <w:name w:val="A9"/>
    <w:rsid w:val="004E5600"/>
    <w:rPr>
      <w:color w:val="000000"/>
      <w:sz w:val="19"/>
      <w:szCs w:val="19"/>
    </w:rPr>
  </w:style>
  <w:style w:type="paragraph" w:customStyle="1" w:styleId="Pa39">
    <w:name w:val="Pa39"/>
    <w:basedOn w:val="Normal"/>
    <w:next w:val="Normal"/>
    <w:rsid w:val="004E5600"/>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4E5600"/>
    <w:pPr>
      <w:suppressAutoHyphens/>
      <w:autoSpaceDN/>
      <w:adjustRightInd/>
      <w:spacing w:line="191" w:lineRule="atLeast"/>
    </w:pPr>
    <w:rPr>
      <w:rFonts w:ascii="Times New Roman" w:eastAsia="Calibri" w:hAnsi="Times New Roman" w:cs="Times New Roman"/>
      <w:color w:val="auto"/>
      <w:lang w:eastAsia="ar-SA"/>
    </w:rPr>
  </w:style>
  <w:style w:type="paragraph" w:styleId="Descripcin">
    <w:name w:val="caption"/>
    <w:aliases w:val="Epígrafe"/>
    <w:basedOn w:val="Normal"/>
    <w:next w:val="Normal"/>
    <w:qFormat/>
    <w:rsid w:val="004E5600"/>
    <w:pPr>
      <w:autoSpaceDE/>
      <w:autoSpaceDN/>
      <w:jc w:val="center"/>
    </w:pPr>
    <w:rPr>
      <w:rFonts w:cs="Times New Roman"/>
      <w:b/>
      <w:sz w:val="24"/>
      <w:lang w:val="es-ES"/>
    </w:rPr>
  </w:style>
  <w:style w:type="character" w:styleId="Refdecomentario">
    <w:name w:val="annotation reference"/>
    <w:basedOn w:val="Fuentedeprrafopredeter"/>
    <w:uiPriority w:val="99"/>
    <w:rsid w:val="004E5600"/>
    <w:rPr>
      <w:sz w:val="16"/>
      <w:szCs w:val="16"/>
    </w:rPr>
  </w:style>
  <w:style w:type="paragraph" w:styleId="Textocomentario">
    <w:name w:val="annotation text"/>
    <w:basedOn w:val="Normal"/>
    <w:link w:val="TextocomentarioCar"/>
    <w:rsid w:val="004E5600"/>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4E5600"/>
    <w:rPr>
      <w:lang w:val="es-ES" w:eastAsia="es-ES"/>
    </w:rPr>
  </w:style>
  <w:style w:type="paragraph" w:styleId="Asuntodelcomentario">
    <w:name w:val="annotation subject"/>
    <w:basedOn w:val="Textocomentario"/>
    <w:next w:val="Textocomentario"/>
    <w:link w:val="AsuntodelcomentarioCar"/>
    <w:rsid w:val="004E5600"/>
    <w:rPr>
      <w:b/>
      <w:bCs/>
    </w:rPr>
  </w:style>
  <w:style w:type="character" w:customStyle="1" w:styleId="AsuntodelcomentarioCar">
    <w:name w:val="Asunto del comentario Car"/>
    <w:basedOn w:val="TextocomentarioCar"/>
    <w:link w:val="Asuntodelcomentario"/>
    <w:rsid w:val="004E5600"/>
    <w:rPr>
      <w:b/>
      <w:bCs/>
      <w:lang w:val="es-ES" w:eastAsia="es-ES"/>
    </w:rPr>
  </w:style>
  <w:style w:type="character" w:styleId="Hipervnculovisitado">
    <w:name w:val="FollowedHyperlink"/>
    <w:basedOn w:val="Fuentedeprrafopredeter"/>
    <w:uiPriority w:val="99"/>
    <w:unhideWhenUsed/>
    <w:rsid w:val="004E5600"/>
    <w:rPr>
      <w:color w:val="800080"/>
      <w:u w:val="single"/>
    </w:rPr>
  </w:style>
  <w:style w:type="paragraph" w:customStyle="1" w:styleId="xl67">
    <w:name w:val="xl67"/>
    <w:basedOn w:val="Normal"/>
    <w:rsid w:val="004E56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24"/>
      <w:szCs w:val="24"/>
      <w:lang w:val="es-CO" w:eastAsia="es-CO"/>
    </w:rPr>
  </w:style>
  <w:style w:type="paragraph" w:customStyle="1" w:styleId="xl68">
    <w:name w:val="xl68"/>
    <w:basedOn w:val="Normal"/>
    <w:rsid w:val="004E5600"/>
    <w:pPr>
      <w:pBdr>
        <w:top w:val="single" w:sz="4" w:space="0" w:color="auto"/>
        <w:left w:val="single" w:sz="4" w:space="0" w:color="auto"/>
        <w:right w:val="single" w:sz="4" w:space="0" w:color="auto"/>
      </w:pBdr>
      <w:autoSpaceDE/>
      <w:autoSpaceDN/>
      <w:spacing w:before="100" w:beforeAutospacing="1" w:after="100" w:afterAutospacing="1"/>
      <w:textAlignment w:val="center"/>
    </w:pPr>
    <w:rPr>
      <w:color w:val="000000"/>
      <w:sz w:val="24"/>
      <w:szCs w:val="24"/>
      <w:lang w:val="es-CO" w:eastAsia="es-CO"/>
    </w:rPr>
  </w:style>
  <w:style w:type="paragraph" w:customStyle="1" w:styleId="xl69">
    <w:name w:val="xl69"/>
    <w:basedOn w:val="Normal"/>
    <w:rsid w:val="004E56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es-CO" w:eastAsia="es-CO"/>
    </w:rPr>
  </w:style>
  <w:style w:type="paragraph" w:customStyle="1" w:styleId="xl70">
    <w:name w:val="xl70"/>
    <w:basedOn w:val="Normal"/>
    <w:rsid w:val="004E5600"/>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color w:val="000000"/>
      <w:sz w:val="24"/>
      <w:szCs w:val="24"/>
      <w:lang w:val="es-CO" w:eastAsia="es-CO"/>
    </w:rPr>
  </w:style>
  <w:style w:type="paragraph" w:customStyle="1" w:styleId="xl71">
    <w:name w:val="xl71"/>
    <w:basedOn w:val="Normal"/>
    <w:rsid w:val="004E5600"/>
    <w:pPr>
      <w:pBdr>
        <w:top w:val="single" w:sz="4" w:space="0" w:color="auto"/>
        <w:left w:val="single" w:sz="4" w:space="0" w:color="auto"/>
        <w:bottom w:val="single" w:sz="4" w:space="0" w:color="auto"/>
      </w:pBdr>
      <w:shd w:val="clear" w:color="000000" w:fill="FFFF99"/>
      <w:autoSpaceDE/>
      <w:autoSpaceDN/>
      <w:spacing w:before="100" w:beforeAutospacing="1" w:after="100" w:afterAutospacing="1"/>
      <w:textAlignment w:val="center"/>
    </w:pPr>
    <w:rPr>
      <w:b/>
      <w:bCs/>
      <w:sz w:val="24"/>
      <w:szCs w:val="24"/>
      <w:lang w:val="es-CO" w:eastAsia="es-CO"/>
    </w:rPr>
  </w:style>
  <w:style w:type="paragraph" w:customStyle="1" w:styleId="xl72">
    <w:name w:val="xl72"/>
    <w:basedOn w:val="Normal"/>
    <w:rsid w:val="004E5600"/>
    <w:pPr>
      <w:pBdr>
        <w:top w:val="single" w:sz="4" w:space="0" w:color="auto"/>
        <w:bottom w:val="single" w:sz="4" w:space="0" w:color="auto"/>
      </w:pBdr>
      <w:shd w:val="clear" w:color="000000" w:fill="FFFF99"/>
      <w:autoSpaceDE/>
      <w:autoSpaceDN/>
      <w:spacing w:before="100" w:beforeAutospacing="1" w:after="100" w:afterAutospacing="1"/>
      <w:textAlignment w:val="center"/>
    </w:pPr>
    <w:rPr>
      <w:b/>
      <w:bCs/>
      <w:sz w:val="24"/>
      <w:szCs w:val="24"/>
      <w:lang w:val="es-CO" w:eastAsia="es-CO"/>
    </w:rPr>
  </w:style>
  <w:style w:type="paragraph" w:customStyle="1" w:styleId="xl73">
    <w:name w:val="xl73"/>
    <w:basedOn w:val="Normal"/>
    <w:rsid w:val="004E5600"/>
    <w:pPr>
      <w:autoSpaceDE/>
      <w:autoSpaceDN/>
      <w:spacing w:before="100" w:beforeAutospacing="1" w:after="100" w:afterAutospacing="1"/>
      <w:jc w:val="center"/>
    </w:pPr>
    <w:rPr>
      <w:b/>
      <w:bCs/>
      <w:sz w:val="16"/>
      <w:szCs w:val="16"/>
      <w:lang w:val="es-CO" w:eastAsia="es-CO"/>
    </w:rPr>
  </w:style>
  <w:style w:type="paragraph" w:customStyle="1" w:styleId="xl74">
    <w:name w:val="xl74"/>
    <w:basedOn w:val="Normal"/>
    <w:rsid w:val="004E56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6"/>
      <w:szCs w:val="16"/>
      <w:lang w:val="es-CO" w:eastAsia="es-CO"/>
    </w:rPr>
  </w:style>
  <w:style w:type="paragraph" w:customStyle="1" w:styleId="xl75">
    <w:name w:val="xl75"/>
    <w:basedOn w:val="Normal"/>
    <w:rsid w:val="004E56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character" w:styleId="Textoennegrita">
    <w:name w:val="Strong"/>
    <w:basedOn w:val="Fuentedeprrafopredeter"/>
    <w:uiPriority w:val="22"/>
    <w:qFormat/>
    <w:rsid w:val="004E5600"/>
    <w:rPr>
      <w:b/>
      <w:bCs/>
    </w:rPr>
  </w:style>
  <w:style w:type="character" w:customStyle="1" w:styleId="TtuloCar">
    <w:name w:val="Título Car"/>
    <w:aliases w:val="Puesto1 Car,Title Char Car2,Títulos Principales sin numeración Car2"/>
    <w:link w:val="Ttulo10"/>
    <w:rsid w:val="00881A10"/>
    <w:rPr>
      <w:rFonts w:ascii="Arial" w:hAnsi="Arial"/>
      <w:b/>
      <w:sz w:val="24"/>
      <w:lang w:val="es-ES" w:eastAsia="es-ES"/>
    </w:rPr>
  </w:style>
  <w:style w:type="character" w:customStyle="1" w:styleId="Ttulo5Car">
    <w:name w:val="Título 5 Car"/>
    <w:basedOn w:val="Fuentedeprrafopredeter"/>
    <w:link w:val="Ttulo5"/>
    <w:uiPriority w:val="9"/>
    <w:rsid w:val="00A314B3"/>
    <w:rPr>
      <w:rFonts w:asciiTheme="majorHAnsi" w:eastAsiaTheme="majorEastAsia" w:hAnsiTheme="majorHAnsi" w:cstheme="majorBidi"/>
      <w:color w:val="365F91" w:themeColor="accent1" w:themeShade="BF"/>
      <w:lang w:val="es-ES_tradnl" w:eastAsia="es-ES"/>
    </w:rPr>
  </w:style>
  <w:style w:type="paragraph" w:styleId="Continuarlista">
    <w:name w:val="List Continue"/>
    <w:basedOn w:val="Normal"/>
    <w:rsid w:val="00970739"/>
    <w:pPr>
      <w:spacing w:after="120"/>
      <w:ind w:left="283"/>
      <w:contextualSpacing/>
    </w:pPr>
    <w:rPr>
      <w:lang w:val="es-CO"/>
    </w:rPr>
  </w:style>
  <w:style w:type="character" w:customStyle="1" w:styleId="FontStyle109">
    <w:name w:val="Font Style109"/>
    <w:uiPriority w:val="99"/>
    <w:rsid w:val="00970739"/>
    <w:rPr>
      <w:rFonts w:ascii="Arial" w:hAnsi="Arial" w:cs="Arial"/>
      <w:b/>
      <w:bCs/>
      <w:sz w:val="20"/>
      <w:szCs w:val="20"/>
    </w:rPr>
  </w:style>
  <w:style w:type="paragraph" w:customStyle="1" w:styleId="Ttulo10">
    <w:name w:val="Título1"/>
    <w:aliases w:val="Title Char,Títulos Principales sin numeración,Title"/>
    <w:basedOn w:val="Normal"/>
    <w:link w:val="TtuloCar"/>
    <w:qFormat/>
    <w:rsid w:val="00661983"/>
    <w:pPr>
      <w:autoSpaceDE/>
      <w:autoSpaceDN/>
      <w:jc w:val="center"/>
    </w:pPr>
    <w:rPr>
      <w:rFonts w:cs="Times New Roman"/>
      <w:b/>
      <w:sz w:val="24"/>
      <w:lang w:val="es-ES"/>
    </w:rPr>
  </w:style>
  <w:style w:type="paragraph" w:customStyle="1" w:styleId="BodyTextIndent1">
    <w:name w:val="Body Text Indent1"/>
    <w:basedOn w:val="Normal"/>
    <w:uiPriority w:val="99"/>
    <w:rsid w:val="00661983"/>
    <w:pPr>
      <w:ind w:left="426"/>
      <w:jc w:val="both"/>
    </w:pPr>
    <w:rPr>
      <w:rFonts w:eastAsia="Calibri"/>
      <w:sz w:val="24"/>
      <w:szCs w:val="24"/>
      <w:lang w:val="es-CO"/>
    </w:rPr>
  </w:style>
  <w:style w:type="paragraph" w:customStyle="1" w:styleId="Prrafodelista1">
    <w:name w:val="Párrafo de lista1"/>
    <w:basedOn w:val="Normal"/>
    <w:link w:val="ListParagraphChar"/>
    <w:qFormat/>
    <w:rsid w:val="00661983"/>
    <w:pPr>
      <w:autoSpaceDE/>
      <w:autoSpaceDN/>
      <w:ind w:left="720"/>
      <w:contextualSpacing/>
    </w:pPr>
    <w:rPr>
      <w:rFonts w:ascii="Times New Roman" w:hAnsi="Times New Roman" w:cs="Times New Roman"/>
      <w:sz w:val="24"/>
      <w:szCs w:val="24"/>
      <w:lang w:val="es-CO"/>
    </w:rPr>
  </w:style>
  <w:style w:type="paragraph" w:customStyle="1" w:styleId="Prrafodelista3">
    <w:name w:val="Párrafo de lista3"/>
    <w:basedOn w:val="Normal"/>
    <w:uiPriority w:val="99"/>
    <w:qFormat/>
    <w:rsid w:val="00661983"/>
    <w:pPr>
      <w:autoSpaceDE/>
      <w:autoSpaceDN/>
      <w:ind w:left="720"/>
    </w:pPr>
    <w:rPr>
      <w:rFonts w:ascii="Times New Roman" w:eastAsia="Calibri" w:hAnsi="Times New Roman" w:cs="Times New Roman"/>
      <w:sz w:val="24"/>
      <w:szCs w:val="24"/>
      <w:lang w:val="es-CO"/>
    </w:rPr>
  </w:style>
  <w:style w:type="character" w:customStyle="1" w:styleId="EncabezadoCar1">
    <w:name w:val="Encabezado Car1"/>
    <w:aliases w:val="Encabezado Car1 Car Car,Encabezado Car Car Car Car, Car6 Car Car Car Car, Car6 Car1 Car Car, Car6 Car Car, Car6 Car1,Encabezado Car Car,Car6 Car Car Car Car,Car6 Car1 Car Car,Car6 Car Car,Car6 Car1,Encabezado Car2 Car Car,h Car1,h8 Car1"/>
    <w:uiPriority w:val="99"/>
    <w:rsid w:val="00661983"/>
    <w:rPr>
      <w:sz w:val="24"/>
      <w:szCs w:val="24"/>
      <w:lang w:val="es-ES" w:eastAsia="es-ES"/>
    </w:r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uiPriority w:val="99"/>
    <w:rsid w:val="00661983"/>
    <w:pPr>
      <w:autoSpaceDE/>
      <w:autoSpaceDN/>
      <w:ind w:left="1134" w:hanging="1134"/>
    </w:pPr>
    <w:rPr>
      <w:rFonts w:cs="Times New Roman"/>
      <w:sz w:val="24"/>
      <w:lang w:val="es-CO"/>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basedOn w:val="Fuentedeprrafopredeter"/>
    <w:link w:val="Encabezadodemensaje"/>
    <w:uiPriority w:val="99"/>
    <w:rsid w:val="00661983"/>
    <w:rPr>
      <w:rFonts w:ascii="Arial" w:hAnsi="Arial"/>
      <w:sz w:val="24"/>
      <w:lang w:eastAsia="es-ES"/>
    </w:rPr>
  </w:style>
  <w:style w:type="paragraph" w:customStyle="1" w:styleId="ListaCC">
    <w:name w:val="Lista CC."/>
    <w:basedOn w:val="Normal"/>
    <w:uiPriority w:val="99"/>
    <w:rsid w:val="00661983"/>
    <w:pPr>
      <w:autoSpaceDE/>
      <w:autoSpaceDN/>
    </w:pPr>
    <w:rPr>
      <w:rFonts w:ascii="Times New Roman" w:hAnsi="Times New Roman" w:cs="Times New Roman"/>
      <w:lang w:val="es-ES"/>
    </w:rPr>
  </w:style>
  <w:style w:type="paragraph" w:styleId="Continuarlista2">
    <w:name w:val="List Continue 2"/>
    <w:basedOn w:val="Normal"/>
    <w:rsid w:val="00661983"/>
    <w:pPr>
      <w:autoSpaceDE/>
      <w:autoSpaceDN/>
      <w:spacing w:after="120"/>
      <w:ind w:left="566"/>
      <w:contextualSpacing/>
    </w:pPr>
    <w:rPr>
      <w:rFonts w:ascii="Times New Roman" w:hAnsi="Times New Roman" w:cs="Times New Roman"/>
      <w:sz w:val="24"/>
      <w:szCs w:val="24"/>
      <w:lang w:val="es-ES"/>
    </w:rPr>
  </w:style>
  <w:style w:type="paragraph" w:customStyle="1" w:styleId="BodyText22">
    <w:name w:val="Body Text 22"/>
    <w:basedOn w:val="Normal"/>
    <w:uiPriority w:val="99"/>
    <w:rsid w:val="00661983"/>
    <w:pPr>
      <w:widowControl w:val="0"/>
      <w:autoSpaceDE/>
      <w:autoSpaceDN/>
      <w:jc w:val="both"/>
    </w:pPr>
    <w:rPr>
      <w:rFonts w:cs="Times New Roman"/>
      <w:snapToGrid w:val="0"/>
      <w:sz w:val="24"/>
      <w:lang w:val="es-CO"/>
    </w:rPr>
  </w:style>
  <w:style w:type="paragraph" w:customStyle="1" w:styleId="Prrafodelista2">
    <w:name w:val="Párrafo de lista2"/>
    <w:basedOn w:val="Normal"/>
    <w:rsid w:val="00661983"/>
    <w:pPr>
      <w:autoSpaceDE/>
      <w:autoSpaceDN/>
      <w:ind w:left="720"/>
    </w:pPr>
    <w:rPr>
      <w:rFonts w:ascii="Times New Roman" w:eastAsia="Calibri" w:hAnsi="Times New Roman" w:cs="Times New Roman"/>
      <w:sz w:val="24"/>
      <w:szCs w:val="24"/>
      <w:lang w:val="es-CO"/>
    </w:rPr>
  </w:style>
  <w:style w:type="paragraph" w:customStyle="1" w:styleId="CM46">
    <w:name w:val="CM46"/>
    <w:basedOn w:val="Default"/>
    <w:next w:val="Default"/>
    <w:uiPriority w:val="99"/>
    <w:rsid w:val="00661983"/>
    <w:pPr>
      <w:spacing w:after="275"/>
    </w:pPr>
    <w:rPr>
      <w:color w:val="auto"/>
      <w:lang w:val="es-ES" w:eastAsia="es-ES"/>
    </w:rPr>
  </w:style>
  <w:style w:type="paragraph" w:customStyle="1" w:styleId="Textoindependiente22">
    <w:name w:val="Texto independiente 22"/>
    <w:basedOn w:val="Normal"/>
    <w:rsid w:val="00661983"/>
    <w:pPr>
      <w:autoSpaceDE/>
      <w:autoSpaceDN/>
      <w:spacing w:after="120" w:line="480" w:lineRule="auto"/>
    </w:pPr>
    <w:rPr>
      <w:rFonts w:ascii="Calibri" w:eastAsia="Calibri" w:hAnsi="Calibri" w:cs="Calibri"/>
      <w:sz w:val="24"/>
      <w:szCs w:val="24"/>
      <w:lang w:val="es-ES" w:eastAsia="ar-SA"/>
    </w:rPr>
  </w:style>
  <w:style w:type="paragraph" w:styleId="Lista">
    <w:name w:val="List"/>
    <w:basedOn w:val="Normal"/>
    <w:uiPriority w:val="99"/>
    <w:unhideWhenUsed/>
    <w:rsid w:val="00661983"/>
    <w:pPr>
      <w:autoSpaceDE/>
      <w:autoSpaceDN/>
      <w:ind w:left="283" w:hanging="283"/>
      <w:contextualSpacing/>
    </w:pPr>
    <w:rPr>
      <w:rFonts w:ascii="Times New Roman" w:hAnsi="Times New Roman" w:cs="Times New Roman"/>
      <w:sz w:val="24"/>
      <w:szCs w:val="24"/>
      <w:lang w:val="es-ES"/>
    </w:rPr>
  </w:style>
  <w:style w:type="character" w:styleId="nfasis">
    <w:name w:val="Emphasis"/>
    <w:basedOn w:val="Fuentedeprrafopredeter"/>
    <w:uiPriority w:val="20"/>
    <w:qFormat/>
    <w:rsid w:val="00661983"/>
    <w:rPr>
      <w:i/>
      <w:iCs/>
    </w:rPr>
  </w:style>
  <w:style w:type="paragraph" w:customStyle="1" w:styleId="Prrafodelista6">
    <w:name w:val="Párrafo de lista6"/>
    <w:basedOn w:val="Normal"/>
    <w:rsid w:val="00661983"/>
    <w:pPr>
      <w:autoSpaceDE/>
      <w:autoSpaceDN/>
      <w:ind w:left="720"/>
    </w:pPr>
    <w:rPr>
      <w:rFonts w:ascii="Times New Roman" w:eastAsia="Calibri" w:hAnsi="Times New Roman" w:cs="Times New Roman"/>
      <w:sz w:val="24"/>
      <w:szCs w:val="24"/>
      <w:lang w:val="es-CO"/>
    </w:rPr>
  </w:style>
  <w:style w:type="paragraph" w:customStyle="1" w:styleId="Prrafodelista5">
    <w:name w:val="Párrafo de lista5"/>
    <w:basedOn w:val="Normal"/>
    <w:rsid w:val="00661983"/>
    <w:pPr>
      <w:autoSpaceDE/>
      <w:autoSpaceDN/>
      <w:ind w:left="720"/>
    </w:pPr>
    <w:rPr>
      <w:rFonts w:ascii="Times New Roman" w:eastAsia="Calibri" w:hAnsi="Times New Roman" w:cs="Times New Roman"/>
      <w:sz w:val="24"/>
      <w:szCs w:val="24"/>
      <w:lang w:val="es-CO"/>
    </w:rPr>
  </w:style>
  <w:style w:type="table" w:styleId="Tablanormal1">
    <w:name w:val="Plain Table 1"/>
    <w:basedOn w:val="Tablanormal"/>
    <w:uiPriority w:val="41"/>
    <w:rsid w:val="00661983"/>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font5">
    <w:name w:val="font5"/>
    <w:basedOn w:val="Normal"/>
    <w:rsid w:val="00661983"/>
    <w:pPr>
      <w:autoSpaceDE/>
      <w:autoSpaceDN/>
      <w:spacing w:before="100" w:beforeAutospacing="1" w:after="100" w:afterAutospacing="1"/>
    </w:pPr>
    <w:rPr>
      <w:b/>
      <w:bCs/>
      <w:sz w:val="18"/>
      <w:szCs w:val="18"/>
      <w:lang w:val="es-ES"/>
    </w:rPr>
  </w:style>
  <w:style w:type="paragraph" w:customStyle="1" w:styleId="Style8">
    <w:name w:val="Style8"/>
    <w:basedOn w:val="Normal"/>
    <w:uiPriority w:val="99"/>
    <w:rsid w:val="00661983"/>
    <w:pPr>
      <w:widowControl w:val="0"/>
      <w:adjustRightInd w:val="0"/>
      <w:spacing w:line="252" w:lineRule="exact"/>
      <w:jc w:val="both"/>
    </w:pPr>
    <w:rPr>
      <w:rFonts w:eastAsiaTheme="minorEastAsia"/>
      <w:sz w:val="24"/>
      <w:szCs w:val="24"/>
      <w:lang w:val="es-CO" w:eastAsia="es-CO"/>
    </w:rPr>
  </w:style>
  <w:style w:type="character" w:customStyle="1" w:styleId="baj">
    <w:name w:val="b_aj"/>
    <w:basedOn w:val="Fuentedeprrafopredeter"/>
    <w:rsid w:val="00661983"/>
  </w:style>
  <w:style w:type="table" w:customStyle="1" w:styleId="Tablaconcuadrcula1">
    <w:name w:val="Tabla con cuadrícula1"/>
    <w:basedOn w:val="Tablanormal"/>
    <w:next w:val="Tablaconcuadrcula"/>
    <w:uiPriority w:val="59"/>
    <w:rsid w:val="0066198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qFormat/>
    <w:rsid w:val="0066198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qFormat/>
    <w:rsid w:val="00C24DEE"/>
    <w:rPr>
      <w:rFonts w:ascii="Arial" w:hAnsi="Arial" w:cs="Arial"/>
      <w:color w:val="000000"/>
      <w:sz w:val="24"/>
      <w:szCs w:val="24"/>
    </w:rPr>
  </w:style>
  <w:style w:type="table" w:customStyle="1" w:styleId="TableGrid">
    <w:name w:val="TableGrid"/>
    <w:rsid w:val="00AB2D73"/>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NoSpacingChar">
    <w:name w:val="No Spacing Char"/>
    <w:link w:val="Sinespaciado1"/>
    <w:qFormat/>
    <w:locked/>
    <w:rsid w:val="008F02E3"/>
    <w:rPr>
      <w:sz w:val="24"/>
      <w:szCs w:val="24"/>
      <w:lang w:eastAsia="es-ES"/>
    </w:rPr>
  </w:style>
  <w:style w:type="character" w:styleId="Textodelmarcadordeposicin">
    <w:name w:val="Placeholder Text"/>
    <w:basedOn w:val="Fuentedeprrafopredeter"/>
    <w:uiPriority w:val="99"/>
    <w:semiHidden/>
    <w:rsid w:val="008F02E3"/>
    <w:rPr>
      <w:color w:val="808080"/>
    </w:rPr>
  </w:style>
  <w:style w:type="paragraph" w:styleId="Lista2">
    <w:name w:val="List 2"/>
    <w:basedOn w:val="Normal"/>
    <w:unhideWhenUsed/>
    <w:rsid w:val="008F02E3"/>
    <w:pPr>
      <w:ind w:left="566" w:hanging="283"/>
      <w:contextualSpacing/>
    </w:pPr>
  </w:style>
  <w:style w:type="character" w:customStyle="1" w:styleId="NormalWebCar">
    <w:name w:val="Normal (Web) Car"/>
    <w:aliases w:val="Normal (Web) Car Car Car"/>
    <w:link w:val="NormalWeb"/>
    <w:uiPriority w:val="99"/>
    <w:locked/>
    <w:rsid w:val="00CE1438"/>
    <w:rPr>
      <w:sz w:val="24"/>
      <w:szCs w:val="24"/>
    </w:rPr>
  </w:style>
  <w:style w:type="paragraph" w:customStyle="1" w:styleId="xmsonormal">
    <w:name w:val="x_msonormal"/>
    <w:basedOn w:val="Normal"/>
    <w:rsid w:val="00CE1438"/>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2Car">
    <w:name w:val="Título 2 Car"/>
    <w:aliases w:val="MT2 Car,título 2 Car,Edgar 2 Car"/>
    <w:basedOn w:val="Fuentedeprrafopredeter"/>
    <w:link w:val="Ttulo2"/>
    <w:uiPriority w:val="9"/>
    <w:rsid w:val="00EB243F"/>
    <w:rPr>
      <w:rFonts w:asciiTheme="majorHAnsi" w:eastAsiaTheme="majorEastAsia" w:hAnsiTheme="majorHAnsi" w:cstheme="majorBidi"/>
      <w:b/>
      <w:bCs/>
      <w:i/>
      <w:iCs/>
      <w:sz w:val="28"/>
      <w:szCs w:val="28"/>
      <w:lang w:val="en-US" w:eastAsia="en-US"/>
    </w:rPr>
  </w:style>
  <w:style w:type="character" w:customStyle="1" w:styleId="Ttulo7Car">
    <w:name w:val="Título 7 Car"/>
    <w:basedOn w:val="Fuentedeprrafopredeter"/>
    <w:link w:val="Ttulo7"/>
    <w:uiPriority w:val="9"/>
    <w:rsid w:val="00EB243F"/>
    <w:rPr>
      <w:rFonts w:asciiTheme="minorHAnsi" w:eastAsiaTheme="minorEastAsia" w:hAnsiTheme="minorHAnsi" w:cstheme="minorBidi"/>
      <w:sz w:val="24"/>
      <w:szCs w:val="24"/>
      <w:lang w:val="en-US" w:eastAsia="en-US"/>
    </w:rPr>
  </w:style>
  <w:style w:type="character" w:customStyle="1" w:styleId="Ttulo8Car">
    <w:name w:val="Título 8 Car"/>
    <w:basedOn w:val="Fuentedeprrafopredeter"/>
    <w:link w:val="Ttulo8"/>
    <w:uiPriority w:val="9"/>
    <w:rsid w:val="00EB243F"/>
    <w:rPr>
      <w:rFonts w:asciiTheme="minorHAnsi" w:eastAsiaTheme="minorEastAsia" w:hAnsiTheme="minorHAnsi" w:cstheme="minorBidi"/>
      <w:i/>
      <w:iCs/>
      <w:sz w:val="24"/>
      <w:szCs w:val="24"/>
      <w:lang w:val="en-US" w:eastAsia="en-US"/>
    </w:rPr>
  </w:style>
  <w:style w:type="character" w:customStyle="1" w:styleId="Ttulo9Car">
    <w:name w:val="Título 9 Car"/>
    <w:basedOn w:val="Fuentedeprrafopredeter"/>
    <w:link w:val="Ttulo9"/>
    <w:uiPriority w:val="9"/>
    <w:rsid w:val="00EB243F"/>
    <w:rPr>
      <w:rFonts w:asciiTheme="majorHAnsi" w:eastAsiaTheme="majorEastAsia" w:hAnsiTheme="majorHAnsi" w:cstheme="majorBidi"/>
      <w:sz w:val="22"/>
      <w:szCs w:val="22"/>
      <w:lang w:val="en-US" w:eastAsia="en-US"/>
    </w:rPr>
  </w:style>
  <w:style w:type="character" w:styleId="Nmerodelnea">
    <w:name w:val="line number"/>
    <w:basedOn w:val="Fuentedeprrafopredeter"/>
    <w:uiPriority w:val="99"/>
    <w:unhideWhenUsed/>
    <w:rsid w:val="00EB243F"/>
  </w:style>
  <w:style w:type="character" w:customStyle="1" w:styleId="Mencinsinresolver1">
    <w:name w:val="Mención sin resolver1"/>
    <w:basedOn w:val="Fuentedeprrafopredeter"/>
    <w:uiPriority w:val="99"/>
    <w:semiHidden/>
    <w:unhideWhenUsed/>
    <w:rsid w:val="00EB243F"/>
    <w:rPr>
      <w:color w:val="605E5C"/>
      <w:shd w:val="clear" w:color="auto" w:fill="E1DFDD"/>
    </w:rPr>
  </w:style>
  <w:style w:type="character" w:customStyle="1" w:styleId="normaltextrun">
    <w:name w:val="normaltextrun"/>
    <w:basedOn w:val="Fuentedeprrafopredeter"/>
    <w:rsid w:val="00EB243F"/>
  </w:style>
  <w:style w:type="character" w:customStyle="1" w:styleId="eop">
    <w:name w:val="eop"/>
    <w:basedOn w:val="Fuentedeprrafopredeter"/>
    <w:rsid w:val="00EB243F"/>
  </w:style>
  <w:style w:type="paragraph" w:customStyle="1" w:styleId="paragraph">
    <w:name w:val="paragraph"/>
    <w:basedOn w:val="Normal"/>
    <w:rsid w:val="00EB243F"/>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EB243F"/>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EB243F"/>
    <w:rPr>
      <w:color w:val="605E5C"/>
      <w:shd w:val="clear" w:color="auto" w:fill="E1DFDD"/>
    </w:rPr>
  </w:style>
  <w:style w:type="character" w:customStyle="1" w:styleId="ListParagraphChar">
    <w:name w:val="List Paragraph Char"/>
    <w:link w:val="Prrafodelista1"/>
    <w:locked/>
    <w:rsid w:val="00EB243F"/>
    <w:rPr>
      <w:sz w:val="24"/>
      <w:szCs w:val="24"/>
      <w:lang w:eastAsia="es-ES"/>
    </w:rPr>
  </w:style>
  <w:style w:type="paragraph" w:customStyle="1" w:styleId="Title0">
    <w:name w:val="Title0"/>
    <w:basedOn w:val="Normal"/>
    <w:next w:val="Normal"/>
    <w:uiPriority w:val="10"/>
    <w:qFormat/>
    <w:rsid w:val="00EB243F"/>
    <w:pPr>
      <w:contextualSpacing/>
    </w:pPr>
    <w:rPr>
      <w:rFonts w:asciiTheme="majorHAnsi" w:eastAsiaTheme="majorEastAsia" w:hAnsiTheme="majorHAnsi" w:cstheme="majorBidi"/>
      <w:spacing w:val="-10"/>
      <w:kern w:val="28"/>
      <w:sz w:val="56"/>
      <w:szCs w:val="56"/>
    </w:rPr>
  </w:style>
  <w:style w:type="character" w:customStyle="1" w:styleId="NormalArialCar">
    <w:name w:val="Normal + Arial Car"/>
    <w:aliases w:val="normal + arial Car,10 pt Car,Centrado Car"/>
    <w:link w:val="NormalArial"/>
    <w:uiPriority w:val="99"/>
    <w:rsid w:val="00EB243F"/>
    <w:rPr>
      <w:rFonts w:ascii="Arial" w:hAnsi="Arial"/>
      <w:sz w:val="22"/>
      <w:szCs w:val="24"/>
      <w:lang w:eastAsia="es-ES"/>
    </w:rPr>
  </w:style>
  <w:style w:type="paragraph" w:customStyle="1" w:styleId="msonormal0">
    <w:name w:val="msonormal"/>
    <w:basedOn w:val="Normal"/>
    <w:rsid w:val="00EB243F"/>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PiedepginaCar1">
    <w:name w:val="Pie de página Car1"/>
    <w:aliases w:val="Car Car1,pie de página Car1"/>
    <w:basedOn w:val="Fuentedeprrafopredeter"/>
    <w:uiPriority w:val="99"/>
    <w:rsid w:val="00EB243F"/>
    <w:rPr>
      <w:rFonts w:ascii="Verdana" w:eastAsia="Times New Roman" w:hAnsi="Verdana" w:cs="Times New Roman"/>
      <w:sz w:val="20"/>
      <w:szCs w:val="20"/>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ontent. Car"/>
    <w:basedOn w:val="Fuentedeprrafopredeter"/>
    <w:uiPriority w:val="99"/>
    <w:rsid w:val="00EB243F"/>
    <w:rPr>
      <w:rFonts w:ascii="Times New Roman" w:eastAsia="Times New Roman" w:hAnsi="Times New Roman" w:cs="Times New Roman"/>
      <w:sz w:val="24"/>
      <w:szCs w:val="24"/>
      <w:lang w:val="es-ES" w:eastAsia="es-ES"/>
    </w:rPr>
  </w:style>
  <w:style w:type="paragraph" w:customStyle="1" w:styleId="TextoTextos">
    <w:name w:val="Texto (Textos)"/>
    <w:basedOn w:val="Normal"/>
    <w:uiPriority w:val="99"/>
    <w:rsid w:val="00EB243F"/>
    <w:pPr>
      <w:tabs>
        <w:tab w:val="left" w:pos="580"/>
      </w:tabs>
      <w:adjustRightInd w:val="0"/>
      <w:spacing w:before="142" w:after="142" w:line="300" w:lineRule="atLeast"/>
      <w:jc w:val="both"/>
    </w:pPr>
    <w:rPr>
      <w:rFonts w:ascii="Frutiger 45 Light" w:hAnsi="Frutiger 45 Light" w:cs="Frutiger 45 Light"/>
      <w:color w:val="000000"/>
      <w:sz w:val="22"/>
      <w:szCs w:val="22"/>
    </w:rPr>
  </w:style>
  <w:style w:type="paragraph" w:customStyle="1" w:styleId="Pa0">
    <w:name w:val="Pa0"/>
    <w:basedOn w:val="Default"/>
    <w:next w:val="Default"/>
    <w:uiPriority w:val="99"/>
    <w:rsid w:val="00EB243F"/>
    <w:pPr>
      <w:spacing w:line="201" w:lineRule="atLeast"/>
    </w:pPr>
    <w:rPr>
      <w:rFonts w:ascii="Oxfam TSTAR PRO" w:eastAsiaTheme="minorHAnsi" w:hAnsi="Oxfam TSTAR PRO" w:cstheme="minorBidi"/>
      <w:color w:val="auto"/>
      <w:lang w:eastAsia="en-US"/>
    </w:rPr>
  </w:style>
  <w:style w:type="paragraph" w:customStyle="1" w:styleId="default0">
    <w:name w:val="default"/>
    <w:basedOn w:val="Normal"/>
    <w:uiPriority w:val="99"/>
    <w:rsid w:val="00EB243F"/>
    <w:pPr>
      <w:autoSpaceDE/>
      <w:autoSpaceDN/>
    </w:pPr>
    <w:rPr>
      <w:rFonts w:ascii="Times New Roman" w:eastAsiaTheme="minorHAnsi" w:hAnsi="Times New Roman" w:cs="Times New Roman"/>
      <w:sz w:val="24"/>
      <w:szCs w:val="24"/>
      <w:lang w:val="es-CO" w:eastAsia="es-CO"/>
    </w:rPr>
  </w:style>
  <w:style w:type="paragraph" w:customStyle="1" w:styleId="subtitulos">
    <w:name w:val="subtitulos"/>
    <w:basedOn w:val="Normal"/>
    <w:uiPriority w:val="99"/>
    <w:rsid w:val="00EB243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listparagraph">
    <w:name w:val="x_msolistparagraph"/>
    <w:basedOn w:val="Normal"/>
    <w:uiPriority w:val="99"/>
    <w:rsid w:val="00EB243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ableParagraph">
    <w:name w:val="Table Paragraph"/>
    <w:basedOn w:val="Normal"/>
    <w:uiPriority w:val="1"/>
    <w:qFormat/>
    <w:rsid w:val="00EB243F"/>
    <w:pPr>
      <w:widowControl w:val="0"/>
      <w:autoSpaceDE/>
      <w:autoSpaceDN/>
    </w:pPr>
    <w:rPr>
      <w:rFonts w:ascii="Calibri" w:eastAsia="Calibri" w:hAnsi="Calibri" w:cs="Times New Roman"/>
      <w:sz w:val="22"/>
      <w:szCs w:val="22"/>
      <w:lang w:val="en-US" w:eastAsia="en-US"/>
    </w:rPr>
  </w:style>
  <w:style w:type="character" w:customStyle="1" w:styleId="buctitulo">
    <w:name w:val="buc_titulo"/>
    <w:rsid w:val="00EB243F"/>
  </w:style>
  <w:style w:type="character" w:customStyle="1" w:styleId="PiedepginaCar2">
    <w:name w:val="Pie de página Car2"/>
    <w:aliases w:val="Car Car3"/>
    <w:basedOn w:val="Fuentedeprrafopredeter"/>
    <w:rsid w:val="00EB243F"/>
  </w:style>
  <w:style w:type="character" w:customStyle="1" w:styleId="Cuerpodeltexto4">
    <w:name w:val="Cuerpo del texto (4)_"/>
    <w:link w:val="Cuerpodeltexto40"/>
    <w:locked/>
    <w:rsid w:val="00EB243F"/>
    <w:rPr>
      <w:rFonts w:ascii="Arial Unicode MS" w:eastAsia="Arial Unicode MS" w:hAnsi="Arial Unicode MS" w:cs="Arial Unicode MS"/>
      <w:b/>
      <w:bCs/>
      <w:shd w:val="clear" w:color="auto" w:fill="FFFFFF"/>
    </w:rPr>
  </w:style>
  <w:style w:type="paragraph" w:customStyle="1" w:styleId="Cuerpodeltexto40">
    <w:name w:val="Cuerpo del texto (4)"/>
    <w:basedOn w:val="Normal"/>
    <w:link w:val="Cuerpodeltexto4"/>
    <w:rsid w:val="00EB243F"/>
    <w:pPr>
      <w:widowControl w:val="0"/>
      <w:shd w:val="clear" w:color="auto" w:fill="FFFFFF"/>
      <w:autoSpaceDE/>
      <w:autoSpaceDN/>
      <w:spacing w:line="256" w:lineRule="exact"/>
      <w:ind w:hanging="380"/>
      <w:jc w:val="center"/>
    </w:pPr>
    <w:rPr>
      <w:rFonts w:ascii="Arial Unicode MS" w:eastAsia="Arial Unicode MS" w:hAnsi="Arial Unicode MS" w:cs="Arial Unicode MS"/>
      <w:b/>
      <w:bCs/>
      <w:lang w:val="es-CO" w:eastAsia="es-CO"/>
    </w:rPr>
  </w:style>
  <w:style w:type="character" w:customStyle="1" w:styleId="vortalspan">
    <w:name w:val="vortalspan"/>
    <w:basedOn w:val="Fuentedeprrafopredeter"/>
    <w:rsid w:val="00EB243F"/>
  </w:style>
  <w:style w:type="character" w:customStyle="1" w:styleId="property">
    <w:name w:val="property"/>
    <w:basedOn w:val="Fuentedeprrafopredeter"/>
    <w:rsid w:val="00EB243F"/>
  </w:style>
  <w:style w:type="character" w:customStyle="1" w:styleId="street-address">
    <w:name w:val="street-address"/>
    <w:basedOn w:val="Fuentedeprrafopredeter"/>
    <w:rsid w:val="00EB243F"/>
  </w:style>
  <w:style w:type="character" w:customStyle="1" w:styleId="vortaltextbox">
    <w:name w:val="vortaltextbox"/>
    <w:basedOn w:val="Fuentedeprrafopredeter"/>
    <w:rsid w:val="00EB243F"/>
  </w:style>
  <w:style w:type="character" w:customStyle="1" w:styleId="Mencinsinresolver3">
    <w:name w:val="Mención sin resolver3"/>
    <w:basedOn w:val="Fuentedeprrafopredeter"/>
    <w:uiPriority w:val="99"/>
    <w:semiHidden/>
    <w:unhideWhenUsed/>
    <w:rsid w:val="00C31599"/>
    <w:rPr>
      <w:color w:val="605E5C"/>
      <w:shd w:val="clear" w:color="auto" w:fill="E1DFDD"/>
    </w:rPr>
  </w:style>
  <w:style w:type="character" w:customStyle="1" w:styleId="CarCarCarCar">
    <w:name w:val="Car Car Car Car"/>
    <w:aliases w:val="Car Car Car Car1"/>
    <w:uiPriority w:val="99"/>
    <w:rsid w:val="00C31599"/>
    <w:rPr>
      <w:sz w:val="24"/>
      <w:lang w:eastAsia="es-ES"/>
    </w:rPr>
  </w:style>
  <w:style w:type="character" w:customStyle="1" w:styleId="BodyText3Char">
    <w:name w:val="Body Text 3 Char"/>
    <w:uiPriority w:val="99"/>
    <w:locked/>
    <w:rsid w:val="00C31599"/>
    <w:rPr>
      <w:rFonts w:cs="Times New Roman"/>
      <w:sz w:val="16"/>
      <w:szCs w:val="16"/>
      <w:lang w:val="es-ES" w:eastAsia="es-ES"/>
    </w:rPr>
  </w:style>
  <w:style w:type="character" w:customStyle="1" w:styleId="CarCar4">
    <w:name w:val="Car Car4"/>
    <w:uiPriority w:val="99"/>
    <w:rsid w:val="00C31599"/>
    <w:rPr>
      <w:rFonts w:ascii="Arial" w:hAnsi="Arial"/>
      <w:b/>
      <w:sz w:val="24"/>
      <w:lang w:val="es-ES" w:eastAsia="es-ES"/>
    </w:rPr>
  </w:style>
  <w:style w:type="character" w:customStyle="1" w:styleId="st1">
    <w:name w:val="st1"/>
    <w:uiPriority w:val="99"/>
    <w:rsid w:val="00C31599"/>
    <w:rPr>
      <w:rFonts w:cs="Times New Roman"/>
    </w:rPr>
  </w:style>
  <w:style w:type="paragraph" w:customStyle="1" w:styleId="xl76">
    <w:name w:val="xl76"/>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rPr>
  </w:style>
  <w:style w:type="paragraph" w:customStyle="1" w:styleId="xl77">
    <w:name w:val="xl77"/>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rPr>
  </w:style>
  <w:style w:type="paragraph" w:customStyle="1" w:styleId="xl78">
    <w:name w:val="xl78"/>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CO"/>
    </w:rPr>
  </w:style>
  <w:style w:type="paragraph" w:customStyle="1" w:styleId="xl79">
    <w:name w:val="xl79"/>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lang w:val="es-CO"/>
    </w:rPr>
  </w:style>
  <w:style w:type="paragraph" w:customStyle="1" w:styleId="xl80">
    <w:name w:val="xl80"/>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s-CO"/>
    </w:rPr>
  </w:style>
  <w:style w:type="paragraph" w:customStyle="1" w:styleId="xl81">
    <w:name w:val="xl81"/>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lang w:val="es-CO"/>
    </w:rPr>
  </w:style>
  <w:style w:type="paragraph" w:customStyle="1" w:styleId="xl82">
    <w:name w:val="xl82"/>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lang w:val="es-CO"/>
    </w:rPr>
  </w:style>
  <w:style w:type="paragraph" w:customStyle="1" w:styleId="xl83">
    <w:name w:val="xl83"/>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rPr>
  </w:style>
  <w:style w:type="paragraph" w:customStyle="1" w:styleId="xl84">
    <w:name w:val="xl84"/>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mbria" w:hAnsi="Cambria" w:cs="Times New Roman"/>
      <w:lang w:val="es-CO"/>
    </w:rPr>
  </w:style>
  <w:style w:type="paragraph" w:customStyle="1" w:styleId="xl85">
    <w:name w:val="xl85"/>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mbria" w:hAnsi="Cambria" w:cs="Times New Roman"/>
      <w:b/>
      <w:bCs/>
      <w:i/>
      <w:iCs/>
      <w:lang w:val="es-CO"/>
    </w:rPr>
  </w:style>
  <w:style w:type="paragraph" w:customStyle="1" w:styleId="xl86">
    <w:name w:val="xl86"/>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lang w:val="es-CO"/>
    </w:rPr>
  </w:style>
  <w:style w:type="paragraph" w:customStyle="1" w:styleId="xl87">
    <w:name w:val="xl87"/>
    <w:basedOn w:val="Normal"/>
    <w:rsid w:val="00C31599"/>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Cambria" w:hAnsi="Cambria" w:cs="Times New Roman"/>
      <w:lang w:val="es-CO"/>
    </w:rPr>
  </w:style>
  <w:style w:type="paragraph" w:customStyle="1" w:styleId="xl88">
    <w:name w:val="xl88"/>
    <w:basedOn w:val="Normal"/>
    <w:rsid w:val="00C31599"/>
    <w:pPr>
      <w:pBdr>
        <w:top w:val="single" w:sz="4" w:space="0" w:color="auto"/>
        <w:left w:val="single" w:sz="4" w:space="0" w:color="auto"/>
        <w:right w:val="single" w:sz="4" w:space="0" w:color="auto"/>
      </w:pBdr>
      <w:autoSpaceDE/>
      <w:autoSpaceDN/>
      <w:spacing w:before="100" w:beforeAutospacing="1" w:after="100" w:afterAutospacing="1"/>
    </w:pPr>
    <w:rPr>
      <w:lang w:val="es-CO"/>
    </w:rPr>
  </w:style>
  <w:style w:type="paragraph" w:customStyle="1" w:styleId="xl89">
    <w:name w:val="xl89"/>
    <w:basedOn w:val="Normal"/>
    <w:rsid w:val="00C31599"/>
    <w:pPr>
      <w:pBdr>
        <w:left w:val="single" w:sz="4" w:space="0" w:color="auto"/>
        <w:bottom w:val="single" w:sz="4" w:space="0" w:color="auto"/>
        <w:right w:val="single" w:sz="4" w:space="0" w:color="auto"/>
      </w:pBdr>
      <w:autoSpaceDE/>
      <w:autoSpaceDN/>
      <w:spacing w:before="100" w:beforeAutospacing="1" w:after="100" w:afterAutospacing="1"/>
    </w:pPr>
    <w:rPr>
      <w:lang w:val="es-CO"/>
    </w:rPr>
  </w:style>
  <w:style w:type="paragraph" w:customStyle="1" w:styleId="xl90">
    <w:name w:val="xl90"/>
    <w:basedOn w:val="Normal"/>
    <w:rsid w:val="00C31599"/>
    <w:pPr>
      <w:pBdr>
        <w:left w:val="single" w:sz="4" w:space="0" w:color="auto"/>
        <w:right w:val="single" w:sz="4" w:space="0" w:color="auto"/>
      </w:pBdr>
      <w:autoSpaceDE/>
      <w:autoSpaceDN/>
      <w:spacing w:before="100" w:beforeAutospacing="1" w:after="100" w:afterAutospacing="1"/>
    </w:pPr>
    <w:rPr>
      <w:lang w:val="es-CO"/>
    </w:rPr>
  </w:style>
  <w:style w:type="paragraph" w:customStyle="1" w:styleId="xl91">
    <w:name w:val="xl91"/>
    <w:basedOn w:val="Normal"/>
    <w:rsid w:val="00C31599"/>
    <w:pPr>
      <w:pBdr>
        <w:top w:val="single" w:sz="4" w:space="0" w:color="auto"/>
        <w:left w:val="single" w:sz="4" w:space="0" w:color="auto"/>
        <w:bottom w:val="single" w:sz="4" w:space="0" w:color="auto"/>
      </w:pBdr>
      <w:shd w:val="clear" w:color="auto" w:fill="FFFFFF"/>
      <w:autoSpaceDE/>
      <w:autoSpaceDN/>
      <w:spacing w:before="100" w:beforeAutospacing="1" w:after="100" w:afterAutospacing="1"/>
      <w:jc w:val="center"/>
      <w:textAlignment w:val="center"/>
    </w:pPr>
    <w:rPr>
      <w:rFonts w:ascii="Times New Roman" w:hAnsi="Times New Roman" w:cs="Times New Roman"/>
      <w:lang w:val="es-CO"/>
    </w:rPr>
  </w:style>
  <w:style w:type="paragraph" w:customStyle="1" w:styleId="xl92">
    <w:name w:val="xl92"/>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val="es-CO"/>
    </w:rPr>
  </w:style>
  <w:style w:type="paragraph" w:customStyle="1" w:styleId="xl93">
    <w:name w:val="xl93"/>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rPr>
  </w:style>
  <w:style w:type="paragraph" w:customStyle="1" w:styleId="xl94">
    <w:name w:val="xl94"/>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rPr>
  </w:style>
  <w:style w:type="paragraph" w:customStyle="1" w:styleId="xl95">
    <w:name w:val="xl95"/>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rPr>
  </w:style>
  <w:style w:type="paragraph" w:customStyle="1" w:styleId="xl96">
    <w:name w:val="xl96"/>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rPr>
  </w:style>
  <w:style w:type="paragraph" w:customStyle="1" w:styleId="xl97">
    <w:name w:val="xl97"/>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mbria" w:hAnsi="Cambria" w:cs="Times New Roman"/>
      <w:lang w:val="es-CO"/>
    </w:rPr>
  </w:style>
  <w:style w:type="paragraph" w:customStyle="1" w:styleId="xl98">
    <w:name w:val="xl98"/>
    <w:basedOn w:val="Normal"/>
    <w:rsid w:val="00C31599"/>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rPr>
  </w:style>
  <w:style w:type="paragraph" w:customStyle="1" w:styleId="xl99">
    <w:name w:val="xl99"/>
    <w:basedOn w:val="Normal"/>
    <w:rsid w:val="00C31599"/>
    <w:pPr>
      <w:pBdr>
        <w:bottom w:val="single" w:sz="8" w:space="0" w:color="auto"/>
        <w:right w:val="single" w:sz="8" w:space="0" w:color="auto"/>
      </w:pBdr>
      <w:autoSpaceDE/>
      <w:autoSpaceDN/>
      <w:spacing w:before="100" w:beforeAutospacing="1" w:after="100" w:afterAutospacing="1"/>
    </w:pPr>
    <w:rPr>
      <w:lang w:val="es-CO"/>
    </w:rPr>
  </w:style>
  <w:style w:type="paragraph" w:customStyle="1" w:styleId="xl100">
    <w:name w:val="xl100"/>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rPr>
  </w:style>
  <w:style w:type="paragraph" w:customStyle="1" w:styleId="xl101">
    <w:name w:val="xl101"/>
    <w:basedOn w:val="Normal"/>
    <w:rsid w:val="00C31599"/>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lang w:val="es-CO"/>
    </w:rPr>
  </w:style>
  <w:style w:type="paragraph" w:customStyle="1" w:styleId="xl102">
    <w:name w:val="xl102"/>
    <w:basedOn w:val="Normal"/>
    <w:rsid w:val="00C31599"/>
    <w:pPr>
      <w:pBdr>
        <w:left w:val="single" w:sz="4" w:space="0" w:color="auto"/>
        <w:right w:val="single" w:sz="4" w:space="0" w:color="auto"/>
      </w:pBdr>
      <w:autoSpaceDE/>
      <w:autoSpaceDN/>
      <w:spacing w:before="100" w:beforeAutospacing="1" w:after="100" w:afterAutospacing="1"/>
      <w:jc w:val="center"/>
      <w:textAlignment w:val="center"/>
    </w:pPr>
    <w:rPr>
      <w:b/>
      <w:bCs/>
      <w:lang w:val="es-CO"/>
    </w:rPr>
  </w:style>
  <w:style w:type="paragraph" w:customStyle="1" w:styleId="xl103">
    <w:name w:val="xl103"/>
    <w:basedOn w:val="Normal"/>
    <w:rsid w:val="00C3159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val="es-CO"/>
    </w:rPr>
  </w:style>
  <w:style w:type="paragraph" w:customStyle="1" w:styleId="xl104">
    <w:name w:val="xl104"/>
    <w:basedOn w:val="Normal"/>
    <w:rsid w:val="00C31599"/>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lang w:val="es-CO"/>
    </w:rPr>
  </w:style>
  <w:style w:type="paragraph" w:customStyle="1" w:styleId="xl105">
    <w:name w:val="xl105"/>
    <w:basedOn w:val="Normal"/>
    <w:rsid w:val="00C31599"/>
    <w:pPr>
      <w:pBdr>
        <w:left w:val="single" w:sz="4" w:space="0" w:color="auto"/>
        <w:right w:val="single" w:sz="4" w:space="0" w:color="auto"/>
      </w:pBdr>
      <w:autoSpaceDE/>
      <w:autoSpaceDN/>
      <w:spacing w:before="100" w:beforeAutospacing="1" w:after="100" w:afterAutospacing="1"/>
      <w:jc w:val="center"/>
      <w:textAlignment w:val="center"/>
    </w:pPr>
    <w:rPr>
      <w:lang w:val="es-CO"/>
    </w:rPr>
  </w:style>
  <w:style w:type="paragraph" w:customStyle="1" w:styleId="xl106">
    <w:name w:val="xl106"/>
    <w:basedOn w:val="Normal"/>
    <w:rsid w:val="00C3159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rPr>
  </w:style>
  <w:style w:type="paragraph" w:customStyle="1" w:styleId="xl107">
    <w:name w:val="xl107"/>
    <w:basedOn w:val="Normal"/>
    <w:rsid w:val="00C31599"/>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lang w:val="es-CO"/>
    </w:rPr>
  </w:style>
  <w:style w:type="paragraph" w:customStyle="1" w:styleId="xl108">
    <w:name w:val="xl108"/>
    <w:basedOn w:val="Normal"/>
    <w:rsid w:val="00C31599"/>
    <w:pPr>
      <w:pBdr>
        <w:left w:val="single" w:sz="4" w:space="0" w:color="auto"/>
        <w:right w:val="single" w:sz="4" w:space="0" w:color="auto"/>
      </w:pBdr>
      <w:autoSpaceDE/>
      <w:autoSpaceDN/>
      <w:spacing w:before="100" w:beforeAutospacing="1" w:after="100" w:afterAutospacing="1"/>
      <w:jc w:val="center"/>
      <w:textAlignment w:val="center"/>
    </w:pPr>
    <w:rPr>
      <w:b/>
      <w:bCs/>
      <w:lang w:val="es-CO"/>
    </w:rPr>
  </w:style>
  <w:style w:type="paragraph" w:customStyle="1" w:styleId="xl109">
    <w:name w:val="xl109"/>
    <w:basedOn w:val="Normal"/>
    <w:rsid w:val="00C3159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val="es-CO"/>
    </w:rPr>
  </w:style>
  <w:style w:type="paragraph" w:customStyle="1" w:styleId="xl110">
    <w:name w:val="xl110"/>
    <w:basedOn w:val="Normal"/>
    <w:rsid w:val="00C31599"/>
    <w:pPr>
      <w:pBdr>
        <w:left w:val="single" w:sz="4" w:space="0" w:color="auto"/>
        <w:right w:val="single" w:sz="4" w:space="0" w:color="auto"/>
      </w:pBdr>
      <w:autoSpaceDE/>
      <w:autoSpaceDN/>
      <w:spacing w:before="100" w:beforeAutospacing="1" w:after="100" w:afterAutospacing="1"/>
      <w:jc w:val="center"/>
      <w:textAlignment w:val="center"/>
    </w:pPr>
    <w:rPr>
      <w:lang w:val="es-CO"/>
    </w:rPr>
  </w:style>
  <w:style w:type="paragraph" w:customStyle="1" w:styleId="xl111">
    <w:name w:val="xl111"/>
    <w:basedOn w:val="Normal"/>
    <w:rsid w:val="00C31599"/>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rPr>
  </w:style>
  <w:style w:type="paragraph" w:customStyle="1" w:styleId="xl112">
    <w:name w:val="xl112"/>
    <w:basedOn w:val="Normal"/>
    <w:rsid w:val="00C31599"/>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rPr>
  </w:style>
  <w:style w:type="paragraph" w:customStyle="1" w:styleId="xl113">
    <w:name w:val="xl113"/>
    <w:basedOn w:val="Normal"/>
    <w:rsid w:val="00C3159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rPr>
  </w:style>
  <w:style w:type="paragraph" w:customStyle="1" w:styleId="xl114">
    <w:name w:val="xl114"/>
    <w:basedOn w:val="Normal"/>
    <w:rsid w:val="00C31599"/>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rPr>
  </w:style>
  <w:style w:type="paragraph" w:customStyle="1" w:styleId="xl115">
    <w:name w:val="xl115"/>
    <w:basedOn w:val="Normal"/>
    <w:rsid w:val="00C31599"/>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rPr>
  </w:style>
  <w:style w:type="paragraph" w:customStyle="1" w:styleId="xl116">
    <w:name w:val="xl116"/>
    <w:basedOn w:val="Normal"/>
    <w:rsid w:val="00C3159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rPr>
  </w:style>
  <w:style w:type="paragraph" w:customStyle="1" w:styleId="xl117">
    <w:name w:val="xl117"/>
    <w:basedOn w:val="Normal"/>
    <w:rsid w:val="00C31599"/>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rPr>
  </w:style>
  <w:style w:type="paragraph" w:customStyle="1" w:styleId="xl118">
    <w:name w:val="xl118"/>
    <w:basedOn w:val="Normal"/>
    <w:rsid w:val="00C3159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rPr>
  </w:style>
  <w:style w:type="paragraph" w:customStyle="1" w:styleId="xl119">
    <w:name w:val="xl119"/>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rPr>
  </w:style>
  <w:style w:type="paragraph" w:customStyle="1" w:styleId="xl120">
    <w:name w:val="xl120"/>
    <w:basedOn w:val="Normal"/>
    <w:rsid w:val="00C31599"/>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rPr>
  </w:style>
  <w:style w:type="paragraph" w:customStyle="1" w:styleId="xl121">
    <w:name w:val="xl121"/>
    <w:basedOn w:val="Normal"/>
    <w:rsid w:val="00C31599"/>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rPr>
  </w:style>
  <w:style w:type="paragraph" w:customStyle="1" w:styleId="xl122">
    <w:name w:val="xl122"/>
    <w:basedOn w:val="Normal"/>
    <w:rsid w:val="00C3159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rPr>
  </w:style>
  <w:style w:type="paragraph" w:customStyle="1" w:styleId="xl123">
    <w:name w:val="xl123"/>
    <w:basedOn w:val="Normal"/>
    <w:rsid w:val="00C31599"/>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lang w:val="es-CO"/>
    </w:rPr>
  </w:style>
  <w:style w:type="paragraph" w:customStyle="1" w:styleId="xl124">
    <w:name w:val="xl124"/>
    <w:basedOn w:val="Normal"/>
    <w:rsid w:val="00C31599"/>
    <w:pPr>
      <w:pBdr>
        <w:left w:val="single" w:sz="4" w:space="0" w:color="auto"/>
        <w:right w:val="single" w:sz="4" w:space="0" w:color="auto"/>
      </w:pBdr>
      <w:autoSpaceDE/>
      <w:autoSpaceDN/>
      <w:spacing w:before="100" w:beforeAutospacing="1" w:after="100" w:afterAutospacing="1"/>
      <w:jc w:val="center"/>
      <w:textAlignment w:val="center"/>
    </w:pPr>
    <w:rPr>
      <w:lang w:val="es-CO"/>
    </w:rPr>
  </w:style>
  <w:style w:type="paragraph" w:customStyle="1" w:styleId="xl125">
    <w:name w:val="xl125"/>
    <w:basedOn w:val="Normal"/>
    <w:rsid w:val="00C3159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rPr>
  </w:style>
  <w:style w:type="paragraph" w:customStyle="1" w:styleId="xl126">
    <w:name w:val="xl126"/>
    <w:basedOn w:val="Normal"/>
    <w:rsid w:val="00C31599"/>
    <w:pPr>
      <w:pBdr>
        <w:top w:val="single" w:sz="4" w:space="0" w:color="auto"/>
        <w:left w:val="single" w:sz="4" w:space="0" w:color="auto"/>
        <w:right w:val="single" w:sz="8" w:space="0" w:color="auto"/>
      </w:pBdr>
      <w:autoSpaceDE/>
      <w:autoSpaceDN/>
      <w:spacing w:before="100" w:beforeAutospacing="1" w:after="100" w:afterAutospacing="1"/>
    </w:pPr>
    <w:rPr>
      <w:lang w:val="es-CO"/>
    </w:rPr>
  </w:style>
  <w:style w:type="paragraph" w:customStyle="1" w:styleId="xl127">
    <w:name w:val="xl127"/>
    <w:basedOn w:val="Normal"/>
    <w:rsid w:val="00C31599"/>
    <w:pPr>
      <w:pBdr>
        <w:left w:val="single" w:sz="4" w:space="0" w:color="auto"/>
        <w:bottom w:val="single" w:sz="8" w:space="0" w:color="auto"/>
        <w:right w:val="single" w:sz="8" w:space="0" w:color="auto"/>
      </w:pBdr>
      <w:autoSpaceDE/>
      <w:autoSpaceDN/>
      <w:spacing w:before="100" w:beforeAutospacing="1" w:after="100" w:afterAutospacing="1"/>
    </w:pPr>
    <w:rPr>
      <w:lang w:val="es-CO"/>
    </w:rPr>
  </w:style>
  <w:style w:type="paragraph" w:customStyle="1" w:styleId="xl128">
    <w:name w:val="xl128"/>
    <w:basedOn w:val="Normal"/>
    <w:rsid w:val="00C31599"/>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lang w:val="es-CO"/>
    </w:rPr>
  </w:style>
  <w:style w:type="paragraph" w:customStyle="1" w:styleId="xl129">
    <w:name w:val="xl129"/>
    <w:basedOn w:val="Normal"/>
    <w:rsid w:val="00C31599"/>
    <w:pPr>
      <w:pBdr>
        <w:left w:val="single" w:sz="4" w:space="0" w:color="auto"/>
        <w:right w:val="single" w:sz="4" w:space="0" w:color="auto"/>
      </w:pBdr>
      <w:autoSpaceDE/>
      <w:autoSpaceDN/>
      <w:spacing w:before="100" w:beforeAutospacing="1" w:after="100" w:afterAutospacing="1"/>
      <w:jc w:val="center"/>
      <w:textAlignment w:val="center"/>
    </w:pPr>
    <w:rPr>
      <w:lang w:val="es-CO"/>
    </w:rPr>
  </w:style>
  <w:style w:type="paragraph" w:customStyle="1" w:styleId="xl130">
    <w:name w:val="xl130"/>
    <w:basedOn w:val="Normal"/>
    <w:rsid w:val="00C3159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rPr>
  </w:style>
  <w:style w:type="paragraph" w:customStyle="1" w:styleId="xl131">
    <w:name w:val="xl131"/>
    <w:basedOn w:val="Normal"/>
    <w:rsid w:val="00C31599"/>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lang w:val="es-CO"/>
    </w:rPr>
  </w:style>
  <w:style w:type="paragraph" w:customStyle="1" w:styleId="xl132">
    <w:name w:val="xl132"/>
    <w:basedOn w:val="Normal"/>
    <w:rsid w:val="00C31599"/>
    <w:pPr>
      <w:pBdr>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lang w:val="es-CO"/>
    </w:rPr>
  </w:style>
  <w:style w:type="paragraph" w:customStyle="1" w:styleId="xl133">
    <w:name w:val="xl133"/>
    <w:basedOn w:val="Normal"/>
    <w:rsid w:val="00C31599"/>
    <w:pPr>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lang w:val="es-CO"/>
    </w:rPr>
  </w:style>
  <w:style w:type="paragraph" w:customStyle="1" w:styleId="xl134">
    <w:name w:val="xl134"/>
    <w:basedOn w:val="Normal"/>
    <w:rsid w:val="00C31599"/>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lang w:val="es-CO"/>
    </w:rPr>
  </w:style>
  <w:style w:type="paragraph" w:customStyle="1" w:styleId="xl135">
    <w:name w:val="xl135"/>
    <w:basedOn w:val="Normal"/>
    <w:rsid w:val="00C31599"/>
    <w:pPr>
      <w:pBdr>
        <w:left w:val="single" w:sz="4" w:space="0" w:color="auto"/>
        <w:right w:val="single" w:sz="4" w:space="0" w:color="auto"/>
      </w:pBdr>
      <w:autoSpaceDE/>
      <w:autoSpaceDN/>
      <w:spacing w:before="100" w:beforeAutospacing="1" w:after="100" w:afterAutospacing="1"/>
      <w:jc w:val="center"/>
      <w:textAlignment w:val="center"/>
    </w:pPr>
    <w:rPr>
      <w:b/>
      <w:bCs/>
      <w:lang w:val="es-CO"/>
    </w:rPr>
  </w:style>
  <w:style w:type="paragraph" w:customStyle="1" w:styleId="xl136">
    <w:name w:val="xl136"/>
    <w:basedOn w:val="Normal"/>
    <w:rsid w:val="00C3159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val="es-CO"/>
    </w:rPr>
  </w:style>
  <w:style w:type="paragraph" w:customStyle="1" w:styleId="xl137">
    <w:name w:val="xl137"/>
    <w:basedOn w:val="Normal"/>
    <w:rsid w:val="00C31599"/>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lang w:val="es-CO"/>
    </w:rPr>
  </w:style>
  <w:style w:type="paragraph" w:customStyle="1" w:styleId="xl138">
    <w:name w:val="xl138"/>
    <w:basedOn w:val="Normal"/>
    <w:rsid w:val="00C31599"/>
    <w:pPr>
      <w:pBdr>
        <w:left w:val="single" w:sz="4" w:space="0" w:color="auto"/>
        <w:right w:val="single" w:sz="4" w:space="0" w:color="auto"/>
      </w:pBdr>
      <w:autoSpaceDE/>
      <w:autoSpaceDN/>
      <w:spacing w:before="100" w:beforeAutospacing="1" w:after="100" w:afterAutospacing="1"/>
      <w:jc w:val="center"/>
      <w:textAlignment w:val="center"/>
    </w:pPr>
    <w:rPr>
      <w:lang w:val="es-CO"/>
    </w:rPr>
  </w:style>
  <w:style w:type="paragraph" w:customStyle="1" w:styleId="xl139">
    <w:name w:val="xl139"/>
    <w:basedOn w:val="Normal"/>
    <w:rsid w:val="00C3159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rPr>
  </w:style>
  <w:style w:type="paragraph" w:customStyle="1" w:styleId="xl140">
    <w:name w:val="xl140"/>
    <w:basedOn w:val="Normal"/>
    <w:rsid w:val="00C31599"/>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rPr>
  </w:style>
  <w:style w:type="paragraph" w:customStyle="1" w:styleId="xl141">
    <w:name w:val="xl141"/>
    <w:basedOn w:val="Normal"/>
    <w:rsid w:val="00C31599"/>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rPr>
  </w:style>
  <w:style w:type="paragraph" w:customStyle="1" w:styleId="xl142">
    <w:name w:val="xl142"/>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rPr>
  </w:style>
  <w:style w:type="character" w:customStyle="1" w:styleId="estilo32">
    <w:name w:val="estilo32"/>
    <w:rsid w:val="00C31599"/>
  </w:style>
  <w:style w:type="character" w:customStyle="1" w:styleId="right">
    <w:name w:val="right"/>
    <w:rsid w:val="00C31599"/>
  </w:style>
  <w:style w:type="character" w:customStyle="1" w:styleId="style21">
    <w:name w:val="style21"/>
    <w:rsid w:val="00C31599"/>
  </w:style>
  <w:style w:type="paragraph" w:customStyle="1" w:styleId="xl65">
    <w:name w:val="xl65"/>
    <w:basedOn w:val="Normal"/>
    <w:rsid w:val="00C31599"/>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Calibri" w:hAnsi="Calibri" w:cs="Times New Roman"/>
      <w:b/>
      <w:bCs/>
      <w:color w:val="000000"/>
      <w:sz w:val="18"/>
      <w:szCs w:val="18"/>
      <w:lang w:val="es-CO" w:eastAsia="es-CO"/>
    </w:rPr>
  </w:style>
  <w:style w:type="paragraph" w:customStyle="1" w:styleId="xl66">
    <w:name w:val="xl66"/>
    <w:basedOn w:val="Normal"/>
    <w:rsid w:val="00C31599"/>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Calibri" w:hAnsi="Calibri" w:cs="Times New Roman"/>
      <w:b/>
      <w:bCs/>
      <w:color w:val="000000"/>
      <w:sz w:val="18"/>
      <w:szCs w:val="18"/>
      <w:lang w:val="es-CO" w:eastAsia="es-CO"/>
    </w:rPr>
  </w:style>
  <w:style w:type="paragraph" w:styleId="Textodebloque">
    <w:name w:val="Block Text"/>
    <w:basedOn w:val="Normal"/>
    <w:uiPriority w:val="99"/>
    <w:rsid w:val="00C31599"/>
    <w:pPr>
      <w:autoSpaceDE/>
      <w:autoSpaceDN/>
      <w:ind w:left="-120" w:right="653"/>
      <w:jc w:val="both"/>
    </w:pPr>
    <w:rPr>
      <w:color w:val="FF0000"/>
      <w:sz w:val="22"/>
      <w:szCs w:val="22"/>
      <w:lang w:val="es-CO"/>
    </w:rPr>
  </w:style>
  <w:style w:type="paragraph" w:customStyle="1" w:styleId="Textoindependiente21">
    <w:name w:val="Texto independiente 21"/>
    <w:basedOn w:val="Normal"/>
    <w:uiPriority w:val="99"/>
    <w:rsid w:val="00C31599"/>
    <w:pPr>
      <w:tabs>
        <w:tab w:val="left" w:pos="-1440"/>
        <w:tab w:val="left" w:pos="-720"/>
        <w:tab w:val="left" w:pos="0"/>
      </w:tabs>
      <w:suppressAutoHyphens/>
      <w:autoSpaceDE/>
      <w:autoSpaceDN/>
      <w:ind w:left="567" w:hanging="567"/>
      <w:jc w:val="both"/>
    </w:pPr>
    <w:rPr>
      <w:rFonts w:ascii="Univers" w:hAnsi="Univers" w:cs="Univers"/>
      <w:color w:val="000000"/>
      <w:spacing w:val="-3"/>
      <w:sz w:val="22"/>
      <w:szCs w:val="22"/>
    </w:rPr>
  </w:style>
  <w:style w:type="paragraph" w:customStyle="1" w:styleId="Predeterminado">
    <w:name w:val="Predeterminado"/>
    <w:uiPriority w:val="99"/>
    <w:rsid w:val="00C31599"/>
    <w:pPr>
      <w:autoSpaceDE w:val="0"/>
      <w:autoSpaceDN w:val="0"/>
      <w:adjustRightInd w:val="0"/>
    </w:pPr>
    <w:rPr>
      <w:lang w:val="es-ES" w:eastAsia="es-ES"/>
    </w:rPr>
  </w:style>
  <w:style w:type="paragraph" w:customStyle="1" w:styleId="Cuerpodetexto">
    <w:name w:val="Cuerpo de texto"/>
    <w:basedOn w:val="Predeterminado"/>
    <w:uiPriority w:val="99"/>
    <w:rsid w:val="00C31599"/>
    <w:pPr>
      <w:tabs>
        <w:tab w:val="center" w:pos="4512"/>
        <w:tab w:val="left" w:pos="7088"/>
      </w:tabs>
      <w:jc w:val="center"/>
    </w:pPr>
    <w:rPr>
      <w:rFonts w:ascii="Univers" w:hAnsi="Univers" w:cs="Univers"/>
      <w:b/>
      <w:bCs/>
      <w:color w:val="800000"/>
      <w:sz w:val="22"/>
      <w:szCs w:val="22"/>
    </w:rPr>
  </w:style>
  <w:style w:type="paragraph" w:customStyle="1" w:styleId="WW-Textoindependiente3">
    <w:name w:val="WW-Texto independiente 3"/>
    <w:basedOn w:val="Predeterminado"/>
    <w:uiPriority w:val="99"/>
    <w:rsid w:val="00C31599"/>
    <w:pPr>
      <w:tabs>
        <w:tab w:val="left" w:pos="0"/>
      </w:tabs>
      <w:jc w:val="both"/>
    </w:pPr>
    <w:rPr>
      <w:rFonts w:ascii="Century Gothic" w:hAnsi="Century Gothic" w:cs="Century Gothic"/>
      <w:sz w:val="18"/>
      <w:szCs w:val="18"/>
    </w:rPr>
  </w:style>
  <w:style w:type="paragraph" w:customStyle="1" w:styleId="WW-Textoindependiente2">
    <w:name w:val="WW-Texto independiente 2"/>
    <w:basedOn w:val="Predeterminado"/>
    <w:uiPriority w:val="99"/>
    <w:rsid w:val="00C31599"/>
    <w:pPr>
      <w:tabs>
        <w:tab w:val="center" w:pos="4512"/>
        <w:tab w:val="left" w:pos="7088"/>
      </w:tabs>
      <w:jc w:val="center"/>
    </w:pPr>
    <w:rPr>
      <w:rFonts w:ascii="Century Gothic" w:hAnsi="Century Gothic" w:cs="Century Gothic"/>
      <w:sz w:val="22"/>
      <w:szCs w:val="22"/>
    </w:rPr>
  </w:style>
  <w:style w:type="paragraph" w:customStyle="1" w:styleId="Encabezado3">
    <w:name w:val="Encabezado 3"/>
    <w:basedOn w:val="Predeterminado"/>
    <w:next w:val="Predeterminado"/>
    <w:uiPriority w:val="99"/>
    <w:rsid w:val="00C31599"/>
    <w:pPr>
      <w:keepNext/>
      <w:numPr>
        <w:ilvl w:val="2"/>
      </w:numPr>
      <w:tabs>
        <w:tab w:val="left" w:pos="4820"/>
        <w:tab w:val="left" w:pos="9356"/>
      </w:tabs>
      <w:ind w:left="4820" w:hanging="4820"/>
      <w:outlineLvl w:val="2"/>
    </w:pPr>
    <w:rPr>
      <w:rFonts w:ascii="Univers" w:hAnsi="Univers" w:cs="Univers"/>
      <w:b/>
      <w:bCs/>
      <w:color w:val="008080"/>
      <w:sz w:val="22"/>
      <w:szCs w:val="22"/>
    </w:rPr>
  </w:style>
  <w:style w:type="paragraph" w:customStyle="1" w:styleId="Encabezado2">
    <w:name w:val="Encabezado 2"/>
    <w:basedOn w:val="Predeterminado"/>
    <w:next w:val="Predeterminado"/>
    <w:uiPriority w:val="99"/>
    <w:rsid w:val="00C31599"/>
    <w:pPr>
      <w:keepNext/>
      <w:numPr>
        <w:ilvl w:val="1"/>
      </w:numPr>
      <w:outlineLvl w:val="1"/>
    </w:pPr>
    <w:rPr>
      <w:b/>
      <w:bCs/>
    </w:rPr>
  </w:style>
  <w:style w:type="paragraph" w:customStyle="1" w:styleId="Cuerpodetextoconsangra">
    <w:name w:val="Cuerpo de texto con sangría"/>
    <w:basedOn w:val="Predeterminado"/>
    <w:uiPriority w:val="99"/>
    <w:rsid w:val="00C31599"/>
    <w:pPr>
      <w:tabs>
        <w:tab w:val="left" w:pos="1134"/>
        <w:tab w:val="left" w:pos="1719"/>
        <w:tab w:val="left" w:pos="2727"/>
      </w:tabs>
      <w:ind w:left="567" w:firstLine="1"/>
      <w:jc w:val="both"/>
    </w:pPr>
    <w:rPr>
      <w:rFonts w:ascii="Century Gothic" w:hAnsi="Century Gothic" w:cs="Century Gothic"/>
    </w:rPr>
  </w:style>
  <w:style w:type="paragraph" w:styleId="Cierre">
    <w:name w:val="Closing"/>
    <w:basedOn w:val="Normal"/>
    <w:link w:val="CierreCar"/>
    <w:uiPriority w:val="99"/>
    <w:rsid w:val="00C31599"/>
    <w:pPr>
      <w:autoSpaceDE/>
      <w:autoSpaceDN/>
      <w:ind w:left="4252"/>
    </w:pPr>
    <w:rPr>
      <w:rFonts w:ascii="Times New Roman" w:hAnsi="Times New Roman" w:cs="Times New Roman"/>
      <w:sz w:val="24"/>
      <w:szCs w:val="24"/>
      <w:lang w:val="x-none" w:eastAsia="x-none"/>
    </w:rPr>
  </w:style>
  <w:style w:type="character" w:customStyle="1" w:styleId="CierreCar">
    <w:name w:val="Cierre Car"/>
    <w:basedOn w:val="Fuentedeprrafopredeter"/>
    <w:link w:val="Cierre"/>
    <w:uiPriority w:val="99"/>
    <w:rsid w:val="00C31599"/>
    <w:rPr>
      <w:sz w:val="24"/>
      <w:szCs w:val="24"/>
      <w:lang w:val="x-none" w:eastAsia="x-none"/>
    </w:rPr>
  </w:style>
  <w:style w:type="paragraph" w:styleId="Textosinformato">
    <w:name w:val="Plain Text"/>
    <w:basedOn w:val="Normal"/>
    <w:link w:val="TextosinformatoCar"/>
    <w:uiPriority w:val="99"/>
    <w:rsid w:val="00C31599"/>
    <w:pPr>
      <w:autoSpaceDE/>
      <w:autoSpaceDN/>
    </w:pPr>
    <w:rPr>
      <w:rFonts w:ascii="Courier New" w:hAnsi="Courier New" w:cs="Times New Roman"/>
      <w:sz w:val="24"/>
      <w:szCs w:val="24"/>
      <w:lang w:val="es-ES"/>
    </w:rPr>
  </w:style>
  <w:style w:type="character" w:customStyle="1" w:styleId="TextosinformatoCar">
    <w:name w:val="Texto sin formato Car"/>
    <w:basedOn w:val="Fuentedeprrafopredeter"/>
    <w:link w:val="Textosinformato"/>
    <w:uiPriority w:val="99"/>
    <w:rsid w:val="00C31599"/>
    <w:rPr>
      <w:rFonts w:ascii="Courier New" w:hAnsi="Courier New"/>
      <w:sz w:val="24"/>
      <w:szCs w:val="24"/>
      <w:lang w:val="es-ES" w:eastAsia="es-ES"/>
    </w:rPr>
  </w:style>
  <w:style w:type="paragraph" w:customStyle="1" w:styleId="Subcaptulo">
    <w:name w:val="Subcapítulo"/>
    <w:basedOn w:val="Normal"/>
    <w:uiPriority w:val="99"/>
    <w:rsid w:val="00C31599"/>
    <w:pPr>
      <w:tabs>
        <w:tab w:val="num" w:pos="360"/>
        <w:tab w:val="num" w:pos="2160"/>
      </w:tabs>
      <w:spacing w:after="120"/>
      <w:jc w:val="center"/>
    </w:pPr>
    <w:rPr>
      <w:rFonts w:ascii="Verdana" w:hAnsi="Verdana" w:cs="Verdana"/>
      <w:b/>
      <w:bCs/>
      <w:sz w:val="24"/>
      <w:szCs w:val="24"/>
    </w:rPr>
  </w:style>
  <w:style w:type="paragraph" w:styleId="Subttulo">
    <w:name w:val="Subtitle"/>
    <w:basedOn w:val="Normal"/>
    <w:link w:val="SubttuloCar"/>
    <w:uiPriority w:val="11"/>
    <w:qFormat/>
    <w:rsid w:val="00C31599"/>
    <w:pPr>
      <w:jc w:val="center"/>
    </w:pPr>
    <w:rPr>
      <w:rFonts w:cs="Times New Roman"/>
      <w:b/>
      <w:bCs/>
      <w:sz w:val="24"/>
      <w:szCs w:val="24"/>
      <w:lang w:val="es-ES"/>
    </w:rPr>
  </w:style>
  <w:style w:type="character" w:customStyle="1" w:styleId="SubttuloCar">
    <w:name w:val="Subtítulo Car"/>
    <w:basedOn w:val="Fuentedeprrafopredeter"/>
    <w:link w:val="Subttulo"/>
    <w:uiPriority w:val="11"/>
    <w:rsid w:val="00C31599"/>
    <w:rPr>
      <w:rFonts w:ascii="Arial" w:hAnsi="Arial"/>
      <w:b/>
      <w:bCs/>
      <w:sz w:val="24"/>
      <w:szCs w:val="24"/>
      <w:lang w:val="es-ES" w:eastAsia="es-ES"/>
    </w:rPr>
  </w:style>
  <w:style w:type="paragraph" w:customStyle="1" w:styleId="03dash">
    <w:name w:val="03 dash"/>
    <w:basedOn w:val="Normal"/>
    <w:uiPriority w:val="99"/>
    <w:rsid w:val="00C31599"/>
    <w:pPr>
      <w:tabs>
        <w:tab w:val="left" w:pos="-142"/>
        <w:tab w:val="left" w:pos="284"/>
        <w:tab w:val="left" w:pos="1613"/>
        <w:tab w:val="num" w:pos="1656"/>
      </w:tabs>
      <w:autoSpaceDE/>
      <w:autoSpaceDN/>
      <w:spacing w:after="180"/>
      <w:ind w:left="1613" w:hanging="317"/>
      <w:outlineLvl w:val="7"/>
    </w:pPr>
    <w:rPr>
      <w:sz w:val="24"/>
      <w:szCs w:val="24"/>
    </w:rPr>
  </w:style>
  <w:style w:type="paragraph" w:customStyle="1" w:styleId="04dot">
    <w:name w:val="04 dot"/>
    <w:basedOn w:val="Normal"/>
    <w:uiPriority w:val="99"/>
    <w:rsid w:val="00C31599"/>
    <w:pPr>
      <w:tabs>
        <w:tab w:val="left" w:pos="-142"/>
        <w:tab w:val="left" w:pos="284"/>
      </w:tabs>
      <w:autoSpaceDE/>
      <w:autoSpaceDN/>
      <w:spacing w:after="180"/>
      <w:ind w:left="1872" w:hanging="259"/>
      <w:outlineLvl w:val="8"/>
    </w:pPr>
    <w:rPr>
      <w:sz w:val="24"/>
      <w:szCs w:val="24"/>
    </w:rPr>
  </w:style>
  <w:style w:type="paragraph" w:customStyle="1" w:styleId="Punto">
    <w:name w:val="Punto"/>
    <w:basedOn w:val="Normal"/>
    <w:uiPriority w:val="99"/>
    <w:rsid w:val="00C31599"/>
    <w:pPr>
      <w:tabs>
        <w:tab w:val="num" w:pos="1701"/>
      </w:tabs>
      <w:autoSpaceDE/>
      <w:autoSpaceDN/>
      <w:spacing w:after="60"/>
      <w:ind w:left="1701" w:hanging="567"/>
      <w:jc w:val="both"/>
    </w:pPr>
    <w:rPr>
      <w:sz w:val="24"/>
      <w:szCs w:val="24"/>
      <w:lang w:val="es-ES"/>
    </w:rPr>
  </w:style>
  <w:style w:type="paragraph" w:customStyle="1" w:styleId="60exhnormal">
    <w:name w:val="60 exh normal"/>
    <w:basedOn w:val="Normal"/>
    <w:uiPriority w:val="99"/>
    <w:rsid w:val="00C31599"/>
    <w:pPr>
      <w:tabs>
        <w:tab w:val="num" w:pos="360"/>
      </w:tabs>
      <w:autoSpaceDE/>
      <w:autoSpaceDN/>
    </w:pPr>
    <w:rPr>
      <w:sz w:val="24"/>
      <w:szCs w:val="24"/>
      <w:lang w:val="en-US"/>
    </w:rPr>
  </w:style>
  <w:style w:type="paragraph" w:customStyle="1" w:styleId="Capitulo">
    <w:name w:val="Capitulo"/>
    <w:basedOn w:val="Ttulo1"/>
    <w:autoRedefine/>
    <w:uiPriority w:val="99"/>
    <w:rsid w:val="00C31599"/>
    <w:pPr>
      <w:keepNext w:val="0"/>
      <w:keepLines w:val="0"/>
      <w:widowControl w:val="0"/>
      <w:spacing w:before="240" w:after="240"/>
      <w:ind w:right="102"/>
      <w:jc w:val="center"/>
    </w:pPr>
    <w:rPr>
      <w:rFonts w:ascii="Arial" w:hAnsi="Arial"/>
      <w:color w:val="auto"/>
      <w:sz w:val="22"/>
      <w:szCs w:val="22"/>
      <w:lang w:val="es-ES"/>
    </w:rPr>
  </w:style>
  <w:style w:type="paragraph" w:customStyle="1" w:styleId="xl44">
    <w:name w:val="xl44"/>
    <w:basedOn w:val="Normal"/>
    <w:uiPriority w:val="99"/>
    <w:rsid w:val="00C31599"/>
    <w:pPr>
      <w:pBdr>
        <w:top w:val="single" w:sz="4" w:space="0" w:color="auto"/>
        <w:left w:val="single" w:sz="4" w:space="0" w:color="auto"/>
        <w:bottom w:val="single" w:sz="4" w:space="0" w:color="auto"/>
        <w:right w:val="single" w:sz="4" w:space="0" w:color="auto"/>
      </w:pBdr>
      <w:autoSpaceDE/>
      <w:autoSpaceDN/>
      <w:spacing w:before="100" w:after="100"/>
      <w:textAlignment w:val="top"/>
    </w:pPr>
    <w:rPr>
      <w:sz w:val="24"/>
      <w:szCs w:val="24"/>
      <w:lang w:val="es-ES"/>
    </w:rPr>
  </w:style>
  <w:style w:type="paragraph" w:customStyle="1" w:styleId="Normalt">
    <w:name w:val="Normalt"/>
    <w:basedOn w:val="Normal"/>
    <w:uiPriority w:val="99"/>
    <w:rsid w:val="00C31599"/>
    <w:pPr>
      <w:widowControl w:val="0"/>
      <w:autoSpaceDE/>
      <w:autoSpaceDN/>
      <w:spacing w:after="240"/>
    </w:pPr>
    <w:rPr>
      <w:rFonts w:ascii="Times" w:hAnsi="Times" w:cs="Times"/>
      <w:sz w:val="22"/>
      <w:szCs w:val="22"/>
      <w:lang w:val="es-ES"/>
    </w:rPr>
  </w:style>
  <w:style w:type="paragraph" w:customStyle="1" w:styleId="Textosinformato1">
    <w:name w:val="Texto sin formato1"/>
    <w:basedOn w:val="Normal"/>
    <w:uiPriority w:val="99"/>
    <w:rsid w:val="00C31599"/>
    <w:pPr>
      <w:autoSpaceDE/>
      <w:autoSpaceDN/>
    </w:pPr>
    <w:rPr>
      <w:rFonts w:ascii="Courier New" w:hAnsi="Courier New" w:cs="Courier New"/>
      <w:lang w:val="es-ES"/>
    </w:rPr>
  </w:style>
  <w:style w:type="paragraph" w:customStyle="1" w:styleId="Textoindependiente0">
    <w:name w:val="Texto independiente(."/>
    <w:basedOn w:val="Normal"/>
    <w:uiPriority w:val="99"/>
    <w:rsid w:val="00C31599"/>
    <w:pPr>
      <w:tabs>
        <w:tab w:val="left" w:pos="-720"/>
      </w:tabs>
      <w:suppressAutoHyphens/>
      <w:autoSpaceDE/>
      <w:autoSpaceDN/>
      <w:spacing w:after="120"/>
      <w:jc w:val="both"/>
    </w:pPr>
    <w:rPr>
      <w:spacing w:val="-2"/>
      <w:sz w:val="24"/>
      <w:szCs w:val="24"/>
    </w:rPr>
  </w:style>
  <w:style w:type="paragraph" w:customStyle="1" w:styleId="Textodebloque1">
    <w:name w:val="Texto de bloque1"/>
    <w:basedOn w:val="Normal"/>
    <w:uiPriority w:val="99"/>
    <w:rsid w:val="00C31599"/>
    <w:pPr>
      <w:suppressAutoHyphens/>
      <w:autoSpaceDE/>
      <w:autoSpaceDN/>
      <w:ind w:left="1440" w:right="-92"/>
      <w:jc w:val="both"/>
    </w:pPr>
    <w:rPr>
      <w:spacing w:val="-2"/>
      <w:lang w:val="es-CO"/>
    </w:rPr>
  </w:style>
  <w:style w:type="paragraph" w:customStyle="1" w:styleId="xl24">
    <w:name w:val="xl24"/>
    <w:basedOn w:val="Normal"/>
    <w:uiPriority w:val="99"/>
    <w:rsid w:val="00C31599"/>
    <w:pPr>
      <w:autoSpaceDE/>
      <w:autoSpaceDN/>
      <w:spacing w:before="100" w:beforeAutospacing="1" w:after="100" w:afterAutospacing="1"/>
    </w:pPr>
    <w:rPr>
      <w:sz w:val="24"/>
      <w:szCs w:val="24"/>
      <w:lang w:val="es-ES"/>
    </w:rPr>
  </w:style>
  <w:style w:type="paragraph" w:customStyle="1" w:styleId="xl25">
    <w:name w:val="xl25"/>
    <w:basedOn w:val="Normal"/>
    <w:uiPriority w:val="99"/>
    <w:rsid w:val="00C31599"/>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b/>
      <w:bCs/>
      <w:i/>
      <w:iCs/>
      <w:sz w:val="24"/>
      <w:szCs w:val="24"/>
      <w:lang w:val="es-ES"/>
    </w:rPr>
  </w:style>
  <w:style w:type="paragraph" w:customStyle="1" w:styleId="xl26">
    <w:name w:val="xl26"/>
    <w:basedOn w:val="Normal"/>
    <w:uiPriority w:val="99"/>
    <w:rsid w:val="00C31599"/>
    <w:pPr>
      <w:pBdr>
        <w:top w:val="single" w:sz="4" w:space="0" w:color="auto"/>
        <w:bottom w:val="single" w:sz="4" w:space="0" w:color="auto"/>
      </w:pBdr>
      <w:shd w:val="clear" w:color="auto" w:fill="C0C0C0"/>
      <w:autoSpaceDE/>
      <w:autoSpaceDN/>
      <w:spacing w:before="100" w:beforeAutospacing="1" w:after="100" w:afterAutospacing="1"/>
      <w:jc w:val="center"/>
    </w:pPr>
    <w:rPr>
      <w:b/>
      <w:bCs/>
      <w:i/>
      <w:iCs/>
      <w:sz w:val="24"/>
      <w:szCs w:val="24"/>
      <w:lang w:val="es-ES"/>
    </w:rPr>
  </w:style>
  <w:style w:type="paragraph" w:customStyle="1" w:styleId="xl27">
    <w:name w:val="xl27"/>
    <w:basedOn w:val="Normal"/>
    <w:uiPriority w:val="99"/>
    <w:rsid w:val="00C31599"/>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b/>
      <w:bCs/>
      <w:i/>
      <w:iCs/>
      <w:sz w:val="24"/>
      <w:szCs w:val="24"/>
      <w:lang w:val="es-ES"/>
    </w:rPr>
  </w:style>
  <w:style w:type="paragraph" w:customStyle="1" w:styleId="xl28">
    <w:name w:val="xl28"/>
    <w:basedOn w:val="Normal"/>
    <w:uiPriority w:val="99"/>
    <w:rsid w:val="00C31599"/>
    <w:pPr>
      <w:pBdr>
        <w:left w:val="single" w:sz="8" w:space="0" w:color="auto"/>
      </w:pBdr>
      <w:shd w:val="clear" w:color="auto" w:fill="C0C0C0"/>
      <w:autoSpaceDE/>
      <w:autoSpaceDN/>
      <w:spacing w:before="100" w:beforeAutospacing="1" w:after="100" w:afterAutospacing="1"/>
      <w:jc w:val="both"/>
    </w:pPr>
    <w:rPr>
      <w:b/>
      <w:bCs/>
      <w:i/>
      <w:iCs/>
      <w:sz w:val="24"/>
      <w:szCs w:val="24"/>
      <w:lang w:val="es-ES"/>
    </w:rPr>
  </w:style>
  <w:style w:type="paragraph" w:customStyle="1" w:styleId="xl29">
    <w:name w:val="xl29"/>
    <w:basedOn w:val="Normal"/>
    <w:uiPriority w:val="99"/>
    <w:rsid w:val="00C31599"/>
    <w:pPr>
      <w:shd w:val="clear" w:color="auto" w:fill="C0C0C0"/>
      <w:autoSpaceDE/>
      <w:autoSpaceDN/>
      <w:spacing w:before="100" w:beforeAutospacing="1" w:after="100" w:afterAutospacing="1"/>
      <w:jc w:val="both"/>
    </w:pPr>
    <w:rPr>
      <w:b/>
      <w:bCs/>
      <w:i/>
      <w:iCs/>
      <w:sz w:val="24"/>
      <w:szCs w:val="24"/>
      <w:lang w:val="es-ES"/>
    </w:rPr>
  </w:style>
  <w:style w:type="paragraph" w:customStyle="1" w:styleId="xl30">
    <w:name w:val="xl30"/>
    <w:basedOn w:val="Normal"/>
    <w:uiPriority w:val="99"/>
    <w:rsid w:val="00C31599"/>
    <w:pPr>
      <w:autoSpaceDE/>
      <w:autoSpaceDN/>
      <w:spacing w:before="100" w:beforeAutospacing="1" w:after="100" w:afterAutospacing="1"/>
      <w:jc w:val="both"/>
    </w:pPr>
    <w:rPr>
      <w:b/>
      <w:bCs/>
      <w:i/>
      <w:iCs/>
      <w:sz w:val="24"/>
      <w:szCs w:val="24"/>
      <w:lang w:val="es-ES"/>
    </w:rPr>
  </w:style>
  <w:style w:type="paragraph" w:customStyle="1" w:styleId="xl31">
    <w:name w:val="xl31"/>
    <w:basedOn w:val="Normal"/>
    <w:uiPriority w:val="99"/>
    <w:rsid w:val="00C31599"/>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b/>
      <w:bCs/>
      <w:sz w:val="24"/>
      <w:szCs w:val="24"/>
      <w:lang w:val="es-ES"/>
    </w:rPr>
  </w:style>
  <w:style w:type="paragraph" w:customStyle="1" w:styleId="xl32">
    <w:name w:val="xl32"/>
    <w:basedOn w:val="Normal"/>
    <w:uiPriority w:val="99"/>
    <w:rsid w:val="00C31599"/>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b/>
      <w:bCs/>
      <w:sz w:val="24"/>
      <w:szCs w:val="24"/>
      <w:lang w:val="es-ES"/>
    </w:rPr>
  </w:style>
  <w:style w:type="paragraph" w:customStyle="1" w:styleId="xl33">
    <w:name w:val="xl33"/>
    <w:basedOn w:val="Normal"/>
    <w:uiPriority w:val="99"/>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ES"/>
    </w:rPr>
  </w:style>
  <w:style w:type="paragraph" w:customStyle="1" w:styleId="xl34">
    <w:name w:val="xl34"/>
    <w:basedOn w:val="Normal"/>
    <w:uiPriority w:val="99"/>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ES"/>
    </w:rPr>
  </w:style>
  <w:style w:type="paragraph" w:customStyle="1" w:styleId="xl35">
    <w:name w:val="xl35"/>
    <w:basedOn w:val="Normal"/>
    <w:uiPriority w:val="99"/>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ES"/>
    </w:rPr>
  </w:style>
  <w:style w:type="paragraph" w:customStyle="1" w:styleId="xl36">
    <w:name w:val="xl36"/>
    <w:basedOn w:val="Normal"/>
    <w:uiPriority w:val="99"/>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ES"/>
    </w:rPr>
  </w:style>
  <w:style w:type="paragraph" w:customStyle="1" w:styleId="xl37">
    <w:name w:val="xl37"/>
    <w:basedOn w:val="Normal"/>
    <w:uiPriority w:val="99"/>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24"/>
      <w:szCs w:val="24"/>
      <w:lang w:val="es-ES"/>
    </w:rPr>
  </w:style>
  <w:style w:type="paragraph" w:customStyle="1" w:styleId="xl38">
    <w:name w:val="xl38"/>
    <w:basedOn w:val="Normal"/>
    <w:uiPriority w:val="99"/>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es-ES"/>
    </w:rPr>
  </w:style>
  <w:style w:type="paragraph" w:customStyle="1" w:styleId="xl39">
    <w:name w:val="xl39"/>
    <w:basedOn w:val="Normal"/>
    <w:uiPriority w:val="99"/>
    <w:rsid w:val="00C31599"/>
    <w:pPr>
      <w:pBdr>
        <w:left w:val="single" w:sz="4" w:space="0" w:color="auto"/>
        <w:right w:val="single" w:sz="4" w:space="0" w:color="auto"/>
      </w:pBdr>
      <w:autoSpaceDE/>
      <w:autoSpaceDN/>
      <w:spacing w:before="100" w:beforeAutospacing="1" w:after="100" w:afterAutospacing="1"/>
      <w:textAlignment w:val="top"/>
    </w:pPr>
    <w:rPr>
      <w:color w:val="000000"/>
      <w:sz w:val="24"/>
      <w:szCs w:val="24"/>
      <w:lang w:val="es-ES"/>
    </w:rPr>
  </w:style>
  <w:style w:type="paragraph" w:customStyle="1" w:styleId="xl40">
    <w:name w:val="xl40"/>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ES"/>
    </w:rPr>
  </w:style>
  <w:style w:type="paragraph" w:customStyle="1" w:styleId="xl41">
    <w:name w:val="xl41"/>
    <w:basedOn w:val="Normal"/>
    <w:uiPriority w:val="99"/>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b/>
      <w:bCs/>
      <w:sz w:val="24"/>
      <w:szCs w:val="24"/>
      <w:lang w:val="es-ES"/>
    </w:rPr>
  </w:style>
  <w:style w:type="paragraph" w:customStyle="1" w:styleId="marta3">
    <w:name w:val="marta 3"/>
    <w:basedOn w:val="Normal"/>
    <w:uiPriority w:val="99"/>
    <w:rsid w:val="00C31599"/>
    <w:pPr>
      <w:tabs>
        <w:tab w:val="center" w:pos="4680"/>
      </w:tabs>
      <w:suppressAutoHyphens/>
      <w:autoSpaceDE/>
      <w:autoSpaceDN/>
      <w:jc w:val="both"/>
    </w:pPr>
    <w:rPr>
      <w:rFonts w:ascii="Times New Roman" w:hAnsi="Times New Roman" w:cs="Times New Roman"/>
      <w:b/>
      <w:bCs/>
      <w:spacing w:val="-3"/>
      <w:sz w:val="24"/>
      <w:szCs w:val="24"/>
    </w:rPr>
  </w:style>
  <w:style w:type="paragraph" w:customStyle="1" w:styleId="FR2">
    <w:name w:val="FR2"/>
    <w:uiPriority w:val="99"/>
    <w:rsid w:val="00C31599"/>
    <w:pPr>
      <w:widowControl w:val="0"/>
      <w:autoSpaceDE w:val="0"/>
      <w:autoSpaceDN w:val="0"/>
      <w:adjustRightInd w:val="0"/>
      <w:spacing w:line="340" w:lineRule="auto"/>
      <w:jc w:val="both"/>
    </w:pPr>
    <w:rPr>
      <w:rFonts w:ascii="Arial" w:hAnsi="Arial" w:cs="Arial"/>
      <w:lang w:val="es-ES_tradnl" w:eastAsia="es-ES"/>
    </w:rPr>
  </w:style>
  <w:style w:type="paragraph" w:customStyle="1" w:styleId="Piedepginapiedepgina">
    <w:name w:val="Pie de página.pie de página"/>
    <w:basedOn w:val="Normal"/>
    <w:uiPriority w:val="99"/>
    <w:rsid w:val="00C31599"/>
    <w:pPr>
      <w:tabs>
        <w:tab w:val="center" w:pos="4252"/>
        <w:tab w:val="right" w:pos="8504"/>
      </w:tabs>
      <w:autoSpaceDE/>
      <w:autoSpaceDN/>
      <w:spacing w:before="240" w:after="120"/>
      <w:jc w:val="both"/>
    </w:pPr>
    <w:rPr>
      <w:sz w:val="24"/>
      <w:szCs w:val="24"/>
    </w:rPr>
  </w:style>
  <w:style w:type="paragraph" w:customStyle="1" w:styleId="Sangradetextonormal1">
    <w:name w:val="Sangría de texto normal1"/>
    <w:basedOn w:val="Normal"/>
    <w:uiPriority w:val="99"/>
    <w:rsid w:val="00C31599"/>
    <w:pPr>
      <w:ind w:left="426"/>
      <w:jc w:val="both"/>
    </w:pPr>
    <w:rPr>
      <w:sz w:val="24"/>
      <w:szCs w:val="24"/>
      <w:lang w:val="es-CO"/>
    </w:rPr>
  </w:style>
  <w:style w:type="paragraph" w:customStyle="1" w:styleId="MARITZA3">
    <w:name w:val="MARITZA3"/>
    <w:uiPriority w:val="99"/>
    <w:rsid w:val="00C31599"/>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uiPriority w:val="99"/>
    <w:rsid w:val="00C31599"/>
  </w:style>
  <w:style w:type="paragraph" w:customStyle="1" w:styleId="Char81">
    <w:name w:val="Char81"/>
    <w:basedOn w:val="Normal"/>
    <w:uiPriority w:val="99"/>
    <w:rsid w:val="00C31599"/>
    <w:pPr>
      <w:autoSpaceDE/>
      <w:autoSpaceDN/>
      <w:spacing w:after="160" w:line="240" w:lineRule="exact"/>
    </w:pPr>
    <w:rPr>
      <w:rFonts w:ascii="Verdana" w:hAnsi="Verdana" w:cs="Verdana"/>
      <w:lang w:val="es-CO" w:eastAsia="en-US"/>
    </w:rPr>
  </w:style>
  <w:style w:type="character" w:customStyle="1" w:styleId="texttiny">
    <w:name w:val="texttiny"/>
    <w:basedOn w:val="Fuentedeprrafopredeter"/>
    <w:uiPriority w:val="99"/>
    <w:rsid w:val="00C31599"/>
  </w:style>
  <w:style w:type="character" w:customStyle="1" w:styleId="i5">
    <w:name w:val="i5"/>
    <w:basedOn w:val="Fuentedeprrafopredeter"/>
    <w:uiPriority w:val="99"/>
    <w:rsid w:val="00C31599"/>
  </w:style>
  <w:style w:type="paragraph" w:customStyle="1" w:styleId="MARITZA6">
    <w:name w:val="MARITZA6"/>
    <w:basedOn w:val="Normal"/>
    <w:uiPriority w:val="99"/>
    <w:rsid w:val="00C31599"/>
    <w:pPr>
      <w:widowControl w:val="0"/>
      <w:tabs>
        <w:tab w:val="left" w:pos="-720"/>
        <w:tab w:val="left" w:pos="0"/>
      </w:tabs>
      <w:suppressAutoHyphens/>
      <w:autoSpaceDE/>
      <w:autoSpaceDN/>
      <w:jc w:val="center"/>
    </w:pPr>
    <w:rPr>
      <w:rFonts w:ascii="Sans Serif 12cpi" w:hAnsi="Sans Serif 12cpi" w:cs="Sans Serif 12cpi"/>
      <w:b/>
      <w:bCs/>
      <w:spacing w:val="-2"/>
      <w:sz w:val="24"/>
      <w:szCs w:val="24"/>
    </w:rPr>
  </w:style>
  <w:style w:type="paragraph" w:styleId="z-Principiodelformulario">
    <w:name w:val="HTML Top of Form"/>
    <w:basedOn w:val="Normal"/>
    <w:next w:val="Normal"/>
    <w:link w:val="z-PrincipiodelformularioCar"/>
    <w:hidden/>
    <w:uiPriority w:val="99"/>
    <w:rsid w:val="00C31599"/>
    <w:pPr>
      <w:pBdr>
        <w:bottom w:val="single" w:sz="6" w:space="1" w:color="auto"/>
      </w:pBdr>
      <w:autoSpaceDE/>
      <w:autoSpaceDN/>
      <w:jc w:val="center"/>
    </w:pPr>
    <w:rPr>
      <w:rFonts w:cs="Times New Roman"/>
      <w:vanish/>
      <w:sz w:val="16"/>
      <w:szCs w:val="16"/>
      <w:lang w:val="es-ES"/>
    </w:rPr>
  </w:style>
  <w:style w:type="character" w:customStyle="1" w:styleId="z-PrincipiodelformularioCar">
    <w:name w:val="z-Principio del formulario Car"/>
    <w:basedOn w:val="Fuentedeprrafopredeter"/>
    <w:link w:val="z-Principiodelformulario"/>
    <w:uiPriority w:val="99"/>
    <w:rsid w:val="00C31599"/>
    <w:rPr>
      <w:rFonts w:ascii="Arial" w:hAnsi="Arial"/>
      <w:vanish/>
      <w:sz w:val="16"/>
      <w:szCs w:val="16"/>
      <w:lang w:val="es-ES" w:eastAsia="es-ES"/>
    </w:rPr>
  </w:style>
  <w:style w:type="paragraph" w:styleId="z-Finaldelformulario">
    <w:name w:val="HTML Bottom of Form"/>
    <w:basedOn w:val="Normal"/>
    <w:next w:val="Normal"/>
    <w:link w:val="z-FinaldelformularioCar"/>
    <w:hidden/>
    <w:uiPriority w:val="99"/>
    <w:rsid w:val="00C31599"/>
    <w:pPr>
      <w:pBdr>
        <w:top w:val="single" w:sz="6" w:space="1" w:color="auto"/>
      </w:pBdr>
      <w:autoSpaceDE/>
      <w:autoSpaceDN/>
      <w:jc w:val="center"/>
    </w:pPr>
    <w:rPr>
      <w:rFonts w:cs="Times New Roman"/>
      <w:vanish/>
      <w:sz w:val="16"/>
      <w:szCs w:val="16"/>
      <w:lang w:val="es-ES"/>
    </w:rPr>
  </w:style>
  <w:style w:type="character" w:customStyle="1" w:styleId="z-FinaldelformularioCar">
    <w:name w:val="z-Final del formulario Car"/>
    <w:basedOn w:val="Fuentedeprrafopredeter"/>
    <w:link w:val="z-Finaldelformulario"/>
    <w:uiPriority w:val="99"/>
    <w:rsid w:val="00C31599"/>
    <w:rPr>
      <w:rFonts w:ascii="Arial" w:hAnsi="Arial"/>
      <w:vanish/>
      <w:sz w:val="16"/>
      <w:szCs w:val="16"/>
      <w:lang w:val="es-ES" w:eastAsia="es-ES"/>
    </w:rPr>
  </w:style>
  <w:style w:type="character" w:customStyle="1" w:styleId="blub121">
    <w:name w:val="blub121"/>
    <w:uiPriority w:val="99"/>
    <w:rsid w:val="00C31599"/>
    <w:rPr>
      <w:rFonts w:ascii="Arial" w:hAnsi="Arial" w:cs="Arial"/>
      <w:b/>
      <w:bCs/>
      <w:color w:val="auto"/>
      <w:sz w:val="18"/>
      <w:szCs w:val="18"/>
    </w:rPr>
  </w:style>
  <w:style w:type="paragraph" w:customStyle="1" w:styleId="BodyText21">
    <w:name w:val="Body Text 21"/>
    <w:basedOn w:val="Normal"/>
    <w:rsid w:val="00C31599"/>
    <w:pPr>
      <w:widowControl w:val="0"/>
      <w:tabs>
        <w:tab w:val="left" w:pos="709"/>
      </w:tabs>
      <w:autoSpaceDE/>
      <w:autoSpaceDN/>
      <w:jc w:val="both"/>
    </w:pPr>
    <w:rPr>
      <w:b/>
      <w:bCs/>
      <w:sz w:val="24"/>
      <w:szCs w:val="24"/>
    </w:rPr>
  </w:style>
  <w:style w:type="character" w:customStyle="1" w:styleId="google-src-text1">
    <w:name w:val="google-src-text1"/>
    <w:uiPriority w:val="99"/>
    <w:rsid w:val="00C31599"/>
    <w:rPr>
      <w:vanish/>
    </w:rPr>
  </w:style>
  <w:style w:type="character" w:customStyle="1" w:styleId="CarCar6">
    <w:name w:val="Car Car6"/>
    <w:uiPriority w:val="99"/>
    <w:rsid w:val="00C31599"/>
    <w:rPr>
      <w:sz w:val="24"/>
      <w:szCs w:val="24"/>
      <w:lang w:val="es-CO" w:eastAsia="es-ES"/>
    </w:rPr>
  </w:style>
  <w:style w:type="character" w:customStyle="1" w:styleId="piproductsdesattname">
    <w:name w:val="piproductsdesattname"/>
    <w:uiPriority w:val="99"/>
    <w:rsid w:val="00C31599"/>
    <w:rPr>
      <w:rFonts w:ascii="Verdana" w:hAnsi="Verdana" w:cs="Verdana"/>
      <w:color w:val="auto"/>
      <w:sz w:val="20"/>
      <w:szCs w:val="20"/>
    </w:rPr>
  </w:style>
  <w:style w:type="character" w:customStyle="1" w:styleId="piproductsdesattvalue">
    <w:name w:val="piproductsdesattvalue"/>
    <w:uiPriority w:val="99"/>
    <w:rsid w:val="00C31599"/>
    <w:rPr>
      <w:rFonts w:ascii="Verdana" w:hAnsi="Verdana" w:cs="Verdana"/>
      <w:color w:val="000000"/>
      <w:sz w:val="20"/>
      <w:szCs w:val="20"/>
    </w:rPr>
  </w:style>
  <w:style w:type="character" w:customStyle="1" w:styleId="piproductsdesattbatterytype">
    <w:name w:val="piproductsdesattbatterytype"/>
    <w:uiPriority w:val="99"/>
    <w:rsid w:val="00C31599"/>
    <w:rPr>
      <w:rFonts w:ascii="Verdana" w:hAnsi="Verdana" w:cs="Verdana"/>
      <w:b/>
      <w:bCs/>
      <w:color w:val="auto"/>
      <w:sz w:val="20"/>
      <w:szCs w:val="20"/>
    </w:rPr>
  </w:style>
  <w:style w:type="paragraph" w:customStyle="1" w:styleId="Textoindependiente31">
    <w:name w:val="Texto independiente 31"/>
    <w:basedOn w:val="Normal"/>
    <w:uiPriority w:val="99"/>
    <w:rsid w:val="00C31599"/>
    <w:pPr>
      <w:tabs>
        <w:tab w:val="left" w:pos="-720"/>
      </w:tabs>
      <w:suppressAutoHyphens/>
      <w:autoSpaceDE/>
      <w:autoSpaceDN/>
      <w:jc w:val="center"/>
    </w:pPr>
    <w:rPr>
      <w:b/>
      <w:bCs/>
    </w:rPr>
  </w:style>
  <w:style w:type="paragraph" w:customStyle="1" w:styleId="pa9">
    <w:name w:val="pa9"/>
    <w:basedOn w:val="Normal"/>
    <w:uiPriority w:val="99"/>
    <w:rsid w:val="00C31599"/>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ex-copy-internas1">
    <w:name w:val="tex-copy-internas1"/>
    <w:basedOn w:val="Fuentedeprrafopredeter"/>
    <w:uiPriority w:val="99"/>
    <w:rsid w:val="00C31599"/>
  </w:style>
  <w:style w:type="paragraph" w:styleId="Listaconvietas2">
    <w:name w:val="List Bullet 2"/>
    <w:basedOn w:val="Normal"/>
    <w:uiPriority w:val="99"/>
    <w:rsid w:val="00C31599"/>
    <w:pPr>
      <w:numPr>
        <w:numId w:val="10"/>
      </w:numPr>
      <w:tabs>
        <w:tab w:val="clear" w:pos="360"/>
        <w:tab w:val="num" w:pos="643"/>
      </w:tabs>
      <w:autoSpaceDE/>
      <w:autoSpaceDN/>
      <w:ind w:left="643"/>
    </w:pPr>
    <w:rPr>
      <w:rFonts w:ascii="Times New Roman" w:hAnsi="Times New Roman" w:cs="Times New Roman"/>
      <w:sz w:val="24"/>
      <w:szCs w:val="24"/>
      <w:lang w:val="es-CO"/>
    </w:rPr>
  </w:style>
  <w:style w:type="paragraph" w:styleId="Listaconvietas">
    <w:name w:val="List Bullet"/>
    <w:basedOn w:val="Normal"/>
    <w:uiPriority w:val="99"/>
    <w:rsid w:val="00C31599"/>
    <w:pPr>
      <w:numPr>
        <w:numId w:val="11"/>
      </w:numPr>
      <w:tabs>
        <w:tab w:val="num" w:pos="360"/>
      </w:tabs>
      <w:autoSpaceDE/>
      <w:autoSpaceDN/>
      <w:ind w:left="360"/>
    </w:pPr>
    <w:rPr>
      <w:rFonts w:ascii="Times New Roman" w:hAnsi="Times New Roman" w:cs="Times New Roman"/>
      <w:sz w:val="24"/>
      <w:szCs w:val="24"/>
      <w:lang w:val="es-CO"/>
    </w:rPr>
  </w:style>
  <w:style w:type="paragraph" w:customStyle="1" w:styleId="Estndar">
    <w:name w:val="Estándar"/>
    <w:uiPriority w:val="99"/>
    <w:rsid w:val="00C31599"/>
    <w:rPr>
      <w:rFonts w:eastAsia="MS Mincho"/>
      <w:sz w:val="24"/>
      <w:szCs w:val="24"/>
      <w:lang w:val="es-ES" w:eastAsia="es-ES"/>
    </w:rPr>
  </w:style>
  <w:style w:type="paragraph" w:customStyle="1" w:styleId="toa">
    <w:name w:val="toa"/>
    <w:basedOn w:val="Normal"/>
    <w:uiPriority w:val="99"/>
    <w:rsid w:val="00C31599"/>
    <w:pPr>
      <w:tabs>
        <w:tab w:val="left" w:pos="0"/>
        <w:tab w:val="left" w:pos="9000"/>
        <w:tab w:val="right" w:pos="9360"/>
      </w:tabs>
      <w:suppressAutoHyphens/>
      <w:autoSpaceDE/>
      <w:autoSpaceDN/>
      <w:jc w:val="both"/>
    </w:pPr>
    <w:rPr>
      <w:spacing w:val="-2"/>
      <w:sz w:val="24"/>
      <w:szCs w:val="24"/>
      <w:lang w:val="en-US"/>
    </w:rPr>
  </w:style>
  <w:style w:type="paragraph" w:customStyle="1" w:styleId="cuerpotexto">
    <w:name w:val="cuerpotexto"/>
    <w:basedOn w:val="Normal"/>
    <w:uiPriority w:val="99"/>
    <w:rsid w:val="00C31599"/>
    <w:pPr>
      <w:spacing w:before="28" w:after="28" w:line="210" w:lineRule="atLeast"/>
      <w:ind w:firstLine="283"/>
      <w:jc w:val="both"/>
    </w:pPr>
    <w:rPr>
      <w:color w:val="000000"/>
      <w:sz w:val="19"/>
      <w:szCs w:val="19"/>
      <w:lang w:val="es-ES"/>
    </w:rPr>
  </w:style>
  <w:style w:type="paragraph" w:customStyle="1" w:styleId="Sangradetextonormal2">
    <w:name w:val="Sangría de texto normal2"/>
    <w:basedOn w:val="Normal"/>
    <w:uiPriority w:val="99"/>
    <w:rsid w:val="00C31599"/>
    <w:pPr>
      <w:ind w:left="426"/>
      <w:jc w:val="both"/>
    </w:pPr>
    <w:rPr>
      <w:sz w:val="24"/>
      <w:szCs w:val="24"/>
      <w:lang w:val="es-CO"/>
    </w:rPr>
  </w:style>
  <w:style w:type="paragraph" w:styleId="Lista3">
    <w:name w:val="List 3"/>
    <w:basedOn w:val="Normal"/>
    <w:uiPriority w:val="99"/>
    <w:rsid w:val="00C31599"/>
    <w:pPr>
      <w:autoSpaceDE/>
      <w:autoSpaceDN/>
      <w:ind w:left="849" w:hanging="283"/>
    </w:pPr>
    <w:rPr>
      <w:sz w:val="24"/>
      <w:szCs w:val="24"/>
      <w:lang w:val="es-ES"/>
    </w:rPr>
  </w:style>
  <w:style w:type="paragraph" w:styleId="Lista4">
    <w:name w:val="List 4"/>
    <w:basedOn w:val="Normal"/>
    <w:uiPriority w:val="99"/>
    <w:rsid w:val="00C31599"/>
    <w:pPr>
      <w:autoSpaceDE/>
      <w:autoSpaceDN/>
      <w:ind w:left="1132" w:hanging="283"/>
    </w:pPr>
    <w:rPr>
      <w:sz w:val="24"/>
      <w:szCs w:val="24"/>
      <w:lang w:val="es-ES"/>
    </w:rPr>
  </w:style>
  <w:style w:type="paragraph" w:styleId="Saludo">
    <w:name w:val="Salutation"/>
    <w:basedOn w:val="Normal"/>
    <w:next w:val="Normal"/>
    <w:link w:val="SaludoCar"/>
    <w:rsid w:val="00C31599"/>
    <w:pPr>
      <w:autoSpaceDE/>
      <w:autoSpaceDN/>
    </w:pPr>
    <w:rPr>
      <w:rFonts w:cs="Times New Roman"/>
      <w:sz w:val="24"/>
      <w:szCs w:val="24"/>
      <w:lang w:val="es-ES"/>
    </w:rPr>
  </w:style>
  <w:style w:type="character" w:customStyle="1" w:styleId="SaludoCar">
    <w:name w:val="Saludo Car"/>
    <w:basedOn w:val="Fuentedeprrafopredeter"/>
    <w:link w:val="Saludo"/>
    <w:rsid w:val="00C31599"/>
    <w:rPr>
      <w:rFonts w:ascii="Arial" w:hAnsi="Arial"/>
      <w:sz w:val="24"/>
      <w:szCs w:val="24"/>
      <w:lang w:val="es-ES" w:eastAsia="es-ES"/>
    </w:rPr>
  </w:style>
  <w:style w:type="paragraph" w:styleId="Continuarlista3">
    <w:name w:val="List Continue 3"/>
    <w:basedOn w:val="Normal"/>
    <w:uiPriority w:val="99"/>
    <w:rsid w:val="00C31599"/>
    <w:pPr>
      <w:autoSpaceDE/>
      <w:autoSpaceDN/>
      <w:spacing w:after="120"/>
      <w:ind w:left="849"/>
    </w:pPr>
    <w:rPr>
      <w:sz w:val="24"/>
      <w:szCs w:val="24"/>
      <w:lang w:val="es-ES"/>
    </w:rPr>
  </w:style>
  <w:style w:type="paragraph" w:styleId="Firma">
    <w:name w:val="Signature"/>
    <w:basedOn w:val="Normal"/>
    <w:link w:val="FirmaCar"/>
    <w:uiPriority w:val="99"/>
    <w:rsid w:val="00C31599"/>
    <w:pPr>
      <w:autoSpaceDE/>
      <w:autoSpaceDN/>
      <w:ind w:left="4252"/>
    </w:pPr>
    <w:rPr>
      <w:rFonts w:cs="Times New Roman"/>
      <w:sz w:val="24"/>
      <w:szCs w:val="24"/>
      <w:lang w:val="es-ES"/>
    </w:rPr>
  </w:style>
  <w:style w:type="character" w:customStyle="1" w:styleId="FirmaCar">
    <w:name w:val="Firma Car"/>
    <w:basedOn w:val="Fuentedeprrafopredeter"/>
    <w:link w:val="Firma"/>
    <w:uiPriority w:val="99"/>
    <w:rsid w:val="00C31599"/>
    <w:rPr>
      <w:rFonts w:ascii="Arial" w:hAnsi="Arial"/>
      <w:sz w:val="24"/>
      <w:szCs w:val="24"/>
      <w:lang w:val="es-ES" w:eastAsia="es-ES"/>
    </w:rPr>
  </w:style>
  <w:style w:type="paragraph" w:customStyle="1" w:styleId="Firmapuesto">
    <w:name w:val="Firma puesto"/>
    <w:basedOn w:val="Firma"/>
    <w:uiPriority w:val="99"/>
    <w:rsid w:val="00C31599"/>
  </w:style>
  <w:style w:type="paragraph" w:customStyle="1" w:styleId="Firmaorganizacin">
    <w:name w:val="Firma organización"/>
    <w:basedOn w:val="Firma"/>
    <w:uiPriority w:val="99"/>
    <w:rsid w:val="00C31599"/>
  </w:style>
  <w:style w:type="paragraph" w:customStyle="1" w:styleId="Captulo">
    <w:name w:val="Capítulo"/>
    <w:basedOn w:val="Normal"/>
    <w:autoRedefine/>
    <w:uiPriority w:val="99"/>
    <w:rsid w:val="00C31599"/>
    <w:pPr>
      <w:shd w:val="solid" w:color="auto" w:fill="FFFFFF"/>
      <w:autoSpaceDE/>
      <w:autoSpaceDN/>
      <w:jc w:val="center"/>
    </w:pPr>
    <w:rPr>
      <w:b/>
      <w:bCs/>
      <w:color w:val="FFFFFF"/>
      <w:sz w:val="28"/>
      <w:szCs w:val="28"/>
      <w:lang w:val="es-ES"/>
    </w:rPr>
  </w:style>
  <w:style w:type="paragraph" w:customStyle="1" w:styleId="maincontent">
    <w:name w:val="maincontent"/>
    <w:basedOn w:val="Normal"/>
    <w:uiPriority w:val="99"/>
    <w:rsid w:val="00C31599"/>
    <w:pPr>
      <w:autoSpaceDE/>
      <w:autoSpaceDN/>
      <w:spacing w:before="100" w:beforeAutospacing="1" w:after="100" w:afterAutospacing="1" w:line="255" w:lineRule="atLeast"/>
      <w:jc w:val="both"/>
    </w:pPr>
    <w:rPr>
      <w:rFonts w:ascii="Verdana" w:hAnsi="Verdana" w:cs="Verdana"/>
      <w:color w:val="333333"/>
      <w:sz w:val="18"/>
      <w:szCs w:val="18"/>
      <w:lang w:val="es-ES"/>
    </w:rPr>
  </w:style>
  <w:style w:type="paragraph" w:customStyle="1" w:styleId="epgrafe">
    <w:name w:val="epígrafe"/>
    <w:basedOn w:val="Normal"/>
    <w:uiPriority w:val="99"/>
    <w:rsid w:val="00C31599"/>
    <w:pPr>
      <w:autoSpaceDE/>
      <w:autoSpaceDN/>
    </w:pPr>
    <w:rPr>
      <w:rFonts w:ascii="Courier New" w:hAnsi="Courier New" w:cs="Courier New"/>
      <w:sz w:val="24"/>
      <w:szCs w:val="24"/>
    </w:rPr>
  </w:style>
  <w:style w:type="paragraph" w:styleId="Mapadeldocumento">
    <w:name w:val="Document Map"/>
    <w:basedOn w:val="Normal"/>
    <w:link w:val="MapadeldocumentoCar"/>
    <w:uiPriority w:val="99"/>
    <w:rsid w:val="00C31599"/>
    <w:pPr>
      <w:shd w:val="clear" w:color="auto" w:fill="000080"/>
      <w:autoSpaceDE/>
      <w:autoSpaceDN/>
    </w:pPr>
    <w:rPr>
      <w:rFonts w:ascii="Tahoma" w:hAnsi="Tahoma" w:cs="Times New Roman"/>
      <w:sz w:val="24"/>
      <w:szCs w:val="24"/>
      <w:lang w:val="es-ES"/>
    </w:rPr>
  </w:style>
  <w:style w:type="character" w:customStyle="1" w:styleId="MapadeldocumentoCar">
    <w:name w:val="Mapa del documento Car"/>
    <w:basedOn w:val="Fuentedeprrafopredeter"/>
    <w:link w:val="Mapadeldocumento"/>
    <w:uiPriority w:val="99"/>
    <w:rsid w:val="00C31599"/>
    <w:rPr>
      <w:rFonts w:ascii="Tahoma" w:hAnsi="Tahoma"/>
      <w:sz w:val="24"/>
      <w:szCs w:val="24"/>
      <w:shd w:val="clear" w:color="auto" w:fill="000080"/>
      <w:lang w:val="es-ES" w:eastAsia="es-ES"/>
    </w:rPr>
  </w:style>
  <w:style w:type="paragraph" w:customStyle="1" w:styleId="ListaCc0">
    <w:name w:val="Lista Cc."/>
    <w:basedOn w:val="Normal"/>
    <w:uiPriority w:val="99"/>
    <w:rsid w:val="00C31599"/>
    <w:pPr>
      <w:autoSpaceDE/>
      <w:autoSpaceDN/>
    </w:pPr>
    <w:rPr>
      <w:rFonts w:ascii="Times New Roman" w:hAnsi="Times New Roman" w:cs="Times New Roman"/>
    </w:rPr>
  </w:style>
  <w:style w:type="paragraph" w:customStyle="1" w:styleId="font0">
    <w:name w:val="font0"/>
    <w:basedOn w:val="Normal"/>
    <w:uiPriority w:val="99"/>
    <w:rsid w:val="00C31599"/>
    <w:pPr>
      <w:autoSpaceDE/>
      <w:autoSpaceDN/>
      <w:spacing w:before="100" w:beforeAutospacing="1" w:after="100" w:afterAutospacing="1"/>
    </w:pPr>
    <w:rPr>
      <w:lang w:val="es-ES"/>
    </w:rPr>
  </w:style>
  <w:style w:type="paragraph" w:customStyle="1" w:styleId="font6">
    <w:name w:val="font6"/>
    <w:basedOn w:val="Normal"/>
    <w:rsid w:val="00C31599"/>
    <w:pPr>
      <w:autoSpaceDE/>
      <w:autoSpaceDN/>
      <w:spacing w:before="100" w:beforeAutospacing="1" w:after="100" w:afterAutospacing="1"/>
    </w:pPr>
    <w:rPr>
      <w:b/>
      <w:bCs/>
      <w:color w:val="000000"/>
      <w:lang w:val="es-ES"/>
    </w:rPr>
  </w:style>
  <w:style w:type="paragraph" w:customStyle="1" w:styleId="font7">
    <w:name w:val="font7"/>
    <w:basedOn w:val="Normal"/>
    <w:rsid w:val="00C31599"/>
    <w:pPr>
      <w:autoSpaceDE/>
      <w:autoSpaceDN/>
      <w:spacing w:before="100" w:beforeAutospacing="1" w:after="100" w:afterAutospacing="1"/>
    </w:pPr>
    <w:rPr>
      <w:lang w:val="es-ES"/>
    </w:rPr>
  </w:style>
  <w:style w:type="paragraph" w:customStyle="1" w:styleId="xl42">
    <w:name w:val="xl42"/>
    <w:basedOn w:val="Normal"/>
    <w:uiPriority w:val="99"/>
    <w:rsid w:val="00C31599"/>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Unicode MS" w:hAnsi="Arial Unicode MS" w:cs="Arial Unicode MS"/>
      <w:color w:val="000000"/>
      <w:sz w:val="24"/>
      <w:szCs w:val="24"/>
      <w:lang w:val="es-ES"/>
    </w:rPr>
  </w:style>
  <w:style w:type="paragraph" w:customStyle="1" w:styleId="xl43">
    <w:name w:val="xl43"/>
    <w:basedOn w:val="Normal"/>
    <w:uiPriority w:val="99"/>
    <w:rsid w:val="00C31599"/>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hAnsi="Arial Unicode MS" w:cs="Arial Unicode MS"/>
      <w:color w:val="000000"/>
      <w:sz w:val="24"/>
      <w:szCs w:val="24"/>
      <w:lang w:val="es-ES"/>
    </w:rPr>
  </w:style>
  <w:style w:type="paragraph" w:customStyle="1" w:styleId="xl45">
    <w:name w:val="xl45"/>
    <w:basedOn w:val="Normal"/>
    <w:uiPriority w:val="99"/>
    <w:rsid w:val="00C31599"/>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Unicode MS" w:hAnsi="Arial Unicode MS" w:cs="Arial Unicode MS"/>
      <w:color w:val="000000"/>
      <w:sz w:val="24"/>
      <w:szCs w:val="24"/>
      <w:lang w:val="es-ES"/>
    </w:rPr>
  </w:style>
  <w:style w:type="paragraph" w:customStyle="1" w:styleId="xl46">
    <w:name w:val="xl46"/>
    <w:basedOn w:val="Normal"/>
    <w:uiPriority w:val="99"/>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hAnsi="Arial Unicode MS" w:cs="Arial Unicode MS"/>
      <w:color w:val="000000"/>
      <w:lang w:val="es-ES"/>
    </w:rPr>
  </w:style>
  <w:style w:type="paragraph" w:customStyle="1" w:styleId="xl47">
    <w:name w:val="xl47"/>
    <w:basedOn w:val="Normal"/>
    <w:uiPriority w:val="99"/>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hAnsi="Arial Unicode MS" w:cs="Arial Unicode MS"/>
      <w:sz w:val="24"/>
      <w:szCs w:val="24"/>
      <w:lang w:val="es-ES"/>
    </w:rPr>
  </w:style>
  <w:style w:type="paragraph" w:customStyle="1" w:styleId="xl48">
    <w:name w:val="xl48"/>
    <w:basedOn w:val="Normal"/>
    <w:uiPriority w:val="99"/>
    <w:rsid w:val="00C31599"/>
    <w:pPr>
      <w:pBdr>
        <w:left w:val="single" w:sz="4" w:space="0" w:color="auto"/>
        <w:right w:val="single" w:sz="4" w:space="0" w:color="auto"/>
      </w:pBdr>
      <w:autoSpaceDE/>
      <w:autoSpaceDN/>
      <w:spacing w:before="100" w:beforeAutospacing="1" w:after="100" w:afterAutospacing="1"/>
      <w:textAlignment w:val="center"/>
    </w:pPr>
    <w:rPr>
      <w:rFonts w:ascii="Arial Unicode MS" w:hAnsi="Arial Unicode MS" w:cs="Arial Unicode MS"/>
      <w:color w:val="000000"/>
      <w:sz w:val="24"/>
      <w:szCs w:val="24"/>
      <w:lang w:val="es-ES"/>
    </w:rPr>
  </w:style>
  <w:style w:type="paragraph" w:customStyle="1" w:styleId="xl49">
    <w:name w:val="xl49"/>
    <w:basedOn w:val="Normal"/>
    <w:uiPriority w:val="99"/>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color w:val="000000"/>
      <w:lang w:val="es-ES"/>
    </w:rPr>
  </w:style>
  <w:style w:type="paragraph" w:customStyle="1" w:styleId="xl50">
    <w:name w:val="xl50"/>
    <w:basedOn w:val="Normal"/>
    <w:uiPriority w:val="99"/>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hAnsi="Arial Unicode MS" w:cs="Arial Unicode MS"/>
      <w:color w:val="000000"/>
      <w:sz w:val="24"/>
      <w:szCs w:val="24"/>
      <w:lang w:val="es-ES"/>
    </w:rPr>
  </w:style>
  <w:style w:type="paragraph" w:customStyle="1" w:styleId="xl51">
    <w:name w:val="xl51"/>
    <w:basedOn w:val="Normal"/>
    <w:uiPriority w:val="99"/>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hAnsi="Arial Unicode MS" w:cs="Arial Unicode MS"/>
      <w:sz w:val="24"/>
      <w:szCs w:val="24"/>
      <w:lang w:val="es-ES"/>
    </w:rPr>
  </w:style>
  <w:style w:type="paragraph" w:customStyle="1" w:styleId="xl52">
    <w:name w:val="xl52"/>
    <w:basedOn w:val="Normal"/>
    <w:uiPriority w:val="99"/>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i/>
      <w:iCs/>
      <w:sz w:val="24"/>
      <w:szCs w:val="24"/>
      <w:lang w:val="es-ES"/>
    </w:rPr>
  </w:style>
  <w:style w:type="paragraph" w:customStyle="1" w:styleId="xl53">
    <w:name w:val="xl53"/>
    <w:basedOn w:val="Normal"/>
    <w:uiPriority w:val="99"/>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sz w:val="24"/>
      <w:szCs w:val="24"/>
      <w:lang w:val="es-ES"/>
    </w:rPr>
  </w:style>
  <w:style w:type="paragraph" w:customStyle="1" w:styleId="xl54">
    <w:name w:val="xl54"/>
    <w:basedOn w:val="Normal"/>
    <w:uiPriority w:val="99"/>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ES"/>
    </w:rPr>
  </w:style>
  <w:style w:type="paragraph" w:customStyle="1" w:styleId="xl55">
    <w:name w:val="xl55"/>
    <w:basedOn w:val="Normal"/>
    <w:uiPriority w:val="99"/>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i/>
      <w:iCs/>
      <w:sz w:val="24"/>
      <w:szCs w:val="24"/>
      <w:lang w:val="es-ES"/>
    </w:rPr>
  </w:style>
  <w:style w:type="paragraph" w:customStyle="1" w:styleId="xl56">
    <w:name w:val="xl56"/>
    <w:basedOn w:val="Normal"/>
    <w:uiPriority w:val="99"/>
    <w:rsid w:val="00C31599"/>
    <w:pPr>
      <w:autoSpaceDE/>
      <w:autoSpaceDN/>
      <w:spacing w:before="100" w:beforeAutospacing="1" w:after="100" w:afterAutospacing="1"/>
      <w:textAlignment w:val="center"/>
    </w:pPr>
    <w:rPr>
      <w:rFonts w:ascii="Arial Unicode MS" w:hAnsi="Arial Unicode MS" w:cs="Arial Unicode MS"/>
      <w:sz w:val="24"/>
      <w:szCs w:val="24"/>
      <w:lang w:val="es-ES"/>
    </w:rPr>
  </w:style>
  <w:style w:type="paragraph" w:customStyle="1" w:styleId="xl57">
    <w:name w:val="xl57"/>
    <w:basedOn w:val="Normal"/>
    <w:uiPriority w:val="99"/>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8"/>
      <w:szCs w:val="18"/>
      <w:lang w:val="es-ES"/>
    </w:rPr>
  </w:style>
  <w:style w:type="paragraph" w:customStyle="1" w:styleId="xl58">
    <w:name w:val="xl58"/>
    <w:basedOn w:val="Normal"/>
    <w:uiPriority w:val="99"/>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lang w:val="es-ES"/>
    </w:rPr>
  </w:style>
  <w:style w:type="paragraph" w:customStyle="1" w:styleId="font8">
    <w:name w:val="font8"/>
    <w:basedOn w:val="Normal"/>
    <w:rsid w:val="00C31599"/>
    <w:pPr>
      <w:autoSpaceDE/>
      <w:autoSpaceDN/>
      <w:spacing w:before="100" w:beforeAutospacing="1" w:after="100" w:afterAutospacing="1"/>
    </w:pPr>
    <w:rPr>
      <w:color w:val="000000"/>
      <w:lang w:val="es-ES"/>
    </w:rPr>
  </w:style>
  <w:style w:type="paragraph" w:customStyle="1" w:styleId="NormalSencillo">
    <w:name w:val="Normal Sencillo"/>
    <w:basedOn w:val="Normal"/>
    <w:next w:val="Normal"/>
    <w:uiPriority w:val="99"/>
    <w:rsid w:val="00C31599"/>
    <w:pPr>
      <w:suppressAutoHyphens/>
      <w:autoSpaceDE/>
      <w:autoSpaceDN/>
      <w:jc w:val="both"/>
    </w:pPr>
  </w:style>
  <w:style w:type="paragraph" w:customStyle="1" w:styleId="xl59">
    <w:name w:val="xl59"/>
    <w:basedOn w:val="Normal"/>
    <w:uiPriority w:val="99"/>
    <w:rsid w:val="00C31599"/>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sz w:val="24"/>
      <w:szCs w:val="24"/>
      <w:lang w:val="es-ES"/>
    </w:rPr>
  </w:style>
  <w:style w:type="paragraph" w:customStyle="1" w:styleId="xl60">
    <w:name w:val="xl60"/>
    <w:basedOn w:val="Normal"/>
    <w:uiPriority w:val="99"/>
    <w:rsid w:val="00C31599"/>
    <w:pPr>
      <w:pBdr>
        <w:left w:val="single" w:sz="4" w:space="0" w:color="auto"/>
        <w:bottom w:val="single" w:sz="4" w:space="0" w:color="auto"/>
      </w:pBdr>
      <w:autoSpaceDE/>
      <w:autoSpaceDN/>
      <w:spacing w:before="100" w:beforeAutospacing="1" w:after="100" w:afterAutospacing="1"/>
      <w:jc w:val="both"/>
    </w:pPr>
    <w:rPr>
      <w:b/>
      <w:bCs/>
      <w:color w:val="000000"/>
      <w:sz w:val="24"/>
      <w:szCs w:val="24"/>
      <w:lang w:val="es-ES"/>
    </w:rPr>
  </w:style>
  <w:style w:type="paragraph" w:customStyle="1" w:styleId="xl61">
    <w:name w:val="xl61"/>
    <w:basedOn w:val="Normal"/>
    <w:uiPriority w:val="99"/>
    <w:rsid w:val="00C31599"/>
    <w:pPr>
      <w:pBdr>
        <w:bottom w:val="single" w:sz="4" w:space="0" w:color="auto"/>
      </w:pBdr>
      <w:autoSpaceDE/>
      <w:autoSpaceDN/>
      <w:spacing w:before="100" w:beforeAutospacing="1" w:after="100" w:afterAutospacing="1"/>
      <w:textAlignment w:val="center"/>
    </w:pPr>
    <w:rPr>
      <w:b/>
      <w:bCs/>
      <w:color w:val="000000"/>
      <w:sz w:val="16"/>
      <w:szCs w:val="16"/>
      <w:lang w:val="es-ES"/>
    </w:rPr>
  </w:style>
  <w:style w:type="paragraph" w:customStyle="1" w:styleId="xl62">
    <w:name w:val="xl62"/>
    <w:basedOn w:val="Normal"/>
    <w:uiPriority w:val="99"/>
    <w:rsid w:val="00C31599"/>
    <w:pPr>
      <w:pBdr>
        <w:bottom w:val="single" w:sz="4" w:space="0" w:color="auto"/>
        <w:right w:val="single" w:sz="12" w:space="0" w:color="auto"/>
      </w:pBdr>
      <w:autoSpaceDE/>
      <w:autoSpaceDN/>
      <w:spacing w:before="100" w:beforeAutospacing="1" w:after="100" w:afterAutospacing="1"/>
      <w:textAlignment w:val="center"/>
    </w:pPr>
    <w:rPr>
      <w:b/>
      <w:bCs/>
      <w:color w:val="000000"/>
      <w:sz w:val="16"/>
      <w:szCs w:val="16"/>
      <w:lang w:val="es-ES"/>
    </w:rPr>
  </w:style>
  <w:style w:type="paragraph" w:customStyle="1" w:styleId="xl63">
    <w:name w:val="xl63"/>
    <w:basedOn w:val="Normal"/>
    <w:rsid w:val="00C31599"/>
    <w:pPr>
      <w:pBdr>
        <w:top w:val="single" w:sz="12" w:space="0" w:color="auto"/>
        <w:left w:val="single" w:sz="12" w:space="0" w:color="auto"/>
        <w:bottom w:val="single" w:sz="12" w:space="0" w:color="auto"/>
        <w:right w:val="single" w:sz="4" w:space="0" w:color="auto"/>
      </w:pBdr>
      <w:autoSpaceDE/>
      <w:autoSpaceDN/>
      <w:spacing w:before="100" w:beforeAutospacing="1" w:after="100" w:afterAutospacing="1"/>
      <w:jc w:val="both"/>
      <w:textAlignment w:val="center"/>
    </w:pPr>
    <w:rPr>
      <w:b/>
      <w:bCs/>
      <w:sz w:val="16"/>
      <w:szCs w:val="16"/>
      <w:lang w:val="es-ES"/>
    </w:rPr>
  </w:style>
  <w:style w:type="paragraph" w:customStyle="1" w:styleId="xl64">
    <w:name w:val="xl64"/>
    <w:basedOn w:val="Normal"/>
    <w:rsid w:val="00C31599"/>
    <w:pPr>
      <w:pBdr>
        <w:top w:val="single" w:sz="12" w:space="0" w:color="auto"/>
        <w:left w:val="single" w:sz="4" w:space="0" w:color="auto"/>
        <w:bottom w:val="single" w:sz="12" w:space="0" w:color="auto"/>
        <w:right w:val="single" w:sz="4" w:space="0" w:color="auto"/>
      </w:pBdr>
      <w:shd w:val="clear" w:color="auto" w:fill="FFFF00"/>
      <w:autoSpaceDE/>
      <w:autoSpaceDN/>
      <w:spacing w:before="100" w:beforeAutospacing="1" w:after="100" w:afterAutospacing="1"/>
      <w:jc w:val="both"/>
    </w:pPr>
    <w:rPr>
      <w:b/>
      <w:bCs/>
      <w:sz w:val="24"/>
      <w:szCs w:val="24"/>
      <w:lang w:val="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C31599"/>
    <w:pPr>
      <w:autoSpaceDE/>
      <w:autoSpaceDN/>
      <w:spacing w:after="160" w:line="240" w:lineRule="exact"/>
    </w:pPr>
    <w:rPr>
      <w:rFonts w:ascii="Verdana" w:hAnsi="Verdana" w:cs="Verdana"/>
      <w:lang w:val="en-US" w:eastAsia="en-US"/>
    </w:rPr>
  </w:style>
  <w:style w:type="paragraph" w:customStyle="1" w:styleId="Textoindependiente32">
    <w:name w:val="Texto independiente 32"/>
    <w:basedOn w:val="Normal"/>
    <w:uiPriority w:val="99"/>
    <w:rsid w:val="00C31599"/>
    <w:pPr>
      <w:overflowPunct w:val="0"/>
      <w:adjustRightInd w:val="0"/>
      <w:jc w:val="both"/>
      <w:textAlignment w:val="baseline"/>
    </w:pPr>
    <w:rPr>
      <w:sz w:val="24"/>
      <w:szCs w:val="24"/>
      <w:lang w:val="es-ES"/>
    </w:rPr>
  </w:style>
  <w:style w:type="paragraph" w:styleId="Listaconvietas3">
    <w:name w:val="List Bullet 3"/>
    <w:basedOn w:val="Normal"/>
    <w:autoRedefine/>
    <w:uiPriority w:val="99"/>
    <w:rsid w:val="00C31599"/>
    <w:pPr>
      <w:numPr>
        <w:numId w:val="12"/>
      </w:numPr>
      <w:tabs>
        <w:tab w:val="clear" w:pos="643"/>
        <w:tab w:val="num" w:pos="926"/>
      </w:tabs>
      <w:autoSpaceDE/>
      <w:autoSpaceDN/>
      <w:ind w:left="926"/>
    </w:pPr>
    <w:rPr>
      <w:rFonts w:ascii="Times New Roman" w:hAnsi="Times New Roman" w:cs="Times New Roman"/>
      <w:sz w:val="24"/>
      <w:szCs w:val="24"/>
      <w:lang w:val="es-ES"/>
    </w:rPr>
  </w:style>
  <w:style w:type="paragraph" w:customStyle="1" w:styleId="BodyText31">
    <w:name w:val="Body Text 31"/>
    <w:basedOn w:val="Normal"/>
    <w:uiPriority w:val="99"/>
    <w:rsid w:val="00C31599"/>
    <w:pPr>
      <w:autoSpaceDE/>
      <w:autoSpaceDN/>
      <w:jc w:val="both"/>
    </w:pPr>
    <w:rPr>
      <w:sz w:val="22"/>
      <w:szCs w:val="22"/>
      <w:lang w:val="es-ES"/>
    </w:rPr>
  </w:style>
  <w:style w:type="character" w:styleId="MquinadeescribirHTML">
    <w:name w:val="HTML Typewriter"/>
    <w:uiPriority w:val="99"/>
    <w:rsid w:val="00C31599"/>
    <w:rPr>
      <w:rFonts w:ascii="Courier New" w:hAnsi="Courier New" w:cs="Courier New"/>
      <w:sz w:val="20"/>
      <w:szCs w:val="20"/>
    </w:rPr>
  </w:style>
  <w:style w:type="paragraph" w:customStyle="1" w:styleId="CarCarCarCarCarCarCarCarCarCarCarCarCarCarCarCar">
    <w:name w:val="Car Car Car Car Car Car Car Car Car Car Car Car Car Car Car Car"/>
    <w:basedOn w:val="Normal"/>
    <w:uiPriority w:val="99"/>
    <w:rsid w:val="00C31599"/>
    <w:pPr>
      <w:autoSpaceDE/>
      <w:autoSpaceDN/>
      <w:spacing w:after="160" w:line="240" w:lineRule="exact"/>
    </w:pPr>
    <w:rPr>
      <w:rFonts w:ascii="Verdana" w:hAnsi="Verdana" w:cs="Verdana"/>
      <w:lang w:val="es-ES" w:eastAsia="en-US"/>
    </w:rPr>
  </w:style>
  <w:style w:type="paragraph" w:customStyle="1" w:styleId="Textoindependiente23">
    <w:name w:val="Texto independiente 23"/>
    <w:basedOn w:val="Normal"/>
    <w:uiPriority w:val="99"/>
    <w:rsid w:val="00C31599"/>
    <w:pPr>
      <w:autoSpaceDE/>
      <w:autoSpaceDN/>
      <w:jc w:val="both"/>
    </w:pPr>
    <w:rPr>
      <w:sz w:val="24"/>
      <w:szCs w:val="24"/>
    </w:rPr>
  </w:style>
  <w:style w:type="paragraph" w:customStyle="1" w:styleId="CarCarCar3">
    <w:name w:val="Car Car Car3"/>
    <w:basedOn w:val="Normal"/>
    <w:uiPriority w:val="99"/>
    <w:rsid w:val="00C31599"/>
    <w:pPr>
      <w:autoSpaceDE/>
      <w:autoSpaceDN/>
      <w:spacing w:after="160" w:line="240" w:lineRule="exact"/>
    </w:pPr>
    <w:rPr>
      <w:rFonts w:ascii="Verdana" w:hAnsi="Verdana" w:cs="Verdana"/>
      <w:lang w:val="es-CO" w:eastAsia="en-US"/>
    </w:rPr>
  </w:style>
  <w:style w:type="paragraph" w:customStyle="1" w:styleId="Char82">
    <w:name w:val="Char82"/>
    <w:basedOn w:val="Normal"/>
    <w:uiPriority w:val="99"/>
    <w:rsid w:val="00C31599"/>
    <w:pPr>
      <w:autoSpaceDE/>
      <w:autoSpaceDN/>
      <w:spacing w:after="160" w:line="240" w:lineRule="exact"/>
    </w:pPr>
    <w:rPr>
      <w:rFonts w:ascii="Verdana" w:hAnsi="Verdana" w:cs="Verdana"/>
      <w:lang w:val="es-CO" w:eastAsia="en-US"/>
    </w:rPr>
  </w:style>
  <w:style w:type="paragraph" w:customStyle="1" w:styleId="BodyText23">
    <w:name w:val="Body Text 23"/>
    <w:basedOn w:val="Normal"/>
    <w:uiPriority w:val="99"/>
    <w:rsid w:val="00C31599"/>
    <w:pPr>
      <w:autoSpaceDE/>
      <w:autoSpaceDN/>
      <w:spacing w:line="360" w:lineRule="auto"/>
      <w:jc w:val="both"/>
    </w:pPr>
    <w:rPr>
      <w:sz w:val="24"/>
      <w:szCs w:val="24"/>
      <w:lang w:val="es-CO"/>
    </w:rPr>
  </w:style>
  <w:style w:type="paragraph" w:customStyle="1" w:styleId="CarCarCarCar2CarCar">
    <w:name w:val="Car Car Car Car2 Car Car"/>
    <w:basedOn w:val="Normal"/>
    <w:uiPriority w:val="99"/>
    <w:rsid w:val="00C31599"/>
    <w:pPr>
      <w:autoSpaceDE/>
      <w:autoSpaceDN/>
      <w:spacing w:after="160" w:line="240" w:lineRule="exact"/>
    </w:pPr>
    <w:rPr>
      <w:rFonts w:ascii="Verdana" w:hAnsi="Verdana" w:cs="Verdana"/>
      <w:lang w:val="en-US" w:eastAsia="en-US"/>
    </w:rPr>
  </w:style>
  <w:style w:type="paragraph" w:styleId="TDC5">
    <w:name w:val="toc 5"/>
    <w:basedOn w:val="Normal"/>
    <w:next w:val="Normal"/>
    <w:autoRedefine/>
    <w:uiPriority w:val="99"/>
    <w:rsid w:val="00C31599"/>
    <w:pPr>
      <w:tabs>
        <w:tab w:val="left" w:leader="dot" w:pos="9000"/>
        <w:tab w:val="right" w:pos="9360"/>
      </w:tabs>
      <w:suppressAutoHyphens/>
      <w:autoSpaceDE/>
      <w:autoSpaceDN/>
      <w:ind w:left="3600" w:right="720" w:hanging="720"/>
    </w:pPr>
    <w:rPr>
      <w:rFonts w:ascii="Courier New" w:hAnsi="Courier New" w:cs="Courier New"/>
      <w:sz w:val="24"/>
      <w:szCs w:val="24"/>
      <w:lang w:val="en-US"/>
    </w:rPr>
  </w:style>
  <w:style w:type="paragraph" w:customStyle="1" w:styleId="BodyText32">
    <w:name w:val="Body Text 32"/>
    <w:basedOn w:val="Normal"/>
    <w:uiPriority w:val="99"/>
    <w:rsid w:val="00C31599"/>
    <w:pPr>
      <w:overflowPunct w:val="0"/>
      <w:adjustRightInd w:val="0"/>
      <w:jc w:val="both"/>
      <w:textAlignment w:val="baseline"/>
    </w:pPr>
    <w:rPr>
      <w:sz w:val="24"/>
      <w:szCs w:val="24"/>
      <w:lang w:val="es-ES"/>
    </w:rPr>
  </w:style>
  <w:style w:type="paragraph" w:customStyle="1" w:styleId="BodyTextIndent2">
    <w:name w:val="Body Text Indent2"/>
    <w:basedOn w:val="Normal"/>
    <w:uiPriority w:val="99"/>
    <w:rsid w:val="00C31599"/>
    <w:pPr>
      <w:ind w:left="426"/>
      <w:jc w:val="both"/>
    </w:pPr>
    <w:rPr>
      <w:sz w:val="24"/>
      <w:szCs w:val="24"/>
      <w:lang w:val="es-CO"/>
    </w:rPr>
  </w:style>
  <w:style w:type="paragraph" w:customStyle="1" w:styleId="CarCarCarCar2">
    <w:name w:val="Car Car Car Car2"/>
    <w:basedOn w:val="Normal"/>
    <w:uiPriority w:val="99"/>
    <w:rsid w:val="00C31599"/>
    <w:pPr>
      <w:autoSpaceDE/>
      <w:autoSpaceDN/>
      <w:spacing w:after="160" w:line="240" w:lineRule="exact"/>
    </w:pPr>
    <w:rPr>
      <w:rFonts w:ascii="Verdana" w:hAnsi="Verdana" w:cs="Verdana"/>
      <w:lang w:val="en-US" w:eastAsia="en-US"/>
    </w:rPr>
  </w:style>
  <w:style w:type="paragraph" w:customStyle="1" w:styleId="CarCarCarCar3">
    <w:name w:val="Car Car Car Car3"/>
    <w:basedOn w:val="Normal"/>
    <w:uiPriority w:val="99"/>
    <w:rsid w:val="00C31599"/>
    <w:pPr>
      <w:autoSpaceDE/>
      <w:autoSpaceDN/>
      <w:spacing w:after="160" w:line="240" w:lineRule="exact"/>
    </w:pPr>
    <w:rPr>
      <w:rFonts w:ascii="Verdana" w:hAnsi="Verdana" w:cs="Verdana"/>
      <w:lang w:val="en-US" w:eastAsia="en-US"/>
    </w:rPr>
  </w:style>
  <w:style w:type="character" w:customStyle="1" w:styleId="WW8Num5z0">
    <w:name w:val="WW8Num5z0"/>
    <w:uiPriority w:val="99"/>
    <w:rsid w:val="00C31599"/>
    <w:rPr>
      <w:rFonts w:ascii="Symbol" w:hAnsi="Symbol" w:cs="Symbol"/>
    </w:rPr>
  </w:style>
  <w:style w:type="paragraph" w:customStyle="1" w:styleId="Car7">
    <w:name w:val="Car7"/>
    <w:basedOn w:val="Normal"/>
    <w:uiPriority w:val="99"/>
    <w:rsid w:val="00C31599"/>
    <w:pPr>
      <w:autoSpaceDE/>
      <w:autoSpaceDN/>
      <w:spacing w:after="160" w:line="240" w:lineRule="exact"/>
    </w:pPr>
    <w:rPr>
      <w:rFonts w:ascii="Verdana" w:hAnsi="Verdana" w:cs="Verdana"/>
      <w:lang w:val="en-US" w:eastAsia="en-US"/>
    </w:rPr>
  </w:style>
  <w:style w:type="paragraph" w:customStyle="1" w:styleId="CarCarCar4">
    <w:name w:val="Car Car Car4"/>
    <w:basedOn w:val="Normal"/>
    <w:rsid w:val="00C31599"/>
    <w:pPr>
      <w:autoSpaceDE/>
      <w:autoSpaceDN/>
      <w:spacing w:after="160" w:line="240" w:lineRule="exact"/>
    </w:pPr>
    <w:rPr>
      <w:rFonts w:ascii="Verdana" w:hAnsi="Verdana" w:cs="Times New Roman"/>
      <w:lang w:val="es-CO" w:eastAsia="en-US"/>
    </w:rPr>
  </w:style>
  <w:style w:type="paragraph" w:customStyle="1" w:styleId="Char83">
    <w:name w:val="Char83"/>
    <w:basedOn w:val="Normal"/>
    <w:rsid w:val="00C31599"/>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uiPriority w:val="99"/>
    <w:rsid w:val="00C31599"/>
    <w:pPr>
      <w:autoSpaceDE/>
      <w:autoSpaceDN/>
      <w:spacing w:after="160" w:line="240" w:lineRule="exact"/>
    </w:pPr>
    <w:rPr>
      <w:rFonts w:ascii="Verdana" w:hAnsi="Verdana" w:cs="Verdana"/>
      <w:lang w:val="es-CO" w:eastAsia="en-US"/>
    </w:rPr>
  </w:style>
  <w:style w:type="paragraph" w:customStyle="1" w:styleId="Car4">
    <w:name w:val="Car4"/>
    <w:basedOn w:val="Normal"/>
    <w:rsid w:val="00C31599"/>
    <w:pPr>
      <w:autoSpaceDE/>
      <w:autoSpaceDN/>
      <w:spacing w:after="160" w:line="240" w:lineRule="exact"/>
    </w:pPr>
    <w:rPr>
      <w:rFonts w:ascii="Verdana" w:hAnsi="Verdana" w:cs="Times New Roman"/>
      <w:lang w:val="es-CO" w:eastAsia="en-US"/>
    </w:rPr>
  </w:style>
  <w:style w:type="paragraph" w:customStyle="1" w:styleId="yiv1656244296msolistparagraphcxspmiddle">
    <w:name w:val="yiv1656244296msolistparagraphcxspmiddle"/>
    <w:basedOn w:val="Normal"/>
    <w:rsid w:val="00C31599"/>
    <w:pPr>
      <w:autoSpaceDE/>
      <w:autoSpaceDN/>
    </w:pPr>
    <w:rPr>
      <w:rFonts w:ascii="Times New Roman" w:hAnsi="Times New Roman" w:cs="Times New Roman"/>
      <w:sz w:val="24"/>
      <w:szCs w:val="24"/>
      <w:lang w:val="es-ES"/>
    </w:rPr>
  </w:style>
  <w:style w:type="character" w:customStyle="1" w:styleId="BodyTextIndentChar">
    <w:name w:val="Body Text Indent Char"/>
    <w:aliases w:val="Car1 Char,Car11 Char"/>
    <w:uiPriority w:val="99"/>
    <w:rsid w:val="00C31599"/>
    <w:rPr>
      <w:rFonts w:ascii="Times New Roman" w:hAnsi="Times New Roman" w:cs="Times New Roman"/>
      <w:sz w:val="24"/>
      <w:szCs w:val="24"/>
      <w:lang w:val="es-CO"/>
    </w:rPr>
  </w:style>
  <w:style w:type="paragraph" w:customStyle="1" w:styleId="Textoindependiente24">
    <w:name w:val="Texto independiente 24"/>
    <w:basedOn w:val="Normal"/>
    <w:uiPriority w:val="99"/>
    <w:rsid w:val="00C31599"/>
    <w:pPr>
      <w:autoSpaceDE/>
      <w:autoSpaceDN/>
      <w:spacing w:line="360" w:lineRule="auto"/>
      <w:jc w:val="both"/>
    </w:pPr>
    <w:rPr>
      <w:sz w:val="24"/>
      <w:szCs w:val="24"/>
      <w:lang w:val="es-CO"/>
    </w:rPr>
  </w:style>
  <w:style w:type="paragraph" w:styleId="Listaconvietas5">
    <w:name w:val="List Bullet 5"/>
    <w:basedOn w:val="Normal"/>
    <w:autoRedefine/>
    <w:uiPriority w:val="99"/>
    <w:rsid w:val="00C31599"/>
    <w:pPr>
      <w:tabs>
        <w:tab w:val="num" w:pos="4320"/>
      </w:tabs>
      <w:autoSpaceDE/>
      <w:autoSpaceDN/>
      <w:ind w:left="4320" w:hanging="360"/>
    </w:pPr>
    <w:rPr>
      <w:sz w:val="24"/>
      <w:szCs w:val="24"/>
      <w:lang w:val="es-ES"/>
    </w:rPr>
  </w:style>
  <w:style w:type="paragraph" w:styleId="Listaconvietas4">
    <w:name w:val="List Bullet 4"/>
    <w:basedOn w:val="Normal"/>
    <w:autoRedefine/>
    <w:uiPriority w:val="99"/>
    <w:rsid w:val="00C31599"/>
    <w:pPr>
      <w:tabs>
        <w:tab w:val="num" w:pos="375"/>
      </w:tabs>
      <w:autoSpaceDE/>
      <w:autoSpaceDN/>
      <w:ind w:left="375" w:hanging="375"/>
    </w:pPr>
    <w:rPr>
      <w:sz w:val="24"/>
      <w:szCs w:val="24"/>
      <w:lang w:val="es-ES"/>
    </w:rPr>
  </w:style>
  <w:style w:type="paragraph" w:styleId="Continuarlista4">
    <w:name w:val="List Continue 4"/>
    <w:basedOn w:val="Normal"/>
    <w:uiPriority w:val="99"/>
    <w:rsid w:val="00C31599"/>
    <w:pPr>
      <w:autoSpaceDE/>
      <w:autoSpaceDN/>
      <w:spacing w:after="120"/>
      <w:ind w:left="1132"/>
    </w:pPr>
    <w:rPr>
      <w:sz w:val="24"/>
      <w:szCs w:val="24"/>
      <w:lang w:val="es-ES"/>
    </w:rPr>
  </w:style>
  <w:style w:type="paragraph" w:customStyle="1" w:styleId="Infodocumentosadjuntos">
    <w:name w:val="Info documentos adjuntos"/>
    <w:basedOn w:val="Normal"/>
    <w:uiPriority w:val="99"/>
    <w:rsid w:val="00C31599"/>
    <w:pPr>
      <w:autoSpaceDE/>
      <w:autoSpaceDN/>
    </w:pPr>
    <w:rPr>
      <w:sz w:val="24"/>
      <w:szCs w:val="24"/>
      <w:lang w:val="es-ES"/>
    </w:rPr>
  </w:style>
  <w:style w:type="paragraph" w:styleId="Sangranormal">
    <w:name w:val="Normal Indent"/>
    <w:basedOn w:val="Normal"/>
    <w:rsid w:val="00C31599"/>
    <w:pPr>
      <w:autoSpaceDE/>
      <w:autoSpaceDN/>
      <w:ind w:left="708"/>
    </w:pPr>
    <w:rPr>
      <w:sz w:val="24"/>
      <w:szCs w:val="24"/>
      <w:lang w:val="es-ES"/>
    </w:rPr>
  </w:style>
  <w:style w:type="paragraph" w:customStyle="1" w:styleId="Sangradetextonormal3">
    <w:name w:val="Sangría de texto normal3"/>
    <w:basedOn w:val="Normal"/>
    <w:uiPriority w:val="99"/>
    <w:rsid w:val="00C31599"/>
    <w:pPr>
      <w:ind w:left="426"/>
      <w:jc w:val="both"/>
    </w:pPr>
    <w:rPr>
      <w:sz w:val="24"/>
      <w:szCs w:val="24"/>
      <w:lang w:val="es-CO"/>
    </w:rPr>
  </w:style>
  <w:style w:type="paragraph" w:customStyle="1" w:styleId="Textoindependiente33">
    <w:name w:val="Texto independiente 33"/>
    <w:basedOn w:val="Normal"/>
    <w:rsid w:val="00C31599"/>
    <w:pPr>
      <w:autoSpaceDE/>
      <w:autoSpaceDN/>
      <w:jc w:val="both"/>
    </w:pPr>
    <w:rPr>
      <w:sz w:val="22"/>
      <w:szCs w:val="22"/>
      <w:lang w:val="es-ES"/>
    </w:rPr>
  </w:style>
  <w:style w:type="paragraph" w:customStyle="1" w:styleId="cuerpo1">
    <w:name w:val="cuerpo1"/>
    <w:basedOn w:val="Normal"/>
    <w:uiPriority w:val="99"/>
    <w:rsid w:val="00C3159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Optimum"/>
      <w:sz w:val="24"/>
      <w:szCs w:val="24"/>
    </w:rPr>
  </w:style>
  <w:style w:type="paragraph" w:customStyle="1" w:styleId="font-padrao">
    <w:name w:val="font-padrao"/>
    <w:basedOn w:val="Normal"/>
    <w:uiPriority w:val="99"/>
    <w:rsid w:val="00C31599"/>
    <w:pPr>
      <w:autoSpaceDE/>
      <w:autoSpaceDN/>
      <w:spacing w:before="100" w:beforeAutospacing="1" w:after="100" w:afterAutospacing="1"/>
    </w:pPr>
    <w:rPr>
      <w:rFonts w:ascii="Verdana" w:hAnsi="Verdana" w:cs="Verdana"/>
      <w:color w:val="000000"/>
      <w:sz w:val="18"/>
      <w:szCs w:val="18"/>
      <w:lang w:val="es-CO"/>
    </w:rPr>
  </w:style>
  <w:style w:type="paragraph" w:customStyle="1" w:styleId="CUERPOTEXTO0">
    <w:name w:val="CUERPO TEXTO"/>
    <w:uiPriority w:val="99"/>
    <w:rsid w:val="00C31599"/>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paragraph" w:customStyle="1" w:styleId="Lneadeasunto">
    <w:name w:val="Línea de asunto"/>
    <w:basedOn w:val="Normal"/>
    <w:uiPriority w:val="99"/>
    <w:rsid w:val="00C31599"/>
    <w:pPr>
      <w:autoSpaceDE/>
      <w:autoSpaceDN/>
    </w:pPr>
    <w:rPr>
      <w:rFonts w:ascii="Times New Roman" w:hAnsi="Times New Roman" w:cs="Times New Roman"/>
      <w:sz w:val="24"/>
      <w:szCs w:val="24"/>
      <w:lang w:val="es-ES"/>
    </w:rPr>
  </w:style>
  <w:style w:type="paragraph" w:customStyle="1" w:styleId="Sangra2detindependiente1">
    <w:name w:val="Sangría 2 de t. independiente1"/>
    <w:basedOn w:val="Normal"/>
    <w:uiPriority w:val="99"/>
    <w:rsid w:val="00C31599"/>
    <w:pPr>
      <w:widowControl w:val="0"/>
      <w:overflowPunct w:val="0"/>
      <w:adjustRightInd w:val="0"/>
      <w:ind w:left="360"/>
      <w:jc w:val="both"/>
      <w:textAlignment w:val="baseline"/>
    </w:pPr>
    <w:rPr>
      <w:sz w:val="22"/>
      <w:szCs w:val="22"/>
      <w:lang w:val="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uiPriority w:val="99"/>
    <w:rsid w:val="00C31599"/>
    <w:pPr>
      <w:autoSpaceDE/>
      <w:autoSpaceDN/>
      <w:spacing w:after="160" w:line="240" w:lineRule="exact"/>
    </w:pPr>
    <w:rPr>
      <w:rFonts w:ascii="Verdana" w:hAnsi="Verdana" w:cs="Verdana"/>
      <w:lang w:val="en-US" w:eastAsia="en-US"/>
    </w:rPr>
  </w:style>
  <w:style w:type="paragraph" w:customStyle="1" w:styleId="contgeneral">
    <w:name w:val="contgeneral"/>
    <w:basedOn w:val="Normal"/>
    <w:uiPriority w:val="99"/>
    <w:rsid w:val="00C31599"/>
    <w:pPr>
      <w:autoSpaceDE/>
      <w:autoSpaceDN/>
      <w:spacing w:before="100" w:beforeAutospacing="1" w:after="100" w:afterAutospacing="1"/>
      <w:jc w:val="both"/>
    </w:pPr>
    <w:rPr>
      <w:color w:val="000000"/>
      <w:lang w:val="es-ES"/>
    </w:rPr>
  </w:style>
  <w:style w:type="character" w:customStyle="1" w:styleId="MapadeldocumentoCar1">
    <w:name w:val="Mapa del documento Car1"/>
    <w:uiPriority w:val="99"/>
    <w:rsid w:val="00C31599"/>
    <w:rPr>
      <w:rFonts w:ascii="Tahoma" w:hAnsi="Tahoma" w:cs="Tahoma"/>
      <w:sz w:val="16"/>
      <w:szCs w:val="16"/>
      <w:lang w:val="es-ES" w:eastAsia="es-ES"/>
    </w:rPr>
  </w:style>
  <w:style w:type="character" w:customStyle="1" w:styleId="TextodegloboCar1">
    <w:name w:val="Texto de globo Car1"/>
    <w:uiPriority w:val="99"/>
    <w:rsid w:val="00C31599"/>
    <w:rPr>
      <w:rFonts w:ascii="Tahoma" w:hAnsi="Tahoma" w:cs="Tahoma"/>
      <w:sz w:val="16"/>
      <w:szCs w:val="16"/>
      <w:lang w:val="es-ES" w:eastAsia="es-ES"/>
    </w:rPr>
  </w:style>
  <w:style w:type="character" w:customStyle="1" w:styleId="FontStyle17">
    <w:name w:val="Font Style17"/>
    <w:uiPriority w:val="99"/>
    <w:rsid w:val="00C31599"/>
    <w:rPr>
      <w:rFonts w:ascii="Arial" w:hAnsi="Arial" w:cs="Arial"/>
      <w:b/>
      <w:bCs/>
      <w:color w:val="000000"/>
    </w:rPr>
  </w:style>
  <w:style w:type="character" w:customStyle="1" w:styleId="FontStyle18">
    <w:name w:val="Font Style18"/>
    <w:uiPriority w:val="99"/>
    <w:rsid w:val="00C31599"/>
    <w:rPr>
      <w:rFonts w:ascii="Arial" w:hAnsi="Arial" w:cs="Arial"/>
      <w:color w:val="000000"/>
    </w:rPr>
  </w:style>
  <w:style w:type="character" w:customStyle="1" w:styleId="FontStyle22">
    <w:name w:val="Font Style22"/>
    <w:uiPriority w:val="99"/>
    <w:rsid w:val="00C31599"/>
    <w:rPr>
      <w:rFonts w:ascii="MS Reference Sans Serif" w:hAnsi="MS Reference Sans Serif" w:cs="MS Reference Sans Serif"/>
      <w:b/>
      <w:bCs/>
      <w:i/>
      <w:iCs/>
      <w:color w:val="000000"/>
      <w:spacing w:val="-20"/>
    </w:rPr>
  </w:style>
  <w:style w:type="character" w:customStyle="1" w:styleId="SangradetextonormalCar1">
    <w:name w:val="Sangría de texto normal Car1"/>
    <w:aliases w:val="Car1 Car1,Car11 Car1, Car1 Car1, Car11 Car1"/>
    <w:uiPriority w:val="99"/>
    <w:rsid w:val="00C31599"/>
    <w:rPr>
      <w:rFonts w:ascii="Times New Roman" w:hAnsi="Times New Roman" w:cs="Times New Roman"/>
      <w:sz w:val="24"/>
      <w:szCs w:val="24"/>
      <w:lang w:val="es-ES" w:eastAsia="es-ES"/>
    </w:rPr>
  </w:style>
  <w:style w:type="character" w:customStyle="1" w:styleId="CarCar9">
    <w:name w:val="Car Car9"/>
    <w:uiPriority w:val="99"/>
    <w:rsid w:val="00C31599"/>
    <w:rPr>
      <w:rFonts w:ascii="Times New Roman" w:hAnsi="Times New Roman" w:cs="Times New Roman"/>
      <w:sz w:val="24"/>
      <w:szCs w:val="24"/>
      <w:lang w:val="es-CO"/>
    </w:rPr>
  </w:style>
  <w:style w:type="character" w:customStyle="1" w:styleId="CarCar7">
    <w:name w:val="Car Car7"/>
    <w:uiPriority w:val="99"/>
    <w:rsid w:val="00C31599"/>
    <w:rPr>
      <w:rFonts w:ascii="Times New Roman" w:hAnsi="Times New Roman" w:cs="Times New Roman"/>
      <w:sz w:val="24"/>
      <w:szCs w:val="24"/>
      <w:lang w:val="es-CO"/>
    </w:rPr>
  </w:style>
  <w:style w:type="paragraph" w:styleId="Lista5">
    <w:name w:val="List 5"/>
    <w:basedOn w:val="Normal"/>
    <w:uiPriority w:val="99"/>
    <w:rsid w:val="00C31599"/>
    <w:pPr>
      <w:autoSpaceDE/>
      <w:autoSpaceDN/>
      <w:ind w:left="1415" w:hanging="283"/>
    </w:pPr>
    <w:rPr>
      <w:rFonts w:ascii="Times New Roman" w:hAnsi="Times New Roman" w:cs="Times New Roman"/>
      <w:sz w:val="24"/>
      <w:szCs w:val="24"/>
      <w:lang w:val="es-CO"/>
    </w:rPr>
  </w:style>
  <w:style w:type="paragraph" w:styleId="Continuarlista5">
    <w:name w:val="List Continue 5"/>
    <w:basedOn w:val="Normal"/>
    <w:uiPriority w:val="99"/>
    <w:rsid w:val="00C31599"/>
    <w:pPr>
      <w:autoSpaceDE/>
      <w:autoSpaceDN/>
      <w:spacing w:after="120"/>
      <w:ind w:left="1415"/>
    </w:pPr>
    <w:rPr>
      <w:rFonts w:ascii="Times New Roman" w:hAnsi="Times New Roman" w:cs="Times New Roman"/>
      <w:sz w:val="24"/>
      <w:szCs w:val="24"/>
      <w:lang w:val="es-CO"/>
    </w:rPr>
  </w:style>
  <w:style w:type="paragraph" w:styleId="Textoindependienteprimerasangra">
    <w:name w:val="Body Text First Indent"/>
    <w:basedOn w:val="Textoindependiente"/>
    <w:link w:val="TextoindependienteprimerasangraCar"/>
    <w:uiPriority w:val="99"/>
    <w:rsid w:val="00C31599"/>
    <w:pPr>
      <w:spacing w:after="120"/>
      <w:ind w:firstLine="210"/>
    </w:pPr>
    <w:rPr>
      <w:szCs w:val="24"/>
      <w:lang w:val="es-CO"/>
    </w:rPr>
  </w:style>
  <w:style w:type="character" w:customStyle="1" w:styleId="TextoindependienteprimerasangraCar">
    <w:name w:val="Texto independiente primera sangría Car"/>
    <w:basedOn w:val="TextoindependienteCar"/>
    <w:link w:val="Textoindependienteprimerasangra"/>
    <w:uiPriority w:val="99"/>
    <w:rsid w:val="00C31599"/>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rsid w:val="00C31599"/>
    <w:pPr>
      <w:ind w:firstLine="210"/>
    </w:pPr>
    <w:rPr>
      <w:rFonts w:ascii="Arial" w:hAnsi="Arial"/>
    </w:rPr>
  </w:style>
  <w:style w:type="character" w:customStyle="1" w:styleId="Textoindependienteprimerasangra2Car">
    <w:name w:val="Texto independiente primera sangría 2 Car"/>
    <w:basedOn w:val="SangradetextonormalCar"/>
    <w:link w:val="Textoindependienteprimerasangra2"/>
    <w:uiPriority w:val="99"/>
    <w:rsid w:val="00C31599"/>
    <w:rPr>
      <w:rFonts w:ascii="Arial" w:hAnsi="Arial"/>
      <w:sz w:val="24"/>
      <w:szCs w:val="24"/>
      <w:lang w:eastAsia="es-ES"/>
    </w:rPr>
  </w:style>
  <w:style w:type="character" w:customStyle="1" w:styleId="cssnewspretitle1">
    <w:name w:val="cssnewspretitle1"/>
    <w:uiPriority w:val="99"/>
    <w:rsid w:val="00C31599"/>
    <w:rPr>
      <w:rFonts w:ascii="Verdana" w:hAnsi="Verdana" w:cs="Verdana"/>
      <w:b/>
      <w:bCs/>
      <w:color w:val="auto"/>
      <w:sz w:val="18"/>
      <w:szCs w:val="18"/>
    </w:rPr>
  </w:style>
  <w:style w:type="character" w:customStyle="1" w:styleId="cssdatetitle1">
    <w:name w:val="cssdatetitle1"/>
    <w:uiPriority w:val="99"/>
    <w:rsid w:val="00C31599"/>
    <w:rPr>
      <w:rFonts w:ascii="Verdana" w:hAnsi="Verdana" w:cs="Verdana"/>
      <w:color w:val="auto"/>
      <w:sz w:val="15"/>
      <w:szCs w:val="15"/>
    </w:rPr>
  </w:style>
  <w:style w:type="character" w:customStyle="1" w:styleId="cssnewsabstract1">
    <w:name w:val="cssnewsabstract1"/>
    <w:uiPriority w:val="99"/>
    <w:rsid w:val="00C31599"/>
    <w:rPr>
      <w:rFonts w:ascii="Arial" w:hAnsi="Arial" w:cs="Arial"/>
      <w:color w:val="333333"/>
      <w:sz w:val="17"/>
      <w:szCs w:val="17"/>
      <w:u w:val="none"/>
      <w:effect w:val="none"/>
    </w:rPr>
  </w:style>
  <w:style w:type="character" w:customStyle="1" w:styleId="cssabstract">
    <w:name w:val="cssabstract"/>
    <w:uiPriority w:val="99"/>
    <w:rsid w:val="00C31599"/>
  </w:style>
  <w:style w:type="paragraph" w:customStyle="1" w:styleId="plaintext">
    <w:name w:val="plaintext"/>
    <w:basedOn w:val="Normal"/>
    <w:uiPriority w:val="99"/>
    <w:rsid w:val="00C31599"/>
    <w:pPr>
      <w:autoSpaceDE/>
      <w:autoSpaceDN/>
      <w:spacing w:before="100" w:beforeAutospacing="1" w:after="100" w:afterAutospacing="1"/>
    </w:pPr>
    <w:rPr>
      <w:rFonts w:ascii="Times New Roman" w:hAnsi="Times New Roman" w:cs="Times New Roman"/>
      <w:sz w:val="24"/>
      <w:szCs w:val="24"/>
      <w:lang w:val="es-CO"/>
    </w:rPr>
  </w:style>
  <w:style w:type="paragraph" w:customStyle="1" w:styleId="texto">
    <w:name w:val="texto"/>
    <w:basedOn w:val="Normal"/>
    <w:uiPriority w:val="99"/>
    <w:rsid w:val="00C31599"/>
    <w:pPr>
      <w:autoSpaceDE/>
      <w:autoSpaceDN/>
      <w:spacing w:before="100" w:beforeAutospacing="1" w:after="100" w:afterAutospacing="1"/>
      <w:ind w:left="100" w:right="100"/>
    </w:pPr>
    <w:rPr>
      <w:color w:val="000066"/>
      <w:sz w:val="22"/>
      <w:szCs w:val="22"/>
      <w:lang w:val="es-ES"/>
    </w:rPr>
  </w:style>
  <w:style w:type="paragraph" w:customStyle="1" w:styleId="textnot">
    <w:name w:val="text_not"/>
    <w:basedOn w:val="Normal"/>
    <w:uiPriority w:val="99"/>
    <w:rsid w:val="00C31599"/>
    <w:pPr>
      <w:autoSpaceDE/>
      <w:autoSpaceDN/>
      <w:spacing w:before="100" w:beforeAutospacing="1" w:after="100" w:afterAutospacing="1"/>
      <w:jc w:val="both"/>
    </w:pPr>
    <w:rPr>
      <w:rFonts w:ascii="Verdana" w:hAnsi="Verdana" w:cs="Verdana"/>
      <w:color w:val="000000"/>
      <w:sz w:val="15"/>
      <w:szCs w:val="15"/>
      <w:lang w:val="es-ES"/>
    </w:rPr>
  </w:style>
  <w:style w:type="character" w:customStyle="1" w:styleId="textnot1">
    <w:name w:val="text_not1"/>
    <w:uiPriority w:val="99"/>
    <w:rsid w:val="00C31599"/>
    <w:rPr>
      <w:rFonts w:ascii="Verdana" w:hAnsi="Verdana" w:cs="Verdana"/>
      <w:color w:val="000000"/>
      <w:spacing w:val="0"/>
      <w:sz w:val="15"/>
      <w:szCs w:val="15"/>
      <w:u w:val="none"/>
      <w:effect w:val="none"/>
    </w:rPr>
  </w:style>
  <w:style w:type="character" w:customStyle="1" w:styleId="style11">
    <w:name w:val="style11"/>
    <w:uiPriority w:val="99"/>
    <w:rsid w:val="00C31599"/>
    <w:rPr>
      <w:rFonts w:ascii="Verdana" w:hAnsi="Verdana" w:cs="Verdana"/>
      <w:color w:val="000000"/>
      <w:spacing w:val="0"/>
      <w:sz w:val="15"/>
      <w:szCs w:val="15"/>
      <w:u w:val="none"/>
      <w:effect w:val="none"/>
    </w:rPr>
  </w:style>
  <w:style w:type="paragraph" w:customStyle="1" w:styleId="BodyText311">
    <w:name w:val="Body Text 311"/>
    <w:basedOn w:val="Normal"/>
    <w:uiPriority w:val="99"/>
    <w:rsid w:val="00C31599"/>
    <w:pPr>
      <w:autoSpaceDE/>
      <w:autoSpaceDN/>
      <w:jc w:val="both"/>
    </w:pPr>
    <w:rPr>
      <w:sz w:val="22"/>
      <w:szCs w:val="22"/>
      <w:lang w:val="es-ES"/>
    </w:rPr>
  </w:style>
  <w:style w:type="paragraph" w:customStyle="1" w:styleId="BodyTextIndent11">
    <w:name w:val="Body Text Indent11"/>
    <w:basedOn w:val="Normal"/>
    <w:uiPriority w:val="99"/>
    <w:rsid w:val="00C31599"/>
    <w:pPr>
      <w:ind w:left="426"/>
      <w:jc w:val="both"/>
    </w:pPr>
    <w:rPr>
      <w:sz w:val="24"/>
      <w:szCs w:val="24"/>
      <w:lang w:val="es-CO"/>
    </w:rPr>
  </w:style>
  <w:style w:type="paragraph" w:customStyle="1" w:styleId="BodyText211">
    <w:name w:val="Body Text 211"/>
    <w:basedOn w:val="Normal"/>
    <w:uiPriority w:val="99"/>
    <w:rsid w:val="00C31599"/>
    <w:pPr>
      <w:overflowPunct w:val="0"/>
      <w:adjustRightInd w:val="0"/>
      <w:jc w:val="both"/>
      <w:textAlignment w:val="baseline"/>
    </w:pPr>
    <w:rPr>
      <w:sz w:val="22"/>
      <w:szCs w:val="22"/>
      <w:lang w:val="es-ES"/>
    </w:rPr>
  </w:style>
  <w:style w:type="paragraph" w:customStyle="1" w:styleId="textonormal">
    <w:name w:val="textonormal"/>
    <w:basedOn w:val="Normal"/>
    <w:uiPriority w:val="99"/>
    <w:rsid w:val="00C31599"/>
    <w:pPr>
      <w:autoSpaceDE/>
      <w:autoSpaceDN/>
      <w:spacing w:before="100" w:beforeAutospacing="1" w:after="100" w:afterAutospacing="1"/>
    </w:pPr>
    <w:rPr>
      <w:rFonts w:ascii="Trebuchet MS" w:hAnsi="Trebuchet MS" w:cs="Trebuchet MS"/>
      <w:color w:val="575757"/>
      <w:lang w:val="es-ES"/>
    </w:rPr>
  </w:style>
  <w:style w:type="character" w:customStyle="1" w:styleId="CarCar8">
    <w:name w:val="Car Car8"/>
    <w:uiPriority w:val="99"/>
    <w:rsid w:val="00C31599"/>
    <w:rPr>
      <w:sz w:val="24"/>
      <w:szCs w:val="24"/>
      <w:lang w:val="es-ES" w:eastAsia="es-ES"/>
    </w:rPr>
  </w:style>
  <w:style w:type="character" w:customStyle="1" w:styleId="CarCar12">
    <w:name w:val="Car Car12"/>
    <w:uiPriority w:val="99"/>
    <w:rsid w:val="00C31599"/>
    <w:rPr>
      <w:rFonts w:ascii="Century Schoolbook" w:hAnsi="Century Schoolbook" w:cs="Century Schoolbook"/>
      <w:b/>
      <w:bCs/>
      <w:i/>
      <w:iCs/>
      <w:lang w:val="es-ES" w:eastAsia="es-ES"/>
    </w:rPr>
  </w:style>
  <w:style w:type="character" w:customStyle="1" w:styleId="CarCar10">
    <w:name w:val="Car Car10"/>
    <w:uiPriority w:val="99"/>
    <w:rsid w:val="00C31599"/>
    <w:rPr>
      <w:lang w:val="es-ES" w:eastAsia="es-ES"/>
    </w:rPr>
  </w:style>
  <w:style w:type="paragraph" w:customStyle="1" w:styleId="Sangra2detindependiente2">
    <w:name w:val="Sangría 2 de t. independiente2"/>
    <w:basedOn w:val="Normal"/>
    <w:uiPriority w:val="99"/>
    <w:rsid w:val="00C31599"/>
    <w:pPr>
      <w:widowControl w:val="0"/>
      <w:overflowPunct w:val="0"/>
      <w:adjustRightInd w:val="0"/>
      <w:ind w:left="360"/>
      <w:jc w:val="both"/>
      <w:textAlignment w:val="baseline"/>
    </w:pPr>
    <w:rPr>
      <w:sz w:val="22"/>
      <w:szCs w:val="22"/>
      <w:lang w:val="es-ES"/>
    </w:rPr>
  </w:style>
  <w:style w:type="character" w:customStyle="1" w:styleId="SangradetextonormalCar2">
    <w:name w:val="Sangría de texto normal Car2"/>
    <w:uiPriority w:val="99"/>
    <w:rsid w:val="00C31599"/>
    <w:rPr>
      <w:sz w:val="24"/>
      <w:szCs w:val="24"/>
      <w:lang w:val="es-ES" w:eastAsia="es-ES"/>
    </w:rPr>
  </w:style>
  <w:style w:type="character" w:customStyle="1" w:styleId="apple-style-span">
    <w:name w:val="apple-style-span"/>
    <w:rsid w:val="00C31599"/>
  </w:style>
  <w:style w:type="paragraph" w:customStyle="1" w:styleId="CarCarCar1CarCarCarCarCarCar1Car">
    <w:name w:val="Car Car Car1 Car Car Car Car Car Car1 Car"/>
    <w:basedOn w:val="Normal"/>
    <w:uiPriority w:val="99"/>
    <w:rsid w:val="00C31599"/>
    <w:pPr>
      <w:autoSpaceDE/>
      <w:autoSpaceDN/>
      <w:spacing w:after="160" w:line="240" w:lineRule="exact"/>
    </w:pPr>
    <w:rPr>
      <w:rFonts w:ascii="Verdana" w:hAnsi="Verdana" w:cs="Verdana"/>
      <w:lang w:val="en-US" w:eastAsia="en-US"/>
    </w:rPr>
  </w:style>
  <w:style w:type="paragraph" w:customStyle="1" w:styleId="1CarCarCarCarCarCarCar">
    <w:name w:val="1 Car Car Car Car Car Car Car"/>
    <w:basedOn w:val="Normal"/>
    <w:uiPriority w:val="99"/>
    <w:rsid w:val="00C31599"/>
    <w:pPr>
      <w:autoSpaceDE/>
      <w:autoSpaceDN/>
      <w:spacing w:after="160" w:line="240" w:lineRule="exact"/>
    </w:pPr>
    <w:rPr>
      <w:rFonts w:ascii="Verdana" w:hAnsi="Verdana" w:cs="Verdana"/>
      <w:lang w:val="en-US" w:eastAsia="en-US"/>
    </w:rPr>
  </w:style>
  <w:style w:type="paragraph" w:customStyle="1" w:styleId="xl22">
    <w:name w:val="xl22"/>
    <w:basedOn w:val="Normal"/>
    <w:uiPriority w:val="99"/>
    <w:rsid w:val="00C3159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hAnsi="Arial Unicode MS" w:cs="Arial Unicode MS"/>
      <w:sz w:val="24"/>
      <w:szCs w:val="24"/>
      <w:lang w:val="es-ES"/>
    </w:rPr>
  </w:style>
  <w:style w:type="paragraph" w:customStyle="1" w:styleId="Car2CarCarCar">
    <w:name w:val="Car2 Car Car Car"/>
    <w:basedOn w:val="Normal"/>
    <w:uiPriority w:val="99"/>
    <w:rsid w:val="00C31599"/>
    <w:pPr>
      <w:autoSpaceDE/>
      <w:autoSpaceDN/>
      <w:spacing w:after="160" w:line="240" w:lineRule="exact"/>
    </w:pPr>
    <w:rPr>
      <w:rFonts w:ascii="Verdana" w:hAnsi="Verdana" w:cs="Verdana"/>
      <w:lang w:val="en-US" w:eastAsia="en-US"/>
    </w:rPr>
  </w:style>
  <w:style w:type="paragraph" w:customStyle="1" w:styleId="Sangra2detindependiente3">
    <w:name w:val="Sangría 2 de t. independiente3"/>
    <w:basedOn w:val="Normal"/>
    <w:uiPriority w:val="99"/>
    <w:rsid w:val="00C31599"/>
    <w:pPr>
      <w:widowControl w:val="0"/>
      <w:overflowPunct w:val="0"/>
      <w:adjustRightInd w:val="0"/>
      <w:ind w:left="360"/>
      <w:jc w:val="both"/>
      <w:textAlignment w:val="baseline"/>
    </w:pPr>
    <w:rPr>
      <w:sz w:val="22"/>
      <w:szCs w:val="22"/>
      <w:lang w:val="es-ES"/>
    </w:rPr>
  </w:style>
  <w:style w:type="paragraph" w:customStyle="1" w:styleId="Sangradetextonormal4">
    <w:name w:val="Sangría de texto normal4"/>
    <w:basedOn w:val="Normal"/>
    <w:uiPriority w:val="99"/>
    <w:rsid w:val="00C31599"/>
    <w:pPr>
      <w:ind w:left="426"/>
      <w:jc w:val="both"/>
    </w:pPr>
    <w:rPr>
      <w:sz w:val="24"/>
      <w:szCs w:val="24"/>
      <w:lang w:val="es-CO"/>
    </w:rPr>
  </w:style>
  <w:style w:type="paragraph" w:customStyle="1" w:styleId="Textoindependiente25">
    <w:name w:val="Texto independiente 25"/>
    <w:basedOn w:val="Normal"/>
    <w:uiPriority w:val="99"/>
    <w:rsid w:val="00C31599"/>
    <w:pPr>
      <w:autoSpaceDE/>
      <w:autoSpaceDN/>
      <w:spacing w:line="360" w:lineRule="auto"/>
      <w:jc w:val="both"/>
    </w:pPr>
    <w:rPr>
      <w:sz w:val="24"/>
      <w:szCs w:val="24"/>
      <w:lang w:val="es-CO"/>
    </w:rPr>
  </w:style>
  <w:style w:type="paragraph" w:customStyle="1" w:styleId="Textoindependiente34">
    <w:name w:val="Texto independiente 34"/>
    <w:basedOn w:val="Normal"/>
    <w:uiPriority w:val="99"/>
    <w:rsid w:val="00C31599"/>
    <w:pPr>
      <w:overflowPunct w:val="0"/>
      <w:adjustRightInd w:val="0"/>
      <w:jc w:val="both"/>
      <w:textAlignment w:val="baseline"/>
    </w:pPr>
    <w:rPr>
      <w:sz w:val="24"/>
      <w:szCs w:val="24"/>
      <w:lang w:val="es-ES"/>
    </w:rPr>
  </w:style>
  <w:style w:type="paragraph" w:customStyle="1" w:styleId="Sangradetextonormal5">
    <w:name w:val="Sangría de texto normal5"/>
    <w:basedOn w:val="Normal"/>
    <w:uiPriority w:val="99"/>
    <w:rsid w:val="00C31599"/>
    <w:pPr>
      <w:ind w:left="426"/>
      <w:jc w:val="both"/>
    </w:pPr>
    <w:rPr>
      <w:sz w:val="24"/>
      <w:szCs w:val="24"/>
      <w:lang w:val="es-CO"/>
    </w:rPr>
  </w:style>
  <w:style w:type="paragraph" w:customStyle="1" w:styleId="Textopredeterminado">
    <w:name w:val="Texto predeterminado"/>
    <w:basedOn w:val="Normal"/>
    <w:rsid w:val="00C31599"/>
    <w:pPr>
      <w:widowControl w:val="0"/>
      <w:adjustRightInd w:val="0"/>
    </w:pPr>
    <w:rPr>
      <w:rFonts w:ascii="Times New Roman" w:hAnsi="Times New Roman" w:cs="Times New Roman"/>
      <w:sz w:val="24"/>
      <w:szCs w:val="24"/>
      <w:lang w:val="es-ES"/>
    </w:rPr>
  </w:style>
  <w:style w:type="paragraph" w:customStyle="1" w:styleId="yiv1257376400msonormal">
    <w:name w:val="yiv1257376400msonormal"/>
    <w:basedOn w:val="Normal"/>
    <w:rsid w:val="00C31599"/>
    <w:pPr>
      <w:autoSpaceDE/>
      <w:autoSpaceDN/>
    </w:pPr>
    <w:rPr>
      <w:rFonts w:ascii="Times New Roman" w:hAnsi="Times New Roman" w:cs="Times New Roman"/>
      <w:sz w:val="24"/>
      <w:szCs w:val="24"/>
      <w:lang w:val="es-ES"/>
    </w:rPr>
  </w:style>
  <w:style w:type="paragraph" w:customStyle="1" w:styleId="subtitulo2">
    <w:name w:val="subtitulo2"/>
    <w:basedOn w:val="Normal"/>
    <w:uiPriority w:val="99"/>
    <w:rsid w:val="00C31599"/>
    <w:pPr>
      <w:adjustRightInd w:val="0"/>
      <w:spacing w:before="283" w:after="85" w:line="320" w:lineRule="atLeast"/>
      <w:jc w:val="both"/>
      <w:textAlignment w:val="center"/>
    </w:pPr>
    <w:rPr>
      <w:rFonts w:ascii="Helvetica 65 Medium" w:eastAsia="Calibri" w:hAnsi="Helvetica 65 Medium" w:cs="Helvetica 65 Medium"/>
      <w:color w:val="1668A6"/>
      <w:sz w:val="22"/>
      <w:szCs w:val="22"/>
      <w:lang w:eastAsia="en-US"/>
    </w:rPr>
  </w:style>
  <w:style w:type="character" w:customStyle="1" w:styleId="xvortalspan">
    <w:name w:val="x_vortalspan"/>
    <w:basedOn w:val="Fuentedeprrafopredeter"/>
    <w:rsid w:val="00C31599"/>
  </w:style>
  <w:style w:type="paragraph" w:customStyle="1" w:styleId="Prrafodelista11">
    <w:name w:val="Párrafo de lista11"/>
    <w:basedOn w:val="Normal"/>
    <w:rsid w:val="00C31599"/>
    <w:pPr>
      <w:autoSpaceDE/>
      <w:autoSpaceDN/>
      <w:spacing w:after="200" w:line="276" w:lineRule="auto"/>
      <w:ind w:left="720"/>
    </w:pPr>
    <w:rPr>
      <w:rFonts w:ascii="Calibri" w:hAnsi="Calibri" w:cs="Calibri"/>
      <w:sz w:val="22"/>
      <w:szCs w:val="22"/>
      <w:lang w:val="es-CO" w:eastAsia="en-US"/>
    </w:rPr>
  </w:style>
  <w:style w:type="paragraph" w:customStyle="1" w:styleId="western">
    <w:name w:val="western"/>
    <w:basedOn w:val="Normal"/>
    <w:rsid w:val="00C31599"/>
    <w:pPr>
      <w:autoSpaceDE/>
      <w:autoSpaceDN/>
      <w:spacing w:before="100" w:beforeAutospacing="1" w:after="100" w:afterAutospacing="1"/>
    </w:pPr>
    <w:rPr>
      <w:rFonts w:ascii="Times New Roman" w:hAnsi="Times New Roman" w:cs="Times New Roman"/>
      <w:sz w:val="24"/>
      <w:szCs w:val="24"/>
      <w:lang w:val="es-ES"/>
    </w:rPr>
  </w:style>
  <w:style w:type="character" w:customStyle="1" w:styleId="st">
    <w:name w:val="st"/>
    <w:basedOn w:val="Fuentedeprrafopredeter"/>
    <w:rsid w:val="00C31599"/>
  </w:style>
  <w:style w:type="paragraph" w:customStyle="1" w:styleId="ecxcuerpotexto">
    <w:name w:val="ecxcuerpotexto"/>
    <w:basedOn w:val="Normal"/>
    <w:rsid w:val="00C3159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arCarCar1Car2">
    <w:name w:val="Car Car Car1 Car2"/>
    <w:basedOn w:val="Normal"/>
    <w:rsid w:val="00C31599"/>
    <w:pPr>
      <w:autoSpaceDE/>
      <w:autoSpaceDN/>
      <w:spacing w:after="160" w:line="240" w:lineRule="exact"/>
    </w:pPr>
    <w:rPr>
      <w:rFonts w:ascii="Verdana" w:hAnsi="Verdana" w:cs="Verdana"/>
      <w:lang w:val="es-CO" w:eastAsia="en-US"/>
    </w:rPr>
  </w:style>
  <w:style w:type="paragraph" w:customStyle="1" w:styleId="CM5">
    <w:name w:val="CM5"/>
    <w:basedOn w:val="Default"/>
    <w:next w:val="Default"/>
    <w:uiPriority w:val="99"/>
    <w:rsid w:val="00C31599"/>
    <w:pPr>
      <w:spacing w:line="276" w:lineRule="atLeast"/>
    </w:pPr>
    <w:rPr>
      <w:color w:val="auto"/>
      <w:lang w:val="es-ES" w:eastAsia="es-ES"/>
    </w:rPr>
  </w:style>
  <w:style w:type="paragraph" w:customStyle="1" w:styleId="Textoindependiente26">
    <w:name w:val="Texto independiente 26"/>
    <w:basedOn w:val="Normal"/>
    <w:rsid w:val="00C31599"/>
    <w:pPr>
      <w:overflowPunct w:val="0"/>
      <w:adjustRightInd w:val="0"/>
      <w:jc w:val="both"/>
      <w:textAlignment w:val="baseline"/>
    </w:pPr>
    <w:rPr>
      <w:rFonts w:cs="Times New Roman"/>
      <w:sz w:val="22"/>
      <w:lang w:val="es-ES"/>
    </w:rPr>
  </w:style>
  <w:style w:type="paragraph" w:customStyle="1" w:styleId="xl143">
    <w:name w:val="xl143"/>
    <w:basedOn w:val="Normal"/>
    <w:rsid w:val="00C31599"/>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pPr>
    <w:rPr>
      <w:sz w:val="16"/>
      <w:szCs w:val="16"/>
      <w:lang w:val="es-CO" w:eastAsia="es-CO"/>
    </w:rPr>
  </w:style>
  <w:style w:type="paragraph" w:customStyle="1" w:styleId="xl144">
    <w:name w:val="xl144"/>
    <w:basedOn w:val="Normal"/>
    <w:rsid w:val="00C31599"/>
    <w:pPr>
      <w:pBdr>
        <w:top w:val="single" w:sz="4" w:space="0" w:color="auto"/>
        <w:left w:val="single" w:sz="4" w:space="0" w:color="auto"/>
        <w:right w:val="single" w:sz="4" w:space="0" w:color="auto"/>
      </w:pBdr>
      <w:shd w:val="clear" w:color="000000" w:fill="BFBFBF"/>
      <w:autoSpaceDE/>
      <w:autoSpaceDN/>
      <w:spacing w:before="100" w:beforeAutospacing="1" w:after="100" w:afterAutospacing="1"/>
    </w:pPr>
    <w:rPr>
      <w:sz w:val="16"/>
      <w:szCs w:val="16"/>
      <w:lang w:val="es-CO" w:eastAsia="es-CO"/>
    </w:rPr>
  </w:style>
  <w:style w:type="paragraph" w:customStyle="1" w:styleId="xl145">
    <w:name w:val="xl145"/>
    <w:basedOn w:val="Normal"/>
    <w:rsid w:val="00C31599"/>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pPr>
    <w:rPr>
      <w:color w:val="000000"/>
      <w:sz w:val="16"/>
      <w:szCs w:val="16"/>
      <w:lang w:val="es-CO" w:eastAsia="es-CO"/>
    </w:rPr>
  </w:style>
  <w:style w:type="paragraph" w:customStyle="1" w:styleId="xl146">
    <w:name w:val="xl146"/>
    <w:basedOn w:val="Normal"/>
    <w:rsid w:val="00C31599"/>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both"/>
    </w:pPr>
    <w:rPr>
      <w:color w:val="000000"/>
      <w:sz w:val="16"/>
      <w:szCs w:val="16"/>
      <w:lang w:val="es-CO" w:eastAsia="es-CO"/>
    </w:rPr>
  </w:style>
  <w:style w:type="paragraph" w:customStyle="1" w:styleId="xl147">
    <w:name w:val="xl147"/>
    <w:basedOn w:val="Normal"/>
    <w:rsid w:val="00C31599"/>
    <w:pPr>
      <w:pBdr>
        <w:left w:val="single" w:sz="4" w:space="0" w:color="auto"/>
        <w:bottom w:val="single" w:sz="4" w:space="0" w:color="auto"/>
        <w:right w:val="single" w:sz="4" w:space="0" w:color="auto"/>
      </w:pBdr>
      <w:shd w:val="clear" w:color="000000" w:fill="00B0F0"/>
      <w:autoSpaceDE/>
      <w:autoSpaceDN/>
      <w:spacing w:before="100" w:beforeAutospacing="1" w:after="100" w:afterAutospacing="1"/>
      <w:jc w:val="right"/>
      <w:textAlignment w:val="center"/>
    </w:pPr>
    <w:rPr>
      <w:sz w:val="16"/>
      <w:szCs w:val="16"/>
      <w:lang w:val="es-CO" w:eastAsia="es-CO"/>
    </w:rPr>
  </w:style>
  <w:style w:type="paragraph" w:customStyle="1" w:styleId="xl148">
    <w:name w:val="xl148"/>
    <w:basedOn w:val="Normal"/>
    <w:rsid w:val="00C31599"/>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right"/>
      <w:textAlignment w:val="center"/>
    </w:pPr>
    <w:rPr>
      <w:sz w:val="16"/>
      <w:szCs w:val="16"/>
      <w:lang w:val="es-CO" w:eastAsia="es-CO"/>
    </w:rPr>
  </w:style>
  <w:style w:type="paragraph" w:customStyle="1" w:styleId="xl149">
    <w:name w:val="xl149"/>
    <w:basedOn w:val="Normal"/>
    <w:rsid w:val="00C31599"/>
    <w:pPr>
      <w:pBdr>
        <w:top w:val="single" w:sz="8" w:space="0" w:color="auto"/>
        <w:left w:val="single" w:sz="8" w:space="0" w:color="auto"/>
        <w:bottom w:val="single" w:sz="8" w:space="0" w:color="auto"/>
      </w:pBdr>
      <w:shd w:val="clear" w:color="000000" w:fill="00B0F0"/>
      <w:autoSpaceDE/>
      <w:autoSpaceDN/>
      <w:spacing w:before="100" w:beforeAutospacing="1" w:after="100" w:afterAutospacing="1"/>
      <w:jc w:val="center"/>
      <w:textAlignment w:val="center"/>
    </w:pPr>
    <w:rPr>
      <w:b/>
      <w:bCs/>
      <w:sz w:val="16"/>
      <w:szCs w:val="16"/>
      <w:lang w:val="es-CO" w:eastAsia="es-CO"/>
    </w:rPr>
  </w:style>
  <w:style w:type="paragraph" w:customStyle="1" w:styleId="xl150">
    <w:name w:val="xl150"/>
    <w:basedOn w:val="Normal"/>
    <w:rsid w:val="00C31599"/>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sz w:val="16"/>
      <w:szCs w:val="16"/>
      <w:lang w:val="es-CO" w:eastAsia="es-CO"/>
    </w:rPr>
  </w:style>
  <w:style w:type="paragraph" w:customStyle="1" w:styleId="xl151">
    <w:name w:val="xl151"/>
    <w:basedOn w:val="Normal"/>
    <w:rsid w:val="00C315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16"/>
      <w:szCs w:val="16"/>
      <w:lang w:val="es-CO" w:eastAsia="es-CO"/>
    </w:rPr>
  </w:style>
  <w:style w:type="paragraph" w:customStyle="1" w:styleId="xl152">
    <w:name w:val="xl152"/>
    <w:basedOn w:val="Normal"/>
    <w:rsid w:val="00C31599"/>
    <w:pPr>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153">
    <w:name w:val="xl153"/>
    <w:basedOn w:val="Normal"/>
    <w:rsid w:val="00C3159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54">
    <w:name w:val="xl154"/>
    <w:basedOn w:val="Normal"/>
    <w:rsid w:val="00C31599"/>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i/>
      <w:iCs/>
      <w:color w:val="000000"/>
      <w:sz w:val="16"/>
      <w:szCs w:val="16"/>
      <w:lang w:val="es-CO" w:eastAsia="es-CO"/>
    </w:rPr>
  </w:style>
  <w:style w:type="paragraph" w:customStyle="1" w:styleId="xl155">
    <w:name w:val="xl155"/>
    <w:basedOn w:val="Normal"/>
    <w:rsid w:val="00C31599"/>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right"/>
      <w:textAlignment w:val="center"/>
    </w:pPr>
    <w:rPr>
      <w:sz w:val="16"/>
      <w:szCs w:val="16"/>
      <w:lang w:val="es-CO" w:eastAsia="es-CO"/>
    </w:rPr>
  </w:style>
  <w:style w:type="paragraph" w:customStyle="1" w:styleId="xl156">
    <w:name w:val="xl156"/>
    <w:basedOn w:val="Normal"/>
    <w:rsid w:val="00C31599"/>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sz w:val="16"/>
      <w:szCs w:val="16"/>
      <w:lang w:val="es-CO" w:eastAsia="es-CO"/>
    </w:rPr>
  </w:style>
  <w:style w:type="paragraph" w:customStyle="1" w:styleId="xl157">
    <w:name w:val="xl157"/>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158">
    <w:name w:val="xl158"/>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59">
    <w:name w:val="xl159"/>
    <w:basedOn w:val="Normal"/>
    <w:rsid w:val="00C31599"/>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right"/>
      <w:textAlignment w:val="center"/>
    </w:pPr>
    <w:rPr>
      <w:i/>
      <w:iCs/>
      <w:color w:val="000000"/>
      <w:sz w:val="16"/>
      <w:szCs w:val="16"/>
      <w:lang w:val="es-CO" w:eastAsia="es-CO"/>
    </w:rPr>
  </w:style>
  <w:style w:type="paragraph" w:customStyle="1" w:styleId="xl160">
    <w:name w:val="xl160"/>
    <w:basedOn w:val="Normal"/>
    <w:rsid w:val="00C31599"/>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right"/>
      <w:textAlignment w:val="center"/>
    </w:pPr>
    <w:rPr>
      <w:sz w:val="16"/>
      <w:szCs w:val="16"/>
      <w:lang w:val="es-CO" w:eastAsia="es-CO"/>
    </w:rPr>
  </w:style>
  <w:style w:type="paragraph" w:customStyle="1" w:styleId="xl161">
    <w:name w:val="xl161"/>
    <w:basedOn w:val="Normal"/>
    <w:rsid w:val="00C315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162">
    <w:name w:val="xl162"/>
    <w:basedOn w:val="Normal"/>
    <w:rsid w:val="00C31599"/>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right"/>
      <w:textAlignment w:val="center"/>
    </w:pPr>
    <w:rPr>
      <w:i/>
      <w:iCs/>
      <w:sz w:val="16"/>
      <w:szCs w:val="16"/>
      <w:lang w:val="es-CO" w:eastAsia="es-CO"/>
    </w:rPr>
  </w:style>
  <w:style w:type="paragraph" w:customStyle="1" w:styleId="xl163">
    <w:name w:val="xl163"/>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FF0000"/>
      <w:sz w:val="16"/>
      <w:szCs w:val="16"/>
      <w:lang w:val="es-CO" w:eastAsia="es-CO"/>
    </w:rPr>
  </w:style>
  <w:style w:type="paragraph" w:customStyle="1" w:styleId="xl164">
    <w:name w:val="xl164"/>
    <w:basedOn w:val="Normal"/>
    <w:rsid w:val="00C31599"/>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right"/>
      <w:textAlignment w:val="center"/>
    </w:pPr>
    <w:rPr>
      <w:i/>
      <w:iCs/>
      <w:color w:val="FF0000"/>
      <w:sz w:val="16"/>
      <w:szCs w:val="16"/>
      <w:lang w:val="es-CO" w:eastAsia="es-CO"/>
    </w:rPr>
  </w:style>
  <w:style w:type="paragraph" w:customStyle="1" w:styleId="xl165">
    <w:name w:val="xl165"/>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FF0000"/>
      <w:sz w:val="16"/>
      <w:szCs w:val="16"/>
      <w:lang w:val="es-CO" w:eastAsia="es-CO"/>
    </w:rPr>
  </w:style>
  <w:style w:type="paragraph" w:customStyle="1" w:styleId="xl166">
    <w:name w:val="xl166"/>
    <w:basedOn w:val="Normal"/>
    <w:rsid w:val="00C31599"/>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i/>
      <w:iCs/>
      <w:color w:val="000000"/>
      <w:sz w:val="16"/>
      <w:szCs w:val="16"/>
      <w:lang w:val="es-CO" w:eastAsia="es-CO"/>
    </w:rPr>
  </w:style>
  <w:style w:type="paragraph" w:customStyle="1" w:styleId="xl167">
    <w:name w:val="xl167"/>
    <w:basedOn w:val="Normal"/>
    <w:rsid w:val="00C31599"/>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i/>
      <w:iCs/>
      <w:sz w:val="16"/>
      <w:szCs w:val="16"/>
      <w:lang w:val="es-CO" w:eastAsia="es-CO"/>
    </w:rPr>
  </w:style>
  <w:style w:type="paragraph" w:customStyle="1" w:styleId="xl168">
    <w:name w:val="xl168"/>
    <w:basedOn w:val="Normal"/>
    <w:rsid w:val="00C31599"/>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i/>
      <w:iCs/>
      <w:sz w:val="16"/>
      <w:szCs w:val="16"/>
      <w:lang w:val="es-CO" w:eastAsia="es-CO"/>
    </w:rPr>
  </w:style>
  <w:style w:type="paragraph" w:customStyle="1" w:styleId="xl169">
    <w:name w:val="xl169"/>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i/>
      <w:iCs/>
      <w:color w:val="000000"/>
      <w:sz w:val="16"/>
      <w:szCs w:val="16"/>
      <w:lang w:val="es-CO" w:eastAsia="es-CO"/>
    </w:rPr>
  </w:style>
  <w:style w:type="paragraph" w:customStyle="1" w:styleId="xl170">
    <w:name w:val="xl170"/>
    <w:basedOn w:val="Normal"/>
    <w:rsid w:val="00C31599"/>
    <w:pPr>
      <w:pBdr>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71">
    <w:name w:val="xl171"/>
    <w:basedOn w:val="Normal"/>
    <w:rsid w:val="00C31599"/>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72">
    <w:name w:val="xl172"/>
    <w:basedOn w:val="Normal"/>
    <w:rsid w:val="00C31599"/>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16"/>
      <w:szCs w:val="16"/>
      <w:lang w:val="es-CO" w:eastAsia="es-CO"/>
    </w:rPr>
  </w:style>
  <w:style w:type="paragraph" w:customStyle="1" w:styleId="xl173">
    <w:name w:val="xl173"/>
    <w:basedOn w:val="Normal"/>
    <w:rsid w:val="00C31599"/>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pPr>
    <w:rPr>
      <w:sz w:val="16"/>
      <w:szCs w:val="16"/>
      <w:lang w:val="es-CO" w:eastAsia="es-CO"/>
    </w:rPr>
  </w:style>
  <w:style w:type="character" w:customStyle="1" w:styleId="contentline-83">
    <w:name w:val="contentline-83"/>
    <w:basedOn w:val="Fuentedeprrafopredeter"/>
    <w:rsid w:val="00C31599"/>
  </w:style>
  <w:style w:type="character" w:customStyle="1" w:styleId="CarCar5">
    <w:name w:val="Car Car5"/>
    <w:uiPriority w:val="99"/>
    <w:rsid w:val="00C31599"/>
    <w:rPr>
      <w:rFonts w:ascii="Arial" w:hAnsi="Arial"/>
      <w:b/>
      <w:sz w:val="24"/>
      <w:lang w:val="es-ES" w:eastAsia="es-ES"/>
    </w:rPr>
  </w:style>
  <w:style w:type="paragraph" w:customStyle="1" w:styleId="font9">
    <w:name w:val="font9"/>
    <w:basedOn w:val="Normal"/>
    <w:rsid w:val="00C31599"/>
    <w:pPr>
      <w:autoSpaceDE/>
      <w:autoSpaceDN/>
      <w:spacing w:before="100" w:beforeAutospacing="1" w:after="100" w:afterAutospacing="1"/>
    </w:pPr>
    <w:rPr>
      <w:rFonts w:ascii="Verdana" w:hAnsi="Verdana" w:cs="Times New Roman"/>
      <w:sz w:val="18"/>
      <w:szCs w:val="18"/>
      <w:lang w:val="es-CO" w:eastAsia="es-CO"/>
    </w:rPr>
  </w:style>
  <w:style w:type="character" w:customStyle="1" w:styleId="vortaltextarea">
    <w:name w:val="vortaltextarea"/>
    <w:basedOn w:val="Fuentedeprrafopredeter"/>
    <w:rsid w:val="00C31599"/>
  </w:style>
  <w:style w:type="paragraph" w:customStyle="1" w:styleId="4">
    <w:name w:val="4"/>
    <w:basedOn w:val="Normal"/>
    <w:next w:val="Ttulo"/>
    <w:qFormat/>
    <w:rsid w:val="00C31599"/>
    <w:pPr>
      <w:autoSpaceDE/>
      <w:autoSpaceDN/>
      <w:jc w:val="center"/>
    </w:pPr>
    <w:rPr>
      <w:rFonts w:ascii="Times New Roman" w:hAnsi="Times New Roman" w:cs="Times New Roman"/>
      <w:b/>
      <w:bCs/>
      <w:sz w:val="24"/>
      <w:szCs w:val="24"/>
      <w:lang w:val="es-MX"/>
    </w:rPr>
  </w:style>
  <w:style w:type="character" w:customStyle="1" w:styleId="PuestoCar">
    <w:name w:val="Puesto Car"/>
    <w:uiPriority w:val="10"/>
    <w:locked/>
    <w:rsid w:val="00C31599"/>
    <w:rPr>
      <w:rFonts w:ascii="Arial" w:hAnsi="Arial" w:cs="Arial"/>
      <w:b/>
      <w:bCs/>
      <w:sz w:val="24"/>
      <w:szCs w:val="24"/>
      <w:lang w:val="es-ES" w:eastAsia="es-ES"/>
    </w:rPr>
  </w:style>
  <w:style w:type="character" w:customStyle="1" w:styleId="SinespaciadoCarCar">
    <w:name w:val="Sin espaciado Car Car"/>
    <w:rsid w:val="00C31599"/>
    <w:rPr>
      <w:rFonts w:ascii="Calibri" w:hAnsi="Calibri"/>
      <w:sz w:val="22"/>
      <w:szCs w:val="22"/>
    </w:rPr>
  </w:style>
  <w:style w:type="character" w:customStyle="1" w:styleId="ms-rtefontsize-3">
    <w:name w:val="ms-rtefontsize-3"/>
    <w:basedOn w:val="Fuentedeprrafopredeter"/>
    <w:rsid w:val="00C31599"/>
  </w:style>
  <w:style w:type="character" w:styleId="Mencinsinresolver">
    <w:name w:val="Unresolved Mention"/>
    <w:basedOn w:val="Fuentedeprrafopredeter"/>
    <w:uiPriority w:val="99"/>
    <w:semiHidden/>
    <w:unhideWhenUsed/>
    <w:rsid w:val="00C31599"/>
    <w:rPr>
      <w:color w:val="605E5C"/>
      <w:shd w:val="clear" w:color="auto" w:fill="E1DFDD"/>
    </w:rPr>
  </w:style>
  <w:style w:type="table" w:styleId="Tablaconcuadrculaclara">
    <w:name w:val="Grid Table Light"/>
    <w:basedOn w:val="Tablanormal"/>
    <w:uiPriority w:val="40"/>
    <w:rsid w:val="00C31599"/>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
    <w:name w:val="Table Normal"/>
    <w:uiPriority w:val="2"/>
    <w:semiHidden/>
    <w:unhideWhenUsed/>
    <w:qFormat/>
    <w:rsid w:val="00CF42A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Cuerpodeltexto5">
    <w:name w:val="Cuerpo del texto (5)_"/>
    <w:link w:val="Cuerpodeltexto50"/>
    <w:rsid w:val="00AA70C5"/>
    <w:rPr>
      <w:rFonts w:ascii="Arial" w:eastAsia="Arial" w:hAnsi="Arial" w:cs="Arial"/>
      <w:sz w:val="19"/>
      <w:szCs w:val="19"/>
      <w:shd w:val="clear" w:color="auto" w:fill="FFFFFF"/>
    </w:rPr>
  </w:style>
  <w:style w:type="paragraph" w:customStyle="1" w:styleId="Cuerpodeltexto50">
    <w:name w:val="Cuerpo del texto (5)"/>
    <w:basedOn w:val="Normal"/>
    <w:link w:val="Cuerpodeltexto5"/>
    <w:rsid w:val="00AA70C5"/>
    <w:pPr>
      <w:shd w:val="clear" w:color="auto" w:fill="FFFFFF"/>
      <w:autoSpaceDE/>
      <w:autoSpaceDN/>
      <w:spacing w:line="158" w:lineRule="exact"/>
    </w:pPr>
    <w:rPr>
      <w:rFonts w:eastAsia="Arial"/>
      <w:sz w:val="19"/>
      <w:szCs w:val="19"/>
      <w:lang w:val="es-CO" w:eastAsia="es-CO"/>
    </w:rPr>
  </w:style>
  <w:style w:type="paragraph" w:styleId="Cita">
    <w:name w:val="Quote"/>
    <w:basedOn w:val="Normal"/>
    <w:next w:val="Normal"/>
    <w:link w:val="CitaCar"/>
    <w:uiPriority w:val="29"/>
    <w:qFormat/>
    <w:rsid w:val="009333EA"/>
    <w:pPr>
      <w:autoSpaceDE/>
      <w:autoSpaceDN/>
      <w:spacing w:before="160" w:after="160" w:line="259" w:lineRule="auto"/>
      <w:jc w:val="center"/>
    </w:pPr>
    <w:rPr>
      <w:rFonts w:asciiTheme="minorHAnsi" w:eastAsiaTheme="minorHAnsi" w:hAnsiTheme="minorHAnsi" w:cstheme="minorBidi"/>
      <w:i/>
      <w:iCs/>
      <w:color w:val="404040" w:themeColor="text1" w:themeTint="BF"/>
      <w:kern w:val="2"/>
      <w:sz w:val="22"/>
      <w:szCs w:val="22"/>
      <w:lang w:val="es-CO" w:eastAsia="en-US"/>
      <w14:ligatures w14:val="standardContextual"/>
    </w:rPr>
  </w:style>
  <w:style w:type="character" w:customStyle="1" w:styleId="CitaCar">
    <w:name w:val="Cita Car"/>
    <w:basedOn w:val="Fuentedeprrafopredeter"/>
    <w:link w:val="Cita"/>
    <w:uiPriority w:val="29"/>
    <w:rsid w:val="009333EA"/>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styleId="nfasisintenso">
    <w:name w:val="Intense Emphasis"/>
    <w:basedOn w:val="Fuentedeprrafopredeter"/>
    <w:uiPriority w:val="21"/>
    <w:qFormat/>
    <w:rsid w:val="009333EA"/>
    <w:rPr>
      <w:i/>
      <w:iCs/>
      <w:color w:val="365F91" w:themeColor="accent1" w:themeShade="BF"/>
    </w:rPr>
  </w:style>
  <w:style w:type="paragraph" w:styleId="Citadestacada">
    <w:name w:val="Intense Quote"/>
    <w:basedOn w:val="Normal"/>
    <w:next w:val="Normal"/>
    <w:link w:val="CitadestacadaCar"/>
    <w:uiPriority w:val="30"/>
    <w:qFormat/>
    <w:rsid w:val="009333EA"/>
    <w:pPr>
      <w:pBdr>
        <w:top w:val="single" w:sz="4" w:space="10" w:color="365F91" w:themeColor="accent1" w:themeShade="BF"/>
        <w:bottom w:val="single" w:sz="4" w:space="10" w:color="365F91" w:themeColor="accent1" w:themeShade="BF"/>
      </w:pBdr>
      <w:autoSpaceDE/>
      <w:autoSpaceDN/>
      <w:spacing w:before="360" w:after="360" w:line="259" w:lineRule="auto"/>
      <w:ind w:left="864" w:right="864"/>
      <w:jc w:val="center"/>
    </w:pPr>
    <w:rPr>
      <w:rFonts w:asciiTheme="minorHAnsi" w:eastAsiaTheme="minorHAnsi" w:hAnsiTheme="minorHAnsi" w:cstheme="minorBidi"/>
      <w:i/>
      <w:iCs/>
      <w:color w:val="365F91" w:themeColor="accent1" w:themeShade="BF"/>
      <w:kern w:val="2"/>
      <w:sz w:val="22"/>
      <w:szCs w:val="22"/>
      <w:lang w:val="es-CO" w:eastAsia="en-US"/>
      <w14:ligatures w14:val="standardContextual"/>
    </w:rPr>
  </w:style>
  <w:style w:type="character" w:customStyle="1" w:styleId="CitadestacadaCar">
    <w:name w:val="Cita destacada Car"/>
    <w:basedOn w:val="Fuentedeprrafopredeter"/>
    <w:link w:val="Citadestacada"/>
    <w:uiPriority w:val="30"/>
    <w:rsid w:val="009333EA"/>
    <w:rPr>
      <w:rFonts w:asciiTheme="minorHAnsi" w:eastAsiaTheme="minorHAnsi" w:hAnsiTheme="minorHAnsi" w:cstheme="minorBidi"/>
      <w:i/>
      <w:iCs/>
      <w:color w:val="365F91" w:themeColor="accent1" w:themeShade="BF"/>
      <w:kern w:val="2"/>
      <w:sz w:val="22"/>
      <w:szCs w:val="22"/>
      <w:lang w:eastAsia="en-US"/>
      <w14:ligatures w14:val="standardContextual"/>
    </w:rPr>
  </w:style>
  <w:style w:type="character" w:styleId="Referenciaintensa">
    <w:name w:val="Intense Reference"/>
    <w:basedOn w:val="Fuentedeprrafopredeter"/>
    <w:uiPriority w:val="32"/>
    <w:qFormat/>
    <w:rsid w:val="009333EA"/>
    <w:rPr>
      <w:b/>
      <w:bCs/>
      <w:smallCaps/>
      <w:color w:val="365F91" w:themeColor="accent1" w:themeShade="BF"/>
      <w:spacing w:val="5"/>
    </w:rPr>
  </w:style>
  <w:style w:type="character" w:customStyle="1" w:styleId="Ttulo1Car1">
    <w:name w:val="Título 1 Car1"/>
    <w:aliases w:val="título 1 Car1,Pregunta Car1"/>
    <w:basedOn w:val="Fuentedeprrafopredeter"/>
    <w:uiPriority w:val="9"/>
    <w:rsid w:val="009333EA"/>
    <w:rPr>
      <w:rFonts w:asciiTheme="majorHAnsi" w:eastAsiaTheme="majorEastAsia" w:hAnsiTheme="majorHAnsi" w:cstheme="majorBidi" w:hint="default"/>
      <w:color w:val="365F91" w:themeColor="accent1" w:themeShade="BF"/>
      <w:sz w:val="32"/>
      <w:szCs w:val="32"/>
    </w:rPr>
  </w:style>
  <w:style w:type="paragraph" w:styleId="HTMLconformatoprevio">
    <w:name w:val="HTML Preformatted"/>
    <w:basedOn w:val="Normal"/>
    <w:link w:val="HTMLconformatoprevioCar"/>
    <w:uiPriority w:val="99"/>
    <w:semiHidden/>
    <w:unhideWhenUsed/>
    <w:rsid w:val="009333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pPr>
    <w:rPr>
      <w:rFonts w:ascii="Courier New" w:hAnsi="Courier New" w:cs="Courier New"/>
      <w:lang w:val="es-CR" w:eastAsia="es-CR"/>
    </w:rPr>
  </w:style>
  <w:style w:type="character" w:customStyle="1" w:styleId="HTMLconformatoprevioCar">
    <w:name w:val="HTML con formato previo Car"/>
    <w:basedOn w:val="Fuentedeprrafopredeter"/>
    <w:link w:val="HTMLconformatoprevio"/>
    <w:uiPriority w:val="99"/>
    <w:semiHidden/>
    <w:rsid w:val="009333EA"/>
    <w:rPr>
      <w:rFonts w:ascii="Courier New" w:hAnsi="Courier New" w:cs="Courier New"/>
      <w:lang w:val="es-CR" w:eastAsia="es-CR"/>
    </w:rPr>
  </w:style>
  <w:style w:type="paragraph" w:styleId="Textonotaalfinal">
    <w:name w:val="endnote text"/>
    <w:basedOn w:val="Normal"/>
    <w:link w:val="TextonotaalfinalCar"/>
    <w:uiPriority w:val="99"/>
    <w:unhideWhenUsed/>
    <w:rsid w:val="009333EA"/>
    <w:pPr>
      <w:autoSpaceDE/>
      <w:autoSpaceDN/>
      <w:jc w:val="both"/>
    </w:pPr>
    <w:rPr>
      <w:rFonts w:ascii="Times New Roman" w:eastAsia="Calibri" w:hAnsi="Times New Roman" w:cs="Times New Roman"/>
      <w:lang w:val="x-none" w:eastAsia="x-none"/>
    </w:rPr>
  </w:style>
  <w:style w:type="character" w:customStyle="1" w:styleId="TextonotaalfinalCar">
    <w:name w:val="Texto nota al final Car"/>
    <w:basedOn w:val="Fuentedeprrafopredeter"/>
    <w:link w:val="Textonotaalfinal"/>
    <w:uiPriority w:val="99"/>
    <w:rsid w:val="009333EA"/>
    <w:rPr>
      <w:rFonts w:eastAsia="Calibri"/>
      <w:lang w:val="x-none" w:eastAsia="x-none"/>
    </w:rPr>
  </w:style>
  <w:style w:type="character" w:customStyle="1" w:styleId="Textoindependiente2Car1">
    <w:name w:val="Texto independiente 2 Car1"/>
    <w:aliases w:val="Car3 Car1"/>
    <w:basedOn w:val="Fuentedeprrafopredeter"/>
    <w:semiHidden/>
    <w:rsid w:val="009333EA"/>
  </w:style>
  <w:style w:type="paragraph" w:styleId="Bibliografa">
    <w:name w:val="Bibliography"/>
    <w:basedOn w:val="Normal"/>
    <w:next w:val="Normal"/>
    <w:uiPriority w:val="37"/>
    <w:unhideWhenUsed/>
    <w:rsid w:val="009333EA"/>
    <w:pPr>
      <w:autoSpaceDE/>
      <w:autoSpaceDN/>
      <w:jc w:val="both"/>
    </w:pPr>
    <w:rPr>
      <w:rFonts w:ascii="Times New Roman" w:hAnsi="Times New Roman" w:cs="Times New Roman"/>
      <w:sz w:val="24"/>
      <w:szCs w:val="24"/>
      <w:lang w:val="es-ES"/>
    </w:rPr>
  </w:style>
  <w:style w:type="paragraph" w:customStyle="1" w:styleId="Caracteresenmarcados">
    <w:name w:val="Caracteres enmarcados"/>
    <w:basedOn w:val="Normal"/>
    <w:uiPriority w:val="99"/>
    <w:rsid w:val="009333EA"/>
    <w:pPr>
      <w:autoSpaceDE/>
      <w:autoSpaceDN/>
      <w:jc w:val="both"/>
    </w:pPr>
    <w:rPr>
      <w:rFonts w:ascii="Times New Roman" w:hAnsi="Times New Roman" w:cs="Times New Roman"/>
      <w:sz w:val="24"/>
      <w:szCs w:val="24"/>
      <w:lang w:val="es-ES"/>
    </w:rPr>
  </w:style>
  <w:style w:type="paragraph" w:customStyle="1" w:styleId="Ttulo21">
    <w:name w:val="Título 21"/>
    <w:basedOn w:val="Normal"/>
    <w:next w:val="Normal"/>
    <w:uiPriority w:val="99"/>
    <w:semiHidden/>
    <w:qFormat/>
    <w:rsid w:val="009333EA"/>
    <w:pPr>
      <w:keepNext/>
      <w:keepLines/>
      <w:autoSpaceDE/>
      <w:autoSpaceDN/>
      <w:spacing w:before="40"/>
      <w:jc w:val="both"/>
      <w:outlineLvl w:val="1"/>
    </w:pPr>
    <w:rPr>
      <w:rFonts w:ascii="Cambria" w:hAnsi="Cambria" w:cs="Times New Roman"/>
      <w:color w:val="365F91"/>
      <w:sz w:val="26"/>
      <w:szCs w:val="26"/>
      <w:lang w:val="es-ES"/>
    </w:rPr>
  </w:style>
  <w:style w:type="paragraph" w:customStyle="1" w:styleId="Ttulo41">
    <w:name w:val="Título 41"/>
    <w:basedOn w:val="Normal"/>
    <w:next w:val="Normal"/>
    <w:uiPriority w:val="99"/>
    <w:semiHidden/>
    <w:qFormat/>
    <w:rsid w:val="009333EA"/>
    <w:pPr>
      <w:keepNext/>
      <w:keepLines/>
      <w:spacing w:before="200"/>
      <w:jc w:val="both"/>
      <w:outlineLvl w:val="3"/>
    </w:pPr>
    <w:rPr>
      <w:rFonts w:ascii="Cambria" w:hAnsi="Cambria" w:cs="Times New Roman"/>
      <w:b/>
      <w:bCs/>
      <w:i/>
      <w:iCs/>
      <w:color w:val="4F81BD"/>
      <w:lang w:val="es-CO"/>
    </w:rPr>
  </w:style>
  <w:style w:type="paragraph" w:customStyle="1" w:styleId="1Car">
    <w:name w:val="1 Car"/>
    <w:basedOn w:val="Normal"/>
    <w:uiPriority w:val="99"/>
    <w:qFormat/>
    <w:rsid w:val="009333EA"/>
    <w:pPr>
      <w:autoSpaceDE/>
      <w:autoSpaceDN/>
      <w:spacing w:after="200" w:line="240" w:lineRule="exact"/>
      <w:jc w:val="both"/>
    </w:pPr>
    <w:rPr>
      <w:rFonts w:ascii="Verdana" w:hAnsi="Verdana" w:cs="Verdana"/>
      <w:lang w:val="es-CO" w:eastAsia="en-US"/>
    </w:rPr>
  </w:style>
  <w:style w:type="character" w:styleId="Refdenotaalfinal">
    <w:name w:val="endnote reference"/>
    <w:basedOn w:val="Fuentedeprrafopredeter"/>
    <w:semiHidden/>
    <w:unhideWhenUsed/>
    <w:rsid w:val="009333EA"/>
    <w:rPr>
      <w:vertAlign w:val="superscript"/>
    </w:rPr>
  </w:style>
  <w:style w:type="character" w:customStyle="1" w:styleId="hps">
    <w:name w:val="hps"/>
    <w:basedOn w:val="Fuentedeprrafopredeter"/>
    <w:rsid w:val="009333EA"/>
  </w:style>
  <w:style w:type="character" w:customStyle="1" w:styleId="exito">
    <w:name w:val="exito"/>
    <w:basedOn w:val="Fuentedeprrafopredeter"/>
    <w:rsid w:val="009333EA"/>
  </w:style>
  <w:style w:type="character" w:customStyle="1" w:styleId="Ttulo2Car1">
    <w:name w:val="Título 2 Car1"/>
    <w:basedOn w:val="Fuentedeprrafopredeter"/>
    <w:uiPriority w:val="9"/>
    <w:semiHidden/>
    <w:rsid w:val="009333EA"/>
    <w:rPr>
      <w:rFonts w:asciiTheme="majorHAnsi" w:eastAsiaTheme="majorEastAsia" w:hAnsiTheme="majorHAnsi" w:cstheme="majorBidi" w:hint="default"/>
      <w:color w:val="365F91" w:themeColor="accent1" w:themeShade="BF"/>
      <w:sz w:val="26"/>
      <w:szCs w:val="26"/>
    </w:rPr>
  </w:style>
  <w:style w:type="character" w:customStyle="1" w:styleId="Ttulo4Car1">
    <w:name w:val="Título 4 Car1"/>
    <w:basedOn w:val="Fuentedeprrafopredeter"/>
    <w:uiPriority w:val="9"/>
    <w:semiHidden/>
    <w:rsid w:val="009333EA"/>
    <w:rPr>
      <w:rFonts w:asciiTheme="majorHAnsi" w:eastAsiaTheme="majorEastAsia" w:hAnsiTheme="majorHAnsi" w:cstheme="majorBidi" w:hint="default"/>
      <w:i/>
      <w:iCs/>
      <w:color w:val="365F91" w:themeColor="accent1" w:themeShade="BF"/>
    </w:rPr>
  </w:style>
  <w:style w:type="character" w:customStyle="1" w:styleId="longtext">
    <w:name w:val="long_text"/>
    <w:rsid w:val="009333EA"/>
  </w:style>
  <w:style w:type="character" w:customStyle="1" w:styleId="A0">
    <w:name w:val="A0"/>
    <w:uiPriority w:val="99"/>
    <w:rsid w:val="009333EA"/>
    <w:rPr>
      <w:rFonts w:ascii="Akzidenz Grotesk BE Bold" w:hAnsi="Akzidenz Grotesk BE Bold" w:cs="Akzidenz Grotesk BE Bold" w:hint="default"/>
      <w:b/>
      <w:bCs/>
      <w:color w:val="000000"/>
      <w:sz w:val="20"/>
      <w:szCs w:val="20"/>
    </w:rPr>
  </w:style>
  <w:style w:type="table" w:customStyle="1" w:styleId="Tablaconcuadrculaclara1">
    <w:name w:val="Tabla con cuadrícula clara1"/>
    <w:basedOn w:val="Tablanormal"/>
    <w:uiPriority w:val="40"/>
    <w:rsid w:val="009333EA"/>
    <w:pPr>
      <w:jc w:val="both"/>
    </w:pPr>
    <w:rPr>
      <w:lang w:eastAsia="en-US"/>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
    <w:name w:val="Tabla clásica 31"/>
    <w:basedOn w:val="Tablanormal"/>
    <w:next w:val="Tablaclsica3"/>
    <w:semiHidden/>
    <w:unhideWhenUsed/>
    <w:rsid w:val="009333EA"/>
    <w:pPr>
      <w:autoSpaceDE w:val="0"/>
      <w:autoSpaceDN w:val="0"/>
      <w:jc w:val="both"/>
    </w:pPr>
    <w:rPr>
      <w:color w:val="000080"/>
      <w:lang w:eastAsia="en-US"/>
    </w:rPr>
    <w:tblPr>
      <w:tblInd w:w="0" w:type="nil"/>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clara2">
    <w:name w:val="Tabla con cuadrícula clara2"/>
    <w:basedOn w:val="Tablanormal"/>
    <w:next w:val="Tablaconcuadrculaclara"/>
    <w:uiPriority w:val="40"/>
    <w:rsid w:val="009333EA"/>
    <w:pPr>
      <w:jc w:val="both"/>
    </w:pPr>
    <w:rPr>
      <w:lang w:eastAsia="en-U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1">
    <w:name w:val="Tabla con cuadrícula11"/>
    <w:basedOn w:val="Tablanormal"/>
    <w:uiPriority w:val="59"/>
    <w:rsid w:val="009333EA"/>
    <w:pPr>
      <w:jc w:val="both"/>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qFormat/>
    <w:rsid w:val="009333EA"/>
    <w:pPr>
      <w:widowControl w:val="0"/>
      <w:autoSpaceDE w:val="0"/>
      <w:autoSpaceDN w:val="0"/>
      <w:jc w:val="both"/>
    </w:pPr>
    <w:rPr>
      <w:rFonts w:asciiTheme="minorHAnsi" w:eastAsiaTheme="minorEastAsia" w:hAnsiTheme="minorHAnsi" w:cstheme="minorBidi"/>
      <w:lang w:val="en-US" w:eastAsia="en-US"/>
    </w:rPr>
    <w:tblPr>
      <w:tblCellMar>
        <w:top w:w="0" w:type="dxa"/>
        <w:left w:w="0" w:type="dxa"/>
        <w:bottom w:w="0" w:type="dxa"/>
        <w:right w:w="0" w:type="dxa"/>
      </w:tblCellMar>
    </w:tblPr>
  </w:style>
  <w:style w:type="table" w:customStyle="1" w:styleId="Tablaconcuadrculaclara11">
    <w:name w:val="Tabla con cuadrícula clara11"/>
    <w:basedOn w:val="Tablanormal"/>
    <w:uiPriority w:val="40"/>
    <w:rsid w:val="009333EA"/>
    <w:pPr>
      <w:jc w:val="both"/>
    </w:pPr>
    <w:rPr>
      <w:lang w:eastAsia="en-US"/>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nfasissutil">
    <w:name w:val="Subtle Emphasis"/>
    <w:uiPriority w:val="19"/>
    <w:qFormat/>
    <w:rsid w:val="009333EA"/>
    <w:rPr>
      <w:i/>
      <w:iCs/>
    </w:rPr>
  </w:style>
  <w:style w:type="character" w:styleId="Referenciasutil">
    <w:name w:val="Subtle Reference"/>
    <w:uiPriority w:val="31"/>
    <w:qFormat/>
    <w:rsid w:val="009333EA"/>
    <w:rPr>
      <w:b/>
      <w:bCs/>
    </w:rPr>
  </w:style>
  <w:style w:type="character" w:styleId="Ttulodellibro">
    <w:name w:val="Book Title"/>
    <w:uiPriority w:val="33"/>
    <w:qFormat/>
    <w:rsid w:val="009333EA"/>
    <w:rPr>
      <w:rFonts w:asciiTheme="majorHAnsi" w:eastAsiaTheme="majorEastAsia" w:hAnsiTheme="majorHAnsi" w:cstheme="majorBidi"/>
      <w:i/>
      <w:iCs/>
      <w:sz w:val="20"/>
      <w:szCs w:val="20"/>
    </w:rPr>
  </w:style>
  <w:style w:type="paragraph" w:styleId="TtuloTDC">
    <w:name w:val="TOC Heading"/>
    <w:basedOn w:val="Ttulo1"/>
    <w:next w:val="Normal"/>
    <w:uiPriority w:val="39"/>
    <w:semiHidden/>
    <w:unhideWhenUsed/>
    <w:qFormat/>
    <w:rsid w:val="009333EA"/>
    <w:pPr>
      <w:keepNext w:val="0"/>
      <w:keepLines w:val="0"/>
      <w:spacing w:before="300" w:after="40" w:line="276" w:lineRule="auto"/>
      <w:jc w:val="left"/>
      <w:outlineLvl w:val="9"/>
    </w:pPr>
    <w:rPr>
      <w:rFonts w:asciiTheme="minorHAnsi" w:eastAsiaTheme="minorEastAsia" w:hAnsiTheme="minorHAnsi" w:cstheme="minorBidi"/>
      <w:b w:val="0"/>
      <w:bCs w:val="0"/>
      <w:smallCaps/>
      <w:color w:val="auto"/>
      <w:spacing w:val="5"/>
      <w:sz w:val="32"/>
      <w:szCs w:val="32"/>
      <w:lang w:val="es-CO" w:eastAsia="en-US"/>
    </w:rPr>
  </w:style>
  <w:style w:type="paragraph" w:customStyle="1" w:styleId="xl174">
    <w:name w:val="xl174"/>
    <w:basedOn w:val="Normal"/>
    <w:rsid w:val="009333EA"/>
    <w:pPr>
      <w:pBdr>
        <w:left w:val="single" w:sz="8" w:space="0" w:color="auto"/>
        <w:right w:val="single" w:sz="8" w:space="0" w:color="1F1F1F"/>
      </w:pBdr>
      <w:autoSpaceDE/>
      <w:autoSpaceDN/>
      <w:spacing w:before="100" w:beforeAutospacing="1" w:after="100" w:afterAutospacing="1"/>
      <w:jc w:val="center"/>
      <w:textAlignment w:val="center"/>
    </w:pPr>
    <w:rPr>
      <w:sz w:val="14"/>
      <w:szCs w:val="14"/>
      <w:lang w:val="es-MX" w:eastAsia="es-MX"/>
    </w:rPr>
  </w:style>
  <w:style w:type="paragraph" w:customStyle="1" w:styleId="xl175">
    <w:name w:val="xl175"/>
    <w:basedOn w:val="Normal"/>
    <w:rsid w:val="009333EA"/>
    <w:pPr>
      <w:pBdr>
        <w:left w:val="single" w:sz="8" w:space="0" w:color="auto"/>
        <w:bottom w:val="single" w:sz="8" w:space="0" w:color="1F1F1F"/>
        <w:right w:val="single" w:sz="8" w:space="0" w:color="1F1F1F"/>
      </w:pBdr>
      <w:autoSpaceDE/>
      <w:autoSpaceDN/>
      <w:spacing w:before="100" w:beforeAutospacing="1" w:after="100" w:afterAutospacing="1"/>
      <w:jc w:val="center"/>
      <w:textAlignment w:val="center"/>
    </w:pPr>
    <w:rPr>
      <w:sz w:val="14"/>
      <w:szCs w:val="14"/>
      <w:lang w:val="es-MX" w:eastAsia="es-MX"/>
    </w:rPr>
  </w:style>
  <w:style w:type="paragraph" w:customStyle="1" w:styleId="xl176">
    <w:name w:val="xl176"/>
    <w:basedOn w:val="Normal"/>
    <w:rsid w:val="009333EA"/>
    <w:pPr>
      <w:pBdr>
        <w:top w:val="single" w:sz="8" w:space="0" w:color="1F1F1F"/>
        <w:left w:val="single" w:sz="8" w:space="0" w:color="1F1F1F"/>
      </w:pBdr>
      <w:autoSpaceDE/>
      <w:autoSpaceDN/>
      <w:spacing w:before="100" w:beforeAutospacing="1" w:after="100" w:afterAutospacing="1"/>
      <w:jc w:val="center"/>
      <w:textAlignment w:val="center"/>
    </w:pPr>
    <w:rPr>
      <w:sz w:val="15"/>
      <w:szCs w:val="15"/>
      <w:lang w:val="es-MX" w:eastAsia="es-MX"/>
    </w:rPr>
  </w:style>
  <w:style w:type="paragraph" w:customStyle="1" w:styleId="xl177">
    <w:name w:val="xl177"/>
    <w:basedOn w:val="Normal"/>
    <w:rsid w:val="009333EA"/>
    <w:pPr>
      <w:pBdr>
        <w:left w:val="single" w:sz="8" w:space="0" w:color="1F1F1F"/>
      </w:pBdr>
      <w:autoSpaceDE/>
      <w:autoSpaceDN/>
      <w:spacing w:before="100" w:beforeAutospacing="1" w:after="100" w:afterAutospacing="1"/>
      <w:jc w:val="center"/>
      <w:textAlignment w:val="center"/>
    </w:pPr>
    <w:rPr>
      <w:sz w:val="15"/>
      <w:szCs w:val="15"/>
      <w:lang w:val="es-MX" w:eastAsia="es-MX"/>
    </w:rPr>
  </w:style>
  <w:style w:type="paragraph" w:customStyle="1" w:styleId="xl178">
    <w:name w:val="xl178"/>
    <w:basedOn w:val="Normal"/>
    <w:rsid w:val="009333EA"/>
    <w:pPr>
      <w:pBdr>
        <w:left w:val="single" w:sz="8" w:space="0" w:color="1F1F1F"/>
        <w:bottom w:val="single" w:sz="8" w:space="0" w:color="1F1F1F"/>
      </w:pBdr>
      <w:autoSpaceDE/>
      <w:autoSpaceDN/>
      <w:spacing w:before="100" w:beforeAutospacing="1" w:after="100" w:afterAutospacing="1"/>
      <w:jc w:val="center"/>
      <w:textAlignment w:val="center"/>
    </w:pPr>
    <w:rPr>
      <w:sz w:val="15"/>
      <w:szCs w:val="15"/>
      <w:lang w:val="es-MX" w:eastAsia="es-MX"/>
    </w:rPr>
  </w:style>
  <w:style w:type="paragraph" w:customStyle="1" w:styleId="xl179">
    <w:name w:val="xl179"/>
    <w:basedOn w:val="Normal"/>
    <w:rsid w:val="009333EA"/>
    <w:pPr>
      <w:pBdr>
        <w:top w:val="single" w:sz="8" w:space="0" w:color="232323"/>
        <w:left w:val="single" w:sz="8" w:space="0" w:color="auto"/>
        <w:right w:val="single" w:sz="8" w:space="0" w:color="1F1F1F"/>
      </w:pBdr>
      <w:autoSpaceDE/>
      <w:autoSpaceDN/>
      <w:spacing w:before="100" w:beforeAutospacing="1" w:after="100" w:afterAutospacing="1"/>
      <w:jc w:val="center"/>
      <w:textAlignment w:val="center"/>
    </w:pPr>
    <w:rPr>
      <w:sz w:val="15"/>
      <w:szCs w:val="15"/>
      <w:lang w:val="es-MX" w:eastAsia="es-MX"/>
    </w:rPr>
  </w:style>
  <w:style w:type="paragraph" w:customStyle="1" w:styleId="xl180">
    <w:name w:val="xl180"/>
    <w:basedOn w:val="Normal"/>
    <w:rsid w:val="009333EA"/>
    <w:pPr>
      <w:pBdr>
        <w:right w:val="single" w:sz="8" w:space="0" w:color="1F1F1F"/>
      </w:pBdr>
      <w:autoSpaceDE/>
      <w:autoSpaceDN/>
      <w:spacing w:before="100" w:beforeAutospacing="1" w:after="100" w:afterAutospacing="1"/>
      <w:jc w:val="center"/>
      <w:textAlignment w:val="center"/>
    </w:pPr>
    <w:rPr>
      <w:sz w:val="16"/>
      <w:szCs w:val="16"/>
      <w:lang w:val="es-MX" w:eastAsia="es-MX"/>
    </w:rPr>
  </w:style>
  <w:style w:type="paragraph" w:customStyle="1" w:styleId="xl181">
    <w:name w:val="xl181"/>
    <w:basedOn w:val="Normal"/>
    <w:rsid w:val="009333EA"/>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sz w:val="16"/>
      <w:szCs w:val="16"/>
      <w:lang w:val="es-MX" w:eastAsia="es-MX"/>
    </w:rPr>
  </w:style>
  <w:style w:type="paragraph" w:customStyle="1" w:styleId="xl182">
    <w:name w:val="xl182"/>
    <w:basedOn w:val="Normal"/>
    <w:rsid w:val="009333EA"/>
    <w:pPr>
      <w:pBdr>
        <w:top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16"/>
      <w:szCs w:val="16"/>
      <w:lang w:val="es-MX" w:eastAsia="es-MX"/>
    </w:rPr>
  </w:style>
  <w:style w:type="paragraph" w:customStyle="1" w:styleId="xl183">
    <w:name w:val="xl183"/>
    <w:basedOn w:val="Normal"/>
    <w:rsid w:val="009333E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5"/>
      <w:szCs w:val="15"/>
      <w:lang w:val="es-MX" w:eastAsia="es-MX"/>
    </w:rPr>
  </w:style>
  <w:style w:type="paragraph" w:customStyle="1" w:styleId="xl184">
    <w:name w:val="xl184"/>
    <w:basedOn w:val="Normal"/>
    <w:rsid w:val="009333E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5"/>
      <w:szCs w:val="15"/>
      <w:lang w:val="es-MX" w:eastAsia="es-MX"/>
    </w:rPr>
  </w:style>
  <w:style w:type="paragraph" w:customStyle="1" w:styleId="xl185">
    <w:name w:val="xl185"/>
    <w:basedOn w:val="Normal"/>
    <w:rsid w:val="009333EA"/>
    <w:pPr>
      <w:pBdr>
        <w:top w:val="single" w:sz="4" w:space="0" w:color="auto"/>
        <w:left w:val="single" w:sz="4" w:space="0" w:color="auto"/>
        <w:bottom w:val="single" w:sz="4" w:space="0" w:color="auto"/>
      </w:pBdr>
      <w:autoSpaceDE/>
      <w:autoSpaceDN/>
      <w:spacing w:before="100" w:beforeAutospacing="1" w:after="100" w:afterAutospacing="1"/>
    </w:pPr>
    <w:rPr>
      <w:sz w:val="14"/>
      <w:szCs w:val="14"/>
      <w:lang w:val="es-MX" w:eastAsia="es-MX"/>
    </w:rPr>
  </w:style>
  <w:style w:type="paragraph" w:customStyle="1" w:styleId="xl186">
    <w:name w:val="xl186"/>
    <w:basedOn w:val="Normal"/>
    <w:rsid w:val="009333EA"/>
    <w:pPr>
      <w:pBdr>
        <w:right w:val="single" w:sz="8" w:space="0" w:color="1F1F1F"/>
      </w:pBdr>
      <w:autoSpaceDE/>
      <w:autoSpaceDN/>
      <w:spacing w:before="100" w:beforeAutospacing="1" w:after="100" w:afterAutospacing="1"/>
      <w:jc w:val="right"/>
      <w:textAlignment w:val="center"/>
    </w:pPr>
    <w:rPr>
      <w:sz w:val="15"/>
      <w:szCs w:val="15"/>
      <w:lang w:val="es-MX" w:eastAsia="es-MX"/>
    </w:rPr>
  </w:style>
  <w:style w:type="paragraph" w:customStyle="1" w:styleId="xl187">
    <w:name w:val="xl187"/>
    <w:basedOn w:val="Normal"/>
    <w:rsid w:val="009333EA"/>
    <w:pPr>
      <w:pBdr>
        <w:top w:val="single" w:sz="8" w:space="0" w:color="1F1F1F"/>
        <w:left w:val="single" w:sz="8" w:space="0" w:color="1F1F1F"/>
        <w:right w:val="single" w:sz="8" w:space="0" w:color="auto"/>
      </w:pBdr>
      <w:autoSpaceDE/>
      <w:autoSpaceDN/>
      <w:spacing w:before="100" w:beforeAutospacing="1" w:after="100" w:afterAutospacing="1"/>
      <w:jc w:val="right"/>
      <w:textAlignment w:val="center"/>
    </w:pPr>
    <w:rPr>
      <w:sz w:val="15"/>
      <w:szCs w:val="15"/>
      <w:lang w:val="es-MX" w:eastAsia="es-MX"/>
    </w:rPr>
  </w:style>
  <w:style w:type="paragraph" w:customStyle="1" w:styleId="xl188">
    <w:name w:val="xl188"/>
    <w:basedOn w:val="Normal"/>
    <w:rsid w:val="009333EA"/>
    <w:pPr>
      <w:pBdr>
        <w:left w:val="single" w:sz="8" w:space="0" w:color="1F1F1F"/>
        <w:bottom w:val="single" w:sz="8" w:space="0" w:color="auto"/>
        <w:right w:val="single" w:sz="8" w:space="0" w:color="1F1F1F"/>
      </w:pBdr>
      <w:autoSpaceDE/>
      <w:autoSpaceDN/>
      <w:spacing w:before="100" w:beforeAutospacing="1" w:after="100" w:afterAutospacing="1"/>
      <w:jc w:val="center"/>
      <w:textAlignment w:val="center"/>
    </w:pPr>
    <w:rPr>
      <w:sz w:val="15"/>
      <w:szCs w:val="15"/>
      <w:lang w:val="es-MX" w:eastAsia="es-MX"/>
    </w:rPr>
  </w:style>
  <w:style w:type="paragraph" w:customStyle="1" w:styleId="xl189">
    <w:name w:val="xl189"/>
    <w:basedOn w:val="Normal"/>
    <w:rsid w:val="009333E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4"/>
      <w:szCs w:val="14"/>
      <w:lang w:val="es-MX" w:eastAsia="es-MX"/>
    </w:rPr>
  </w:style>
  <w:style w:type="paragraph" w:customStyle="1" w:styleId="xl190">
    <w:name w:val="xl190"/>
    <w:basedOn w:val="Normal"/>
    <w:rsid w:val="009333E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MX" w:eastAsia="es-MX"/>
    </w:rPr>
  </w:style>
  <w:style w:type="paragraph" w:customStyle="1" w:styleId="xl191">
    <w:name w:val="xl191"/>
    <w:basedOn w:val="Normal"/>
    <w:rsid w:val="009333EA"/>
    <w:pPr>
      <w:pBdr>
        <w:top w:val="single" w:sz="8" w:space="0" w:color="1F1F1F"/>
        <w:left w:val="single" w:sz="8" w:space="0" w:color="1F1F1F"/>
        <w:right w:val="single" w:sz="8" w:space="0" w:color="1F1F1F"/>
      </w:pBdr>
      <w:autoSpaceDE/>
      <w:autoSpaceDN/>
      <w:spacing w:before="100" w:beforeAutospacing="1" w:after="100" w:afterAutospacing="1"/>
      <w:jc w:val="center"/>
      <w:textAlignment w:val="center"/>
    </w:pPr>
    <w:rPr>
      <w:b/>
      <w:bCs/>
      <w:sz w:val="16"/>
      <w:szCs w:val="16"/>
      <w:lang w:val="es-MX" w:eastAsia="es-MX"/>
    </w:rPr>
  </w:style>
  <w:style w:type="paragraph" w:customStyle="1" w:styleId="xl192">
    <w:name w:val="xl192"/>
    <w:basedOn w:val="Normal"/>
    <w:rsid w:val="009333EA"/>
    <w:pPr>
      <w:pBdr>
        <w:left w:val="single" w:sz="8" w:space="0" w:color="1F1F1F"/>
        <w:right w:val="single" w:sz="8" w:space="0" w:color="1F1F1F"/>
      </w:pBdr>
      <w:autoSpaceDE/>
      <w:autoSpaceDN/>
      <w:spacing w:before="100" w:beforeAutospacing="1" w:after="100" w:afterAutospacing="1"/>
      <w:jc w:val="center"/>
      <w:textAlignment w:val="center"/>
    </w:pPr>
    <w:rPr>
      <w:b/>
      <w:bCs/>
      <w:sz w:val="16"/>
      <w:szCs w:val="16"/>
      <w:lang w:val="es-MX" w:eastAsia="es-MX"/>
    </w:rPr>
  </w:style>
  <w:style w:type="paragraph" w:customStyle="1" w:styleId="xl193">
    <w:name w:val="xl193"/>
    <w:basedOn w:val="Normal"/>
    <w:rsid w:val="009333EA"/>
    <w:pPr>
      <w:pBdr>
        <w:top w:val="single" w:sz="4" w:space="0" w:color="auto"/>
        <w:left w:val="single" w:sz="8" w:space="0" w:color="1F1F1F"/>
        <w:right w:val="single" w:sz="8" w:space="0" w:color="1F1F1F"/>
      </w:pBdr>
      <w:autoSpaceDE/>
      <w:autoSpaceDN/>
      <w:spacing w:before="100" w:beforeAutospacing="1" w:after="100" w:afterAutospacing="1"/>
      <w:jc w:val="center"/>
    </w:pPr>
    <w:rPr>
      <w:sz w:val="14"/>
      <w:szCs w:val="14"/>
      <w:lang w:val="es-MX" w:eastAsia="es-MX"/>
    </w:rPr>
  </w:style>
  <w:style w:type="paragraph" w:customStyle="1" w:styleId="xl194">
    <w:name w:val="xl194"/>
    <w:basedOn w:val="Normal"/>
    <w:rsid w:val="009333EA"/>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MX" w:eastAsia="es-MX"/>
    </w:rPr>
  </w:style>
  <w:style w:type="table" w:styleId="Tablanormal5">
    <w:name w:val="Plain Table 5"/>
    <w:basedOn w:val="Tablanormal"/>
    <w:uiPriority w:val="45"/>
    <w:rsid w:val="009333EA"/>
    <w:pPr>
      <w:jc w:val="both"/>
    </w:pPr>
    <w:rPr>
      <w:rFonts w:asciiTheme="minorHAnsi" w:eastAsiaTheme="minorEastAsia" w:hAnsiTheme="minorHAnsi" w:cstheme="minorBidi"/>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normal4">
    <w:name w:val="Plain Table 4"/>
    <w:basedOn w:val="Tablanormal"/>
    <w:uiPriority w:val="44"/>
    <w:rsid w:val="009333EA"/>
    <w:pPr>
      <w:jc w:val="both"/>
    </w:pPr>
    <w:rPr>
      <w:rFonts w:asciiTheme="minorHAnsi" w:eastAsiaTheme="minorEastAsia" w:hAnsiTheme="minorHAnsi" w:cstheme="minorBidi"/>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xcontentpasted0">
    <w:name w:val="x_contentpasted0"/>
    <w:basedOn w:val="Fuentedeprrafopredeter"/>
    <w:rsid w:val="009333EA"/>
  </w:style>
  <w:style w:type="paragraph" w:customStyle="1" w:styleId="xmsobodytext2">
    <w:name w:val="x_msobodytext2"/>
    <w:basedOn w:val="Normal"/>
    <w:rsid w:val="009333EA"/>
    <w:pPr>
      <w:autoSpaceDE/>
      <w:autoSpaceDN/>
    </w:pPr>
    <w:rPr>
      <w:rFonts w:ascii="Times New Roman" w:eastAsiaTheme="minorHAnsi" w:hAnsi="Times New Roman" w:cs="Times New Roman"/>
      <w:sz w:val="24"/>
      <w:szCs w:val="24"/>
      <w:lang w:val="es-CO" w:eastAsia="es-CO"/>
    </w:rPr>
  </w:style>
  <w:style w:type="paragraph" w:customStyle="1" w:styleId="font10">
    <w:name w:val="font10"/>
    <w:basedOn w:val="Normal"/>
    <w:rsid w:val="009333EA"/>
    <w:pPr>
      <w:autoSpaceDE/>
      <w:autoSpaceDN/>
      <w:spacing w:before="100" w:beforeAutospacing="1" w:after="100" w:afterAutospacing="1"/>
    </w:pPr>
    <w:rPr>
      <w:color w:val="000000"/>
      <w:sz w:val="18"/>
      <w:szCs w:val="18"/>
      <w:lang w:val="es-CO" w:eastAsia="es-CO"/>
    </w:rPr>
  </w:style>
  <w:style w:type="character" w:customStyle="1" w:styleId="contentpasted0">
    <w:name w:val="contentpasted0"/>
    <w:basedOn w:val="Fuentedeprrafopredeter"/>
    <w:rsid w:val="009333EA"/>
  </w:style>
  <w:style w:type="paragraph" w:customStyle="1" w:styleId="pf0">
    <w:name w:val="pf0"/>
    <w:basedOn w:val="Normal"/>
    <w:rsid w:val="009333EA"/>
    <w:pPr>
      <w:autoSpaceDE/>
      <w:autoSpaceDN/>
      <w:spacing w:before="100" w:beforeAutospacing="1" w:after="100" w:afterAutospacing="1"/>
    </w:pPr>
    <w:rPr>
      <w:rFonts w:ascii="Times New Roman" w:hAnsi="Times New Roman" w:cs="Times New Roman"/>
      <w:sz w:val="24"/>
      <w:szCs w:val="24"/>
      <w:lang w:val="es-MX" w:eastAsia="es-MX"/>
    </w:rPr>
  </w:style>
  <w:style w:type="character" w:customStyle="1" w:styleId="cf01">
    <w:name w:val="cf01"/>
    <w:basedOn w:val="Fuentedeprrafopredeter"/>
    <w:rsid w:val="009333EA"/>
    <w:rPr>
      <w:rFonts w:ascii="Segoe UI" w:hAnsi="Segoe UI" w:cs="Segoe UI" w:hint="default"/>
      <w:sz w:val="18"/>
      <w:szCs w:val="18"/>
    </w:rPr>
  </w:style>
  <w:style w:type="character" w:customStyle="1" w:styleId="SinespaciadoCarCarCar">
    <w:name w:val="Sin espaciado Car Car Car"/>
    <w:rsid w:val="009333EA"/>
    <w:rPr>
      <w:rFonts w:ascii="Cambria" w:eastAsia="Times New Roman" w:hAnsi="Cambria" w:cs="Times New Roman"/>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6128">
      <w:bodyDiv w:val="1"/>
      <w:marLeft w:val="0"/>
      <w:marRight w:val="0"/>
      <w:marTop w:val="0"/>
      <w:marBottom w:val="0"/>
      <w:divBdr>
        <w:top w:val="none" w:sz="0" w:space="0" w:color="auto"/>
        <w:left w:val="none" w:sz="0" w:space="0" w:color="auto"/>
        <w:bottom w:val="none" w:sz="0" w:space="0" w:color="auto"/>
        <w:right w:val="none" w:sz="0" w:space="0" w:color="auto"/>
      </w:divBdr>
    </w:div>
    <w:div w:id="4675200">
      <w:bodyDiv w:val="1"/>
      <w:marLeft w:val="0"/>
      <w:marRight w:val="0"/>
      <w:marTop w:val="0"/>
      <w:marBottom w:val="0"/>
      <w:divBdr>
        <w:top w:val="none" w:sz="0" w:space="0" w:color="auto"/>
        <w:left w:val="none" w:sz="0" w:space="0" w:color="auto"/>
        <w:bottom w:val="none" w:sz="0" w:space="0" w:color="auto"/>
        <w:right w:val="none" w:sz="0" w:space="0" w:color="auto"/>
      </w:divBdr>
    </w:div>
    <w:div w:id="95755469">
      <w:bodyDiv w:val="1"/>
      <w:marLeft w:val="0"/>
      <w:marRight w:val="0"/>
      <w:marTop w:val="0"/>
      <w:marBottom w:val="0"/>
      <w:divBdr>
        <w:top w:val="none" w:sz="0" w:space="0" w:color="auto"/>
        <w:left w:val="none" w:sz="0" w:space="0" w:color="auto"/>
        <w:bottom w:val="none" w:sz="0" w:space="0" w:color="auto"/>
        <w:right w:val="none" w:sz="0" w:space="0" w:color="auto"/>
      </w:divBdr>
    </w:div>
    <w:div w:id="99298324">
      <w:bodyDiv w:val="1"/>
      <w:marLeft w:val="0"/>
      <w:marRight w:val="0"/>
      <w:marTop w:val="0"/>
      <w:marBottom w:val="0"/>
      <w:divBdr>
        <w:top w:val="none" w:sz="0" w:space="0" w:color="auto"/>
        <w:left w:val="none" w:sz="0" w:space="0" w:color="auto"/>
        <w:bottom w:val="none" w:sz="0" w:space="0" w:color="auto"/>
        <w:right w:val="none" w:sz="0" w:space="0" w:color="auto"/>
      </w:divBdr>
    </w:div>
    <w:div w:id="107505350">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12624564">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09989798">
      <w:bodyDiv w:val="1"/>
      <w:marLeft w:val="0"/>
      <w:marRight w:val="0"/>
      <w:marTop w:val="0"/>
      <w:marBottom w:val="0"/>
      <w:divBdr>
        <w:top w:val="none" w:sz="0" w:space="0" w:color="auto"/>
        <w:left w:val="none" w:sz="0" w:space="0" w:color="auto"/>
        <w:bottom w:val="none" w:sz="0" w:space="0" w:color="auto"/>
        <w:right w:val="none" w:sz="0" w:space="0" w:color="auto"/>
      </w:divBdr>
    </w:div>
    <w:div w:id="348916338">
      <w:bodyDiv w:val="1"/>
      <w:marLeft w:val="0"/>
      <w:marRight w:val="0"/>
      <w:marTop w:val="0"/>
      <w:marBottom w:val="0"/>
      <w:divBdr>
        <w:top w:val="none" w:sz="0" w:space="0" w:color="auto"/>
        <w:left w:val="none" w:sz="0" w:space="0" w:color="auto"/>
        <w:bottom w:val="none" w:sz="0" w:space="0" w:color="auto"/>
        <w:right w:val="none" w:sz="0" w:space="0" w:color="auto"/>
      </w:divBdr>
    </w:div>
    <w:div w:id="495608971">
      <w:bodyDiv w:val="1"/>
      <w:marLeft w:val="0"/>
      <w:marRight w:val="0"/>
      <w:marTop w:val="0"/>
      <w:marBottom w:val="0"/>
      <w:divBdr>
        <w:top w:val="none" w:sz="0" w:space="0" w:color="auto"/>
        <w:left w:val="none" w:sz="0" w:space="0" w:color="auto"/>
        <w:bottom w:val="none" w:sz="0" w:space="0" w:color="auto"/>
        <w:right w:val="none" w:sz="0" w:space="0" w:color="auto"/>
      </w:divBdr>
    </w:div>
    <w:div w:id="742794930">
      <w:bodyDiv w:val="1"/>
      <w:marLeft w:val="0"/>
      <w:marRight w:val="0"/>
      <w:marTop w:val="0"/>
      <w:marBottom w:val="0"/>
      <w:divBdr>
        <w:top w:val="none" w:sz="0" w:space="0" w:color="auto"/>
        <w:left w:val="none" w:sz="0" w:space="0" w:color="auto"/>
        <w:bottom w:val="none" w:sz="0" w:space="0" w:color="auto"/>
        <w:right w:val="none" w:sz="0" w:space="0" w:color="auto"/>
      </w:divBdr>
    </w:div>
    <w:div w:id="872041644">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37655307">
      <w:bodyDiv w:val="1"/>
      <w:marLeft w:val="0"/>
      <w:marRight w:val="0"/>
      <w:marTop w:val="0"/>
      <w:marBottom w:val="0"/>
      <w:divBdr>
        <w:top w:val="none" w:sz="0" w:space="0" w:color="auto"/>
        <w:left w:val="none" w:sz="0" w:space="0" w:color="auto"/>
        <w:bottom w:val="none" w:sz="0" w:space="0" w:color="auto"/>
        <w:right w:val="none" w:sz="0" w:space="0" w:color="auto"/>
      </w:divBdr>
    </w:div>
    <w:div w:id="1109617079">
      <w:bodyDiv w:val="1"/>
      <w:marLeft w:val="0"/>
      <w:marRight w:val="0"/>
      <w:marTop w:val="0"/>
      <w:marBottom w:val="0"/>
      <w:divBdr>
        <w:top w:val="none" w:sz="0" w:space="0" w:color="auto"/>
        <w:left w:val="none" w:sz="0" w:space="0" w:color="auto"/>
        <w:bottom w:val="none" w:sz="0" w:space="0" w:color="auto"/>
        <w:right w:val="none" w:sz="0" w:space="0" w:color="auto"/>
      </w:divBdr>
    </w:div>
    <w:div w:id="1264193107">
      <w:bodyDiv w:val="1"/>
      <w:marLeft w:val="0"/>
      <w:marRight w:val="0"/>
      <w:marTop w:val="0"/>
      <w:marBottom w:val="0"/>
      <w:divBdr>
        <w:top w:val="none" w:sz="0" w:space="0" w:color="auto"/>
        <w:left w:val="none" w:sz="0" w:space="0" w:color="auto"/>
        <w:bottom w:val="none" w:sz="0" w:space="0" w:color="auto"/>
        <w:right w:val="none" w:sz="0" w:space="0" w:color="auto"/>
      </w:divBdr>
    </w:div>
    <w:div w:id="1386636067">
      <w:bodyDiv w:val="1"/>
      <w:marLeft w:val="0"/>
      <w:marRight w:val="0"/>
      <w:marTop w:val="0"/>
      <w:marBottom w:val="0"/>
      <w:divBdr>
        <w:top w:val="none" w:sz="0" w:space="0" w:color="auto"/>
        <w:left w:val="none" w:sz="0" w:space="0" w:color="auto"/>
        <w:bottom w:val="none" w:sz="0" w:space="0" w:color="auto"/>
        <w:right w:val="none" w:sz="0" w:space="0" w:color="auto"/>
      </w:divBdr>
    </w:div>
    <w:div w:id="1574510210">
      <w:bodyDiv w:val="1"/>
      <w:marLeft w:val="0"/>
      <w:marRight w:val="0"/>
      <w:marTop w:val="0"/>
      <w:marBottom w:val="0"/>
      <w:divBdr>
        <w:top w:val="none" w:sz="0" w:space="0" w:color="auto"/>
        <w:left w:val="none" w:sz="0" w:space="0" w:color="auto"/>
        <w:bottom w:val="none" w:sz="0" w:space="0" w:color="auto"/>
        <w:right w:val="none" w:sz="0" w:space="0" w:color="auto"/>
      </w:divBdr>
    </w:div>
    <w:div w:id="1610046478">
      <w:bodyDiv w:val="1"/>
      <w:marLeft w:val="0"/>
      <w:marRight w:val="0"/>
      <w:marTop w:val="0"/>
      <w:marBottom w:val="0"/>
      <w:divBdr>
        <w:top w:val="none" w:sz="0" w:space="0" w:color="auto"/>
        <w:left w:val="none" w:sz="0" w:space="0" w:color="auto"/>
        <w:bottom w:val="none" w:sz="0" w:space="0" w:color="auto"/>
        <w:right w:val="none" w:sz="0" w:space="0" w:color="auto"/>
      </w:divBdr>
    </w:div>
    <w:div w:id="1649168116">
      <w:bodyDiv w:val="1"/>
      <w:marLeft w:val="0"/>
      <w:marRight w:val="0"/>
      <w:marTop w:val="0"/>
      <w:marBottom w:val="0"/>
      <w:divBdr>
        <w:top w:val="none" w:sz="0" w:space="0" w:color="auto"/>
        <w:left w:val="none" w:sz="0" w:space="0" w:color="auto"/>
        <w:bottom w:val="none" w:sz="0" w:space="0" w:color="auto"/>
        <w:right w:val="none" w:sz="0" w:space="0" w:color="auto"/>
      </w:divBdr>
    </w:div>
    <w:div w:id="1874611509">
      <w:bodyDiv w:val="1"/>
      <w:marLeft w:val="0"/>
      <w:marRight w:val="0"/>
      <w:marTop w:val="0"/>
      <w:marBottom w:val="0"/>
      <w:divBdr>
        <w:top w:val="none" w:sz="0" w:space="0" w:color="auto"/>
        <w:left w:val="none" w:sz="0" w:space="0" w:color="auto"/>
        <w:bottom w:val="none" w:sz="0" w:space="0" w:color="auto"/>
        <w:right w:val="none" w:sz="0" w:space="0" w:color="auto"/>
      </w:divBdr>
    </w:div>
    <w:div w:id="2026781783">
      <w:bodyDiv w:val="1"/>
      <w:marLeft w:val="0"/>
      <w:marRight w:val="0"/>
      <w:marTop w:val="0"/>
      <w:marBottom w:val="0"/>
      <w:divBdr>
        <w:top w:val="none" w:sz="0" w:space="0" w:color="auto"/>
        <w:left w:val="none" w:sz="0" w:space="0" w:color="auto"/>
        <w:bottom w:val="none" w:sz="0" w:space="0" w:color="auto"/>
        <w:right w:val="none" w:sz="0" w:space="0" w:color="auto"/>
      </w:divBdr>
    </w:div>
    <w:div w:id="20620506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uncionpublica.gov.co/eva/gestornormativo/norma.php?i=77653" TargetMode="External"/><Relationship Id="rId18" Type="http://schemas.openxmlformats.org/officeDocument/2006/relationships/hyperlink" Target="https://www.funcionpublica.gov.co/eva/gestornormativo/norma.php?i=77653" TargetMode="External"/><Relationship Id="rId26" Type="http://schemas.openxmlformats.org/officeDocument/2006/relationships/hyperlink" Target="https://www.funcionpublica.gov.co/eva/gestornormativo/norma.php?i=49981" TargetMode="External"/><Relationship Id="rId39" Type="http://schemas.openxmlformats.org/officeDocument/2006/relationships/hyperlink" Target="https://www.funcionpublica.gov.co/eva/gestornormativo/norma.php?i=49981" TargetMode="External"/><Relationship Id="rId21" Type="http://schemas.openxmlformats.org/officeDocument/2006/relationships/hyperlink" Target="https://www.funcionpublica.gov.co/eva/gestornormativo/norma.php?i=4640" TargetMode="External"/><Relationship Id="rId34" Type="http://schemas.openxmlformats.org/officeDocument/2006/relationships/hyperlink" Target="https://www.funcionpublica.gov.co/eva/gestornormativo/norma.php?i=49981" TargetMode="External"/><Relationship Id="rId42" Type="http://schemas.openxmlformats.org/officeDocument/2006/relationships/hyperlink" Target="https://www.funcionpublica.gov.co/eva/gestornormativo/norma.php?i=76608" TargetMode="External"/><Relationship Id="rId47" Type="http://schemas.openxmlformats.org/officeDocument/2006/relationships/hyperlink" Target="https://www.funcionpublica.gov.co/eva/gestornormativo/norma.php?i=56882" TargetMode="External"/><Relationship Id="rId50" Type="http://schemas.openxmlformats.org/officeDocument/2006/relationships/hyperlink" Target="https://www.funcionpublica.gov.co/eva/gestornormativo/norma.php?i=175187" TargetMode="External"/><Relationship Id="rId55" Type="http://schemas.openxmlformats.org/officeDocument/2006/relationships/hyperlink" Target="http://www.secretariasenado.gov.co/senado/basedoc/ley_1122_2007.html"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funcionpublica.gov.co/eva/gestornormativo/norma.php?i=8788" TargetMode="External"/><Relationship Id="rId29" Type="http://schemas.openxmlformats.org/officeDocument/2006/relationships/hyperlink" Target="https://www.funcionpublica.gov.co/eva/gestornormativo/norma.php?i=64476" TargetMode="External"/><Relationship Id="rId11" Type="http://schemas.openxmlformats.org/officeDocument/2006/relationships/hyperlink" Target="mailto:siifnacion.facturaelectronica@minhacienda.gov.co" TargetMode="External"/><Relationship Id="rId24" Type="http://schemas.openxmlformats.org/officeDocument/2006/relationships/hyperlink" Target="https://www.funcionpublica.gov.co/eva/gestornormativo/norma.php?i=34054" TargetMode="External"/><Relationship Id="rId32" Type="http://schemas.openxmlformats.org/officeDocument/2006/relationships/hyperlink" Target="https://www.funcionpublica.gov.co/eva/gestornormativo/norma.php?i=49981" TargetMode="External"/><Relationship Id="rId37" Type="http://schemas.openxmlformats.org/officeDocument/2006/relationships/hyperlink" Target="https://www.funcionpublica.gov.co/eva/gestornormativo/norma.php?i=49981" TargetMode="External"/><Relationship Id="rId40" Type="http://schemas.openxmlformats.org/officeDocument/2006/relationships/hyperlink" Target="https://www.funcionpublica.gov.co/eva/gestornormativo/norma.php?i=76608" TargetMode="External"/><Relationship Id="rId45" Type="http://schemas.openxmlformats.org/officeDocument/2006/relationships/hyperlink" Target="https://www.funcionpublica.gov.co/eva/gestornormativo/norma.php?i=76608" TargetMode="External"/><Relationship Id="rId53" Type="http://schemas.openxmlformats.org/officeDocument/2006/relationships/hyperlink" Target="http://www.secretariasenado.gov.co/senado/basedoc/ley_0100_1993_pr004.html" TargetMode="External"/><Relationship Id="rId58" Type="http://schemas.openxmlformats.org/officeDocument/2006/relationships/hyperlink" Target="http://www.policia.gov.co" TargetMode="External"/><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hyperlink" Target="https://www.funcionpublica.gov.co/eva/gestornormativo/norma.php?i=4640" TargetMode="External"/><Relationship Id="rId14" Type="http://schemas.openxmlformats.org/officeDocument/2006/relationships/hyperlink" Target="https://www.funcionpublica.gov.co/eva/gestornormativo/norma.php?i=77653" TargetMode="External"/><Relationship Id="rId22" Type="http://schemas.openxmlformats.org/officeDocument/2006/relationships/hyperlink" Target="https://www.funcionpublica.gov.co/eva/gestornormativo/norma.php?i=31591" TargetMode="External"/><Relationship Id="rId27" Type="http://schemas.openxmlformats.org/officeDocument/2006/relationships/hyperlink" Target="https://www.funcionpublica.gov.co/eva/gestornormativo/norma.php?i=49981" TargetMode="External"/><Relationship Id="rId30" Type="http://schemas.openxmlformats.org/officeDocument/2006/relationships/hyperlink" Target="https://www.funcionpublica.gov.co/eva/gestornormativo/norma.php?i=64476" TargetMode="External"/><Relationship Id="rId35" Type="http://schemas.openxmlformats.org/officeDocument/2006/relationships/hyperlink" Target="https://www.funcionpublica.gov.co/eva/gestornormativo/norma.php?i=49981" TargetMode="External"/><Relationship Id="rId43" Type="http://schemas.openxmlformats.org/officeDocument/2006/relationships/hyperlink" Target="https://www.funcionpublica.gov.co/eva/gestornormativo/norma.php?i=76608" TargetMode="External"/><Relationship Id="rId48" Type="http://schemas.openxmlformats.org/officeDocument/2006/relationships/hyperlink" Target="https://www.funcionpublica.gov.co/eva/gestornormativo/norma.php?i=49981" TargetMode="External"/><Relationship Id="rId56" Type="http://schemas.openxmlformats.org/officeDocument/2006/relationships/hyperlink" Target="http://www.colombiacompra.gov.co" TargetMode="External"/><Relationship Id="rId8" Type="http://schemas.openxmlformats.org/officeDocument/2006/relationships/image" Target="media/image1.png"/><Relationship Id="rId51" Type="http://schemas.openxmlformats.org/officeDocument/2006/relationships/hyperlink" Target="http://www.secretariasenado.gov.co/senado/basedoc/ley_0100_1993_pr004.html" TargetMode="External"/><Relationship Id="rId3" Type="http://schemas.openxmlformats.org/officeDocument/2006/relationships/styles" Target="styles.xml"/><Relationship Id="rId12" Type="http://schemas.openxmlformats.org/officeDocument/2006/relationships/image" Target="media/image3.tmp"/><Relationship Id="rId17" Type="http://schemas.openxmlformats.org/officeDocument/2006/relationships/hyperlink" Target="https://www.funcionpublica.gov.co/eva/gestornormativo/norma.php?i=77653" TargetMode="External"/><Relationship Id="rId25" Type="http://schemas.openxmlformats.org/officeDocument/2006/relationships/hyperlink" Target="https://www.funcionpublica.gov.co/eva/gestornormativo/norma.php?i=49981" TargetMode="External"/><Relationship Id="rId33" Type="http://schemas.openxmlformats.org/officeDocument/2006/relationships/hyperlink" Target="https://www.funcionpublica.gov.co/eva/gestornormativo/norma.php?i=49981" TargetMode="External"/><Relationship Id="rId38" Type="http://schemas.openxmlformats.org/officeDocument/2006/relationships/hyperlink" Target="https://www.funcionpublica.gov.co/eva/gestornormativo/norma.php?i=49981" TargetMode="External"/><Relationship Id="rId46" Type="http://schemas.openxmlformats.org/officeDocument/2006/relationships/hyperlink" Target="https://www.funcionpublica.gov.co/eva/gestornormativo/norma.php?i=86982" TargetMode="External"/><Relationship Id="rId59" Type="http://schemas.openxmlformats.org/officeDocument/2006/relationships/header" Target="header1.xml"/><Relationship Id="rId20" Type="http://schemas.openxmlformats.org/officeDocument/2006/relationships/hyperlink" Target="https://www.funcionpublica.gov.co/eva/gestornormativo/norma.php?i=31591" TargetMode="External"/><Relationship Id="rId41" Type="http://schemas.openxmlformats.org/officeDocument/2006/relationships/hyperlink" Target="https://www.funcionpublica.gov.co/eva/gestornormativo/norma.php?i=76608" TargetMode="External"/><Relationship Id="rId54" Type="http://schemas.openxmlformats.org/officeDocument/2006/relationships/hyperlink" Target="http://www.secretariasenado.gov.co/senado/basedoc/ley_0100_1993.html" TargetMode="External"/><Relationship Id="rId62"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funcionpublica.gov.co/eva/gestornormativo/norma.php?i=77653" TargetMode="External"/><Relationship Id="rId23" Type="http://schemas.openxmlformats.org/officeDocument/2006/relationships/hyperlink" Target="https://www.funcionpublica.gov.co/eva/gestornormativo/norma.php?i=34054" TargetMode="External"/><Relationship Id="rId28" Type="http://schemas.openxmlformats.org/officeDocument/2006/relationships/hyperlink" Target="https://www.funcionpublica.gov.co/eva/gestornormativo/norma.php?i=343" TargetMode="External"/><Relationship Id="rId36" Type="http://schemas.openxmlformats.org/officeDocument/2006/relationships/hyperlink" Target="https://www.funcionpublica.gov.co/eva/gestornormativo/norma.php?i=49981" TargetMode="External"/><Relationship Id="rId49" Type="http://schemas.openxmlformats.org/officeDocument/2006/relationships/hyperlink" Target="https://www.funcionpublica.gov.co/eva/gestornormativo/norma.php?i=49981" TargetMode="External"/><Relationship Id="rId57" Type="http://schemas.openxmlformats.org/officeDocument/2006/relationships/hyperlink" Target="mailto:depuy.ofcon@policia.gov.co" TargetMode="External"/><Relationship Id="rId10" Type="http://schemas.openxmlformats.org/officeDocument/2006/relationships/image" Target="media/image2.jpeg"/><Relationship Id="rId31" Type="http://schemas.openxmlformats.org/officeDocument/2006/relationships/hyperlink" Target="https://www.funcionpublica.gov.co/eva/gestornormativo/norma.php?i=49981" TargetMode="External"/><Relationship Id="rId44" Type="http://schemas.openxmlformats.org/officeDocument/2006/relationships/hyperlink" Target="https://www.funcionpublica.gov.co/eva/gestornormativo/norma.php?i=76608" TargetMode="External"/><Relationship Id="rId52" Type="http://schemas.openxmlformats.org/officeDocument/2006/relationships/hyperlink" Target="http://www.secretariasenado.gov.co/senado/basedoc/ley_0100_1993_pr004.html" TargetMode="External"/><Relationship Id="rId6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siifnacion.facturaelectronica@minhacienda.gov.co"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B78F5199C514BC39B53386BCEFC89B7"/>
        <w:category>
          <w:name w:val="General"/>
          <w:gallery w:val="placeholder"/>
        </w:category>
        <w:types>
          <w:type w:val="bbPlcHdr"/>
        </w:types>
        <w:behaviors>
          <w:behavior w:val="content"/>
        </w:behaviors>
        <w:guid w:val="{2125ADCE-F978-473E-8B5F-3A3776AE8F7A}"/>
      </w:docPartPr>
      <w:docPartBody>
        <w:p w:rsidR="000639A1" w:rsidRDefault="00720D8C" w:rsidP="00720D8C">
          <w:pPr>
            <w:pStyle w:val="BB78F5199C514BC39B53386BCEFC89B7"/>
          </w:pPr>
          <w:r w:rsidRPr="00A70DFE">
            <w:rPr>
              <w:rStyle w:val="Textodelmarcadordeposicin"/>
              <w:rFonts w:ascii="Arial" w:hAnsi="Arial" w:cs="Arial"/>
              <w:color w:val="FF8F8F"/>
              <w:u w:val="single"/>
            </w:rPr>
            <w:t>Ciudad</w:t>
          </w:r>
        </w:p>
      </w:docPartBody>
    </w:docPart>
    <w:docPart>
      <w:docPartPr>
        <w:name w:val="FCAAB889FDD5478F9719B2665F949CE5"/>
        <w:category>
          <w:name w:val="General"/>
          <w:gallery w:val="placeholder"/>
        </w:category>
        <w:types>
          <w:type w:val="bbPlcHdr"/>
        </w:types>
        <w:behaviors>
          <w:behavior w:val="content"/>
        </w:behaviors>
        <w:guid w:val="{DA1D59CE-8692-43A8-B36B-C2E6F87F9952}"/>
      </w:docPartPr>
      <w:docPartBody>
        <w:p w:rsidR="000639A1" w:rsidRDefault="00720D8C" w:rsidP="00720D8C">
          <w:pPr>
            <w:pStyle w:val="FCAAB889FDD5478F9719B2665F949CE5"/>
          </w:pPr>
          <w:r w:rsidRPr="00A70DFE">
            <w:rPr>
              <w:rStyle w:val="Textodelmarcadordeposicin"/>
              <w:rFonts w:ascii="Arial" w:hAnsi="Arial" w:cs="Arial"/>
              <w:color w:val="FF8F8F"/>
            </w:rPr>
            <w:t>seleccionar la fecha.</w:t>
          </w:r>
        </w:p>
      </w:docPartBody>
    </w:docPart>
    <w:docPart>
      <w:docPartPr>
        <w:name w:val="C67C7F863E8C44B79FAD64531B05A557"/>
        <w:category>
          <w:name w:val="General"/>
          <w:gallery w:val="placeholder"/>
        </w:category>
        <w:types>
          <w:type w:val="bbPlcHdr"/>
        </w:types>
        <w:behaviors>
          <w:behavior w:val="content"/>
        </w:behaviors>
        <w:guid w:val="{31A5150D-EC68-4AB0-82DE-AA880E55D384}"/>
      </w:docPartPr>
      <w:docPartBody>
        <w:p w:rsidR="000639A1" w:rsidRDefault="00720D8C" w:rsidP="00720D8C">
          <w:pPr>
            <w:pStyle w:val="C67C7F863E8C44B79FAD64531B05A557"/>
          </w:pPr>
          <w:r w:rsidRPr="00A70DFE">
            <w:rPr>
              <w:rStyle w:val="Textodelmarcadordeposicin"/>
              <w:rFonts w:ascii="Arial" w:hAnsi="Arial" w:cs="Arial"/>
              <w:color w:val="FF8F8F"/>
              <w:u w:val="single"/>
            </w:rPr>
            <w:t>DILIGENCIAR LA UNIDAD A LA QUE PRESENTA LA OFERTA</w:t>
          </w:r>
        </w:p>
      </w:docPartBody>
    </w:docPart>
    <w:docPart>
      <w:docPartPr>
        <w:name w:val="5DE1DF14D900489692ED4A3CDFF4EC83"/>
        <w:category>
          <w:name w:val="General"/>
          <w:gallery w:val="placeholder"/>
        </w:category>
        <w:types>
          <w:type w:val="bbPlcHdr"/>
        </w:types>
        <w:behaviors>
          <w:behavior w:val="content"/>
        </w:behaviors>
        <w:guid w:val="{21E4EFBC-E1E2-4BB7-B349-4F210570259B}"/>
      </w:docPartPr>
      <w:docPartBody>
        <w:p w:rsidR="000639A1" w:rsidRDefault="00720D8C" w:rsidP="00720D8C">
          <w:pPr>
            <w:pStyle w:val="5DE1DF14D900489692ED4A3CDFF4EC83"/>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0B333187F01E4367B677D7FBC3B9A261"/>
        <w:category>
          <w:name w:val="General"/>
          <w:gallery w:val="placeholder"/>
        </w:category>
        <w:types>
          <w:type w:val="bbPlcHdr"/>
        </w:types>
        <w:behaviors>
          <w:behavior w:val="content"/>
        </w:behaviors>
        <w:guid w:val="{10EDC6FA-B7E0-4FF6-A02C-D1B3CFD637A8}"/>
      </w:docPartPr>
      <w:docPartBody>
        <w:p w:rsidR="000639A1" w:rsidRDefault="00720D8C" w:rsidP="00720D8C">
          <w:pPr>
            <w:pStyle w:val="0B333187F01E4367B677D7FBC3B9A261"/>
          </w:pPr>
          <w:r w:rsidRPr="00A70DFE">
            <w:rPr>
              <w:rStyle w:val="Textodelmarcadordeposicin"/>
              <w:rFonts w:ascii="Arial" w:hAnsi="Arial" w:cs="Arial"/>
              <w:color w:val="FF8F8F"/>
              <w:u w:val="single"/>
            </w:rPr>
            <w:t>Diligenciar el número del proceso</w:t>
          </w:r>
        </w:p>
      </w:docPartBody>
    </w:docPart>
    <w:docPart>
      <w:docPartPr>
        <w:name w:val="E7209E3F0BC34626A9225797A82EDFF7"/>
        <w:category>
          <w:name w:val="General"/>
          <w:gallery w:val="placeholder"/>
        </w:category>
        <w:types>
          <w:type w:val="bbPlcHdr"/>
        </w:types>
        <w:behaviors>
          <w:behavior w:val="content"/>
        </w:behaviors>
        <w:guid w:val="{C1659E6F-8C9D-4156-9AC1-C4217D5434CE}"/>
      </w:docPartPr>
      <w:docPartBody>
        <w:p w:rsidR="000639A1" w:rsidRDefault="00720D8C" w:rsidP="00720D8C">
          <w:pPr>
            <w:pStyle w:val="E7209E3F0BC34626A9225797A82EDFF7"/>
          </w:pPr>
          <w:r w:rsidRPr="00A70DFE">
            <w:rPr>
              <w:rStyle w:val="Textodelmarcadordeposicin"/>
              <w:rFonts w:ascii="Arial" w:hAnsi="Arial" w:cs="Arial"/>
              <w:color w:val="FF8F8F"/>
              <w:u w:val="single"/>
            </w:rPr>
            <w:t>Transcribir el objeto del proceso</w:t>
          </w:r>
        </w:p>
      </w:docPartBody>
    </w:docPart>
    <w:docPart>
      <w:docPartPr>
        <w:name w:val="41BD485781C64E8CB4723C0451C6A7F6"/>
        <w:category>
          <w:name w:val="General"/>
          <w:gallery w:val="placeholder"/>
        </w:category>
        <w:types>
          <w:type w:val="bbPlcHdr"/>
        </w:types>
        <w:behaviors>
          <w:behavior w:val="content"/>
        </w:behaviors>
        <w:guid w:val="{7C10B745-27FA-4583-8759-950B9423FE96}"/>
      </w:docPartPr>
      <w:docPartBody>
        <w:p w:rsidR="000639A1" w:rsidRDefault="00720D8C" w:rsidP="00720D8C">
          <w:pPr>
            <w:pStyle w:val="41BD485781C64E8CB4723C0451C6A7F6"/>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D576FC1A14DF40DFB57FE783AE2D645F"/>
        <w:category>
          <w:name w:val="General"/>
          <w:gallery w:val="placeholder"/>
        </w:category>
        <w:types>
          <w:type w:val="bbPlcHdr"/>
        </w:types>
        <w:behaviors>
          <w:behavior w:val="content"/>
        </w:behaviors>
        <w:guid w:val="{0B2F1729-FC81-472C-8BA3-70206C0666CF}"/>
      </w:docPartPr>
      <w:docPartBody>
        <w:p w:rsidR="000639A1" w:rsidRDefault="00720D8C" w:rsidP="00720D8C">
          <w:pPr>
            <w:pStyle w:val="D576FC1A14DF40DFB57FE783AE2D645F"/>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88CC5ABB41B43B0BF13A910ECEF33BE"/>
        <w:category>
          <w:name w:val="General"/>
          <w:gallery w:val="placeholder"/>
        </w:category>
        <w:types>
          <w:type w:val="bbPlcHdr"/>
        </w:types>
        <w:behaviors>
          <w:behavior w:val="content"/>
        </w:behaviors>
        <w:guid w:val="{335B44FC-AB66-472F-A3AB-8654E71F2A13}"/>
      </w:docPartPr>
      <w:docPartBody>
        <w:p w:rsidR="000639A1" w:rsidRDefault="00720D8C" w:rsidP="00720D8C">
          <w:pPr>
            <w:pStyle w:val="088CC5ABB41B43B0BF13A910ECEF33BE"/>
          </w:pPr>
          <w:r w:rsidRPr="00A70DFE">
            <w:rPr>
              <w:rStyle w:val="Textodelmarcadordeposicin"/>
              <w:rFonts w:ascii="Arial" w:hAnsi="Arial" w:cs="Arial"/>
              <w:color w:val="FF8F8F"/>
              <w:u w:val="single"/>
            </w:rPr>
            <w:t>Documentos de identificación y lugar de expedición</w:t>
          </w:r>
        </w:p>
      </w:docPartBody>
    </w:docPart>
    <w:docPart>
      <w:docPartPr>
        <w:name w:val="C405F1B3224B426A9A768F1E539EA763"/>
        <w:category>
          <w:name w:val="General"/>
          <w:gallery w:val="placeholder"/>
        </w:category>
        <w:types>
          <w:type w:val="bbPlcHdr"/>
        </w:types>
        <w:behaviors>
          <w:behavior w:val="content"/>
        </w:behaviors>
        <w:guid w:val="{890F6812-A334-4329-9D7F-2A6A26025D28}"/>
      </w:docPartPr>
      <w:docPartBody>
        <w:p w:rsidR="000639A1" w:rsidRDefault="00720D8C" w:rsidP="00720D8C">
          <w:pPr>
            <w:pStyle w:val="C405F1B3224B426A9A768F1E539EA763"/>
          </w:pPr>
          <w:r w:rsidRPr="00A70DFE">
            <w:rPr>
              <w:rStyle w:val="Textodelmarcadordeposicin"/>
              <w:rFonts w:ascii="Arial" w:hAnsi="Arial" w:cs="Arial"/>
              <w:color w:val="FF8F8F"/>
              <w:u w:val="single"/>
            </w:rPr>
            <w:t>DILIGENCIAR LA UNIDAD A LA QUE PRESENTA LA OFERTA</w:t>
          </w:r>
        </w:p>
      </w:docPartBody>
    </w:docPart>
    <w:docPart>
      <w:docPartPr>
        <w:name w:val="27A6C6009C50494E8107B8B285F6FF5C"/>
        <w:category>
          <w:name w:val="General"/>
          <w:gallery w:val="placeholder"/>
        </w:category>
        <w:types>
          <w:type w:val="bbPlcHdr"/>
        </w:types>
        <w:behaviors>
          <w:behavior w:val="content"/>
        </w:behaviors>
        <w:guid w:val="{CE24A328-EEF1-41EC-870D-5494D30EE987}"/>
      </w:docPartPr>
      <w:docPartBody>
        <w:p w:rsidR="000639A1" w:rsidRDefault="00720D8C" w:rsidP="00720D8C">
          <w:pPr>
            <w:pStyle w:val="27A6C6009C50494E8107B8B285F6FF5C"/>
          </w:pPr>
          <w:r w:rsidRPr="00A70DFE">
            <w:rPr>
              <w:rStyle w:val="Textodelmarcadordeposicin"/>
              <w:rFonts w:ascii="Arial" w:hAnsi="Arial" w:cs="Arial"/>
              <w:color w:val="FF8F8F"/>
              <w:u w:val="single"/>
            </w:rPr>
            <w:t>DILIGENCIAR LA UNIDAD A LA QUE PRESENTA LA OFERTA</w:t>
          </w:r>
        </w:p>
      </w:docPartBody>
    </w:docPart>
    <w:docPart>
      <w:docPartPr>
        <w:name w:val="E7FBE3670A1A4B90A4D42303BA6DF9DB"/>
        <w:category>
          <w:name w:val="General"/>
          <w:gallery w:val="placeholder"/>
        </w:category>
        <w:types>
          <w:type w:val="bbPlcHdr"/>
        </w:types>
        <w:behaviors>
          <w:behavior w:val="content"/>
        </w:behaviors>
        <w:guid w:val="{2464F646-9D14-476E-902A-9AD363C25E6E}"/>
      </w:docPartPr>
      <w:docPartBody>
        <w:p w:rsidR="000639A1" w:rsidRDefault="00720D8C" w:rsidP="00720D8C">
          <w:pPr>
            <w:pStyle w:val="E7FBE3670A1A4B90A4D42303BA6DF9DB"/>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0E95C440CCDF49059166BC10E2B5D6ED"/>
        <w:category>
          <w:name w:val="General"/>
          <w:gallery w:val="placeholder"/>
        </w:category>
        <w:types>
          <w:type w:val="bbPlcHdr"/>
        </w:types>
        <w:behaviors>
          <w:behavior w:val="content"/>
        </w:behaviors>
        <w:guid w:val="{EC7D9B24-10C3-47DE-A793-1CE4865EB510}"/>
      </w:docPartPr>
      <w:docPartBody>
        <w:p w:rsidR="000639A1" w:rsidRDefault="00720D8C" w:rsidP="00720D8C">
          <w:pPr>
            <w:pStyle w:val="0E95C440CCDF49059166BC10E2B5D6ED"/>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0B99BB386E3D433DA655B8255B4F0E9B"/>
        <w:category>
          <w:name w:val="General"/>
          <w:gallery w:val="placeholder"/>
        </w:category>
        <w:types>
          <w:type w:val="bbPlcHdr"/>
        </w:types>
        <w:behaviors>
          <w:behavior w:val="content"/>
        </w:behaviors>
        <w:guid w:val="{0355D544-2875-4B21-9D5E-8DD116DD67E3}"/>
      </w:docPartPr>
      <w:docPartBody>
        <w:p w:rsidR="000639A1" w:rsidRDefault="00720D8C" w:rsidP="00720D8C">
          <w:pPr>
            <w:pStyle w:val="0B99BB386E3D433DA655B8255B4F0E9B"/>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A84785BA00C04A7CB3F3874B027F454A"/>
        <w:category>
          <w:name w:val="General"/>
          <w:gallery w:val="placeholder"/>
        </w:category>
        <w:types>
          <w:type w:val="bbPlcHdr"/>
        </w:types>
        <w:behaviors>
          <w:behavior w:val="content"/>
        </w:behaviors>
        <w:guid w:val="{D74C1F6C-6911-4258-AA8E-337BBDB75492}"/>
      </w:docPartPr>
      <w:docPartBody>
        <w:p w:rsidR="000639A1" w:rsidRDefault="00720D8C" w:rsidP="00720D8C">
          <w:pPr>
            <w:pStyle w:val="A84785BA00C04A7CB3F3874B027F454A"/>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E909855DEFEA4612B360069A43A01C5A"/>
        <w:category>
          <w:name w:val="General"/>
          <w:gallery w:val="placeholder"/>
        </w:category>
        <w:types>
          <w:type w:val="bbPlcHdr"/>
        </w:types>
        <w:behaviors>
          <w:behavior w:val="content"/>
        </w:behaviors>
        <w:guid w:val="{F877673B-358B-4FBF-BFCB-9A88607A6FFC}"/>
      </w:docPartPr>
      <w:docPartBody>
        <w:p w:rsidR="000639A1" w:rsidRDefault="00720D8C" w:rsidP="00720D8C">
          <w:pPr>
            <w:pStyle w:val="E909855DEFEA4612B360069A43A01C5A"/>
          </w:pPr>
          <w:r w:rsidRPr="00A70DFE">
            <w:rPr>
              <w:rStyle w:val="Textodelmarcadordeposicin"/>
              <w:rFonts w:ascii="Arial" w:eastAsiaTheme="minorHAnsi" w:hAnsi="Arial" w:cs="Arial"/>
              <w:color w:val="FF8F8F"/>
              <w:u w:val="single"/>
            </w:rPr>
            <w:t>Diligenciar la dirección del proveedor</w:t>
          </w:r>
        </w:p>
      </w:docPartBody>
    </w:docPart>
    <w:docPart>
      <w:docPartPr>
        <w:name w:val="BB287402A53342D3BC25C166A345BAE8"/>
        <w:category>
          <w:name w:val="General"/>
          <w:gallery w:val="placeholder"/>
        </w:category>
        <w:types>
          <w:type w:val="bbPlcHdr"/>
        </w:types>
        <w:behaviors>
          <w:behavior w:val="content"/>
        </w:behaviors>
        <w:guid w:val="{061DD64A-6F86-48DE-B11B-F188CD339E58}"/>
      </w:docPartPr>
      <w:docPartBody>
        <w:p w:rsidR="000639A1" w:rsidRDefault="00720D8C" w:rsidP="00720D8C">
          <w:pPr>
            <w:pStyle w:val="BB287402A53342D3BC25C166A345BAE8"/>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F9362B8B500D488BB48C17230FFA5D26"/>
        <w:category>
          <w:name w:val="General"/>
          <w:gallery w:val="placeholder"/>
        </w:category>
        <w:types>
          <w:type w:val="bbPlcHdr"/>
        </w:types>
        <w:behaviors>
          <w:behavior w:val="content"/>
        </w:behaviors>
        <w:guid w:val="{54567C42-9A92-4048-8713-DE6E171F70F1}"/>
      </w:docPartPr>
      <w:docPartBody>
        <w:p w:rsidR="000639A1" w:rsidRDefault="00720D8C" w:rsidP="00720D8C">
          <w:pPr>
            <w:pStyle w:val="F9362B8B500D488BB48C17230FFA5D26"/>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8E423F84CBD040E198445ECA699A8814"/>
        <w:category>
          <w:name w:val="General"/>
          <w:gallery w:val="placeholder"/>
        </w:category>
        <w:types>
          <w:type w:val="bbPlcHdr"/>
        </w:types>
        <w:behaviors>
          <w:behavior w:val="content"/>
        </w:behaviors>
        <w:guid w:val="{59B139CE-5A17-440E-AAFC-8CC87EE0DA71}"/>
      </w:docPartPr>
      <w:docPartBody>
        <w:p w:rsidR="000639A1" w:rsidRDefault="00720D8C" w:rsidP="00720D8C">
          <w:pPr>
            <w:pStyle w:val="8E423F84CBD040E198445ECA699A8814"/>
          </w:pPr>
          <w:r w:rsidRPr="000D290B">
            <w:rPr>
              <w:rStyle w:val="Textodelmarcadordeposicin"/>
              <w:rFonts w:ascii="Arial" w:hAnsi="Arial" w:cs="Arial"/>
              <w:color w:val="FF8F8F"/>
              <w:u w:val="single"/>
            </w:rPr>
            <w:t>Ciudad</w:t>
          </w:r>
        </w:p>
      </w:docPartBody>
    </w:docPart>
    <w:docPart>
      <w:docPartPr>
        <w:name w:val="561C609D2E38475182527C2C77DF0998"/>
        <w:category>
          <w:name w:val="General"/>
          <w:gallery w:val="placeholder"/>
        </w:category>
        <w:types>
          <w:type w:val="bbPlcHdr"/>
        </w:types>
        <w:behaviors>
          <w:behavior w:val="content"/>
        </w:behaviors>
        <w:guid w:val="{2E243BD7-2563-43A1-8EE6-FCB8A5940698}"/>
      </w:docPartPr>
      <w:docPartBody>
        <w:p w:rsidR="000639A1" w:rsidRDefault="00720D8C" w:rsidP="00720D8C">
          <w:pPr>
            <w:pStyle w:val="561C609D2E38475182527C2C77DF0998"/>
          </w:pPr>
          <w:r w:rsidRPr="000D290B">
            <w:rPr>
              <w:rStyle w:val="Textodelmarcadordeposicin"/>
              <w:rFonts w:ascii="Arial" w:hAnsi="Arial" w:cs="Arial"/>
              <w:color w:val="FF8F8F"/>
            </w:rPr>
            <w:t>seleccionar la fecha.</w:t>
          </w:r>
        </w:p>
      </w:docPartBody>
    </w:docPart>
    <w:docPart>
      <w:docPartPr>
        <w:name w:val="F12FA1E0C2834499ADC557D9BF7CBE62"/>
        <w:category>
          <w:name w:val="General"/>
          <w:gallery w:val="placeholder"/>
        </w:category>
        <w:types>
          <w:type w:val="bbPlcHdr"/>
        </w:types>
        <w:behaviors>
          <w:behavior w:val="content"/>
        </w:behaviors>
        <w:guid w:val="{38CA4A70-566B-4F07-A544-A376D1196511}"/>
      </w:docPartPr>
      <w:docPartBody>
        <w:p w:rsidR="000639A1" w:rsidRDefault="00720D8C" w:rsidP="00720D8C">
          <w:pPr>
            <w:pStyle w:val="F12FA1E0C2834499ADC557D9BF7CBE62"/>
          </w:pPr>
          <w:r w:rsidRPr="000D290B">
            <w:rPr>
              <w:rStyle w:val="Textodelmarcadordeposicin"/>
              <w:rFonts w:ascii="Arial" w:hAnsi="Arial" w:cs="Arial"/>
              <w:color w:val="FF8F8F"/>
              <w:u w:val="single"/>
            </w:rPr>
            <w:t>DILIGENCIAR LA UNIDAD A LA QUE PRESENTA LA OFERTA</w:t>
          </w:r>
        </w:p>
      </w:docPartBody>
    </w:docPart>
    <w:docPart>
      <w:docPartPr>
        <w:name w:val="0E9942B1F1134733BA8C0FA5B20B20E0"/>
        <w:category>
          <w:name w:val="General"/>
          <w:gallery w:val="placeholder"/>
        </w:category>
        <w:types>
          <w:type w:val="bbPlcHdr"/>
        </w:types>
        <w:behaviors>
          <w:behavior w:val="content"/>
        </w:behaviors>
        <w:guid w:val="{1588D889-0294-493D-9C82-6229AF6BB0E1}"/>
      </w:docPartPr>
      <w:docPartBody>
        <w:p w:rsidR="000639A1" w:rsidRDefault="00720D8C" w:rsidP="00720D8C">
          <w:pPr>
            <w:pStyle w:val="0E9942B1F1134733BA8C0FA5B20B20E0"/>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8ADEB34D258A405B80903BF0DC906983"/>
        <w:category>
          <w:name w:val="General"/>
          <w:gallery w:val="placeholder"/>
        </w:category>
        <w:types>
          <w:type w:val="bbPlcHdr"/>
        </w:types>
        <w:behaviors>
          <w:behavior w:val="content"/>
        </w:behaviors>
        <w:guid w:val="{B8548978-0744-4B64-857F-166792B16090}"/>
      </w:docPartPr>
      <w:docPartBody>
        <w:p w:rsidR="000639A1" w:rsidRDefault="00720D8C" w:rsidP="00720D8C">
          <w:pPr>
            <w:pStyle w:val="8ADEB34D258A405B80903BF0DC906983"/>
          </w:pPr>
          <w:r w:rsidRPr="000D290B">
            <w:rPr>
              <w:rStyle w:val="Textodelmarcadordeposicin"/>
              <w:rFonts w:ascii="Arial" w:hAnsi="Arial" w:cs="Arial"/>
              <w:color w:val="FF8F8F"/>
              <w:u w:val="single"/>
            </w:rPr>
            <w:t>Diligenciar el número del proceso</w:t>
          </w:r>
        </w:p>
      </w:docPartBody>
    </w:docPart>
    <w:docPart>
      <w:docPartPr>
        <w:name w:val="7713002DA404472083D26DF89D5D323C"/>
        <w:category>
          <w:name w:val="General"/>
          <w:gallery w:val="placeholder"/>
        </w:category>
        <w:types>
          <w:type w:val="bbPlcHdr"/>
        </w:types>
        <w:behaviors>
          <w:behavior w:val="content"/>
        </w:behaviors>
        <w:guid w:val="{2CD8020F-F5AC-4AA8-99AC-254AD015891F}"/>
      </w:docPartPr>
      <w:docPartBody>
        <w:p w:rsidR="000639A1" w:rsidRDefault="00720D8C" w:rsidP="00720D8C">
          <w:pPr>
            <w:pStyle w:val="7713002DA404472083D26DF89D5D323C"/>
          </w:pPr>
          <w:r w:rsidRPr="000D290B">
            <w:rPr>
              <w:rStyle w:val="Textodelmarcadordeposicin"/>
              <w:rFonts w:ascii="Arial" w:hAnsi="Arial" w:cs="Arial"/>
              <w:color w:val="FF8F8F"/>
              <w:u w:val="single"/>
            </w:rPr>
            <w:t>Transcribir el objeto del proceso</w:t>
          </w:r>
        </w:p>
      </w:docPartBody>
    </w:docPart>
    <w:docPart>
      <w:docPartPr>
        <w:name w:val="BE5DDEB51555447399EFC1A1DB52B30A"/>
        <w:category>
          <w:name w:val="General"/>
          <w:gallery w:val="placeholder"/>
        </w:category>
        <w:types>
          <w:type w:val="bbPlcHdr"/>
        </w:types>
        <w:behaviors>
          <w:behavior w:val="content"/>
        </w:behaviors>
        <w:guid w:val="{D0087637-CB3B-4610-A2BC-28AEBB8689CF}"/>
      </w:docPartPr>
      <w:docPartBody>
        <w:p w:rsidR="000639A1" w:rsidRDefault="00720D8C" w:rsidP="00720D8C">
          <w:pPr>
            <w:pStyle w:val="BE5DDEB51555447399EFC1A1DB52B30A"/>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0E8CE04C7A904AA38B8E166EBBB8BAAC"/>
        <w:category>
          <w:name w:val="General"/>
          <w:gallery w:val="placeholder"/>
        </w:category>
        <w:types>
          <w:type w:val="bbPlcHdr"/>
        </w:types>
        <w:behaviors>
          <w:behavior w:val="content"/>
        </w:behaviors>
        <w:guid w:val="{8BAD4038-DBF7-4BB0-A4D9-ECDD23CA8CF0}"/>
      </w:docPartPr>
      <w:docPartBody>
        <w:p w:rsidR="000639A1" w:rsidRDefault="00720D8C" w:rsidP="00720D8C">
          <w:pPr>
            <w:pStyle w:val="0E8CE04C7A904AA38B8E166EBBB8BAAC"/>
          </w:pPr>
          <w:r w:rsidRPr="000D290B">
            <w:rPr>
              <w:rStyle w:val="Textodelmarcadordeposicin"/>
              <w:rFonts w:eastAsiaTheme="minorHAnsi"/>
              <w:color w:val="FF8F8F"/>
              <w:u w:val="single"/>
            </w:rPr>
            <w:t>Domicilio de la persona firmante</w:t>
          </w:r>
        </w:p>
      </w:docPartBody>
    </w:docPart>
    <w:docPart>
      <w:docPartPr>
        <w:name w:val="E6FF19927BCF4823ADF091A7FFB2A986"/>
        <w:category>
          <w:name w:val="General"/>
          <w:gallery w:val="placeholder"/>
        </w:category>
        <w:types>
          <w:type w:val="bbPlcHdr"/>
        </w:types>
        <w:behaviors>
          <w:behavior w:val="content"/>
        </w:behaviors>
        <w:guid w:val="{4471FE7E-38D8-4678-8C61-F57574A5AB84}"/>
      </w:docPartPr>
      <w:docPartBody>
        <w:p w:rsidR="000639A1" w:rsidRDefault="00720D8C" w:rsidP="00720D8C">
          <w:pPr>
            <w:pStyle w:val="E6FF19927BCF4823ADF091A7FFB2A986"/>
          </w:pPr>
          <w:r w:rsidRPr="000D290B">
            <w:rPr>
              <w:rStyle w:val="Textodelmarcadordeposicin"/>
              <w:rFonts w:eastAsiaTheme="minorHAnsi"/>
              <w:color w:val="FF8F8F"/>
              <w:u w:val="single"/>
            </w:rPr>
            <w:t>Documento de identificación de la persona firmante y lugar de expedición</w:t>
          </w:r>
        </w:p>
      </w:docPartBody>
    </w:docPart>
    <w:docPart>
      <w:docPartPr>
        <w:name w:val="AE888F8CB2674F1CA4940DDFE69F74EC"/>
        <w:category>
          <w:name w:val="General"/>
          <w:gallery w:val="placeholder"/>
        </w:category>
        <w:types>
          <w:type w:val="bbPlcHdr"/>
        </w:types>
        <w:behaviors>
          <w:behavior w:val="content"/>
        </w:behaviors>
        <w:guid w:val="{C326E327-9280-4243-AF66-E928E5422125}"/>
      </w:docPartPr>
      <w:docPartBody>
        <w:p w:rsidR="000639A1" w:rsidRDefault="00720D8C" w:rsidP="00720D8C">
          <w:pPr>
            <w:pStyle w:val="AE888F8CB2674F1CA4940DDFE69F74EC"/>
          </w:pPr>
          <w:r w:rsidRPr="000D290B">
            <w:rPr>
              <w:rStyle w:val="Textodelmarcadordeposicin"/>
              <w:rFonts w:eastAsiaTheme="minorHAnsi"/>
              <w:color w:val="FF8F8F"/>
              <w:u w:val="single"/>
            </w:rPr>
            <w:t>Seleccionar la opción correspondiente</w:t>
          </w:r>
        </w:p>
      </w:docPartBody>
    </w:docPart>
    <w:docPart>
      <w:docPartPr>
        <w:name w:val="92435261D5084D36B4BF6B0B6D83FE02"/>
        <w:category>
          <w:name w:val="General"/>
          <w:gallery w:val="placeholder"/>
        </w:category>
        <w:types>
          <w:type w:val="bbPlcHdr"/>
        </w:types>
        <w:behaviors>
          <w:behavior w:val="content"/>
        </w:behaviors>
        <w:guid w:val="{3509F04C-9459-443B-B04F-68C8A7A5199E}"/>
      </w:docPartPr>
      <w:docPartBody>
        <w:p w:rsidR="000639A1" w:rsidRDefault="00720D8C" w:rsidP="00720D8C">
          <w:pPr>
            <w:pStyle w:val="92435261D5084D36B4BF6B0B6D83FE02"/>
          </w:pPr>
          <w:r w:rsidRPr="000D290B">
            <w:rPr>
              <w:rStyle w:val="Textodelmarcadordeposicin"/>
              <w:rFonts w:ascii="Arial" w:hAnsi="Arial" w:cs="Arial"/>
              <w:color w:val="FF8F8F"/>
              <w:u w:val="single"/>
            </w:rPr>
            <w:t>Elegir la modalidad de contratación</w:t>
          </w:r>
        </w:p>
      </w:docPartBody>
    </w:docPart>
    <w:docPart>
      <w:docPartPr>
        <w:name w:val="6EE563BE1D2949048E6FDC13EA62405E"/>
        <w:category>
          <w:name w:val="General"/>
          <w:gallery w:val="placeholder"/>
        </w:category>
        <w:types>
          <w:type w:val="bbPlcHdr"/>
        </w:types>
        <w:behaviors>
          <w:behavior w:val="content"/>
        </w:behaviors>
        <w:guid w:val="{EA4748F4-56F3-463E-8BC7-564450AB03FC}"/>
      </w:docPartPr>
      <w:docPartBody>
        <w:p w:rsidR="000639A1" w:rsidRDefault="00720D8C" w:rsidP="00720D8C">
          <w:pPr>
            <w:pStyle w:val="6EE563BE1D2949048E6FDC13EA62405E"/>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B20E7F42DC9B468EBA792D4F6A43B876"/>
        <w:category>
          <w:name w:val="General"/>
          <w:gallery w:val="placeholder"/>
        </w:category>
        <w:types>
          <w:type w:val="bbPlcHdr"/>
        </w:types>
        <w:behaviors>
          <w:behavior w:val="content"/>
        </w:behaviors>
        <w:guid w:val="{8E97BB0F-1588-42CC-9D13-7276C9640725}"/>
      </w:docPartPr>
      <w:docPartBody>
        <w:p w:rsidR="000639A1" w:rsidRDefault="00720D8C" w:rsidP="00720D8C">
          <w:pPr>
            <w:pStyle w:val="B20E7F42DC9B468EBA792D4F6A43B876"/>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F3E45B9C864F4551B878C8339988E9DB"/>
        <w:category>
          <w:name w:val="General"/>
          <w:gallery w:val="placeholder"/>
        </w:category>
        <w:types>
          <w:type w:val="bbPlcHdr"/>
        </w:types>
        <w:behaviors>
          <w:behavior w:val="content"/>
        </w:behaviors>
        <w:guid w:val="{3A44F757-3BA2-4106-8008-520F69428172}"/>
      </w:docPartPr>
      <w:docPartBody>
        <w:p w:rsidR="000639A1" w:rsidRDefault="00720D8C" w:rsidP="00720D8C">
          <w:pPr>
            <w:pStyle w:val="F3E45B9C864F4551B878C8339988E9DB"/>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D8CDF4A1E6B2428D85C155608E6A5A46"/>
        <w:category>
          <w:name w:val="General"/>
          <w:gallery w:val="placeholder"/>
        </w:category>
        <w:types>
          <w:type w:val="bbPlcHdr"/>
        </w:types>
        <w:behaviors>
          <w:behavior w:val="content"/>
        </w:behaviors>
        <w:guid w:val="{66DB5566-CCC6-4ED2-8BE1-36C5E2A0EC27}"/>
      </w:docPartPr>
      <w:docPartBody>
        <w:p w:rsidR="000639A1" w:rsidRDefault="00720D8C" w:rsidP="00720D8C">
          <w:pPr>
            <w:pStyle w:val="D8CDF4A1E6B2428D85C155608E6A5A46"/>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71356A2C7C9049E8B4359A175D1C9847"/>
        <w:category>
          <w:name w:val="General"/>
          <w:gallery w:val="placeholder"/>
        </w:category>
        <w:types>
          <w:type w:val="bbPlcHdr"/>
        </w:types>
        <w:behaviors>
          <w:behavior w:val="content"/>
        </w:behaviors>
        <w:guid w:val="{9DA48051-8AF9-481C-BF12-CA7F9C45CD02}"/>
      </w:docPartPr>
      <w:docPartBody>
        <w:p w:rsidR="000639A1" w:rsidRDefault="00720D8C" w:rsidP="00720D8C">
          <w:pPr>
            <w:pStyle w:val="71356A2C7C9049E8B4359A175D1C9847"/>
          </w:pPr>
          <w:r w:rsidRPr="000D290B">
            <w:rPr>
              <w:rStyle w:val="Textodelmarcadordeposicin"/>
              <w:rFonts w:ascii="Arial" w:eastAsiaTheme="minorHAnsi" w:hAnsi="Arial" w:cs="Arial"/>
              <w:color w:val="FF8F8F"/>
              <w:u w:val="single"/>
            </w:rPr>
            <w:t>Diligenciar la dirección del proveedor</w:t>
          </w:r>
        </w:p>
      </w:docPartBody>
    </w:docPart>
    <w:docPart>
      <w:docPartPr>
        <w:name w:val="2FB5DAE1DAFB4FA499A24C1CACF1D769"/>
        <w:category>
          <w:name w:val="General"/>
          <w:gallery w:val="placeholder"/>
        </w:category>
        <w:types>
          <w:type w:val="bbPlcHdr"/>
        </w:types>
        <w:behaviors>
          <w:behavior w:val="content"/>
        </w:behaviors>
        <w:guid w:val="{AE94AE52-C980-476E-987E-3ECB2CF536B2}"/>
      </w:docPartPr>
      <w:docPartBody>
        <w:p w:rsidR="000639A1" w:rsidRDefault="00720D8C" w:rsidP="00720D8C">
          <w:pPr>
            <w:pStyle w:val="2FB5DAE1DAFB4FA499A24C1CACF1D769"/>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1256B5CEEF5E46CAB8112C0E943AECE8"/>
        <w:category>
          <w:name w:val="General"/>
          <w:gallery w:val="placeholder"/>
        </w:category>
        <w:types>
          <w:type w:val="bbPlcHdr"/>
        </w:types>
        <w:behaviors>
          <w:behavior w:val="content"/>
        </w:behaviors>
        <w:guid w:val="{2430D5E7-6FAD-4C81-8047-6EDCAB8CF8A2}"/>
      </w:docPartPr>
      <w:docPartBody>
        <w:p w:rsidR="000639A1" w:rsidRDefault="00720D8C" w:rsidP="00720D8C">
          <w:pPr>
            <w:pStyle w:val="1256B5CEEF5E46CAB8112C0E943AECE8"/>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E6FF67CEB56F4168978C3B3EE4857A4F"/>
        <w:category>
          <w:name w:val="General"/>
          <w:gallery w:val="placeholder"/>
        </w:category>
        <w:types>
          <w:type w:val="bbPlcHdr"/>
        </w:types>
        <w:behaviors>
          <w:behavior w:val="content"/>
        </w:behaviors>
        <w:guid w:val="{D14D6E1F-ECF4-46F2-AF03-6CD7079CE353}"/>
      </w:docPartPr>
      <w:docPartBody>
        <w:p w:rsidR="000639A1" w:rsidRDefault="00720D8C" w:rsidP="00720D8C">
          <w:pPr>
            <w:pStyle w:val="E6FF67CEB56F4168978C3B3EE4857A4F"/>
          </w:pPr>
          <w:r>
            <w:rPr>
              <w:rStyle w:val="Textodelmarcadordeposicin"/>
              <w:rFonts w:ascii="Arial" w:hAnsi="Arial" w:cs="Arial"/>
              <w:color w:val="FF8F8F"/>
              <w:sz w:val="20"/>
              <w:szCs w:val="20"/>
              <w:u w:val="single"/>
            </w:rPr>
            <w:t>Ciudad</w:t>
          </w:r>
        </w:p>
      </w:docPartBody>
    </w:docPart>
    <w:docPart>
      <w:docPartPr>
        <w:name w:val="C5A5821B78E0403BB7C89E04DB9C13D9"/>
        <w:category>
          <w:name w:val="General"/>
          <w:gallery w:val="placeholder"/>
        </w:category>
        <w:types>
          <w:type w:val="bbPlcHdr"/>
        </w:types>
        <w:behaviors>
          <w:behavior w:val="content"/>
        </w:behaviors>
        <w:guid w:val="{9AB4F5FC-7BC5-48FD-98E5-79366FD83F59}"/>
      </w:docPartPr>
      <w:docPartBody>
        <w:p w:rsidR="000639A1" w:rsidRDefault="00720D8C" w:rsidP="00720D8C">
          <w:pPr>
            <w:pStyle w:val="C5A5821B78E0403BB7C89E04DB9C13D9"/>
          </w:pPr>
          <w:r>
            <w:rPr>
              <w:rStyle w:val="Textodelmarcadordeposicin"/>
              <w:rFonts w:ascii="Arial" w:hAnsi="Arial" w:cs="Arial"/>
              <w:color w:val="FF8F8F"/>
              <w:sz w:val="20"/>
              <w:szCs w:val="20"/>
            </w:rPr>
            <w:t>seleccionar la fecha.</w:t>
          </w:r>
        </w:p>
      </w:docPartBody>
    </w:docPart>
    <w:docPart>
      <w:docPartPr>
        <w:name w:val="C887A5374328410CB38AD10437D83CAE"/>
        <w:category>
          <w:name w:val="General"/>
          <w:gallery w:val="placeholder"/>
        </w:category>
        <w:types>
          <w:type w:val="bbPlcHdr"/>
        </w:types>
        <w:behaviors>
          <w:behavior w:val="content"/>
        </w:behaviors>
        <w:guid w:val="{EE23ABA7-5BD3-47B0-AA9B-9B4B99AF62B3}"/>
      </w:docPartPr>
      <w:docPartBody>
        <w:p w:rsidR="000639A1" w:rsidRDefault="00720D8C" w:rsidP="00720D8C">
          <w:pPr>
            <w:pStyle w:val="C887A5374328410CB38AD10437D83CAE"/>
          </w:pPr>
          <w:r>
            <w:rPr>
              <w:rStyle w:val="Textodelmarcadordeposicin"/>
              <w:rFonts w:ascii="Arial" w:hAnsi="Arial" w:cs="Arial"/>
              <w:color w:val="FF8F8F"/>
              <w:sz w:val="20"/>
              <w:szCs w:val="20"/>
              <w:u w:val="single"/>
            </w:rPr>
            <w:t>DILIGENCIAR LA UNIDAD A LA QUE PRESENTA LA OFERTA</w:t>
          </w:r>
        </w:p>
      </w:docPartBody>
    </w:docPart>
    <w:docPart>
      <w:docPartPr>
        <w:name w:val="FBBA792F26514B00A9D339DC951E7A09"/>
        <w:category>
          <w:name w:val="General"/>
          <w:gallery w:val="placeholder"/>
        </w:category>
        <w:types>
          <w:type w:val="bbPlcHdr"/>
        </w:types>
        <w:behaviors>
          <w:behavior w:val="content"/>
        </w:behaviors>
        <w:guid w:val="{A90631B8-9D69-4871-80ED-39D8FFAA1D2E}"/>
      </w:docPartPr>
      <w:docPartBody>
        <w:p w:rsidR="000639A1" w:rsidRDefault="00720D8C" w:rsidP="00720D8C">
          <w:pPr>
            <w:pStyle w:val="FBBA792F26514B00A9D339DC951E7A09"/>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02405D4D00464F7A9182556EFB9FB6CE"/>
        <w:category>
          <w:name w:val="General"/>
          <w:gallery w:val="placeholder"/>
        </w:category>
        <w:types>
          <w:type w:val="bbPlcHdr"/>
        </w:types>
        <w:behaviors>
          <w:behavior w:val="content"/>
        </w:behaviors>
        <w:guid w:val="{8578643C-C076-4504-B1E7-1E5E613B186E}"/>
      </w:docPartPr>
      <w:docPartBody>
        <w:p w:rsidR="000639A1" w:rsidRDefault="00720D8C" w:rsidP="00720D8C">
          <w:pPr>
            <w:pStyle w:val="02405D4D00464F7A9182556EFB9FB6CE"/>
          </w:pPr>
          <w:r>
            <w:rPr>
              <w:rStyle w:val="Textodelmarcadordeposicin"/>
              <w:rFonts w:ascii="Arial" w:hAnsi="Arial" w:cs="Arial"/>
              <w:color w:val="FF8F8F"/>
              <w:sz w:val="20"/>
              <w:szCs w:val="20"/>
              <w:u w:val="single"/>
            </w:rPr>
            <w:t>Diligenciar el número del proceso</w:t>
          </w:r>
        </w:p>
      </w:docPartBody>
    </w:docPart>
    <w:docPart>
      <w:docPartPr>
        <w:name w:val="62863BAF40A1464B960E8D08C146B338"/>
        <w:category>
          <w:name w:val="General"/>
          <w:gallery w:val="placeholder"/>
        </w:category>
        <w:types>
          <w:type w:val="bbPlcHdr"/>
        </w:types>
        <w:behaviors>
          <w:behavior w:val="content"/>
        </w:behaviors>
        <w:guid w:val="{4E07E506-5A16-4E39-BA75-14A85927D905}"/>
      </w:docPartPr>
      <w:docPartBody>
        <w:p w:rsidR="000639A1" w:rsidRDefault="00720D8C" w:rsidP="00720D8C">
          <w:pPr>
            <w:pStyle w:val="62863BAF40A1464B960E8D08C146B338"/>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EDCE783074B24184A21240EF581F2818"/>
        <w:category>
          <w:name w:val="General"/>
          <w:gallery w:val="placeholder"/>
        </w:category>
        <w:types>
          <w:type w:val="bbPlcHdr"/>
        </w:types>
        <w:behaviors>
          <w:behavior w:val="content"/>
        </w:behaviors>
        <w:guid w:val="{AB7BB159-3203-4D07-AE6C-05A7F87535E6}"/>
      </w:docPartPr>
      <w:docPartBody>
        <w:p w:rsidR="000639A1" w:rsidRDefault="00720D8C" w:rsidP="00720D8C">
          <w:pPr>
            <w:pStyle w:val="EDCE783074B24184A21240EF581F2818"/>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93CB0E0C09CF4895BCF5CD99740F1ACA"/>
        <w:category>
          <w:name w:val="General"/>
          <w:gallery w:val="placeholder"/>
        </w:category>
        <w:types>
          <w:type w:val="bbPlcHdr"/>
        </w:types>
        <w:behaviors>
          <w:behavior w:val="content"/>
        </w:behaviors>
        <w:guid w:val="{6E65A75A-E0D7-4F14-B5CF-D83020A6D746}"/>
      </w:docPartPr>
      <w:docPartBody>
        <w:p w:rsidR="000639A1" w:rsidRDefault="00720D8C" w:rsidP="00720D8C">
          <w:pPr>
            <w:pStyle w:val="93CB0E0C09CF4895BCF5CD99740F1ACA"/>
          </w:pPr>
          <w:r>
            <w:rPr>
              <w:rStyle w:val="Textodelmarcadordeposicin"/>
              <w:rFonts w:ascii="Arial" w:hAnsi="Arial" w:cs="Arial"/>
              <w:color w:val="FF8F8F"/>
              <w:sz w:val="20"/>
              <w:szCs w:val="20"/>
              <w:u w:val="single"/>
            </w:rPr>
            <w:t>Documentos de identificación y lugar de expedición</w:t>
          </w:r>
        </w:p>
      </w:docPartBody>
    </w:docPart>
    <w:docPart>
      <w:docPartPr>
        <w:name w:val="F61BFF0D0EB8445FA89C777EC2F63AEC"/>
        <w:category>
          <w:name w:val="General"/>
          <w:gallery w:val="placeholder"/>
        </w:category>
        <w:types>
          <w:type w:val="bbPlcHdr"/>
        </w:types>
        <w:behaviors>
          <w:behavior w:val="content"/>
        </w:behaviors>
        <w:guid w:val="{B0EBC555-29A2-4C3B-826D-ABDB82300D46}"/>
      </w:docPartPr>
      <w:docPartBody>
        <w:p w:rsidR="000639A1" w:rsidRDefault="00720D8C" w:rsidP="00720D8C">
          <w:pPr>
            <w:pStyle w:val="F61BFF0D0EB8445FA89C777EC2F63AEC"/>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91A80F1EB56549A8941E81E7262657CE"/>
        <w:category>
          <w:name w:val="General"/>
          <w:gallery w:val="placeholder"/>
        </w:category>
        <w:types>
          <w:type w:val="bbPlcHdr"/>
        </w:types>
        <w:behaviors>
          <w:behavior w:val="content"/>
        </w:behaviors>
        <w:guid w:val="{830CC9EC-853D-4966-B335-7D94BAC5B5CA}"/>
      </w:docPartPr>
      <w:docPartBody>
        <w:p w:rsidR="000639A1" w:rsidRDefault="00720D8C" w:rsidP="00720D8C">
          <w:pPr>
            <w:pStyle w:val="91A80F1EB56549A8941E81E7262657CE"/>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6D98FAE8EF214587AFB950EAC8C803F9"/>
        <w:category>
          <w:name w:val="General"/>
          <w:gallery w:val="placeholder"/>
        </w:category>
        <w:types>
          <w:type w:val="bbPlcHdr"/>
        </w:types>
        <w:behaviors>
          <w:behavior w:val="content"/>
        </w:behaviors>
        <w:guid w:val="{CDBC88FE-7D86-45C6-A0A8-9388ABA317E7}"/>
      </w:docPartPr>
      <w:docPartBody>
        <w:p w:rsidR="000639A1" w:rsidRDefault="00720D8C" w:rsidP="00720D8C">
          <w:pPr>
            <w:pStyle w:val="6D98FAE8EF214587AFB950EAC8C803F9"/>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020CAF5278E64A54872681B40155F2EF"/>
        <w:category>
          <w:name w:val="General"/>
          <w:gallery w:val="placeholder"/>
        </w:category>
        <w:types>
          <w:type w:val="bbPlcHdr"/>
        </w:types>
        <w:behaviors>
          <w:behavior w:val="content"/>
        </w:behaviors>
        <w:guid w:val="{2BE56B06-37C4-47E5-9F08-57F96AA10C88}"/>
      </w:docPartPr>
      <w:docPartBody>
        <w:p w:rsidR="000639A1" w:rsidRDefault="00720D8C" w:rsidP="00720D8C">
          <w:pPr>
            <w:pStyle w:val="020CAF5278E64A54872681B40155F2EF"/>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C6746B2C7B34512A83313A7479EA607"/>
        <w:category>
          <w:name w:val="General"/>
          <w:gallery w:val="placeholder"/>
        </w:category>
        <w:types>
          <w:type w:val="bbPlcHdr"/>
        </w:types>
        <w:behaviors>
          <w:behavior w:val="content"/>
        </w:behaviors>
        <w:guid w:val="{963BBD32-9946-4DCC-9A6E-F67CBA017D2B}"/>
      </w:docPartPr>
      <w:docPartBody>
        <w:p w:rsidR="000639A1" w:rsidRDefault="00720D8C" w:rsidP="00720D8C">
          <w:pPr>
            <w:pStyle w:val="5C6746B2C7B34512A83313A7479EA607"/>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7CAF8036F9694512BD30604537E7B13F"/>
        <w:category>
          <w:name w:val="General"/>
          <w:gallery w:val="placeholder"/>
        </w:category>
        <w:types>
          <w:type w:val="bbPlcHdr"/>
        </w:types>
        <w:behaviors>
          <w:behavior w:val="content"/>
        </w:behaviors>
        <w:guid w:val="{D52B1683-90B6-4243-AE74-F29D55E4A68D}"/>
      </w:docPartPr>
      <w:docPartBody>
        <w:p w:rsidR="000639A1" w:rsidRDefault="00720D8C" w:rsidP="00720D8C">
          <w:pPr>
            <w:pStyle w:val="7CAF8036F9694512BD30604537E7B13F"/>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5CEEA62BDA2C4F13BAA3E30884538CF7"/>
        <w:category>
          <w:name w:val="General"/>
          <w:gallery w:val="placeholder"/>
        </w:category>
        <w:types>
          <w:type w:val="bbPlcHdr"/>
        </w:types>
        <w:behaviors>
          <w:behavior w:val="content"/>
        </w:behaviors>
        <w:guid w:val="{6225863F-01BF-4AEF-8B1C-5E59371BE3A5}"/>
      </w:docPartPr>
      <w:docPartBody>
        <w:p w:rsidR="000639A1" w:rsidRDefault="00720D8C" w:rsidP="00720D8C">
          <w:pPr>
            <w:pStyle w:val="5CEEA62BDA2C4F13BAA3E30884538CF7"/>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CABB6D513EE949D4BA2C5FF5515B4F69"/>
        <w:category>
          <w:name w:val="General"/>
          <w:gallery w:val="placeholder"/>
        </w:category>
        <w:types>
          <w:type w:val="bbPlcHdr"/>
        </w:types>
        <w:behaviors>
          <w:behavior w:val="content"/>
        </w:behaviors>
        <w:guid w:val="{2076FBB8-21C4-4786-850A-4B08BC2ACA3A}"/>
      </w:docPartPr>
      <w:docPartBody>
        <w:p w:rsidR="00000000" w:rsidRDefault="00276A5E" w:rsidP="00276A5E">
          <w:pPr>
            <w:pStyle w:val="CABB6D513EE949D4BA2C5FF5515B4F69"/>
          </w:pPr>
          <w:r w:rsidRPr="00A70DFE">
            <w:rPr>
              <w:rStyle w:val="Textodelmarcadordeposicin"/>
              <w:rFonts w:ascii="Arial" w:hAnsi="Arial" w:cs="Arial"/>
              <w:color w:val="FF8F8F"/>
              <w:u w:val="single"/>
            </w:rPr>
            <w:t>Ciudad</w:t>
          </w:r>
        </w:p>
      </w:docPartBody>
    </w:docPart>
    <w:docPart>
      <w:docPartPr>
        <w:name w:val="409369BA620C4FC6895CF6F4F471366A"/>
        <w:category>
          <w:name w:val="General"/>
          <w:gallery w:val="placeholder"/>
        </w:category>
        <w:types>
          <w:type w:val="bbPlcHdr"/>
        </w:types>
        <w:behaviors>
          <w:behavior w:val="content"/>
        </w:behaviors>
        <w:guid w:val="{00E73293-3120-4D5B-914D-C0FEAB5C370F}"/>
      </w:docPartPr>
      <w:docPartBody>
        <w:p w:rsidR="00000000" w:rsidRDefault="00276A5E" w:rsidP="00276A5E">
          <w:pPr>
            <w:pStyle w:val="409369BA620C4FC6895CF6F4F471366A"/>
          </w:pPr>
          <w:r w:rsidRPr="00A70DFE">
            <w:rPr>
              <w:rStyle w:val="Textodelmarcadordeposicin"/>
              <w:rFonts w:ascii="Arial" w:hAnsi="Arial" w:cs="Arial"/>
              <w:color w:val="FF8F8F"/>
            </w:rPr>
            <w:t>seleccionar la fecha.</w:t>
          </w:r>
        </w:p>
      </w:docPartBody>
    </w:docPart>
    <w:docPart>
      <w:docPartPr>
        <w:name w:val="3843721E093C4F37B878C790F068BF95"/>
        <w:category>
          <w:name w:val="General"/>
          <w:gallery w:val="placeholder"/>
        </w:category>
        <w:types>
          <w:type w:val="bbPlcHdr"/>
        </w:types>
        <w:behaviors>
          <w:behavior w:val="content"/>
        </w:behaviors>
        <w:guid w:val="{8759B94D-859F-4C29-979B-9606DC945C5B}"/>
      </w:docPartPr>
      <w:docPartBody>
        <w:p w:rsidR="00000000" w:rsidRDefault="00276A5E" w:rsidP="00276A5E">
          <w:pPr>
            <w:pStyle w:val="3843721E093C4F37B878C790F068BF95"/>
          </w:pPr>
          <w:r w:rsidRPr="00A70DFE">
            <w:rPr>
              <w:rStyle w:val="Textodelmarcadordeposicin"/>
              <w:rFonts w:ascii="Arial" w:hAnsi="Arial" w:cs="Arial"/>
              <w:color w:val="FF8F8F"/>
              <w:u w:val="single"/>
            </w:rPr>
            <w:t>DILIGENCIAR LA UNIDAD A LA QUE PRESENTA LA OFERTA</w:t>
          </w:r>
        </w:p>
      </w:docPartBody>
    </w:docPart>
    <w:docPart>
      <w:docPartPr>
        <w:name w:val="146347616B574CC09A61DCB8AF458254"/>
        <w:category>
          <w:name w:val="General"/>
          <w:gallery w:val="placeholder"/>
        </w:category>
        <w:types>
          <w:type w:val="bbPlcHdr"/>
        </w:types>
        <w:behaviors>
          <w:behavior w:val="content"/>
        </w:behaviors>
        <w:guid w:val="{A716552D-6CBE-442F-B2A5-A0D87F5719FD}"/>
      </w:docPartPr>
      <w:docPartBody>
        <w:p w:rsidR="00000000" w:rsidRDefault="00276A5E" w:rsidP="00276A5E">
          <w:pPr>
            <w:pStyle w:val="146347616B574CC09A61DCB8AF458254"/>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C2D5D79BF113458B92B9E2FD1A10326C"/>
        <w:category>
          <w:name w:val="General"/>
          <w:gallery w:val="placeholder"/>
        </w:category>
        <w:types>
          <w:type w:val="bbPlcHdr"/>
        </w:types>
        <w:behaviors>
          <w:behavior w:val="content"/>
        </w:behaviors>
        <w:guid w:val="{34C590A8-3EBD-4983-9BA7-BE67769B57F8}"/>
      </w:docPartPr>
      <w:docPartBody>
        <w:p w:rsidR="00000000" w:rsidRDefault="00276A5E" w:rsidP="00276A5E">
          <w:pPr>
            <w:pStyle w:val="C2D5D79BF113458B92B9E2FD1A10326C"/>
          </w:pPr>
          <w:r w:rsidRPr="00A70DFE">
            <w:rPr>
              <w:rStyle w:val="Textodelmarcadordeposicin"/>
              <w:rFonts w:ascii="Arial" w:hAnsi="Arial" w:cs="Arial"/>
              <w:color w:val="FF8F8F"/>
              <w:u w:val="single"/>
            </w:rPr>
            <w:t>Diligenciar el número del proceso</w:t>
          </w:r>
        </w:p>
      </w:docPartBody>
    </w:docPart>
    <w:docPart>
      <w:docPartPr>
        <w:name w:val="F7E1E8231CE94C799BBF8FA412A6E0F8"/>
        <w:category>
          <w:name w:val="General"/>
          <w:gallery w:val="placeholder"/>
        </w:category>
        <w:types>
          <w:type w:val="bbPlcHdr"/>
        </w:types>
        <w:behaviors>
          <w:behavior w:val="content"/>
        </w:behaviors>
        <w:guid w:val="{3D3EC303-540E-4925-AF69-6164C863F852}"/>
      </w:docPartPr>
      <w:docPartBody>
        <w:p w:rsidR="00000000" w:rsidRDefault="00276A5E" w:rsidP="00276A5E">
          <w:pPr>
            <w:pStyle w:val="F7E1E8231CE94C799BBF8FA412A6E0F8"/>
          </w:pPr>
          <w:r w:rsidRPr="00A70DFE">
            <w:rPr>
              <w:rStyle w:val="Textodelmarcadordeposicin"/>
              <w:rFonts w:ascii="Arial" w:hAnsi="Arial" w:cs="Arial"/>
              <w:color w:val="FF8F8F"/>
              <w:u w:val="single"/>
            </w:rPr>
            <w:t>Transcribir el objeto del proceso</w:t>
          </w:r>
        </w:p>
      </w:docPartBody>
    </w:docPart>
    <w:docPart>
      <w:docPartPr>
        <w:name w:val="D9A5B45D75F44F1A86213E54411C0841"/>
        <w:category>
          <w:name w:val="General"/>
          <w:gallery w:val="placeholder"/>
        </w:category>
        <w:types>
          <w:type w:val="bbPlcHdr"/>
        </w:types>
        <w:behaviors>
          <w:behavior w:val="content"/>
        </w:behaviors>
        <w:guid w:val="{FC7E1CB5-35C5-40B1-8BD6-5C821FB92D07}"/>
      </w:docPartPr>
      <w:docPartBody>
        <w:p w:rsidR="00000000" w:rsidRDefault="00276A5E" w:rsidP="00276A5E">
          <w:pPr>
            <w:pStyle w:val="D9A5B45D75F44F1A86213E54411C0841"/>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232422755DEE4A40951560478109C12A"/>
        <w:category>
          <w:name w:val="General"/>
          <w:gallery w:val="placeholder"/>
        </w:category>
        <w:types>
          <w:type w:val="bbPlcHdr"/>
        </w:types>
        <w:behaviors>
          <w:behavior w:val="content"/>
        </w:behaviors>
        <w:guid w:val="{03313938-AF67-4137-93F5-0120130C14C1}"/>
      </w:docPartPr>
      <w:docPartBody>
        <w:p w:rsidR="00000000" w:rsidRDefault="00276A5E" w:rsidP="00276A5E">
          <w:pPr>
            <w:pStyle w:val="232422755DEE4A40951560478109C12A"/>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574480AC305346E29DC7479CC156891C"/>
        <w:category>
          <w:name w:val="General"/>
          <w:gallery w:val="placeholder"/>
        </w:category>
        <w:types>
          <w:type w:val="bbPlcHdr"/>
        </w:types>
        <w:behaviors>
          <w:behavior w:val="content"/>
        </w:behaviors>
        <w:guid w:val="{3D269416-315D-4C97-81F3-E65ABE2B024A}"/>
      </w:docPartPr>
      <w:docPartBody>
        <w:p w:rsidR="00000000" w:rsidRDefault="00276A5E" w:rsidP="00276A5E">
          <w:pPr>
            <w:pStyle w:val="574480AC305346E29DC7479CC156891C"/>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878623652444A4699BB006FB3EB5E19"/>
        <w:category>
          <w:name w:val="General"/>
          <w:gallery w:val="placeholder"/>
        </w:category>
        <w:types>
          <w:type w:val="bbPlcHdr"/>
        </w:types>
        <w:behaviors>
          <w:behavior w:val="content"/>
        </w:behaviors>
        <w:guid w:val="{65EB47D9-989D-4311-9E2C-E5CBEDB73E87}"/>
      </w:docPartPr>
      <w:docPartBody>
        <w:p w:rsidR="00000000" w:rsidRDefault="00276A5E" w:rsidP="00276A5E">
          <w:pPr>
            <w:pStyle w:val="C878623652444A4699BB006FB3EB5E19"/>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32CAECADF3E7496CA6D7311D074C84DB"/>
        <w:category>
          <w:name w:val="General"/>
          <w:gallery w:val="placeholder"/>
        </w:category>
        <w:types>
          <w:type w:val="bbPlcHdr"/>
        </w:types>
        <w:behaviors>
          <w:behavior w:val="content"/>
        </w:behaviors>
        <w:guid w:val="{D2DC2430-49B1-4262-AED4-3A20843C3833}"/>
      </w:docPartPr>
      <w:docPartBody>
        <w:p w:rsidR="00000000" w:rsidRDefault="00276A5E" w:rsidP="00276A5E">
          <w:pPr>
            <w:pStyle w:val="32CAECADF3E7496CA6D7311D074C84DB"/>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71DC53F2E458457FB9AF999459125C98"/>
        <w:category>
          <w:name w:val="General"/>
          <w:gallery w:val="placeholder"/>
        </w:category>
        <w:types>
          <w:type w:val="bbPlcHdr"/>
        </w:types>
        <w:behaviors>
          <w:behavior w:val="content"/>
        </w:behaviors>
        <w:guid w:val="{F48871E5-D897-4809-A693-39A433006F0A}"/>
      </w:docPartPr>
      <w:docPartBody>
        <w:p w:rsidR="00000000" w:rsidRDefault="00276A5E" w:rsidP="00276A5E">
          <w:pPr>
            <w:pStyle w:val="71DC53F2E458457FB9AF999459125C98"/>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9A965EFEDE6D4AE9967FE0B15AB04A72"/>
        <w:category>
          <w:name w:val="General"/>
          <w:gallery w:val="placeholder"/>
        </w:category>
        <w:types>
          <w:type w:val="bbPlcHdr"/>
        </w:types>
        <w:behaviors>
          <w:behavior w:val="content"/>
        </w:behaviors>
        <w:guid w:val="{908BDBF9-B846-44D1-9196-F6872A0CF605}"/>
      </w:docPartPr>
      <w:docPartBody>
        <w:p w:rsidR="00000000" w:rsidRDefault="00276A5E" w:rsidP="00276A5E">
          <w:pPr>
            <w:pStyle w:val="9A965EFEDE6D4AE9967FE0B15AB04A72"/>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Oxfam TSTAR PRO">
    <w:altName w:val="Calibri"/>
    <w:panose1 w:val="00000000000000000000"/>
    <w:charset w:val="00"/>
    <w:family w:val="swiss"/>
    <w:notTrueType/>
    <w:pitch w:val="default"/>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43"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entury Schoolbook">
    <w:charset w:val="00"/>
    <w:family w:val="roman"/>
    <w:pitch w:val="variable"/>
    <w:sig w:usb0="00000287" w:usb1="00000000" w:usb2="00000000" w:usb3="00000000" w:csb0="0000009F" w:csb1="00000000"/>
  </w:font>
  <w:font w:name="Helvetica 65 Medium">
    <w:panose1 w:val="00000000000000000000"/>
    <w:charset w:val="00"/>
    <w:family w:val="swiss"/>
    <w:notTrueType/>
    <w:pitch w:val="variable"/>
    <w:sig w:usb0="00000003" w:usb1="00000000" w:usb2="00000000" w:usb3="00000000" w:csb0="00000001" w:csb1="00000000"/>
  </w:font>
  <w:font w:name="Akzidenz Grotesk BE Bold">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D8C"/>
    <w:rsid w:val="000015AB"/>
    <w:rsid w:val="00045B49"/>
    <w:rsid w:val="00056427"/>
    <w:rsid w:val="00061C1F"/>
    <w:rsid w:val="000639A1"/>
    <w:rsid w:val="0006765A"/>
    <w:rsid w:val="00086637"/>
    <w:rsid w:val="000E26A3"/>
    <w:rsid w:val="000E472F"/>
    <w:rsid w:val="00124C13"/>
    <w:rsid w:val="00133BFA"/>
    <w:rsid w:val="001363DF"/>
    <w:rsid w:val="00162C91"/>
    <w:rsid w:val="00182A5C"/>
    <w:rsid w:val="00185939"/>
    <w:rsid w:val="00186E1C"/>
    <w:rsid w:val="001B02C5"/>
    <w:rsid w:val="001B2ED3"/>
    <w:rsid w:val="001C216F"/>
    <w:rsid w:val="001D0F5C"/>
    <w:rsid w:val="001D6092"/>
    <w:rsid w:val="00240A8F"/>
    <w:rsid w:val="00242164"/>
    <w:rsid w:val="00255EDA"/>
    <w:rsid w:val="00261BC6"/>
    <w:rsid w:val="00276A5E"/>
    <w:rsid w:val="00285A05"/>
    <w:rsid w:val="002A0680"/>
    <w:rsid w:val="002A55D2"/>
    <w:rsid w:val="002C17BE"/>
    <w:rsid w:val="002F58E4"/>
    <w:rsid w:val="00310CB4"/>
    <w:rsid w:val="003659DA"/>
    <w:rsid w:val="003F2F1A"/>
    <w:rsid w:val="00443996"/>
    <w:rsid w:val="00445B2D"/>
    <w:rsid w:val="004604CB"/>
    <w:rsid w:val="00467722"/>
    <w:rsid w:val="00493274"/>
    <w:rsid w:val="0049643A"/>
    <w:rsid w:val="004A2E38"/>
    <w:rsid w:val="004A70DD"/>
    <w:rsid w:val="004D2A88"/>
    <w:rsid w:val="004D753F"/>
    <w:rsid w:val="004E55C8"/>
    <w:rsid w:val="004E6962"/>
    <w:rsid w:val="004F02FB"/>
    <w:rsid w:val="004F603B"/>
    <w:rsid w:val="00534582"/>
    <w:rsid w:val="00537E3B"/>
    <w:rsid w:val="00574585"/>
    <w:rsid w:val="00575DB4"/>
    <w:rsid w:val="00576C14"/>
    <w:rsid w:val="005839C7"/>
    <w:rsid w:val="005A07C8"/>
    <w:rsid w:val="005B21BB"/>
    <w:rsid w:val="005B388F"/>
    <w:rsid w:val="005C73AB"/>
    <w:rsid w:val="005E4501"/>
    <w:rsid w:val="00600432"/>
    <w:rsid w:val="00601380"/>
    <w:rsid w:val="0062253B"/>
    <w:rsid w:val="00634AF4"/>
    <w:rsid w:val="00654D6D"/>
    <w:rsid w:val="006B4031"/>
    <w:rsid w:val="006C01E1"/>
    <w:rsid w:val="006E2868"/>
    <w:rsid w:val="006E3C81"/>
    <w:rsid w:val="006E62A5"/>
    <w:rsid w:val="00704B65"/>
    <w:rsid w:val="00720D8C"/>
    <w:rsid w:val="00722E78"/>
    <w:rsid w:val="007402D5"/>
    <w:rsid w:val="00741C46"/>
    <w:rsid w:val="007474FA"/>
    <w:rsid w:val="00761E6C"/>
    <w:rsid w:val="00767A33"/>
    <w:rsid w:val="00767DE6"/>
    <w:rsid w:val="007840E7"/>
    <w:rsid w:val="007E28F8"/>
    <w:rsid w:val="008061CF"/>
    <w:rsid w:val="00824180"/>
    <w:rsid w:val="008314FD"/>
    <w:rsid w:val="0084498E"/>
    <w:rsid w:val="00847EC7"/>
    <w:rsid w:val="00856421"/>
    <w:rsid w:val="00871E5C"/>
    <w:rsid w:val="00874596"/>
    <w:rsid w:val="008769C6"/>
    <w:rsid w:val="0088300D"/>
    <w:rsid w:val="00894DF7"/>
    <w:rsid w:val="008B530F"/>
    <w:rsid w:val="008E6C2F"/>
    <w:rsid w:val="008F0D10"/>
    <w:rsid w:val="008F0D9D"/>
    <w:rsid w:val="009039B9"/>
    <w:rsid w:val="009076A9"/>
    <w:rsid w:val="00911D29"/>
    <w:rsid w:val="00912B1C"/>
    <w:rsid w:val="009210F3"/>
    <w:rsid w:val="009249B8"/>
    <w:rsid w:val="009323F1"/>
    <w:rsid w:val="00941072"/>
    <w:rsid w:val="00964801"/>
    <w:rsid w:val="00967291"/>
    <w:rsid w:val="009707B1"/>
    <w:rsid w:val="00973AED"/>
    <w:rsid w:val="00A01645"/>
    <w:rsid w:val="00A230CF"/>
    <w:rsid w:val="00A66EC5"/>
    <w:rsid w:val="00A81CF3"/>
    <w:rsid w:val="00A933A8"/>
    <w:rsid w:val="00AB1C6F"/>
    <w:rsid w:val="00AC23A5"/>
    <w:rsid w:val="00AE34ED"/>
    <w:rsid w:val="00AF044F"/>
    <w:rsid w:val="00AF05FD"/>
    <w:rsid w:val="00AF68A6"/>
    <w:rsid w:val="00B02DD9"/>
    <w:rsid w:val="00B14D30"/>
    <w:rsid w:val="00B27FCB"/>
    <w:rsid w:val="00B50C77"/>
    <w:rsid w:val="00B53729"/>
    <w:rsid w:val="00B5652A"/>
    <w:rsid w:val="00B660FF"/>
    <w:rsid w:val="00B70C6C"/>
    <w:rsid w:val="00B8332F"/>
    <w:rsid w:val="00B87476"/>
    <w:rsid w:val="00B93A3E"/>
    <w:rsid w:val="00BA05F8"/>
    <w:rsid w:val="00BC1055"/>
    <w:rsid w:val="00BF7ADD"/>
    <w:rsid w:val="00C11A10"/>
    <w:rsid w:val="00C40E6A"/>
    <w:rsid w:val="00C71737"/>
    <w:rsid w:val="00C90553"/>
    <w:rsid w:val="00CA1266"/>
    <w:rsid w:val="00CB6991"/>
    <w:rsid w:val="00CB747A"/>
    <w:rsid w:val="00CC3907"/>
    <w:rsid w:val="00CD4957"/>
    <w:rsid w:val="00D20CA9"/>
    <w:rsid w:val="00D252DB"/>
    <w:rsid w:val="00D31DCD"/>
    <w:rsid w:val="00D36194"/>
    <w:rsid w:val="00D55E65"/>
    <w:rsid w:val="00D7113A"/>
    <w:rsid w:val="00DB25D9"/>
    <w:rsid w:val="00DD0402"/>
    <w:rsid w:val="00DD1EB0"/>
    <w:rsid w:val="00DD600C"/>
    <w:rsid w:val="00DE36FC"/>
    <w:rsid w:val="00DE5441"/>
    <w:rsid w:val="00DE7FCA"/>
    <w:rsid w:val="00E00B5C"/>
    <w:rsid w:val="00E10902"/>
    <w:rsid w:val="00E148BC"/>
    <w:rsid w:val="00E14AE2"/>
    <w:rsid w:val="00E3281F"/>
    <w:rsid w:val="00E43A2C"/>
    <w:rsid w:val="00E47940"/>
    <w:rsid w:val="00E616A6"/>
    <w:rsid w:val="00E821A7"/>
    <w:rsid w:val="00EA1EAC"/>
    <w:rsid w:val="00EB239A"/>
    <w:rsid w:val="00ED710E"/>
    <w:rsid w:val="00EF1EC3"/>
    <w:rsid w:val="00F01A00"/>
    <w:rsid w:val="00F07913"/>
    <w:rsid w:val="00F350F5"/>
    <w:rsid w:val="00F4144B"/>
    <w:rsid w:val="00F77490"/>
    <w:rsid w:val="00FA66E4"/>
    <w:rsid w:val="00FA7144"/>
    <w:rsid w:val="00FA7EF6"/>
    <w:rsid w:val="00FB0820"/>
    <w:rsid w:val="00FB29A4"/>
    <w:rsid w:val="00FC7EA2"/>
    <w:rsid w:val="00FD2153"/>
    <w:rsid w:val="00FE3DB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76A5E"/>
    <w:rPr>
      <w:color w:val="808080"/>
    </w:rPr>
  </w:style>
  <w:style w:type="paragraph" w:customStyle="1" w:styleId="BB78F5199C514BC39B53386BCEFC89B7">
    <w:name w:val="BB78F5199C514BC39B53386BCEFC89B7"/>
    <w:rsid w:val="00720D8C"/>
  </w:style>
  <w:style w:type="paragraph" w:customStyle="1" w:styleId="FCAAB889FDD5478F9719B2665F949CE5">
    <w:name w:val="FCAAB889FDD5478F9719B2665F949CE5"/>
    <w:rsid w:val="00720D8C"/>
  </w:style>
  <w:style w:type="paragraph" w:customStyle="1" w:styleId="C67C7F863E8C44B79FAD64531B05A557">
    <w:name w:val="C67C7F863E8C44B79FAD64531B05A557"/>
    <w:rsid w:val="00720D8C"/>
  </w:style>
  <w:style w:type="paragraph" w:customStyle="1" w:styleId="5DE1DF14D900489692ED4A3CDFF4EC83">
    <w:name w:val="5DE1DF14D900489692ED4A3CDFF4EC83"/>
    <w:rsid w:val="00720D8C"/>
  </w:style>
  <w:style w:type="paragraph" w:customStyle="1" w:styleId="0B333187F01E4367B677D7FBC3B9A261">
    <w:name w:val="0B333187F01E4367B677D7FBC3B9A261"/>
    <w:rsid w:val="00720D8C"/>
  </w:style>
  <w:style w:type="paragraph" w:customStyle="1" w:styleId="E7209E3F0BC34626A9225797A82EDFF7">
    <w:name w:val="E7209E3F0BC34626A9225797A82EDFF7"/>
    <w:rsid w:val="00720D8C"/>
  </w:style>
  <w:style w:type="paragraph" w:customStyle="1" w:styleId="41BD485781C64E8CB4723C0451C6A7F6">
    <w:name w:val="41BD485781C64E8CB4723C0451C6A7F6"/>
    <w:rsid w:val="00720D8C"/>
  </w:style>
  <w:style w:type="paragraph" w:customStyle="1" w:styleId="D576FC1A14DF40DFB57FE783AE2D645F">
    <w:name w:val="D576FC1A14DF40DFB57FE783AE2D645F"/>
    <w:rsid w:val="00720D8C"/>
  </w:style>
  <w:style w:type="paragraph" w:customStyle="1" w:styleId="088CC5ABB41B43B0BF13A910ECEF33BE">
    <w:name w:val="088CC5ABB41B43B0BF13A910ECEF33BE"/>
    <w:rsid w:val="00720D8C"/>
  </w:style>
  <w:style w:type="paragraph" w:customStyle="1" w:styleId="C405F1B3224B426A9A768F1E539EA763">
    <w:name w:val="C405F1B3224B426A9A768F1E539EA763"/>
    <w:rsid w:val="00720D8C"/>
  </w:style>
  <w:style w:type="paragraph" w:customStyle="1" w:styleId="27A6C6009C50494E8107B8B285F6FF5C">
    <w:name w:val="27A6C6009C50494E8107B8B285F6FF5C"/>
    <w:rsid w:val="00720D8C"/>
  </w:style>
  <w:style w:type="paragraph" w:customStyle="1" w:styleId="E7FBE3670A1A4B90A4D42303BA6DF9DB">
    <w:name w:val="E7FBE3670A1A4B90A4D42303BA6DF9DB"/>
    <w:rsid w:val="00720D8C"/>
  </w:style>
  <w:style w:type="paragraph" w:customStyle="1" w:styleId="0E95C440CCDF49059166BC10E2B5D6ED">
    <w:name w:val="0E95C440CCDF49059166BC10E2B5D6ED"/>
    <w:rsid w:val="00720D8C"/>
  </w:style>
  <w:style w:type="paragraph" w:customStyle="1" w:styleId="0B99BB386E3D433DA655B8255B4F0E9B">
    <w:name w:val="0B99BB386E3D433DA655B8255B4F0E9B"/>
    <w:rsid w:val="00720D8C"/>
  </w:style>
  <w:style w:type="paragraph" w:customStyle="1" w:styleId="A84785BA00C04A7CB3F3874B027F454A">
    <w:name w:val="A84785BA00C04A7CB3F3874B027F454A"/>
    <w:rsid w:val="00720D8C"/>
  </w:style>
  <w:style w:type="paragraph" w:customStyle="1" w:styleId="E909855DEFEA4612B360069A43A01C5A">
    <w:name w:val="E909855DEFEA4612B360069A43A01C5A"/>
    <w:rsid w:val="00720D8C"/>
  </w:style>
  <w:style w:type="paragraph" w:customStyle="1" w:styleId="BB287402A53342D3BC25C166A345BAE8">
    <w:name w:val="BB287402A53342D3BC25C166A345BAE8"/>
    <w:rsid w:val="00720D8C"/>
  </w:style>
  <w:style w:type="paragraph" w:customStyle="1" w:styleId="F9362B8B500D488BB48C17230FFA5D26">
    <w:name w:val="F9362B8B500D488BB48C17230FFA5D26"/>
    <w:rsid w:val="00720D8C"/>
  </w:style>
  <w:style w:type="paragraph" w:customStyle="1" w:styleId="8E423F84CBD040E198445ECA699A8814">
    <w:name w:val="8E423F84CBD040E198445ECA699A8814"/>
    <w:rsid w:val="00720D8C"/>
  </w:style>
  <w:style w:type="paragraph" w:customStyle="1" w:styleId="561C609D2E38475182527C2C77DF0998">
    <w:name w:val="561C609D2E38475182527C2C77DF0998"/>
    <w:rsid w:val="00720D8C"/>
  </w:style>
  <w:style w:type="paragraph" w:customStyle="1" w:styleId="F12FA1E0C2834499ADC557D9BF7CBE62">
    <w:name w:val="F12FA1E0C2834499ADC557D9BF7CBE62"/>
    <w:rsid w:val="00720D8C"/>
  </w:style>
  <w:style w:type="paragraph" w:customStyle="1" w:styleId="0E9942B1F1134733BA8C0FA5B20B20E0">
    <w:name w:val="0E9942B1F1134733BA8C0FA5B20B20E0"/>
    <w:rsid w:val="00720D8C"/>
  </w:style>
  <w:style w:type="paragraph" w:customStyle="1" w:styleId="8ADEB34D258A405B80903BF0DC906983">
    <w:name w:val="8ADEB34D258A405B80903BF0DC906983"/>
    <w:rsid w:val="00720D8C"/>
  </w:style>
  <w:style w:type="paragraph" w:customStyle="1" w:styleId="7713002DA404472083D26DF89D5D323C">
    <w:name w:val="7713002DA404472083D26DF89D5D323C"/>
    <w:rsid w:val="00720D8C"/>
  </w:style>
  <w:style w:type="paragraph" w:customStyle="1" w:styleId="BE5DDEB51555447399EFC1A1DB52B30A">
    <w:name w:val="BE5DDEB51555447399EFC1A1DB52B30A"/>
    <w:rsid w:val="00720D8C"/>
  </w:style>
  <w:style w:type="paragraph" w:customStyle="1" w:styleId="0E8CE04C7A904AA38B8E166EBBB8BAAC">
    <w:name w:val="0E8CE04C7A904AA38B8E166EBBB8BAAC"/>
    <w:rsid w:val="00720D8C"/>
  </w:style>
  <w:style w:type="paragraph" w:customStyle="1" w:styleId="E6FF19927BCF4823ADF091A7FFB2A986">
    <w:name w:val="E6FF19927BCF4823ADF091A7FFB2A986"/>
    <w:rsid w:val="00720D8C"/>
  </w:style>
  <w:style w:type="paragraph" w:customStyle="1" w:styleId="AE888F8CB2674F1CA4940DDFE69F74EC">
    <w:name w:val="AE888F8CB2674F1CA4940DDFE69F74EC"/>
    <w:rsid w:val="00720D8C"/>
  </w:style>
  <w:style w:type="paragraph" w:customStyle="1" w:styleId="92435261D5084D36B4BF6B0B6D83FE02">
    <w:name w:val="92435261D5084D36B4BF6B0B6D83FE02"/>
    <w:rsid w:val="00720D8C"/>
  </w:style>
  <w:style w:type="paragraph" w:customStyle="1" w:styleId="6EE563BE1D2949048E6FDC13EA62405E">
    <w:name w:val="6EE563BE1D2949048E6FDC13EA62405E"/>
    <w:rsid w:val="00720D8C"/>
  </w:style>
  <w:style w:type="paragraph" w:customStyle="1" w:styleId="B20E7F42DC9B468EBA792D4F6A43B876">
    <w:name w:val="B20E7F42DC9B468EBA792D4F6A43B876"/>
    <w:rsid w:val="00720D8C"/>
  </w:style>
  <w:style w:type="paragraph" w:customStyle="1" w:styleId="F3E45B9C864F4551B878C8339988E9DB">
    <w:name w:val="F3E45B9C864F4551B878C8339988E9DB"/>
    <w:rsid w:val="00720D8C"/>
  </w:style>
  <w:style w:type="paragraph" w:customStyle="1" w:styleId="D8CDF4A1E6B2428D85C155608E6A5A46">
    <w:name w:val="D8CDF4A1E6B2428D85C155608E6A5A46"/>
    <w:rsid w:val="00720D8C"/>
  </w:style>
  <w:style w:type="paragraph" w:customStyle="1" w:styleId="71356A2C7C9049E8B4359A175D1C9847">
    <w:name w:val="71356A2C7C9049E8B4359A175D1C9847"/>
    <w:rsid w:val="00720D8C"/>
  </w:style>
  <w:style w:type="paragraph" w:customStyle="1" w:styleId="2FB5DAE1DAFB4FA499A24C1CACF1D769">
    <w:name w:val="2FB5DAE1DAFB4FA499A24C1CACF1D769"/>
    <w:rsid w:val="00720D8C"/>
  </w:style>
  <w:style w:type="paragraph" w:customStyle="1" w:styleId="1256B5CEEF5E46CAB8112C0E943AECE8">
    <w:name w:val="1256B5CEEF5E46CAB8112C0E943AECE8"/>
    <w:rsid w:val="00720D8C"/>
  </w:style>
  <w:style w:type="paragraph" w:customStyle="1" w:styleId="E6FF67CEB56F4168978C3B3EE4857A4F">
    <w:name w:val="E6FF67CEB56F4168978C3B3EE4857A4F"/>
    <w:rsid w:val="00720D8C"/>
  </w:style>
  <w:style w:type="paragraph" w:customStyle="1" w:styleId="C5A5821B78E0403BB7C89E04DB9C13D9">
    <w:name w:val="C5A5821B78E0403BB7C89E04DB9C13D9"/>
    <w:rsid w:val="00720D8C"/>
  </w:style>
  <w:style w:type="paragraph" w:customStyle="1" w:styleId="C887A5374328410CB38AD10437D83CAE">
    <w:name w:val="C887A5374328410CB38AD10437D83CAE"/>
    <w:rsid w:val="00720D8C"/>
  </w:style>
  <w:style w:type="paragraph" w:customStyle="1" w:styleId="FBBA792F26514B00A9D339DC951E7A09">
    <w:name w:val="FBBA792F26514B00A9D339DC951E7A09"/>
    <w:rsid w:val="00720D8C"/>
  </w:style>
  <w:style w:type="paragraph" w:customStyle="1" w:styleId="02405D4D00464F7A9182556EFB9FB6CE">
    <w:name w:val="02405D4D00464F7A9182556EFB9FB6CE"/>
    <w:rsid w:val="00720D8C"/>
  </w:style>
  <w:style w:type="paragraph" w:customStyle="1" w:styleId="62863BAF40A1464B960E8D08C146B338">
    <w:name w:val="62863BAF40A1464B960E8D08C146B338"/>
    <w:rsid w:val="00720D8C"/>
  </w:style>
  <w:style w:type="paragraph" w:customStyle="1" w:styleId="EDCE783074B24184A21240EF581F2818">
    <w:name w:val="EDCE783074B24184A21240EF581F2818"/>
    <w:rsid w:val="00720D8C"/>
  </w:style>
  <w:style w:type="paragraph" w:customStyle="1" w:styleId="93CB0E0C09CF4895BCF5CD99740F1ACA">
    <w:name w:val="93CB0E0C09CF4895BCF5CD99740F1ACA"/>
    <w:rsid w:val="00720D8C"/>
  </w:style>
  <w:style w:type="paragraph" w:customStyle="1" w:styleId="F61BFF0D0EB8445FA89C777EC2F63AEC">
    <w:name w:val="F61BFF0D0EB8445FA89C777EC2F63AEC"/>
    <w:rsid w:val="00720D8C"/>
  </w:style>
  <w:style w:type="paragraph" w:customStyle="1" w:styleId="91A80F1EB56549A8941E81E7262657CE">
    <w:name w:val="91A80F1EB56549A8941E81E7262657CE"/>
    <w:rsid w:val="00720D8C"/>
  </w:style>
  <w:style w:type="paragraph" w:customStyle="1" w:styleId="6D98FAE8EF214587AFB950EAC8C803F9">
    <w:name w:val="6D98FAE8EF214587AFB950EAC8C803F9"/>
    <w:rsid w:val="00720D8C"/>
  </w:style>
  <w:style w:type="paragraph" w:customStyle="1" w:styleId="020CAF5278E64A54872681B40155F2EF">
    <w:name w:val="020CAF5278E64A54872681B40155F2EF"/>
    <w:rsid w:val="00720D8C"/>
  </w:style>
  <w:style w:type="paragraph" w:customStyle="1" w:styleId="5C6746B2C7B34512A83313A7479EA607">
    <w:name w:val="5C6746B2C7B34512A83313A7479EA607"/>
    <w:rsid w:val="00720D8C"/>
  </w:style>
  <w:style w:type="paragraph" w:customStyle="1" w:styleId="7CAF8036F9694512BD30604537E7B13F">
    <w:name w:val="7CAF8036F9694512BD30604537E7B13F"/>
    <w:rsid w:val="00720D8C"/>
  </w:style>
  <w:style w:type="paragraph" w:customStyle="1" w:styleId="5CEEA62BDA2C4F13BAA3E30884538CF7">
    <w:name w:val="5CEEA62BDA2C4F13BAA3E30884538CF7"/>
    <w:rsid w:val="00720D8C"/>
  </w:style>
  <w:style w:type="paragraph" w:customStyle="1" w:styleId="2283074D70724815BC2840F8DF90CBAB">
    <w:name w:val="2283074D70724815BC2840F8DF90CBAB"/>
    <w:rsid w:val="00941072"/>
    <w:pPr>
      <w:spacing w:line="278" w:lineRule="auto"/>
    </w:pPr>
    <w:rPr>
      <w:kern w:val="2"/>
      <w:sz w:val="24"/>
      <w:szCs w:val="24"/>
      <w14:ligatures w14:val="standardContextual"/>
    </w:rPr>
  </w:style>
  <w:style w:type="paragraph" w:customStyle="1" w:styleId="2B69713C9D6B4ECA9E1832E038DF05FC">
    <w:name w:val="2B69713C9D6B4ECA9E1832E038DF05FC"/>
    <w:rsid w:val="00941072"/>
    <w:pPr>
      <w:spacing w:line="278" w:lineRule="auto"/>
    </w:pPr>
    <w:rPr>
      <w:kern w:val="2"/>
      <w:sz w:val="24"/>
      <w:szCs w:val="24"/>
      <w14:ligatures w14:val="standardContextual"/>
    </w:rPr>
  </w:style>
  <w:style w:type="paragraph" w:customStyle="1" w:styleId="0EBE26C6D75D46C0BFE377EA2E7BECE5">
    <w:name w:val="0EBE26C6D75D46C0BFE377EA2E7BECE5"/>
    <w:rsid w:val="00941072"/>
    <w:pPr>
      <w:spacing w:line="278" w:lineRule="auto"/>
    </w:pPr>
    <w:rPr>
      <w:kern w:val="2"/>
      <w:sz w:val="24"/>
      <w:szCs w:val="24"/>
      <w14:ligatures w14:val="standardContextual"/>
    </w:rPr>
  </w:style>
  <w:style w:type="paragraph" w:customStyle="1" w:styleId="4DC79F82AC0D4812B02E4CF6BBF9AD6A">
    <w:name w:val="4DC79F82AC0D4812B02E4CF6BBF9AD6A"/>
    <w:rsid w:val="00941072"/>
    <w:pPr>
      <w:spacing w:line="278" w:lineRule="auto"/>
    </w:pPr>
    <w:rPr>
      <w:kern w:val="2"/>
      <w:sz w:val="24"/>
      <w:szCs w:val="24"/>
      <w14:ligatures w14:val="standardContextual"/>
    </w:rPr>
  </w:style>
  <w:style w:type="paragraph" w:customStyle="1" w:styleId="838195ADC66A40F5A542C16ECDAE6601">
    <w:name w:val="838195ADC66A40F5A542C16ECDAE6601"/>
    <w:rsid w:val="00941072"/>
    <w:pPr>
      <w:spacing w:line="278" w:lineRule="auto"/>
    </w:pPr>
    <w:rPr>
      <w:kern w:val="2"/>
      <w:sz w:val="24"/>
      <w:szCs w:val="24"/>
      <w14:ligatures w14:val="standardContextual"/>
    </w:rPr>
  </w:style>
  <w:style w:type="paragraph" w:customStyle="1" w:styleId="5D9437003ADD4B058BC3632F4BA0395C">
    <w:name w:val="5D9437003ADD4B058BC3632F4BA0395C"/>
    <w:rsid w:val="00941072"/>
    <w:pPr>
      <w:spacing w:line="278" w:lineRule="auto"/>
    </w:pPr>
    <w:rPr>
      <w:kern w:val="2"/>
      <w:sz w:val="24"/>
      <w:szCs w:val="24"/>
      <w14:ligatures w14:val="standardContextual"/>
    </w:rPr>
  </w:style>
  <w:style w:type="paragraph" w:customStyle="1" w:styleId="631DFE5387BB4796BF2334A77B693AD4">
    <w:name w:val="631DFE5387BB4796BF2334A77B693AD4"/>
    <w:rsid w:val="00941072"/>
    <w:pPr>
      <w:spacing w:line="278" w:lineRule="auto"/>
    </w:pPr>
    <w:rPr>
      <w:kern w:val="2"/>
      <w:sz w:val="24"/>
      <w:szCs w:val="24"/>
      <w14:ligatures w14:val="standardContextual"/>
    </w:rPr>
  </w:style>
  <w:style w:type="paragraph" w:customStyle="1" w:styleId="2F734B459E3140E3AD89574FCE962D1E">
    <w:name w:val="2F734B459E3140E3AD89574FCE962D1E"/>
    <w:rsid w:val="00941072"/>
    <w:pPr>
      <w:spacing w:line="278" w:lineRule="auto"/>
    </w:pPr>
    <w:rPr>
      <w:kern w:val="2"/>
      <w:sz w:val="24"/>
      <w:szCs w:val="24"/>
      <w14:ligatures w14:val="standardContextual"/>
    </w:rPr>
  </w:style>
  <w:style w:type="paragraph" w:customStyle="1" w:styleId="3C3D6233FFA646E1B04849411FB3C4F5">
    <w:name w:val="3C3D6233FFA646E1B04849411FB3C4F5"/>
    <w:rsid w:val="00941072"/>
    <w:pPr>
      <w:spacing w:line="278" w:lineRule="auto"/>
    </w:pPr>
    <w:rPr>
      <w:kern w:val="2"/>
      <w:sz w:val="24"/>
      <w:szCs w:val="24"/>
      <w14:ligatures w14:val="standardContextual"/>
    </w:rPr>
  </w:style>
  <w:style w:type="paragraph" w:customStyle="1" w:styleId="DDE5C157B14642AB8F08DB2A53A7EFEC">
    <w:name w:val="DDE5C157B14642AB8F08DB2A53A7EFEC"/>
    <w:rsid w:val="00941072"/>
    <w:pPr>
      <w:spacing w:line="278" w:lineRule="auto"/>
    </w:pPr>
    <w:rPr>
      <w:kern w:val="2"/>
      <w:sz w:val="24"/>
      <w:szCs w:val="24"/>
      <w14:ligatures w14:val="standardContextual"/>
    </w:rPr>
  </w:style>
  <w:style w:type="paragraph" w:customStyle="1" w:styleId="916705993FCC44E8876369C618A2C6C3">
    <w:name w:val="916705993FCC44E8876369C618A2C6C3"/>
    <w:rsid w:val="00941072"/>
    <w:pPr>
      <w:spacing w:line="278" w:lineRule="auto"/>
    </w:pPr>
    <w:rPr>
      <w:kern w:val="2"/>
      <w:sz w:val="24"/>
      <w:szCs w:val="24"/>
      <w14:ligatures w14:val="standardContextual"/>
    </w:rPr>
  </w:style>
  <w:style w:type="paragraph" w:customStyle="1" w:styleId="8337F790636045D7B54624AAF25DBF61">
    <w:name w:val="8337F790636045D7B54624AAF25DBF61"/>
    <w:rsid w:val="00941072"/>
    <w:pPr>
      <w:spacing w:line="278" w:lineRule="auto"/>
    </w:pPr>
    <w:rPr>
      <w:kern w:val="2"/>
      <w:sz w:val="24"/>
      <w:szCs w:val="24"/>
      <w14:ligatures w14:val="standardContextual"/>
    </w:rPr>
  </w:style>
  <w:style w:type="paragraph" w:customStyle="1" w:styleId="73E0828A1B5B47AFB7329D4B1A337287">
    <w:name w:val="73E0828A1B5B47AFB7329D4B1A337287"/>
    <w:rsid w:val="00941072"/>
    <w:pPr>
      <w:spacing w:line="278" w:lineRule="auto"/>
    </w:pPr>
    <w:rPr>
      <w:kern w:val="2"/>
      <w:sz w:val="24"/>
      <w:szCs w:val="24"/>
      <w14:ligatures w14:val="standardContextual"/>
    </w:rPr>
  </w:style>
  <w:style w:type="paragraph" w:customStyle="1" w:styleId="6188EF8847004B6C9D7C2CB3127D3672">
    <w:name w:val="6188EF8847004B6C9D7C2CB3127D3672"/>
    <w:rsid w:val="00941072"/>
    <w:pPr>
      <w:spacing w:line="278" w:lineRule="auto"/>
    </w:pPr>
    <w:rPr>
      <w:kern w:val="2"/>
      <w:sz w:val="24"/>
      <w:szCs w:val="24"/>
      <w14:ligatures w14:val="standardContextual"/>
    </w:rPr>
  </w:style>
  <w:style w:type="paragraph" w:customStyle="1" w:styleId="7A4588E42B9A491888D67DEB9E4E529D">
    <w:name w:val="7A4588E42B9A491888D67DEB9E4E529D"/>
    <w:rsid w:val="00941072"/>
    <w:pPr>
      <w:spacing w:line="278" w:lineRule="auto"/>
    </w:pPr>
    <w:rPr>
      <w:kern w:val="2"/>
      <w:sz w:val="24"/>
      <w:szCs w:val="24"/>
      <w14:ligatures w14:val="standardContextual"/>
    </w:rPr>
  </w:style>
  <w:style w:type="paragraph" w:customStyle="1" w:styleId="BE84A3098C3C47E59353E934A0C7B785">
    <w:name w:val="BE84A3098C3C47E59353E934A0C7B785"/>
    <w:rsid w:val="00941072"/>
    <w:pPr>
      <w:spacing w:line="278" w:lineRule="auto"/>
    </w:pPr>
    <w:rPr>
      <w:kern w:val="2"/>
      <w:sz w:val="24"/>
      <w:szCs w:val="24"/>
      <w14:ligatures w14:val="standardContextual"/>
    </w:rPr>
  </w:style>
  <w:style w:type="paragraph" w:customStyle="1" w:styleId="4A14922C1C6B4B29B46ECEB89978D4A1">
    <w:name w:val="4A14922C1C6B4B29B46ECEB89978D4A1"/>
    <w:rsid w:val="00941072"/>
    <w:pPr>
      <w:spacing w:line="278" w:lineRule="auto"/>
    </w:pPr>
    <w:rPr>
      <w:kern w:val="2"/>
      <w:sz w:val="24"/>
      <w:szCs w:val="24"/>
      <w14:ligatures w14:val="standardContextual"/>
    </w:rPr>
  </w:style>
  <w:style w:type="paragraph" w:customStyle="1" w:styleId="2F67FA56DB9641EF84B247F1A63E17D0">
    <w:name w:val="2F67FA56DB9641EF84B247F1A63E17D0"/>
    <w:rsid w:val="00941072"/>
    <w:pPr>
      <w:spacing w:line="278" w:lineRule="auto"/>
    </w:pPr>
    <w:rPr>
      <w:kern w:val="2"/>
      <w:sz w:val="24"/>
      <w:szCs w:val="24"/>
      <w14:ligatures w14:val="standardContextual"/>
    </w:rPr>
  </w:style>
  <w:style w:type="paragraph" w:customStyle="1" w:styleId="36A5FF5E40D9421EA8722CB7AAFDC1E9">
    <w:name w:val="36A5FF5E40D9421EA8722CB7AAFDC1E9"/>
    <w:rsid w:val="00941072"/>
    <w:pPr>
      <w:spacing w:line="278" w:lineRule="auto"/>
    </w:pPr>
    <w:rPr>
      <w:kern w:val="2"/>
      <w:sz w:val="24"/>
      <w:szCs w:val="24"/>
      <w14:ligatures w14:val="standardContextual"/>
    </w:rPr>
  </w:style>
  <w:style w:type="paragraph" w:customStyle="1" w:styleId="7714916C0C9D4ABEB983CC9AAA203CDF">
    <w:name w:val="7714916C0C9D4ABEB983CC9AAA203CDF"/>
    <w:rsid w:val="00941072"/>
    <w:pPr>
      <w:spacing w:line="278" w:lineRule="auto"/>
    </w:pPr>
    <w:rPr>
      <w:kern w:val="2"/>
      <w:sz w:val="24"/>
      <w:szCs w:val="24"/>
      <w14:ligatures w14:val="standardContextual"/>
    </w:rPr>
  </w:style>
  <w:style w:type="paragraph" w:customStyle="1" w:styleId="6101F7ED27174E44AAB96F40D82AA4BE">
    <w:name w:val="6101F7ED27174E44AAB96F40D82AA4BE"/>
    <w:rsid w:val="00941072"/>
    <w:pPr>
      <w:spacing w:line="278" w:lineRule="auto"/>
    </w:pPr>
    <w:rPr>
      <w:kern w:val="2"/>
      <w:sz w:val="24"/>
      <w:szCs w:val="24"/>
      <w14:ligatures w14:val="standardContextual"/>
    </w:rPr>
  </w:style>
  <w:style w:type="paragraph" w:customStyle="1" w:styleId="FAE8B980A6C549EBAB21A8351FCB7F28">
    <w:name w:val="FAE8B980A6C549EBAB21A8351FCB7F28"/>
    <w:rsid w:val="00941072"/>
    <w:pPr>
      <w:spacing w:line="278" w:lineRule="auto"/>
    </w:pPr>
    <w:rPr>
      <w:kern w:val="2"/>
      <w:sz w:val="24"/>
      <w:szCs w:val="24"/>
      <w14:ligatures w14:val="standardContextual"/>
    </w:rPr>
  </w:style>
  <w:style w:type="paragraph" w:customStyle="1" w:styleId="308BA42B822C41EE8A0E8092ABD1FE42">
    <w:name w:val="308BA42B822C41EE8A0E8092ABD1FE42"/>
    <w:rsid w:val="00941072"/>
    <w:pPr>
      <w:spacing w:line="278" w:lineRule="auto"/>
    </w:pPr>
    <w:rPr>
      <w:kern w:val="2"/>
      <w:sz w:val="24"/>
      <w:szCs w:val="24"/>
      <w14:ligatures w14:val="standardContextual"/>
    </w:rPr>
  </w:style>
  <w:style w:type="paragraph" w:customStyle="1" w:styleId="CF6F43FA9F504A8AA74804A1BC1534A2">
    <w:name w:val="CF6F43FA9F504A8AA74804A1BC1534A2"/>
    <w:rsid w:val="00941072"/>
    <w:pPr>
      <w:spacing w:line="278" w:lineRule="auto"/>
    </w:pPr>
    <w:rPr>
      <w:kern w:val="2"/>
      <w:sz w:val="24"/>
      <w:szCs w:val="24"/>
      <w14:ligatures w14:val="standardContextual"/>
    </w:rPr>
  </w:style>
  <w:style w:type="paragraph" w:customStyle="1" w:styleId="49B81F853186430E814BC3CB786D33C5">
    <w:name w:val="49B81F853186430E814BC3CB786D33C5"/>
    <w:rsid w:val="00941072"/>
    <w:pPr>
      <w:spacing w:line="278" w:lineRule="auto"/>
    </w:pPr>
    <w:rPr>
      <w:kern w:val="2"/>
      <w:sz w:val="24"/>
      <w:szCs w:val="24"/>
      <w14:ligatures w14:val="standardContextual"/>
    </w:rPr>
  </w:style>
  <w:style w:type="paragraph" w:customStyle="1" w:styleId="EA0F9187B25C4B7F8715399F7DB656F3">
    <w:name w:val="EA0F9187B25C4B7F8715399F7DB656F3"/>
    <w:rsid w:val="00941072"/>
    <w:pPr>
      <w:spacing w:line="278" w:lineRule="auto"/>
    </w:pPr>
    <w:rPr>
      <w:kern w:val="2"/>
      <w:sz w:val="24"/>
      <w:szCs w:val="24"/>
      <w14:ligatures w14:val="standardContextual"/>
    </w:rPr>
  </w:style>
  <w:style w:type="paragraph" w:customStyle="1" w:styleId="41F2AB4113E242968BDD324163EB5C2F">
    <w:name w:val="41F2AB4113E242968BDD324163EB5C2F"/>
    <w:rsid w:val="00941072"/>
    <w:pPr>
      <w:spacing w:line="278" w:lineRule="auto"/>
    </w:pPr>
    <w:rPr>
      <w:kern w:val="2"/>
      <w:sz w:val="24"/>
      <w:szCs w:val="24"/>
      <w14:ligatures w14:val="standardContextual"/>
    </w:rPr>
  </w:style>
  <w:style w:type="paragraph" w:customStyle="1" w:styleId="DD94CD67E323483F8E9E41A23C045DCE">
    <w:name w:val="DD94CD67E323483F8E9E41A23C045DCE"/>
    <w:rsid w:val="00941072"/>
    <w:pPr>
      <w:spacing w:line="278" w:lineRule="auto"/>
    </w:pPr>
    <w:rPr>
      <w:kern w:val="2"/>
      <w:sz w:val="24"/>
      <w:szCs w:val="24"/>
      <w14:ligatures w14:val="standardContextual"/>
    </w:rPr>
  </w:style>
  <w:style w:type="paragraph" w:customStyle="1" w:styleId="DF043AABEC8041F69467DFF583C3A773">
    <w:name w:val="DF043AABEC8041F69467DFF583C3A773"/>
    <w:rsid w:val="00941072"/>
    <w:pPr>
      <w:spacing w:line="278" w:lineRule="auto"/>
    </w:pPr>
    <w:rPr>
      <w:kern w:val="2"/>
      <w:sz w:val="24"/>
      <w:szCs w:val="24"/>
      <w14:ligatures w14:val="standardContextual"/>
    </w:rPr>
  </w:style>
  <w:style w:type="paragraph" w:customStyle="1" w:styleId="9789F518735A43EAAD2022302ECBFDA9">
    <w:name w:val="9789F518735A43EAAD2022302ECBFDA9"/>
    <w:rsid w:val="00941072"/>
    <w:pPr>
      <w:spacing w:line="278" w:lineRule="auto"/>
    </w:pPr>
    <w:rPr>
      <w:kern w:val="2"/>
      <w:sz w:val="24"/>
      <w:szCs w:val="24"/>
      <w14:ligatures w14:val="standardContextual"/>
    </w:rPr>
  </w:style>
  <w:style w:type="paragraph" w:customStyle="1" w:styleId="92F2B205D3FB49BAA29CC24FB7A16918">
    <w:name w:val="92F2B205D3FB49BAA29CC24FB7A16918"/>
    <w:rsid w:val="00941072"/>
    <w:pPr>
      <w:spacing w:line="278" w:lineRule="auto"/>
    </w:pPr>
    <w:rPr>
      <w:kern w:val="2"/>
      <w:sz w:val="24"/>
      <w:szCs w:val="24"/>
      <w14:ligatures w14:val="standardContextual"/>
    </w:rPr>
  </w:style>
  <w:style w:type="paragraph" w:customStyle="1" w:styleId="290DB86006884B2FA72E798D724D725E">
    <w:name w:val="290DB86006884B2FA72E798D724D725E"/>
    <w:rsid w:val="00941072"/>
    <w:pPr>
      <w:spacing w:line="278" w:lineRule="auto"/>
    </w:pPr>
    <w:rPr>
      <w:kern w:val="2"/>
      <w:sz w:val="24"/>
      <w:szCs w:val="24"/>
      <w14:ligatures w14:val="standardContextual"/>
    </w:rPr>
  </w:style>
  <w:style w:type="paragraph" w:customStyle="1" w:styleId="47213B4D37C34554A0F4B87A1F1CE3F8">
    <w:name w:val="47213B4D37C34554A0F4B87A1F1CE3F8"/>
    <w:rsid w:val="00941072"/>
    <w:pPr>
      <w:spacing w:line="278" w:lineRule="auto"/>
    </w:pPr>
    <w:rPr>
      <w:kern w:val="2"/>
      <w:sz w:val="24"/>
      <w:szCs w:val="24"/>
      <w14:ligatures w14:val="standardContextual"/>
    </w:rPr>
  </w:style>
  <w:style w:type="paragraph" w:customStyle="1" w:styleId="7EEB140131A24F4B839F083ECFE4E4B7">
    <w:name w:val="7EEB140131A24F4B839F083ECFE4E4B7"/>
    <w:rsid w:val="00941072"/>
    <w:pPr>
      <w:spacing w:line="278" w:lineRule="auto"/>
    </w:pPr>
    <w:rPr>
      <w:kern w:val="2"/>
      <w:sz w:val="24"/>
      <w:szCs w:val="24"/>
      <w14:ligatures w14:val="standardContextual"/>
    </w:rPr>
  </w:style>
  <w:style w:type="paragraph" w:customStyle="1" w:styleId="3EE1F942E04F432B9DCBE0681CCB31CB">
    <w:name w:val="3EE1F942E04F432B9DCBE0681CCB31CB"/>
    <w:rsid w:val="00941072"/>
    <w:pPr>
      <w:spacing w:line="278" w:lineRule="auto"/>
    </w:pPr>
    <w:rPr>
      <w:kern w:val="2"/>
      <w:sz w:val="24"/>
      <w:szCs w:val="24"/>
      <w14:ligatures w14:val="standardContextual"/>
    </w:rPr>
  </w:style>
  <w:style w:type="paragraph" w:customStyle="1" w:styleId="AF49E8C59FF24ABE88D5532C9AB97E7B">
    <w:name w:val="AF49E8C59FF24ABE88D5532C9AB97E7B"/>
    <w:rsid w:val="00941072"/>
    <w:pPr>
      <w:spacing w:line="278" w:lineRule="auto"/>
    </w:pPr>
    <w:rPr>
      <w:kern w:val="2"/>
      <w:sz w:val="24"/>
      <w:szCs w:val="24"/>
      <w14:ligatures w14:val="standardContextual"/>
    </w:rPr>
  </w:style>
  <w:style w:type="paragraph" w:customStyle="1" w:styleId="EA2D990265F94FB79BD70846F9A2D197">
    <w:name w:val="EA2D990265F94FB79BD70846F9A2D197"/>
    <w:rsid w:val="00941072"/>
    <w:pPr>
      <w:spacing w:line="278" w:lineRule="auto"/>
    </w:pPr>
    <w:rPr>
      <w:kern w:val="2"/>
      <w:sz w:val="24"/>
      <w:szCs w:val="24"/>
      <w14:ligatures w14:val="standardContextual"/>
    </w:rPr>
  </w:style>
  <w:style w:type="paragraph" w:customStyle="1" w:styleId="4103BDF574334D90A0A49ECC605A5130">
    <w:name w:val="4103BDF574334D90A0A49ECC605A5130"/>
    <w:rsid w:val="00941072"/>
    <w:pPr>
      <w:spacing w:line="278" w:lineRule="auto"/>
    </w:pPr>
    <w:rPr>
      <w:kern w:val="2"/>
      <w:sz w:val="24"/>
      <w:szCs w:val="24"/>
      <w14:ligatures w14:val="standardContextual"/>
    </w:rPr>
  </w:style>
  <w:style w:type="paragraph" w:customStyle="1" w:styleId="E74967C94D1E4E3891A8E8D4740D747A">
    <w:name w:val="E74967C94D1E4E3891A8E8D4740D747A"/>
    <w:rsid w:val="00941072"/>
    <w:pPr>
      <w:spacing w:line="278" w:lineRule="auto"/>
    </w:pPr>
    <w:rPr>
      <w:kern w:val="2"/>
      <w:sz w:val="24"/>
      <w:szCs w:val="24"/>
      <w14:ligatures w14:val="standardContextual"/>
    </w:rPr>
  </w:style>
  <w:style w:type="paragraph" w:customStyle="1" w:styleId="F4671E937561492D90A724DB72F7863B">
    <w:name w:val="F4671E937561492D90A724DB72F7863B"/>
    <w:rsid w:val="00941072"/>
    <w:pPr>
      <w:spacing w:line="278" w:lineRule="auto"/>
    </w:pPr>
    <w:rPr>
      <w:kern w:val="2"/>
      <w:sz w:val="24"/>
      <w:szCs w:val="24"/>
      <w14:ligatures w14:val="standardContextual"/>
    </w:rPr>
  </w:style>
  <w:style w:type="paragraph" w:customStyle="1" w:styleId="406BBE14A3AC4ADC88E7E559D69575AB">
    <w:name w:val="406BBE14A3AC4ADC88E7E559D69575AB"/>
    <w:rsid w:val="00941072"/>
    <w:pPr>
      <w:spacing w:line="278" w:lineRule="auto"/>
    </w:pPr>
    <w:rPr>
      <w:kern w:val="2"/>
      <w:sz w:val="24"/>
      <w:szCs w:val="24"/>
      <w14:ligatures w14:val="standardContextual"/>
    </w:rPr>
  </w:style>
  <w:style w:type="paragraph" w:customStyle="1" w:styleId="F45A1C17447D4CA9BE21CD9F10F69320">
    <w:name w:val="F45A1C17447D4CA9BE21CD9F10F69320"/>
    <w:rsid w:val="00941072"/>
    <w:pPr>
      <w:spacing w:line="278" w:lineRule="auto"/>
    </w:pPr>
    <w:rPr>
      <w:kern w:val="2"/>
      <w:sz w:val="24"/>
      <w:szCs w:val="24"/>
      <w14:ligatures w14:val="standardContextual"/>
    </w:rPr>
  </w:style>
  <w:style w:type="paragraph" w:customStyle="1" w:styleId="163FED9E8E82455293C57878B9BD3684">
    <w:name w:val="163FED9E8E82455293C57878B9BD3684"/>
    <w:rsid w:val="00941072"/>
    <w:pPr>
      <w:spacing w:line="278" w:lineRule="auto"/>
    </w:pPr>
    <w:rPr>
      <w:kern w:val="2"/>
      <w:sz w:val="24"/>
      <w:szCs w:val="24"/>
      <w14:ligatures w14:val="standardContextual"/>
    </w:rPr>
  </w:style>
  <w:style w:type="paragraph" w:customStyle="1" w:styleId="CABB6D513EE949D4BA2C5FF5515B4F69">
    <w:name w:val="CABB6D513EE949D4BA2C5FF5515B4F69"/>
    <w:rsid w:val="00276A5E"/>
    <w:pPr>
      <w:spacing w:line="278" w:lineRule="auto"/>
    </w:pPr>
    <w:rPr>
      <w:kern w:val="2"/>
      <w:sz w:val="24"/>
      <w:szCs w:val="24"/>
      <w14:ligatures w14:val="standardContextual"/>
    </w:rPr>
  </w:style>
  <w:style w:type="paragraph" w:customStyle="1" w:styleId="409369BA620C4FC6895CF6F4F471366A">
    <w:name w:val="409369BA620C4FC6895CF6F4F471366A"/>
    <w:rsid w:val="00276A5E"/>
    <w:pPr>
      <w:spacing w:line="278" w:lineRule="auto"/>
    </w:pPr>
    <w:rPr>
      <w:kern w:val="2"/>
      <w:sz w:val="24"/>
      <w:szCs w:val="24"/>
      <w14:ligatures w14:val="standardContextual"/>
    </w:rPr>
  </w:style>
  <w:style w:type="paragraph" w:customStyle="1" w:styleId="3843721E093C4F37B878C790F068BF95">
    <w:name w:val="3843721E093C4F37B878C790F068BF95"/>
    <w:rsid w:val="00276A5E"/>
    <w:pPr>
      <w:spacing w:line="278" w:lineRule="auto"/>
    </w:pPr>
    <w:rPr>
      <w:kern w:val="2"/>
      <w:sz w:val="24"/>
      <w:szCs w:val="24"/>
      <w14:ligatures w14:val="standardContextual"/>
    </w:rPr>
  </w:style>
  <w:style w:type="paragraph" w:customStyle="1" w:styleId="146347616B574CC09A61DCB8AF458254">
    <w:name w:val="146347616B574CC09A61DCB8AF458254"/>
    <w:rsid w:val="00276A5E"/>
    <w:pPr>
      <w:spacing w:line="278" w:lineRule="auto"/>
    </w:pPr>
    <w:rPr>
      <w:kern w:val="2"/>
      <w:sz w:val="24"/>
      <w:szCs w:val="24"/>
      <w14:ligatures w14:val="standardContextual"/>
    </w:rPr>
  </w:style>
  <w:style w:type="paragraph" w:customStyle="1" w:styleId="C2D5D79BF113458B92B9E2FD1A10326C">
    <w:name w:val="C2D5D79BF113458B92B9E2FD1A10326C"/>
    <w:rsid w:val="00276A5E"/>
    <w:pPr>
      <w:spacing w:line="278" w:lineRule="auto"/>
    </w:pPr>
    <w:rPr>
      <w:kern w:val="2"/>
      <w:sz w:val="24"/>
      <w:szCs w:val="24"/>
      <w14:ligatures w14:val="standardContextual"/>
    </w:rPr>
  </w:style>
  <w:style w:type="paragraph" w:customStyle="1" w:styleId="F7E1E8231CE94C799BBF8FA412A6E0F8">
    <w:name w:val="F7E1E8231CE94C799BBF8FA412A6E0F8"/>
    <w:rsid w:val="00276A5E"/>
    <w:pPr>
      <w:spacing w:line="278" w:lineRule="auto"/>
    </w:pPr>
    <w:rPr>
      <w:kern w:val="2"/>
      <w:sz w:val="24"/>
      <w:szCs w:val="24"/>
      <w14:ligatures w14:val="standardContextual"/>
    </w:rPr>
  </w:style>
  <w:style w:type="paragraph" w:customStyle="1" w:styleId="D9A5B45D75F44F1A86213E54411C0841">
    <w:name w:val="D9A5B45D75F44F1A86213E54411C0841"/>
    <w:rsid w:val="00276A5E"/>
    <w:pPr>
      <w:spacing w:line="278" w:lineRule="auto"/>
    </w:pPr>
    <w:rPr>
      <w:kern w:val="2"/>
      <w:sz w:val="24"/>
      <w:szCs w:val="24"/>
      <w14:ligatures w14:val="standardContextual"/>
    </w:rPr>
  </w:style>
  <w:style w:type="paragraph" w:customStyle="1" w:styleId="232422755DEE4A40951560478109C12A">
    <w:name w:val="232422755DEE4A40951560478109C12A"/>
    <w:rsid w:val="00276A5E"/>
    <w:pPr>
      <w:spacing w:line="278" w:lineRule="auto"/>
    </w:pPr>
    <w:rPr>
      <w:kern w:val="2"/>
      <w:sz w:val="24"/>
      <w:szCs w:val="24"/>
      <w14:ligatures w14:val="standardContextual"/>
    </w:rPr>
  </w:style>
  <w:style w:type="paragraph" w:customStyle="1" w:styleId="574480AC305346E29DC7479CC156891C">
    <w:name w:val="574480AC305346E29DC7479CC156891C"/>
    <w:rsid w:val="00276A5E"/>
    <w:pPr>
      <w:spacing w:line="278" w:lineRule="auto"/>
    </w:pPr>
    <w:rPr>
      <w:kern w:val="2"/>
      <w:sz w:val="24"/>
      <w:szCs w:val="24"/>
      <w14:ligatures w14:val="standardContextual"/>
    </w:rPr>
  </w:style>
  <w:style w:type="paragraph" w:customStyle="1" w:styleId="C878623652444A4699BB006FB3EB5E19">
    <w:name w:val="C878623652444A4699BB006FB3EB5E19"/>
    <w:rsid w:val="00276A5E"/>
    <w:pPr>
      <w:spacing w:line="278" w:lineRule="auto"/>
    </w:pPr>
    <w:rPr>
      <w:kern w:val="2"/>
      <w:sz w:val="24"/>
      <w:szCs w:val="24"/>
      <w14:ligatures w14:val="standardContextual"/>
    </w:rPr>
  </w:style>
  <w:style w:type="paragraph" w:customStyle="1" w:styleId="32CAECADF3E7496CA6D7311D074C84DB">
    <w:name w:val="32CAECADF3E7496CA6D7311D074C84DB"/>
    <w:rsid w:val="00276A5E"/>
    <w:pPr>
      <w:spacing w:line="278" w:lineRule="auto"/>
    </w:pPr>
    <w:rPr>
      <w:kern w:val="2"/>
      <w:sz w:val="24"/>
      <w:szCs w:val="24"/>
      <w14:ligatures w14:val="standardContextual"/>
    </w:rPr>
  </w:style>
  <w:style w:type="paragraph" w:customStyle="1" w:styleId="71DC53F2E458457FB9AF999459125C98">
    <w:name w:val="71DC53F2E458457FB9AF999459125C98"/>
    <w:rsid w:val="00276A5E"/>
    <w:pPr>
      <w:spacing w:line="278" w:lineRule="auto"/>
    </w:pPr>
    <w:rPr>
      <w:kern w:val="2"/>
      <w:sz w:val="24"/>
      <w:szCs w:val="24"/>
      <w14:ligatures w14:val="standardContextual"/>
    </w:rPr>
  </w:style>
  <w:style w:type="paragraph" w:customStyle="1" w:styleId="9A965EFEDE6D4AE9967FE0B15AB04A72">
    <w:name w:val="9A965EFEDE6D4AE9967FE0B15AB04A72"/>
    <w:rsid w:val="00276A5E"/>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ED4BC7-5AEF-41FF-93B5-8FAE40E9B1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9462</TotalTime>
  <Pages>42</Pages>
  <Words>21438</Words>
  <Characters>117911</Characters>
  <Application>Microsoft Office Word</Application>
  <DocSecurity>0</DocSecurity>
  <Lines>982</Lines>
  <Paragraphs>278</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139071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DEPUY - GUSTAVO ALEJANDRO AVILA TRUJILLO</dc:creator>
  <cp:keywords/>
  <dc:description/>
  <cp:lastModifiedBy>DEPUY - JHON JAINER CAÑAS GONZALEZ</cp:lastModifiedBy>
  <cp:revision>1222</cp:revision>
  <cp:lastPrinted>2026-06-05T21:00:00Z</cp:lastPrinted>
  <dcterms:created xsi:type="dcterms:W3CDTF">2013-12-09T15:45:00Z</dcterms:created>
  <dcterms:modified xsi:type="dcterms:W3CDTF">2026-07-22T12:41:00Z</dcterms:modified>
</cp:coreProperties>
</file>