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06118" w14:textId="77777777" w:rsidR="005A39EF" w:rsidRDefault="005A39EF" w:rsidP="00086880">
      <w:pPr>
        <w:pStyle w:val="Sinespaciado"/>
        <w:jc w:val="center"/>
        <w:rPr>
          <w:b/>
        </w:rPr>
      </w:pPr>
    </w:p>
    <w:p w14:paraId="677AE3F4" w14:textId="51C1C87B" w:rsidR="00E31768" w:rsidRPr="006C3F26" w:rsidRDefault="00086880" w:rsidP="00086880">
      <w:pPr>
        <w:pStyle w:val="Sinespaciado"/>
        <w:jc w:val="center"/>
      </w:pPr>
      <w:r>
        <w:rPr>
          <w:b/>
        </w:rPr>
        <w:t>Formato del Certificado de Acreditación de la Capacidad Financiera y Capacidad Organizacional para Cumplir con los Requisitos Habilitantes p</w:t>
      </w:r>
      <w:r w:rsidRPr="00086880">
        <w:rPr>
          <w:b/>
        </w:rPr>
        <w:t>ara Perso</w:t>
      </w:r>
      <w:r>
        <w:rPr>
          <w:b/>
        </w:rPr>
        <w:t>na Natural</w:t>
      </w:r>
      <w:r w:rsidR="00062066">
        <w:rPr>
          <w:b/>
        </w:rPr>
        <w:t xml:space="preserve"> o </w:t>
      </w:r>
      <w:r w:rsidR="00EA07FC">
        <w:rPr>
          <w:b/>
        </w:rPr>
        <w:t>Jurídica</w:t>
      </w:r>
      <w:r w:rsidR="00062066">
        <w:rPr>
          <w:b/>
        </w:rPr>
        <w:t>.</w:t>
      </w:r>
    </w:p>
    <w:p w14:paraId="70880358" w14:textId="21772E56" w:rsidR="00E31768" w:rsidRPr="006C3F26" w:rsidRDefault="00E31768" w:rsidP="001C62DE">
      <w:pPr>
        <w:ind w:left="284"/>
        <w:rPr>
          <w:rFonts w:asciiTheme="minorHAnsi" w:hAnsiTheme="minorHAnsi" w:cstheme="minorHAnsi"/>
          <w:b/>
          <w:sz w:val="20"/>
          <w:szCs w:val="20"/>
        </w:rPr>
      </w:pPr>
      <w:r w:rsidRPr="001C62DE">
        <w:rPr>
          <w:rFonts w:asciiTheme="minorHAnsi" w:hAnsiTheme="minorHAnsi" w:cstheme="minorHAnsi"/>
          <w:sz w:val="20"/>
          <w:szCs w:val="20"/>
          <w:shd w:val="clear" w:color="auto" w:fill="F2F2F2" w:themeFill="background1" w:themeFillShade="F2"/>
        </w:rPr>
        <w:t>Proceso de Contratación:</w:t>
      </w:r>
      <w:r w:rsidRPr="001C62DE">
        <w:rPr>
          <w:rFonts w:asciiTheme="minorHAnsi" w:hAnsiTheme="minorHAnsi" w:cstheme="minorHAnsi"/>
          <w:b/>
          <w:sz w:val="20"/>
          <w:szCs w:val="20"/>
          <w:shd w:val="clear" w:color="auto" w:fill="F2F2F2" w:themeFill="background1" w:themeFillShade="F2"/>
        </w:rPr>
        <w:t xml:space="preserve"> </w:t>
      </w:r>
      <w:r w:rsidR="00062066">
        <w:rPr>
          <w:rFonts w:asciiTheme="minorHAnsi" w:hAnsiTheme="minorHAnsi" w:cstheme="minorHAnsi"/>
          <w:b/>
          <w:sz w:val="20"/>
          <w:szCs w:val="20"/>
          <w:shd w:val="clear" w:color="auto" w:fill="F2F2F2" w:themeFill="background1" w:themeFillShade="F2"/>
        </w:rPr>
        <w:t xml:space="preserve"> Vigencia 2026</w:t>
      </w:r>
      <w:r w:rsidRPr="001C62DE">
        <w:rPr>
          <w:rFonts w:asciiTheme="minorHAnsi" w:hAnsiTheme="minorHAnsi" w:cstheme="minorHAnsi"/>
          <w:b/>
          <w:sz w:val="20"/>
          <w:szCs w:val="20"/>
          <w:shd w:val="clear" w:color="auto" w:fill="F2F2F2" w:themeFill="background1" w:themeFillShade="F2"/>
        </w:rPr>
        <w:t>.</w:t>
      </w:r>
      <w:bookmarkStart w:id="0" w:name="_GoBack"/>
      <w:bookmarkEnd w:id="0"/>
    </w:p>
    <w:p w14:paraId="2CF542E7" w14:textId="77777777" w:rsidR="00E31768" w:rsidRPr="006C3F26" w:rsidRDefault="00E31768" w:rsidP="00E31768">
      <w:pPr>
        <w:ind w:left="284"/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W w:w="10180" w:type="dxa"/>
        <w:tblLayout w:type="fixed"/>
        <w:tblLook w:val="0400" w:firstRow="0" w:lastRow="0" w:firstColumn="0" w:lastColumn="0" w:noHBand="0" w:noVBand="1"/>
      </w:tblPr>
      <w:tblGrid>
        <w:gridCol w:w="10180"/>
      </w:tblGrid>
      <w:tr w:rsidR="00E31768" w:rsidRPr="006C3F26" w14:paraId="20211666" w14:textId="77777777" w:rsidTr="007F2EAC">
        <w:trPr>
          <w:trHeight w:val="338"/>
        </w:trPr>
        <w:tc>
          <w:tcPr>
            <w:tcW w:w="10180" w:type="dxa"/>
            <w:vAlign w:val="center"/>
          </w:tcPr>
          <w:p w14:paraId="58145C2D" w14:textId="77777777" w:rsidR="00E31768" w:rsidRPr="00D44912" w:rsidRDefault="00E31768" w:rsidP="00D44912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B071BA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Oferente:</w:t>
            </w:r>
          </w:p>
        </w:tc>
      </w:tr>
    </w:tbl>
    <w:p w14:paraId="3064F7AF" w14:textId="0084DCC1" w:rsidR="00E31768" w:rsidRPr="006C3F26" w:rsidRDefault="00AD4B60" w:rsidP="00E31768">
      <w:pPr>
        <w:pStyle w:val="Ttulo2"/>
        <w:numPr>
          <w:ilvl w:val="0"/>
          <w:numId w:val="1"/>
        </w:numPr>
        <w:spacing w:before="0"/>
        <w:rPr>
          <w:rFonts w:asciiTheme="minorHAnsi" w:eastAsia="Calibri" w:hAnsiTheme="minorHAnsi" w:cstheme="minorHAnsi"/>
          <w:sz w:val="20"/>
          <w:szCs w:val="20"/>
        </w:rPr>
      </w:pPr>
      <w:r w:rsidRPr="00193C96">
        <w:rPr>
          <w:rFonts w:asciiTheme="minorHAnsi" w:eastAsia="Calibri" w:hAnsiTheme="minorHAnsi" w:cstheme="minorHAnsi"/>
          <w:caps w:val="0"/>
          <w:sz w:val="20"/>
          <w:szCs w:val="20"/>
          <w:shd w:val="clear" w:color="auto" w:fill="F2F2F2" w:themeFill="background1" w:themeFillShade="F2"/>
        </w:rPr>
        <w:t>Resumen de Cuentas de Balance Genera</w:t>
      </w:r>
      <w:r w:rsidR="00193C96" w:rsidRPr="00193C96">
        <w:rPr>
          <w:rFonts w:asciiTheme="minorHAnsi" w:eastAsia="Calibri" w:hAnsiTheme="minorHAnsi" w:cstheme="minorHAnsi"/>
          <w:caps w:val="0"/>
          <w:sz w:val="20"/>
          <w:szCs w:val="20"/>
          <w:shd w:val="clear" w:color="auto" w:fill="F2F2F2" w:themeFill="background1" w:themeFillShade="F2"/>
        </w:rPr>
        <w:t>l y Estado de Resultados al 31 d</w:t>
      </w:r>
      <w:r w:rsidRPr="00193C96">
        <w:rPr>
          <w:rFonts w:asciiTheme="minorHAnsi" w:eastAsia="Calibri" w:hAnsiTheme="minorHAnsi" w:cstheme="minorHAnsi"/>
          <w:caps w:val="0"/>
          <w:sz w:val="20"/>
          <w:szCs w:val="20"/>
          <w:shd w:val="clear" w:color="auto" w:fill="F2F2F2" w:themeFill="background1" w:themeFillShade="F2"/>
        </w:rPr>
        <w:t xml:space="preserve">e </w:t>
      </w:r>
      <w:r w:rsidR="00193C96" w:rsidRPr="00193C96">
        <w:rPr>
          <w:rFonts w:asciiTheme="minorHAnsi" w:eastAsia="Calibri" w:hAnsiTheme="minorHAnsi" w:cstheme="minorHAnsi"/>
          <w:caps w:val="0"/>
          <w:sz w:val="20"/>
          <w:szCs w:val="20"/>
          <w:shd w:val="clear" w:color="auto" w:fill="F2F2F2" w:themeFill="background1" w:themeFillShade="F2"/>
        </w:rPr>
        <w:t>diciembre</w:t>
      </w:r>
      <w:r w:rsidRPr="00193C96">
        <w:rPr>
          <w:rFonts w:asciiTheme="minorHAnsi" w:eastAsia="Calibri" w:hAnsiTheme="minorHAnsi" w:cstheme="minorHAnsi"/>
          <w:caps w:val="0"/>
          <w:sz w:val="20"/>
          <w:szCs w:val="20"/>
          <w:shd w:val="clear" w:color="auto" w:fill="F2F2F2" w:themeFill="background1" w:themeFillShade="F2"/>
        </w:rPr>
        <w:t xml:space="preserve"> de </w:t>
      </w:r>
      <w:r w:rsidR="00062066">
        <w:rPr>
          <w:rFonts w:asciiTheme="minorHAnsi" w:eastAsia="Calibri" w:hAnsiTheme="minorHAnsi" w:cstheme="minorHAnsi"/>
          <w:caps w:val="0"/>
          <w:sz w:val="20"/>
          <w:szCs w:val="20"/>
          <w:shd w:val="clear" w:color="auto" w:fill="F2F2F2" w:themeFill="background1" w:themeFillShade="F2"/>
        </w:rPr>
        <w:t>2025</w:t>
      </w:r>
      <w:r w:rsidR="00E31768" w:rsidRPr="00193C96">
        <w:rPr>
          <w:rFonts w:asciiTheme="minorHAnsi" w:eastAsia="Calibri" w:hAnsiTheme="minorHAnsi" w:cstheme="minorHAnsi"/>
          <w:sz w:val="20"/>
          <w:szCs w:val="20"/>
          <w:shd w:val="clear" w:color="auto" w:fill="F2F2F2" w:themeFill="background1" w:themeFillShade="F2"/>
        </w:rPr>
        <w:t>.</w:t>
      </w:r>
    </w:p>
    <w:p w14:paraId="2C7EC9FE" w14:textId="77777777" w:rsidR="00E31768" w:rsidRPr="006C3F26" w:rsidRDefault="00E31768" w:rsidP="00E31768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10454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2396"/>
        <w:gridCol w:w="1961"/>
        <w:gridCol w:w="1961"/>
        <w:gridCol w:w="2156"/>
      </w:tblGrid>
      <w:tr w:rsidR="00E31768" w:rsidRPr="006C3F26" w14:paraId="6415D677" w14:textId="77777777" w:rsidTr="00CD5AC8">
        <w:trPr>
          <w:trHeight w:val="280"/>
          <w:jc w:val="center"/>
        </w:trPr>
        <w:tc>
          <w:tcPr>
            <w:tcW w:w="1980" w:type="dxa"/>
            <w:vMerge w:val="restart"/>
            <w:shd w:val="clear" w:color="auto" w:fill="D9D9D9" w:themeFill="background1" w:themeFillShade="D9"/>
            <w:vAlign w:val="center"/>
          </w:tcPr>
          <w:p w14:paraId="1717F1D0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Cuenta</w:t>
            </w:r>
          </w:p>
        </w:tc>
        <w:tc>
          <w:tcPr>
            <w:tcW w:w="2396" w:type="dxa"/>
            <w:shd w:val="clear" w:color="auto" w:fill="D9D9D9" w:themeFill="background1" w:themeFillShade="D9"/>
            <w:vAlign w:val="center"/>
          </w:tcPr>
          <w:p w14:paraId="0CA4788E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20"/>
              </w:rPr>
            </w:pPr>
            <w:r w:rsidRPr="00CD5463">
              <w:rPr>
                <w:b/>
                <w:sz w:val="20"/>
              </w:rPr>
              <w:t>Oferente Singular</w:t>
            </w:r>
          </w:p>
        </w:tc>
        <w:tc>
          <w:tcPr>
            <w:tcW w:w="6078" w:type="dxa"/>
            <w:gridSpan w:val="3"/>
            <w:shd w:val="clear" w:color="auto" w:fill="D9D9D9" w:themeFill="background1" w:themeFillShade="D9"/>
            <w:vAlign w:val="center"/>
          </w:tcPr>
          <w:p w14:paraId="1CB197B6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20"/>
              </w:rPr>
            </w:pPr>
            <w:r w:rsidRPr="00CD5463">
              <w:rPr>
                <w:b/>
                <w:sz w:val="20"/>
              </w:rPr>
              <w:t>Oferente Plural</w:t>
            </w:r>
          </w:p>
        </w:tc>
      </w:tr>
      <w:tr w:rsidR="00E31768" w:rsidRPr="006C3F26" w14:paraId="58A77668" w14:textId="77777777" w:rsidTr="00CD5AC8">
        <w:trPr>
          <w:trHeight w:val="280"/>
          <w:jc w:val="center"/>
        </w:trPr>
        <w:tc>
          <w:tcPr>
            <w:tcW w:w="1980" w:type="dxa"/>
            <w:vMerge/>
            <w:shd w:val="clear" w:color="auto" w:fill="auto"/>
            <w:vAlign w:val="center"/>
          </w:tcPr>
          <w:p w14:paraId="34D179A9" w14:textId="77777777" w:rsidR="00E31768" w:rsidRPr="006C3F26" w:rsidRDefault="00E31768" w:rsidP="007F2E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396" w:type="dxa"/>
            <w:shd w:val="clear" w:color="auto" w:fill="F2F2F2" w:themeFill="background1" w:themeFillShade="F2"/>
            <w:vAlign w:val="center"/>
          </w:tcPr>
          <w:p w14:paraId="6335077B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Oferente</w:t>
            </w:r>
          </w:p>
          <w:p w14:paraId="046CF7A4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(Valor en millones pesos)</w:t>
            </w:r>
          </w:p>
        </w:tc>
        <w:tc>
          <w:tcPr>
            <w:tcW w:w="1961" w:type="dxa"/>
            <w:shd w:val="clear" w:color="auto" w:fill="F2F2F2" w:themeFill="background1" w:themeFillShade="F2"/>
            <w:vAlign w:val="center"/>
          </w:tcPr>
          <w:p w14:paraId="63650F04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Participante N°1</w:t>
            </w:r>
          </w:p>
          <w:p w14:paraId="36FDEE63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(Valor pesos)</w:t>
            </w:r>
          </w:p>
        </w:tc>
        <w:tc>
          <w:tcPr>
            <w:tcW w:w="1961" w:type="dxa"/>
            <w:shd w:val="clear" w:color="auto" w:fill="F2F2F2" w:themeFill="background1" w:themeFillShade="F2"/>
            <w:vAlign w:val="center"/>
          </w:tcPr>
          <w:p w14:paraId="46AF0EF3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Participante N°2</w:t>
            </w:r>
          </w:p>
          <w:p w14:paraId="44DD68F4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(Valor pesos)</w:t>
            </w:r>
          </w:p>
        </w:tc>
        <w:tc>
          <w:tcPr>
            <w:tcW w:w="2156" w:type="dxa"/>
            <w:shd w:val="clear" w:color="auto" w:fill="F2F2F2" w:themeFill="background1" w:themeFillShade="F2"/>
            <w:vAlign w:val="center"/>
          </w:tcPr>
          <w:p w14:paraId="7D1028F6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Participante N°3</w:t>
            </w:r>
          </w:p>
          <w:p w14:paraId="70005AC7" w14:textId="77777777" w:rsidR="00E31768" w:rsidRPr="00CD5AC8" w:rsidRDefault="00E31768" w:rsidP="00CD5AC8">
            <w:pPr>
              <w:pStyle w:val="Sinespaciado"/>
              <w:jc w:val="center"/>
              <w:rPr>
                <w:b/>
                <w:sz w:val="20"/>
              </w:rPr>
            </w:pPr>
            <w:r w:rsidRPr="00CD5AC8">
              <w:rPr>
                <w:b/>
                <w:sz w:val="20"/>
              </w:rPr>
              <w:t>(Valor pesos)</w:t>
            </w:r>
          </w:p>
        </w:tc>
      </w:tr>
      <w:tr w:rsidR="00E31768" w:rsidRPr="006C3F26" w14:paraId="4D40B868" w14:textId="77777777" w:rsidTr="00CD5AC8">
        <w:trPr>
          <w:trHeight w:val="280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2B766633" w14:textId="77777777" w:rsidR="00E31768" w:rsidRPr="006C3F26" w:rsidRDefault="00E31768" w:rsidP="00CD5AC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sz w:val="20"/>
                <w:szCs w:val="20"/>
              </w:rPr>
              <w:t>Activo Corriente</w:t>
            </w:r>
          </w:p>
        </w:tc>
        <w:tc>
          <w:tcPr>
            <w:tcW w:w="2396" w:type="dxa"/>
            <w:shd w:val="clear" w:color="auto" w:fill="auto"/>
          </w:tcPr>
          <w:p w14:paraId="783B7403" w14:textId="77777777" w:rsidR="00E31768" w:rsidRPr="006C3F26" w:rsidRDefault="00E31768" w:rsidP="007F2EAC">
            <w:pPr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1BDE8DDB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43F4BA4A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1E9B7769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1768" w:rsidRPr="006C3F26" w14:paraId="1149FE32" w14:textId="77777777" w:rsidTr="00CD5AC8">
        <w:trPr>
          <w:trHeight w:val="280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46EF4FA3" w14:textId="77777777" w:rsidR="00E31768" w:rsidRPr="006C3F26" w:rsidRDefault="00E31768" w:rsidP="00CD5AC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sz w:val="20"/>
                <w:szCs w:val="20"/>
              </w:rPr>
              <w:t>Activo Total</w:t>
            </w:r>
          </w:p>
        </w:tc>
        <w:tc>
          <w:tcPr>
            <w:tcW w:w="2396" w:type="dxa"/>
            <w:shd w:val="clear" w:color="auto" w:fill="auto"/>
          </w:tcPr>
          <w:p w14:paraId="65CF0298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51A36E04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05C05F68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4018C4FD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1768" w:rsidRPr="006C3F26" w14:paraId="0510C748" w14:textId="77777777" w:rsidTr="00CD5AC8">
        <w:trPr>
          <w:trHeight w:val="280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5EA9874C" w14:textId="77777777" w:rsidR="00E31768" w:rsidRPr="006C3F26" w:rsidRDefault="00E31768" w:rsidP="00CD5AC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sz w:val="20"/>
                <w:szCs w:val="20"/>
              </w:rPr>
              <w:t>Pasivo Corriente</w:t>
            </w:r>
          </w:p>
        </w:tc>
        <w:tc>
          <w:tcPr>
            <w:tcW w:w="2396" w:type="dxa"/>
            <w:shd w:val="clear" w:color="auto" w:fill="auto"/>
          </w:tcPr>
          <w:p w14:paraId="28B86539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451003CA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126E2C2F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27A1CBB6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1768" w:rsidRPr="006C3F26" w14:paraId="0697FD92" w14:textId="77777777" w:rsidTr="00CD5AC8">
        <w:trPr>
          <w:trHeight w:val="280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6FB9D78A" w14:textId="77777777" w:rsidR="00E31768" w:rsidRPr="006C3F26" w:rsidRDefault="00E31768" w:rsidP="00CD5AC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sz w:val="20"/>
                <w:szCs w:val="20"/>
              </w:rPr>
              <w:t>Pasivo Total</w:t>
            </w:r>
          </w:p>
        </w:tc>
        <w:tc>
          <w:tcPr>
            <w:tcW w:w="2396" w:type="dxa"/>
            <w:shd w:val="clear" w:color="auto" w:fill="auto"/>
          </w:tcPr>
          <w:p w14:paraId="478EC6CA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4B6CFE63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2F67EEFD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41481D47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1768" w:rsidRPr="006C3F26" w14:paraId="336A7B61" w14:textId="77777777" w:rsidTr="00CD5AC8">
        <w:trPr>
          <w:trHeight w:val="280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0FE7762D" w14:textId="77777777" w:rsidR="00E31768" w:rsidRPr="006C3F26" w:rsidRDefault="00E31768" w:rsidP="00CD5AC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sz w:val="20"/>
                <w:szCs w:val="20"/>
              </w:rPr>
              <w:t>Patrimonio</w:t>
            </w:r>
          </w:p>
        </w:tc>
        <w:tc>
          <w:tcPr>
            <w:tcW w:w="2396" w:type="dxa"/>
            <w:shd w:val="clear" w:color="auto" w:fill="auto"/>
          </w:tcPr>
          <w:p w14:paraId="3DAD4F4D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3CC8043B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60571B4E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08BF714E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1768" w:rsidRPr="006C3F26" w14:paraId="535EE256" w14:textId="77777777" w:rsidTr="00CD5AC8">
        <w:trPr>
          <w:trHeight w:val="280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170BFB01" w14:textId="77777777" w:rsidR="00E31768" w:rsidRPr="006C3F26" w:rsidRDefault="00E31768" w:rsidP="00CD5AC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sz w:val="20"/>
                <w:szCs w:val="20"/>
              </w:rPr>
              <w:t>Utilidad Operacional</w:t>
            </w:r>
          </w:p>
        </w:tc>
        <w:tc>
          <w:tcPr>
            <w:tcW w:w="2396" w:type="dxa"/>
            <w:shd w:val="clear" w:color="auto" w:fill="auto"/>
          </w:tcPr>
          <w:p w14:paraId="41A902C5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0BDC1C42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1634B78B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7F71FF5F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1768" w:rsidRPr="006C3F26" w14:paraId="5F29FCBD" w14:textId="77777777" w:rsidTr="00CD5AC8">
        <w:trPr>
          <w:trHeight w:val="280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7A1DDCC6" w14:textId="77777777" w:rsidR="00E31768" w:rsidRPr="006C3F26" w:rsidRDefault="00E31768" w:rsidP="00CD5AC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sz w:val="20"/>
                <w:szCs w:val="20"/>
              </w:rPr>
              <w:t>Gastos de intereses</w:t>
            </w:r>
          </w:p>
        </w:tc>
        <w:tc>
          <w:tcPr>
            <w:tcW w:w="2396" w:type="dxa"/>
            <w:shd w:val="clear" w:color="auto" w:fill="auto"/>
          </w:tcPr>
          <w:p w14:paraId="66AB8878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5D9F5D33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45C76629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0DA71DAC" w14:textId="77777777" w:rsidR="00E31768" w:rsidRPr="006C3F26" w:rsidRDefault="00E31768" w:rsidP="007F2EAC">
            <w:pPr>
              <w:ind w:left="284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8D1D3C5" w14:textId="77777777" w:rsidR="00E31768" w:rsidRPr="006C3F26" w:rsidRDefault="00E31768" w:rsidP="00E8188B">
      <w:pPr>
        <w:pStyle w:val="Sinespaciado"/>
      </w:pPr>
      <w:r w:rsidRPr="006C3F26">
        <w:t xml:space="preserve">* </w:t>
      </w:r>
      <w:r w:rsidRPr="00E8188B">
        <w:rPr>
          <w:sz w:val="18"/>
        </w:rPr>
        <w:t>Si el oferente es plural y tiene más de tres participantes debe insertar las columnas adicionales en la tabla anterior.</w:t>
      </w:r>
    </w:p>
    <w:p w14:paraId="54B62919" w14:textId="77777777" w:rsidR="00E31768" w:rsidRPr="00E8188B" w:rsidRDefault="00E31768" w:rsidP="00E8188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sz w:val="10"/>
          <w:szCs w:val="20"/>
        </w:rPr>
      </w:pPr>
    </w:p>
    <w:p w14:paraId="6B537993" w14:textId="77777777" w:rsidR="00E31768" w:rsidRPr="00E8188B" w:rsidRDefault="00E8188B" w:rsidP="00E31768">
      <w:pPr>
        <w:pStyle w:val="Ttulo2"/>
        <w:numPr>
          <w:ilvl w:val="0"/>
          <w:numId w:val="1"/>
        </w:numPr>
        <w:spacing w:before="0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  <w:r w:rsidRPr="00E8188B">
        <w:rPr>
          <w:rFonts w:asciiTheme="minorHAnsi" w:eastAsia="Calibri" w:hAnsiTheme="minorHAnsi" w:cstheme="minorHAnsi"/>
          <w:b/>
          <w:caps w:val="0"/>
          <w:sz w:val="20"/>
          <w:szCs w:val="20"/>
          <w:u w:val="single"/>
          <w:shd w:val="clear" w:color="auto" w:fill="F2F2F2" w:themeFill="background1" w:themeFillShade="F2"/>
        </w:rPr>
        <w:t>Capacidad Financiera</w:t>
      </w:r>
    </w:p>
    <w:p w14:paraId="7C6BDFE7" w14:textId="77777777" w:rsidR="00E31768" w:rsidRPr="00E8188B" w:rsidRDefault="00E31768" w:rsidP="00E31768">
      <w:pPr>
        <w:rPr>
          <w:rFonts w:asciiTheme="minorHAnsi" w:hAnsiTheme="minorHAnsi" w:cstheme="minorHAnsi"/>
          <w:sz w:val="8"/>
          <w:szCs w:val="20"/>
        </w:rPr>
      </w:pPr>
    </w:p>
    <w:tbl>
      <w:tblPr>
        <w:tblW w:w="10232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00" w:firstRow="0" w:lastRow="0" w:firstColumn="0" w:lastColumn="0" w:noHBand="0" w:noVBand="1"/>
      </w:tblPr>
      <w:tblGrid>
        <w:gridCol w:w="1843"/>
        <w:gridCol w:w="1843"/>
        <w:gridCol w:w="1559"/>
        <w:gridCol w:w="1701"/>
        <w:gridCol w:w="1559"/>
        <w:gridCol w:w="1727"/>
      </w:tblGrid>
      <w:tr w:rsidR="00CD5463" w:rsidRPr="006C3F26" w14:paraId="13A419CF" w14:textId="77777777" w:rsidTr="00822417">
        <w:trPr>
          <w:trHeight w:val="309"/>
          <w:jc w:val="center"/>
        </w:trPr>
        <w:tc>
          <w:tcPr>
            <w:tcW w:w="1843" w:type="dxa"/>
            <w:vMerge w:val="restart"/>
            <w:tcBorders>
              <w:top w:val="nil"/>
              <w:left w:val="nil"/>
            </w:tcBorders>
            <w:shd w:val="clear" w:color="auto" w:fill="D9D9D9" w:themeFill="background1" w:themeFillShade="D9"/>
            <w:vAlign w:val="center"/>
          </w:tcPr>
          <w:p w14:paraId="5179A983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20"/>
              </w:rPr>
            </w:pPr>
            <w:r w:rsidRPr="00CD5463">
              <w:rPr>
                <w:b/>
                <w:sz w:val="20"/>
              </w:rPr>
              <w:t>Porcentaje de participación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368E586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20"/>
              </w:rPr>
            </w:pPr>
            <w:r w:rsidRPr="00CD5463">
              <w:rPr>
                <w:b/>
                <w:sz w:val="20"/>
              </w:rPr>
              <w:t>Oferente individual</w:t>
            </w:r>
          </w:p>
        </w:tc>
        <w:tc>
          <w:tcPr>
            <w:tcW w:w="6546" w:type="dxa"/>
            <w:gridSpan w:val="4"/>
            <w:shd w:val="clear" w:color="auto" w:fill="D9D9D9" w:themeFill="background1" w:themeFillShade="D9"/>
            <w:vAlign w:val="center"/>
          </w:tcPr>
          <w:p w14:paraId="2A3A24D7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20"/>
              </w:rPr>
            </w:pPr>
            <w:r w:rsidRPr="00CD5463">
              <w:rPr>
                <w:b/>
                <w:sz w:val="20"/>
              </w:rPr>
              <w:t>Oferente Plural</w:t>
            </w:r>
          </w:p>
        </w:tc>
      </w:tr>
      <w:tr w:rsidR="00CD5463" w:rsidRPr="006C3F26" w14:paraId="4777F49B" w14:textId="77777777" w:rsidTr="00822417">
        <w:trPr>
          <w:trHeight w:val="300"/>
          <w:jc w:val="center"/>
        </w:trPr>
        <w:tc>
          <w:tcPr>
            <w:tcW w:w="1843" w:type="dxa"/>
            <w:vMerge/>
            <w:shd w:val="clear" w:color="auto" w:fill="D9D9D9" w:themeFill="background1" w:themeFillShade="D9"/>
            <w:vAlign w:val="center"/>
          </w:tcPr>
          <w:p w14:paraId="197EDB8A" w14:textId="77777777" w:rsidR="00CD5463" w:rsidRPr="006C3F26" w:rsidRDefault="00CD5463" w:rsidP="007F2EAC">
            <w:pPr>
              <w:ind w:left="11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32B8FF98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100%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7E32487A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(Indicar % participación)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A135D7D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(Indicar % participación)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3F67747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(Indicar % participación)</w:t>
            </w:r>
          </w:p>
        </w:tc>
        <w:tc>
          <w:tcPr>
            <w:tcW w:w="1727" w:type="dxa"/>
            <w:shd w:val="clear" w:color="auto" w:fill="F2F2F2" w:themeFill="background1" w:themeFillShade="F2"/>
            <w:vAlign w:val="center"/>
          </w:tcPr>
          <w:p w14:paraId="214AA3BB" w14:textId="77777777" w:rsidR="00CD5463" w:rsidRPr="00CD5463" w:rsidRDefault="00CD5463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100%</w:t>
            </w:r>
          </w:p>
        </w:tc>
      </w:tr>
      <w:tr w:rsidR="007A51CA" w:rsidRPr="006C3F26" w14:paraId="2AE520B8" w14:textId="77777777" w:rsidTr="00822417">
        <w:trPr>
          <w:trHeight w:val="99"/>
          <w:jc w:val="center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5FEFB693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20"/>
              </w:rPr>
            </w:pPr>
            <w:r w:rsidRPr="00CD5463">
              <w:rPr>
                <w:b/>
                <w:sz w:val="20"/>
              </w:rPr>
              <w:t>Indicador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0A3BFE32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Índice del Oferente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3A938102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Índice del Participante N°1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7C8F016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Índice del Participante N°2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2AF44FA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Índice del Participante N°3</w:t>
            </w:r>
          </w:p>
        </w:tc>
        <w:tc>
          <w:tcPr>
            <w:tcW w:w="1727" w:type="dxa"/>
            <w:shd w:val="clear" w:color="auto" w:fill="F2F2F2" w:themeFill="background1" w:themeFillShade="F2"/>
            <w:vAlign w:val="center"/>
          </w:tcPr>
          <w:p w14:paraId="18F5DB27" w14:textId="77777777" w:rsidR="00E31768" w:rsidRPr="00CD5463" w:rsidRDefault="00E31768" w:rsidP="00CD5463">
            <w:pPr>
              <w:pStyle w:val="Sinespaciado"/>
              <w:jc w:val="center"/>
              <w:rPr>
                <w:b/>
                <w:sz w:val="18"/>
              </w:rPr>
            </w:pPr>
            <w:r w:rsidRPr="00CD5463">
              <w:rPr>
                <w:b/>
                <w:sz w:val="18"/>
              </w:rPr>
              <w:t>Índice del Oferente plural</w:t>
            </w:r>
          </w:p>
        </w:tc>
      </w:tr>
      <w:tr w:rsidR="00822417" w:rsidRPr="006C3F26" w14:paraId="2B522DE0" w14:textId="77777777" w:rsidTr="00822417">
        <w:trPr>
          <w:trHeight w:val="300"/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3324EA24" w14:textId="77777777" w:rsidR="00E31768" w:rsidRPr="005764FF" w:rsidRDefault="00E31768" w:rsidP="00826A4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5764FF">
              <w:rPr>
                <w:rFonts w:asciiTheme="minorHAnsi" w:hAnsiTheme="minorHAnsi" w:cstheme="minorHAnsi"/>
                <w:sz w:val="18"/>
                <w:szCs w:val="20"/>
              </w:rPr>
              <w:t>Índice de Liquidez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A3742DE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50D05AF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F9FC58A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F6A3D77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19C4BB4D" w14:textId="77777777" w:rsidR="00E31768" w:rsidRPr="007A51CA" w:rsidRDefault="00E31768" w:rsidP="00822417">
            <w:pPr>
              <w:jc w:val="both"/>
              <w:rPr>
                <w:rFonts w:asciiTheme="minorHAnsi" w:hAnsiTheme="minorHAnsi" w:cstheme="minorHAnsi"/>
                <w:sz w:val="16"/>
                <w:szCs w:val="20"/>
              </w:rPr>
            </w:pPr>
            <w:r w:rsidRPr="007A51CA">
              <w:rPr>
                <w:rFonts w:asciiTheme="minorHAnsi" w:hAnsiTheme="minorHAnsi" w:cstheme="minorHAnsi"/>
                <w:sz w:val="16"/>
                <w:szCs w:val="20"/>
              </w:rPr>
              <w:t>Ponderación del índice de los participantes.</w:t>
            </w:r>
          </w:p>
        </w:tc>
      </w:tr>
      <w:tr w:rsidR="00822417" w:rsidRPr="006C3F26" w14:paraId="7A0F2560" w14:textId="77777777" w:rsidTr="00822417">
        <w:trPr>
          <w:trHeight w:val="300"/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0AB6A6FF" w14:textId="77777777" w:rsidR="00E31768" w:rsidRPr="005764FF" w:rsidRDefault="00E31768" w:rsidP="00826A4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5764FF">
              <w:rPr>
                <w:rFonts w:asciiTheme="minorHAnsi" w:hAnsiTheme="minorHAnsi" w:cstheme="minorHAnsi"/>
                <w:sz w:val="18"/>
                <w:szCs w:val="20"/>
              </w:rPr>
              <w:t>Índice de Endeudamiento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313618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6F4E5B3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C1CD999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9D486B2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0940126A" w14:textId="77777777" w:rsidR="00E31768" w:rsidRPr="007A51CA" w:rsidRDefault="00E31768" w:rsidP="00822417">
            <w:pPr>
              <w:jc w:val="both"/>
              <w:rPr>
                <w:rFonts w:asciiTheme="minorHAnsi" w:hAnsiTheme="minorHAnsi" w:cstheme="minorHAnsi"/>
                <w:sz w:val="16"/>
                <w:szCs w:val="20"/>
              </w:rPr>
            </w:pPr>
            <w:r w:rsidRPr="007A51CA">
              <w:rPr>
                <w:rFonts w:asciiTheme="minorHAnsi" w:hAnsiTheme="minorHAnsi" w:cstheme="minorHAnsi"/>
                <w:sz w:val="16"/>
                <w:szCs w:val="20"/>
              </w:rPr>
              <w:t>Ponderación del índice de los participantes.</w:t>
            </w:r>
          </w:p>
        </w:tc>
      </w:tr>
      <w:tr w:rsidR="00822417" w:rsidRPr="006C3F26" w14:paraId="0F41B95B" w14:textId="77777777" w:rsidTr="00822417">
        <w:trPr>
          <w:trHeight w:val="300"/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3219CEE9" w14:textId="77777777" w:rsidR="00E31768" w:rsidRPr="005764FF" w:rsidRDefault="00E31768" w:rsidP="00826A4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5764FF">
              <w:rPr>
                <w:rFonts w:asciiTheme="minorHAnsi" w:hAnsiTheme="minorHAnsi" w:cstheme="minorHAnsi"/>
                <w:sz w:val="18"/>
                <w:szCs w:val="20"/>
              </w:rPr>
              <w:t>Razón de Cobertura de Intereses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3237E03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3A609DD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D535C8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57D12F9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7A4DA1B6" w14:textId="77777777" w:rsidR="00E31768" w:rsidRPr="007A51CA" w:rsidRDefault="00E31768" w:rsidP="00822417">
            <w:pPr>
              <w:jc w:val="both"/>
              <w:rPr>
                <w:rFonts w:asciiTheme="minorHAnsi" w:hAnsiTheme="minorHAnsi" w:cstheme="minorHAnsi"/>
                <w:sz w:val="16"/>
                <w:szCs w:val="20"/>
              </w:rPr>
            </w:pPr>
            <w:r w:rsidRPr="007A51CA">
              <w:rPr>
                <w:rFonts w:asciiTheme="minorHAnsi" w:hAnsiTheme="minorHAnsi" w:cstheme="minorHAnsi"/>
                <w:sz w:val="16"/>
                <w:szCs w:val="20"/>
              </w:rPr>
              <w:t>Ponderación del índice de los participantes.</w:t>
            </w:r>
          </w:p>
        </w:tc>
      </w:tr>
    </w:tbl>
    <w:p w14:paraId="6770A3CF" w14:textId="77777777" w:rsidR="00E31768" w:rsidRPr="00CD5463" w:rsidRDefault="00E31768" w:rsidP="00CD5463">
      <w:pPr>
        <w:pBdr>
          <w:top w:val="nil"/>
          <w:left w:val="nil"/>
          <w:bottom w:val="nil"/>
          <w:right w:val="nil"/>
          <w:between w:val="nil"/>
        </w:pBdr>
        <w:ind w:left="284"/>
        <w:rPr>
          <w:sz w:val="18"/>
        </w:rPr>
      </w:pPr>
      <w:r w:rsidRPr="006C3F26">
        <w:rPr>
          <w:rFonts w:asciiTheme="minorHAnsi" w:hAnsiTheme="minorHAnsi" w:cstheme="minorHAnsi"/>
          <w:sz w:val="20"/>
          <w:szCs w:val="20"/>
        </w:rPr>
        <w:t xml:space="preserve">* </w:t>
      </w:r>
      <w:r w:rsidRPr="00CD5463">
        <w:rPr>
          <w:sz w:val="18"/>
        </w:rPr>
        <w:t>Si el oferente es plural y tiene más de tres participantes debe insertar las columnas adicionales en la tabla anterior.</w:t>
      </w:r>
    </w:p>
    <w:p w14:paraId="67492E8A" w14:textId="77777777" w:rsidR="00E31768" w:rsidRPr="00B82CA4" w:rsidRDefault="00E31768" w:rsidP="00E31768">
      <w:pPr>
        <w:pBdr>
          <w:top w:val="nil"/>
          <w:left w:val="nil"/>
          <w:bottom w:val="nil"/>
          <w:right w:val="nil"/>
          <w:between w:val="nil"/>
        </w:pBdr>
        <w:ind w:left="284"/>
        <w:rPr>
          <w:rFonts w:asciiTheme="minorHAnsi" w:hAnsiTheme="minorHAnsi" w:cstheme="minorHAnsi"/>
          <w:sz w:val="8"/>
          <w:szCs w:val="20"/>
        </w:rPr>
      </w:pPr>
    </w:p>
    <w:p w14:paraId="7D8B4503" w14:textId="77777777" w:rsidR="00E31768" w:rsidRPr="00B82CA4" w:rsidRDefault="00E31768" w:rsidP="00E31768">
      <w:pPr>
        <w:pStyle w:val="Ttulo2"/>
        <w:numPr>
          <w:ilvl w:val="0"/>
          <w:numId w:val="1"/>
        </w:numPr>
        <w:spacing w:before="0"/>
        <w:rPr>
          <w:rFonts w:asciiTheme="minorHAnsi" w:eastAsia="Calibri" w:hAnsiTheme="minorHAnsi" w:cstheme="minorHAnsi"/>
          <w:b/>
          <w:caps w:val="0"/>
          <w:sz w:val="20"/>
          <w:szCs w:val="20"/>
          <w:u w:val="single"/>
          <w:shd w:val="clear" w:color="auto" w:fill="F2F2F2" w:themeFill="background1" w:themeFillShade="F2"/>
        </w:rPr>
      </w:pPr>
      <w:r w:rsidRPr="00B82CA4">
        <w:rPr>
          <w:rFonts w:asciiTheme="minorHAnsi" w:eastAsia="Calibri" w:hAnsiTheme="minorHAnsi" w:cstheme="minorHAnsi"/>
          <w:b/>
          <w:caps w:val="0"/>
          <w:sz w:val="20"/>
          <w:szCs w:val="20"/>
          <w:u w:val="single"/>
          <w:shd w:val="clear" w:color="auto" w:fill="F2F2F2" w:themeFill="background1" w:themeFillShade="F2"/>
        </w:rPr>
        <w:t>Capacidad Organizacional</w:t>
      </w:r>
    </w:p>
    <w:p w14:paraId="62E37EF8" w14:textId="77777777" w:rsidR="00E31768" w:rsidRPr="00B82CA4" w:rsidRDefault="00E31768" w:rsidP="00E31768">
      <w:pPr>
        <w:rPr>
          <w:rFonts w:asciiTheme="minorHAnsi" w:hAnsiTheme="minorHAnsi" w:cstheme="minorHAnsi"/>
          <w:sz w:val="8"/>
          <w:szCs w:val="20"/>
        </w:rPr>
      </w:pPr>
    </w:p>
    <w:tbl>
      <w:tblPr>
        <w:tblW w:w="10160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00" w:firstRow="0" w:lastRow="0" w:firstColumn="0" w:lastColumn="0" w:noHBand="0" w:noVBand="1"/>
      </w:tblPr>
      <w:tblGrid>
        <w:gridCol w:w="1759"/>
        <w:gridCol w:w="1785"/>
        <w:gridCol w:w="1559"/>
        <w:gridCol w:w="1560"/>
        <w:gridCol w:w="1701"/>
        <w:gridCol w:w="1796"/>
      </w:tblGrid>
      <w:tr w:rsidR="00B82CA4" w:rsidRPr="006C3F26" w14:paraId="4691C1BB" w14:textId="77777777" w:rsidTr="00DD2CEA">
        <w:trPr>
          <w:trHeight w:val="288"/>
          <w:jc w:val="center"/>
        </w:trPr>
        <w:tc>
          <w:tcPr>
            <w:tcW w:w="1759" w:type="dxa"/>
            <w:vMerge w:val="restart"/>
            <w:tcBorders>
              <w:top w:val="nil"/>
              <w:left w:val="nil"/>
            </w:tcBorders>
            <w:shd w:val="clear" w:color="auto" w:fill="D9D9D9" w:themeFill="background1" w:themeFillShade="D9"/>
            <w:vAlign w:val="center"/>
          </w:tcPr>
          <w:p w14:paraId="4C8AEC1A" w14:textId="77777777" w:rsidR="00B82CA4" w:rsidRPr="006C3F26" w:rsidRDefault="00B82CA4" w:rsidP="00B82CA4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2CA4">
              <w:rPr>
                <w:b/>
                <w:sz w:val="20"/>
              </w:rPr>
              <w:t>Porcentaje de participación</w:t>
            </w: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14:paraId="08906C87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20"/>
              </w:rPr>
            </w:pPr>
            <w:r w:rsidRPr="00B82CA4">
              <w:rPr>
                <w:b/>
                <w:sz w:val="20"/>
              </w:rPr>
              <w:t>Oferente individual</w:t>
            </w:r>
          </w:p>
        </w:tc>
        <w:tc>
          <w:tcPr>
            <w:tcW w:w="6616" w:type="dxa"/>
            <w:gridSpan w:val="4"/>
            <w:shd w:val="clear" w:color="auto" w:fill="D9D9D9" w:themeFill="background1" w:themeFillShade="D9"/>
            <w:vAlign w:val="center"/>
          </w:tcPr>
          <w:p w14:paraId="27A02AAC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20"/>
              </w:rPr>
            </w:pPr>
            <w:r w:rsidRPr="00B82CA4">
              <w:rPr>
                <w:b/>
                <w:sz w:val="20"/>
              </w:rPr>
              <w:t>Oferente Plural</w:t>
            </w:r>
          </w:p>
        </w:tc>
      </w:tr>
      <w:tr w:rsidR="00B82CA4" w:rsidRPr="006C3F26" w14:paraId="119C85AB" w14:textId="77777777" w:rsidTr="00DD2CEA">
        <w:trPr>
          <w:trHeight w:val="280"/>
          <w:jc w:val="center"/>
        </w:trPr>
        <w:tc>
          <w:tcPr>
            <w:tcW w:w="1759" w:type="dxa"/>
            <w:vMerge/>
            <w:shd w:val="clear" w:color="auto" w:fill="D9D9D9" w:themeFill="background1" w:themeFillShade="D9"/>
            <w:vAlign w:val="center"/>
          </w:tcPr>
          <w:p w14:paraId="60C1F414" w14:textId="77777777" w:rsidR="00B82CA4" w:rsidRPr="006C3F26" w:rsidRDefault="00B82CA4" w:rsidP="007F2EAC">
            <w:pPr>
              <w:ind w:left="11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F2F2F2" w:themeFill="background1" w:themeFillShade="F2"/>
            <w:vAlign w:val="center"/>
          </w:tcPr>
          <w:p w14:paraId="0BBD989B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20"/>
              </w:rPr>
            </w:pPr>
            <w:r w:rsidRPr="00B82CA4">
              <w:rPr>
                <w:b/>
                <w:sz w:val="18"/>
              </w:rPr>
              <w:t>100%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3943706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18"/>
              </w:rPr>
            </w:pPr>
            <w:r w:rsidRPr="00B82CA4">
              <w:rPr>
                <w:b/>
                <w:sz w:val="18"/>
              </w:rPr>
              <w:t>(Indicar % participación)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80F83F2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18"/>
              </w:rPr>
            </w:pPr>
            <w:r w:rsidRPr="00B82CA4">
              <w:rPr>
                <w:b/>
                <w:sz w:val="18"/>
              </w:rPr>
              <w:t>(Indicar % participación)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645BF8B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18"/>
              </w:rPr>
            </w:pPr>
            <w:r w:rsidRPr="00B82CA4">
              <w:rPr>
                <w:b/>
                <w:sz w:val="18"/>
              </w:rPr>
              <w:t>(Indicar % participación)</w:t>
            </w:r>
          </w:p>
        </w:tc>
        <w:tc>
          <w:tcPr>
            <w:tcW w:w="1796" w:type="dxa"/>
            <w:shd w:val="clear" w:color="auto" w:fill="F2F2F2" w:themeFill="background1" w:themeFillShade="F2"/>
            <w:vAlign w:val="center"/>
          </w:tcPr>
          <w:p w14:paraId="2CD20F2A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20"/>
              </w:rPr>
            </w:pPr>
            <w:r w:rsidRPr="00B82CA4">
              <w:rPr>
                <w:b/>
                <w:sz w:val="18"/>
              </w:rPr>
              <w:t>100%</w:t>
            </w:r>
          </w:p>
        </w:tc>
      </w:tr>
      <w:tr w:rsidR="00DD2CEA" w:rsidRPr="006C3F26" w14:paraId="2047B1E2" w14:textId="77777777" w:rsidTr="00DD2CEA">
        <w:trPr>
          <w:trHeight w:val="280"/>
          <w:jc w:val="center"/>
        </w:trPr>
        <w:tc>
          <w:tcPr>
            <w:tcW w:w="1759" w:type="dxa"/>
            <w:shd w:val="clear" w:color="auto" w:fill="F2F2F2" w:themeFill="background1" w:themeFillShade="F2"/>
            <w:vAlign w:val="center"/>
          </w:tcPr>
          <w:p w14:paraId="3CC0A892" w14:textId="77777777" w:rsidR="00E31768" w:rsidRPr="00B82CA4" w:rsidRDefault="00E31768" w:rsidP="00B82CA4">
            <w:pPr>
              <w:pStyle w:val="Sinespaciado"/>
              <w:jc w:val="center"/>
              <w:rPr>
                <w:b/>
                <w:sz w:val="20"/>
              </w:rPr>
            </w:pPr>
            <w:r w:rsidRPr="00B82CA4">
              <w:rPr>
                <w:b/>
                <w:sz w:val="20"/>
              </w:rPr>
              <w:t>Indicador</w:t>
            </w:r>
          </w:p>
        </w:tc>
        <w:tc>
          <w:tcPr>
            <w:tcW w:w="1785" w:type="dxa"/>
            <w:shd w:val="clear" w:color="auto" w:fill="F2F2F2" w:themeFill="background1" w:themeFillShade="F2"/>
            <w:vAlign w:val="center"/>
          </w:tcPr>
          <w:p w14:paraId="460FAC66" w14:textId="77777777" w:rsidR="00B82CA4" w:rsidRPr="00B82CA4" w:rsidRDefault="00B82CA4" w:rsidP="00B82CA4">
            <w:pPr>
              <w:pStyle w:val="Sinespaciado"/>
              <w:jc w:val="center"/>
              <w:rPr>
                <w:b/>
                <w:sz w:val="2"/>
              </w:rPr>
            </w:pPr>
          </w:p>
          <w:p w14:paraId="6255AA35" w14:textId="77777777" w:rsidR="00E31768" w:rsidRPr="00B82CA4" w:rsidRDefault="00E31768" w:rsidP="00B82CA4">
            <w:pPr>
              <w:pStyle w:val="Sinespaciado"/>
              <w:jc w:val="center"/>
              <w:rPr>
                <w:b/>
                <w:sz w:val="18"/>
              </w:rPr>
            </w:pPr>
            <w:r w:rsidRPr="00B82CA4">
              <w:rPr>
                <w:b/>
                <w:sz w:val="18"/>
              </w:rPr>
              <w:t>Índice del Oferente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B6F9557" w14:textId="77777777" w:rsidR="00E31768" w:rsidRPr="00B82CA4" w:rsidRDefault="00E31768" w:rsidP="00B82CA4">
            <w:pPr>
              <w:pStyle w:val="Sinespaciado"/>
              <w:jc w:val="center"/>
              <w:rPr>
                <w:b/>
                <w:sz w:val="18"/>
              </w:rPr>
            </w:pPr>
            <w:r w:rsidRPr="00B82CA4">
              <w:rPr>
                <w:b/>
                <w:sz w:val="18"/>
              </w:rPr>
              <w:t>Índice del Participante N°1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2C0D52A" w14:textId="77777777" w:rsidR="00E31768" w:rsidRPr="00B82CA4" w:rsidRDefault="00E31768" w:rsidP="00B82CA4">
            <w:pPr>
              <w:pStyle w:val="Sinespaciado"/>
              <w:jc w:val="center"/>
              <w:rPr>
                <w:b/>
                <w:sz w:val="18"/>
              </w:rPr>
            </w:pPr>
            <w:r w:rsidRPr="00B82CA4">
              <w:rPr>
                <w:b/>
                <w:sz w:val="18"/>
              </w:rPr>
              <w:t>Índice del Participante N°2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ABE8CB1" w14:textId="77777777" w:rsidR="00E31768" w:rsidRPr="00B82CA4" w:rsidRDefault="00E31768" w:rsidP="00B82CA4">
            <w:pPr>
              <w:pStyle w:val="Sinespaciado"/>
              <w:jc w:val="center"/>
              <w:rPr>
                <w:b/>
                <w:sz w:val="18"/>
              </w:rPr>
            </w:pPr>
            <w:r w:rsidRPr="00B82CA4">
              <w:rPr>
                <w:b/>
                <w:sz w:val="18"/>
              </w:rPr>
              <w:t>Índice del Participante N°3</w:t>
            </w:r>
          </w:p>
        </w:tc>
        <w:tc>
          <w:tcPr>
            <w:tcW w:w="1796" w:type="dxa"/>
            <w:shd w:val="clear" w:color="auto" w:fill="F2F2F2" w:themeFill="background1" w:themeFillShade="F2"/>
            <w:vAlign w:val="center"/>
          </w:tcPr>
          <w:p w14:paraId="0B283360" w14:textId="77777777" w:rsidR="00E31768" w:rsidRPr="00B82CA4" w:rsidRDefault="00E31768" w:rsidP="00B82CA4">
            <w:pPr>
              <w:pStyle w:val="Sinespaciado"/>
              <w:jc w:val="center"/>
              <w:rPr>
                <w:b/>
                <w:sz w:val="20"/>
              </w:rPr>
            </w:pPr>
            <w:r w:rsidRPr="00B82CA4">
              <w:rPr>
                <w:b/>
                <w:sz w:val="18"/>
              </w:rPr>
              <w:t>Índice del Oferente plural</w:t>
            </w:r>
          </w:p>
        </w:tc>
      </w:tr>
      <w:tr w:rsidR="00DD2CEA" w:rsidRPr="006C3F26" w14:paraId="0DC6C817" w14:textId="77777777" w:rsidTr="00DD2CEA">
        <w:trPr>
          <w:trHeight w:val="325"/>
          <w:jc w:val="center"/>
        </w:trPr>
        <w:tc>
          <w:tcPr>
            <w:tcW w:w="1759" w:type="dxa"/>
            <w:shd w:val="clear" w:color="auto" w:fill="auto"/>
            <w:vAlign w:val="center"/>
          </w:tcPr>
          <w:p w14:paraId="797FF3EE" w14:textId="77777777" w:rsidR="00E31768" w:rsidRPr="00B82CA4" w:rsidRDefault="00E31768" w:rsidP="007F2EAC">
            <w:pPr>
              <w:ind w:left="111"/>
              <w:rPr>
                <w:rFonts w:asciiTheme="minorHAnsi" w:hAnsiTheme="minorHAnsi" w:cstheme="minorHAnsi"/>
                <w:sz w:val="18"/>
                <w:szCs w:val="20"/>
              </w:rPr>
            </w:pPr>
            <w:r w:rsidRPr="00B82CA4">
              <w:rPr>
                <w:rFonts w:asciiTheme="minorHAnsi" w:hAnsiTheme="minorHAnsi" w:cstheme="minorHAnsi"/>
                <w:sz w:val="18"/>
                <w:szCs w:val="20"/>
              </w:rPr>
              <w:t xml:space="preserve">Rentabilidad sobre el patrimonio. 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3CBDE095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B5D75FD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B845E27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01CBF95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39EE808F" w14:textId="77777777" w:rsidR="00E31768" w:rsidRPr="00B82CA4" w:rsidRDefault="00E31768" w:rsidP="00DD2CEA">
            <w:pPr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 w:rsidRPr="00B82CA4">
              <w:rPr>
                <w:rFonts w:asciiTheme="minorHAnsi" w:hAnsiTheme="minorHAnsi" w:cstheme="minorHAnsi"/>
                <w:sz w:val="16"/>
                <w:szCs w:val="20"/>
              </w:rPr>
              <w:t>Ponderación del índice de los participantes.</w:t>
            </w:r>
          </w:p>
        </w:tc>
      </w:tr>
      <w:tr w:rsidR="00DD2CEA" w:rsidRPr="006C3F26" w14:paraId="3E249AAB" w14:textId="77777777" w:rsidTr="00DD2CEA">
        <w:trPr>
          <w:trHeight w:val="280"/>
          <w:jc w:val="center"/>
        </w:trPr>
        <w:tc>
          <w:tcPr>
            <w:tcW w:w="1759" w:type="dxa"/>
            <w:shd w:val="clear" w:color="auto" w:fill="auto"/>
            <w:vAlign w:val="center"/>
          </w:tcPr>
          <w:p w14:paraId="1DF6E18A" w14:textId="77777777" w:rsidR="00E31768" w:rsidRPr="00B82CA4" w:rsidRDefault="00E31768" w:rsidP="007F2EAC">
            <w:pPr>
              <w:ind w:left="111"/>
              <w:rPr>
                <w:rFonts w:asciiTheme="minorHAnsi" w:hAnsiTheme="minorHAnsi" w:cstheme="minorHAnsi"/>
                <w:sz w:val="18"/>
                <w:szCs w:val="20"/>
              </w:rPr>
            </w:pPr>
            <w:r w:rsidRPr="00B82CA4">
              <w:rPr>
                <w:rFonts w:asciiTheme="minorHAnsi" w:hAnsiTheme="minorHAnsi" w:cstheme="minorHAnsi"/>
                <w:sz w:val="18"/>
                <w:szCs w:val="20"/>
              </w:rPr>
              <w:t>Rentabilidad sobre activos.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2337340A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7D4335C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2C30E17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0004EA3" w14:textId="77777777" w:rsidR="00E31768" w:rsidRPr="006C3F26" w:rsidRDefault="00E31768" w:rsidP="007F2EAC">
            <w:pPr>
              <w:ind w:left="28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36D5AB97" w14:textId="77777777" w:rsidR="00E31768" w:rsidRPr="00B82CA4" w:rsidRDefault="00E31768" w:rsidP="00DD2CEA">
            <w:pPr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 w:rsidRPr="00B82CA4">
              <w:rPr>
                <w:rFonts w:asciiTheme="minorHAnsi" w:hAnsiTheme="minorHAnsi" w:cstheme="minorHAnsi"/>
                <w:sz w:val="16"/>
                <w:szCs w:val="20"/>
              </w:rPr>
              <w:t>Ponderación del índice de los participantes.</w:t>
            </w:r>
          </w:p>
        </w:tc>
      </w:tr>
    </w:tbl>
    <w:p w14:paraId="1D4E71A8" w14:textId="77777777" w:rsidR="00E31768" w:rsidRPr="005C58EE" w:rsidRDefault="00E31768" w:rsidP="00B82CA4">
      <w:pPr>
        <w:pStyle w:val="Sinespaciado"/>
        <w:rPr>
          <w:sz w:val="18"/>
        </w:rPr>
      </w:pPr>
      <w:r w:rsidRPr="00B82CA4">
        <w:t xml:space="preserve">* </w:t>
      </w:r>
      <w:r w:rsidRPr="005C58EE">
        <w:rPr>
          <w:sz w:val="18"/>
        </w:rPr>
        <w:t>Si el oferente es plural y tiene más de tres participantes debe insertar las columnas adicionales en la tabla anterior.</w:t>
      </w:r>
    </w:p>
    <w:p w14:paraId="656B0435" w14:textId="77777777" w:rsidR="00E31768" w:rsidRPr="005C58EE" w:rsidRDefault="00E31768" w:rsidP="00E31768">
      <w:pPr>
        <w:ind w:left="284"/>
        <w:rPr>
          <w:rFonts w:asciiTheme="minorHAnsi" w:hAnsiTheme="minorHAnsi" w:cstheme="minorHAnsi"/>
          <w:sz w:val="6"/>
          <w:szCs w:val="20"/>
        </w:rPr>
      </w:pPr>
    </w:p>
    <w:p w14:paraId="558D5EB6" w14:textId="63BB8003" w:rsidR="00E31768" w:rsidRPr="00E779F3" w:rsidRDefault="00E31768" w:rsidP="00E779F3">
      <w:pPr>
        <w:pStyle w:val="Sinespaciado"/>
        <w:jc w:val="both"/>
        <w:rPr>
          <w:sz w:val="20"/>
        </w:rPr>
      </w:pPr>
      <w:r w:rsidRPr="00E779F3">
        <w:rPr>
          <w:sz w:val="20"/>
        </w:rPr>
        <w:t xml:space="preserve">Adjunto al presente certificado están los Estados Financieros auditados a 31 de diciembre de </w:t>
      </w:r>
      <w:r w:rsidR="00AD4611">
        <w:rPr>
          <w:sz w:val="20"/>
        </w:rPr>
        <w:t>2025</w:t>
      </w:r>
      <w:r w:rsidRPr="00E779F3">
        <w:rPr>
          <w:sz w:val="20"/>
        </w:rPr>
        <w:t>, con sus notas. Declaramos bajo la gravedad de juramento, comprometiendo nuestra responsabilidad personal y la responsabilidad institucional de las personas jurídicas que representamos que la información consignada en los estados financieros y en el presente formato es cierta.</w:t>
      </w:r>
    </w:p>
    <w:p w14:paraId="2B7756D1" w14:textId="77777777" w:rsidR="00E31768" w:rsidRPr="006C3F26" w:rsidRDefault="00E31768" w:rsidP="00E31768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10246" w:type="dxa"/>
        <w:tblInd w:w="284" w:type="dxa"/>
        <w:tblLayout w:type="fixed"/>
        <w:tblLook w:val="0400" w:firstRow="0" w:lastRow="0" w:firstColumn="0" w:lastColumn="0" w:noHBand="0" w:noVBand="1"/>
      </w:tblPr>
      <w:tblGrid>
        <w:gridCol w:w="3416"/>
        <w:gridCol w:w="3415"/>
        <w:gridCol w:w="3415"/>
      </w:tblGrid>
      <w:tr w:rsidR="00E31768" w:rsidRPr="006C3F26" w14:paraId="1E5748D2" w14:textId="77777777" w:rsidTr="00F744AD">
        <w:tc>
          <w:tcPr>
            <w:tcW w:w="3416" w:type="dxa"/>
            <w:shd w:val="clear" w:color="auto" w:fill="D9D9D9" w:themeFill="background1" w:themeFillShade="D9"/>
          </w:tcPr>
          <w:p w14:paraId="1C4A5C94" w14:textId="77777777" w:rsidR="00E31768" w:rsidRPr="00F744AD" w:rsidRDefault="00E31768" w:rsidP="00F744A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744AD">
              <w:rPr>
                <w:rFonts w:asciiTheme="minorHAnsi" w:hAnsiTheme="minorHAnsi" w:cstheme="minorHAnsi"/>
                <w:b/>
                <w:sz w:val="20"/>
                <w:szCs w:val="20"/>
              </w:rPr>
              <w:t>Firma del Representante Legal</w:t>
            </w:r>
          </w:p>
        </w:tc>
        <w:tc>
          <w:tcPr>
            <w:tcW w:w="3415" w:type="dxa"/>
            <w:shd w:val="clear" w:color="auto" w:fill="D9D9D9" w:themeFill="background1" w:themeFillShade="D9"/>
          </w:tcPr>
          <w:p w14:paraId="6BCE6CA2" w14:textId="77777777" w:rsidR="00E31768" w:rsidRPr="00F744AD" w:rsidRDefault="00E31768" w:rsidP="00F744A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744AD">
              <w:rPr>
                <w:rFonts w:asciiTheme="minorHAnsi" w:hAnsiTheme="minorHAnsi" w:cstheme="minorHAnsi"/>
                <w:b/>
                <w:sz w:val="20"/>
                <w:szCs w:val="20"/>
              </w:rPr>
              <w:t>Firma del Revisor Fiscal</w:t>
            </w:r>
          </w:p>
        </w:tc>
        <w:tc>
          <w:tcPr>
            <w:tcW w:w="3415" w:type="dxa"/>
            <w:shd w:val="clear" w:color="auto" w:fill="D9D9D9" w:themeFill="background1" w:themeFillShade="D9"/>
          </w:tcPr>
          <w:p w14:paraId="692A7F01" w14:textId="77777777" w:rsidR="00E31768" w:rsidRPr="00F744AD" w:rsidRDefault="00E31768" w:rsidP="00F744A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744AD">
              <w:rPr>
                <w:rFonts w:asciiTheme="minorHAnsi" w:hAnsiTheme="minorHAnsi" w:cstheme="minorHAnsi"/>
                <w:b/>
                <w:sz w:val="20"/>
                <w:szCs w:val="20"/>
              </w:rPr>
              <w:t>Firma del Contador</w:t>
            </w:r>
          </w:p>
        </w:tc>
      </w:tr>
      <w:tr w:rsidR="00E31768" w:rsidRPr="006C3F26" w14:paraId="54884B63" w14:textId="77777777" w:rsidTr="007F2EAC">
        <w:tc>
          <w:tcPr>
            <w:tcW w:w="3416" w:type="dxa"/>
            <w:shd w:val="clear" w:color="auto" w:fill="auto"/>
          </w:tcPr>
          <w:p w14:paraId="159152A5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Nombre:</w:t>
            </w: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ab/>
            </w:r>
          </w:p>
        </w:tc>
        <w:tc>
          <w:tcPr>
            <w:tcW w:w="3415" w:type="dxa"/>
            <w:shd w:val="clear" w:color="auto" w:fill="auto"/>
          </w:tcPr>
          <w:p w14:paraId="031C39D2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Nombre:</w:t>
            </w:r>
          </w:p>
        </w:tc>
        <w:tc>
          <w:tcPr>
            <w:tcW w:w="3415" w:type="dxa"/>
            <w:shd w:val="clear" w:color="auto" w:fill="auto"/>
          </w:tcPr>
          <w:p w14:paraId="6CE2D167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Nombre:</w:t>
            </w:r>
          </w:p>
        </w:tc>
      </w:tr>
      <w:tr w:rsidR="00E31768" w:rsidRPr="006C3F26" w14:paraId="4C4E94E3" w14:textId="77777777" w:rsidTr="007F2EAC">
        <w:tc>
          <w:tcPr>
            <w:tcW w:w="3416" w:type="dxa"/>
            <w:shd w:val="clear" w:color="auto" w:fill="auto"/>
          </w:tcPr>
          <w:p w14:paraId="0BC1062F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Identificación:</w:t>
            </w:r>
          </w:p>
        </w:tc>
        <w:tc>
          <w:tcPr>
            <w:tcW w:w="3415" w:type="dxa"/>
            <w:shd w:val="clear" w:color="auto" w:fill="auto"/>
          </w:tcPr>
          <w:p w14:paraId="0716FE29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Identificación:</w:t>
            </w:r>
          </w:p>
        </w:tc>
        <w:tc>
          <w:tcPr>
            <w:tcW w:w="3415" w:type="dxa"/>
            <w:shd w:val="clear" w:color="auto" w:fill="auto"/>
          </w:tcPr>
          <w:p w14:paraId="18213081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Identificación:</w:t>
            </w:r>
          </w:p>
        </w:tc>
      </w:tr>
      <w:tr w:rsidR="00E31768" w:rsidRPr="006C3F26" w14:paraId="3A95D60E" w14:textId="77777777" w:rsidTr="007F2EAC">
        <w:tc>
          <w:tcPr>
            <w:tcW w:w="3416" w:type="dxa"/>
            <w:shd w:val="clear" w:color="auto" w:fill="auto"/>
          </w:tcPr>
          <w:p w14:paraId="7DB2A200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415" w:type="dxa"/>
            <w:shd w:val="clear" w:color="auto" w:fill="auto"/>
          </w:tcPr>
          <w:p w14:paraId="48FDDC86" w14:textId="77777777" w:rsidR="00E31768" w:rsidRPr="006C3F26" w:rsidRDefault="00E31768" w:rsidP="007F2EA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Tarjeta Profesional</w:t>
            </w:r>
            <w:r w:rsidR="00F744AD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3415" w:type="dxa"/>
            <w:shd w:val="clear" w:color="auto" w:fill="auto"/>
          </w:tcPr>
          <w:p w14:paraId="4E01EAB4" w14:textId="77777777" w:rsidR="00E31768" w:rsidRPr="00F744AD" w:rsidRDefault="00E31768" w:rsidP="00F744AD">
            <w:pPr>
              <w:ind w:left="-27" w:firstLine="27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3F26">
              <w:rPr>
                <w:rFonts w:asciiTheme="minorHAnsi" w:hAnsiTheme="minorHAnsi" w:cstheme="minorHAnsi"/>
                <w:b/>
                <w:sz w:val="20"/>
                <w:szCs w:val="20"/>
              </w:rPr>
              <w:t>Tarjeta Profesional:</w:t>
            </w:r>
          </w:p>
        </w:tc>
      </w:tr>
    </w:tbl>
    <w:p w14:paraId="2141A8AF" w14:textId="77777777" w:rsidR="006D1364" w:rsidRPr="006C3F26" w:rsidRDefault="006D1364" w:rsidP="00F744AD">
      <w:pPr>
        <w:rPr>
          <w:rFonts w:asciiTheme="minorHAnsi" w:hAnsiTheme="minorHAnsi" w:cstheme="minorHAnsi"/>
        </w:rPr>
      </w:pPr>
    </w:p>
    <w:sectPr w:rsidR="006D1364" w:rsidRPr="006C3F26" w:rsidSect="006C3F26">
      <w:headerReference w:type="default" r:id="rId7"/>
      <w:footerReference w:type="default" r:id="rId8"/>
      <w:pgSz w:w="12240" w:h="15840"/>
      <w:pgMar w:top="720" w:right="720" w:bottom="720" w:left="720" w:header="45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F4105" w14:textId="77777777" w:rsidR="00C23CB7" w:rsidRDefault="00C23CB7" w:rsidP="006C3F26">
      <w:r>
        <w:separator/>
      </w:r>
    </w:p>
  </w:endnote>
  <w:endnote w:type="continuationSeparator" w:id="0">
    <w:p w14:paraId="579C6C13" w14:textId="77777777" w:rsidR="00C23CB7" w:rsidRDefault="00C23CB7" w:rsidP="006C3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EA181" w14:textId="3C92A296" w:rsidR="006C3F26" w:rsidRPr="0079709F" w:rsidRDefault="0079709F" w:rsidP="0079709F">
    <w:pPr>
      <w:pStyle w:val="Piedepgina"/>
    </w:pPr>
    <w:r>
      <w:rPr>
        <w:noProof/>
      </w:rPr>
      <w:drawing>
        <wp:inline distT="0" distB="0" distL="0" distR="0" wp14:anchorId="60743B98" wp14:editId="661F0DA8">
          <wp:extent cx="5601846" cy="627049"/>
          <wp:effectExtent l="0" t="0" r="0" b="1905"/>
          <wp:docPr id="31" name="Imagen 31" descr="Escala de tiemp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Escala de tiemp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9924" cy="6391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18F7C2" w14:textId="77777777" w:rsidR="00C23CB7" w:rsidRDefault="00C23CB7" w:rsidP="006C3F26">
      <w:r>
        <w:separator/>
      </w:r>
    </w:p>
  </w:footnote>
  <w:footnote w:type="continuationSeparator" w:id="0">
    <w:p w14:paraId="38B1ADBC" w14:textId="77777777" w:rsidR="00C23CB7" w:rsidRDefault="00C23CB7" w:rsidP="006C3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05443" w14:textId="78090B2F" w:rsidR="006C3F26" w:rsidRPr="006C3F26" w:rsidRDefault="00062066" w:rsidP="00062066">
    <w:pPr>
      <w:pStyle w:val="Encabezado"/>
      <w:shd w:val="clear" w:color="auto" w:fill="F2F2F2" w:themeFill="background1" w:themeFillShade="F2"/>
      <w:ind w:firstLine="708"/>
      <w:jc w:val="center"/>
      <w:rPr>
        <w:b/>
        <w:u w:val="single"/>
      </w:rPr>
    </w:pPr>
    <w:r>
      <w:rPr>
        <w:b/>
        <w:u w:val="single"/>
      </w:rPr>
      <w:t xml:space="preserve">Centro Nacional de </w:t>
    </w:r>
    <w:r w:rsidR="009846EF">
      <w:rPr>
        <w:b/>
        <w:u w:val="single"/>
      </w:rPr>
      <w:t>Memoria Histórica</w:t>
    </w:r>
    <w:r>
      <w:rPr>
        <w:b/>
        <w:u w:val="single"/>
      </w:rPr>
      <w:t xml:space="preserve"> - CNMH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B0781"/>
    <w:multiLevelType w:val="multilevel"/>
    <w:tmpl w:val="3BA464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768"/>
    <w:rsid w:val="0003461E"/>
    <w:rsid w:val="00062066"/>
    <w:rsid w:val="00086880"/>
    <w:rsid w:val="00130071"/>
    <w:rsid w:val="00150009"/>
    <w:rsid w:val="00193C96"/>
    <w:rsid w:val="001A1968"/>
    <w:rsid w:val="001A5DCC"/>
    <w:rsid w:val="001B66BE"/>
    <w:rsid w:val="001C62DE"/>
    <w:rsid w:val="002115D1"/>
    <w:rsid w:val="002B4329"/>
    <w:rsid w:val="00302853"/>
    <w:rsid w:val="003070F3"/>
    <w:rsid w:val="00352898"/>
    <w:rsid w:val="003D373C"/>
    <w:rsid w:val="00427910"/>
    <w:rsid w:val="004543A1"/>
    <w:rsid w:val="00482097"/>
    <w:rsid w:val="004A588B"/>
    <w:rsid w:val="00530E3A"/>
    <w:rsid w:val="005764FF"/>
    <w:rsid w:val="0058538C"/>
    <w:rsid w:val="005A39EF"/>
    <w:rsid w:val="005B31AA"/>
    <w:rsid w:val="005C58EE"/>
    <w:rsid w:val="00621C8F"/>
    <w:rsid w:val="006C3F26"/>
    <w:rsid w:val="006D1364"/>
    <w:rsid w:val="006E634F"/>
    <w:rsid w:val="00727526"/>
    <w:rsid w:val="0079709F"/>
    <w:rsid w:val="007A51CA"/>
    <w:rsid w:val="007C39C3"/>
    <w:rsid w:val="00822417"/>
    <w:rsid w:val="00826A4D"/>
    <w:rsid w:val="00847080"/>
    <w:rsid w:val="00891B0B"/>
    <w:rsid w:val="008D34E5"/>
    <w:rsid w:val="008E4003"/>
    <w:rsid w:val="008E46D7"/>
    <w:rsid w:val="00940860"/>
    <w:rsid w:val="0094156B"/>
    <w:rsid w:val="00961D7B"/>
    <w:rsid w:val="009846EF"/>
    <w:rsid w:val="009867F4"/>
    <w:rsid w:val="00A12899"/>
    <w:rsid w:val="00A62A9A"/>
    <w:rsid w:val="00A72829"/>
    <w:rsid w:val="00AB11B2"/>
    <w:rsid w:val="00AD4611"/>
    <w:rsid w:val="00AD4B60"/>
    <w:rsid w:val="00AE5A3A"/>
    <w:rsid w:val="00B02E19"/>
    <w:rsid w:val="00B071BA"/>
    <w:rsid w:val="00B36A0C"/>
    <w:rsid w:val="00B82CA4"/>
    <w:rsid w:val="00BB694D"/>
    <w:rsid w:val="00BD6D0C"/>
    <w:rsid w:val="00C035E7"/>
    <w:rsid w:val="00C23CB7"/>
    <w:rsid w:val="00CD5463"/>
    <w:rsid w:val="00CD5AC8"/>
    <w:rsid w:val="00CE5CC2"/>
    <w:rsid w:val="00CE6E60"/>
    <w:rsid w:val="00D44912"/>
    <w:rsid w:val="00D81EA5"/>
    <w:rsid w:val="00DD283C"/>
    <w:rsid w:val="00DD2CEA"/>
    <w:rsid w:val="00DE6418"/>
    <w:rsid w:val="00E07559"/>
    <w:rsid w:val="00E31768"/>
    <w:rsid w:val="00E779F3"/>
    <w:rsid w:val="00E8188B"/>
    <w:rsid w:val="00E8216D"/>
    <w:rsid w:val="00E97D47"/>
    <w:rsid w:val="00EA07FC"/>
    <w:rsid w:val="00EB4DC1"/>
    <w:rsid w:val="00EB5667"/>
    <w:rsid w:val="00F06D73"/>
    <w:rsid w:val="00F60751"/>
    <w:rsid w:val="00F744AD"/>
    <w:rsid w:val="00FC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4C0493"/>
  <w15:chartTrackingRefBased/>
  <w15:docId w15:val="{30CA9E55-CA1F-4687-9606-8218C972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768"/>
    <w:pPr>
      <w:spacing w:after="0" w:line="240" w:lineRule="auto"/>
    </w:pPr>
    <w:rPr>
      <w:rFonts w:ascii="Calibri" w:eastAsia="Calibri" w:hAnsi="Calibri" w:cs="Calibri"/>
      <w:lang w:eastAsia="es-CO"/>
    </w:rPr>
  </w:style>
  <w:style w:type="paragraph" w:styleId="Ttulo2">
    <w:name w:val="heading 2"/>
    <w:aliases w:val="título 2,Title Header2,MT2,Heading 2 Char,h2 Char1,2 Char1,Header 2 Char1,l2 Char1,Level 2 Head Char,H2 Char,heading 2 Char,plain Char,Char Char,Tópico sub-título Char,A Char,Título 2a Char,PA Major Section Char,Überschrift 2.2 heading 2 Char"/>
    <w:basedOn w:val="Normal"/>
    <w:next w:val="Normal"/>
    <w:link w:val="Ttulo2Car"/>
    <w:uiPriority w:val="99"/>
    <w:unhideWhenUsed/>
    <w:qFormat/>
    <w:rsid w:val="00E31768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título 2 Car,Title Header2 Car,MT2 Car,Heading 2 Char Car,h2 Char1 Car,2 Char1 Car,Header 2 Char1 Car,l2 Char1 Car,Level 2 Head Char Car,H2 Char Car,heading 2 Char Car,plain Char Car,Char Char Car,Tópico sub-título Char Car,A Char Car"/>
    <w:basedOn w:val="Fuentedeprrafopredeter"/>
    <w:link w:val="Ttulo2"/>
    <w:uiPriority w:val="99"/>
    <w:rsid w:val="00E31768"/>
    <w:rPr>
      <w:rFonts w:asciiTheme="majorHAnsi" w:eastAsiaTheme="majorEastAsia" w:hAnsiTheme="majorHAnsi" w:cstheme="majorBidi"/>
      <w:caps/>
      <w:sz w:val="28"/>
      <w:szCs w:val="28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6C3F2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C3F26"/>
    <w:rPr>
      <w:rFonts w:ascii="Calibri" w:eastAsia="Calibri" w:hAnsi="Calibri" w:cs="Calibri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6C3F2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3F26"/>
    <w:rPr>
      <w:rFonts w:ascii="Calibri" w:eastAsia="Calibri" w:hAnsi="Calibri" w:cs="Calibri"/>
      <w:lang w:eastAsia="es-CO"/>
    </w:rPr>
  </w:style>
  <w:style w:type="paragraph" w:styleId="Sinespaciado">
    <w:name w:val="No Spacing"/>
    <w:uiPriority w:val="1"/>
    <w:qFormat/>
    <w:rsid w:val="006C3F26"/>
    <w:pPr>
      <w:spacing w:after="0" w:line="240" w:lineRule="auto"/>
    </w:pPr>
    <w:rPr>
      <w:rFonts w:ascii="Calibri" w:eastAsia="Calibri" w:hAnsi="Calibri" w:cs="Calibri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401</Words>
  <Characters>2206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/>
      <vt:lpstr>    Resumen de Cuentas de Balance General y Estado de Resultados al 31 de diciembre </vt:lpstr>
      <vt:lpstr>    Capacidad Financiera</vt:lpstr>
      <vt:lpstr>    Capacidad Organizacional</vt:lpstr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familiar</dc:creator>
  <cp:keywords/>
  <dc:description/>
  <cp:lastModifiedBy>familiar</cp:lastModifiedBy>
  <cp:revision>7</cp:revision>
  <dcterms:created xsi:type="dcterms:W3CDTF">2026-07-23T19:34:00Z</dcterms:created>
  <dcterms:modified xsi:type="dcterms:W3CDTF">2026-07-23T19:37:00Z</dcterms:modified>
</cp:coreProperties>
</file>