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E59319" w14:textId="766BA941" w:rsidR="006548EB" w:rsidRDefault="006548EB">
      <w:pPr>
        <w:spacing w:after="200"/>
        <w:jc w:val="left"/>
        <w:rPr>
          <w:b/>
          <w:bCs/>
        </w:rPr>
      </w:pP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58601C" w:rsidRPr="00CF0D82" w14:paraId="18E31F0B" w14:textId="77777777" w:rsidTr="0099495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3E31D5C8" w14:textId="77777777" w:rsidR="0058601C" w:rsidRPr="00CD71EA" w:rsidRDefault="0058601C" w:rsidP="0099495D">
            <w:pPr>
              <w:jc w:val="center"/>
            </w:pPr>
            <w:r w:rsidRPr="00CD71EA">
              <w:t>CLASIFICACIÓN DE LA INFORMACIÓN</w:t>
            </w:r>
          </w:p>
        </w:tc>
      </w:tr>
      <w:tr w:rsidR="0058601C" w:rsidRPr="00CF0D82" w14:paraId="0F8C8006" w14:textId="77777777" w:rsidTr="0099495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5C2AA41D" w14:textId="77777777" w:rsidR="0058601C" w:rsidRPr="00CD71EA" w:rsidRDefault="0058601C" w:rsidP="0099495D">
            <w:pPr>
              <w:rPr>
                <w:b w:val="0"/>
                <w:bCs w:val="0"/>
              </w:rPr>
            </w:pPr>
            <w:r w:rsidRPr="00CD71EA">
              <w:rPr>
                <w:b w:val="0"/>
                <w:bCs w:val="0"/>
              </w:rPr>
              <w:t>Pública</w:t>
            </w:r>
          </w:p>
        </w:tc>
        <w:tc>
          <w:tcPr>
            <w:tcW w:w="311" w:type="pct"/>
            <w:shd w:val="clear" w:color="auto" w:fill="FFFFFF" w:themeFill="background1"/>
            <w:vAlign w:val="center"/>
          </w:tcPr>
          <w:p w14:paraId="6AE6D26F" w14:textId="4E2ACB59" w:rsidR="0058601C" w:rsidRPr="00CD71EA" w:rsidRDefault="00080055" w:rsidP="0099495D">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3423EDBA"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6163C6B8" w14:textId="77777777" w:rsidR="0058601C" w:rsidRPr="00CD71EA" w:rsidRDefault="0058601C"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4BCB6BFE"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55FABF5F" w14:textId="77777777" w:rsidR="0058601C" w:rsidRPr="00AD07AF" w:rsidRDefault="0058601C" w:rsidP="0099495D">
            <w:pPr>
              <w:jc w:val="center"/>
              <w:cnfStyle w:val="000000100000" w:firstRow="0" w:lastRow="0" w:firstColumn="0" w:lastColumn="0" w:oddVBand="0" w:evenVBand="0" w:oddHBand="1" w:evenHBand="0" w:firstRowFirstColumn="0" w:firstRowLastColumn="0" w:lastRowFirstColumn="0" w:lastRowLastColumn="0"/>
            </w:pPr>
          </w:p>
        </w:tc>
      </w:tr>
    </w:tbl>
    <w:p w14:paraId="6CDAEBD6" w14:textId="77777777" w:rsidR="009F605F" w:rsidRDefault="009F605F" w:rsidP="009F605F">
      <w:pPr>
        <w:rPr>
          <w:b/>
          <w:bCs/>
        </w:rPr>
      </w:pPr>
    </w:p>
    <w:p w14:paraId="722CC164" w14:textId="77777777" w:rsidR="00CA0670" w:rsidRPr="0058601C" w:rsidRDefault="00CA0670" w:rsidP="00CA0670">
      <w:pPr>
        <w:jc w:val="center"/>
        <w:rPr>
          <w:b/>
          <w:bCs/>
        </w:rPr>
      </w:pPr>
      <w:r w:rsidRPr="0058601C">
        <w:rPr>
          <w:b/>
          <w:bCs/>
        </w:rPr>
        <w:t>INFORME MENSUAL EJECUCIÓN CONTRACTUAL</w:t>
      </w:r>
    </w:p>
    <w:p w14:paraId="27F9ED45" w14:textId="77777777" w:rsidR="00FA24D2" w:rsidRPr="00503D3A" w:rsidRDefault="00FA24D2" w:rsidP="00FA24D2">
      <w:pPr>
        <w:ind w:left="3402"/>
      </w:pPr>
      <w:r w:rsidRPr="00503D3A">
        <w:rPr>
          <w:color w:val="000000" w:themeColor="text1"/>
        </w:rPr>
        <w:t>Montería</w:t>
      </w:r>
      <w:r w:rsidRPr="00503D3A">
        <w:t xml:space="preserve">, </w:t>
      </w:r>
      <w:r>
        <w:rPr>
          <w:sz w:val="24"/>
          <w:szCs w:val="24"/>
        </w:rPr>
        <w:t xml:space="preserve">julio </w:t>
      </w:r>
      <w:r>
        <w:t xml:space="preserve">13 </w:t>
      </w:r>
      <w:r w:rsidRPr="00503D3A">
        <w:t>del 2026</w:t>
      </w:r>
    </w:p>
    <w:p w14:paraId="3A10360D" w14:textId="77777777" w:rsidR="00FA24D2" w:rsidRDefault="00FA24D2" w:rsidP="00FA24D2"/>
    <w:p w14:paraId="1AF65D3A" w14:textId="77777777" w:rsidR="00FA24D2" w:rsidRDefault="00FA24D2" w:rsidP="00FA24D2"/>
    <w:p w14:paraId="78633F00" w14:textId="77777777" w:rsidR="00FA24D2" w:rsidRDefault="00FA24D2" w:rsidP="00FA24D2">
      <w:r>
        <w:t>Señor(a)</w:t>
      </w:r>
    </w:p>
    <w:p w14:paraId="1274E767" w14:textId="77777777" w:rsidR="00FA24D2" w:rsidRPr="00CE4CED" w:rsidRDefault="00FA24D2" w:rsidP="00FA24D2">
      <w:pPr>
        <w:rPr>
          <w:b/>
          <w:bCs/>
        </w:rPr>
      </w:pPr>
      <w:r w:rsidRPr="00CE4CED">
        <w:rPr>
          <w:b/>
          <w:bCs/>
        </w:rPr>
        <w:t>BLEIDYS VARGAS VIDAL</w:t>
      </w:r>
    </w:p>
    <w:p w14:paraId="29DE0C66" w14:textId="77777777" w:rsidR="00FA24D2" w:rsidRDefault="00FA24D2" w:rsidP="00FA24D2">
      <w:r>
        <w:t xml:space="preserve">Supervisor(a) contrato nro. </w:t>
      </w:r>
      <w:r w:rsidRPr="00CE4CED">
        <w:t>CO1.PCCNTR.9088641</w:t>
      </w:r>
    </w:p>
    <w:p w14:paraId="468E5E73" w14:textId="77777777" w:rsidR="00FA24D2" w:rsidRPr="002C5827" w:rsidRDefault="00FA24D2" w:rsidP="00FA24D2">
      <w:r w:rsidRPr="00CE4CED">
        <w:t>INSTRUCTOR G20</w:t>
      </w:r>
    </w:p>
    <w:p w14:paraId="5ECA40DC" w14:textId="77777777" w:rsidR="00FA24D2" w:rsidRPr="002C5827" w:rsidRDefault="00FA24D2" w:rsidP="00FA24D2">
      <w:r w:rsidRPr="00CE4CED">
        <w:t>CENTRO DE COMERCIO INDUSTRIA Y TURISMO</w:t>
      </w:r>
    </w:p>
    <w:p w14:paraId="10272505" w14:textId="77777777" w:rsidR="00FA24D2" w:rsidRDefault="00FA24D2" w:rsidP="00FA24D2">
      <w:r w:rsidRPr="00CE4CED">
        <w:t>Montería</w:t>
      </w:r>
    </w:p>
    <w:p w14:paraId="48C3F646" w14:textId="77777777" w:rsidR="00FA24D2" w:rsidRDefault="00FA24D2" w:rsidP="00FA24D2"/>
    <w:p w14:paraId="20CBC3E2" w14:textId="77777777" w:rsidR="00FA24D2" w:rsidRPr="002C5827" w:rsidRDefault="00FA24D2" w:rsidP="00FA24D2">
      <w:pPr>
        <w:ind w:left="3402" w:hanging="22"/>
      </w:pPr>
      <w:r w:rsidRPr="002C5827">
        <w:rPr>
          <w:b/>
          <w:bCs/>
        </w:rPr>
        <w:t>Asunto</w:t>
      </w:r>
      <w:r>
        <w:t xml:space="preserve">: Informe mensual de ejecución contractual </w:t>
      </w:r>
      <w:r w:rsidRPr="00CE4CED">
        <w:t xml:space="preserve">Mes </w:t>
      </w:r>
      <w:r>
        <w:rPr>
          <w:sz w:val="24"/>
          <w:szCs w:val="24"/>
        </w:rPr>
        <w:t xml:space="preserve">julio </w:t>
      </w:r>
      <w:r w:rsidRPr="00CE4CED">
        <w:t>del año 2026</w:t>
      </w:r>
    </w:p>
    <w:p w14:paraId="44267085" w14:textId="77777777" w:rsidR="00FA24D2" w:rsidRDefault="00FA24D2" w:rsidP="00FA24D2"/>
    <w:p w14:paraId="11B779BB" w14:textId="77777777" w:rsidR="00FA24D2" w:rsidRDefault="00FA24D2" w:rsidP="00FA24D2">
      <w:pPr>
        <w:ind w:left="3402" w:hanging="22"/>
      </w:pPr>
      <w:r w:rsidRPr="002C5827">
        <w:rPr>
          <w:b/>
          <w:bCs/>
        </w:rPr>
        <w:t>Referencia</w:t>
      </w:r>
      <w:r>
        <w:t xml:space="preserve">: </w:t>
      </w:r>
      <w:r w:rsidRPr="00CE4CED">
        <w:t>No CO1.PCCNTR</w:t>
      </w:r>
      <w:r w:rsidRPr="00CE4CED">
        <w:rPr>
          <w:shd w:val="clear" w:color="auto" w:fill="FFFFFF"/>
        </w:rPr>
        <w:t xml:space="preserve">.9088641 </w:t>
      </w:r>
      <w:r w:rsidRPr="00CE4CED">
        <w:t>del 2026</w:t>
      </w:r>
    </w:p>
    <w:p w14:paraId="46C5C57D" w14:textId="77777777" w:rsidR="00FA24D2" w:rsidRDefault="00FA24D2" w:rsidP="00FA24D2"/>
    <w:p w14:paraId="2C361BFC" w14:textId="77777777" w:rsidR="00FA24D2" w:rsidRDefault="00FA24D2" w:rsidP="00FA24D2">
      <w:r w:rsidRPr="00CE4CED">
        <w:rPr>
          <w:b/>
        </w:rPr>
        <w:t>MARIA DURANGO LORA</w:t>
      </w:r>
      <w:r>
        <w:t xml:space="preserve">, </w:t>
      </w:r>
      <w:r w:rsidRPr="00BE0204">
        <w:t xml:space="preserve">identificado con la cédula de ciudadanía </w:t>
      </w:r>
      <w:r>
        <w:t>nr</w:t>
      </w:r>
      <w:r w:rsidRPr="00BE0204">
        <w:t>o.</w:t>
      </w:r>
      <w:r w:rsidRPr="00FB09DC">
        <w:rPr>
          <w:sz w:val="24"/>
          <w:szCs w:val="24"/>
          <w:lang w:val="es-ES"/>
        </w:rPr>
        <w:t xml:space="preserve"> </w:t>
      </w:r>
      <w:r w:rsidRPr="00CE4CED">
        <w:rPr>
          <w:lang w:val="es-ES"/>
        </w:rPr>
        <w:t>32.252.649 de San pedro de Urabá</w:t>
      </w:r>
      <w:r w:rsidRPr="00BE0204">
        <w:t>, en mi calidad de contratista del SENA</w:t>
      </w:r>
      <w:r>
        <w:t xml:space="preserve">, en </w:t>
      </w:r>
      <w:r w:rsidRPr="00BE0204">
        <w:t>cumplimiento del Contrato de Prestación de Servicios de la referencia, a continuación, presento el Informe de actividades realizadas en el mes objeto de cobro</w:t>
      </w:r>
      <w:r>
        <w:t>.</w:t>
      </w:r>
    </w:p>
    <w:p w14:paraId="32DC68A4" w14:textId="77777777" w:rsidR="00FA24D2" w:rsidRDefault="00FA24D2" w:rsidP="00FA24D2"/>
    <w:p w14:paraId="4CA72A1A" w14:textId="77777777" w:rsidR="00FA24D2" w:rsidRDefault="00FA24D2" w:rsidP="00FA24D2">
      <w:pPr>
        <w:pStyle w:val="Default"/>
        <w:jc w:val="both"/>
      </w:pPr>
      <w:r w:rsidRPr="002C3C0A">
        <w:rPr>
          <w:b/>
          <w:bCs/>
        </w:rPr>
        <w:t>Valor y forma de Pago:</w:t>
      </w:r>
      <w:r w:rsidRPr="009917EE">
        <w:t xml:space="preserve"> </w:t>
      </w:r>
      <w:r>
        <w:t xml:space="preserve"> </w:t>
      </w:r>
      <w:r>
        <w:rPr>
          <w:sz w:val="23"/>
          <w:szCs w:val="23"/>
        </w:rPr>
        <w:t xml:space="preserve">El valor total del presente contrato será de TREINTA Y OCHO MILLONES CUATROCIENTOS CINCUENTA Y SEIS MIL SETECIENTOS CINCUENTA Y CUATRO PESOS </w:t>
      </w:r>
      <w:r>
        <w:rPr>
          <w:b/>
          <w:bCs/>
          <w:sz w:val="23"/>
          <w:szCs w:val="23"/>
        </w:rPr>
        <w:t xml:space="preserve">M/CTE ($38.456.754 ) </w:t>
      </w:r>
      <w:r>
        <w:rPr>
          <w:sz w:val="23"/>
          <w:szCs w:val="23"/>
        </w:rPr>
        <w:t>Esta suma será pagada por el SENA al contratista de la siguiente manera: a) diez (10) pagos iguales por los meses de febrero a noviembre de 2026, por valor de TRES MILLONES SEISCIENTOS SESENTA Y DOS MIL QUINIENTOS CUARENTA Y OCHO PESOS M/CTE. ($3.662.548) cada uno. b) un pago por el mes de diciembre de 2026 por valor de UN MILLON OCHOCIENTOS TREINTA Y UN MIL DOSCIENTOS SETENTA Y CUATRO PESOS M/CTE ($1.831.274)</w:t>
      </w:r>
    </w:p>
    <w:p w14:paraId="44070F12" w14:textId="77777777" w:rsidR="00FA24D2" w:rsidRPr="00BE0204" w:rsidRDefault="00FA24D2" w:rsidP="00FA24D2"/>
    <w:p w14:paraId="5DDA0765" w14:textId="77777777" w:rsidR="00FA24D2" w:rsidRDefault="00FA24D2" w:rsidP="00FA24D2">
      <w:r w:rsidRPr="002C3C0A">
        <w:rPr>
          <w:b/>
          <w:bCs/>
        </w:rPr>
        <w:t xml:space="preserve">Plazo: </w:t>
      </w:r>
      <w:r w:rsidRPr="00CE4CED">
        <w:t xml:space="preserve">Será hasta el </w:t>
      </w:r>
      <w:r>
        <w:t>15</w:t>
      </w:r>
      <w:r w:rsidRPr="00CE4CED">
        <w:t xml:space="preserve"> de </w:t>
      </w:r>
      <w:r>
        <w:t>diciembre</w:t>
      </w:r>
      <w:r w:rsidRPr="00CE4CED">
        <w:t xml:space="preserve"> de 2026</w:t>
      </w:r>
    </w:p>
    <w:p w14:paraId="105A9013" w14:textId="77777777" w:rsidR="00FA24D2" w:rsidRPr="008D4206" w:rsidRDefault="00FA24D2" w:rsidP="00FA24D2"/>
    <w:p w14:paraId="7CAB4462" w14:textId="28755A18" w:rsidR="00FA24D2" w:rsidRPr="000F7792" w:rsidRDefault="00FA24D2" w:rsidP="00FA24D2">
      <w:pPr>
        <w:rPr>
          <w:shd w:val="clear" w:color="auto" w:fill="FFFFFF"/>
        </w:rPr>
      </w:pPr>
      <w:r w:rsidRPr="002C3C0A">
        <w:rPr>
          <w:b/>
          <w:bCs/>
        </w:rPr>
        <w:t xml:space="preserve">Objeto: </w:t>
      </w:r>
      <w:r w:rsidRPr="00CE4CED">
        <w:rPr>
          <w:shd w:val="clear" w:color="auto" w:fill="FFFFFF"/>
        </w:rPr>
        <w:t>CONTRATAR LOS SERVICIOS PERSONALES DE CARÁCTER TEMPORAL COMO INSTRUCTOR CONTRATISTA PARA IMPARTIR FORMACIÓN PROFESIONAL INTEGRAL EN EL MARCO DEL PROGRAMA OFERTA REGULAR, TITULADA Y COMPLEMENTARIA PRESENCIAL Y VIRTUAL EN EL CENTRO DE COMERCIO INDUSTRIA Y TURISMO DEL SENA REGIONAL CÓRDOBA.</w:t>
      </w:r>
    </w:p>
    <w:p w14:paraId="516B67D9" w14:textId="77777777" w:rsidR="00FA24D2" w:rsidRPr="00B36340" w:rsidRDefault="00FA24D2" w:rsidP="00FA24D2">
      <w:pPr>
        <w:rPr>
          <w:b/>
          <w:bCs/>
        </w:rPr>
      </w:pPr>
      <w:r w:rsidRPr="00B36340">
        <w:rPr>
          <w:b/>
          <w:bCs/>
        </w:rPr>
        <w:lastRenderedPageBreak/>
        <w:t>Ejecución mensual de actividades</w:t>
      </w:r>
    </w:p>
    <w:p w14:paraId="207BE09A" w14:textId="77777777" w:rsidR="00FA24D2" w:rsidRDefault="00FA24D2" w:rsidP="00FA24D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5"/>
        <w:gridCol w:w="4047"/>
        <w:gridCol w:w="2318"/>
        <w:gridCol w:w="2324"/>
      </w:tblGrid>
      <w:tr w:rsidR="00FA24D2" w:rsidRPr="00942F1C" w14:paraId="2133F29D" w14:textId="77777777" w:rsidTr="0063127D">
        <w:trPr>
          <w:trHeight w:val="580"/>
        </w:trPr>
        <w:tc>
          <w:tcPr>
            <w:tcW w:w="375" w:type="pct"/>
            <w:vAlign w:val="center"/>
            <w:hideMark/>
          </w:tcPr>
          <w:p w14:paraId="4B643595" w14:textId="77777777" w:rsidR="00FA24D2" w:rsidRPr="00942F1C" w:rsidRDefault="00FA24D2" w:rsidP="0063127D">
            <w:pPr>
              <w:spacing w:line="240" w:lineRule="auto"/>
              <w:jc w:val="center"/>
              <w:rPr>
                <w:rFonts w:eastAsia="Times New Roman"/>
                <w:b/>
                <w:bCs/>
                <w:color w:val="000000"/>
                <w:sz w:val="20"/>
                <w:szCs w:val="20"/>
              </w:rPr>
            </w:pPr>
            <w:r w:rsidRPr="00942F1C">
              <w:rPr>
                <w:rFonts w:eastAsia="Times New Roman"/>
                <w:b/>
                <w:bCs/>
                <w:color w:val="000000"/>
                <w:sz w:val="20"/>
                <w:szCs w:val="20"/>
              </w:rPr>
              <w:t>Nro.</w:t>
            </w:r>
          </w:p>
        </w:tc>
        <w:tc>
          <w:tcPr>
            <w:tcW w:w="2154" w:type="pct"/>
            <w:vAlign w:val="center"/>
            <w:hideMark/>
          </w:tcPr>
          <w:p w14:paraId="5E687376" w14:textId="77777777" w:rsidR="00FA24D2" w:rsidRPr="00942F1C" w:rsidRDefault="00FA24D2" w:rsidP="0063127D">
            <w:pPr>
              <w:spacing w:line="240" w:lineRule="auto"/>
              <w:jc w:val="center"/>
              <w:rPr>
                <w:rFonts w:eastAsia="Times New Roman"/>
                <w:b/>
                <w:bCs/>
                <w:color w:val="000000"/>
                <w:sz w:val="20"/>
                <w:szCs w:val="20"/>
              </w:rPr>
            </w:pPr>
            <w:r w:rsidRPr="00942F1C">
              <w:rPr>
                <w:rFonts w:eastAsia="Times New Roman"/>
                <w:b/>
                <w:bCs/>
                <w:color w:val="000000"/>
                <w:sz w:val="20"/>
                <w:szCs w:val="20"/>
              </w:rPr>
              <w:t>Obligaciones</w:t>
            </w:r>
          </w:p>
        </w:tc>
        <w:tc>
          <w:tcPr>
            <w:tcW w:w="1234" w:type="pct"/>
            <w:vAlign w:val="center"/>
            <w:hideMark/>
          </w:tcPr>
          <w:p w14:paraId="68226A01" w14:textId="77777777" w:rsidR="00FA24D2" w:rsidRPr="00942F1C" w:rsidRDefault="00FA24D2" w:rsidP="0063127D">
            <w:pPr>
              <w:spacing w:line="240" w:lineRule="auto"/>
              <w:jc w:val="center"/>
              <w:rPr>
                <w:rFonts w:eastAsia="Times New Roman"/>
                <w:b/>
                <w:bCs/>
                <w:color w:val="000000"/>
                <w:sz w:val="20"/>
                <w:szCs w:val="20"/>
              </w:rPr>
            </w:pPr>
            <w:r w:rsidRPr="00942F1C">
              <w:rPr>
                <w:rFonts w:eastAsia="Times New Roman"/>
                <w:b/>
                <w:bCs/>
                <w:color w:val="000000"/>
                <w:sz w:val="20"/>
                <w:szCs w:val="20"/>
              </w:rPr>
              <w:t>Acciones realizadas</w:t>
            </w:r>
          </w:p>
        </w:tc>
        <w:tc>
          <w:tcPr>
            <w:tcW w:w="1237" w:type="pct"/>
            <w:vAlign w:val="center"/>
            <w:hideMark/>
          </w:tcPr>
          <w:p w14:paraId="0B499709" w14:textId="77777777" w:rsidR="00FA24D2" w:rsidRPr="00942F1C" w:rsidRDefault="00FA24D2" w:rsidP="0063127D">
            <w:pPr>
              <w:spacing w:line="240" w:lineRule="auto"/>
              <w:jc w:val="center"/>
              <w:rPr>
                <w:rFonts w:eastAsia="Times New Roman"/>
                <w:b/>
                <w:bCs/>
                <w:color w:val="000000"/>
                <w:sz w:val="20"/>
                <w:szCs w:val="20"/>
              </w:rPr>
            </w:pPr>
            <w:r w:rsidRPr="00942F1C">
              <w:rPr>
                <w:rFonts w:eastAsia="Times New Roman"/>
                <w:b/>
                <w:bCs/>
                <w:color w:val="000000"/>
                <w:sz w:val="20"/>
                <w:szCs w:val="20"/>
              </w:rPr>
              <w:t>Evidencias</w:t>
            </w:r>
          </w:p>
        </w:tc>
      </w:tr>
      <w:tr w:rsidR="00FA24D2" w:rsidRPr="00942F1C" w14:paraId="531FA7AD" w14:textId="77777777" w:rsidTr="0063127D">
        <w:trPr>
          <w:trHeight w:val="290"/>
        </w:trPr>
        <w:tc>
          <w:tcPr>
            <w:tcW w:w="375" w:type="pct"/>
            <w:vAlign w:val="center"/>
            <w:hideMark/>
          </w:tcPr>
          <w:p w14:paraId="60EF294E" w14:textId="77777777" w:rsidR="00FA24D2" w:rsidRPr="00942F1C" w:rsidRDefault="00FA24D2" w:rsidP="0063127D">
            <w:pPr>
              <w:spacing w:line="240" w:lineRule="auto"/>
              <w:jc w:val="center"/>
              <w:rPr>
                <w:rFonts w:eastAsia="Times New Roman"/>
                <w:color w:val="000000"/>
                <w:sz w:val="20"/>
                <w:szCs w:val="20"/>
              </w:rPr>
            </w:pPr>
            <w:r w:rsidRPr="00942F1C">
              <w:rPr>
                <w:rFonts w:eastAsia="Times New Roman"/>
                <w:color w:val="000000"/>
                <w:sz w:val="20"/>
                <w:szCs w:val="20"/>
              </w:rPr>
              <w:t>1</w:t>
            </w:r>
          </w:p>
        </w:tc>
        <w:tc>
          <w:tcPr>
            <w:tcW w:w="2154" w:type="pct"/>
            <w:hideMark/>
          </w:tcPr>
          <w:p w14:paraId="52107EFC" w14:textId="77777777" w:rsidR="00FA24D2" w:rsidRPr="00B22574" w:rsidRDefault="00FA24D2" w:rsidP="0063127D">
            <w:pPr>
              <w:spacing w:line="240" w:lineRule="auto"/>
              <w:rPr>
                <w:rFonts w:asciiTheme="majorHAnsi" w:eastAsia="Times New Roman" w:hAnsiTheme="majorHAnsi" w:cstheme="majorHAnsi"/>
                <w:color w:val="000000"/>
              </w:rPr>
            </w:pPr>
            <w:r w:rsidRPr="00B22574">
              <w:rPr>
                <w:rFonts w:asciiTheme="majorHAnsi" w:hAnsiTheme="majorHAnsi" w:cstheme="majorHAnsi"/>
              </w:rPr>
              <w:t>Planear y ejecutar la formación profesional cumpliendo con la programación académica predeterminada por la coordinación respectiva en los programas y competencias asignada, para el logro de los resultados de aprendizaje definidos, cumpliendo las horas de formación de las competencias de los programas de formación equivalentes a la programación de la Formación Profesional Integral.</w:t>
            </w:r>
          </w:p>
        </w:tc>
        <w:tc>
          <w:tcPr>
            <w:tcW w:w="1234" w:type="pct"/>
            <w:hideMark/>
          </w:tcPr>
          <w:p w14:paraId="5DE467BB" w14:textId="77777777" w:rsidR="00FA24D2" w:rsidRDefault="00FA24D2" w:rsidP="0063127D">
            <w:pPr>
              <w:spacing w:line="240" w:lineRule="auto"/>
              <w:rPr>
                <w:rFonts w:asciiTheme="majorHAnsi" w:eastAsiaTheme="minorEastAsia" w:hAnsiTheme="majorHAnsi" w:cstheme="majorHAnsi"/>
              </w:rPr>
            </w:pPr>
            <w:r w:rsidRPr="00B22574">
              <w:rPr>
                <w:rFonts w:asciiTheme="majorHAnsi" w:eastAsiaTheme="minorEastAsia" w:hAnsiTheme="majorHAnsi" w:cstheme="majorHAnsi"/>
              </w:rPr>
              <w:t>Planeé y ejecuté las formaciones de cursos técnico y complementarios de acuerdo al programa de formación, cumpliendo con las horas estipuladas.</w:t>
            </w:r>
          </w:p>
          <w:p w14:paraId="1E6C5723" w14:textId="77777777" w:rsidR="00FA24D2" w:rsidRPr="00B22574" w:rsidRDefault="00FA24D2" w:rsidP="0063127D">
            <w:pPr>
              <w:spacing w:line="240" w:lineRule="auto"/>
              <w:rPr>
                <w:rFonts w:asciiTheme="majorHAnsi" w:eastAsiaTheme="minorEastAsia" w:hAnsiTheme="majorHAnsi" w:cstheme="majorHAnsi"/>
              </w:rPr>
            </w:pPr>
          </w:p>
          <w:p w14:paraId="3D57AA43" w14:textId="77777777" w:rsidR="00FA24D2" w:rsidRDefault="00FA24D2" w:rsidP="0063127D">
            <w:pPr>
              <w:spacing w:line="240" w:lineRule="auto"/>
              <w:rPr>
                <w:rFonts w:asciiTheme="majorHAnsi" w:eastAsiaTheme="minorEastAsia" w:hAnsiTheme="majorHAnsi" w:cstheme="majorHAnsi"/>
              </w:rPr>
            </w:pPr>
            <w:r w:rsidRPr="00B22574">
              <w:rPr>
                <w:rFonts w:asciiTheme="majorHAnsi" w:eastAsiaTheme="minorEastAsia" w:hAnsiTheme="majorHAnsi" w:cstheme="majorHAnsi"/>
                <w:b/>
                <w:bCs/>
              </w:rPr>
              <w:t>Ficha 3308531</w:t>
            </w:r>
            <w:r w:rsidRPr="00B22574">
              <w:rPr>
                <w:rFonts w:asciiTheme="majorHAnsi" w:eastAsiaTheme="minorEastAsia" w:hAnsiTheme="majorHAnsi" w:cstheme="majorHAnsi"/>
              </w:rPr>
              <w:t xml:space="preserve"> ELABORACION DE PRENDAS DE VESTIR SOBRE MEDIDAS (CANALETE)</w:t>
            </w:r>
          </w:p>
          <w:p w14:paraId="672BB04B" w14:textId="77777777" w:rsidR="00FA24D2" w:rsidRPr="00B22574" w:rsidRDefault="00FA24D2" w:rsidP="0063127D">
            <w:pPr>
              <w:spacing w:line="240" w:lineRule="auto"/>
              <w:rPr>
                <w:rFonts w:asciiTheme="majorHAnsi" w:eastAsiaTheme="minorEastAsia" w:hAnsiTheme="majorHAnsi" w:cstheme="majorHAnsi"/>
              </w:rPr>
            </w:pPr>
          </w:p>
          <w:p w14:paraId="121712ED" w14:textId="77777777" w:rsidR="00FA24D2" w:rsidRDefault="00FA24D2" w:rsidP="0063127D">
            <w:pPr>
              <w:spacing w:line="240" w:lineRule="auto"/>
              <w:rPr>
                <w:rFonts w:asciiTheme="majorHAnsi" w:hAnsiTheme="majorHAnsi" w:cstheme="majorHAnsi"/>
              </w:rPr>
            </w:pPr>
            <w:r w:rsidRPr="00B22574">
              <w:rPr>
                <w:rFonts w:asciiTheme="majorHAnsi" w:hAnsiTheme="majorHAnsi" w:cstheme="majorHAnsi"/>
                <w:b/>
                <w:bCs/>
              </w:rPr>
              <w:t>Competencia</w:t>
            </w:r>
            <w:r w:rsidRPr="00B22574">
              <w:rPr>
                <w:rFonts w:asciiTheme="majorHAnsi" w:hAnsiTheme="majorHAnsi" w:cstheme="majorHAnsi"/>
              </w:rPr>
              <w:t>: confeccionar prendas sobre medida según técnicas de sastrería y modistería</w:t>
            </w:r>
          </w:p>
          <w:p w14:paraId="1A3DD43C" w14:textId="77777777" w:rsidR="00FA24D2" w:rsidRPr="00B22574" w:rsidRDefault="00FA24D2" w:rsidP="0063127D">
            <w:pPr>
              <w:spacing w:line="240" w:lineRule="auto"/>
              <w:rPr>
                <w:rFonts w:asciiTheme="majorHAnsi" w:hAnsiTheme="majorHAnsi" w:cstheme="majorHAnsi"/>
              </w:rPr>
            </w:pPr>
          </w:p>
          <w:p w14:paraId="5103B5DF" w14:textId="77777777" w:rsidR="00FA24D2" w:rsidRDefault="00FA24D2" w:rsidP="0063127D">
            <w:pPr>
              <w:spacing w:line="240" w:lineRule="auto"/>
              <w:rPr>
                <w:rFonts w:asciiTheme="majorHAnsi" w:hAnsiTheme="majorHAnsi" w:cstheme="majorHAnsi"/>
              </w:rPr>
            </w:pPr>
            <w:r w:rsidRPr="00B22574">
              <w:rPr>
                <w:rFonts w:asciiTheme="majorHAnsi" w:hAnsiTheme="majorHAnsi" w:cstheme="majorHAnsi"/>
                <w:b/>
                <w:bCs/>
              </w:rPr>
              <w:t>Resultado de aprendizaje</w:t>
            </w:r>
            <w:r w:rsidRPr="00B22574">
              <w:rPr>
                <w:rFonts w:asciiTheme="majorHAnsi" w:hAnsiTheme="majorHAnsi" w:cstheme="majorHAnsi"/>
              </w:rPr>
              <w:t>:  05 confeccionar prendas de vestir sobre medidas, teniendo en cuenta, procedimientos técnicos, criterios de calidad y normas de seguridad en el trabajo. (292 horas).</w:t>
            </w:r>
          </w:p>
          <w:p w14:paraId="16650F12" w14:textId="77777777" w:rsidR="00FA24D2" w:rsidRPr="00B22574" w:rsidRDefault="00FA24D2" w:rsidP="0063127D">
            <w:pPr>
              <w:spacing w:line="240" w:lineRule="auto"/>
              <w:rPr>
                <w:rFonts w:asciiTheme="majorHAnsi" w:hAnsiTheme="majorHAnsi" w:cstheme="majorHAnsi"/>
              </w:rPr>
            </w:pPr>
          </w:p>
          <w:p w14:paraId="3DFFDDF6" w14:textId="77777777" w:rsidR="00FA24D2" w:rsidRDefault="00FA24D2" w:rsidP="0063127D">
            <w:pPr>
              <w:jc w:val="left"/>
              <w:rPr>
                <w:rFonts w:asciiTheme="majorHAnsi" w:hAnsiTheme="majorHAnsi" w:cstheme="majorHAnsi"/>
                <w:b/>
                <w:bCs/>
              </w:rPr>
            </w:pPr>
            <w:r>
              <w:rPr>
                <w:rFonts w:asciiTheme="majorHAnsi" w:hAnsiTheme="majorHAnsi" w:cstheme="majorHAnsi"/>
                <w:b/>
                <w:bCs/>
              </w:rPr>
              <w:t>Confección</w:t>
            </w:r>
            <w:r w:rsidRPr="00145860">
              <w:rPr>
                <w:rFonts w:asciiTheme="majorHAnsi" w:hAnsiTheme="majorHAnsi" w:cstheme="majorHAnsi"/>
                <w:b/>
                <w:bCs/>
              </w:rPr>
              <w:t xml:space="preserve"> De Muñecas De Trapo</w:t>
            </w:r>
            <w:r w:rsidRPr="00B22574">
              <w:rPr>
                <w:rFonts w:asciiTheme="majorHAnsi" w:hAnsiTheme="majorHAnsi" w:cstheme="majorHAnsi"/>
                <w:b/>
                <w:bCs/>
              </w:rPr>
              <w:t>.</w:t>
            </w:r>
          </w:p>
          <w:p w14:paraId="1BF2F798" w14:textId="77777777" w:rsidR="00FA24D2" w:rsidRPr="00B22574" w:rsidRDefault="00FA24D2" w:rsidP="0063127D">
            <w:pPr>
              <w:spacing w:line="240" w:lineRule="auto"/>
              <w:rPr>
                <w:rFonts w:asciiTheme="majorHAnsi" w:hAnsiTheme="majorHAnsi" w:cstheme="majorHAnsi"/>
              </w:rPr>
            </w:pPr>
          </w:p>
          <w:p w14:paraId="531131CC" w14:textId="77777777" w:rsidR="00FA24D2" w:rsidRDefault="00FA24D2" w:rsidP="0063127D">
            <w:pPr>
              <w:spacing w:line="240" w:lineRule="auto"/>
              <w:rPr>
                <w:rFonts w:asciiTheme="majorHAnsi" w:hAnsiTheme="majorHAnsi" w:cstheme="majorHAnsi"/>
              </w:rPr>
            </w:pPr>
            <w:r w:rsidRPr="00B22574">
              <w:rPr>
                <w:rFonts w:asciiTheme="majorHAnsi" w:hAnsiTheme="majorHAnsi" w:cstheme="majorHAnsi"/>
                <w:b/>
                <w:bCs/>
              </w:rPr>
              <w:t>Competencia</w:t>
            </w:r>
            <w:r w:rsidRPr="00B22574">
              <w:rPr>
                <w:rFonts w:asciiTheme="majorHAnsi" w:hAnsiTheme="majorHAnsi" w:cstheme="majorHAnsi"/>
              </w:rPr>
              <w:t xml:space="preserve">: </w:t>
            </w:r>
            <w:r w:rsidRPr="00B14877">
              <w:rPr>
                <w:rFonts w:asciiTheme="majorHAnsi" w:hAnsiTheme="majorHAnsi" w:cstheme="majorHAnsi"/>
              </w:rPr>
              <w:t>Coser piezas según métodos artesanales y tipo de material</w:t>
            </w:r>
            <w:r>
              <w:rPr>
                <w:rFonts w:asciiTheme="majorHAnsi" w:hAnsiTheme="majorHAnsi" w:cstheme="majorHAnsi"/>
              </w:rPr>
              <w:t>.</w:t>
            </w:r>
          </w:p>
          <w:p w14:paraId="55B0460F" w14:textId="77777777" w:rsidR="00FA24D2" w:rsidRPr="00B22574" w:rsidRDefault="00FA24D2" w:rsidP="0063127D">
            <w:pPr>
              <w:spacing w:line="240" w:lineRule="auto"/>
              <w:rPr>
                <w:rFonts w:asciiTheme="majorHAnsi" w:hAnsiTheme="majorHAnsi" w:cstheme="majorHAnsi"/>
              </w:rPr>
            </w:pPr>
          </w:p>
          <w:p w14:paraId="667C9D51" w14:textId="77777777" w:rsidR="00FA24D2" w:rsidRPr="00B14877" w:rsidRDefault="00FA24D2" w:rsidP="0063127D">
            <w:pPr>
              <w:spacing w:line="240" w:lineRule="auto"/>
              <w:rPr>
                <w:rFonts w:asciiTheme="majorHAnsi" w:hAnsiTheme="majorHAnsi" w:cstheme="majorHAnsi"/>
              </w:rPr>
            </w:pPr>
            <w:r w:rsidRPr="00B22574">
              <w:rPr>
                <w:rFonts w:asciiTheme="majorHAnsi" w:hAnsiTheme="majorHAnsi" w:cstheme="majorHAnsi"/>
                <w:b/>
                <w:bCs/>
              </w:rPr>
              <w:lastRenderedPageBreak/>
              <w:t xml:space="preserve">Resultado de aprendizaje: </w:t>
            </w:r>
            <w:r w:rsidRPr="00B14877">
              <w:rPr>
                <w:rFonts w:asciiTheme="majorHAnsi" w:hAnsiTheme="majorHAnsi" w:cstheme="majorHAnsi"/>
              </w:rPr>
              <w:t>1. preparar patrones y materiales para la confección de muñecas de trapo de acuerdo con la ficha técnica.</w:t>
            </w:r>
          </w:p>
          <w:p w14:paraId="55AC0D88" w14:textId="77777777" w:rsidR="00FA24D2" w:rsidRPr="00B14877" w:rsidRDefault="00FA24D2" w:rsidP="0063127D">
            <w:pPr>
              <w:spacing w:line="240" w:lineRule="auto"/>
              <w:rPr>
                <w:rFonts w:asciiTheme="majorHAnsi" w:hAnsiTheme="majorHAnsi" w:cstheme="majorHAnsi"/>
              </w:rPr>
            </w:pPr>
          </w:p>
          <w:p w14:paraId="449003D5" w14:textId="77777777" w:rsidR="00FA24D2" w:rsidRDefault="00FA24D2" w:rsidP="0063127D">
            <w:pPr>
              <w:spacing w:line="240" w:lineRule="auto"/>
              <w:rPr>
                <w:rFonts w:asciiTheme="majorHAnsi" w:hAnsiTheme="majorHAnsi" w:cstheme="majorHAnsi"/>
              </w:rPr>
            </w:pPr>
            <w:r w:rsidRPr="00B14877">
              <w:rPr>
                <w:rFonts w:asciiTheme="majorHAnsi" w:hAnsiTheme="majorHAnsi" w:cstheme="majorHAnsi"/>
              </w:rPr>
              <w:t>2. ensamblar piezas de tela de acuerdo con el procedimiento establecido.</w:t>
            </w:r>
          </w:p>
          <w:p w14:paraId="63EFCBA8" w14:textId="77777777" w:rsidR="00FA24D2" w:rsidRDefault="00FA24D2" w:rsidP="0063127D">
            <w:pPr>
              <w:spacing w:line="240" w:lineRule="auto"/>
              <w:rPr>
                <w:rFonts w:asciiTheme="majorHAnsi" w:hAnsiTheme="majorHAnsi" w:cstheme="majorHAnsi"/>
              </w:rPr>
            </w:pPr>
          </w:p>
          <w:p w14:paraId="0164DE9A" w14:textId="77777777" w:rsidR="00FA24D2" w:rsidRPr="00136438" w:rsidRDefault="00FA24D2" w:rsidP="0063127D">
            <w:pPr>
              <w:spacing w:line="240" w:lineRule="auto"/>
              <w:rPr>
                <w:rFonts w:asciiTheme="majorHAnsi" w:hAnsiTheme="majorHAnsi" w:cstheme="majorHAnsi"/>
                <w:b/>
                <w:bCs/>
              </w:rPr>
            </w:pPr>
            <w:r>
              <w:rPr>
                <w:rFonts w:asciiTheme="majorHAnsi" w:hAnsiTheme="majorHAnsi" w:cstheme="majorHAnsi"/>
                <w:b/>
                <w:bCs/>
              </w:rPr>
              <w:t xml:space="preserve">FICHA </w:t>
            </w:r>
            <w:r w:rsidRPr="000719BB">
              <w:rPr>
                <w:rFonts w:asciiTheme="majorHAnsi" w:hAnsiTheme="majorHAnsi" w:cstheme="majorHAnsi"/>
                <w:b/>
                <w:bCs/>
              </w:rPr>
              <w:t xml:space="preserve">3525867 </w:t>
            </w:r>
            <w:r>
              <w:rPr>
                <w:rFonts w:asciiTheme="majorHAnsi" w:hAnsiTheme="majorHAnsi" w:cstheme="majorHAnsi"/>
                <w:b/>
                <w:bCs/>
              </w:rPr>
              <w:t>Confección</w:t>
            </w:r>
            <w:r w:rsidRPr="00136438">
              <w:rPr>
                <w:rFonts w:asciiTheme="majorHAnsi" w:hAnsiTheme="majorHAnsi" w:cstheme="majorHAnsi"/>
                <w:b/>
                <w:bCs/>
              </w:rPr>
              <w:t xml:space="preserve"> De Ropa Interior Femenina</w:t>
            </w:r>
            <w:r>
              <w:rPr>
                <w:rFonts w:asciiTheme="majorHAnsi" w:hAnsiTheme="majorHAnsi" w:cstheme="majorHAnsi"/>
                <w:b/>
                <w:bCs/>
              </w:rPr>
              <w:t>.</w:t>
            </w:r>
          </w:p>
          <w:p w14:paraId="15BC6302" w14:textId="77777777" w:rsidR="00FA24D2" w:rsidRDefault="00FA24D2" w:rsidP="0063127D">
            <w:pPr>
              <w:spacing w:line="240" w:lineRule="auto"/>
              <w:rPr>
                <w:rFonts w:asciiTheme="majorHAnsi" w:hAnsiTheme="majorHAnsi" w:cstheme="majorHAnsi"/>
              </w:rPr>
            </w:pPr>
            <w:r w:rsidRPr="00B22574">
              <w:rPr>
                <w:rFonts w:asciiTheme="majorHAnsi" w:hAnsiTheme="majorHAnsi" w:cstheme="majorHAnsi"/>
                <w:b/>
                <w:bCs/>
              </w:rPr>
              <w:t>Competencia</w:t>
            </w:r>
            <w:r w:rsidRPr="00B22574">
              <w:rPr>
                <w:rFonts w:asciiTheme="majorHAnsi" w:hAnsiTheme="majorHAnsi" w:cstheme="majorHAnsi"/>
              </w:rPr>
              <w:t xml:space="preserve">: </w:t>
            </w:r>
            <w:r w:rsidRPr="00D069C9">
              <w:rPr>
                <w:rFonts w:asciiTheme="majorHAnsi" w:hAnsiTheme="majorHAnsi" w:cstheme="majorHAnsi"/>
              </w:rPr>
              <w:t>operar máquina plana de dos agujas cumpliendo especificaciones técnicas</w:t>
            </w:r>
          </w:p>
          <w:p w14:paraId="772F0BE1" w14:textId="77777777" w:rsidR="00FA24D2" w:rsidRPr="00B22574" w:rsidRDefault="00FA24D2" w:rsidP="0063127D">
            <w:pPr>
              <w:spacing w:line="240" w:lineRule="auto"/>
              <w:rPr>
                <w:rFonts w:asciiTheme="majorHAnsi" w:hAnsiTheme="majorHAnsi" w:cstheme="majorHAnsi"/>
              </w:rPr>
            </w:pPr>
          </w:p>
          <w:p w14:paraId="62E7BF5E" w14:textId="77777777" w:rsidR="00FA24D2" w:rsidRPr="00D069C9" w:rsidRDefault="00FA24D2" w:rsidP="0063127D">
            <w:pPr>
              <w:spacing w:line="240" w:lineRule="auto"/>
              <w:rPr>
                <w:rFonts w:asciiTheme="majorHAnsi" w:hAnsiTheme="majorHAnsi" w:cstheme="majorHAnsi"/>
              </w:rPr>
            </w:pPr>
            <w:r w:rsidRPr="00B22574">
              <w:rPr>
                <w:rFonts w:asciiTheme="majorHAnsi" w:hAnsiTheme="majorHAnsi" w:cstheme="majorHAnsi"/>
                <w:b/>
                <w:bCs/>
              </w:rPr>
              <w:t>Resultado de aprendizaje:</w:t>
            </w:r>
            <w:r>
              <w:rPr>
                <w:rFonts w:asciiTheme="majorHAnsi" w:hAnsiTheme="majorHAnsi" w:cstheme="majorHAnsi"/>
                <w:b/>
                <w:bCs/>
              </w:rPr>
              <w:t xml:space="preserve"> </w:t>
            </w:r>
            <w:r w:rsidRPr="00D069C9">
              <w:rPr>
                <w:rFonts w:asciiTheme="majorHAnsi" w:hAnsiTheme="majorHAnsi" w:cstheme="majorHAnsi"/>
              </w:rPr>
              <w:t>realizar operaciones de confección de ropa interior femenina, aplicando normas de</w:t>
            </w:r>
          </w:p>
          <w:p w14:paraId="6FA56EB5" w14:textId="77777777" w:rsidR="00FA24D2" w:rsidRPr="00D069C9" w:rsidRDefault="00FA24D2" w:rsidP="0063127D">
            <w:pPr>
              <w:spacing w:line="240" w:lineRule="auto"/>
              <w:rPr>
                <w:rFonts w:asciiTheme="majorHAnsi" w:hAnsiTheme="majorHAnsi" w:cstheme="majorHAnsi"/>
              </w:rPr>
            </w:pPr>
            <w:r w:rsidRPr="00D069C9">
              <w:rPr>
                <w:rFonts w:asciiTheme="majorHAnsi" w:hAnsiTheme="majorHAnsi" w:cstheme="majorHAnsi"/>
              </w:rPr>
              <w:t>seguridad industrial en la maquina plana dos agujas</w:t>
            </w:r>
            <w:r>
              <w:rPr>
                <w:rFonts w:asciiTheme="majorHAnsi" w:hAnsiTheme="majorHAnsi" w:cstheme="majorHAnsi"/>
              </w:rPr>
              <w:t>.</w:t>
            </w:r>
          </w:p>
          <w:p w14:paraId="389515BB" w14:textId="77777777" w:rsidR="00FA24D2" w:rsidRPr="00D069C9" w:rsidRDefault="00FA24D2" w:rsidP="0063127D">
            <w:pPr>
              <w:spacing w:line="240" w:lineRule="auto"/>
              <w:rPr>
                <w:rFonts w:asciiTheme="majorHAnsi" w:hAnsiTheme="majorHAnsi" w:cstheme="majorHAnsi"/>
              </w:rPr>
            </w:pPr>
            <w:r w:rsidRPr="00D069C9">
              <w:rPr>
                <w:rFonts w:asciiTheme="majorHAnsi" w:hAnsiTheme="majorHAnsi" w:cstheme="majorHAnsi"/>
              </w:rPr>
              <w:t>desarrollar actitudes y prácticas sanas y seguras en el entorno laboral y personal</w:t>
            </w:r>
            <w:r>
              <w:rPr>
                <w:rFonts w:asciiTheme="majorHAnsi" w:hAnsiTheme="majorHAnsi" w:cstheme="majorHAnsi"/>
              </w:rPr>
              <w:t>.</w:t>
            </w:r>
          </w:p>
          <w:p w14:paraId="4A6F8A10" w14:textId="77777777" w:rsidR="00FA24D2" w:rsidRPr="00D069C9" w:rsidRDefault="00FA24D2" w:rsidP="0063127D">
            <w:pPr>
              <w:spacing w:line="240" w:lineRule="auto"/>
              <w:rPr>
                <w:rFonts w:asciiTheme="majorHAnsi" w:hAnsiTheme="majorHAnsi" w:cstheme="majorHAnsi"/>
              </w:rPr>
            </w:pPr>
            <w:r w:rsidRPr="00D069C9">
              <w:rPr>
                <w:rFonts w:asciiTheme="majorHAnsi" w:hAnsiTheme="majorHAnsi" w:cstheme="majorHAnsi"/>
              </w:rPr>
              <w:t xml:space="preserve">verificar las condiciones técnicas de los materiales, </w:t>
            </w:r>
            <w:r>
              <w:rPr>
                <w:rFonts w:asciiTheme="majorHAnsi" w:hAnsiTheme="majorHAnsi" w:cstheme="majorHAnsi"/>
              </w:rPr>
              <w:t>h</w:t>
            </w:r>
            <w:r w:rsidRPr="00D069C9">
              <w:rPr>
                <w:rFonts w:asciiTheme="majorHAnsi" w:hAnsiTheme="majorHAnsi" w:cstheme="majorHAnsi"/>
              </w:rPr>
              <w:t>erramientas e insumos de acuerdo con</w:t>
            </w:r>
            <w:r>
              <w:rPr>
                <w:rFonts w:asciiTheme="majorHAnsi" w:hAnsiTheme="majorHAnsi" w:cstheme="majorHAnsi"/>
              </w:rPr>
              <w:t xml:space="preserve"> </w:t>
            </w:r>
            <w:r w:rsidRPr="00D069C9">
              <w:rPr>
                <w:rFonts w:asciiTheme="majorHAnsi" w:hAnsiTheme="majorHAnsi" w:cstheme="majorHAnsi"/>
              </w:rPr>
              <w:t>el proceso de confección de ropa interior femenina</w:t>
            </w:r>
            <w:r>
              <w:rPr>
                <w:rFonts w:asciiTheme="majorHAnsi" w:hAnsiTheme="majorHAnsi" w:cstheme="majorHAnsi"/>
              </w:rPr>
              <w:t>.</w:t>
            </w:r>
          </w:p>
          <w:p w14:paraId="34106D91" w14:textId="77777777" w:rsidR="00FA24D2" w:rsidRPr="00D069C9" w:rsidRDefault="00FA24D2" w:rsidP="0063127D">
            <w:pPr>
              <w:spacing w:line="240" w:lineRule="auto"/>
              <w:rPr>
                <w:rFonts w:asciiTheme="majorHAnsi" w:hAnsiTheme="majorHAnsi" w:cstheme="majorHAnsi"/>
              </w:rPr>
            </w:pPr>
            <w:r w:rsidRPr="00D069C9">
              <w:rPr>
                <w:rFonts w:asciiTheme="majorHAnsi" w:hAnsiTheme="majorHAnsi" w:cstheme="majorHAnsi"/>
              </w:rPr>
              <w:t xml:space="preserve">verificar que se cumplan las especificaciones de calidad en el proceso de </w:t>
            </w:r>
            <w:r w:rsidRPr="00D069C9">
              <w:rPr>
                <w:rFonts w:asciiTheme="majorHAnsi" w:hAnsiTheme="majorHAnsi" w:cstheme="majorHAnsi"/>
              </w:rPr>
              <w:lastRenderedPageBreak/>
              <w:t>confección de</w:t>
            </w:r>
            <w:r>
              <w:rPr>
                <w:rFonts w:asciiTheme="majorHAnsi" w:hAnsiTheme="majorHAnsi" w:cstheme="majorHAnsi"/>
              </w:rPr>
              <w:t xml:space="preserve"> </w:t>
            </w:r>
            <w:r w:rsidRPr="00D069C9">
              <w:rPr>
                <w:rFonts w:asciiTheme="majorHAnsi" w:hAnsiTheme="majorHAnsi" w:cstheme="majorHAnsi"/>
              </w:rPr>
              <w:t>ropa interior femenina en maquina plana dos agujas</w:t>
            </w:r>
            <w:r>
              <w:rPr>
                <w:rFonts w:asciiTheme="majorHAnsi" w:hAnsiTheme="majorHAnsi" w:cstheme="majorHAnsi"/>
              </w:rPr>
              <w:t>.</w:t>
            </w:r>
          </w:p>
          <w:p w14:paraId="754820C6" w14:textId="77777777" w:rsidR="00FA24D2" w:rsidRPr="00D069C9" w:rsidRDefault="00FA24D2" w:rsidP="0063127D">
            <w:pPr>
              <w:spacing w:line="240" w:lineRule="auto"/>
              <w:rPr>
                <w:rFonts w:asciiTheme="majorHAnsi" w:hAnsiTheme="majorHAnsi" w:cstheme="majorHAnsi"/>
              </w:rPr>
            </w:pPr>
            <w:r w:rsidRPr="00D069C9">
              <w:rPr>
                <w:rFonts w:asciiTheme="majorHAnsi" w:hAnsiTheme="majorHAnsi" w:cstheme="majorHAnsi"/>
              </w:rPr>
              <w:t>verificar en la ficha técnica y/o muestra física, las especificaciones técnicas a tener en</w:t>
            </w:r>
          </w:p>
          <w:p w14:paraId="6B1E489C" w14:textId="77777777" w:rsidR="00FA24D2" w:rsidRPr="00D069C9" w:rsidRDefault="00FA24D2" w:rsidP="0063127D">
            <w:pPr>
              <w:spacing w:line="240" w:lineRule="auto"/>
              <w:rPr>
                <w:rFonts w:asciiTheme="majorHAnsi" w:hAnsiTheme="majorHAnsi" w:cstheme="majorHAnsi"/>
              </w:rPr>
            </w:pPr>
            <w:r w:rsidRPr="00D069C9">
              <w:rPr>
                <w:rFonts w:asciiTheme="majorHAnsi" w:hAnsiTheme="majorHAnsi" w:cstheme="majorHAnsi"/>
              </w:rPr>
              <w:t>cuenta para el proceso de confección de ropa interior femenina en la maquina plana dos</w:t>
            </w:r>
          </w:p>
          <w:p w14:paraId="03D46C1B" w14:textId="77777777" w:rsidR="00FA24D2" w:rsidRPr="00D069C9" w:rsidRDefault="00FA24D2" w:rsidP="0063127D">
            <w:pPr>
              <w:spacing w:line="240" w:lineRule="auto"/>
              <w:rPr>
                <w:rFonts w:asciiTheme="majorHAnsi" w:hAnsiTheme="majorHAnsi" w:cstheme="majorHAnsi"/>
              </w:rPr>
            </w:pPr>
            <w:r w:rsidRPr="00D069C9">
              <w:rPr>
                <w:rFonts w:asciiTheme="majorHAnsi" w:hAnsiTheme="majorHAnsi" w:cstheme="majorHAnsi"/>
              </w:rPr>
              <w:t>adecuar la maquina plana dos agujas de acuerdo con las especificaciones de la ficha técnica</w:t>
            </w:r>
          </w:p>
          <w:p w14:paraId="0743FCC9" w14:textId="77777777" w:rsidR="00FA24D2" w:rsidRPr="00D069C9" w:rsidRDefault="00FA24D2" w:rsidP="0063127D">
            <w:pPr>
              <w:spacing w:line="240" w:lineRule="auto"/>
              <w:rPr>
                <w:rFonts w:asciiTheme="majorHAnsi" w:hAnsiTheme="majorHAnsi" w:cstheme="majorHAnsi"/>
              </w:rPr>
            </w:pPr>
            <w:r w:rsidRPr="00D069C9">
              <w:rPr>
                <w:rFonts w:asciiTheme="majorHAnsi" w:hAnsiTheme="majorHAnsi" w:cstheme="majorHAnsi"/>
              </w:rPr>
              <w:t>y/o muestra física para la elaboración de ropa interior femenina</w:t>
            </w:r>
          </w:p>
          <w:p w14:paraId="56456E9B" w14:textId="77777777" w:rsidR="00FA24D2" w:rsidRPr="00B22574" w:rsidRDefault="00FA24D2" w:rsidP="0063127D">
            <w:pPr>
              <w:spacing w:line="240" w:lineRule="auto"/>
              <w:rPr>
                <w:rFonts w:asciiTheme="majorHAnsi" w:eastAsia="Times New Roman" w:hAnsiTheme="majorHAnsi" w:cstheme="majorHAnsi"/>
                <w:color w:val="000000"/>
              </w:rPr>
            </w:pPr>
          </w:p>
        </w:tc>
        <w:tc>
          <w:tcPr>
            <w:tcW w:w="1237" w:type="pct"/>
            <w:hideMark/>
          </w:tcPr>
          <w:p w14:paraId="40B10401" w14:textId="77777777" w:rsidR="00FA24D2" w:rsidRPr="00B22574" w:rsidRDefault="00FA24D2" w:rsidP="0063127D">
            <w:pPr>
              <w:spacing w:line="240" w:lineRule="auto"/>
              <w:rPr>
                <w:rFonts w:asciiTheme="majorHAnsi" w:eastAsiaTheme="minorEastAsia" w:hAnsiTheme="majorHAnsi" w:cstheme="majorHAnsi"/>
              </w:rPr>
            </w:pPr>
            <w:r w:rsidRPr="00B22574">
              <w:rPr>
                <w:rFonts w:asciiTheme="majorHAnsi" w:eastAsiaTheme="minorEastAsia" w:hAnsiTheme="majorHAnsi" w:cstheme="majorHAnsi"/>
              </w:rPr>
              <w:lastRenderedPageBreak/>
              <w:t xml:space="preserve">Anexo evidencia fotográfica en el informe mes de </w:t>
            </w:r>
            <w:r>
              <w:rPr>
                <w:sz w:val="24"/>
                <w:szCs w:val="24"/>
              </w:rPr>
              <w:t>julio</w:t>
            </w:r>
            <w:r w:rsidRPr="00B22574">
              <w:rPr>
                <w:rFonts w:asciiTheme="majorHAnsi" w:eastAsiaTheme="minorEastAsia" w:hAnsiTheme="majorHAnsi" w:cstheme="majorHAnsi"/>
              </w:rPr>
              <w:t>.</w:t>
            </w:r>
          </w:p>
          <w:p w14:paraId="61F37014" w14:textId="77777777" w:rsidR="00FA24D2" w:rsidRPr="00B22574" w:rsidRDefault="00FA24D2" w:rsidP="0063127D">
            <w:pPr>
              <w:spacing w:line="240" w:lineRule="auto"/>
              <w:rPr>
                <w:rFonts w:asciiTheme="majorHAnsi" w:eastAsia="Times New Roman" w:hAnsiTheme="majorHAnsi" w:cstheme="majorHAnsi"/>
              </w:rPr>
            </w:pPr>
          </w:p>
        </w:tc>
      </w:tr>
      <w:tr w:rsidR="00FA24D2" w:rsidRPr="00942F1C" w14:paraId="6D27706B" w14:textId="77777777" w:rsidTr="0063127D">
        <w:trPr>
          <w:trHeight w:val="290"/>
        </w:trPr>
        <w:tc>
          <w:tcPr>
            <w:tcW w:w="375" w:type="pct"/>
            <w:vAlign w:val="center"/>
            <w:hideMark/>
          </w:tcPr>
          <w:p w14:paraId="00706DB8" w14:textId="77777777" w:rsidR="00FA24D2" w:rsidRPr="00942F1C" w:rsidRDefault="00FA24D2" w:rsidP="0063127D">
            <w:pPr>
              <w:spacing w:line="240" w:lineRule="auto"/>
              <w:jc w:val="center"/>
              <w:rPr>
                <w:rFonts w:eastAsia="Times New Roman"/>
                <w:color w:val="000000"/>
                <w:sz w:val="20"/>
                <w:szCs w:val="20"/>
              </w:rPr>
            </w:pPr>
            <w:r w:rsidRPr="00942F1C">
              <w:rPr>
                <w:rFonts w:eastAsia="Times New Roman"/>
                <w:color w:val="000000"/>
                <w:sz w:val="20"/>
                <w:szCs w:val="20"/>
              </w:rPr>
              <w:lastRenderedPageBreak/>
              <w:t>2</w:t>
            </w:r>
          </w:p>
        </w:tc>
        <w:tc>
          <w:tcPr>
            <w:tcW w:w="2154" w:type="pct"/>
            <w:hideMark/>
          </w:tcPr>
          <w:p w14:paraId="742DE576" w14:textId="77777777" w:rsidR="00FA24D2" w:rsidRPr="00B22574" w:rsidRDefault="00FA24D2" w:rsidP="0063127D">
            <w:pPr>
              <w:spacing w:line="240" w:lineRule="auto"/>
              <w:rPr>
                <w:rFonts w:asciiTheme="majorHAnsi" w:eastAsia="Times New Roman" w:hAnsiTheme="majorHAnsi" w:cstheme="majorHAnsi"/>
                <w:color w:val="000000"/>
              </w:rPr>
            </w:pPr>
            <w:r w:rsidRPr="00B22574">
              <w:rPr>
                <w:rFonts w:asciiTheme="majorHAnsi" w:hAnsiTheme="majorHAnsi" w:cstheme="majorHAnsi"/>
                <w:color w:val="000000" w:themeColor="text1"/>
              </w:rPr>
              <w:t>Apoyar la elaboración de la planeación pedagógica, guías de aprendizaje, instrumentos de evaluación, plan de trabajo, ayudas didácticas requeridos para el desarrollo de los procesos de formación asignados</w:t>
            </w:r>
          </w:p>
        </w:tc>
        <w:tc>
          <w:tcPr>
            <w:tcW w:w="1234" w:type="pct"/>
            <w:hideMark/>
          </w:tcPr>
          <w:p w14:paraId="1FC8D3DC" w14:textId="77777777" w:rsidR="00FA24D2" w:rsidRDefault="00FA24D2" w:rsidP="0063127D">
            <w:pPr>
              <w:pStyle w:val="Sinespaciado"/>
              <w:spacing w:line="240" w:lineRule="auto"/>
              <w:jc w:val="both"/>
              <w:rPr>
                <w:rFonts w:asciiTheme="majorHAnsi" w:hAnsiTheme="majorHAnsi" w:cstheme="majorHAnsi"/>
                <w:color w:val="000000" w:themeColor="text1"/>
              </w:rPr>
            </w:pPr>
            <w:r w:rsidRPr="00B22574">
              <w:rPr>
                <w:rFonts w:asciiTheme="majorHAnsi" w:hAnsiTheme="majorHAnsi" w:cstheme="majorHAnsi"/>
              </w:rPr>
              <w:t xml:space="preserve">Apoyé en   la elaboración de las guías de aprendizaje del programa </w:t>
            </w:r>
            <w:r w:rsidRPr="00B22574">
              <w:rPr>
                <w:rFonts w:asciiTheme="majorHAnsi" w:hAnsiTheme="majorHAnsi" w:cstheme="majorHAnsi"/>
                <w:color w:val="000000" w:themeColor="text1"/>
              </w:rPr>
              <w:t xml:space="preserve">elaboración de prendas de vestir sobre medida. </w:t>
            </w:r>
          </w:p>
          <w:p w14:paraId="767464D4" w14:textId="77777777" w:rsidR="00FA24D2" w:rsidRPr="00B22574" w:rsidRDefault="00FA24D2" w:rsidP="0063127D">
            <w:pPr>
              <w:pStyle w:val="Sinespaciado"/>
              <w:spacing w:line="240" w:lineRule="auto"/>
              <w:jc w:val="both"/>
              <w:rPr>
                <w:rFonts w:asciiTheme="majorHAnsi" w:hAnsiTheme="majorHAnsi" w:cstheme="majorHAnsi"/>
                <w:color w:val="000000" w:themeColor="text1"/>
              </w:rPr>
            </w:pPr>
          </w:p>
          <w:p w14:paraId="6A4D04E9" w14:textId="77777777" w:rsidR="00FA24D2" w:rsidRPr="00136438" w:rsidRDefault="00FA24D2" w:rsidP="0063127D">
            <w:pPr>
              <w:spacing w:line="240" w:lineRule="auto"/>
              <w:rPr>
                <w:rFonts w:asciiTheme="majorHAnsi" w:hAnsiTheme="majorHAnsi" w:cstheme="majorHAnsi"/>
                <w:b/>
                <w:bCs/>
              </w:rPr>
            </w:pPr>
            <w:r w:rsidRPr="00B22574">
              <w:rPr>
                <w:rFonts w:asciiTheme="majorHAnsi" w:hAnsiTheme="majorHAnsi" w:cstheme="majorHAnsi"/>
              </w:rPr>
              <w:t xml:space="preserve">Apoyé en   la elaboración de las guías de aprendizaje del programa </w:t>
            </w:r>
            <w:r w:rsidRPr="008F7810">
              <w:rPr>
                <w:rFonts w:asciiTheme="majorHAnsi" w:hAnsiTheme="majorHAnsi" w:cstheme="majorHAnsi"/>
              </w:rPr>
              <w:t xml:space="preserve">Confección De Muñecas De Trapo y Confección De Ropa Interior Femenina </w:t>
            </w:r>
          </w:p>
          <w:p w14:paraId="27C24E11" w14:textId="77777777" w:rsidR="00FA24D2" w:rsidRPr="00B22574" w:rsidRDefault="00FA24D2" w:rsidP="0063127D">
            <w:pPr>
              <w:pStyle w:val="Sinespaciado"/>
              <w:spacing w:line="240" w:lineRule="auto"/>
              <w:jc w:val="both"/>
              <w:rPr>
                <w:rFonts w:asciiTheme="majorHAnsi" w:hAnsiTheme="majorHAnsi" w:cstheme="majorHAnsi"/>
                <w:color w:val="000000" w:themeColor="text1"/>
              </w:rPr>
            </w:pPr>
            <w:r>
              <w:rPr>
                <w:rFonts w:asciiTheme="majorHAnsi" w:hAnsiTheme="majorHAnsi" w:cstheme="majorHAnsi"/>
                <w:b/>
                <w:bCs/>
              </w:rPr>
              <w:t xml:space="preserve"> </w:t>
            </w:r>
          </w:p>
          <w:p w14:paraId="64399979" w14:textId="77777777" w:rsidR="00FA24D2" w:rsidRPr="00B22574" w:rsidRDefault="00FA24D2" w:rsidP="0063127D">
            <w:pPr>
              <w:spacing w:line="240" w:lineRule="auto"/>
              <w:rPr>
                <w:rFonts w:asciiTheme="majorHAnsi" w:eastAsia="Times New Roman" w:hAnsiTheme="majorHAnsi" w:cstheme="majorHAnsi"/>
              </w:rPr>
            </w:pPr>
          </w:p>
        </w:tc>
        <w:tc>
          <w:tcPr>
            <w:tcW w:w="1237" w:type="pct"/>
            <w:hideMark/>
          </w:tcPr>
          <w:p w14:paraId="10C192BF" w14:textId="77777777" w:rsidR="00FA24D2" w:rsidRPr="00B22574" w:rsidRDefault="00FA24D2" w:rsidP="0063127D">
            <w:pPr>
              <w:spacing w:line="240" w:lineRule="auto"/>
              <w:rPr>
                <w:rFonts w:asciiTheme="majorHAnsi" w:eastAsia="Times New Roman" w:hAnsiTheme="majorHAnsi" w:cstheme="majorHAnsi"/>
              </w:rPr>
            </w:pPr>
            <w:r w:rsidRPr="00B22574">
              <w:rPr>
                <w:rFonts w:asciiTheme="majorHAnsi" w:hAnsiTheme="majorHAnsi" w:cstheme="majorHAnsi"/>
              </w:rPr>
              <w:t xml:space="preserve">Anexo guías de aprendizaje en el informe mes de </w:t>
            </w:r>
            <w:r>
              <w:rPr>
                <w:sz w:val="24"/>
                <w:szCs w:val="24"/>
              </w:rPr>
              <w:t>julio</w:t>
            </w:r>
            <w:r w:rsidRPr="00B22574">
              <w:rPr>
                <w:rFonts w:asciiTheme="majorHAnsi" w:hAnsiTheme="majorHAnsi" w:cstheme="majorHAnsi"/>
              </w:rPr>
              <w:t>.</w:t>
            </w:r>
          </w:p>
        </w:tc>
      </w:tr>
      <w:tr w:rsidR="00FA24D2" w:rsidRPr="00942F1C" w14:paraId="2DBB4962" w14:textId="77777777" w:rsidTr="0063127D">
        <w:trPr>
          <w:trHeight w:val="290"/>
        </w:trPr>
        <w:tc>
          <w:tcPr>
            <w:tcW w:w="375" w:type="pct"/>
            <w:vAlign w:val="center"/>
            <w:hideMark/>
          </w:tcPr>
          <w:p w14:paraId="1D109A35" w14:textId="77777777" w:rsidR="00FA24D2" w:rsidRPr="00942F1C" w:rsidRDefault="00FA24D2" w:rsidP="0063127D">
            <w:pPr>
              <w:spacing w:line="240" w:lineRule="auto"/>
              <w:jc w:val="center"/>
              <w:rPr>
                <w:rFonts w:eastAsia="Times New Roman"/>
                <w:color w:val="000000"/>
                <w:sz w:val="20"/>
                <w:szCs w:val="20"/>
              </w:rPr>
            </w:pPr>
            <w:r w:rsidRPr="00942F1C">
              <w:rPr>
                <w:rFonts w:eastAsia="Times New Roman"/>
                <w:color w:val="000000"/>
                <w:sz w:val="20"/>
                <w:szCs w:val="20"/>
              </w:rPr>
              <w:t>3</w:t>
            </w:r>
          </w:p>
        </w:tc>
        <w:tc>
          <w:tcPr>
            <w:tcW w:w="2154" w:type="pct"/>
            <w:hideMark/>
          </w:tcPr>
          <w:p w14:paraId="20F894EF" w14:textId="77777777" w:rsidR="00FA24D2" w:rsidRDefault="00FA24D2" w:rsidP="0063127D">
            <w:pPr>
              <w:spacing w:line="240" w:lineRule="auto"/>
              <w:rPr>
                <w:rFonts w:asciiTheme="majorHAnsi" w:hAnsiTheme="majorHAnsi" w:cstheme="majorHAnsi"/>
                <w:color w:val="000000" w:themeColor="text1"/>
              </w:rPr>
            </w:pPr>
            <w:r w:rsidRPr="00B22574">
              <w:rPr>
                <w:rFonts w:asciiTheme="majorHAnsi" w:hAnsiTheme="majorHAnsi" w:cstheme="majorHAnsi"/>
                <w:color w:val="000000" w:themeColor="text1"/>
              </w:rPr>
              <w:t>Registrar en el aplicativo SOFIA PLUS, todas las evidencias del proceso formativo: crear las rutas de aprendizaje, asociar aprendices, realizar registro de inasistencia de aprendices, planes de mejoramiento y registrar juicios evaluativos, acorde con los lineamientos institucionales.</w:t>
            </w:r>
          </w:p>
          <w:p w14:paraId="7B7658B5" w14:textId="77777777" w:rsidR="00FA24D2" w:rsidRPr="00B22574" w:rsidRDefault="00FA24D2" w:rsidP="0063127D">
            <w:pPr>
              <w:spacing w:line="240" w:lineRule="auto"/>
              <w:rPr>
                <w:rFonts w:asciiTheme="majorHAnsi" w:eastAsia="Times New Roman" w:hAnsiTheme="majorHAnsi" w:cstheme="majorHAnsi"/>
                <w:color w:val="000000"/>
              </w:rPr>
            </w:pPr>
          </w:p>
        </w:tc>
        <w:tc>
          <w:tcPr>
            <w:tcW w:w="1234" w:type="pct"/>
          </w:tcPr>
          <w:p w14:paraId="06360753" w14:textId="77777777" w:rsidR="00FA24D2" w:rsidRPr="00B22574" w:rsidRDefault="00FA24D2" w:rsidP="0063127D">
            <w:pPr>
              <w:rPr>
                <w:rFonts w:asciiTheme="majorHAnsi" w:eastAsia="Times New Roman" w:hAnsiTheme="majorHAnsi" w:cstheme="majorHAnsi"/>
              </w:rPr>
            </w:pPr>
            <w:r w:rsidRPr="00B22574">
              <w:rPr>
                <w:rFonts w:asciiTheme="majorHAnsi" w:hAnsiTheme="majorHAnsi" w:cstheme="majorHAnsi"/>
                <w:color w:val="000000" w:themeColor="text1"/>
              </w:rPr>
              <w:t>Registrar en el aplicativo SOFIA PLUS</w:t>
            </w:r>
            <w:r>
              <w:rPr>
                <w:rFonts w:asciiTheme="majorHAnsi" w:hAnsiTheme="majorHAnsi" w:cstheme="majorHAnsi"/>
                <w:b/>
                <w:bCs/>
              </w:rPr>
              <w:t xml:space="preserve"> </w:t>
            </w:r>
            <w:r w:rsidRPr="006C05F1">
              <w:rPr>
                <w:rFonts w:asciiTheme="majorHAnsi" w:hAnsiTheme="majorHAnsi" w:cstheme="majorHAnsi"/>
              </w:rPr>
              <w:t>la creación de ruta y asociada de la</w:t>
            </w:r>
            <w:r>
              <w:rPr>
                <w:rFonts w:asciiTheme="majorHAnsi" w:hAnsiTheme="majorHAnsi" w:cstheme="majorHAnsi"/>
                <w:b/>
                <w:bCs/>
              </w:rPr>
              <w:t xml:space="preserve"> FICHA </w:t>
            </w:r>
            <w:r w:rsidRPr="000719BB">
              <w:rPr>
                <w:rFonts w:asciiTheme="majorHAnsi" w:hAnsiTheme="majorHAnsi" w:cstheme="majorHAnsi"/>
                <w:b/>
                <w:bCs/>
              </w:rPr>
              <w:t xml:space="preserve">3525867 </w:t>
            </w:r>
            <w:r w:rsidRPr="006C05F1">
              <w:rPr>
                <w:rFonts w:asciiTheme="majorHAnsi" w:hAnsiTheme="majorHAnsi" w:cstheme="majorHAnsi"/>
              </w:rPr>
              <w:t>Confección De Ropa Interior Femenina</w:t>
            </w:r>
          </w:p>
        </w:tc>
        <w:tc>
          <w:tcPr>
            <w:tcW w:w="1237" w:type="pct"/>
          </w:tcPr>
          <w:p w14:paraId="61C3C076" w14:textId="77777777" w:rsidR="00FA24D2" w:rsidRPr="00B22574" w:rsidRDefault="00FA24D2" w:rsidP="0063127D">
            <w:pPr>
              <w:spacing w:line="240" w:lineRule="auto"/>
              <w:rPr>
                <w:rFonts w:asciiTheme="majorHAnsi" w:eastAsia="Times New Roman" w:hAnsiTheme="majorHAnsi" w:cstheme="majorHAnsi"/>
              </w:rPr>
            </w:pPr>
            <w:r>
              <w:rPr>
                <w:rFonts w:asciiTheme="majorHAnsi" w:eastAsia="Times New Roman" w:hAnsiTheme="majorHAnsi" w:cstheme="majorHAnsi"/>
              </w:rPr>
              <w:t>Anexo pantallazo del proceso realizado en el informe mes de julio.</w:t>
            </w:r>
          </w:p>
        </w:tc>
      </w:tr>
      <w:tr w:rsidR="00FA24D2" w:rsidRPr="00942F1C" w14:paraId="60CCF36E" w14:textId="77777777" w:rsidTr="0063127D">
        <w:trPr>
          <w:trHeight w:val="290"/>
        </w:trPr>
        <w:tc>
          <w:tcPr>
            <w:tcW w:w="375" w:type="pct"/>
            <w:vAlign w:val="center"/>
            <w:hideMark/>
          </w:tcPr>
          <w:p w14:paraId="04FAF844" w14:textId="77777777" w:rsidR="00FA24D2" w:rsidRPr="00942F1C" w:rsidRDefault="00FA24D2" w:rsidP="0063127D">
            <w:pPr>
              <w:spacing w:line="240" w:lineRule="auto"/>
              <w:jc w:val="center"/>
              <w:rPr>
                <w:rFonts w:eastAsia="Times New Roman"/>
                <w:color w:val="000000"/>
                <w:sz w:val="20"/>
                <w:szCs w:val="20"/>
              </w:rPr>
            </w:pPr>
            <w:r w:rsidRPr="00942F1C">
              <w:rPr>
                <w:rFonts w:eastAsia="Times New Roman"/>
                <w:color w:val="000000"/>
                <w:sz w:val="20"/>
                <w:szCs w:val="20"/>
              </w:rPr>
              <w:lastRenderedPageBreak/>
              <w:t>4</w:t>
            </w:r>
          </w:p>
        </w:tc>
        <w:tc>
          <w:tcPr>
            <w:tcW w:w="2154" w:type="pct"/>
            <w:hideMark/>
          </w:tcPr>
          <w:p w14:paraId="2B12FD01" w14:textId="77777777" w:rsidR="00FA24D2" w:rsidRDefault="00FA24D2" w:rsidP="0063127D">
            <w:pPr>
              <w:spacing w:line="240" w:lineRule="auto"/>
              <w:rPr>
                <w:rFonts w:asciiTheme="majorHAnsi" w:hAnsiTheme="majorHAnsi" w:cstheme="majorHAnsi"/>
                <w:color w:val="000000" w:themeColor="text1"/>
              </w:rPr>
            </w:pPr>
            <w:r w:rsidRPr="00B22574">
              <w:rPr>
                <w:rFonts w:asciiTheme="majorHAnsi" w:hAnsiTheme="majorHAnsi" w:cstheme="majorHAnsi"/>
                <w:color w:val="000000" w:themeColor="text1"/>
              </w:rPr>
              <w:t>Participar en las reuniones de equipos de ejecución de la formación por grupo o áreas, según la determinación de la respectiva Coordinación Académica y de acuerdo con el procedimiento establecido por la institución, para garantizar integralidad en el diseño de actividades de aprendizaje.</w:t>
            </w:r>
          </w:p>
          <w:p w14:paraId="1280E0F7" w14:textId="77777777" w:rsidR="00FA24D2" w:rsidRDefault="00FA24D2" w:rsidP="0063127D">
            <w:pPr>
              <w:spacing w:line="240" w:lineRule="auto"/>
              <w:rPr>
                <w:rFonts w:asciiTheme="majorHAnsi" w:hAnsiTheme="majorHAnsi" w:cstheme="majorHAnsi"/>
                <w:color w:val="000000" w:themeColor="text1"/>
              </w:rPr>
            </w:pPr>
          </w:p>
          <w:p w14:paraId="75430FC9" w14:textId="77777777" w:rsidR="00FA24D2" w:rsidRPr="00B22574" w:rsidRDefault="00FA24D2" w:rsidP="0063127D">
            <w:pPr>
              <w:spacing w:line="240" w:lineRule="auto"/>
              <w:rPr>
                <w:rFonts w:asciiTheme="majorHAnsi" w:eastAsia="Times New Roman" w:hAnsiTheme="majorHAnsi" w:cstheme="majorHAnsi"/>
                <w:color w:val="000000"/>
              </w:rPr>
            </w:pPr>
          </w:p>
        </w:tc>
        <w:tc>
          <w:tcPr>
            <w:tcW w:w="1234" w:type="pct"/>
          </w:tcPr>
          <w:p w14:paraId="28C18ABB" w14:textId="77777777" w:rsidR="00FA24D2" w:rsidRPr="00B22574" w:rsidRDefault="00FA24D2" w:rsidP="0063127D">
            <w:pPr>
              <w:spacing w:line="240" w:lineRule="auto"/>
              <w:rPr>
                <w:rFonts w:asciiTheme="majorHAnsi" w:eastAsia="Times New Roman" w:hAnsiTheme="majorHAnsi" w:cstheme="majorHAnsi"/>
              </w:rPr>
            </w:pPr>
            <w:r>
              <w:rPr>
                <w:lang w:eastAsia="es-ES"/>
              </w:rPr>
              <w:t>Para el periodo del informe no se ejecutaron acciones referentes al cumplimiento de esta obligación.</w:t>
            </w:r>
          </w:p>
        </w:tc>
        <w:tc>
          <w:tcPr>
            <w:tcW w:w="1237" w:type="pct"/>
          </w:tcPr>
          <w:p w14:paraId="23F3F363" w14:textId="2B3B0DE8" w:rsidR="00FA24D2" w:rsidRPr="00B22574" w:rsidRDefault="00FE09E1" w:rsidP="0063127D">
            <w:pPr>
              <w:spacing w:line="240" w:lineRule="auto"/>
              <w:rPr>
                <w:rFonts w:asciiTheme="majorHAnsi" w:eastAsia="Times New Roman" w:hAnsiTheme="majorHAnsi" w:cstheme="majorHAnsi"/>
              </w:rPr>
            </w:pPr>
            <w:r>
              <w:rPr>
                <w:lang w:eastAsia="es-ES"/>
              </w:rPr>
              <w:t>Para el periodo del informe no se ejecutaron acciones referentes al cumplimiento de esta obligación.</w:t>
            </w:r>
          </w:p>
        </w:tc>
      </w:tr>
      <w:tr w:rsidR="00FE09E1" w:rsidRPr="00942F1C" w14:paraId="4174E8F8" w14:textId="77777777" w:rsidTr="0063127D">
        <w:trPr>
          <w:trHeight w:val="290"/>
        </w:trPr>
        <w:tc>
          <w:tcPr>
            <w:tcW w:w="375" w:type="pct"/>
            <w:vAlign w:val="center"/>
            <w:hideMark/>
          </w:tcPr>
          <w:p w14:paraId="31A3B454" w14:textId="77777777" w:rsidR="00FE09E1" w:rsidRPr="00942F1C" w:rsidRDefault="00FE09E1" w:rsidP="00FE09E1">
            <w:pPr>
              <w:spacing w:line="240" w:lineRule="auto"/>
              <w:jc w:val="center"/>
              <w:rPr>
                <w:rFonts w:eastAsia="Times New Roman"/>
                <w:color w:val="000000"/>
                <w:sz w:val="20"/>
                <w:szCs w:val="20"/>
              </w:rPr>
            </w:pPr>
            <w:r w:rsidRPr="00942F1C">
              <w:rPr>
                <w:rFonts w:eastAsia="Times New Roman"/>
                <w:color w:val="000000"/>
                <w:sz w:val="20"/>
                <w:szCs w:val="20"/>
              </w:rPr>
              <w:t>5</w:t>
            </w:r>
          </w:p>
        </w:tc>
        <w:tc>
          <w:tcPr>
            <w:tcW w:w="2154" w:type="pct"/>
            <w:hideMark/>
          </w:tcPr>
          <w:p w14:paraId="7049CD89" w14:textId="77777777" w:rsidR="00FE09E1" w:rsidRDefault="00FE09E1" w:rsidP="00FE09E1">
            <w:pPr>
              <w:spacing w:line="240" w:lineRule="auto"/>
              <w:rPr>
                <w:rFonts w:asciiTheme="majorHAnsi" w:hAnsiTheme="majorHAnsi" w:cstheme="majorHAnsi"/>
                <w:color w:val="000000" w:themeColor="text1"/>
              </w:rPr>
            </w:pPr>
            <w:r w:rsidRPr="00B22574">
              <w:rPr>
                <w:rFonts w:asciiTheme="majorHAnsi" w:hAnsiTheme="majorHAnsi" w:cstheme="majorHAnsi"/>
                <w:color w:val="000000" w:themeColor="text1"/>
              </w:rPr>
              <w:t>Presentar las actas finales de cierre de etapa lectiva de las fichas asignadas como responsable, acorde con los lineamientos institucionales.</w:t>
            </w:r>
          </w:p>
          <w:p w14:paraId="5A5EE47F" w14:textId="77777777" w:rsidR="00FE09E1" w:rsidRDefault="00FE09E1" w:rsidP="00FE09E1">
            <w:pPr>
              <w:spacing w:line="240" w:lineRule="auto"/>
              <w:rPr>
                <w:rFonts w:asciiTheme="majorHAnsi" w:hAnsiTheme="majorHAnsi" w:cstheme="majorHAnsi"/>
                <w:color w:val="000000" w:themeColor="text1"/>
              </w:rPr>
            </w:pPr>
          </w:p>
          <w:p w14:paraId="0570D35A" w14:textId="77777777" w:rsidR="00FE09E1" w:rsidRPr="00B22574" w:rsidRDefault="00FE09E1" w:rsidP="00FE09E1">
            <w:pPr>
              <w:spacing w:line="240" w:lineRule="auto"/>
              <w:rPr>
                <w:rFonts w:asciiTheme="majorHAnsi" w:eastAsia="Times New Roman" w:hAnsiTheme="majorHAnsi" w:cstheme="majorHAnsi"/>
                <w:color w:val="000000"/>
              </w:rPr>
            </w:pPr>
          </w:p>
        </w:tc>
        <w:tc>
          <w:tcPr>
            <w:tcW w:w="1234" w:type="pct"/>
            <w:hideMark/>
          </w:tcPr>
          <w:p w14:paraId="5468D6CC" w14:textId="77777777" w:rsidR="00FE09E1" w:rsidRPr="00B22574" w:rsidRDefault="00FE09E1" w:rsidP="00FE09E1">
            <w:pPr>
              <w:spacing w:line="240" w:lineRule="auto"/>
              <w:rPr>
                <w:rFonts w:asciiTheme="majorHAnsi" w:eastAsia="Times New Roman" w:hAnsiTheme="majorHAnsi" w:cstheme="majorHAnsi"/>
              </w:rPr>
            </w:pPr>
            <w:r>
              <w:rPr>
                <w:lang w:eastAsia="es-ES"/>
              </w:rPr>
              <w:t>Para el periodo del informe no se ejecutaron acciones referentes al cumplimiento de esta obligación.</w:t>
            </w:r>
          </w:p>
        </w:tc>
        <w:tc>
          <w:tcPr>
            <w:tcW w:w="1237" w:type="pct"/>
            <w:hideMark/>
          </w:tcPr>
          <w:p w14:paraId="5505254D" w14:textId="63CB4098" w:rsidR="00FE09E1" w:rsidRPr="00B22574" w:rsidRDefault="00FE09E1" w:rsidP="00FE09E1">
            <w:pPr>
              <w:spacing w:line="240" w:lineRule="auto"/>
              <w:rPr>
                <w:rFonts w:asciiTheme="majorHAnsi" w:eastAsia="Times New Roman" w:hAnsiTheme="majorHAnsi" w:cstheme="majorHAnsi"/>
              </w:rPr>
            </w:pPr>
            <w:r w:rsidRPr="00A30388">
              <w:rPr>
                <w:lang w:eastAsia="es-ES"/>
              </w:rPr>
              <w:t>Para el periodo del informe no se ejecutaron acciones referentes al cumplimiento de esta obligación.</w:t>
            </w:r>
          </w:p>
        </w:tc>
      </w:tr>
      <w:tr w:rsidR="00FE09E1" w:rsidRPr="00942F1C" w14:paraId="611CA311" w14:textId="77777777" w:rsidTr="0063127D">
        <w:trPr>
          <w:trHeight w:val="290"/>
        </w:trPr>
        <w:tc>
          <w:tcPr>
            <w:tcW w:w="375" w:type="pct"/>
            <w:vAlign w:val="center"/>
            <w:hideMark/>
          </w:tcPr>
          <w:p w14:paraId="3D1A3E72" w14:textId="77777777" w:rsidR="00FE09E1" w:rsidRPr="00942F1C" w:rsidRDefault="00FE09E1" w:rsidP="00FE09E1">
            <w:pPr>
              <w:spacing w:line="240" w:lineRule="auto"/>
              <w:jc w:val="center"/>
              <w:rPr>
                <w:rFonts w:eastAsia="Times New Roman"/>
                <w:color w:val="000000"/>
                <w:sz w:val="20"/>
                <w:szCs w:val="20"/>
              </w:rPr>
            </w:pPr>
            <w:r w:rsidRPr="00942F1C">
              <w:rPr>
                <w:rFonts w:eastAsia="Times New Roman"/>
                <w:color w:val="000000"/>
                <w:sz w:val="20"/>
                <w:szCs w:val="20"/>
              </w:rPr>
              <w:t>6</w:t>
            </w:r>
          </w:p>
        </w:tc>
        <w:tc>
          <w:tcPr>
            <w:tcW w:w="2154" w:type="pct"/>
            <w:hideMark/>
          </w:tcPr>
          <w:p w14:paraId="32DA78C7" w14:textId="77777777" w:rsidR="00FE09E1" w:rsidRDefault="00FE09E1" w:rsidP="00FE09E1">
            <w:pPr>
              <w:spacing w:line="240" w:lineRule="auto"/>
              <w:rPr>
                <w:rFonts w:asciiTheme="majorHAnsi" w:hAnsiTheme="majorHAnsi" w:cstheme="majorHAnsi"/>
                <w:color w:val="000000" w:themeColor="text1"/>
              </w:rPr>
            </w:pPr>
            <w:r w:rsidRPr="00B22574">
              <w:rPr>
                <w:rFonts w:asciiTheme="majorHAnsi" w:hAnsiTheme="majorHAnsi" w:cstheme="majorHAnsi"/>
                <w:color w:val="000000" w:themeColor="text1"/>
              </w:rPr>
              <w:t>Apoyar el trámite de las novedades de deserción de aprendices acorde con lo establecido en el reglamento del aprendiz.</w:t>
            </w:r>
          </w:p>
          <w:p w14:paraId="02582A36" w14:textId="77777777" w:rsidR="00FE09E1" w:rsidRDefault="00FE09E1" w:rsidP="00FE09E1">
            <w:pPr>
              <w:spacing w:line="240" w:lineRule="auto"/>
              <w:rPr>
                <w:rFonts w:asciiTheme="majorHAnsi" w:hAnsiTheme="majorHAnsi" w:cstheme="majorHAnsi"/>
                <w:color w:val="000000" w:themeColor="text1"/>
              </w:rPr>
            </w:pPr>
          </w:p>
          <w:p w14:paraId="0B580AC6" w14:textId="77777777" w:rsidR="00FE09E1" w:rsidRPr="00B22574" w:rsidRDefault="00FE09E1" w:rsidP="00FE09E1">
            <w:pPr>
              <w:spacing w:line="240" w:lineRule="auto"/>
              <w:rPr>
                <w:rFonts w:asciiTheme="majorHAnsi" w:eastAsia="Times New Roman" w:hAnsiTheme="majorHAnsi" w:cstheme="majorHAnsi"/>
                <w:color w:val="000000"/>
              </w:rPr>
            </w:pPr>
          </w:p>
        </w:tc>
        <w:tc>
          <w:tcPr>
            <w:tcW w:w="1234" w:type="pct"/>
            <w:hideMark/>
          </w:tcPr>
          <w:p w14:paraId="4BA20767" w14:textId="77777777" w:rsidR="00FE09E1" w:rsidRPr="00B22574" w:rsidRDefault="00FE09E1" w:rsidP="00FE09E1">
            <w:pPr>
              <w:spacing w:line="240" w:lineRule="auto"/>
              <w:rPr>
                <w:rFonts w:asciiTheme="majorHAnsi" w:eastAsia="Times New Roman" w:hAnsiTheme="majorHAnsi" w:cstheme="majorHAnsi"/>
              </w:rPr>
            </w:pPr>
            <w:r>
              <w:rPr>
                <w:lang w:eastAsia="es-ES"/>
              </w:rPr>
              <w:t>Para el periodo del informe no se ejecutaron acciones referentes al cumplimiento de esta obligación.</w:t>
            </w:r>
          </w:p>
        </w:tc>
        <w:tc>
          <w:tcPr>
            <w:tcW w:w="1237" w:type="pct"/>
            <w:hideMark/>
          </w:tcPr>
          <w:p w14:paraId="2202D11A" w14:textId="6A73C5D8" w:rsidR="00FE09E1" w:rsidRPr="00B22574" w:rsidRDefault="00FE09E1" w:rsidP="00FE09E1">
            <w:pPr>
              <w:spacing w:line="240" w:lineRule="auto"/>
              <w:rPr>
                <w:rFonts w:asciiTheme="majorHAnsi" w:eastAsia="Times New Roman" w:hAnsiTheme="majorHAnsi" w:cstheme="majorHAnsi"/>
              </w:rPr>
            </w:pPr>
            <w:r w:rsidRPr="00A30388">
              <w:rPr>
                <w:lang w:eastAsia="es-ES"/>
              </w:rPr>
              <w:t>Para el periodo del informe no se ejecutaron acciones referentes al cumplimiento de esta obligación.</w:t>
            </w:r>
          </w:p>
        </w:tc>
      </w:tr>
      <w:tr w:rsidR="00FE09E1" w:rsidRPr="00942F1C" w14:paraId="7E8FD85F" w14:textId="77777777" w:rsidTr="0063127D">
        <w:trPr>
          <w:trHeight w:val="290"/>
        </w:trPr>
        <w:tc>
          <w:tcPr>
            <w:tcW w:w="375" w:type="pct"/>
            <w:vAlign w:val="center"/>
          </w:tcPr>
          <w:p w14:paraId="22A8AE1A" w14:textId="77777777" w:rsidR="00FE09E1" w:rsidRPr="00942F1C" w:rsidRDefault="00FE09E1" w:rsidP="00FE09E1">
            <w:pPr>
              <w:spacing w:line="240" w:lineRule="auto"/>
              <w:jc w:val="center"/>
              <w:rPr>
                <w:rFonts w:eastAsia="Times New Roman"/>
                <w:color w:val="000000"/>
                <w:sz w:val="20"/>
                <w:szCs w:val="20"/>
              </w:rPr>
            </w:pPr>
            <w:r>
              <w:rPr>
                <w:rFonts w:eastAsia="Times New Roman"/>
                <w:color w:val="000000"/>
                <w:sz w:val="20"/>
                <w:szCs w:val="20"/>
              </w:rPr>
              <w:t>7</w:t>
            </w:r>
          </w:p>
        </w:tc>
        <w:tc>
          <w:tcPr>
            <w:tcW w:w="2154" w:type="pct"/>
          </w:tcPr>
          <w:p w14:paraId="3C2BD6A4" w14:textId="77777777" w:rsidR="00FE09E1" w:rsidRDefault="00FE09E1" w:rsidP="00FE09E1">
            <w:pPr>
              <w:spacing w:line="240" w:lineRule="auto"/>
              <w:rPr>
                <w:rFonts w:asciiTheme="majorHAnsi" w:hAnsiTheme="majorHAnsi" w:cstheme="majorHAnsi"/>
                <w:color w:val="000000" w:themeColor="text1"/>
              </w:rPr>
            </w:pPr>
            <w:r w:rsidRPr="00B22574">
              <w:rPr>
                <w:rFonts w:asciiTheme="majorHAnsi" w:hAnsiTheme="majorHAnsi" w:cstheme="majorHAnsi"/>
                <w:color w:val="000000" w:themeColor="text1"/>
              </w:rPr>
              <w:t>Asistir a los aprendices en las novedades acorde con lo establecido en el reglamento del aprendiz.</w:t>
            </w:r>
          </w:p>
          <w:p w14:paraId="78D61815" w14:textId="77777777" w:rsidR="00FE09E1" w:rsidRPr="00B22574" w:rsidRDefault="00FE09E1" w:rsidP="00FE09E1">
            <w:pPr>
              <w:spacing w:line="240" w:lineRule="auto"/>
              <w:rPr>
                <w:rFonts w:asciiTheme="majorHAnsi" w:eastAsia="Times New Roman" w:hAnsiTheme="majorHAnsi" w:cstheme="majorHAnsi"/>
                <w:color w:val="000000"/>
              </w:rPr>
            </w:pPr>
          </w:p>
        </w:tc>
        <w:tc>
          <w:tcPr>
            <w:tcW w:w="1234" w:type="pct"/>
          </w:tcPr>
          <w:p w14:paraId="4866DAE9" w14:textId="77777777" w:rsidR="00FE09E1" w:rsidRPr="00B22574" w:rsidRDefault="00FE09E1" w:rsidP="00FE09E1">
            <w:pPr>
              <w:spacing w:line="240" w:lineRule="auto"/>
              <w:rPr>
                <w:rFonts w:asciiTheme="majorHAnsi" w:eastAsia="Times New Roman" w:hAnsiTheme="majorHAnsi" w:cstheme="majorHAnsi"/>
              </w:rPr>
            </w:pPr>
            <w:r>
              <w:rPr>
                <w:lang w:eastAsia="es-ES"/>
              </w:rPr>
              <w:t>Para el periodo del informe no se ejecutaron acciones referentes al cumplimiento de esta obligación.</w:t>
            </w:r>
          </w:p>
        </w:tc>
        <w:tc>
          <w:tcPr>
            <w:tcW w:w="1237" w:type="pct"/>
          </w:tcPr>
          <w:p w14:paraId="2CE8EB19" w14:textId="39D365DF" w:rsidR="00FE09E1" w:rsidRPr="00B22574" w:rsidRDefault="00FE09E1" w:rsidP="00FE09E1">
            <w:pPr>
              <w:spacing w:line="240" w:lineRule="auto"/>
              <w:rPr>
                <w:rFonts w:asciiTheme="majorHAnsi" w:eastAsia="Times New Roman" w:hAnsiTheme="majorHAnsi" w:cstheme="majorHAnsi"/>
              </w:rPr>
            </w:pPr>
            <w:r w:rsidRPr="00A30388">
              <w:rPr>
                <w:lang w:eastAsia="es-ES"/>
              </w:rPr>
              <w:t>Para el periodo del informe no se ejecutaron acciones referentes al cumplimiento de esta obligación.</w:t>
            </w:r>
          </w:p>
        </w:tc>
      </w:tr>
      <w:tr w:rsidR="00FA24D2" w:rsidRPr="00942F1C" w14:paraId="4983F149" w14:textId="77777777" w:rsidTr="0063127D">
        <w:trPr>
          <w:trHeight w:val="290"/>
        </w:trPr>
        <w:tc>
          <w:tcPr>
            <w:tcW w:w="375" w:type="pct"/>
            <w:vAlign w:val="center"/>
          </w:tcPr>
          <w:p w14:paraId="6F6CC0DA" w14:textId="77777777" w:rsidR="00FA24D2" w:rsidRPr="00942F1C" w:rsidRDefault="00FA24D2" w:rsidP="0063127D">
            <w:pPr>
              <w:spacing w:line="240" w:lineRule="auto"/>
              <w:jc w:val="center"/>
              <w:rPr>
                <w:rFonts w:eastAsia="Times New Roman"/>
                <w:color w:val="000000"/>
                <w:sz w:val="20"/>
                <w:szCs w:val="20"/>
              </w:rPr>
            </w:pPr>
            <w:r>
              <w:rPr>
                <w:rFonts w:eastAsia="Times New Roman"/>
                <w:color w:val="000000"/>
                <w:sz w:val="20"/>
                <w:szCs w:val="20"/>
              </w:rPr>
              <w:t>8</w:t>
            </w:r>
          </w:p>
        </w:tc>
        <w:tc>
          <w:tcPr>
            <w:tcW w:w="2154" w:type="pct"/>
          </w:tcPr>
          <w:p w14:paraId="3A2F4D47" w14:textId="77777777" w:rsidR="00FA24D2" w:rsidRPr="00B22574" w:rsidRDefault="00FA24D2" w:rsidP="0063127D">
            <w:pPr>
              <w:spacing w:line="240" w:lineRule="auto"/>
              <w:rPr>
                <w:rFonts w:asciiTheme="majorHAnsi" w:eastAsia="Times New Roman" w:hAnsiTheme="majorHAnsi" w:cstheme="majorHAnsi"/>
                <w:color w:val="000000"/>
              </w:rPr>
            </w:pPr>
            <w:r w:rsidRPr="00B22574">
              <w:rPr>
                <w:rFonts w:asciiTheme="majorHAnsi" w:hAnsiTheme="majorHAnsi" w:cstheme="majorHAnsi"/>
              </w:rPr>
              <w:t>Aportar todos los documentos soporte del proceso de formación profesional, publicados en la plataforma SIGA, así como los requeridos para aseguramiento de la calidad (Autoevaluación y Registro calificado).</w:t>
            </w:r>
          </w:p>
        </w:tc>
        <w:tc>
          <w:tcPr>
            <w:tcW w:w="1234" w:type="pct"/>
          </w:tcPr>
          <w:p w14:paraId="43B46DCA" w14:textId="77777777" w:rsidR="00FA24D2" w:rsidRDefault="00FA24D2" w:rsidP="0063127D">
            <w:pPr>
              <w:spacing w:line="240" w:lineRule="auto"/>
              <w:rPr>
                <w:rFonts w:asciiTheme="majorHAnsi" w:eastAsiaTheme="minorEastAsia" w:hAnsiTheme="majorHAnsi" w:cstheme="majorHAnsi"/>
              </w:rPr>
            </w:pPr>
            <w:r w:rsidRPr="00B22574">
              <w:rPr>
                <w:rFonts w:asciiTheme="majorHAnsi" w:eastAsiaTheme="minorEastAsia" w:hAnsiTheme="majorHAnsi" w:cstheme="majorHAnsi"/>
              </w:rPr>
              <w:t xml:space="preserve">Aporte todos los documentos para proceso de matrícula como formato de ficha de caracterización, listados de matrícula, y guías de aprendizajes. </w:t>
            </w:r>
          </w:p>
          <w:p w14:paraId="7BE4C5C8" w14:textId="77777777" w:rsidR="00FA24D2" w:rsidRPr="00B22574" w:rsidRDefault="00FA24D2" w:rsidP="0063127D">
            <w:pPr>
              <w:spacing w:line="240" w:lineRule="auto"/>
              <w:rPr>
                <w:rFonts w:asciiTheme="majorHAnsi" w:eastAsiaTheme="minorEastAsia" w:hAnsiTheme="majorHAnsi" w:cstheme="majorHAnsi"/>
              </w:rPr>
            </w:pPr>
          </w:p>
          <w:p w14:paraId="12847CF9" w14:textId="77777777" w:rsidR="00FA24D2" w:rsidRPr="00B22574" w:rsidRDefault="00FA24D2" w:rsidP="0063127D">
            <w:pPr>
              <w:spacing w:line="240" w:lineRule="auto"/>
              <w:rPr>
                <w:rFonts w:asciiTheme="majorHAnsi" w:eastAsia="Times New Roman" w:hAnsiTheme="majorHAnsi" w:cstheme="majorHAnsi"/>
              </w:rPr>
            </w:pPr>
          </w:p>
        </w:tc>
        <w:tc>
          <w:tcPr>
            <w:tcW w:w="1237" w:type="pct"/>
          </w:tcPr>
          <w:p w14:paraId="7FBB24E9" w14:textId="77777777" w:rsidR="00FA24D2" w:rsidRPr="00B22574" w:rsidRDefault="00FA24D2" w:rsidP="0063127D">
            <w:pPr>
              <w:spacing w:line="240" w:lineRule="auto"/>
              <w:rPr>
                <w:rFonts w:asciiTheme="majorHAnsi" w:eastAsia="Times New Roman" w:hAnsiTheme="majorHAnsi" w:cstheme="majorHAnsi"/>
              </w:rPr>
            </w:pPr>
            <w:r w:rsidRPr="00B22574">
              <w:rPr>
                <w:rFonts w:asciiTheme="majorHAnsi" w:hAnsiTheme="majorHAnsi" w:cstheme="majorHAnsi"/>
              </w:rPr>
              <w:t xml:space="preserve">Pantallazos de fichas de caracterización, guias de aprendizaje y listados de asistencia adjuntadas en el informe mes de </w:t>
            </w:r>
            <w:r>
              <w:rPr>
                <w:sz w:val="24"/>
                <w:szCs w:val="24"/>
              </w:rPr>
              <w:t>julio</w:t>
            </w:r>
            <w:r w:rsidRPr="00B22574">
              <w:rPr>
                <w:rFonts w:asciiTheme="majorHAnsi" w:hAnsiTheme="majorHAnsi" w:cstheme="majorHAnsi"/>
              </w:rPr>
              <w:t>.</w:t>
            </w:r>
          </w:p>
        </w:tc>
      </w:tr>
      <w:tr w:rsidR="00FE09E1" w:rsidRPr="00942F1C" w14:paraId="76A4E54A" w14:textId="77777777" w:rsidTr="0063127D">
        <w:trPr>
          <w:trHeight w:val="290"/>
        </w:trPr>
        <w:tc>
          <w:tcPr>
            <w:tcW w:w="375" w:type="pct"/>
            <w:vAlign w:val="center"/>
          </w:tcPr>
          <w:p w14:paraId="65CC540F" w14:textId="77777777" w:rsidR="00FE09E1" w:rsidRPr="00942F1C" w:rsidRDefault="00FE09E1" w:rsidP="00FE09E1">
            <w:pPr>
              <w:spacing w:line="240" w:lineRule="auto"/>
              <w:jc w:val="center"/>
              <w:rPr>
                <w:rFonts w:eastAsia="Times New Roman"/>
                <w:color w:val="000000"/>
                <w:sz w:val="20"/>
                <w:szCs w:val="20"/>
              </w:rPr>
            </w:pPr>
            <w:r>
              <w:rPr>
                <w:rFonts w:eastAsia="Times New Roman"/>
                <w:color w:val="000000"/>
                <w:sz w:val="20"/>
                <w:szCs w:val="20"/>
              </w:rPr>
              <w:t>9</w:t>
            </w:r>
          </w:p>
        </w:tc>
        <w:tc>
          <w:tcPr>
            <w:tcW w:w="2154" w:type="pct"/>
          </w:tcPr>
          <w:p w14:paraId="6AC1BBC8" w14:textId="77777777" w:rsidR="00FE09E1" w:rsidRPr="00B22574" w:rsidRDefault="00FE09E1" w:rsidP="00FE09E1">
            <w:pPr>
              <w:autoSpaceDE w:val="0"/>
              <w:autoSpaceDN w:val="0"/>
              <w:adjustRightInd w:val="0"/>
              <w:spacing w:line="240" w:lineRule="auto"/>
              <w:rPr>
                <w:rFonts w:asciiTheme="majorHAnsi" w:hAnsiTheme="majorHAnsi" w:cstheme="majorHAnsi"/>
                <w:color w:val="000000"/>
                <w:lang w:eastAsia="es-ES"/>
              </w:rPr>
            </w:pPr>
            <w:r w:rsidRPr="00B22574">
              <w:rPr>
                <w:rFonts w:asciiTheme="majorHAnsi" w:hAnsiTheme="majorHAnsi" w:cstheme="majorHAnsi"/>
                <w:color w:val="000000"/>
                <w:lang w:eastAsia="es-ES"/>
              </w:rPr>
              <w:t xml:space="preserve">Participar en proyectos de investigación aplicada, técnica y pedagógica en función de la formación profesional de los programas relacionados con el área temática. </w:t>
            </w:r>
          </w:p>
          <w:p w14:paraId="254DDCEC" w14:textId="77777777" w:rsidR="00FE09E1" w:rsidRPr="00B22574" w:rsidRDefault="00FE09E1" w:rsidP="00FE09E1">
            <w:pPr>
              <w:spacing w:line="240" w:lineRule="auto"/>
              <w:rPr>
                <w:rFonts w:asciiTheme="majorHAnsi" w:eastAsia="Times New Roman" w:hAnsiTheme="majorHAnsi" w:cstheme="majorHAnsi"/>
                <w:color w:val="000000"/>
              </w:rPr>
            </w:pPr>
          </w:p>
        </w:tc>
        <w:tc>
          <w:tcPr>
            <w:tcW w:w="1234" w:type="pct"/>
          </w:tcPr>
          <w:p w14:paraId="3721077A" w14:textId="77777777" w:rsidR="00FE09E1" w:rsidRPr="00B22574" w:rsidRDefault="00FE09E1" w:rsidP="00FE09E1">
            <w:pPr>
              <w:spacing w:line="240" w:lineRule="auto"/>
              <w:rPr>
                <w:rFonts w:asciiTheme="majorHAnsi" w:eastAsia="Times New Roman" w:hAnsiTheme="majorHAnsi" w:cstheme="majorHAnsi"/>
              </w:rPr>
            </w:pPr>
            <w:r>
              <w:rPr>
                <w:lang w:eastAsia="es-ES"/>
              </w:rPr>
              <w:t>Para el periodo del informe no se ejecutaron acciones referentes al cumplimiento de esta obligación.</w:t>
            </w:r>
          </w:p>
        </w:tc>
        <w:tc>
          <w:tcPr>
            <w:tcW w:w="1237" w:type="pct"/>
          </w:tcPr>
          <w:p w14:paraId="0928A093" w14:textId="6610E4A2" w:rsidR="00FE09E1" w:rsidRPr="00B22574" w:rsidRDefault="00FE09E1" w:rsidP="00FE09E1">
            <w:pPr>
              <w:spacing w:line="240" w:lineRule="auto"/>
              <w:rPr>
                <w:rFonts w:asciiTheme="majorHAnsi" w:eastAsia="Times New Roman" w:hAnsiTheme="majorHAnsi" w:cstheme="majorHAnsi"/>
              </w:rPr>
            </w:pPr>
            <w:r w:rsidRPr="00866823">
              <w:rPr>
                <w:lang w:eastAsia="es-ES"/>
              </w:rPr>
              <w:t>Para el periodo del informe no se ejecutaron acciones referentes al cumplimiento de esta obligación.</w:t>
            </w:r>
          </w:p>
        </w:tc>
      </w:tr>
      <w:tr w:rsidR="00FE09E1" w:rsidRPr="00942F1C" w14:paraId="786AB827" w14:textId="77777777" w:rsidTr="0063127D">
        <w:trPr>
          <w:trHeight w:val="290"/>
        </w:trPr>
        <w:tc>
          <w:tcPr>
            <w:tcW w:w="375" w:type="pct"/>
            <w:vAlign w:val="center"/>
          </w:tcPr>
          <w:p w14:paraId="2EFD496F" w14:textId="77777777" w:rsidR="00FE09E1" w:rsidRPr="00942F1C" w:rsidRDefault="00FE09E1" w:rsidP="00FE09E1">
            <w:pPr>
              <w:spacing w:line="240" w:lineRule="auto"/>
              <w:jc w:val="center"/>
              <w:rPr>
                <w:rFonts w:eastAsia="Times New Roman"/>
                <w:color w:val="000000"/>
                <w:sz w:val="20"/>
                <w:szCs w:val="20"/>
              </w:rPr>
            </w:pPr>
            <w:r>
              <w:rPr>
                <w:rFonts w:eastAsia="Times New Roman"/>
                <w:color w:val="000000"/>
                <w:sz w:val="20"/>
                <w:szCs w:val="20"/>
              </w:rPr>
              <w:t>10</w:t>
            </w:r>
          </w:p>
        </w:tc>
        <w:tc>
          <w:tcPr>
            <w:tcW w:w="2154" w:type="pct"/>
          </w:tcPr>
          <w:p w14:paraId="45F70369" w14:textId="77777777" w:rsidR="00FE09E1" w:rsidRDefault="00FE09E1" w:rsidP="00FE09E1">
            <w:pPr>
              <w:autoSpaceDE w:val="0"/>
              <w:autoSpaceDN w:val="0"/>
              <w:adjustRightInd w:val="0"/>
              <w:spacing w:line="240" w:lineRule="auto"/>
              <w:rPr>
                <w:rFonts w:asciiTheme="majorHAnsi" w:hAnsiTheme="majorHAnsi" w:cstheme="majorHAnsi"/>
                <w:color w:val="000000"/>
                <w:lang w:eastAsia="es-ES"/>
              </w:rPr>
            </w:pPr>
            <w:r w:rsidRPr="00B22574">
              <w:rPr>
                <w:rFonts w:asciiTheme="majorHAnsi" w:hAnsiTheme="majorHAnsi" w:cstheme="majorHAnsi"/>
                <w:color w:val="000000"/>
                <w:lang w:eastAsia="es-ES"/>
              </w:rPr>
              <w:t xml:space="preserve">Gestionar la colocación de aprendices en alguna de las modalidades de etapa productiva y rendir informes periódicos de los resultados alcanzados, conforme a las instrucciones que les sean impartidas </w:t>
            </w:r>
          </w:p>
          <w:p w14:paraId="304AB60D" w14:textId="77777777" w:rsidR="00FE09E1" w:rsidRPr="00B22574" w:rsidRDefault="00FE09E1" w:rsidP="00FE09E1">
            <w:pPr>
              <w:autoSpaceDE w:val="0"/>
              <w:autoSpaceDN w:val="0"/>
              <w:adjustRightInd w:val="0"/>
              <w:spacing w:line="240" w:lineRule="auto"/>
              <w:rPr>
                <w:rFonts w:asciiTheme="majorHAnsi" w:hAnsiTheme="majorHAnsi" w:cstheme="majorHAnsi"/>
                <w:color w:val="000000"/>
                <w:lang w:eastAsia="es-ES"/>
              </w:rPr>
            </w:pPr>
          </w:p>
          <w:p w14:paraId="3D36E192" w14:textId="77777777" w:rsidR="00FE09E1" w:rsidRPr="00B22574" w:rsidRDefault="00FE09E1" w:rsidP="00FE09E1">
            <w:pPr>
              <w:spacing w:line="240" w:lineRule="auto"/>
              <w:rPr>
                <w:rFonts w:asciiTheme="majorHAnsi" w:eastAsia="Times New Roman" w:hAnsiTheme="majorHAnsi" w:cstheme="majorHAnsi"/>
                <w:color w:val="000000"/>
              </w:rPr>
            </w:pPr>
          </w:p>
        </w:tc>
        <w:tc>
          <w:tcPr>
            <w:tcW w:w="1234" w:type="pct"/>
          </w:tcPr>
          <w:p w14:paraId="7D787780" w14:textId="77777777" w:rsidR="00FE09E1" w:rsidRPr="00B22574" w:rsidRDefault="00FE09E1" w:rsidP="00FE09E1">
            <w:pPr>
              <w:spacing w:line="240" w:lineRule="auto"/>
              <w:rPr>
                <w:rFonts w:asciiTheme="majorHAnsi" w:eastAsia="Times New Roman" w:hAnsiTheme="majorHAnsi" w:cstheme="majorHAnsi"/>
              </w:rPr>
            </w:pPr>
            <w:r>
              <w:rPr>
                <w:lang w:eastAsia="es-ES"/>
              </w:rPr>
              <w:lastRenderedPageBreak/>
              <w:t xml:space="preserve">Para el periodo del informe no se ejecutaron acciones referentes al </w:t>
            </w:r>
            <w:r>
              <w:rPr>
                <w:lang w:eastAsia="es-ES"/>
              </w:rPr>
              <w:lastRenderedPageBreak/>
              <w:t>cumplimiento de esta obligación.</w:t>
            </w:r>
          </w:p>
        </w:tc>
        <w:tc>
          <w:tcPr>
            <w:tcW w:w="1237" w:type="pct"/>
          </w:tcPr>
          <w:p w14:paraId="118D650F" w14:textId="365369ED" w:rsidR="00FE09E1" w:rsidRPr="00B22574" w:rsidRDefault="00FE09E1" w:rsidP="00FE09E1">
            <w:pPr>
              <w:spacing w:line="240" w:lineRule="auto"/>
              <w:rPr>
                <w:rFonts w:asciiTheme="majorHAnsi" w:eastAsia="Times New Roman" w:hAnsiTheme="majorHAnsi" w:cstheme="majorHAnsi"/>
              </w:rPr>
            </w:pPr>
            <w:r w:rsidRPr="00866823">
              <w:rPr>
                <w:lang w:eastAsia="es-ES"/>
              </w:rPr>
              <w:lastRenderedPageBreak/>
              <w:t xml:space="preserve">Para el periodo del informe no se ejecutaron acciones referentes al </w:t>
            </w:r>
            <w:r w:rsidRPr="00866823">
              <w:rPr>
                <w:lang w:eastAsia="es-ES"/>
              </w:rPr>
              <w:lastRenderedPageBreak/>
              <w:t>cumplimiento de esta obligación.</w:t>
            </w:r>
          </w:p>
        </w:tc>
      </w:tr>
      <w:tr w:rsidR="00FA24D2" w:rsidRPr="00942F1C" w14:paraId="39148A75" w14:textId="77777777" w:rsidTr="0063127D">
        <w:trPr>
          <w:trHeight w:val="290"/>
        </w:trPr>
        <w:tc>
          <w:tcPr>
            <w:tcW w:w="375" w:type="pct"/>
            <w:vAlign w:val="center"/>
          </w:tcPr>
          <w:p w14:paraId="3127A9DA" w14:textId="77777777" w:rsidR="00FA24D2" w:rsidRPr="00942F1C" w:rsidRDefault="00FA24D2" w:rsidP="0063127D">
            <w:pPr>
              <w:spacing w:line="240" w:lineRule="auto"/>
              <w:jc w:val="center"/>
              <w:rPr>
                <w:rFonts w:eastAsia="Times New Roman"/>
                <w:color w:val="000000"/>
                <w:sz w:val="20"/>
                <w:szCs w:val="20"/>
              </w:rPr>
            </w:pPr>
            <w:r>
              <w:rPr>
                <w:rFonts w:eastAsia="Times New Roman"/>
                <w:color w:val="000000"/>
                <w:sz w:val="20"/>
                <w:szCs w:val="20"/>
              </w:rPr>
              <w:lastRenderedPageBreak/>
              <w:t>11</w:t>
            </w:r>
          </w:p>
        </w:tc>
        <w:tc>
          <w:tcPr>
            <w:tcW w:w="2154" w:type="pct"/>
          </w:tcPr>
          <w:p w14:paraId="59ABE96F" w14:textId="77777777" w:rsidR="00FA24D2" w:rsidRDefault="00FA24D2" w:rsidP="0063127D">
            <w:pPr>
              <w:autoSpaceDE w:val="0"/>
              <w:autoSpaceDN w:val="0"/>
              <w:adjustRightInd w:val="0"/>
              <w:spacing w:line="240" w:lineRule="auto"/>
              <w:rPr>
                <w:rFonts w:asciiTheme="majorHAnsi" w:hAnsiTheme="majorHAnsi" w:cstheme="majorHAnsi"/>
                <w:color w:val="000000"/>
                <w:lang w:eastAsia="es-ES"/>
              </w:rPr>
            </w:pPr>
            <w:r w:rsidRPr="00B22574">
              <w:rPr>
                <w:rFonts w:asciiTheme="majorHAnsi" w:hAnsiTheme="majorHAnsi" w:cstheme="majorHAnsi"/>
                <w:color w:val="000000"/>
                <w:lang w:eastAsia="es-ES"/>
              </w:rPr>
              <w:t>Subir los documentos soporte del pago en la plataforma del SECOP II en los plazos establecidos por la entidad y acorde con los requisitos legales exigidos. De evidenciarse la falta de cargue de los documentos para el respectivo pago en la plataforma por dos meses seguidos se procederá con el inicio de proceso de incumplimiento contractual.</w:t>
            </w:r>
          </w:p>
          <w:p w14:paraId="33272DFA" w14:textId="77777777" w:rsidR="00FA24D2" w:rsidRPr="00B22574" w:rsidRDefault="00FA24D2" w:rsidP="0063127D">
            <w:pPr>
              <w:autoSpaceDE w:val="0"/>
              <w:autoSpaceDN w:val="0"/>
              <w:adjustRightInd w:val="0"/>
              <w:spacing w:line="240" w:lineRule="auto"/>
              <w:rPr>
                <w:rFonts w:asciiTheme="majorHAnsi" w:hAnsiTheme="majorHAnsi" w:cstheme="majorHAnsi"/>
                <w:color w:val="000000"/>
                <w:lang w:eastAsia="es-ES"/>
              </w:rPr>
            </w:pPr>
            <w:r w:rsidRPr="00B22574">
              <w:rPr>
                <w:rFonts w:asciiTheme="majorHAnsi" w:hAnsiTheme="majorHAnsi" w:cstheme="majorHAnsi"/>
                <w:color w:val="000000"/>
                <w:lang w:eastAsia="es-ES"/>
              </w:rPr>
              <w:t xml:space="preserve"> </w:t>
            </w:r>
          </w:p>
          <w:p w14:paraId="011BA3D2" w14:textId="77777777" w:rsidR="00FA24D2" w:rsidRPr="00B22574" w:rsidRDefault="00FA24D2" w:rsidP="0063127D">
            <w:pPr>
              <w:spacing w:line="240" w:lineRule="auto"/>
              <w:rPr>
                <w:rFonts w:asciiTheme="majorHAnsi" w:eastAsia="Times New Roman" w:hAnsiTheme="majorHAnsi" w:cstheme="majorHAnsi"/>
                <w:color w:val="000000"/>
              </w:rPr>
            </w:pPr>
          </w:p>
        </w:tc>
        <w:tc>
          <w:tcPr>
            <w:tcW w:w="1234" w:type="pct"/>
          </w:tcPr>
          <w:p w14:paraId="1C685428" w14:textId="77777777" w:rsidR="00FA24D2" w:rsidRPr="00B22574" w:rsidRDefault="00FA24D2" w:rsidP="0063127D">
            <w:pPr>
              <w:spacing w:line="240" w:lineRule="auto"/>
              <w:rPr>
                <w:rFonts w:asciiTheme="majorHAnsi" w:eastAsia="Times New Roman" w:hAnsiTheme="majorHAnsi" w:cstheme="majorHAnsi"/>
              </w:rPr>
            </w:pPr>
            <w:r w:rsidRPr="00B22574">
              <w:rPr>
                <w:rFonts w:asciiTheme="majorHAnsi" w:eastAsiaTheme="minorEastAsia" w:hAnsiTheme="majorHAnsi" w:cstheme="majorHAnsi"/>
              </w:rPr>
              <w:t xml:space="preserve">Subí los documentos correspondientes al pago mes de </w:t>
            </w:r>
            <w:r>
              <w:rPr>
                <w:sz w:val="24"/>
                <w:szCs w:val="24"/>
              </w:rPr>
              <w:t xml:space="preserve">julio </w:t>
            </w:r>
            <w:r w:rsidRPr="00B22574">
              <w:rPr>
                <w:rFonts w:asciiTheme="majorHAnsi" w:eastAsiaTheme="minorEastAsia" w:hAnsiTheme="majorHAnsi" w:cstheme="majorHAnsi"/>
              </w:rPr>
              <w:t xml:space="preserve">a la plataforma </w:t>
            </w:r>
            <w:r>
              <w:rPr>
                <w:rFonts w:asciiTheme="majorHAnsi" w:eastAsiaTheme="minorEastAsia" w:hAnsiTheme="majorHAnsi" w:cstheme="majorHAnsi"/>
              </w:rPr>
              <w:t>S</w:t>
            </w:r>
            <w:r w:rsidRPr="00B22574">
              <w:rPr>
                <w:rFonts w:asciiTheme="majorHAnsi" w:eastAsiaTheme="minorEastAsia" w:hAnsiTheme="majorHAnsi" w:cstheme="majorHAnsi"/>
              </w:rPr>
              <w:t>ecop II.</w:t>
            </w:r>
          </w:p>
        </w:tc>
        <w:tc>
          <w:tcPr>
            <w:tcW w:w="1237" w:type="pct"/>
          </w:tcPr>
          <w:p w14:paraId="69714418" w14:textId="77777777" w:rsidR="00FA24D2" w:rsidRPr="00B22574" w:rsidRDefault="00FA24D2" w:rsidP="0063127D">
            <w:pPr>
              <w:spacing w:line="240" w:lineRule="auto"/>
              <w:rPr>
                <w:rFonts w:asciiTheme="majorHAnsi" w:eastAsiaTheme="minorEastAsia" w:hAnsiTheme="majorHAnsi" w:cstheme="majorHAnsi"/>
              </w:rPr>
            </w:pPr>
            <w:r w:rsidRPr="00B22574">
              <w:rPr>
                <w:rFonts w:asciiTheme="majorHAnsi" w:eastAsiaTheme="minorEastAsia" w:hAnsiTheme="majorHAnsi" w:cstheme="majorHAnsi"/>
              </w:rPr>
              <w:t>Información registrada en el aplicativo Secop</w:t>
            </w:r>
            <w:r>
              <w:rPr>
                <w:rFonts w:asciiTheme="majorHAnsi" w:eastAsiaTheme="minorEastAsia" w:hAnsiTheme="majorHAnsi" w:cstheme="majorHAnsi"/>
              </w:rPr>
              <w:t xml:space="preserve"> </w:t>
            </w:r>
            <w:r w:rsidRPr="00B22574">
              <w:rPr>
                <w:rFonts w:asciiTheme="majorHAnsi" w:eastAsiaTheme="minorEastAsia" w:hAnsiTheme="majorHAnsi" w:cstheme="majorHAnsi"/>
              </w:rPr>
              <w:t>II</w:t>
            </w:r>
          </w:p>
          <w:p w14:paraId="394E2F96" w14:textId="77777777" w:rsidR="00FA24D2" w:rsidRPr="00B22574" w:rsidRDefault="00FA24D2" w:rsidP="0063127D">
            <w:pPr>
              <w:spacing w:line="240" w:lineRule="auto"/>
              <w:rPr>
                <w:rFonts w:asciiTheme="majorHAnsi" w:eastAsiaTheme="minorEastAsia" w:hAnsiTheme="majorHAnsi" w:cstheme="majorHAnsi"/>
              </w:rPr>
            </w:pPr>
            <w:r w:rsidRPr="00B22574">
              <w:rPr>
                <w:rFonts w:asciiTheme="majorHAnsi" w:eastAsiaTheme="minorEastAsia" w:hAnsiTheme="majorHAnsi" w:cstheme="majorHAnsi"/>
              </w:rPr>
              <w:t xml:space="preserve"> </w:t>
            </w:r>
          </w:p>
          <w:p w14:paraId="07846E01" w14:textId="77777777" w:rsidR="00FA24D2" w:rsidRPr="00B22574" w:rsidRDefault="00FA24D2" w:rsidP="0063127D">
            <w:pPr>
              <w:spacing w:line="240" w:lineRule="auto"/>
              <w:rPr>
                <w:rFonts w:asciiTheme="majorHAnsi" w:eastAsiaTheme="minorEastAsia" w:hAnsiTheme="majorHAnsi" w:cstheme="majorHAnsi"/>
              </w:rPr>
            </w:pPr>
            <w:r w:rsidRPr="00B22574">
              <w:rPr>
                <w:rFonts w:asciiTheme="majorHAnsi" w:eastAsiaTheme="minorEastAsia" w:hAnsiTheme="majorHAnsi" w:cstheme="majorHAnsi"/>
              </w:rPr>
              <w:t xml:space="preserve">Planilla si contratistas. </w:t>
            </w:r>
          </w:p>
          <w:p w14:paraId="7E7CCE0A" w14:textId="77777777" w:rsidR="00FA24D2" w:rsidRPr="00B22574" w:rsidRDefault="00FA24D2" w:rsidP="0063127D">
            <w:pPr>
              <w:spacing w:line="240" w:lineRule="auto"/>
              <w:rPr>
                <w:rFonts w:asciiTheme="majorHAnsi" w:eastAsiaTheme="minorEastAsia" w:hAnsiTheme="majorHAnsi" w:cstheme="majorHAnsi"/>
              </w:rPr>
            </w:pPr>
          </w:p>
          <w:p w14:paraId="14F93FE2" w14:textId="378905D0" w:rsidR="00FA24D2" w:rsidRPr="00B22574" w:rsidRDefault="00FA24D2" w:rsidP="0063127D">
            <w:pPr>
              <w:spacing w:line="240" w:lineRule="auto"/>
              <w:rPr>
                <w:rFonts w:asciiTheme="majorHAnsi" w:eastAsia="Times New Roman" w:hAnsiTheme="majorHAnsi" w:cstheme="majorHAnsi"/>
              </w:rPr>
            </w:pPr>
            <w:r w:rsidRPr="00B22574">
              <w:rPr>
                <w:rFonts w:asciiTheme="majorHAnsi" w:eastAsiaTheme="minorEastAsia" w:hAnsiTheme="majorHAnsi" w:cstheme="majorHAnsi"/>
              </w:rPr>
              <w:t xml:space="preserve">Formato informe mensual de ejecución </w:t>
            </w:r>
            <w:r w:rsidRPr="00DF31DA">
              <w:rPr>
                <w:rFonts w:asciiTheme="majorHAnsi" w:eastAsiaTheme="minorEastAsia" w:hAnsiTheme="majorHAnsi" w:cstheme="majorHAnsi"/>
              </w:rPr>
              <w:t>GCCON-F-087 V</w:t>
            </w:r>
            <w:r w:rsidR="00EA15CB">
              <w:rPr>
                <w:rFonts w:asciiTheme="majorHAnsi" w:eastAsiaTheme="minorEastAsia" w:hAnsiTheme="majorHAnsi" w:cstheme="majorHAnsi"/>
              </w:rPr>
              <w:t>3</w:t>
            </w:r>
            <w:r w:rsidRPr="00B22574">
              <w:rPr>
                <w:rFonts w:asciiTheme="majorHAnsi" w:eastAsiaTheme="minorEastAsia" w:hAnsiTheme="majorHAnsi" w:cstheme="majorHAnsi"/>
              </w:rPr>
              <w:t>.</w:t>
            </w:r>
          </w:p>
        </w:tc>
      </w:tr>
      <w:tr w:rsidR="00FA24D2" w:rsidRPr="00942F1C" w14:paraId="7478A717" w14:textId="77777777" w:rsidTr="0063127D">
        <w:trPr>
          <w:trHeight w:val="290"/>
        </w:trPr>
        <w:tc>
          <w:tcPr>
            <w:tcW w:w="375" w:type="pct"/>
            <w:vAlign w:val="center"/>
          </w:tcPr>
          <w:p w14:paraId="64107DAC" w14:textId="77777777" w:rsidR="00FA24D2" w:rsidRPr="00942F1C" w:rsidRDefault="00FA24D2" w:rsidP="0063127D">
            <w:pPr>
              <w:spacing w:line="240" w:lineRule="auto"/>
              <w:jc w:val="center"/>
              <w:rPr>
                <w:rFonts w:eastAsia="Times New Roman"/>
                <w:color w:val="000000"/>
                <w:sz w:val="20"/>
                <w:szCs w:val="20"/>
              </w:rPr>
            </w:pPr>
            <w:r>
              <w:rPr>
                <w:rFonts w:eastAsia="Times New Roman"/>
                <w:color w:val="000000"/>
                <w:sz w:val="20"/>
                <w:szCs w:val="20"/>
              </w:rPr>
              <w:t>12</w:t>
            </w:r>
          </w:p>
        </w:tc>
        <w:tc>
          <w:tcPr>
            <w:tcW w:w="2154" w:type="pct"/>
          </w:tcPr>
          <w:p w14:paraId="67B22126" w14:textId="77777777" w:rsidR="00FA24D2" w:rsidRDefault="00FA24D2" w:rsidP="0063127D">
            <w:pPr>
              <w:autoSpaceDE w:val="0"/>
              <w:autoSpaceDN w:val="0"/>
              <w:adjustRightInd w:val="0"/>
              <w:spacing w:line="240" w:lineRule="auto"/>
              <w:rPr>
                <w:rFonts w:asciiTheme="majorHAnsi" w:hAnsiTheme="majorHAnsi" w:cstheme="majorHAnsi"/>
                <w:color w:val="000000"/>
                <w:lang w:eastAsia="es-ES"/>
              </w:rPr>
            </w:pPr>
            <w:r w:rsidRPr="00B22574">
              <w:rPr>
                <w:rFonts w:asciiTheme="majorHAnsi" w:hAnsiTheme="majorHAnsi" w:cstheme="majorHAnsi"/>
                <w:color w:val="000000"/>
                <w:lang w:eastAsia="es-ES"/>
              </w:rPr>
              <w:t xml:space="preserve">Comunicar al Supervisor del contrato en un plazo máximo de tres (3) días hábiles anomalías, inconsistencias, novedades de aprendices y hallazgos en el registro de la información. </w:t>
            </w:r>
          </w:p>
          <w:p w14:paraId="37AE9DB3" w14:textId="77777777" w:rsidR="00FA24D2" w:rsidRPr="00B22574" w:rsidRDefault="00FA24D2" w:rsidP="0063127D">
            <w:pPr>
              <w:autoSpaceDE w:val="0"/>
              <w:autoSpaceDN w:val="0"/>
              <w:adjustRightInd w:val="0"/>
              <w:spacing w:line="240" w:lineRule="auto"/>
              <w:rPr>
                <w:rFonts w:asciiTheme="majorHAnsi" w:hAnsiTheme="majorHAnsi" w:cstheme="majorHAnsi"/>
                <w:color w:val="000000"/>
                <w:lang w:eastAsia="es-ES"/>
              </w:rPr>
            </w:pPr>
          </w:p>
          <w:p w14:paraId="40E4AF46" w14:textId="77777777" w:rsidR="00FA24D2" w:rsidRPr="00B22574" w:rsidRDefault="00FA24D2" w:rsidP="0063127D">
            <w:pPr>
              <w:spacing w:line="240" w:lineRule="auto"/>
              <w:rPr>
                <w:rFonts w:asciiTheme="majorHAnsi" w:eastAsia="Times New Roman" w:hAnsiTheme="majorHAnsi" w:cstheme="majorHAnsi"/>
                <w:color w:val="000000"/>
              </w:rPr>
            </w:pPr>
          </w:p>
        </w:tc>
        <w:tc>
          <w:tcPr>
            <w:tcW w:w="1234" w:type="pct"/>
          </w:tcPr>
          <w:p w14:paraId="2024E2B4" w14:textId="77777777" w:rsidR="00FA24D2" w:rsidRPr="00B22574" w:rsidRDefault="00FA24D2" w:rsidP="0063127D">
            <w:pPr>
              <w:spacing w:line="240" w:lineRule="auto"/>
              <w:rPr>
                <w:rFonts w:asciiTheme="majorHAnsi" w:eastAsia="Times New Roman" w:hAnsiTheme="majorHAnsi" w:cstheme="majorHAnsi"/>
              </w:rPr>
            </w:pPr>
            <w:r>
              <w:rPr>
                <w:lang w:eastAsia="es-ES"/>
              </w:rPr>
              <w:t>Para el periodo del informe no se ejecutaron acciones referentes al cumplimiento de esta obligación.</w:t>
            </w:r>
          </w:p>
        </w:tc>
        <w:tc>
          <w:tcPr>
            <w:tcW w:w="1237" w:type="pct"/>
          </w:tcPr>
          <w:p w14:paraId="4219D7CD" w14:textId="70E6A99E" w:rsidR="00FA24D2" w:rsidRPr="00B22574" w:rsidRDefault="00FE09E1" w:rsidP="0063127D">
            <w:pPr>
              <w:spacing w:line="240" w:lineRule="auto"/>
              <w:rPr>
                <w:rFonts w:asciiTheme="majorHAnsi" w:eastAsia="Times New Roman" w:hAnsiTheme="majorHAnsi" w:cstheme="majorHAnsi"/>
              </w:rPr>
            </w:pPr>
            <w:r>
              <w:rPr>
                <w:lang w:eastAsia="es-ES"/>
              </w:rPr>
              <w:t>Para el periodo del informe no se ejecutaron acciones referentes al cumplimiento de esta obligación.</w:t>
            </w:r>
          </w:p>
        </w:tc>
      </w:tr>
      <w:tr w:rsidR="00FA24D2" w:rsidRPr="00942F1C" w14:paraId="5E733342" w14:textId="77777777" w:rsidTr="0063127D">
        <w:trPr>
          <w:trHeight w:val="290"/>
        </w:trPr>
        <w:tc>
          <w:tcPr>
            <w:tcW w:w="375" w:type="pct"/>
            <w:vAlign w:val="center"/>
          </w:tcPr>
          <w:p w14:paraId="53AF1278" w14:textId="77777777" w:rsidR="00FA24D2" w:rsidRPr="00942F1C" w:rsidRDefault="00FA24D2" w:rsidP="0063127D">
            <w:pPr>
              <w:spacing w:line="240" w:lineRule="auto"/>
              <w:jc w:val="center"/>
              <w:rPr>
                <w:rFonts w:eastAsia="Times New Roman"/>
                <w:color w:val="000000"/>
                <w:sz w:val="20"/>
                <w:szCs w:val="20"/>
              </w:rPr>
            </w:pPr>
            <w:r>
              <w:rPr>
                <w:rFonts w:eastAsia="Times New Roman"/>
                <w:color w:val="000000"/>
                <w:sz w:val="20"/>
                <w:szCs w:val="20"/>
              </w:rPr>
              <w:t>13</w:t>
            </w:r>
          </w:p>
        </w:tc>
        <w:tc>
          <w:tcPr>
            <w:tcW w:w="2154" w:type="pct"/>
          </w:tcPr>
          <w:p w14:paraId="7E645BD5" w14:textId="77777777" w:rsidR="00FA24D2" w:rsidRDefault="00FA24D2" w:rsidP="0063127D">
            <w:pPr>
              <w:spacing w:line="240" w:lineRule="auto"/>
              <w:rPr>
                <w:rFonts w:asciiTheme="majorHAnsi" w:hAnsiTheme="majorHAnsi" w:cstheme="majorHAnsi"/>
                <w:bCs/>
              </w:rPr>
            </w:pPr>
            <w:r w:rsidRPr="00B22574">
              <w:rPr>
                <w:rFonts w:asciiTheme="majorHAnsi" w:hAnsiTheme="majorHAnsi" w:cstheme="majorHAnsi"/>
                <w:bCs/>
              </w:rPr>
              <w:t>Comunicar al Supervisor del contrato en un plazo no inferior a quince (15) días hábiles las anomalías, inconsistencias, novedades del Contrato (</w:t>
            </w:r>
            <w:r>
              <w:rPr>
                <w:rFonts w:asciiTheme="majorHAnsi" w:hAnsiTheme="majorHAnsi" w:cstheme="majorHAnsi"/>
                <w:bCs/>
              </w:rPr>
              <w:t>C</w:t>
            </w:r>
            <w:r w:rsidRPr="00B22574">
              <w:rPr>
                <w:rFonts w:asciiTheme="majorHAnsi" w:hAnsiTheme="majorHAnsi" w:cstheme="majorHAnsi"/>
                <w:bCs/>
              </w:rPr>
              <w:t>esió</w:t>
            </w:r>
            <w:r>
              <w:rPr>
                <w:rFonts w:asciiTheme="majorHAnsi" w:hAnsiTheme="majorHAnsi" w:cstheme="majorHAnsi"/>
                <w:bCs/>
              </w:rPr>
              <w:t>n</w:t>
            </w:r>
            <w:r w:rsidRPr="00B22574">
              <w:rPr>
                <w:rFonts w:asciiTheme="majorHAnsi" w:hAnsiTheme="majorHAnsi" w:cstheme="majorHAnsi"/>
                <w:bCs/>
              </w:rPr>
              <w:t xml:space="preserve"> -Terminación).</w:t>
            </w:r>
          </w:p>
          <w:p w14:paraId="6B23FD34" w14:textId="77777777" w:rsidR="00FA24D2" w:rsidRPr="00B22574" w:rsidRDefault="00FA24D2" w:rsidP="0063127D">
            <w:pPr>
              <w:spacing w:line="240" w:lineRule="auto"/>
              <w:rPr>
                <w:rFonts w:asciiTheme="majorHAnsi" w:eastAsia="Times New Roman" w:hAnsiTheme="majorHAnsi" w:cstheme="majorHAnsi"/>
                <w:color w:val="000000"/>
              </w:rPr>
            </w:pPr>
          </w:p>
        </w:tc>
        <w:tc>
          <w:tcPr>
            <w:tcW w:w="1234" w:type="pct"/>
          </w:tcPr>
          <w:p w14:paraId="5EB5936C" w14:textId="6F10C128" w:rsidR="00FA24D2" w:rsidRPr="00B22574" w:rsidRDefault="00AD5CCD" w:rsidP="0063127D">
            <w:pPr>
              <w:spacing w:line="240" w:lineRule="auto"/>
              <w:rPr>
                <w:rFonts w:asciiTheme="majorHAnsi" w:eastAsia="Times New Roman" w:hAnsiTheme="majorHAnsi" w:cstheme="majorHAnsi"/>
              </w:rPr>
            </w:pPr>
            <w:r w:rsidRPr="00AD5CCD">
              <w:rPr>
                <w:lang w:eastAsia="es-ES"/>
              </w:rPr>
              <w:t>Para el periodo del informe no se ejecutaron acciones referentes al cumplimiento de esta obligación</w:t>
            </w:r>
            <w:r>
              <w:rPr>
                <w:lang w:eastAsia="es-ES"/>
              </w:rPr>
              <w:t>.</w:t>
            </w:r>
          </w:p>
        </w:tc>
        <w:tc>
          <w:tcPr>
            <w:tcW w:w="1237" w:type="pct"/>
          </w:tcPr>
          <w:p w14:paraId="76E586D9" w14:textId="45D43F75" w:rsidR="00FA24D2" w:rsidRPr="00B22574" w:rsidRDefault="00FE09E1" w:rsidP="0063127D">
            <w:pPr>
              <w:spacing w:line="240" w:lineRule="auto"/>
              <w:rPr>
                <w:rFonts w:asciiTheme="majorHAnsi" w:eastAsia="Times New Roman" w:hAnsiTheme="majorHAnsi" w:cstheme="majorHAnsi"/>
              </w:rPr>
            </w:pPr>
            <w:r>
              <w:rPr>
                <w:lang w:eastAsia="es-ES"/>
              </w:rPr>
              <w:t>Para el periodo del informe no se ejecutaron acciones referentes al cumplimiento de esta obligación.</w:t>
            </w:r>
          </w:p>
        </w:tc>
      </w:tr>
    </w:tbl>
    <w:sdt>
      <w:sdtPr>
        <w:tag w:val="goog_rdk_265"/>
        <w:id w:val="719337332"/>
      </w:sdtPr>
      <w:sdtEndPr/>
      <w:sdtContent>
        <w:p w14:paraId="048251B5" w14:textId="77777777" w:rsidR="00FA24D2" w:rsidRDefault="000900F2" w:rsidP="00FA24D2">
          <w:sdt>
            <w:sdtPr>
              <w:tag w:val="goog_rdk_264"/>
              <w:id w:val="-1804788218"/>
            </w:sdtPr>
            <w:sdtEndPr/>
            <w:sdtContent/>
          </w:sdt>
        </w:p>
      </w:sdtContent>
    </w:sdt>
    <w:p w14:paraId="1685415B" w14:textId="77777777" w:rsidR="00FA24D2" w:rsidRDefault="00FA24D2" w:rsidP="00FA24D2"/>
    <w:p w14:paraId="1129072B" w14:textId="77777777" w:rsidR="00FA24D2" w:rsidRDefault="00FA24D2" w:rsidP="00FA24D2">
      <w:r>
        <w:t>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supervisor.</w:t>
      </w:r>
    </w:p>
    <w:p w14:paraId="6E04BE8E" w14:textId="77777777" w:rsidR="00FA24D2" w:rsidRDefault="00FA24D2" w:rsidP="00FA24D2"/>
    <w:p w14:paraId="470F47CB" w14:textId="77777777" w:rsidR="00FA24D2" w:rsidRDefault="00FA24D2" w:rsidP="00FA24D2">
      <w:r>
        <w:t xml:space="preserve">Se lista a continuación el soporte de la legalización de los desplazamientos realizados, los cuales forman parte integral del presente informe de ejecución contractual. </w:t>
      </w:r>
    </w:p>
    <w:p w14:paraId="30421A7A" w14:textId="77777777" w:rsidR="00FA24D2" w:rsidRDefault="00FA24D2" w:rsidP="00FA24D2"/>
    <w:p w14:paraId="4C6B0DE6" w14:textId="77777777" w:rsidR="00B352E0" w:rsidRDefault="00B352E0" w:rsidP="005D32BC"/>
    <w:tbl>
      <w:tblPr>
        <w:tblStyle w:val="Tablaconcuadrcula"/>
        <w:tblW w:w="0" w:type="auto"/>
        <w:tblLook w:val="04A0" w:firstRow="1" w:lastRow="0" w:firstColumn="1" w:lastColumn="0" w:noHBand="0" w:noVBand="1"/>
      </w:tblPr>
      <w:tblGrid>
        <w:gridCol w:w="846"/>
        <w:gridCol w:w="2410"/>
        <w:gridCol w:w="2380"/>
        <w:gridCol w:w="1879"/>
        <w:gridCol w:w="1879"/>
      </w:tblGrid>
      <w:tr w:rsidR="0041134D" w:rsidRPr="00942F1C" w14:paraId="42EAA798" w14:textId="77777777" w:rsidTr="00942F1C">
        <w:tc>
          <w:tcPr>
            <w:tcW w:w="846" w:type="dxa"/>
            <w:vAlign w:val="center"/>
          </w:tcPr>
          <w:p w14:paraId="1DEDB82C" w14:textId="3098957F" w:rsidR="0041134D" w:rsidRPr="00942F1C" w:rsidRDefault="0041134D" w:rsidP="0041134D">
            <w:pPr>
              <w:spacing w:line="276" w:lineRule="auto"/>
              <w:jc w:val="center"/>
              <w:rPr>
                <w:b/>
                <w:bCs/>
              </w:rPr>
            </w:pPr>
            <w:r w:rsidRPr="00942F1C">
              <w:rPr>
                <w:b/>
                <w:bCs/>
              </w:rPr>
              <w:t>ÍTEM</w:t>
            </w:r>
          </w:p>
        </w:tc>
        <w:tc>
          <w:tcPr>
            <w:tcW w:w="2410" w:type="dxa"/>
            <w:vAlign w:val="center"/>
          </w:tcPr>
          <w:p w14:paraId="43BF2123" w14:textId="764362C1" w:rsidR="0041134D" w:rsidRPr="00942F1C" w:rsidRDefault="0041134D" w:rsidP="0041134D">
            <w:pPr>
              <w:spacing w:line="276" w:lineRule="auto"/>
              <w:jc w:val="center"/>
              <w:rPr>
                <w:b/>
                <w:bCs/>
              </w:rPr>
            </w:pPr>
            <w:r w:rsidRPr="00942F1C">
              <w:rPr>
                <w:b/>
                <w:bCs/>
              </w:rPr>
              <w:t>NRO. DE LA ORDEN DE VIAJE</w:t>
            </w:r>
          </w:p>
        </w:tc>
        <w:tc>
          <w:tcPr>
            <w:tcW w:w="2380" w:type="dxa"/>
            <w:vAlign w:val="center"/>
          </w:tcPr>
          <w:p w14:paraId="16671B8D" w14:textId="2FCD297E" w:rsidR="0041134D" w:rsidRPr="00942F1C" w:rsidRDefault="0041134D" w:rsidP="0041134D">
            <w:pPr>
              <w:spacing w:line="276" w:lineRule="auto"/>
              <w:jc w:val="center"/>
              <w:rPr>
                <w:b/>
                <w:bCs/>
              </w:rPr>
            </w:pPr>
            <w:r w:rsidRPr="00942F1C">
              <w:rPr>
                <w:b/>
                <w:bCs/>
              </w:rPr>
              <w:t>LUGAR DE DESPLAZAMIENTO</w:t>
            </w:r>
          </w:p>
        </w:tc>
        <w:tc>
          <w:tcPr>
            <w:tcW w:w="1879" w:type="dxa"/>
            <w:vAlign w:val="center"/>
          </w:tcPr>
          <w:p w14:paraId="0C98AFEA" w14:textId="39CDA77F" w:rsidR="0041134D" w:rsidRPr="00942F1C" w:rsidRDefault="0041134D" w:rsidP="0041134D">
            <w:pPr>
              <w:spacing w:line="276" w:lineRule="auto"/>
              <w:jc w:val="center"/>
              <w:rPr>
                <w:b/>
                <w:bCs/>
              </w:rPr>
            </w:pPr>
            <w:r w:rsidRPr="00942F1C">
              <w:rPr>
                <w:b/>
                <w:bCs/>
              </w:rPr>
              <w:t>FECHA DE DESPLAZAMIENTO INICIAL</w:t>
            </w:r>
          </w:p>
        </w:tc>
        <w:tc>
          <w:tcPr>
            <w:tcW w:w="1879" w:type="dxa"/>
            <w:vAlign w:val="center"/>
          </w:tcPr>
          <w:p w14:paraId="58A1669E" w14:textId="306659CB" w:rsidR="0041134D" w:rsidRPr="00942F1C" w:rsidRDefault="0041134D" w:rsidP="0041134D">
            <w:pPr>
              <w:spacing w:line="276" w:lineRule="auto"/>
              <w:jc w:val="center"/>
              <w:rPr>
                <w:b/>
                <w:bCs/>
              </w:rPr>
            </w:pPr>
            <w:r w:rsidRPr="00942F1C">
              <w:rPr>
                <w:b/>
                <w:bCs/>
              </w:rPr>
              <w:t>FECHA DE DESPLAZAMIENTO FINAL</w:t>
            </w:r>
          </w:p>
        </w:tc>
      </w:tr>
      <w:tr w:rsidR="0041134D" w:rsidRPr="00942F1C" w14:paraId="3D8A111F" w14:textId="77777777" w:rsidTr="00942F1C">
        <w:tc>
          <w:tcPr>
            <w:tcW w:w="846" w:type="dxa"/>
            <w:vAlign w:val="center"/>
          </w:tcPr>
          <w:p w14:paraId="3F2C5726" w14:textId="11FC3263" w:rsidR="0041134D" w:rsidRPr="00942F1C" w:rsidRDefault="0041134D" w:rsidP="00942F1C">
            <w:pPr>
              <w:spacing w:line="276" w:lineRule="auto"/>
              <w:jc w:val="center"/>
            </w:pPr>
            <w:r w:rsidRPr="00942F1C">
              <w:t>1</w:t>
            </w:r>
          </w:p>
        </w:tc>
        <w:tc>
          <w:tcPr>
            <w:tcW w:w="2410" w:type="dxa"/>
            <w:vAlign w:val="center"/>
          </w:tcPr>
          <w:p w14:paraId="231819FC" w14:textId="77777777" w:rsidR="0041134D" w:rsidRPr="00942F1C" w:rsidRDefault="0041134D" w:rsidP="0041134D">
            <w:pPr>
              <w:spacing w:line="276" w:lineRule="auto"/>
            </w:pPr>
          </w:p>
        </w:tc>
        <w:tc>
          <w:tcPr>
            <w:tcW w:w="2380" w:type="dxa"/>
            <w:vAlign w:val="center"/>
          </w:tcPr>
          <w:p w14:paraId="6EA98F77" w14:textId="77777777" w:rsidR="0041134D" w:rsidRPr="00942F1C" w:rsidRDefault="0041134D" w:rsidP="0041134D">
            <w:pPr>
              <w:spacing w:line="276" w:lineRule="auto"/>
            </w:pPr>
          </w:p>
        </w:tc>
        <w:tc>
          <w:tcPr>
            <w:tcW w:w="1879" w:type="dxa"/>
            <w:vAlign w:val="center"/>
          </w:tcPr>
          <w:p w14:paraId="79F1CDE6" w14:textId="77777777" w:rsidR="0041134D" w:rsidRPr="00942F1C" w:rsidRDefault="0041134D" w:rsidP="0041134D">
            <w:pPr>
              <w:spacing w:line="276" w:lineRule="auto"/>
            </w:pPr>
          </w:p>
        </w:tc>
        <w:tc>
          <w:tcPr>
            <w:tcW w:w="1879" w:type="dxa"/>
            <w:vAlign w:val="center"/>
          </w:tcPr>
          <w:p w14:paraId="4C74F28E" w14:textId="77777777" w:rsidR="0041134D" w:rsidRPr="00942F1C" w:rsidRDefault="0041134D" w:rsidP="0041134D">
            <w:pPr>
              <w:spacing w:line="276" w:lineRule="auto"/>
            </w:pPr>
          </w:p>
        </w:tc>
      </w:tr>
      <w:tr w:rsidR="0041134D" w:rsidRPr="00942F1C" w14:paraId="1EF37BB9" w14:textId="77777777" w:rsidTr="00942F1C">
        <w:tc>
          <w:tcPr>
            <w:tcW w:w="846" w:type="dxa"/>
            <w:vAlign w:val="center"/>
          </w:tcPr>
          <w:p w14:paraId="74BF9C70" w14:textId="0EBADD8C" w:rsidR="0041134D" w:rsidRPr="00942F1C" w:rsidRDefault="00942F1C" w:rsidP="00942F1C">
            <w:pPr>
              <w:spacing w:line="276" w:lineRule="auto"/>
              <w:jc w:val="center"/>
            </w:pPr>
            <w:r>
              <w:t>2</w:t>
            </w:r>
          </w:p>
        </w:tc>
        <w:tc>
          <w:tcPr>
            <w:tcW w:w="2410" w:type="dxa"/>
            <w:vAlign w:val="center"/>
          </w:tcPr>
          <w:p w14:paraId="75E16E25" w14:textId="77777777" w:rsidR="0041134D" w:rsidRPr="00942F1C" w:rsidRDefault="0041134D" w:rsidP="0041134D">
            <w:pPr>
              <w:spacing w:line="276" w:lineRule="auto"/>
            </w:pPr>
          </w:p>
        </w:tc>
        <w:tc>
          <w:tcPr>
            <w:tcW w:w="2380" w:type="dxa"/>
            <w:vAlign w:val="center"/>
          </w:tcPr>
          <w:p w14:paraId="644B6C36" w14:textId="77777777" w:rsidR="0041134D" w:rsidRPr="00942F1C" w:rsidRDefault="0041134D" w:rsidP="0041134D">
            <w:pPr>
              <w:spacing w:line="276" w:lineRule="auto"/>
            </w:pPr>
          </w:p>
        </w:tc>
        <w:tc>
          <w:tcPr>
            <w:tcW w:w="1879" w:type="dxa"/>
            <w:vAlign w:val="center"/>
          </w:tcPr>
          <w:p w14:paraId="3C834DAD" w14:textId="77777777" w:rsidR="0041134D" w:rsidRPr="00942F1C" w:rsidRDefault="0041134D" w:rsidP="0041134D">
            <w:pPr>
              <w:spacing w:line="276" w:lineRule="auto"/>
            </w:pPr>
          </w:p>
        </w:tc>
        <w:tc>
          <w:tcPr>
            <w:tcW w:w="1879" w:type="dxa"/>
            <w:vAlign w:val="center"/>
          </w:tcPr>
          <w:p w14:paraId="1447BB92" w14:textId="77777777" w:rsidR="0041134D" w:rsidRPr="00942F1C" w:rsidRDefault="0041134D" w:rsidP="0041134D">
            <w:pPr>
              <w:spacing w:line="276" w:lineRule="auto"/>
            </w:pPr>
          </w:p>
        </w:tc>
      </w:tr>
    </w:tbl>
    <w:p w14:paraId="7BDEB94D" w14:textId="77777777" w:rsidR="0041134D" w:rsidRDefault="0041134D" w:rsidP="005D32BC"/>
    <w:p w14:paraId="4FC90376" w14:textId="77777777" w:rsidR="00081BE6" w:rsidRDefault="00081BE6" w:rsidP="005D32BC">
      <w:pPr>
        <w:rPr>
          <w:b/>
          <w:bCs/>
          <w:color w:val="C00000"/>
        </w:rPr>
      </w:pPr>
    </w:p>
    <w:p w14:paraId="140B9A84" w14:textId="77777777" w:rsidR="00F21214" w:rsidRDefault="00F21214" w:rsidP="00F21214">
      <w:pPr>
        <w:rPr>
          <w:lang w:val="es-MX"/>
        </w:rPr>
      </w:pPr>
      <w:r w:rsidRPr="00F21214">
        <w:rPr>
          <w:lang w:val="es-MX"/>
        </w:rPr>
        <w:lastRenderedPageBreak/>
        <w:t>Para efectos del presente informe, se adjuntan las certificaciones de antecedentes correspondientes, con las fechas que se relacionan a continuación:</w:t>
      </w:r>
    </w:p>
    <w:p w14:paraId="6A601124" w14:textId="77777777" w:rsidR="00EE4426" w:rsidRPr="00F21214" w:rsidRDefault="00EE4426" w:rsidP="00F21214">
      <w:pPr>
        <w:rPr>
          <w:lang w:val="es-MX"/>
        </w:rPr>
      </w:pPr>
    </w:p>
    <w:p w14:paraId="1C3376A6" w14:textId="0818EFFF" w:rsidR="00F21214" w:rsidRPr="00621DEF" w:rsidRDefault="00F21214" w:rsidP="00F21214">
      <w:pPr>
        <w:numPr>
          <w:ilvl w:val="0"/>
          <w:numId w:val="5"/>
        </w:numPr>
        <w:rPr>
          <w:lang w:val="es-MX"/>
        </w:rPr>
      </w:pPr>
      <w:r w:rsidRPr="00F21214">
        <w:rPr>
          <w:b/>
          <w:bCs/>
          <w:lang w:val="es-MX"/>
        </w:rPr>
        <w:t>Certificación de antecedentes fiscales:</w:t>
      </w:r>
      <w:r w:rsidRPr="00F21214">
        <w:rPr>
          <w:lang w:val="es-MX"/>
        </w:rPr>
        <w:t xml:space="preserve"> </w:t>
      </w:r>
      <w:r w:rsidR="000506DB" w:rsidRPr="00621DEF">
        <w:rPr>
          <w:lang w:val="es-MX"/>
        </w:rPr>
        <w:t>27/07/2026</w:t>
      </w:r>
      <w:r w:rsidRPr="00621DEF">
        <w:rPr>
          <w:lang w:val="es-MX"/>
        </w:rPr>
        <w:t xml:space="preserve"> </w:t>
      </w:r>
    </w:p>
    <w:p w14:paraId="7D5B76B9" w14:textId="53BE9A12" w:rsidR="00F21214" w:rsidRPr="00621DEF" w:rsidRDefault="00F21214" w:rsidP="00F21214">
      <w:pPr>
        <w:numPr>
          <w:ilvl w:val="0"/>
          <w:numId w:val="5"/>
        </w:numPr>
        <w:rPr>
          <w:lang w:val="es-MX"/>
        </w:rPr>
      </w:pPr>
      <w:r w:rsidRPr="00621DEF">
        <w:rPr>
          <w:b/>
          <w:bCs/>
          <w:lang w:val="es-MX"/>
        </w:rPr>
        <w:t>Certificación de antecedentes penales:</w:t>
      </w:r>
      <w:r w:rsidRPr="00621DEF">
        <w:rPr>
          <w:lang w:val="es-MX"/>
        </w:rPr>
        <w:t xml:space="preserve"> </w:t>
      </w:r>
      <w:r w:rsidR="000506DB" w:rsidRPr="00621DEF">
        <w:rPr>
          <w:lang w:val="es-MX"/>
        </w:rPr>
        <w:t>27/07/2026</w:t>
      </w:r>
      <w:r w:rsidRPr="00621DEF">
        <w:rPr>
          <w:lang w:val="es-MX"/>
        </w:rPr>
        <w:t xml:space="preserve"> </w:t>
      </w:r>
    </w:p>
    <w:p w14:paraId="38E68ECB" w14:textId="1C74E5D4" w:rsidR="00F21214" w:rsidRPr="00621DEF" w:rsidRDefault="00F21214" w:rsidP="00F21214">
      <w:pPr>
        <w:numPr>
          <w:ilvl w:val="0"/>
          <w:numId w:val="5"/>
        </w:numPr>
        <w:rPr>
          <w:lang w:val="es-MX"/>
        </w:rPr>
      </w:pPr>
      <w:r w:rsidRPr="00621DEF">
        <w:rPr>
          <w:b/>
          <w:bCs/>
          <w:lang w:val="es-MX"/>
        </w:rPr>
        <w:t>Certificación de antecedentes disciplinarios:</w:t>
      </w:r>
      <w:r w:rsidRPr="00621DEF">
        <w:rPr>
          <w:lang w:val="es-MX"/>
        </w:rPr>
        <w:t xml:space="preserve"> </w:t>
      </w:r>
      <w:r w:rsidR="000506DB" w:rsidRPr="00621DEF">
        <w:rPr>
          <w:lang w:val="es-MX"/>
        </w:rPr>
        <w:t>27/07/2026</w:t>
      </w:r>
    </w:p>
    <w:p w14:paraId="2B27D92B" w14:textId="7ECD8ADD" w:rsidR="00A1757C" w:rsidRPr="00621DEF" w:rsidRDefault="007D5E33" w:rsidP="00A1757C">
      <w:pPr>
        <w:numPr>
          <w:ilvl w:val="0"/>
          <w:numId w:val="5"/>
        </w:numPr>
        <w:rPr>
          <w:lang w:val="es-MX"/>
        </w:rPr>
      </w:pPr>
      <w:r w:rsidRPr="00621DEF">
        <w:rPr>
          <w:b/>
          <w:bCs/>
          <w:lang w:val="es-MX"/>
        </w:rPr>
        <w:t xml:space="preserve">Certificación de registro nacional de medidas correctivas </w:t>
      </w:r>
      <w:r w:rsidR="000506DB" w:rsidRPr="00621DEF">
        <w:rPr>
          <w:lang w:val="es-MX"/>
        </w:rPr>
        <w:t>27/07/2026</w:t>
      </w:r>
    </w:p>
    <w:p w14:paraId="2CAB55C0" w14:textId="0F1B9C77" w:rsidR="00EE4426" w:rsidRDefault="00EE4426" w:rsidP="005D32BC"/>
    <w:p w14:paraId="314E2F3D" w14:textId="77777777" w:rsidR="00FA24D2" w:rsidRPr="002C3C0A" w:rsidRDefault="00FA24D2" w:rsidP="005D32BC"/>
    <w:p w14:paraId="72333C42" w14:textId="77777777" w:rsidR="00FA24D2" w:rsidRDefault="00FA24D2" w:rsidP="00FA24D2">
      <w:r>
        <w:t xml:space="preserve">Para el trámite de la cuenta me permito adjuntar: (i) Documentos electrónicos enunciados como evidencias del cumplimiento de las obligaciones contractuales, (ii) los desplazamientos realizados y (iii) el pago de la planilla de seguridad social y parafiscal nro. </w:t>
      </w:r>
      <w:r>
        <w:rPr>
          <w:b/>
          <w:bCs/>
        </w:rPr>
        <w:t xml:space="preserve">4657124717 </w:t>
      </w:r>
      <w:r w:rsidRPr="00CE4CED">
        <w:rPr>
          <w:rFonts w:asciiTheme="majorHAnsi" w:hAnsiTheme="majorHAnsi" w:cstheme="majorHAnsi"/>
        </w:rPr>
        <w:t>de la planilla, Expedido por Bancoomeva</w:t>
      </w:r>
      <w:r>
        <w:t xml:space="preserve"> referente al </w:t>
      </w:r>
      <w:r w:rsidRPr="00CE4CED">
        <w:t xml:space="preserve">mes de </w:t>
      </w:r>
      <w:r>
        <w:t>junio</w:t>
      </w:r>
      <w:r w:rsidRPr="00CE4CED">
        <w:t xml:space="preserve"> de</w:t>
      </w:r>
      <w:r>
        <w:t>l</w:t>
      </w:r>
      <w:r w:rsidRPr="00CE4CED">
        <w:t xml:space="preserve"> 2026.</w:t>
      </w:r>
    </w:p>
    <w:p w14:paraId="329B931C" w14:textId="77777777" w:rsidR="00FA24D2" w:rsidRDefault="00FA24D2" w:rsidP="00FA24D2"/>
    <w:p w14:paraId="156758A4" w14:textId="77777777" w:rsidR="00FA24D2" w:rsidRDefault="00FA24D2" w:rsidP="00FA24D2">
      <w:r>
        <w:t>Cordialmente,</w:t>
      </w:r>
    </w:p>
    <w:p w14:paraId="38C03949" w14:textId="77777777" w:rsidR="00FA24D2" w:rsidRDefault="00FA24D2" w:rsidP="00FA24D2"/>
    <w:p w14:paraId="416277B7" w14:textId="77777777" w:rsidR="00FA24D2" w:rsidRDefault="00FA24D2" w:rsidP="00FA24D2"/>
    <w:p w14:paraId="79978B48" w14:textId="77777777" w:rsidR="00FA24D2" w:rsidRDefault="00FA24D2" w:rsidP="00FA24D2">
      <w:r>
        <w:rPr>
          <w:noProof/>
        </w:rPr>
        <w:drawing>
          <wp:anchor distT="0" distB="0" distL="114300" distR="114300" simplePos="0" relativeHeight="251659264" behindDoc="1" locked="0" layoutInCell="1" allowOverlap="1" wp14:anchorId="68424F15" wp14:editId="52E0C5E0">
            <wp:simplePos x="0" y="0"/>
            <wp:positionH relativeFrom="column">
              <wp:posOffset>295275</wp:posOffset>
            </wp:positionH>
            <wp:positionV relativeFrom="paragraph">
              <wp:posOffset>52705</wp:posOffset>
            </wp:positionV>
            <wp:extent cx="1582911" cy="486030"/>
            <wp:effectExtent l="0" t="0" r="0" b="952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BEBA8EAE-BF5A-486C-A8C5-ECC9F3942E4B}">
                          <a14:imgProps xmlns:a14="http://schemas.microsoft.com/office/drawing/2010/main">
                            <a14:imgLayer r:embed="rId9">
                              <a14:imgEffect>
                                <a14:sharpenSoften amount="25000"/>
                              </a14:imgEffect>
                            </a14:imgLayer>
                          </a14:imgProps>
                        </a:ext>
                        <a:ext uri="{28A0092B-C50C-407E-A947-70E740481C1C}">
                          <a14:useLocalDpi xmlns:a14="http://schemas.microsoft.com/office/drawing/2010/main" val="0"/>
                        </a:ext>
                      </a:extLst>
                    </a:blip>
                    <a:srcRect/>
                    <a:stretch>
                      <a:fillRect/>
                    </a:stretch>
                  </pic:blipFill>
                  <pic:spPr bwMode="auto">
                    <a:xfrm>
                      <a:off x="0" y="0"/>
                      <a:ext cx="1582911" cy="48603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C74743" w14:textId="77777777" w:rsidR="00FA24D2" w:rsidRPr="00CE4CED" w:rsidRDefault="00FA24D2" w:rsidP="00FA24D2">
      <w:pPr>
        <w:tabs>
          <w:tab w:val="left" w:pos="2265"/>
        </w:tabs>
      </w:pPr>
      <w:r w:rsidRPr="00CE4CED">
        <w:rPr>
          <w:b/>
          <w:color w:val="000000" w:themeColor="text1"/>
        </w:rPr>
        <w:t>Firma</w:t>
      </w:r>
      <w:r w:rsidRPr="00CE4CED">
        <w:rPr>
          <w:b/>
          <w:color w:val="000000" w:themeColor="text1"/>
        </w:rPr>
        <w:tab/>
      </w:r>
    </w:p>
    <w:p w14:paraId="0905A3CB" w14:textId="77777777" w:rsidR="00FA24D2" w:rsidRPr="00CE4CED" w:rsidRDefault="00FA24D2" w:rsidP="00FA24D2">
      <w:pPr>
        <w:rPr>
          <w:b/>
          <w:bCs/>
          <w:color w:val="C00000"/>
        </w:rPr>
      </w:pPr>
      <w:r w:rsidRPr="00CE4CED">
        <w:rPr>
          <w:b/>
        </w:rPr>
        <w:t>MARIA DURANGO LORA</w:t>
      </w:r>
    </w:p>
    <w:p w14:paraId="38695D0B" w14:textId="77777777" w:rsidR="00FA24D2" w:rsidRDefault="00FA24D2" w:rsidP="00FA24D2">
      <w:r>
        <w:t>Contratista</w:t>
      </w:r>
    </w:p>
    <w:p w14:paraId="3D232E9C" w14:textId="77777777" w:rsidR="00FA24D2" w:rsidRPr="00CE4CED" w:rsidRDefault="00FA24D2" w:rsidP="00FA24D2">
      <w:pPr>
        <w:rPr>
          <w:b/>
          <w:bCs/>
          <w:color w:val="C00000"/>
        </w:rPr>
      </w:pPr>
      <w:r w:rsidRPr="00CE4CED">
        <w:rPr>
          <w:b/>
          <w:color w:val="000000" w:themeColor="text1"/>
        </w:rPr>
        <w:t xml:space="preserve">C.C. No. </w:t>
      </w:r>
      <w:r w:rsidRPr="00CE4CED">
        <w:rPr>
          <w:b/>
          <w:lang w:val="es-ES"/>
        </w:rPr>
        <w:t>32.252.649</w:t>
      </w:r>
    </w:p>
    <w:p w14:paraId="09BFF8AF" w14:textId="77777777" w:rsidR="00FA24D2" w:rsidRDefault="00FA24D2" w:rsidP="00FA24D2"/>
    <w:p w14:paraId="24B3F52B" w14:textId="77777777" w:rsidR="00FA24D2" w:rsidRDefault="00FA24D2" w:rsidP="00FA24D2"/>
    <w:p w14:paraId="26D130D0" w14:textId="77777777" w:rsidR="00FA24D2" w:rsidRPr="00CE4CED" w:rsidRDefault="00FA24D2" w:rsidP="00FA24D2">
      <w:pPr>
        <w:rPr>
          <w:b/>
          <w:bCs/>
          <w:color w:val="C00000"/>
        </w:rPr>
      </w:pPr>
      <w:r w:rsidRPr="00CE4CED">
        <w:rPr>
          <w:iCs/>
          <w:color w:val="000000" w:themeColor="text1"/>
          <w:lang w:eastAsia="en-US"/>
        </w:rPr>
        <w:t>BLEIDYS VARGAS VIDAL</w:t>
      </w:r>
    </w:p>
    <w:p w14:paraId="424A6C43" w14:textId="77777777" w:rsidR="00FA24D2" w:rsidRDefault="00FA24D2" w:rsidP="00FA24D2">
      <w:pPr>
        <w:rPr>
          <w:iCs/>
          <w:color w:val="000000" w:themeColor="text1"/>
          <w:sz w:val="24"/>
          <w:szCs w:val="24"/>
          <w:lang w:eastAsia="en-US"/>
        </w:rPr>
      </w:pPr>
      <w:r>
        <w:t xml:space="preserve">Supervisor del contrato </w:t>
      </w:r>
      <w:r w:rsidRPr="00CE4CED">
        <w:rPr>
          <w:iCs/>
          <w:color w:val="000000" w:themeColor="text1"/>
          <w:lang w:eastAsia="en-US"/>
        </w:rPr>
        <w:t>CO1.PCCNTR.9088641 de 2026</w:t>
      </w:r>
    </w:p>
    <w:p w14:paraId="3C2811DE" w14:textId="77777777" w:rsidR="00FA24D2" w:rsidRDefault="00FA24D2" w:rsidP="00FA24D2">
      <w:pPr>
        <w:rPr>
          <w:iCs/>
          <w:color w:val="000000" w:themeColor="text1"/>
        </w:rPr>
      </w:pPr>
      <w:r w:rsidRPr="00CE4CED">
        <w:rPr>
          <w:iCs/>
          <w:color w:val="000000" w:themeColor="text1"/>
        </w:rPr>
        <w:t>INSTRUCTOR G20</w:t>
      </w:r>
    </w:p>
    <w:p w14:paraId="2EF3DA90" w14:textId="005FD9AF" w:rsidR="00F912B3" w:rsidRDefault="00F912B3" w:rsidP="00FA24D2">
      <w:pPr>
        <w:rPr>
          <w:b/>
          <w:bCs/>
        </w:rPr>
      </w:pPr>
    </w:p>
    <w:sectPr w:rsidR="00F912B3" w:rsidSect="006548EB">
      <w:headerReference w:type="default" r:id="rId10"/>
      <w:footerReference w:type="default" r:id="rId11"/>
      <w:pgSz w:w="12240" w:h="15840"/>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D79523" w14:textId="77777777" w:rsidR="000900F2" w:rsidRDefault="000900F2">
      <w:pPr>
        <w:spacing w:line="240" w:lineRule="auto"/>
      </w:pPr>
      <w:r>
        <w:separator/>
      </w:r>
    </w:p>
  </w:endnote>
  <w:endnote w:type="continuationSeparator" w:id="0">
    <w:p w14:paraId="01B3E743" w14:textId="77777777" w:rsidR="000900F2" w:rsidRDefault="000900F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F402F" w14:textId="7831875C" w:rsidR="00700762" w:rsidRDefault="00280C1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5D32BC">
      <w:rPr>
        <w:noProof/>
        <w:color w:val="000000"/>
      </w:rPr>
      <w:t>1</w:t>
    </w:r>
    <w:r>
      <w:rPr>
        <w:color w:val="000000"/>
      </w:rPr>
      <w:fldChar w:fldCharType="end"/>
    </w:r>
  </w:p>
  <w:p w14:paraId="0A26C0B8" w14:textId="14C6E1F0" w:rsidR="001256D9" w:rsidRDefault="00305A3E" w:rsidP="001256D9">
    <w:pPr>
      <w:pBdr>
        <w:top w:val="nil"/>
        <w:left w:val="nil"/>
        <w:bottom w:val="nil"/>
        <w:right w:val="nil"/>
        <w:between w:val="nil"/>
      </w:pBdr>
      <w:tabs>
        <w:tab w:val="center" w:pos="4252"/>
        <w:tab w:val="right" w:pos="8504"/>
      </w:tabs>
      <w:jc w:val="center"/>
      <w:rPr>
        <w:color w:val="000000"/>
      </w:rPr>
    </w:pPr>
    <w:r w:rsidRPr="00305A3E">
      <w:rPr>
        <w:color w:val="000000"/>
      </w:rPr>
      <w:t xml:space="preserve">GCCON-F-087 </w:t>
    </w:r>
    <w:r w:rsidR="001256D9" w:rsidRPr="00305A3E">
      <w:rPr>
        <w:color w:val="000000"/>
      </w:rPr>
      <w:t>V</w:t>
    </w:r>
    <w:r w:rsidR="006E32A5">
      <w:rPr>
        <w:color w:val="000000"/>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CAE01" w14:textId="77777777" w:rsidR="000900F2" w:rsidRDefault="000900F2">
      <w:pPr>
        <w:spacing w:line="240" w:lineRule="auto"/>
      </w:pPr>
      <w:r>
        <w:separator/>
      </w:r>
    </w:p>
  </w:footnote>
  <w:footnote w:type="continuationSeparator" w:id="0">
    <w:p w14:paraId="1B9FB0D2" w14:textId="77777777" w:rsidR="000900F2" w:rsidRDefault="000900F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25A73" w14:textId="71FBF91E" w:rsidR="00700762" w:rsidRDefault="00280C18">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6DB46294"/>
    <w:multiLevelType w:val="multilevel"/>
    <w:tmpl w:val="0C6AB27C"/>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742A492E"/>
    <w:multiLevelType w:val="multilevel"/>
    <w:tmpl w:val="6DBE9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762"/>
    <w:rsid w:val="0000149F"/>
    <w:rsid w:val="00025964"/>
    <w:rsid w:val="00031E60"/>
    <w:rsid w:val="000506DB"/>
    <w:rsid w:val="00060DF8"/>
    <w:rsid w:val="00064C85"/>
    <w:rsid w:val="00067E9D"/>
    <w:rsid w:val="00077834"/>
    <w:rsid w:val="00080055"/>
    <w:rsid w:val="00080873"/>
    <w:rsid w:val="000819B9"/>
    <w:rsid w:val="00081BE6"/>
    <w:rsid w:val="000844DB"/>
    <w:rsid w:val="0008696C"/>
    <w:rsid w:val="000900F2"/>
    <w:rsid w:val="000B4A3E"/>
    <w:rsid w:val="000F7792"/>
    <w:rsid w:val="00100E78"/>
    <w:rsid w:val="001256D9"/>
    <w:rsid w:val="00137096"/>
    <w:rsid w:val="001445DD"/>
    <w:rsid w:val="00147ACC"/>
    <w:rsid w:val="00153387"/>
    <w:rsid w:val="00160CC2"/>
    <w:rsid w:val="00182E43"/>
    <w:rsid w:val="00197AA1"/>
    <w:rsid w:val="001A0112"/>
    <w:rsid w:val="001A79F2"/>
    <w:rsid w:val="001B3849"/>
    <w:rsid w:val="001C121F"/>
    <w:rsid w:val="001E414A"/>
    <w:rsid w:val="00210DEF"/>
    <w:rsid w:val="002339CC"/>
    <w:rsid w:val="00255A42"/>
    <w:rsid w:val="00257EDB"/>
    <w:rsid w:val="00280C18"/>
    <w:rsid w:val="002A2031"/>
    <w:rsid w:val="002A68DC"/>
    <w:rsid w:val="002C3C0A"/>
    <w:rsid w:val="002C5827"/>
    <w:rsid w:val="002D7201"/>
    <w:rsid w:val="002E087A"/>
    <w:rsid w:val="00303417"/>
    <w:rsid w:val="00305A3E"/>
    <w:rsid w:val="00370598"/>
    <w:rsid w:val="003729EF"/>
    <w:rsid w:val="00374DCA"/>
    <w:rsid w:val="00387EE1"/>
    <w:rsid w:val="00391163"/>
    <w:rsid w:val="003972DD"/>
    <w:rsid w:val="003A0BD5"/>
    <w:rsid w:val="003B6832"/>
    <w:rsid w:val="003C3EB6"/>
    <w:rsid w:val="003D7BB7"/>
    <w:rsid w:val="004009CE"/>
    <w:rsid w:val="0041134D"/>
    <w:rsid w:val="00433A1D"/>
    <w:rsid w:val="0045241B"/>
    <w:rsid w:val="004E79D7"/>
    <w:rsid w:val="004E7C64"/>
    <w:rsid w:val="005334B0"/>
    <w:rsid w:val="00565BC3"/>
    <w:rsid w:val="0058601C"/>
    <w:rsid w:val="00593C85"/>
    <w:rsid w:val="00597EBC"/>
    <w:rsid w:val="005B3C0B"/>
    <w:rsid w:val="005C6337"/>
    <w:rsid w:val="005C6527"/>
    <w:rsid w:val="005D1FF1"/>
    <w:rsid w:val="005D32BC"/>
    <w:rsid w:val="005D7E89"/>
    <w:rsid w:val="005F6F82"/>
    <w:rsid w:val="006022CF"/>
    <w:rsid w:val="0060380E"/>
    <w:rsid w:val="00621DEF"/>
    <w:rsid w:val="00622570"/>
    <w:rsid w:val="00642B5E"/>
    <w:rsid w:val="00646D30"/>
    <w:rsid w:val="006548EB"/>
    <w:rsid w:val="006A3B8C"/>
    <w:rsid w:val="006A65B9"/>
    <w:rsid w:val="006E32A5"/>
    <w:rsid w:val="006E6DB0"/>
    <w:rsid w:val="006F5C1D"/>
    <w:rsid w:val="00700762"/>
    <w:rsid w:val="007011DA"/>
    <w:rsid w:val="00746D33"/>
    <w:rsid w:val="00747BD3"/>
    <w:rsid w:val="00770F80"/>
    <w:rsid w:val="00771D6A"/>
    <w:rsid w:val="00781175"/>
    <w:rsid w:val="007B4936"/>
    <w:rsid w:val="007D5E33"/>
    <w:rsid w:val="007E700C"/>
    <w:rsid w:val="00804956"/>
    <w:rsid w:val="008135C5"/>
    <w:rsid w:val="00817513"/>
    <w:rsid w:val="008317EE"/>
    <w:rsid w:val="00831D88"/>
    <w:rsid w:val="00842884"/>
    <w:rsid w:val="00863DC8"/>
    <w:rsid w:val="00894F1A"/>
    <w:rsid w:val="008B742D"/>
    <w:rsid w:val="008C0F86"/>
    <w:rsid w:val="008C0FD4"/>
    <w:rsid w:val="008D271D"/>
    <w:rsid w:val="008D4206"/>
    <w:rsid w:val="009350D1"/>
    <w:rsid w:val="00942F1C"/>
    <w:rsid w:val="009474AA"/>
    <w:rsid w:val="00962582"/>
    <w:rsid w:val="009856EE"/>
    <w:rsid w:val="009917EE"/>
    <w:rsid w:val="00993950"/>
    <w:rsid w:val="009A2862"/>
    <w:rsid w:val="009B7C06"/>
    <w:rsid w:val="009C20E9"/>
    <w:rsid w:val="009C4C43"/>
    <w:rsid w:val="009E27DF"/>
    <w:rsid w:val="009F605F"/>
    <w:rsid w:val="00A03812"/>
    <w:rsid w:val="00A12FEC"/>
    <w:rsid w:val="00A1757C"/>
    <w:rsid w:val="00A203E1"/>
    <w:rsid w:val="00A2730A"/>
    <w:rsid w:val="00A4237A"/>
    <w:rsid w:val="00A53FB3"/>
    <w:rsid w:val="00A7697D"/>
    <w:rsid w:val="00AB07D2"/>
    <w:rsid w:val="00AB4566"/>
    <w:rsid w:val="00AB5E93"/>
    <w:rsid w:val="00AD5CCD"/>
    <w:rsid w:val="00AE480B"/>
    <w:rsid w:val="00B33EE0"/>
    <w:rsid w:val="00B352E0"/>
    <w:rsid w:val="00B36340"/>
    <w:rsid w:val="00B643E6"/>
    <w:rsid w:val="00BA5381"/>
    <w:rsid w:val="00BE0204"/>
    <w:rsid w:val="00BF774C"/>
    <w:rsid w:val="00C138D1"/>
    <w:rsid w:val="00C14E35"/>
    <w:rsid w:val="00C21150"/>
    <w:rsid w:val="00C23670"/>
    <w:rsid w:val="00C346E2"/>
    <w:rsid w:val="00C40179"/>
    <w:rsid w:val="00C43D2A"/>
    <w:rsid w:val="00C55AB0"/>
    <w:rsid w:val="00C739ED"/>
    <w:rsid w:val="00C763FD"/>
    <w:rsid w:val="00C823D7"/>
    <w:rsid w:val="00C82D1B"/>
    <w:rsid w:val="00C85565"/>
    <w:rsid w:val="00CA0328"/>
    <w:rsid w:val="00CA0670"/>
    <w:rsid w:val="00CC4F03"/>
    <w:rsid w:val="00CD5ADE"/>
    <w:rsid w:val="00CE0F28"/>
    <w:rsid w:val="00CF7EAE"/>
    <w:rsid w:val="00D075E4"/>
    <w:rsid w:val="00D5577C"/>
    <w:rsid w:val="00D80DBA"/>
    <w:rsid w:val="00DA3192"/>
    <w:rsid w:val="00DA5ACF"/>
    <w:rsid w:val="00DC618B"/>
    <w:rsid w:val="00DE4CFD"/>
    <w:rsid w:val="00DF4A2A"/>
    <w:rsid w:val="00E05CB7"/>
    <w:rsid w:val="00E20B51"/>
    <w:rsid w:val="00E22384"/>
    <w:rsid w:val="00E33464"/>
    <w:rsid w:val="00E47E5D"/>
    <w:rsid w:val="00E70DD6"/>
    <w:rsid w:val="00EA15CB"/>
    <w:rsid w:val="00EB5CB1"/>
    <w:rsid w:val="00ED56B9"/>
    <w:rsid w:val="00EE4426"/>
    <w:rsid w:val="00F01DDF"/>
    <w:rsid w:val="00F1599A"/>
    <w:rsid w:val="00F16622"/>
    <w:rsid w:val="00F21214"/>
    <w:rsid w:val="00F57B58"/>
    <w:rsid w:val="00F73F30"/>
    <w:rsid w:val="00F7797E"/>
    <w:rsid w:val="00F912B3"/>
    <w:rsid w:val="00FA2267"/>
    <w:rsid w:val="00FA24D2"/>
    <w:rsid w:val="00FB06F7"/>
    <w:rsid w:val="00FC598B"/>
    <w:rsid w:val="00FD1D97"/>
    <w:rsid w:val="00FE09E1"/>
    <w:rsid w:val="00FF5FC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6F63B7"/>
  <w15:docId w15:val="{7B00EAF1-9D22-40AA-A4DE-2D0093DF7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8EB"/>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uiPriority w:val="9"/>
    <w:semiHidden/>
    <w:rsid w:val="00761E4B"/>
    <w:rPr>
      <w:rFonts w:asciiTheme="majorHAnsi" w:eastAsiaTheme="majorEastAsia" w:hAnsiTheme="majorHAnsi"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unhideWhenUsed/>
    <w:rsid w:val="00EB09BE"/>
    <w:pPr>
      <w:spacing w:line="240" w:lineRule="auto"/>
    </w:pPr>
    <w:rPr>
      <w:sz w:val="20"/>
      <w:szCs w:val="20"/>
    </w:rPr>
  </w:style>
  <w:style w:type="character" w:customStyle="1" w:styleId="TextocomentarioCar">
    <w:name w:val="Texto comentario Car"/>
    <w:basedOn w:val="Fuentedeprrafopredeter"/>
    <w:link w:val="Textocomentario"/>
    <w:uiPriority w:val="99"/>
    <w:rsid w:val="00EB09BE"/>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customStyle="1" w:styleId="AsuntodelcomentarioCar">
    <w:name w:val="Asunto del comentario Car"/>
    <w:basedOn w:val="TextocomentarioCar"/>
    <w:link w:val="Asuntodelcomentario"/>
    <w:uiPriority w:val="99"/>
    <w:semiHidden/>
    <w:rsid w:val="00EB09BE"/>
    <w:rPr>
      <w:rFonts w:ascii="Calibri" w:eastAsia="Calibri" w:hAnsi="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after="160" w:line="480" w:lineRule="auto"/>
    </w:pPr>
    <w:rPr>
      <w:sz w:val="20"/>
      <w:szCs w:val="20"/>
    </w:rPr>
    <w:tblPr>
      <w:tblStyleRowBandSize w:val="1"/>
      <w:tblStyleColBandSize w:val="1"/>
      <w:tblCellMar>
        <w:left w:w="108" w:type="dxa"/>
        <w:right w:w="108" w:type="dxa"/>
      </w:tblCellMar>
    </w:tblPr>
  </w:style>
  <w:style w:type="paragraph" w:styleId="NormalWeb">
    <w:name w:val="Normal (Web)"/>
    <w:basedOn w:val="Normal"/>
    <w:uiPriority w:val="99"/>
    <w:semiHidden/>
    <w:unhideWhenUsed/>
    <w:rsid w:val="00CD5ADE"/>
    <w:rPr>
      <w:rFonts w:ascii="Times New Roman" w:hAnsi="Times New Roman" w:cs="Times New Roman"/>
      <w:sz w:val="24"/>
      <w:szCs w:val="24"/>
    </w:rPr>
  </w:style>
  <w:style w:type="paragraph" w:customStyle="1" w:styleId="Default">
    <w:name w:val="Default"/>
    <w:rsid w:val="00AE480B"/>
    <w:pPr>
      <w:autoSpaceDE w:val="0"/>
      <w:autoSpaceDN w:val="0"/>
      <w:adjustRightInd w:val="0"/>
      <w:spacing w:after="0" w:line="240" w:lineRule="auto"/>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6431866">
      <w:bodyDiv w:val="1"/>
      <w:marLeft w:val="0"/>
      <w:marRight w:val="0"/>
      <w:marTop w:val="0"/>
      <w:marBottom w:val="0"/>
      <w:divBdr>
        <w:top w:val="none" w:sz="0" w:space="0" w:color="auto"/>
        <w:left w:val="none" w:sz="0" w:space="0" w:color="auto"/>
        <w:bottom w:val="none" w:sz="0" w:space="0" w:color="auto"/>
        <w:right w:val="none" w:sz="0" w:space="0" w:color="auto"/>
      </w:divBdr>
    </w:div>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 w:id="1657413652">
      <w:bodyDiv w:val="1"/>
      <w:marLeft w:val="0"/>
      <w:marRight w:val="0"/>
      <w:marTop w:val="0"/>
      <w:marBottom w:val="0"/>
      <w:divBdr>
        <w:top w:val="none" w:sz="0" w:space="0" w:color="auto"/>
        <w:left w:val="none" w:sz="0" w:space="0" w:color="auto"/>
        <w:bottom w:val="none" w:sz="0" w:space="0" w:color="auto"/>
        <w:right w:val="none" w:sz="0" w:space="0" w:color="auto"/>
      </w:divBdr>
      <w:divsChild>
        <w:div w:id="48277006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11964092">
      <w:bodyDiv w:val="1"/>
      <w:marLeft w:val="0"/>
      <w:marRight w:val="0"/>
      <w:marTop w:val="0"/>
      <w:marBottom w:val="0"/>
      <w:divBdr>
        <w:top w:val="none" w:sz="0" w:space="0" w:color="auto"/>
        <w:left w:val="none" w:sz="0" w:space="0" w:color="auto"/>
        <w:bottom w:val="none" w:sz="0" w:space="0" w:color="auto"/>
        <w:right w:val="none" w:sz="0" w:space="0" w:color="auto"/>
      </w:divBdr>
    </w:div>
    <w:div w:id="1913465080">
      <w:bodyDiv w:val="1"/>
      <w:marLeft w:val="0"/>
      <w:marRight w:val="0"/>
      <w:marTop w:val="0"/>
      <w:marBottom w:val="0"/>
      <w:divBdr>
        <w:top w:val="none" w:sz="0" w:space="0" w:color="auto"/>
        <w:left w:val="none" w:sz="0" w:space="0" w:color="auto"/>
        <w:bottom w:val="none" w:sz="0" w:space="0" w:color="auto"/>
        <w:right w:val="none" w:sz="0" w:space="0" w:color="auto"/>
      </w:divBdr>
      <w:divsChild>
        <w:div w:id="11759947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microsoft.com/office/2007/relationships/hdphoto" Target="media/hdphoto1.wdp"/></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7</Pages>
  <Words>1639</Words>
  <Characters>9019</Characters>
  <Application>Microsoft Office Word</Application>
  <DocSecurity>0</DocSecurity>
  <Lines>75</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PUESTO 3</cp:lastModifiedBy>
  <cp:revision>67</cp:revision>
  <dcterms:created xsi:type="dcterms:W3CDTF">2026-05-07T20:03:00Z</dcterms:created>
  <dcterms:modified xsi:type="dcterms:W3CDTF">2026-07-27T16:37:00Z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2026-07-17T17:19:23Z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3a2f1c94-973e-4cf9-9063-494efcf040e2</vt:lpwstr>
  </property>
  <property fmtid="{D5CDD505-2E9C-101B-9397-08002B2CF9AE}" pid="8" name="MSIP_Label_fc111285-cafa-4fc9-8a9a-bd902089b24f_ContentBits">
    <vt:lpwstr>0</vt:lpwstr>
  </property>
  <property fmtid="{D5CDD505-2E9C-101B-9397-08002B2CF9AE}" pid="9" name="MSIP_Label_fc111285-cafa-4fc9-8a9a-bd902089b24f_Tag">
    <vt:lpwstr>50, 0, 1, 1</vt:lpwstr>
  </property>
</Properties>
</file>