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52036" w14:textId="77777777" w:rsidR="00C111D6" w:rsidRPr="00D16B5B" w:rsidRDefault="00C111D6" w:rsidP="00C111D6">
      <w:pPr>
        <w:adjustRightInd w:val="0"/>
        <w:jc w:val="center"/>
        <w:rPr>
          <w:b/>
          <w:bCs/>
        </w:rPr>
      </w:pPr>
      <w:r w:rsidRPr="00D16B5B">
        <w:rPr>
          <w:b/>
          <w:bCs/>
        </w:rPr>
        <w:t>ANEXOS No. 1</w:t>
      </w:r>
    </w:p>
    <w:p w14:paraId="2DB18458" w14:textId="77777777" w:rsidR="00C111D6" w:rsidRPr="00D16B5B" w:rsidRDefault="00C111D6" w:rsidP="00C111D6">
      <w:pPr>
        <w:adjustRightInd w:val="0"/>
        <w:jc w:val="center"/>
        <w:rPr>
          <w:b/>
          <w:bCs/>
        </w:rPr>
      </w:pPr>
    </w:p>
    <w:p w14:paraId="0E2EFDD0" w14:textId="72B0D035" w:rsidR="00C111D6" w:rsidRPr="00D16B5B" w:rsidRDefault="00C111D6" w:rsidP="00C111D6">
      <w:pPr>
        <w:adjustRightInd w:val="0"/>
        <w:jc w:val="center"/>
        <w:rPr>
          <w:b/>
          <w:bCs/>
        </w:rPr>
      </w:pPr>
      <w:r w:rsidRPr="00D16B5B">
        <w:rPr>
          <w:b/>
          <w:bCs/>
        </w:rPr>
        <w:t>ESPECIFICACIONES TÉCNICAS MÍNIMAS</w:t>
      </w:r>
      <w:r w:rsidR="00D16B5B">
        <w:rPr>
          <w:b/>
          <w:bCs/>
        </w:rPr>
        <w:t>.</w:t>
      </w:r>
    </w:p>
    <w:p w14:paraId="3BCBBFDF" w14:textId="77777777" w:rsidR="00C111D6" w:rsidRPr="00D16B5B" w:rsidRDefault="00C111D6" w:rsidP="00C111D6">
      <w:pPr>
        <w:adjustRightInd w:val="0"/>
        <w:rPr>
          <w:bCs/>
          <w:sz w:val="10"/>
        </w:rPr>
      </w:pPr>
      <w:bookmarkStart w:id="0" w:name="_Hlk157602067"/>
    </w:p>
    <w:p w14:paraId="128CA767" w14:textId="77777777" w:rsidR="00C111D6" w:rsidRPr="00D16B5B" w:rsidRDefault="00C111D6" w:rsidP="00C111D6">
      <w:pPr>
        <w:adjustRightInd w:val="0"/>
        <w:jc w:val="both"/>
      </w:pPr>
      <w:bookmarkStart w:id="1" w:name="_Hlk97742150"/>
      <w:r w:rsidRPr="00D16B5B">
        <w:t xml:space="preserve">La Policía Nacional de Colombia – Departamento de Policía Arauca, tendrá como parámetro de evaluación técnica el diligenciamiento del presente anexo y cada una de sus numerales por parte de los oferentes, en el cual se encuentran las especificaciones técnicas de todos los elementos a recibir, además de la descripción de requisitos que los oferentes deberán cumplir. </w:t>
      </w:r>
    </w:p>
    <w:p w14:paraId="38FEE8A5" w14:textId="77777777" w:rsidR="00C111D6" w:rsidRPr="00D16B5B" w:rsidRDefault="00C111D6" w:rsidP="00C111D6">
      <w:pPr>
        <w:adjustRightInd w:val="0"/>
        <w:jc w:val="both"/>
      </w:pPr>
    </w:p>
    <w:p w14:paraId="262FCDB2" w14:textId="77777777" w:rsidR="00C111D6" w:rsidRPr="00D16B5B" w:rsidRDefault="00C111D6" w:rsidP="00C111D6">
      <w:pPr>
        <w:adjustRightInd w:val="0"/>
        <w:jc w:val="both"/>
      </w:pPr>
      <w:r w:rsidRPr="00D16B5B">
        <w:t>PROPONENTE_________________________________________________________________</w:t>
      </w:r>
    </w:p>
    <w:p w14:paraId="12F2F1A5" w14:textId="77777777" w:rsidR="00C111D6" w:rsidRPr="00D16B5B" w:rsidRDefault="00C111D6" w:rsidP="00C111D6">
      <w:pPr>
        <w:adjustRightInd w:val="0"/>
        <w:jc w:val="both"/>
        <w:rPr>
          <w:sz w:val="12"/>
        </w:rPr>
      </w:pPr>
    </w:p>
    <w:p w14:paraId="0D2D0177" w14:textId="77777777" w:rsidR="00C111D6" w:rsidRPr="00D16B5B" w:rsidRDefault="00C111D6" w:rsidP="00C111D6">
      <w:pPr>
        <w:adjustRightInd w:val="0"/>
        <w:jc w:val="both"/>
      </w:pPr>
      <w:r w:rsidRPr="00D16B5B">
        <w:t>Declaramos bajo nuestra responsabilidad personal, y comprometiendo la responsabilidad institucional de las personas jurídicas que representamos, que cumplimos en su totalidad con las especificaciones técnicas de verificación y de obligatorio cumplimiento.</w:t>
      </w:r>
      <w:bookmarkEnd w:id="1"/>
    </w:p>
    <w:p w14:paraId="5B1499B7" w14:textId="77777777" w:rsidR="0099791B" w:rsidRPr="00D16B5B" w:rsidRDefault="0099791B" w:rsidP="00C111D6">
      <w:pPr>
        <w:adjustRightInd w:val="0"/>
        <w:jc w:val="both"/>
        <w:rPr>
          <w:b/>
          <w:sz w:val="12"/>
        </w:rPr>
      </w:pPr>
    </w:p>
    <w:p w14:paraId="289319E0" w14:textId="46811C20" w:rsidR="0099791B" w:rsidRPr="00D16B5B" w:rsidRDefault="0099791B" w:rsidP="005B2F16">
      <w:pPr>
        <w:rPr>
          <w:b/>
          <w:sz w:val="12"/>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6984"/>
        <w:gridCol w:w="285"/>
        <w:gridCol w:w="600"/>
        <w:gridCol w:w="249"/>
        <w:gridCol w:w="567"/>
      </w:tblGrid>
      <w:tr w:rsidR="005B2F16" w:rsidRPr="00D16B5B" w14:paraId="12790F54" w14:textId="77777777" w:rsidTr="00865435">
        <w:trPr>
          <w:trHeight w:val="20"/>
          <w:tblHeader/>
        </w:trPr>
        <w:tc>
          <w:tcPr>
            <w:tcW w:w="285" w:type="pct"/>
            <w:shd w:val="clear" w:color="auto" w:fill="D9D9D9"/>
            <w:vAlign w:val="center"/>
            <w:hideMark/>
          </w:tcPr>
          <w:p w14:paraId="20F5F87E" w14:textId="77777777" w:rsidR="005B2F16" w:rsidRPr="00D16B5B" w:rsidRDefault="005B2F16" w:rsidP="00AD5C71">
            <w:pPr>
              <w:jc w:val="center"/>
              <w:rPr>
                <w:b/>
                <w:bCs/>
                <w:sz w:val="16"/>
                <w:szCs w:val="16"/>
                <w:lang w:eastAsia="es-CO"/>
              </w:rPr>
            </w:pPr>
            <w:r w:rsidRPr="00D16B5B">
              <w:rPr>
                <w:b/>
                <w:bCs/>
                <w:sz w:val="16"/>
                <w:szCs w:val="16"/>
                <w:lang w:eastAsia="es-CO"/>
              </w:rPr>
              <w:t>ÍTEM</w:t>
            </w:r>
          </w:p>
        </w:tc>
        <w:tc>
          <w:tcPr>
            <w:tcW w:w="3792" w:type="pct"/>
            <w:shd w:val="clear" w:color="auto" w:fill="D9D9D9"/>
            <w:vAlign w:val="center"/>
            <w:hideMark/>
          </w:tcPr>
          <w:p w14:paraId="174ABF89" w14:textId="77777777" w:rsidR="005B2F16" w:rsidRPr="00D16B5B" w:rsidRDefault="005B2F16" w:rsidP="00AD5C71">
            <w:pPr>
              <w:jc w:val="center"/>
              <w:rPr>
                <w:b/>
                <w:bCs/>
                <w:sz w:val="16"/>
                <w:szCs w:val="16"/>
                <w:lang w:eastAsia="es-CO"/>
              </w:rPr>
            </w:pPr>
            <w:r w:rsidRPr="00D16B5B">
              <w:rPr>
                <w:b/>
                <w:bCs/>
                <w:sz w:val="16"/>
                <w:szCs w:val="16"/>
                <w:lang w:eastAsia="es-CO"/>
              </w:rPr>
              <w:t>REQUERIMIENTOS MÍNIMOS SOLICITADOS</w:t>
            </w:r>
          </w:p>
        </w:tc>
        <w:tc>
          <w:tcPr>
            <w:tcW w:w="481" w:type="pct"/>
            <w:gridSpan w:val="2"/>
            <w:shd w:val="clear" w:color="auto" w:fill="D9D9D9"/>
            <w:vAlign w:val="center"/>
            <w:hideMark/>
          </w:tcPr>
          <w:p w14:paraId="29A2A25E" w14:textId="77777777" w:rsidR="005B2F16" w:rsidRPr="00D16B5B" w:rsidRDefault="005B2F16" w:rsidP="00AD5C71">
            <w:pPr>
              <w:jc w:val="center"/>
              <w:rPr>
                <w:b/>
                <w:bCs/>
                <w:sz w:val="16"/>
                <w:szCs w:val="16"/>
                <w:lang w:eastAsia="es-CO"/>
              </w:rPr>
            </w:pPr>
            <w:r w:rsidRPr="00D16B5B">
              <w:rPr>
                <w:b/>
                <w:bCs/>
                <w:sz w:val="16"/>
                <w:szCs w:val="16"/>
                <w:lang w:eastAsia="es-CO"/>
              </w:rPr>
              <w:t>CUMPLE</w:t>
            </w:r>
          </w:p>
        </w:tc>
        <w:tc>
          <w:tcPr>
            <w:tcW w:w="443" w:type="pct"/>
            <w:gridSpan w:val="2"/>
            <w:shd w:val="clear" w:color="auto" w:fill="D9D9D9"/>
            <w:vAlign w:val="center"/>
            <w:hideMark/>
          </w:tcPr>
          <w:p w14:paraId="5F3BC172" w14:textId="77777777" w:rsidR="005B2F16" w:rsidRPr="00D16B5B" w:rsidRDefault="005B2F16" w:rsidP="00AD5C71">
            <w:pPr>
              <w:jc w:val="center"/>
              <w:rPr>
                <w:b/>
                <w:bCs/>
                <w:sz w:val="16"/>
                <w:szCs w:val="16"/>
                <w:lang w:eastAsia="es-CO"/>
              </w:rPr>
            </w:pPr>
            <w:r w:rsidRPr="00D16B5B">
              <w:rPr>
                <w:b/>
                <w:bCs/>
                <w:sz w:val="16"/>
                <w:szCs w:val="16"/>
                <w:lang w:eastAsia="es-CO"/>
              </w:rPr>
              <w:t>NO CUMPLE</w:t>
            </w:r>
          </w:p>
        </w:tc>
      </w:tr>
      <w:tr w:rsidR="00D53A06" w:rsidRPr="00D16B5B" w14:paraId="49FAC058" w14:textId="77777777" w:rsidTr="00865435">
        <w:trPr>
          <w:trHeight w:val="20"/>
        </w:trPr>
        <w:tc>
          <w:tcPr>
            <w:tcW w:w="285" w:type="pct"/>
            <w:vAlign w:val="center"/>
            <w:hideMark/>
          </w:tcPr>
          <w:p w14:paraId="494DC5FC" w14:textId="77777777" w:rsidR="00D53A06" w:rsidRPr="00D16B5B" w:rsidRDefault="00D53A06" w:rsidP="00D53A06">
            <w:pPr>
              <w:jc w:val="center"/>
              <w:rPr>
                <w:sz w:val="16"/>
                <w:szCs w:val="16"/>
                <w:lang w:eastAsia="es-CO"/>
              </w:rPr>
            </w:pPr>
            <w:r w:rsidRPr="00D16B5B">
              <w:rPr>
                <w:sz w:val="16"/>
                <w:szCs w:val="16"/>
                <w:lang w:eastAsia="es-CO"/>
              </w:rPr>
              <w:t>1</w:t>
            </w:r>
          </w:p>
        </w:tc>
        <w:tc>
          <w:tcPr>
            <w:tcW w:w="3792" w:type="pct"/>
            <w:vAlign w:val="center"/>
            <w:hideMark/>
          </w:tcPr>
          <w:p w14:paraId="47B11E6D" w14:textId="5E472BCB" w:rsidR="00D53A06" w:rsidRPr="00D16B5B" w:rsidRDefault="00D53A06" w:rsidP="00D53A06">
            <w:pPr>
              <w:rPr>
                <w:b/>
                <w:bCs/>
                <w:sz w:val="16"/>
                <w:szCs w:val="16"/>
                <w:lang w:eastAsia="es-CO"/>
              </w:rPr>
            </w:pPr>
            <w:r w:rsidRPr="00D16B5B">
              <w:rPr>
                <w:b/>
                <w:bCs/>
                <w:sz w:val="16"/>
                <w:szCs w:val="16"/>
                <w:lang w:eastAsia="es-CO"/>
              </w:rPr>
              <w:t>MANTENIMIENTO CORRECTIVO</w:t>
            </w:r>
          </w:p>
        </w:tc>
        <w:tc>
          <w:tcPr>
            <w:tcW w:w="481" w:type="pct"/>
            <w:gridSpan w:val="2"/>
            <w:vAlign w:val="center"/>
            <w:hideMark/>
          </w:tcPr>
          <w:p w14:paraId="70E9192E"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3977F4E5"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60CCA1C1" w14:textId="77777777" w:rsidTr="00865435">
        <w:trPr>
          <w:trHeight w:val="20"/>
        </w:trPr>
        <w:tc>
          <w:tcPr>
            <w:tcW w:w="285" w:type="pct"/>
            <w:vAlign w:val="center"/>
            <w:hideMark/>
          </w:tcPr>
          <w:p w14:paraId="33B1D0ED" w14:textId="77777777" w:rsidR="00D53A06" w:rsidRPr="00D16B5B" w:rsidRDefault="00D53A06" w:rsidP="00D53A06">
            <w:pPr>
              <w:jc w:val="center"/>
              <w:rPr>
                <w:sz w:val="16"/>
                <w:szCs w:val="16"/>
                <w:lang w:eastAsia="es-CO"/>
              </w:rPr>
            </w:pPr>
            <w:r w:rsidRPr="00D16B5B">
              <w:rPr>
                <w:sz w:val="16"/>
                <w:szCs w:val="16"/>
                <w:lang w:eastAsia="es-CO"/>
              </w:rPr>
              <w:t>1.1</w:t>
            </w:r>
          </w:p>
        </w:tc>
        <w:tc>
          <w:tcPr>
            <w:tcW w:w="3792" w:type="pct"/>
            <w:vAlign w:val="center"/>
            <w:hideMark/>
          </w:tcPr>
          <w:p w14:paraId="0EBB7D82" w14:textId="77777777" w:rsidR="00D53A06" w:rsidRPr="00D16B5B" w:rsidRDefault="00D53A06" w:rsidP="00D53A06">
            <w:pPr>
              <w:adjustRightInd w:val="0"/>
              <w:jc w:val="both"/>
              <w:rPr>
                <w:sz w:val="16"/>
                <w:szCs w:val="16"/>
                <w:lang w:eastAsia="es-CO"/>
              </w:rPr>
            </w:pPr>
            <w:r w:rsidRPr="00D16B5B">
              <w:rPr>
                <w:sz w:val="16"/>
                <w:szCs w:val="16"/>
                <w:lang w:eastAsia="es-CO"/>
              </w:rPr>
              <w:t>La realización de los mantenimientos será en los lugares de intervención, una vez requiera de un apoyo especializado se le informará al contratista la falla para su posible reparación, previa coordinación y cronograma que suministrará el supervisor del contrato y la ejecución será en compañía del técnico en tecnologías de la información y las comunicaciones.</w:t>
            </w:r>
          </w:p>
          <w:p w14:paraId="36FC1F04" w14:textId="49CA9F7F" w:rsidR="00D53A06" w:rsidRPr="00D16B5B" w:rsidRDefault="00D53A06" w:rsidP="00D53A06">
            <w:pPr>
              <w:jc w:val="both"/>
              <w:rPr>
                <w:sz w:val="16"/>
                <w:szCs w:val="16"/>
                <w:lang w:eastAsia="es-CO"/>
              </w:rPr>
            </w:pPr>
            <w:r w:rsidRPr="00D16B5B">
              <w:rPr>
                <w:sz w:val="16"/>
                <w:szCs w:val="16"/>
                <w:lang w:eastAsia="es-CO"/>
              </w:rPr>
              <w:t xml:space="preserve">Igualmente, una vez se requiera del apoyo técnico, el contratista debe contar con las herramientas acordes para el mantenimiento de la red de radio, de acuerdo a la cantidad de equipos de la conformación de la infraestructura de la red de radio convencional digital del Departamento de Policía Arauca que se encuentran en la justificación, los cuales se realizarán hasta el </w:t>
            </w:r>
            <w:r w:rsidRPr="00D16B5B">
              <w:rPr>
                <w:b/>
                <w:bCs/>
                <w:sz w:val="16"/>
                <w:szCs w:val="16"/>
                <w:u w:val="single"/>
                <w:lang w:eastAsia="es-CO"/>
              </w:rPr>
              <w:t>10 de diciembre de 2026.</w:t>
            </w:r>
          </w:p>
        </w:tc>
        <w:tc>
          <w:tcPr>
            <w:tcW w:w="481" w:type="pct"/>
            <w:gridSpan w:val="2"/>
            <w:vAlign w:val="center"/>
            <w:hideMark/>
          </w:tcPr>
          <w:p w14:paraId="013EA7E9"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BBC45BF"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1354CC8" w14:textId="77777777" w:rsidTr="00865435">
        <w:trPr>
          <w:trHeight w:val="20"/>
        </w:trPr>
        <w:tc>
          <w:tcPr>
            <w:tcW w:w="285" w:type="pct"/>
            <w:vAlign w:val="center"/>
            <w:hideMark/>
          </w:tcPr>
          <w:p w14:paraId="2566479A" w14:textId="77777777" w:rsidR="00D53A06" w:rsidRPr="00D16B5B" w:rsidRDefault="00D53A06" w:rsidP="00D53A06">
            <w:pPr>
              <w:jc w:val="center"/>
              <w:rPr>
                <w:sz w:val="16"/>
                <w:szCs w:val="16"/>
                <w:lang w:eastAsia="es-CO"/>
              </w:rPr>
            </w:pPr>
            <w:r w:rsidRPr="00D16B5B">
              <w:rPr>
                <w:sz w:val="16"/>
                <w:szCs w:val="16"/>
                <w:lang w:eastAsia="es-CO"/>
              </w:rPr>
              <w:t>1.2</w:t>
            </w:r>
          </w:p>
        </w:tc>
        <w:tc>
          <w:tcPr>
            <w:tcW w:w="3792" w:type="pct"/>
            <w:vAlign w:val="center"/>
            <w:hideMark/>
          </w:tcPr>
          <w:p w14:paraId="5FD5944B" w14:textId="57CC91D4" w:rsidR="00D53A06" w:rsidRPr="00D16B5B" w:rsidRDefault="00D53A06" w:rsidP="00D53A06">
            <w:pPr>
              <w:jc w:val="both"/>
              <w:rPr>
                <w:sz w:val="16"/>
                <w:szCs w:val="16"/>
                <w:lang w:eastAsia="es-CO"/>
              </w:rPr>
            </w:pPr>
            <w:r w:rsidRPr="00D16B5B">
              <w:rPr>
                <w:sz w:val="16"/>
                <w:szCs w:val="16"/>
                <w:lang w:eastAsia="es-CO"/>
              </w:rPr>
              <w:t>El contratista realizará los mantenimientos y dará soporte técnico en sitio, de acuerdo a disponibilidad del profesional técnico establecido en “ESPECIFICACIONES TÉCNICAS MÍNIMAS”, en solución a inconvenientes en sistemas a los usuarios en el Departamento de Policía Arauca.</w:t>
            </w:r>
          </w:p>
        </w:tc>
        <w:tc>
          <w:tcPr>
            <w:tcW w:w="481" w:type="pct"/>
            <w:gridSpan w:val="2"/>
            <w:vAlign w:val="center"/>
            <w:hideMark/>
          </w:tcPr>
          <w:p w14:paraId="1FA6E7AD"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611296F0"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942430D" w14:textId="77777777" w:rsidTr="00865435">
        <w:trPr>
          <w:trHeight w:val="20"/>
        </w:trPr>
        <w:tc>
          <w:tcPr>
            <w:tcW w:w="285" w:type="pct"/>
            <w:vAlign w:val="center"/>
            <w:hideMark/>
          </w:tcPr>
          <w:p w14:paraId="14CF5519" w14:textId="77777777" w:rsidR="00D53A06" w:rsidRPr="00D16B5B" w:rsidRDefault="00D53A06" w:rsidP="00D53A06">
            <w:pPr>
              <w:jc w:val="center"/>
              <w:rPr>
                <w:color w:val="000000" w:themeColor="text1"/>
                <w:sz w:val="16"/>
                <w:szCs w:val="16"/>
                <w:lang w:eastAsia="es-CO"/>
              </w:rPr>
            </w:pPr>
            <w:r w:rsidRPr="00D16B5B">
              <w:rPr>
                <w:color w:val="000000" w:themeColor="text1"/>
                <w:sz w:val="16"/>
                <w:szCs w:val="16"/>
                <w:lang w:eastAsia="es-CO"/>
              </w:rPr>
              <w:t>1.3</w:t>
            </w:r>
          </w:p>
        </w:tc>
        <w:tc>
          <w:tcPr>
            <w:tcW w:w="3792" w:type="pct"/>
            <w:vAlign w:val="center"/>
            <w:hideMark/>
          </w:tcPr>
          <w:p w14:paraId="439DF2E6" w14:textId="77777777" w:rsidR="00D53A06" w:rsidRPr="00D16B5B" w:rsidRDefault="00D53A06" w:rsidP="00D53A06">
            <w:pPr>
              <w:jc w:val="both"/>
              <w:rPr>
                <w:sz w:val="16"/>
                <w:szCs w:val="16"/>
                <w:lang w:eastAsia="es-CO"/>
              </w:rPr>
            </w:pPr>
            <w:r w:rsidRPr="00D16B5B">
              <w:rPr>
                <w:sz w:val="16"/>
                <w:szCs w:val="16"/>
                <w:lang w:eastAsia="es-CO"/>
              </w:rPr>
              <w:t xml:space="preserve">El contratista prestará asistencia técnica en sitio previa coordinación con el supervisor del contrato, durante el tiempo de duración del contrato con el profesional técnico y/o tecnológico el cual está especificado en el ítem “EXPERIENCIA DE LOS PROFESIONALES”, para que realice los mantenimientos a que haya lugar, y el soporte técnico definido, en las instalaciones de la Policía Nacional establecidos en las especificaciones técnicas mínimas. El supervisor del contrato dispondrá de un lugar adecuado para que el profesional técnico y/o tecnólogo en sitio, realice los mantenimientos y la gestión, control, seguimiento y cierre a los incidentes generados en el Sistema de Información para la Gestión de Ticket en TIC’S SIGMA. En el evento de una ausencia temporal del técnico y/o tecnólogo, el contratista deberá coordinar su reemplazo y cumplir con todas las normas de seguridad de instalaciones establecidos en la Policía Nacional, como también portar su carné de identificación de la compañía para la cual labora. </w:t>
            </w:r>
          </w:p>
          <w:p w14:paraId="1D7C2ECF" w14:textId="77777777" w:rsidR="00D53A06" w:rsidRPr="00D16B5B" w:rsidRDefault="00D53A06" w:rsidP="00D53A06">
            <w:pPr>
              <w:jc w:val="both"/>
              <w:rPr>
                <w:sz w:val="16"/>
                <w:szCs w:val="16"/>
                <w:lang w:eastAsia="es-CO"/>
              </w:rPr>
            </w:pPr>
            <w:r w:rsidRPr="00D16B5B">
              <w:rPr>
                <w:sz w:val="16"/>
                <w:szCs w:val="16"/>
                <w:lang w:eastAsia="es-CO"/>
              </w:rPr>
              <w:t xml:space="preserve">El contratista debe prever los costos relacionados al transporte, instalación, recurso humano, elementos de trabajo y herramientas, es decir, todas las consideraciones pertinentes para realizar la prestación del servicio de mantenimiento correctivo y cambio de repuestos de los elementos establecidos en el objeto contractual en las unidades del Departamento de Policía Arauca, y en las demás unidades por las que llegare a ser legalmente responsable. </w:t>
            </w:r>
          </w:p>
          <w:p w14:paraId="401C7917" w14:textId="77777777" w:rsidR="00D53A06" w:rsidRPr="00D16B5B" w:rsidRDefault="00D53A06" w:rsidP="00D53A06">
            <w:pPr>
              <w:jc w:val="both"/>
              <w:rPr>
                <w:color w:val="000000" w:themeColor="text1"/>
                <w:sz w:val="16"/>
                <w:szCs w:val="16"/>
                <w:lang w:eastAsia="es-CO"/>
              </w:rPr>
            </w:pPr>
            <w:r w:rsidRPr="00D16B5B">
              <w:rPr>
                <w:sz w:val="16"/>
                <w:szCs w:val="16"/>
                <w:lang w:eastAsia="es-CO"/>
              </w:rPr>
              <w:t xml:space="preserve">El personal técnico que valla a realizar trabajo en plataformas o estructuras (torre rendada o auto soportada), </w:t>
            </w:r>
            <w:r w:rsidRPr="00D16B5B">
              <w:rPr>
                <w:color w:val="000000" w:themeColor="text1"/>
                <w:sz w:val="16"/>
                <w:szCs w:val="16"/>
                <w:lang w:eastAsia="es-CO"/>
              </w:rPr>
              <w:t xml:space="preserve">postes, donde se considere superiores a 1.5 metros de altura sobre el piso, </w:t>
            </w:r>
            <w:r w:rsidRPr="00D16B5B">
              <w:rPr>
                <w:b/>
                <w:color w:val="000000" w:themeColor="text1"/>
                <w:sz w:val="16"/>
                <w:szCs w:val="16"/>
                <w:lang w:eastAsia="es-CO"/>
              </w:rPr>
              <w:t>deberá tener personal certificado en trabajo en alturas por lo que anexara certificado vigente</w:t>
            </w:r>
            <w:r w:rsidRPr="00D16B5B">
              <w:rPr>
                <w:color w:val="000000" w:themeColor="text1"/>
                <w:sz w:val="16"/>
                <w:szCs w:val="16"/>
                <w:lang w:eastAsia="es-CO"/>
              </w:rPr>
              <w:t>, siendo así, el oferente deberá anexar dicha certificación en las hojas de vida del personal.</w:t>
            </w:r>
          </w:p>
          <w:p w14:paraId="1F5E428C" w14:textId="77777777" w:rsidR="00D53A06" w:rsidRPr="00D16B5B" w:rsidRDefault="00D53A06" w:rsidP="00D53A06">
            <w:pPr>
              <w:jc w:val="both"/>
              <w:rPr>
                <w:color w:val="000000" w:themeColor="text1"/>
                <w:sz w:val="16"/>
                <w:szCs w:val="16"/>
                <w:lang w:eastAsia="es-CO"/>
              </w:rPr>
            </w:pPr>
            <w:r w:rsidRPr="00D16B5B">
              <w:rPr>
                <w:b/>
                <w:color w:val="000000" w:themeColor="text1"/>
                <w:sz w:val="16"/>
                <w:szCs w:val="16"/>
                <w:u w:val="single"/>
                <w:lang w:eastAsia="es-CO"/>
              </w:rPr>
              <w:t>Adicionalmente se debe acreditar mediante certificación</w:t>
            </w:r>
            <w:r w:rsidRPr="00D16B5B">
              <w:rPr>
                <w:color w:val="000000" w:themeColor="text1"/>
                <w:sz w:val="16"/>
                <w:szCs w:val="16"/>
                <w:lang w:eastAsia="es-CO"/>
              </w:rPr>
              <w:t xml:space="preserve"> haber participado en mínimo dos (2) proyectos de suministro y/o mantenimiento red de comunicación y/o torres de comunicaciones, o actividades afines al objeto del futuro contrato</w:t>
            </w:r>
          </w:p>
          <w:p w14:paraId="4CFEBF3A" w14:textId="7E2BAA81" w:rsidR="00D53A06" w:rsidRPr="00D16B5B" w:rsidRDefault="00D53A06" w:rsidP="00D53A06">
            <w:pPr>
              <w:jc w:val="both"/>
              <w:rPr>
                <w:color w:val="000000" w:themeColor="text1"/>
                <w:sz w:val="16"/>
                <w:szCs w:val="16"/>
                <w:lang w:eastAsia="es-CO"/>
              </w:rPr>
            </w:pPr>
            <w:r w:rsidRPr="00D16B5B">
              <w:rPr>
                <w:color w:val="000000" w:themeColor="text1"/>
                <w:sz w:val="16"/>
                <w:szCs w:val="16"/>
                <w:lang w:eastAsia="es-CO"/>
              </w:rPr>
              <w:t xml:space="preserve">Asimismo, deberá certificar que su personal tenga la capacitación por parte de la empresa Motorola, en el mantenimiento de radios y repetidores Motorola. </w:t>
            </w:r>
          </w:p>
        </w:tc>
        <w:tc>
          <w:tcPr>
            <w:tcW w:w="481" w:type="pct"/>
            <w:gridSpan w:val="2"/>
            <w:vAlign w:val="center"/>
            <w:hideMark/>
          </w:tcPr>
          <w:p w14:paraId="63FAEE6F"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2C99F46A"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14014EFE" w14:textId="77777777" w:rsidTr="00865435">
        <w:trPr>
          <w:trHeight w:val="20"/>
        </w:trPr>
        <w:tc>
          <w:tcPr>
            <w:tcW w:w="285" w:type="pct"/>
            <w:vAlign w:val="center"/>
            <w:hideMark/>
          </w:tcPr>
          <w:p w14:paraId="6E131A91" w14:textId="77777777" w:rsidR="00D53A06" w:rsidRPr="00D16B5B" w:rsidRDefault="00D53A06" w:rsidP="00D53A06">
            <w:pPr>
              <w:jc w:val="center"/>
              <w:rPr>
                <w:sz w:val="16"/>
                <w:szCs w:val="16"/>
                <w:lang w:eastAsia="es-CO"/>
              </w:rPr>
            </w:pPr>
            <w:r w:rsidRPr="00D16B5B">
              <w:rPr>
                <w:sz w:val="16"/>
                <w:szCs w:val="16"/>
                <w:lang w:eastAsia="es-CO"/>
              </w:rPr>
              <w:t>1.4</w:t>
            </w:r>
          </w:p>
        </w:tc>
        <w:tc>
          <w:tcPr>
            <w:tcW w:w="3792" w:type="pct"/>
            <w:vAlign w:val="center"/>
            <w:hideMark/>
          </w:tcPr>
          <w:p w14:paraId="6587354D" w14:textId="77777777" w:rsidR="00D53A06" w:rsidRPr="00D16B5B" w:rsidRDefault="00D53A06" w:rsidP="00D53A06">
            <w:pPr>
              <w:jc w:val="both"/>
              <w:rPr>
                <w:sz w:val="16"/>
                <w:szCs w:val="16"/>
                <w:lang w:eastAsia="es-CO"/>
              </w:rPr>
            </w:pPr>
            <w:r w:rsidRPr="00D16B5B">
              <w:rPr>
                <w:sz w:val="16"/>
                <w:szCs w:val="16"/>
                <w:lang w:eastAsia="es-CO"/>
              </w:rPr>
              <w:t>Los mantenimientos correctivos deben contar con personal idóneo y se realizarán en las instalaciones de las diferentes unidades establecidas en las especificaciones técnicas mínimas, con las herramientas adecuadas, no se destaparán los equipos, ni se realizarán cambios de repuestos sin el debido consentimiento y previa aceptación por parte de los responsables de los elementos y/o el funcionario TIC encargado de acuerdo a la unidad, para proceder con los cambios de repuestos.</w:t>
            </w:r>
          </w:p>
          <w:p w14:paraId="0B8B2636" w14:textId="0F14AB1C" w:rsidR="00D53A06" w:rsidRPr="00D16B5B" w:rsidRDefault="00D53A06" w:rsidP="00D53A06">
            <w:pPr>
              <w:jc w:val="both"/>
              <w:rPr>
                <w:sz w:val="16"/>
                <w:szCs w:val="16"/>
                <w:lang w:eastAsia="es-CO"/>
              </w:rPr>
            </w:pPr>
            <w:r w:rsidRPr="00D16B5B">
              <w:rPr>
                <w:sz w:val="16"/>
                <w:szCs w:val="16"/>
                <w:lang w:eastAsia="es-CO"/>
              </w:rPr>
              <w:lastRenderedPageBreak/>
              <w:t xml:space="preserve">El contratista deberá contar con herramientas adecuadas para las reparaciones, mantenimientos y/o cambio de repuestos de los elementos establecidos en el objeto contractual, tales como: manillas electroestáticas, atornilladores, </w:t>
            </w:r>
            <w:proofErr w:type="spellStart"/>
            <w:r w:rsidRPr="00D16B5B">
              <w:rPr>
                <w:sz w:val="16"/>
                <w:szCs w:val="16"/>
                <w:lang w:eastAsia="es-CO"/>
              </w:rPr>
              <w:t>blower</w:t>
            </w:r>
            <w:proofErr w:type="spellEnd"/>
            <w:r w:rsidRPr="00D16B5B">
              <w:rPr>
                <w:sz w:val="16"/>
                <w:szCs w:val="16"/>
                <w:lang w:eastAsia="es-CO"/>
              </w:rPr>
              <w:t xml:space="preserve">, lupas, elementos óptimos para abrir los equipos sin afectar la parte física de las carcasas, al igual de herramientas especializadas para repetidores y </w:t>
            </w:r>
            <w:proofErr w:type="spellStart"/>
            <w:r w:rsidRPr="00D16B5B">
              <w:rPr>
                <w:sz w:val="16"/>
                <w:szCs w:val="16"/>
                <w:lang w:eastAsia="es-CO"/>
              </w:rPr>
              <w:t>duplexer</w:t>
            </w:r>
            <w:proofErr w:type="spellEnd"/>
            <w:r w:rsidRPr="00D16B5B">
              <w:rPr>
                <w:sz w:val="16"/>
                <w:szCs w:val="16"/>
                <w:lang w:eastAsia="es-CO"/>
              </w:rPr>
              <w:t xml:space="preserve"> (monitor de comunicaciones, carga fantasma, vatímetro, entre otros), es pertinente indicar que con referencia a los instrumentos de medición deben encontrarse calibrados y certificados, referente a los elementos que apoyan la realización trabajos en alturas (</w:t>
            </w:r>
            <w:proofErr w:type="spellStart"/>
            <w:r w:rsidRPr="00D16B5B">
              <w:rPr>
                <w:sz w:val="16"/>
                <w:szCs w:val="16"/>
                <w:lang w:eastAsia="es-CO"/>
              </w:rPr>
              <w:t>slingas</w:t>
            </w:r>
            <w:proofErr w:type="spellEnd"/>
            <w:r w:rsidRPr="00D16B5B">
              <w:rPr>
                <w:sz w:val="16"/>
                <w:szCs w:val="16"/>
                <w:lang w:eastAsia="es-CO"/>
              </w:rPr>
              <w:t>, arnés, entre otros)  deben encontrarse vigente y certificados.</w:t>
            </w:r>
          </w:p>
        </w:tc>
        <w:tc>
          <w:tcPr>
            <w:tcW w:w="481" w:type="pct"/>
            <w:gridSpan w:val="2"/>
            <w:vAlign w:val="center"/>
            <w:hideMark/>
          </w:tcPr>
          <w:p w14:paraId="744594E5" w14:textId="77777777" w:rsidR="00D53A06" w:rsidRPr="00D16B5B" w:rsidRDefault="00D53A06" w:rsidP="00D53A06">
            <w:pPr>
              <w:jc w:val="center"/>
              <w:rPr>
                <w:b/>
                <w:bCs/>
                <w:sz w:val="16"/>
                <w:szCs w:val="16"/>
                <w:lang w:eastAsia="es-CO"/>
              </w:rPr>
            </w:pPr>
            <w:r w:rsidRPr="00D16B5B">
              <w:rPr>
                <w:b/>
                <w:bCs/>
                <w:sz w:val="16"/>
                <w:szCs w:val="16"/>
                <w:lang w:eastAsia="es-CO"/>
              </w:rPr>
              <w:lastRenderedPageBreak/>
              <w:t> </w:t>
            </w:r>
          </w:p>
        </w:tc>
        <w:tc>
          <w:tcPr>
            <w:tcW w:w="443" w:type="pct"/>
            <w:gridSpan w:val="2"/>
            <w:vAlign w:val="center"/>
            <w:hideMark/>
          </w:tcPr>
          <w:p w14:paraId="2C6E06A2"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6742D691" w14:textId="77777777" w:rsidTr="00865435">
        <w:trPr>
          <w:trHeight w:val="20"/>
        </w:trPr>
        <w:tc>
          <w:tcPr>
            <w:tcW w:w="285" w:type="pct"/>
            <w:vAlign w:val="center"/>
            <w:hideMark/>
          </w:tcPr>
          <w:p w14:paraId="11402D75" w14:textId="77777777" w:rsidR="00D53A06" w:rsidRPr="00D16B5B" w:rsidRDefault="00D53A06" w:rsidP="00D53A06">
            <w:pPr>
              <w:jc w:val="center"/>
              <w:rPr>
                <w:sz w:val="16"/>
                <w:szCs w:val="16"/>
                <w:lang w:eastAsia="es-CO"/>
              </w:rPr>
            </w:pPr>
            <w:r w:rsidRPr="00D16B5B">
              <w:rPr>
                <w:sz w:val="16"/>
                <w:szCs w:val="16"/>
                <w:lang w:eastAsia="es-CO"/>
              </w:rPr>
              <w:t>1.5</w:t>
            </w:r>
          </w:p>
        </w:tc>
        <w:tc>
          <w:tcPr>
            <w:tcW w:w="3792" w:type="pct"/>
            <w:vAlign w:val="center"/>
            <w:hideMark/>
          </w:tcPr>
          <w:p w14:paraId="661CAA68" w14:textId="21024301" w:rsidR="00D53A06" w:rsidRPr="00D16B5B" w:rsidRDefault="00D53A06" w:rsidP="00D53A06">
            <w:pPr>
              <w:jc w:val="both"/>
              <w:rPr>
                <w:sz w:val="16"/>
                <w:szCs w:val="16"/>
                <w:lang w:eastAsia="es-CO"/>
              </w:rPr>
            </w:pPr>
            <w:r w:rsidRPr="00D16B5B">
              <w:rPr>
                <w:sz w:val="16"/>
                <w:szCs w:val="16"/>
                <w:lang w:eastAsia="es-CO"/>
              </w:rPr>
              <w:t>En caso de daño de algún componente electrónico y/o mecánico de la máquina durante el mantenimiento, por manipulación inadecuada o procedimiento técnico mal ejecutado, el contratista asumirá, sin costo adicional para la Policía Nacional, el valor de la reparación con el respectivo cambio de la pieza o componente dañado, aplicando los criterios de oportunidad (tiempos) de respuesta para la reparación de la máquina.</w:t>
            </w:r>
          </w:p>
        </w:tc>
        <w:tc>
          <w:tcPr>
            <w:tcW w:w="481" w:type="pct"/>
            <w:gridSpan w:val="2"/>
            <w:vAlign w:val="center"/>
            <w:hideMark/>
          </w:tcPr>
          <w:p w14:paraId="74C24DDE"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D3221AD"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742A3B5D" w14:textId="77777777" w:rsidTr="00865435">
        <w:trPr>
          <w:trHeight w:val="20"/>
        </w:trPr>
        <w:tc>
          <w:tcPr>
            <w:tcW w:w="285" w:type="pct"/>
            <w:vAlign w:val="center"/>
            <w:hideMark/>
          </w:tcPr>
          <w:p w14:paraId="0A2E6806" w14:textId="77777777" w:rsidR="00D53A06" w:rsidRPr="00D16B5B" w:rsidRDefault="00D53A06" w:rsidP="00D53A06">
            <w:pPr>
              <w:jc w:val="center"/>
              <w:rPr>
                <w:sz w:val="16"/>
                <w:szCs w:val="16"/>
                <w:lang w:eastAsia="es-CO"/>
              </w:rPr>
            </w:pPr>
            <w:r w:rsidRPr="00D16B5B">
              <w:rPr>
                <w:sz w:val="16"/>
                <w:szCs w:val="16"/>
                <w:lang w:eastAsia="es-CO"/>
              </w:rPr>
              <w:t>1.6</w:t>
            </w:r>
          </w:p>
        </w:tc>
        <w:tc>
          <w:tcPr>
            <w:tcW w:w="3792" w:type="pct"/>
            <w:vAlign w:val="center"/>
            <w:hideMark/>
          </w:tcPr>
          <w:p w14:paraId="31595E82" w14:textId="6D453781" w:rsidR="00D53A06" w:rsidRPr="00D16B5B" w:rsidRDefault="00D53A06" w:rsidP="00D53A06">
            <w:pPr>
              <w:jc w:val="both"/>
              <w:rPr>
                <w:sz w:val="16"/>
                <w:szCs w:val="16"/>
                <w:lang w:eastAsia="es-CO"/>
              </w:rPr>
            </w:pPr>
            <w:r w:rsidRPr="00D16B5B">
              <w:rPr>
                <w:rFonts w:eastAsia="MS Mincho"/>
                <w:sz w:val="16"/>
                <w:szCs w:val="16"/>
                <w:lang w:eastAsia="es-CO"/>
              </w:rPr>
              <w:t>El contratista será el responsable de los daños y/o fallas que se ocasionen a los sistemas, equipos, redes, obras civiles internas o externas y espacio público durante los mantenimientos. En caso de que estos se presenten, se restablecerán y los costos que incluya la misma, al igual que las sanciones o multas serán responsabilidad del contratista.</w:t>
            </w:r>
          </w:p>
        </w:tc>
        <w:tc>
          <w:tcPr>
            <w:tcW w:w="481" w:type="pct"/>
            <w:gridSpan w:val="2"/>
            <w:vAlign w:val="center"/>
            <w:hideMark/>
          </w:tcPr>
          <w:p w14:paraId="4C8B8122"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1EE5E260"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311D8BC7" w14:textId="77777777" w:rsidTr="00865435">
        <w:trPr>
          <w:trHeight w:val="20"/>
        </w:trPr>
        <w:tc>
          <w:tcPr>
            <w:tcW w:w="285" w:type="pct"/>
            <w:vAlign w:val="center"/>
            <w:hideMark/>
          </w:tcPr>
          <w:p w14:paraId="13344B5C" w14:textId="77777777" w:rsidR="00D53A06" w:rsidRPr="00D16B5B" w:rsidRDefault="00D53A06" w:rsidP="00D53A06">
            <w:pPr>
              <w:jc w:val="center"/>
              <w:rPr>
                <w:sz w:val="16"/>
                <w:szCs w:val="16"/>
                <w:lang w:eastAsia="es-CO"/>
              </w:rPr>
            </w:pPr>
            <w:r w:rsidRPr="00D16B5B">
              <w:rPr>
                <w:sz w:val="16"/>
                <w:szCs w:val="16"/>
                <w:lang w:eastAsia="es-CO"/>
              </w:rPr>
              <w:t>1.7</w:t>
            </w:r>
          </w:p>
        </w:tc>
        <w:tc>
          <w:tcPr>
            <w:tcW w:w="3792" w:type="pct"/>
            <w:vAlign w:val="center"/>
            <w:hideMark/>
          </w:tcPr>
          <w:p w14:paraId="583BC38A" w14:textId="2DA20D7B" w:rsidR="00D53A06" w:rsidRPr="00D16B5B" w:rsidRDefault="00D53A06" w:rsidP="00D53A06">
            <w:pPr>
              <w:jc w:val="both"/>
              <w:rPr>
                <w:sz w:val="16"/>
                <w:szCs w:val="16"/>
                <w:lang w:eastAsia="es-CO"/>
              </w:rPr>
            </w:pPr>
            <w:r w:rsidRPr="00D16B5B">
              <w:rPr>
                <w:sz w:val="16"/>
                <w:szCs w:val="16"/>
                <w:lang w:eastAsia="es-CO"/>
              </w:rPr>
              <w:t>La Policía Nacional efectuará la asignación, control y seguimiento a los mantenimientos preventivos y/o correctivos, a través del Sistema de Información para la Gestión de Requerimientos en TIC’S SIGMA. Las solicitudes de mantenimiento (repuestos) serán analizadas previamente por el soporte técnico del Grupo de TIC DEARA y posteriormente asignadas mediante un número de ticket consecutivo; en caso de los servicios serán informados al contratista mediante correo electrónico, previa coordinación con el supervisor del contrato, en ese orden el contratista debe atender los requerimientos documentando lo actuado en cada caso, mediante informe de actividades.</w:t>
            </w:r>
          </w:p>
        </w:tc>
        <w:tc>
          <w:tcPr>
            <w:tcW w:w="481" w:type="pct"/>
            <w:gridSpan w:val="2"/>
            <w:vAlign w:val="center"/>
            <w:hideMark/>
          </w:tcPr>
          <w:p w14:paraId="07C96B0A"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51C134E"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BCEA4FD" w14:textId="77777777" w:rsidTr="00865435">
        <w:trPr>
          <w:trHeight w:val="20"/>
        </w:trPr>
        <w:tc>
          <w:tcPr>
            <w:tcW w:w="285" w:type="pct"/>
            <w:vAlign w:val="center"/>
            <w:hideMark/>
          </w:tcPr>
          <w:p w14:paraId="55880F1C" w14:textId="77777777" w:rsidR="00D53A06" w:rsidRPr="00D16B5B" w:rsidRDefault="00D53A06" w:rsidP="00D53A06">
            <w:pPr>
              <w:jc w:val="center"/>
              <w:rPr>
                <w:sz w:val="16"/>
                <w:szCs w:val="16"/>
                <w:lang w:eastAsia="es-CO"/>
              </w:rPr>
            </w:pPr>
            <w:r w:rsidRPr="00D16B5B">
              <w:rPr>
                <w:sz w:val="16"/>
                <w:szCs w:val="16"/>
                <w:lang w:eastAsia="es-CO"/>
              </w:rPr>
              <w:t>1.8</w:t>
            </w:r>
          </w:p>
        </w:tc>
        <w:tc>
          <w:tcPr>
            <w:tcW w:w="3792" w:type="pct"/>
            <w:vAlign w:val="center"/>
            <w:hideMark/>
          </w:tcPr>
          <w:p w14:paraId="41740C59" w14:textId="77777777" w:rsidR="00D53A06" w:rsidRPr="00D16B5B" w:rsidRDefault="00D53A06" w:rsidP="00D53A06">
            <w:pPr>
              <w:adjustRightInd w:val="0"/>
              <w:jc w:val="both"/>
              <w:rPr>
                <w:sz w:val="16"/>
                <w:szCs w:val="16"/>
                <w:lang w:eastAsia="es-CO"/>
              </w:rPr>
            </w:pPr>
            <w:r w:rsidRPr="00D16B5B">
              <w:rPr>
                <w:sz w:val="16"/>
                <w:szCs w:val="16"/>
                <w:lang w:eastAsia="es-CO"/>
              </w:rPr>
              <w:t>El contratista, realizará controles del mantenimiento y entregará los reportes mediante un informe de actividades al supervisor para la verificación y aprobación, el cual debe incluir como mínimo:</w:t>
            </w:r>
          </w:p>
          <w:p w14:paraId="1C0A8DBF" w14:textId="77777777" w:rsidR="00D53A06" w:rsidRPr="00D16B5B" w:rsidRDefault="00D53A06" w:rsidP="00D53A06">
            <w:pPr>
              <w:numPr>
                <w:ilvl w:val="0"/>
                <w:numId w:val="45"/>
              </w:numPr>
              <w:adjustRightInd w:val="0"/>
              <w:ind w:left="345" w:hanging="233"/>
              <w:contextualSpacing/>
              <w:jc w:val="both"/>
              <w:rPr>
                <w:sz w:val="16"/>
                <w:szCs w:val="16"/>
              </w:rPr>
            </w:pPr>
            <w:r w:rsidRPr="00D16B5B">
              <w:rPr>
                <w:sz w:val="16"/>
                <w:szCs w:val="16"/>
              </w:rPr>
              <w:t>Fecha de elaboración del servicio.</w:t>
            </w:r>
          </w:p>
          <w:p w14:paraId="5BECA2F0" w14:textId="77777777" w:rsidR="00D53A06" w:rsidRPr="00D16B5B" w:rsidRDefault="00D53A06" w:rsidP="00D53A06">
            <w:pPr>
              <w:numPr>
                <w:ilvl w:val="0"/>
                <w:numId w:val="45"/>
              </w:numPr>
              <w:adjustRightInd w:val="0"/>
              <w:ind w:left="345" w:hanging="233"/>
              <w:contextualSpacing/>
              <w:jc w:val="both"/>
              <w:rPr>
                <w:sz w:val="16"/>
                <w:szCs w:val="16"/>
              </w:rPr>
            </w:pPr>
            <w:r w:rsidRPr="00D16B5B">
              <w:rPr>
                <w:sz w:val="16"/>
                <w:szCs w:val="16"/>
              </w:rPr>
              <w:t>Numero de incidente</w:t>
            </w:r>
          </w:p>
          <w:p w14:paraId="2033C720" w14:textId="77777777" w:rsidR="00D53A06" w:rsidRPr="00D16B5B" w:rsidRDefault="00D53A06" w:rsidP="00D53A06">
            <w:pPr>
              <w:numPr>
                <w:ilvl w:val="0"/>
                <w:numId w:val="45"/>
              </w:numPr>
              <w:adjustRightInd w:val="0"/>
              <w:ind w:left="345" w:hanging="233"/>
              <w:contextualSpacing/>
              <w:jc w:val="both"/>
              <w:rPr>
                <w:sz w:val="16"/>
                <w:szCs w:val="16"/>
              </w:rPr>
            </w:pPr>
            <w:r w:rsidRPr="00D16B5B">
              <w:rPr>
                <w:sz w:val="16"/>
                <w:szCs w:val="16"/>
              </w:rPr>
              <w:t>Datos del equipo revisado.</w:t>
            </w:r>
          </w:p>
          <w:p w14:paraId="7D6AECB7" w14:textId="77777777" w:rsidR="00D53A06" w:rsidRPr="00D16B5B" w:rsidRDefault="00D53A06" w:rsidP="00D53A06">
            <w:pPr>
              <w:numPr>
                <w:ilvl w:val="0"/>
                <w:numId w:val="45"/>
              </w:numPr>
              <w:adjustRightInd w:val="0"/>
              <w:ind w:left="345" w:hanging="233"/>
              <w:contextualSpacing/>
              <w:jc w:val="both"/>
              <w:rPr>
                <w:sz w:val="16"/>
                <w:szCs w:val="16"/>
              </w:rPr>
            </w:pPr>
            <w:r w:rsidRPr="00D16B5B">
              <w:rPr>
                <w:sz w:val="16"/>
                <w:szCs w:val="16"/>
              </w:rPr>
              <w:t>Descripción de las actividades realizadas al equipo.</w:t>
            </w:r>
          </w:p>
          <w:p w14:paraId="0A081D5F" w14:textId="77777777" w:rsidR="00D53A06" w:rsidRPr="00D16B5B" w:rsidRDefault="00D53A06" w:rsidP="00D53A06">
            <w:pPr>
              <w:numPr>
                <w:ilvl w:val="0"/>
                <w:numId w:val="45"/>
              </w:numPr>
              <w:adjustRightInd w:val="0"/>
              <w:ind w:left="345" w:hanging="233"/>
              <w:contextualSpacing/>
              <w:jc w:val="both"/>
              <w:rPr>
                <w:sz w:val="16"/>
                <w:szCs w:val="16"/>
              </w:rPr>
            </w:pPr>
            <w:r w:rsidRPr="00D16B5B">
              <w:rPr>
                <w:sz w:val="16"/>
                <w:szCs w:val="16"/>
              </w:rPr>
              <w:t>La firma de recibo a satisfacción del usuario.</w:t>
            </w:r>
          </w:p>
          <w:p w14:paraId="745B86C5" w14:textId="77777777" w:rsidR="00D53A06" w:rsidRPr="00D16B5B" w:rsidRDefault="00D53A06" w:rsidP="00D53A06">
            <w:pPr>
              <w:numPr>
                <w:ilvl w:val="0"/>
                <w:numId w:val="45"/>
              </w:numPr>
              <w:adjustRightInd w:val="0"/>
              <w:ind w:left="345" w:hanging="233"/>
              <w:contextualSpacing/>
              <w:jc w:val="both"/>
              <w:rPr>
                <w:sz w:val="16"/>
                <w:szCs w:val="16"/>
              </w:rPr>
            </w:pPr>
            <w:r w:rsidRPr="00D16B5B">
              <w:rPr>
                <w:sz w:val="16"/>
                <w:szCs w:val="16"/>
              </w:rPr>
              <w:t>La firma del técnico y/o profesional que realiza el servicio.</w:t>
            </w:r>
          </w:p>
          <w:p w14:paraId="764E3BC8" w14:textId="77777777" w:rsidR="00D53A06" w:rsidRPr="00D16B5B" w:rsidRDefault="00D53A06" w:rsidP="00D53A06">
            <w:pPr>
              <w:numPr>
                <w:ilvl w:val="0"/>
                <w:numId w:val="45"/>
              </w:numPr>
              <w:adjustRightInd w:val="0"/>
              <w:ind w:left="345" w:hanging="233"/>
              <w:contextualSpacing/>
              <w:jc w:val="both"/>
              <w:rPr>
                <w:sz w:val="16"/>
                <w:szCs w:val="16"/>
                <w:lang w:eastAsia="es-CO"/>
              </w:rPr>
            </w:pPr>
            <w:r w:rsidRPr="00D16B5B">
              <w:rPr>
                <w:sz w:val="16"/>
                <w:szCs w:val="16"/>
              </w:rPr>
              <w:t>Numero de parte del repuesto nuevo.</w:t>
            </w:r>
          </w:p>
          <w:p w14:paraId="2E10DA7A" w14:textId="3258708D" w:rsidR="00D53A06" w:rsidRPr="00D16B5B" w:rsidRDefault="00D53A06" w:rsidP="00D53A06">
            <w:pPr>
              <w:jc w:val="both"/>
              <w:rPr>
                <w:sz w:val="16"/>
                <w:szCs w:val="16"/>
                <w:lang w:eastAsia="es-CO"/>
              </w:rPr>
            </w:pPr>
            <w:r w:rsidRPr="00D16B5B">
              <w:rPr>
                <w:sz w:val="16"/>
                <w:szCs w:val="16"/>
                <w:lang w:eastAsia="es-CO"/>
              </w:rPr>
              <w:t>El reporte deberá ser entregado al supervisor del contrato mensualmente de forma física y magnética.</w:t>
            </w:r>
          </w:p>
        </w:tc>
        <w:tc>
          <w:tcPr>
            <w:tcW w:w="481" w:type="pct"/>
            <w:gridSpan w:val="2"/>
            <w:vAlign w:val="center"/>
            <w:hideMark/>
          </w:tcPr>
          <w:p w14:paraId="579A397C"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29C289B"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6D4B02E2" w14:textId="77777777" w:rsidTr="00865435">
        <w:trPr>
          <w:trHeight w:val="20"/>
        </w:trPr>
        <w:tc>
          <w:tcPr>
            <w:tcW w:w="285" w:type="pct"/>
            <w:vAlign w:val="center"/>
            <w:hideMark/>
          </w:tcPr>
          <w:p w14:paraId="519C6037" w14:textId="77777777" w:rsidR="00D53A06" w:rsidRPr="00D16B5B" w:rsidRDefault="00D53A06" w:rsidP="00D53A06">
            <w:pPr>
              <w:jc w:val="center"/>
              <w:rPr>
                <w:sz w:val="16"/>
                <w:szCs w:val="16"/>
                <w:lang w:eastAsia="es-CO"/>
              </w:rPr>
            </w:pPr>
            <w:r w:rsidRPr="00D16B5B">
              <w:rPr>
                <w:sz w:val="16"/>
                <w:szCs w:val="16"/>
                <w:lang w:eastAsia="es-CO"/>
              </w:rPr>
              <w:t>1.9</w:t>
            </w:r>
          </w:p>
        </w:tc>
        <w:tc>
          <w:tcPr>
            <w:tcW w:w="3792" w:type="pct"/>
            <w:vAlign w:val="center"/>
            <w:hideMark/>
          </w:tcPr>
          <w:p w14:paraId="772403CE" w14:textId="62FA5FCB" w:rsidR="00D53A06" w:rsidRPr="00D16B5B" w:rsidRDefault="00D53A06" w:rsidP="00D53A06">
            <w:pPr>
              <w:jc w:val="both"/>
              <w:rPr>
                <w:sz w:val="16"/>
                <w:szCs w:val="16"/>
                <w:lang w:eastAsia="es-CO"/>
              </w:rPr>
            </w:pPr>
            <w:r w:rsidRPr="00D16B5B">
              <w:rPr>
                <w:rFonts w:eastAsia="MS Mincho"/>
                <w:sz w:val="16"/>
                <w:szCs w:val="16"/>
                <w:lang w:eastAsia="es-CO"/>
              </w:rPr>
              <w:t>El contratista se comprometerá a entregar un informe mensual de las actividades realizadas.</w:t>
            </w:r>
          </w:p>
        </w:tc>
        <w:tc>
          <w:tcPr>
            <w:tcW w:w="481" w:type="pct"/>
            <w:gridSpan w:val="2"/>
            <w:vAlign w:val="center"/>
            <w:hideMark/>
          </w:tcPr>
          <w:p w14:paraId="3BB2F045"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AB85969"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6C90A98C" w14:textId="77777777" w:rsidTr="00865435">
        <w:trPr>
          <w:trHeight w:val="20"/>
        </w:trPr>
        <w:tc>
          <w:tcPr>
            <w:tcW w:w="285" w:type="pct"/>
            <w:vAlign w:val="center"/>
            <w:hideMark/>
          </w:tcPr>
          <w:p w14:paraId="71BA8DF6" w14:textId="77777777" w:rsidR="00D53A06" w:rsidRPr="00D16B5B" w:rsidRDefault="00D53A06" w:rsidP="00D53A06">
            <w:pPr>
              <w:jc w:val="center"/>
              <w:rPr>
                <w:sz w:val="16"/>
                <w:szCs w:val="16"/>
                <w:lang w:eastAsia="es-CO"/>
              </w:rPr>
            </w:pPr>
            <w:r w:rsidRPr="00D16B5B">
              <w:rPr>
                <w:sz w:val="16"/>
                <w:szCs w:val="16"/>
                <w:lang w:eastAsia="es-CO"/>
              </w:rPr>
              <w:t>1.10</w:t>
            </w:r>
          </w:p>
        </w:tc>
        <w:tc>
          <w:tcPr>
            <w:tcW w:w="3792" w:type="pct"/>
            <w:vAlign w:val="center"/>
            <w:hideMark/>
          </w:tcPr>
          <w:p w14:paraId="1CE50BEF" w14:textId="59F88450" w:rsidR="00D53A06" w:rsidRPr="00D16B5B" w:rsidRDefault="00D53A06" w:rsidP="00D53A06">
            <w:pPr>
              <w:jc w:val="both"/>
              <w:rPr>
                <w:sz w:val="16"/>
                <w:szCs w:val="16"/>
                <w:lang w:eastAsia="es-CO"/>
              </w:rPr>
            </w:pPr>
            <w:r w:rsidRPr="00D16B5B">
              <w:rPr>
                <w:sz w:val="16"/>
                <w:szCs w:val="16"/>
                <w:lang w:eastAsia="es-CO"/>
              </w:rPr>
              <w:t>El tiempo máximo para dar solución a los requerimientos generados por la mesa de ayuda (grupo de trabajo de la entidad), mediante ticket generado por el Sistema de Información para la Gestión de Requerimientos en TIC’S SIGMA, será de dos (2) días hábiles, los cuales deberán atenderse de acuerdo a su prioridad.</w:t>
            </w:r>
          </w:p>
        </w:tc>
        <w:tc>
          <w:tcPr>
            <w:tcW w:w="481" w:type="pct"/>
            <w:gridSpan w:val="2"/>
            <w:vAlign w:val="center"/>
            <w:hideMark/>
          </w:tcPr>
          <w:p w14:paraId="1A078327"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2D3F32E8"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3A0BFC48" w14:textId="77777777" w:rsidTr="00865435">
        <w:trPr>
          <w:trHeight w:val="20"/>
        </w:trPr>
        <w:tc>
          <w:tcPr>
            <w:tcW w:w="285" w:type="pct"/>
            <w:vAlign w:val="center"/>
            <w:hideMark/>
          </w:tcPr>
          <w:p w14:paraId="04C553B4" w14:textId="77777777" w:rsidR="00D53A06" w:rsidRPr="00D16B5B" w:rsidRDefault="00D53A06" w:rsidP="00D53A06">
            <w:pPr>
              <w:jc w:val="center"/>
              <w:rPr>
                <w:sz w:val="16"/>
                <w:szCs w:val="16"/>
                <w:lang w:eastAsia="es-CO"/>
              </w:rPr>
            </w:pPr>
            <w:r w:rsidRPr="00D16B5B">
              <w:rPr>
                <w:snapToGrid w:val="0"/>
                <w:sz w:val="16"/>
                <w:szCs w:val="16"/>
                <w:lang w:eastAsia="es-CO"/>
              </w:rPr>
              <w:t>1.11</w:t>
            </w:r>
          </w:p>
        </w:tc>
        <w:tc>
          <w:tcPr>
            <w:tcW w:w="3792" w:type="pct"/>
            <w:vAlign w:val="center"/>
            <w:hideMark/>
          </w:tcPr>
          <w:p w14:paraId="2128CCFA" w14:textId="3DF1418E" w:rsidR="00D53A06" w:rsidRPr="00D16B5B" w:rsidRDefault="00D53A06" w:rsidP="00D53A06">
            <w:pPr>
              <w:jc w:val="both"/>
              <w:rPr>
                <w:sz w:val="16"/>
                <w:szCs w:val="16"/>
                <w:lang w:eastAsia="es-CO"/>
              </w:rPr>
            </w:pPr>
            <w:r w:rsidRPr="00D16B5B">
              <w:rPr>
                <w:bCs/>
                <w:sz w:val="16"/>
                <w:szCs w:val="16"/>
              </w:rPr>
              <w:t>El oferente se compromete a realizar los trabajos de forma eficiente y oportuna sin procesos que conduzcan a demoras injustificadas, por tal motivo debe garantizar la prestación del servicio en un tiempo máximo de cinco (05) días hábiles para reparación de equipos de infraestructura.</w:t>
            </w:r>
          </w:p>
        </w:tc>
        <w:tc>
          <w:tcPr>
            <w:tcW w:w="481" w:type="pct"/>
            <w:gridSpan w:val="2"/>
            <w:vAlign w:val="center"/>
            <w:hideMark/>
          </w:tcPr>
          <w:p w14:paraId="354C4938"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4AA1BE3D"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60D3916C" w14:textId="77777777" w:rsidTr="00865435">
        <w:trPr>
          <w:trHeight w:val="20"/>
        </w:trPr>
        <w:tc>
          <w:tcPr>
            <w:tcW w:w="285" w:type="pct"/>
            <w:vAlign w:val="center"/>
            <w:hideMark/>
          </w:tcPr>
          <w:p w14:paraId="78DA32FD" w14:textId="77777777" w:rsidR="00D53A06" w:rsidRPr="00D16B5B" w:rsidRDefault="00D53A06" w:rsidP="00D53A06">
            <w:pPr>
              <w:jc w:val="center"/>
              <w:rPr>
                <w:sz w:val="16"/>
                <w:szCs w:val="16"/>
                <w:lang w:eastAsia="es-CO"/>
              </w:rPr>
            </w:pPr>
            <w:r w:rsidRPr="00D16B5B">
              <w:rPr>
                <w:snapToGrid w:val="0"/>
                <w:sz w:val="16"/>
                <w:szCs w:val="16"/>
                <w:lang w:eastAsia="es-CO"/>
              </w:rPr>
              <w:t>1.12</w:t>
            </w:r>
          </w:p>
        </w:tc>
        <w:tc>
          <w:tcPr>
            <w:tcW w:w="3792" w:type="pct"/>
            <w:vAlign w:val="center"/>
            <w:hideMark/>
          </w:tcPr>
          <w:p w14:paraId="65E31622" w14:textId="43E98341" w:rsidR="00D53A06" w:rsidRPr="00D16B5B" w:rsidRDefault="00D53A06" w:rsidP="00D53A06">
            <w:pPr>
              <w:jc w:val="both"/>
              <w:rPr>
                <w:sz w:val="16"/>
                <w:szCs w:val="16"/>
                <w:lang w:eastAsia="es-CO"/>
              </w:rPr>
            </w:pPr>
            <w:r w:rsidRPr="00D16B5B">
              <w:rPr>
                <w:sz w:val="16"/>
                <w:szCs w:val="16"/>
                <w:lang w:eastAsia="es-CO"/>
              </w:rPr>
              <w:t>Se deberá garantizar para que las firmas interesadas en el presente proceso cuenten con laboratorios físicos acorde a la tecnología y servicios exigidos que permitan dar alcance y sin retrasos al objeto del contrato.  En cuanto a su ubicación y cantidad de laboratorios, como mínimo un laboratorio, el cual puede estar ubicado en una zona diferente de la ejecución.</w:t>
            </w:r>
          </w:p>
        </w:tc>
        <w:tc>
          <w:tcPr>
            <w:tcW w:w="481" w:type="pct"/>
            <w:gridSpan w:val="2"/>
            <w:vAlign w:val="center"/>
            <w:hideMark/>
          </w:tcPr>
          <w:p w14:paraId="53D50ADD" w14:textId="77777777" w:rsidR="00D53A06" w:rsidRPr="00D16B5B" w:rsidRDefault="00D53A06" w:rsidP="00D53A06">
            <w:pPr>
              <w:rPr>
                <w:b/>
                <w:bCs/>
                <w:sz w:val="16"/>
                <w:szCs w:val="16"/>
                <w:lang w:eastAsia="es-CO"/>
              </w:rPr>
            </w:pPr>
            <w:r w:rsidRPr="00D16B5B">
              <w:rPr>
                <w:b/>
                <w:bCs/>
                <w:sz w:val="16"/>
                <w:szCs w:val="16"/>
                <w:lang w:eastAsia="es-CO"/>
              </w:rPr>
              <w:t> </w:t>
            </w:r>
          </w:p>
        </w:tc>
        <w:tc>
          <w:tcPr>
            <w:tcW w:w="443" w:type="pct"/>
            <w:gridSpan w:val="2"/>
            <w:vAlign w:val="center"/>
            <w:hideMark/>
          </w:tcPr>
          <w:p w14:paraId="2F0EAB6F"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3D3790D" w14:textId="77777777" w:rsidTr="00865435">
        <w:trPr>
          <w:trHeight w:val="20"/>
        </w:trPr>
        <w:tc>
          <w:tcPr>
            <w:tcW w:w="285" w:type="pct"/>
            <w:vAlign w:val="center"/>
            <w:hideMark/>
          </w:tcPr>
          <w:p w14:paraId="2F7EBCBE" w14:textId="77777777" w:rsidR="00D53A06" w:rsidRPr="00D16B5B" w:rsidRDefault="00D53A06" w:rsidP="00D53A06">
            <w:pPr>
              <w:jc w:val="center"/>
              <w:rPr>
                <w:sz w:val="16"/>
                <w:szCs w:val="16"/>
                <w:lang w:eastAsia="es-CO"/>
              </w:rPr>
            </w:pPr>
            <w:r w:rsidRPr="00D16B5B">
              <w:rPr>
                <w:sz w:val="16"/>
                <w:szCs w:val="16"/>
                <w:lang w:eastAsia="es-CO"/>
              </w:rPr>
              <w:t>1.13</w:t>
            </w:r>
          </w:p>
        </w:tc>
        <w:tc>
          <w:tcPr>
            <w:tcW w:w="3792" w:type="pct"/>
            <w:vAlign w:val="center"/>
            <w:hideMark/>
          </w:tcPr>
          <w:p w14:paraId="2C1B9D11" w14:textId="433BD942" w:rsidR="00D53A06" w:rsidRPr="00D16B5B" w:rsidRDefault="00D53A06" w:rsidP="00D53A06">
            <w:pPr>
              <w:jc w:val="both"/>
              <w:rPr>
                <w:sz w:val="16"/>
                <w:szCs w:val="16"/>
                <w:lang w:eastAsia="es-CO"/>
              </w:rPr>
            </w:pPr>
            <w:r w:rsidRPr="00D16B5B">
              <w:rPr>
                <w:sz w:val="16"/>
                <w:szCs w:val="16"/>
                <w:lang w:eastAsia="es-CO"/>
              </w:rPr>
              <w:t>El técnico que presta los servicios de mantenimiento en sitio, deberá contar con el vestuario y carné que lo identifique como integrante de la empresa prestadora de servicio de soporte y mantenimiento, además de tener su propio kit de herramientas y elementos de trabajo para realizar los mantenimientos de comunicaciones (monitor de comunicaciones, multímetro, pinza amperimétrica, telurómetro, kit de alturas certificado y vigente, entre otros) de una manera segura.</w:t>
            </w:r>
          </w:p>
        </w:tc>
        <w:tc>
          <w:tcPr>
            <w:tcW w:w="481" w:type="pct"/>
            <w:gridSpan w:val="2"/>
            <w:vAlign w:val="center"/>
            <w:hideMark/>
          </w:tcPr>
          <w:p w14:paraId="3A655910"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D168404"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E939A44" w14:textId="77777777" w:rsidTr="00865435">
        <w:trPr>
          <w:trHeight w:val="20"/>
        </w:trPr>
        <w:tc>
          <w:tcPr>
            <w:tcW w:w="285" w:type="pct"/>
            <w:vAlign w:val="center"/>
            <w:hideMark/>
          </w:tcPr>
          <w:p w14:paraId="22D7BB45" w14:textId="77777777" w:rsidR="00D53A06" w:rsidRPr="00D16B5B" w:rsidRDefault="00D53A06" w:rsidP="00D53A06">
            <w:pPr>
              <w:jc w:val="center"/>
              <w:rPr>
                <w:sz w:val="16"/>
                <w:szCs w:val="16"/>
                <w:lang w:eastAsia="es-CO"/>
              </w:rPr>
            </w:pPr>
            <w:r w:rsidRPr="00D16B5B">
              <w:rPr>
                <w:snapToGrid w:val="0"/>
                <w:sz w:val="16"/>
                <w:szCs w:val="16"/>
                <w:lang w:eastAsia="es-CO"/>
              </w:rPr>
              <w:t>1.14</w:t>
            </w:r>
          </w:p>
        </w:tc>
        <w:tc>
          <w:tcPr>
            <w:tcW w:w="3792" w:type="pct"/>
            <w:vAlign w:val="center"/>
            <w:hideMark/>
          </w:tcPr>
          <w:p w14:paraId="49380DD9" w14:textId="34139D90" w:rsidR="00D53A06" w:rsidRPr="00D16B5B" w:rsidRDefault="00D53A06" w:rsidP="00D53A06">
            <w:pPr>
              <w:jc w:val="both"/>
              <w:rPr>
                <w:sz w:val="16"/>
                <w:szCs w:val="16"/>
                <w:lang w:eastAsia="es-CO"/>
              </w:rPr>
            </w:pPr>
            <w:r w:rsidRPr="00D16B5B">
              <w:rPr>
                <w:sz w:val="16"/>
                <w:szCs w:val="16"/>
                <w:lang w:eastAsia="es-CO"/>
              </w:rPr>
              <w:t>En caso que el contratista requiera instalar software en los equipos de la Policía Nacional y que son objeto del presente proceso, esté deberá ser debidamente licenciado previa coordinación con el técnico TIC de la unidad y el contratista será el responsable de las instalaciones realizadas, asumiendo el costo del mismo y con los usuarios asignados al personal de soporte.</w:t>
            </w:r>
          </w:p>
        </w:tc>
        <w:tc>
          <w:tcPr>
            <w:tcW w:w="481" w:type="pct"/>
            <w:gridSpan w:val="2"/>
            <w:vAlign w:val="center"/>
            <w:hideMark/>
          </w:tcPr>
          <w:p w14:paraId="06781820"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48423261"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03BCA9F3" w14:textId="77777777" w:rsidTr="00865435">
        <w:trPr>
          <w:trHeight w:val="20"/>
        </w:trPr>
        <w:tc>
          <w:tcPr>
            <w:tcW w:w="285" w:type="pct"/>
            <w:vAlign w:val="center"/>
            <w:hideMark/>
          </w:tcPr>
          <w:p w14:paraId="6F91F32C" w14:textId="77777777" w:rsidR="00D53A06" w:rsidRPr="00D16B5B" w:rsidRDefault="00D53A06" w:rsidP="00D53A06">
            <w:pPr>
              <w:jc w:val="center"/>
              <w:rPr>
                <w:b/>
                <w:bCs/>
                <w:sz w:val="16"/>
                <w:szCs w:val="16"/>
                <w:lang w:eastAsia="es-CO"/>
              </w:rPr>
            </w:pPr>
            <w:r w:rsidRPr="00D16B5B">
              <w:rPr>
                <w:b/>
                <w:bCs/>
                <w:sz w:val="16"/>
                <w:szCs w:val="16"/>
                <w:lang w:eastAsia="es-CO"/>
              </w:rPr>
              <w:t>2</w:t>
            </w:r>
          </w:p>
        </w:tc>
        <w:tc>
          <w:tcPr>
            <w:tcW w:w="3792" w:type="pct"/>
            <w:vAlign w:val="center"/>
            <w:hideMark/>
          </w:tcPr>
          <w:p w14:paraId="4D2AE255" w14:textId="124F3AD4" w:rsidR="00D53A06" w:rsidRPr="00D16B5B" w:rsidRDefault="00D53A06" w:rsidP="00D53A06">
            <w:pPr>
              <w:jc w:val="both"/>
              <w:rPr>
                <w:b/>
                <w:bCs/>
                <w:sz w:val="16"/>
                <w:szCs w:val="16"/>
                <w:lang w:eastAsia="es-CO"/>
              </w:rPr>
            </w:pPr>
            <w:r w:rsidRPr="00D16B5B">
              <w:rPr>
                <w:b/>
                <w:bCs/>
                <w:sz w:val="16"/>
                <w:szCs w:val="16"/>
                <w:lang w:eastAsia="es-CO"/>
              </w:rPr>
              <w:t>REPUESTOS</w:t>
            </w:r>
          </w:p>
        </w:tc>
        <w:tc>
          <w:tcPr>
            <w:tcW w:w="481" w:type="pct"/>
            <w:gridSpan w:val="2"/>
            <w:vAlign w:val="center"/>
            <w:hideMark/>
          </w:tcPr>
          <w:p w14:paraId="0139C0C2"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1FA478D8"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451D753" w14:textId="77777777" w:rsidTr="00865435">
        <w:trPr>
          <w:trHeight w:val="20"/>
        </w:trPr>
        <w:tc>
          <w:tcPr>
            <w:tcW w:w="285" w:type="pct"/>
            <w:vAlign w:val="center"/>
            <w:hideMark/>
          </w:tcPr>
          <w:p w14:paraId="77D08616" w14:textId="77777777" w:rsidR="00D53A06" w:rsidRPr="00D16B5B" w:rsidRDefault="00D53A06" w:rsidP="00D53A06">
            <w:pPr>
              <w:jc w:val="center"/>
              <w:rPr>
                <w:sz w:val="16"/>
                <w:szCs w:val="16"/>
                <w:lang w:eastAsia="es-CO"/>
              </w:rPr>
            </w:pPr>
            <w:r w:rsidRPr="00D16B5B">
              <w:rPr>
                <w:snapToGrid w:val="0"/>
                <w:sz w:val="16"/>
                <w:szCs w:val="16"/>
                <w:lang w:eastAsia="es-CO"/>
              </w:rPr>
              <w:t>2.1</w:t>
            </w:r>
          </w:p>
        </w:tc>
        <w:tc>
          <w:tcPr>
            <w:tcW w:w="3792" w:type="pct"/>
            <w:vAlign w:val="center"/>
            <w:hideMark/>
          </w:tcPr>
          <w:p w14:paraId="398DC4E4" w14:textId="77777777" w:rsidR="00D53A06" w:rsidRPr="00D16B5B" w:rsidRDefault="00D53A06" w:rsidP="00D53A06">
            <w:pPr>
              <w:jc w:val="both"/>
              <w:rPr>
                <w:sz w:val="16"/>
                <w:szCs w:val="16"/>
                <w:lang w:eastAsia="es-CO"/>
              </w:rPr>
            </w:pPr>
            <w:r w:rsidRPr="00D16B5B">
              <w:rPr>
                <w:sz w:val="16"/>
                <w:szCs w:val="16"/>
                <w:lang w:eastAsia="es-CO"/>
              </w:rPr>
              <w:t>El contratista garantizará el servicio de mantenimiento correctivo a todo costo incluyendo el reemplazo de repuestos nuevos y originales a los equipos que lo requieran, de acuerdo a los requerimientos generados en el Sistema de Información para la Gestión de Requerimiento en TIC’S SIGMA y según lo establecido en las especificaciones técnicas mínimas</w:t>
            </w:r>
          </w:p>
          <w:p w14:paraId="57501BA8" w14:textId="0EC741D0" w:rsidR="00D53A06" w:rsidRPr="00D16B5B" w:rsidRDefault="00D53A06" w:rsidP="00D53A06">
            <w:pPr>
              <w:jc w:val="both"/>
              <w:rPr>
                <w:sz w:val="16"/>
                <w:szCs w:val="16"/>
                <w:lang w:eastAsia="es-CO"/>
              </w:rPr>
            </w:pPr>
            <w:r w:rsidRPr="00D16B5B">
              <w:rPr>
                <w:sz w:val="16"/>
                <w:szCs w:val="16"/>
                <w:lang w:eastAsia="es-CO"/>
              </w:rPr>
              <w:lastRenderedPageBreak/>
              <w:t>En caso de los repuestos para repetidores debido a la obsolescencia estos serán como última instancia remanufacturados previa coordinación con el supervisor del Contrato, sin embargo, no se podrá facturar como nuevo y deberán contar con una garantía no superior a (6) meses.</w:t>
            </w:r>
          </w:p>
        </w:tc>
        <w:tc>
          <w:tcPr>
            <w:tcW w:w="481" w:type="pct"/>
            <w:gridSpan w:val="2"/>
            <w:vAlign w:val="center"/>
            <w:hideMark/>
          </w:tcPr>
          <w:p w14:paraId="3741D233" w14:textId="77777777" w:rsidR="00D53A06" w:rsidRPr="00D16B5B" w:rsidRDefault="00D53A06" w:rsidP="00D53A06">
            <w:pPr>
              <w:jc w:val="center"/>
              <w:rPr>
                <w:b/>
                <w:bCs/>
                <w:sz w:val="16"/>
                <w:szCs w:val="16"/>
                <w:lang w:eastAsia="es-CO"/>
              </w:rPr>
            </w:pPr>
            <w:r w:rsidRPr="00D16B5B">
              <w:rPr>
                <w:b/>
                <w:bCs/>
                <w:sz w:val="16"/>
                <w:szCs w:val="16"/>
                <w:lang w:eastAsia="es-CO"/>
              </w:rPr>
              <w:lastRenderedPageBreak/>
              <w:t> </w:t>
            </w:r>
          </w:p>
        </w:tc>
        <w:tc>
          <w:tcPr>
            <w:tcW w:w="443" w:type="pct"/>
            <w:gridSpan w:val="2"/>
            <w:vAlign w:val="center"/>
            <w:hideMark/>
          </w:tcPr>
          <w:p w14:paraId="7329C405"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58634466" w14:textId="77777777" w:rsidTr="00865435">
        <w:trPr>
          <w:trHeight w:val="20"/>
        </w:trPr>
        <w:tc>
          <w:tcPr>
            <w:tcW w:w="285" w:type="pct"/>
            <w:vAlign w:val="center"/>
            <w:hideMark/>
          </w:tcPr>
          <w:p w14:paraId="72BE4704" w14:textId="77777777" w:rsidR="00D53A06" w:rsidRPr="00D16B5B" w:rsidRDefault="00D53A06" w:rsidP="00D53A06">
            <w:pPr>
              <w:jc w:val="center"/>
              <w:rPr>
                <w:sz w:val="16"/>
                <w:szCs w:val="16"/>
                <w:lang w:eastAsia="es-CO"/>
              </w:rPr>
            </w:pPr>
            <w:r w:rsidRPr="00D16B5B">
              <w:rPr>
                <w:snapToGrid w:val="0"/>
                <w:sz w:val="16"/>
                <w:szCs w:val="16"/>
                <w:lang w:eastAsia="es-CO"/>
              </w:rPr>
              <w:t>2.2</w:t>
            </w:r>
          </w:p>
        </w:tc>
        <w:tc>
          <w:tcPr>
            <w:tcW w:w="3792" w:type="pct"/>
            <w:vAlign w:val="center"/>
            <w:hideMark/>
          </w:tcPr>
          <w:p w14:paraId="08B769AE" w14:textId="3139C0CC" w:rsidR="00D53A06" w:rsidRPr="00D16B5B" w:rsidRDefault="00D53A06" w:rsidP="00D53A06">
            <w:pPr>
              <w:jc w:val="both"/>
              <w:rPr>
                <w:sz w:val="16"/>
                <w:szCs w:val="16"/>
                <w:lang w:eastAsia="es-CO"/>
              </w:rPr>
            </w:pPr>
            <w:r w:rsidRPr="00D16B5B">
              <w:rPr>
                <w:sz w:val="16"/>
                <w:szCs w:val="16"/>
                <w:lang w:eastAsia="es-CO"/>
              </w:rPr>
              <w:t>El contratista realizará el cambio de todas las partes, repuestos, consumibles originales, que se encuentren averiadas, dañadas y/o defectuosas, que sean necesarias para garantizar el correcto funcionamiento de los equipos que hacen parte del total de los equipos relacionados y de acuerdo a los repuestos establecidos en las especificaciones técnicas mínimas</w:t>
            </w:r>
          </w:p>
        </w:tc>
        <w:tc>
          <w:tcPr>
            <w:tcW w:w="481" w:type="pct"/>
            <w:gridSpan w:val="2"/>
            <w:vAlign w:val="center"/>
            <w:hideMark/>
          </w:tcPr>
          <w:p w14:paraId="7F5DEA2F"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0EE1332"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72394015" w14:textId="77777777" w:rsidTr="00865435">
        <w:trPr>
          <w:trHeight w:val="20"/>
        </w:trPr>
        <w:tc>
          <w:tcPr>
            <w:tcW w:w="285" w:type="pct"/>
            <w:vAlign w:val="center"/>
            <w:hideMark/>
          </w:tcPr>
          <w:p w14:paraId="7343D1B9" w14:textId="77777777" w:rsidR="00D53A06" w:rsidRPr="00D16B5B" w:rsidRDefault="00D53A06" w:rsidP="00D53A06">
            <w:pPr>
              <w:jc w:val="center"/>
              <w:rPr>
                <w:sz w:val="16"/>
                <w:szCs w:val="16"/>
                <w:lang w:eastAsia="es-CO"/>
              </w:rPr>
            </w:pPr>
            <w:r w:rsidRPr="00D16B5B">
              <w:rPr>
                <w:snapToGrid w:val="0"/>
                <w:sz w:val="16"/>
                <w:szCs w:val="16"/>
                <w:lang w:eastAsia="es-CO"/>
              </w:rPr>
              <w:t>2.3</w:t>
            </w:r>
          </w:p>
        </w:tc>
        <w:tc>
          <w:tcPr>
            <w:tcW w:w="3792" w:type="pct"/>
            <w:vAlign w:val="center"/>
            <w:hideMark/>
          </w:tcPr>
          <w:p w14:paraId="0BD189CA" w14:textId="744D0251" w:rsidR="00D53A06" w:rsidRPr="00D16B5B" w:rsidRDefault="00D53A06" w:rsidP="00D53A06">
            <w:pPr>
              <w:jc w:val="both"/>
              <w:rPr>
                <w:sz w:val="16"/>
                <w:szCs w:val="16"/>
                <w:lang w:eastAsia="es-CO"/>
              </w:rPr>
            </w:pPr>
            <w:r w:rsidRPr="00D16B5B">
              <w:rPr>
                <w:sz w:val="16"/>
                <w:szCs w:val="16"/>
                <w:lang w:eastAsia="es-CO"/>
              </w:rPr>
              <w:t xml:space="preserve">Se deben suministrar todos los repuestos originales, nuevos, en última instancia remanufacturados con previa coordinación con el supervisor del Contrato, de la misma marca de los equipos objeto de este contrato, necesarios para su correcto funcionamiento, los cuales serán entregados en la Calle 15 número 7-180 barrio Las Américas (Arauca), previa supervisión del Jefe de Tecnologías de la información y las comunicaciones de la unidad, estos repuestos deben tener una garantía de según las especificaciones técnicas, en caso de que no se mencione tiempo de garantía del elemento será de un año en caso de posibles fallas, luego del cambio de una parte (repuesto) el equipo o periférico debe quedar operando y en funcionamiento. En cada cambio de repuestos se debe hacer entrega de la copia del informe técnico con su respectivo consecutivo del repuesto cambiado al responsable de </w:t>
            </w:r>
            <w:proofErr w:type="spellStart"/>
            <w:r w:rsidRPr="00D16B5B">
              <w:rPr>
                <w:sz w:val="16"/>
                <w:szCs w:val="16"/>
                <w:lang w:eastAsia="es-CO"/>
              </w:rPr>
              <w:t>TICs</w:t>
            </w:r>
            <w:proofErr w:type="spellEnd"/>
            <w:r w:rsidRPr="00D16B5B">
              <w:rPr>
                <w:sz w:val="16"/>
                <w:szCs w:val="16"/>
                <w:lang w:eastAsia="es-CO"/>
              </w:rPr>
              <w:t xml:space="preserve"> de cada unidad, quien deberá realizar las actualizaciones en la hoja de vida del equipo en el Sistema de Información para la Administración de Hardware y Software SINVE, realizando auditoría del 100% de los repuestos cambiados y su valor deberá estar acorde a lo cotizado.</w:t>
            </w:r>
          </w:p>
        </w:tc>
        <w:tc>
          <w:tcPr>
            <w:tcW w:w="481" w:type="pct"/>
            <w:gridSpan w:val="2"/>
            <w:vAlign w:val="center"/>
            <w:hideMark/>
          </w:tcPr>
          <w:p w14:paraId="009FCD4C"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0D9397F5"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7E5615DA" w14:textId="77777777" w:rsidTr="00865435">
        <w:trPr>
          <w:trHeight w:val="20"/>
        </w:trPr>
        <w:tc>
          <w:tcPr>
            <w:tcW w:w="285" w:type="pct"/>
            <w:vAlign w:val="center"/>
            <w:hideMark/>
          </w:tcPr>
          <w:p w14:paraId="195C662C" w14:textId="77777777" w:rsidR="00D53A06" w:rsidRPr="00D16B5B" w:rsidRDefault="00D53A06" w:rsidP="00D53A06">
            <w:pPr>
              <w:jc w:val="center"/>
              <w:rPr>
                <w:sz w:val="16"/>
                <w:szCs w:val="16"/>
                <w:lang w:eastAsia="es-CO"/>
              </w:rPr>
            </w:pPr>
            <w:r w:rsidRPr="00D16B5B">
              <w:rPr>
                <w:snapToGrid w:val="0"/>
                <w:sz w:val="16"/>
                <w:szCs w:val="16"/>
                <w:lang w:eastAsia="es-CO"/>
              </w:rPr>
              <w:t>2.4</w:t>
            </w:r>
          </w:p>
        </w:tc>
        <w:tc>
          <w:tcPr>
            <w:tcW w:w="3792" w:type="pct"/>
            <w:vAlign w:val="center"/>
            <w:hideMark/>
          </w:tcPr>
          <w:p w14:paraId="08C85D83" w14:textId="580D13CA" w:rsidR="00D53A06" w:rsidRPr="00D16B5B" w:rsidRDefault="00D53A06" w:rsidP="00D53A06">
            <w:pPr>
              <w:jc w:val="both"/>
              <w:rPr>
                <w:sz w:val="16"/>
                <w:szCs w:val="16"/>
                <w:lang w:eastAsia="es-CO"/>
              </w:rPr>
            </w:pPr>
            <w:r w:rsidRPr="00D16B5B">
              <w:rPr>
                <w:sz w:val="16"/>
                <w:szCs w:val="16"/>
                <w:lang w:eastAsia="es-CO"/>
              </w:rPr>
              <w:t>El contratista deberá contar con un stock de repuestos amplio y suficiente, para cumplir con los tiempos de respuesta de reparaciones acorde al tipo y número de equipos objeto de este proceso, e informar la ubicación de su laboratorio. La Policía Nacional se reserva el derecho a verificar esta información.</w:t>
            </w:r>
          </w:p>
        </w:tc>
        <w:tc>
          <w:tcPr>
            <w:tcW w:w="481" w:type="pct"/>
            <w:gridSpan w:val="2"/>
            <w:vAlign w:val="center"/>
            <w:hideMark/>
          </w:tcPr>
          <w:p w14:paraId="09B80E8F"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75133E9D"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17B30FA9" w14:textId="77777777" w:rsidTr="00865435">
        <w:trPr>
          <w:trHeight w:val="20"/>
        </w:trPr>
        <w:tc>
          <w:tcPr>
            <w:tcW w:w="285" w:type="pct"/>
            <w:vAlign w:val="center"/>
            <w:hideMark/>
          </w:tcPr>
          <w:p w14:paraId="4791401C" w14:textId="77777777" w:rsidR="00D53A06" w:rsidRPr="00D16B5B" w:rsidRDefault="00D53A06" w:rsidP="00D53A06">
            <w:pPr>
              <w:jc w:val="center"/>
              <w:rPr>
                <w:sz w:val="16"/>
                <w:szCs w:val="16"/>
                <w:lang w:eastAsia="es-CO"/>
              </w:rPr>
            </w:pPr>
            <w:r w:rsidRPr="00D16B5B">
              <w:rPr>
                <w:snapToGrid w:val="0"/>
                <w:sz w:val="16"/>
                <w:szCs w:val="16"/>
                <w:lang w:eastAsia="es-CO"/>
              </w:rPr>
              <w:t>2.5</w:t>
            </w:r>
          </w:p>
        </w:tc>
        <w:tc>
          <w:tcPr>
            <w:tcW w:w="3792" w:type="pct"/>
            <w:vAlign w:val="center"/>
            <w:hideMark/>
          </w:tcPr>
          <w:p w14:paraId="2A554C03" w14:textId="55DE334D" w:rsidR="00D53A06" w:rsidRPr="00D16B5B" w:rsidRDefault="00D53A06" w:rsidP="00D53A06">
            <w:pPr>
              <w:jc w:val="both"/>
              <w:rPr>
                <w:sz w:val="16"/>
                <w:szCs w:val="16"/>
                <w:lang w:eastAsia="es-CO"/>
              </w:rPr>
            </w:pPr>
            <w:r w:rsidRPr="00D16B5B">
              <w:rPr>
                <w:sz w:val="16"/>
                <w:szCs w:val="16"/>
                <w:lang w:eastAsia="es-CO"/>
              </w:rPr>
              <w:t>Las partes que se reemplacen deben ser de las mismas características técnicas y/o superiores a las del equipo instalado, se debe garantizar por parte del contratista la calidad y funcionamiento normal del equipo. Una vez realizado el cambio, las partes defectuosas deben ser llevadas a un centro de acopio dispuesto por el contratista para el manejo de RAEES, y posteriormente ser entregados para su destrucción y disposición final a través de gestores ambientales aprobados, cumpliendo las normas ambientales. Igualmente, el contratista entregará al finalizar el contrato los certificados de retiro, transporte y certificación ambiental de residuos de aparatos eléctricos y electrónicos emitidos por la autoridad ambiental competente, al supervisor del contrato.</w:t>
            </w:r>
          </w:p>
        </w:tc>
        <w:tc>
          <w:tcPr>
            <w:tcW w:w="481" w:type="pct"/>
            <w:gridSpan w:val="2"/>
            <w:vAlign w:val="center"/>
            <w:hideMark/>
          </w:tcPr>
          <w:p w14:paraId="2551E0C3"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128723B"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FDD1A4F" w14:textId="77777777" w:rsidTr="00865435">
        <w:trPr>
          <w:trHeight w:val="20"/>
        </w:trPr>
        <w:tc>
          <w:tcPr>
            <w:tcW w:w="285" w:type="pct"/>
            <w:vAlign w:val="center"/>
            <w:hideMark/>
          </w:tcPr>
          <w:p w14:paraId="4B6C9226" w14:textId="77777777" w:rsidR="00D53A06" w:rsidRPr="00D16B5B" w:rsidRDefault="00D53A06" w:rsidP="00D53A06">
            <w:pPr>
              <w:jc w:val="center"/>
              <w:rPr>
                <w:sz w:val="16"/>
                <w:szCs w:val="16"/>
                <w:lang w:eastAsia="es-CO"/>
              </w:rPr>
            </w:pPr>
            <w:r w:rsidRPr="00D16B5B">
              <w:rPr>
                <w:snapToGrid w:val="0"/>
                <w:sz w:val="16"/>
                <w:szCs w:val="16"/>
                <w:lang w:eastAsia="es-CO"/>
              </w:rPr>
              <w:t>2.6</w:t>
            </w:r>
          </w:p>
        </w:tc>
        <w:tc>
          <w:tcPr>
            <w:tcW w:w="3792" w:type="pct"/>
            <w:vAlign w:val="center"/>
            <w:hideMark/>
          </w:tcPr>
          <w:p w14:paraId="1F2F87C9" w14:textId="182444BA" w:rsidR="00D53A06" w:rsidRPr="00D16B5B" w:rsidRDefault="00D53A06" w:rsidP="00D53A06">
            <w:pPr>
              <w:jc w:val="both"/>
              <w:rPr>
                <w:sz w:val="16"/>
                <w:szCs w:val="16"/>
                <w:lang w:eastAsia="es-CO"/>
              </w:rPr>
            </w:pPr>
            <w:r w:rsidRPr="00D16B5B">
              <w:rPr>
                <w:sz w:val="16"/>
                <w:szCs w:val="16"/>
                <w:lang w:eastAsia="es-CO"/>
              </w:rPr>
              <w:t>El oferente deberá indicar en la oferta la línea telefónica de soporte y correo electrónico, a fin de coordinar las actividades desplegadas en el objeto de este contrato.</w:t>
            </w:r>
          </w:p>
        </w:tc>
        <w:tc>
          <w:tcPr>
            <w:tcW w:w="481" w:type="pct"/>
            <w:gridSpan w:val="2"/>
            <w:vAlign w:val="center"/>
            <w:hideMark/>
          </w:tcPr>
          <w:p w14:paraId="7D78E489"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21E456A7"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05BF525C" w14:textId="77777777" w:rsidTr="00865435">
        <w:trPr>
          <w:trHeight w:val="20"/>
        </w:trPr>
        <w:tc>
          <w:tcPr>
            <w:tcW w:w="285" w:type="pct"/>
            <w:vAlign w:val="center"/>
            <w:hideMark/>
          </w:tcPr>
          <w:p w14:paraId="70473A23" w14:textId="77777777" w:rsidR="00D53A06" w:rsidRPr="00D16B5B" w:rsidRDefault="00D53A06" w:rsidP="00D53A06">
            <w:pPr>
              <w:jc w:val="center"/>
              <w:rPr>
                <w:sz w:val="16"/>
                <w:szCs w:val="16"/>
                <w:lang w:eastAsia="es-CO"/>
              </w:rPr>
            </w:pPr>
            <w:r w:rsidRPr="00D16B5B">
              <w:rPr>
                <w:snapToGrid w:val="0"/>
                <w:sz w:val="16"/>
                <w:szCs w:val="16"/>
                <w:lang w:eastAsia="es-CO"/>
              </w:rPr>
              <w:t>2.7</w:t>
            </w:r>
          </w:p>
        </w:tc>
        <w:tc>
          <w:tcPr>
            <w:tcW w:w="3792" w:type="pct"/>
            <w:vAlign w:val="center"/>
            <w:hideMark/>
          </w:tcPr>
          <w:p w14:paraId="778E5110" w14:textId="751A8B3A" w:rsidR="00D53A06" w:rsidRPr="00D16B5B" w:rsidRDefault="00D53A06" w:rsidP="00D53A06">
            <w:pPr>
              <w:jc w:val="both"/>
              <w:rPr>
                <w:sz w:val="16"/>
                <w:szCs w:val="16"/>
                <w:lang w:eastAsia="es-CO"/>
              </w:rPr>
            </w:pPr>
            <w:r w:rsidRPr="00D16B5B">
              <w:rPr>
                <w:sz w:val="16"/>
                <w:szCs w:val="16"/>
                <w:lang w:eastAsia="es-CO"/>
              </w:rPr>
              <w:t xml:space="preserve">En caso que el repuesto no esté incluido dentro de las especificaciones técnicas mínimas, el contratista deberá presentar dos cotizaciones de diferentes proveedores y/o empresas del repuesto a cambiar; dicho valor debe estar acorde a los precios del mercado. El supervisor del contrato avalará y determinará la intervención del equipo. En todos los casos el contratista estará en la obligación de cobrar el menor valor que se obtenga. </w:t>
            </w:r>
          </w:p>
        </w:tc>
        <w:tc>
          <w:tcPr>
            <w:tcW w:w="481" w:type="pct"/>
            <w:gridSpan w:val="2"/>
            <w:vAlign w:val="center"/>
            <w:hideMark/>
          </w:tcPr>
          <w:p w14:paraId="29C8D8DC"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1934481D"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06328E4" w14:textId="77777777" w:rsidTr="00865435">
        <w:trPr>
          <w:trHeight w:val="20"/>
        </w:trPr>
        <w:tc>
          <w:tcPr>
            <w:tcW w:w="285" w:type="pct"/>
            <w:vAlign w:val="center"/>
            <w:hideMark/>
          </w:tcPr>
          <w:p w14:paraId="17C75463" w14:textId="77777777" w:rsidR="00D53A06" w:rsidRPr="00D16B5B" w:rsidRDefault="00D53A06" w:rsidP="00D53A06">
            <w:pPr>
              <w:jc w:val="center"/>
              <w:rPr>
                <w:sz w:val="16"/>
                <w:szCs w:val="16"/>
                <w:lang w:eastAsia="es-CO"/>
              </w:rPr>
            </w:pPr>
            <w:r w:rsidRPr="00D16B5B">
              <w:rPr>
                <w:snapToGrid w:val="0"/>
                <w:sz w:val="16"/>
                <w:szCs w:val="16"/>
                <w:lang w:eastAsia="es-CO"/>
              </w:rPr>
              <w:t>2.8</w:t>
            </w:r>
          </w:p>
        </w:tc>
        <w:tc>
          <w:tcPr>
            <w:tcW w:w="3792" w:type="pct"/>
            <w:vAlign w:val="center"/>
            <w:hideMark/>
          </w:tcPr>
          <w:p w14:paraId="54FD1FF2" w14:textId="68A3AB63" w:rsidR="00D53A06" w:rsidRPr="00D16B5B" w:rsidRDefault="00D53A06" w:rsidP="00D53A06">
            <w:pPr>
              <w:jc w:val="both"/>
              <w:rPr>
                <w:sz w:val="16"/>
                <w:szCs w:val="16"/>
                <w:lang w:eastAsia="es-CO"/>
              </w:rPr>
            </w:pPr>
            <w:r w:rsidRPr="00D16B5B">
              <w:rPr>
                <w:sz w:val="16"/>
                <w:szCs w:val="16"/>
                <w:lang w:eastAsia="es-CO"/>
              </w:rPr>
              <w:t>El contratista deberá tener afiliados a sus empleados, al sistema general de riesgos profesionales, siendo el único responsable por cualquier tipo de accidente que le pueda ocurrir a su personal técnico durante la ejecución del presente contrato, en cualquier instalación</w:t>
            </w:r>
            <w:r w:rsidRPr="00D16B5B">
              <w:rPr>
                <w:i/>
                <w:iCs/>
                <w:sz w:val="16"/>
                <w:szCs w:val="16"/>
                <w:lang w:eastAsia="es-CO"/>
              </w:rPr>
              <w:t xml:space="preserve"> </w:t>
            </w:r>
            <w:r w:rsidRPr="00D16B5B">
              <w:rPr>
                <w:sz w:val="16"/>
                <w:szCs w:val="16"/>
                <w:lang w:eastAsia="es-CO"/>
              </w:rPr>
              <w:t xml:space="preserve">policial y deberá prever todos los elementos de bioseguridad que permitan evitar el riesgo de contagio de virus o enfermedades que se generen por pandemia a nivel mundial. </w:t>
            </w:r>
          </w:p>
        </w:tc>
        <w:tc>
          <w:tcPr>
            <w:tcW w:w="481" w:type="pct"/>
            <w:gridSpan w:val="2"/>
            <w:vAlign w:val="center"/>
            <w:hideMark/>
          </w:tcPr>
          <w:p w14:paraId="0DBF79C8"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05AFB298"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172488E" w14:textId="77777777" w:rsidTr="00865435">
        <w:trPr>
          <w:trHeight w:val="20"/>
        </w:trPr>
        <w:tc>
          <w:tcPr>
            <w:tcW w:w="285" w:type="pct"/>
            <w:vAlign w:val="center"/>
            <w:hideMark/>
          </w:tcPr>
          <w:p w14:paraId="37248B18" w14:textId="77777777" w:rsidR="00D53A06" w:rsidRPr="00D16B5B" w:rsidRDefault="00D53A06" w:rsidP="00D53A06">
            <w:pPr>
              <w:jc w:val="center"/>
              <w:rPr>
                <w:sz w:val="16"/>
                <w:szCs w:val="16"/>
                <w:lang w:eastAsia="es-CO"/>
              </w:rPr>
            </w:pPr>
            <w:r w:rsidRPr="00D16B5B">
              <w:rPr>
                <w:b/>
                <w:bCs/>
                <w:sz w:val="16"/>
                <w:szCs w:val="16"/>
              </w:rPr>
              <w:t>3</w:t>
            </w:r>
          </w:p>
        </w:tc>
        <w:tc>
          <w:tcPr>
            <w:tcW w:w="3792" w:type="pct"/>
            <w:vAlign w:val="center"/>
            <w:hideMark/>
          </w:tcPr>
          <w:p w14:paraId="0FF8F083" w14:textId="241119B5" w:rsidR="00D53A06" w:rsidRPr="00D16B5B" w:rsidRDefault="00D53A06" w:rsidP="00D53A06">
            <w:pPr>
              <w:jc w:val="both"/>
              <w:rPr>
                <w:b/>
                <w:bCs/>
                <w:sz w:val="16"/>
                <w:szCs w:val="16"/>
                <w:lang w:eastAsia="es-CO"/>
              </w:rPr>
            </w:pPr>
            <w:r w:rsidRPr="00D16B5B">
              <w:rPr>
                <w:rFonts w:eastAsia="MS Mincho"/>
                <w:b/>
                <w:bCs/>
                <w:sz w:val="16"/>
                <w:szCs w:val="16"/>
                <w:lang w:eastAsia="es-CO"/>
              </w:rPr>
              <w:t>ESTUDIOS DE CONFIABILIDAD</w:t>
            </w:r>
          </w:p>
        </w:tc>
        <w:tc>
          <w:tcPr>
            <w:tcW w:w="481" w:type="pct"/>
            <w:gridSpan w:val="2"/>
            <w:vAlign w:val="center"/>
            <w:hideMark/>
          </w:tcPr>
          <w:p w14:paraId="5C2F8E6E"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2777FEAF"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7C0DD1A6" w14:textId="77777777" w:rsidTr="00865435">
        <w:trPr>
          <w:trHeight w:val="20"/>
        </w:trPr>
        <w:tc>
          <w:tcPr>
            <w:tcW w:w="285" w:type="pct"/>
            <w:vAlign w:val="center"/>
            <w:hideMark/>
          </w:tcPr>
          <w:p w14:paraId="58564647" w14:textId="77777777" w:rsidR="00D53A06" w:rsidRPr="00D16B5B" w:rsidRDefault="00D53A06" w:rsidP="00D53A06">
            <w:pPr>
              <w:jc w:val="center"/>
              <w:rPr>
                <w:b/>
                <w:bCs/>
                <w:sz w:val="16"/>
                <w:szCs w:val="16"/>
                <w:lang w:eastAsia="es-CO"/>
              </w:rPr>
            </w:pPr>
            <w:r w:rsidRPr="00D16B5B">
              <w:rPr>
                <w:snapToGrid w:val="0"/>
                <w:sz w:val="16"/>
                <w:szCs w:val="16"/>
              </w:rPr>
              <w:t>3.1</w:t>
            </w:r>
          </w:p>
        </w:tc>
        <w:tc>
          <w:tcPr>
            <w:tcW w:w="3792" w:type="pct"/>
            <w:vAlign w:val="center"/>
            <w:hideMark/>
          </w:tcPr>
          <w:p w14:paraId="00D2F1B5" w14:textId="7BC939B2" w:rsidR="00D53A06" w:rsidRPr="00D16B5B" w:rsidRDefault="00D53A06" w:rsidP="00D53A06">
            <w:pPr>
              <w:jc w:val="both"/>
              <w:rPr>
                <w:sz w:val="16"/>
                <w:szCs w:val="16"/>
                <w:lang w:eastAsia="es-CO"/>
              </w:rPr>
            </w:pPr>
            <w:r w:rsidRPr="00D16B5B">
              <w:rPr>
                <w:rFonts w:eastAsia="MS Mincho"/>
                <w:sz w:val="16"/>
                <w:szCs w:val="16"/>
                <w:lang w:eastAsia="es-CO"/>
              </w:rPr>
              <w:t>El oferente deberá entregar la hoja de vida de los profesionales y técnicos, los cuales desarrollaran la actividad de mantenimiento.</w:t>
            </w:r>
          </w:p>
        </w:tc>
        <w:tc>
          <w:tcPr>
            <w:tcW w:w="481" w:type="pct"/>
            <w:gridSpan w:val="2"/>
            <w:vAlign w:val="center"/>
            <w:hideMark/>
          </w:tcPr>
          <w:p w14:paraId="378F4D0D"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0F8BAA38"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70A2A7D1" w14:textId="77777777" w:rsidTr="00865435">
        <w:trPr>
          <w:trHeight w:val="20"/>
        </w:trPr>
        <w:tc>
          <w:tcPr>
            <w:tcW w:w="285" w:type="pct"/>
            <w:vAlign w:val="center"/>
            <w:hideMark/>
          </w:tcPr>
          <w:p w14:paraId="3930CD0F" w14:textId="77777777" w:rsidR="00D53A06" w:rsidRPr="00D16B5B" w:rsidRDefault="00D53A06" w:rsidP="00D53A06">
            <w:pPr>
              <w:jc w:val="center"/>
              <w:rPr>
                <w:sz w:val="16"/>
                <w:szCs w:val="16"/>
                <w:lang w:eastAsia="es-CO"/>
              </w:rPr>
            </w:pPr>
            <w:r w:rsidRPr="00D16B5B">
              <w:rPr>
                <w:b/>
                <w:bCs/>
                <w:sz w:val="16"/>
                <w:szCs w:val="16"/>
              </w:rPr>
              <w:t>4</w:t>
            </w:r>
          </w:p>
        </w:tc>
        <w:tc>
          <w:tcPr>
            <w:tcW w:w="3792" w:type="pct"/>
            <w:vAlign w:val="center"/>
            <w:hideMark/>
          </w:tcPr>
          <w:p w14:paraId="203786C0" w14:textId="2094919B" w:rsidR="00D53A06" w:rsidRPr="00D16B5B" w:rsidRDefault="00D53A06" w:rsidP="00D53A06">
            <w:pPr>
              <w:jc w:val="both"/>
              <w:rPr>
                <w:b/>
                <w:bCs/>
                <w:sz w:val="16"/>
                <w:szCs w:val="16"/>
                <w:lang w:eastAsia="es-CO"/>
              </w:rPr>
            </w:pPr>
            <w:r w:rsidRPr="00D16B5B">
              <w:rPr>
                <w:b/>
                <w:bCs/>
                <w:sz w:val="16"/>
                <w:szCs w:val="16"/>
                <w:lang w:eastAsia="es-CO"/>
              </w:rPr>
              <w:t>ASPECTOS DE CONFIDENCIALIDAD Y SEGURIDAD</w:t>
            </w:r>
          </w:p>
        </w:tc>
        <w:tc>
          <w:tcPr>
            <w:tcW w:w="481" w:type="pct"/>
            <w:gridSpan w:val="2"/>
            <w:vAlign w:val="center"/>
            <w:hideMark/>
          </w:tcPr>
          <w:p w14:paraId="0D394679"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695157D0"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190484D" w14:textId="77777777" w:rsidTr="00865435">
        <w:trPr>
          <w:trHeight w:val="20"/>
        </w:trPr>
        <w:tc>
          <w:tcPr>
            <w:tcW w:w="285" w:type="pct"/>
            <w:vAlign w:val="center"/>
            <w:hideMark/>
          </w:tcPr>
          <w:p w14:paraId="2B0CF44A" w14:textId="77777777" w:rsidR="00D53A06" w:rsidRPr="00D16B5B" w:rsidRDefault="00D53A06" w:rsidP="00D53A06">
            <w:pPr>
              <w:jc w:val="center"/>
              <w:rPr>
                <w:b/>
                <w:bCs/>
                <w:sz w:val="16"/>
                <w:szCs w:val="16"/>
                <w:lang w:eastAsia="es-CO"/>
              </w:rPr>
            </w:pPr>
            <w:r w:rsidRPr="00D16B5B">
              <w:rPr>
                <w:sz w:val="16"/>
                <w:szCs w:val="16"/>
              </w:rPr>
              <w:t>4.1</w:t>
            </w:r>
          </w:p>
        </w:tc>
        <w:tc>
          <w:tcPr>
            <w:tcW w:w="3792" w:type="pct"/>
            <w:vAlign w:val="center"/>
            <w:hideMark/>
          </w:tcPr>
          <w:p w14:paraId="2B047BFF" w14:textId="414C4958" w:rsidR="00D53A06" w:rsidRPr="00D16B5B" w:rsidRDefault="00D53A06" w:rsidP="00D53A06">
            <w:pPr>
              <w:jc w:val="both"/>
              <w:rPr>
                <w:sz w:val="16"/>
                <w:szCs w:val="16"/>
                <w:lang w:eastAsia="es-CO"/>
              </w:rPr>
            </w:pPr>
            <w:r w:rsidRPr="00D16B5B">
              <w:rPr>
                <w:sz w:val="16"/>
                <w:szCs w:val="16"/>
                <w:lang w:eastAsia="es-CO"/>
              </w:rPr>
              <w:t>El CONTRATISTA se compromete a mantener en reserva y no divulgar LA INFORMACIÓN CONFIDENCIAL revelada por LA POLICÍA NACIONAL o por terceros formalmente designados para el efecto, para lo cual anexará a la propuesta el Formulario “ACUERDO DE CONFIDENCIALIDAD” debidamente firmado por el representante legal.</w:t>
            </w:r>
          </w:p>
        </w:tc>
        <w:tc>
          <w:tcPr>
            <w:tcW w:w="481" w:type="pct"/>
            <w:gridSpan w:val="2"/>
            <w:vAlign w:val="center"/>
            <w:hideMark/>
          </w:tcPr>
          <w:p w14:paraId="6615B98E"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6A7C6735"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0CF92B7E" w14:textId="77777777" w:rsidTr="00865435">
        <w:trPr>
          <w:trHeight w:val="20"/>
        </w:trPr>
        <w:tc>
          <w:tcPr>
            <w:tcW w:w="285" w:type="pct"/>
            <w:vAlign w:val="center"/>
            <w:hideMark/>
          </w:tcPr>
          <w:p w14:paraId="573288F7" w14:textId="77777777" w:rsidR="00D53A06" w:rsidRPr="00D16B5B" w:rsidRDefault="00D53A06" w:rsidP="00D53A06">
            <w:pPr>
              <w:jc w:val="center"/>
              <w:rPr>
                <w:sz w:val="16"/>
                <w:szCs w:val="16"/>
                <w:lang w:eastAsia="es-CO"/>
              </w:rPr>
            </w:pPr>
            <w:r w:rsidRPr="00D16B5B">
              <w:rPr>
                <w:b/>
                <w:bCs/>
                <w:sz w:val="16"/>
                <w:szCs w:val="16"/>
              </w:rPr>
              <w:t>5</w:t>
            </w:r>
          </w:p>
        </w:tc>
        <w:tc>
          <w:tcPr>
            <w:tcW w:w="3792" w:type="pct"/>
            <w:vAlign w:val="center"/>
            <w:hideMark/>
          </w:tcPr>
          <w:p w14:paraId="48BD4126" w14:textId="5E657102" w:rsidR="00D53A06" w:rsidRPr="00D16B5B" w:rsidRDefault="00D53A06" w:rsidP="00D53A06">
            <w:pPr>
              <w:jc w:val="both"/>
              <w:rPr>
                <w:b/>
                <w:bCs/>
                <w:sz w:val="16"/>
                <w:szCs w:val="16"/>
                <w:lang w:eastAsia="es-CO"/>
              </w:rPr>
            </w:pPr>
            <w:r w:rsidRPr="00D16B5B">
              <w:rPr>
                <w:b/>
                <w:bCs/>
                <w:snapToGrid w:val="0"/>
                <w:sz w:val="16"/>
                <w:szCs w:val="16"/>
                <w:lang w:eastAsia="es-CO"/>
              </w:rPr>
              <w:t>GARANTÍA TÉCNICA</w:t>
            </w:r>
          </w:p>
        </w:tc>
        <w:tc>
          <w:tcPr>
            <w:tcW w:w="481" w:type="pct"/>
            <w:gridSpan w:val="2"/>
            <w:vAlign w:val="center"/>
            <w:hideMark/>
          </w:tcPr>
          <w:p w14:paraId="1F792B58"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06808EF6"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7CF5DCEA" w14:textId="77777777" w:rsidTr="00865435">
        <w:trPr>
          <w:trHeight w:val="20"/>
        </w:trPr>
        <w:tc>
          <w:tcPr>
            <w:tcW w:w="285" w:type="pct"/>
            <w:vAlign w:val="center"/>
            <w:hideMark/>
          </w:tcPr>
          <w:p w14:paraId="4E06361F" w14:textId="77777777" w:rsidR="00D53A06" w:rsidRPr="00D16B5B" w:rsidRDefault="00D53A06" w:rsidP="00D53A06">
            <w:pPr>
              <w:jc w:val="center"/>
              <w:rPr>
                <w:b/>
                <w:bCs/>
                <w:sz w:val="16"/>
                <w:szCs w:val="16"/>
                <w:lang w:eastAsia="es-CO"/>
              </w:rPr>
            </w:pPr>
            <w:r w:rsidRPr="00D16B5B">
              <w:rPr>
                <w:snapToGrid w:val="0"/>
                <w:sz w:val="16"/>
                <w:szCs w:val="16"/>
              </w:rPr>
              <w:t>5.1</w:t>
            </w:r>
          </w:p>
        </w:tc>
        <w:tc>
          <w:tcPr>
            <w:tcW w:w="3792" w:type="pct"/>
            <w:vAlign w:val="center"/>
            <w:hideMark/>
          </w:tcPr>
          <w:p w14:paraId="3612B728" w14:textId="77777777" w:rsidR="00D53A06" w:rsidRPr="00D16B5B" w:rsidRDefault="00D53A06" w:rsidP="00D53A06">
            <w:pPr>
              <w:jc w:val="both"/>
              <w:rPr>
                <w:sz w:val="16"/>
                <w:szCs w:val="16"/>
              </w:rPr>
            </w:pPr>
            <w:r w:rsidRPr="00D16B5B">
              <w:rPr>
                <w:sz w:val="16"/>
                <w:szCs w:val="16"/>
              </w:rPr>
              <w:t xml:space="preserve">El contratista garantizara la calidad de los repuestos objeto del presente contrato, por un término igual al plazo de ejecución del contrato y (1) </w:t>
            </w:r>
            <w:proofErr w:type="gramStart"/>
            <w:r w:rsidRPr="00D16B5B">
              <w:rPr>
                <w:sz w:val="16"/>
                <w:szCs w:val="16"/>
              </w:rPr>
              <w:t>un años</w:t>
            </w:r>
            <w:proofErr w:type="gramEnd"/>
            <w:r w:rsidRPr="00D16B5B">
              <w:rPr>
                <w:sz w:val="16"/>
                <w:szCs w:val="16"/>
              </w:rPr>
              <w:t xml:space="preserve"> más, contados a partir de la fecha de suscripción del contrato y la calidad del servicio por un término igual al plazo de ejecución del contrato y (1) años más, contados a partir de la fecha de suscripción del contrato</w:t>
            </w:r>
          </w:p>
          <w:p w14:paraId="2DE72A64" w14:textId="070942E4" w:rsidR="00D53A06" w:rsidRPr="00D16B5B" w:rsidRDefault="00D53A06" w:rsidP="00D53A06">
            <w:pPr>
              <w:jc w:val="both"/>
              <w:rPr>
                <w:sz w:val="16"/>
                <w:szCs w:val="16"/>
                <w:lang w:eastAsia="es-CO"/>
              </w:rPr>
            </w:pPr>
            <w:r w:rsidRPr="00D16B5B">
              <w:rPr>
                <w:sz w:val="16"/>
                <w:szCs w:val="16"/>
              </w:rPr>
              <w:t>Se incluye dentro de la garantía los repuestos que conforman las torres de comunicación, componentes, accesorios, cimientos y demás que conformen las especificaciones técnicas, estos estarán a costo del contratista al igual que los traslados hasta el lugar de instalación, sea para repararlo o reemplazarlo, y volver a llevar al lugar donde se encontraba instalado durante el periodo de garantía.</w:t>
            </w:r>
          </w:p>
        </w:tc>
        <w:tc>
          <w:tcPr>
            <w:tcW w:w="481" w:type="pct"/>
            <w:gridSpan w:val="2"/>
            <w:vAlign w:val="center"/>
            <w:hideMark/>
          </w:tcPr>
          <w:p w14:paraId="185215EC"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201FBF2D"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FAA3489" w14:textId="77777777" w:rsidTr="00865435">
        <w:trPr>
          <w:trHeight w:val="20"/>
        </w:trPr>
        <w:tc>
          <w:tcPr>
            <w:tcW w:w="285" w:type="pct"/>
            <w:vAlign w:val="center"/>
            <w:hideMark/>
          </w:tcPr>
          <w:p w14:paraId="7F28E65A" w14:textId="77777777" w:rsidR="00D53A06" w:rsidRPr="00D16B5B" w:rsidRDefault="00D53A06" w:rsidP="00D53A06">
            <w:pPr>
              <w:jc w:val="center"/>
              <w:rPr>
                <w:sz w:val="16"/>
                <w:szCs w:val="16"/>
                <w:lang w:eastAsia="es-CO"/>
              </w:rPr>
            </w:pPr>
            <w:r w:rsidRPr="00D16B5B">
              <w:rPr>
                <w:b/>
                <w:bCs/>
                <w:sz w:val="16"/>
                <w:szCs w:val="16"/>
              </w:rPr>
              <w:lastRenderedPageBreak/>
              <w:t>6</w:t>
            </w:r>
          </w:p>
        </w:tc>
        <w:tc>
          <w:tcPr>
            <w:tcW w:w="3792" w:type="pct"/>
            <w:vAlign w:val="center"/>
            <w:hideMark/>
          </w:tcPr>
          <w:p w14:paraId="5F1A19E2" w14:textId="09122585" w:rsidR="00D53A06" w:rsidRPr="00D16B5B" w:rsidRDefault="00D53A06" w:rsidP="00D53A06">
            <w:pPr>
              <w:jc w:val="both"/>
              <w:rPr>
                <w:b/>
                <w:bCs/>
                <w:sz w:val="16"/>
                <w:szCs w:val="16"/>
                <w:lang w:eastAsia="es-CO"/>
              </w:rPr>
            </w:pPr>
            <w:r w:rsidRPr="00D16B5B">
              <w:rPr>
                <w:b/>
                <w:bCs/>
                <w:sz w:val="16"/>
                <w:szCs w:val="16"/>
                <w:lang w:eastAsia="es-CO"/>
              </w:rPr>
              <w:t xml:space="preserve">ASPECTO AMBIENTAL </w:t>
            </w:r>
          </w:p>
        </w:tc>
        <w:tc>
          <w:tcPr>
            <w:tcW w:w="481" w:type="pct"/>
            <w:gridSpan w:val="2"/>
            <w:vAlign w:val="center"/>
            <w:hideMark/>
          </w:tcPr>
          <w:p w14:paraId="075FD171"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01F28378"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2BDF1AF" w14:textId="77777777" w:rsidTr="00865435">
        <w:trPr>
          <w:trHeight w:val="20"/>
        </w:trPr>
        <w:tc>
          <w:tcPr>
            <w:tcW w:w="285" w:type="pct"/>
            <w:vAlign w:val="center"/>
            <w:hideMark/>
          </w:tcPr>
          <w:p w14:paraId="4FAE507A" w14:textId="77777777" w:rsidR="00D53A06" w:rsidRPr="00D16B5B" w:rsidRDefault="00D53A06" w:rsidP="00D53A06">
            <w:pPr>
              <w:jc w:val="center"/>
              <w:rPr>
                <w:b/>
                <w:bCs/>
                <w:sz w:val="16"/>
                <w:szCs w:val="16"/>
                <w:lang w:eastAsia="es-CO"/>
              </w:rPr>
            </w:pPr>
            <w:r w:rsidRPr="00D16B5B">
              <w:rPr>
                <w:snapToGrid w:val="0"/>
                <w:sz w:val="16"/>
                <w:szCs w:val="16"/>
              </w:rPr>
              <w:t>6.1</w:t>
            </w:r>
          </w:p>
        </w:tc>
        <w:tc>
          <w:tcPr>
            <w:tcW w:w="3792" w:type="pct"/>
            <w:vAlign w:val="center"/>
            <w:hideMark/>
          </w:tcPr>
          <w:p w14:paraId="6D522798" w14:textId="70A38313" w:rsidR="00D53A06" w:rsidRPr="00D16B5B" w:rsidRDefault="00D53A06" w:rsidP="00D53A06">
            <w:pPr>
              <w:jc w:val="both"/>
              <w:rPr>
                <w:sz w:val="16"/>
                <w:szCs w:val="16"/>
                <w:lang w:eastAsia="es-CO"/>
              </w:rPr>
            </w:pPr>
            <w:r w:rsidRPr="00D16B5B">
              <w:rPr>
                <w:sz w:val="16"/>
                <w:szCs w:val="16"/>
                <w:lang w:eastAsia="es-CO"/>
              </w:rPr>
              <w:t>El contratista deberá garantizar la disposición final de los residuos sólidos peligrosos y especiales (aceites usados, luminarias, RAEES, Envases de Sustancias Químicas y de derivados de hidrocarburo, baterías y pilas, llantas, escombros entre otros, como también residuos peligrosos decreto 1076 de 2015 o el que lo modifique o derogue) que se pudieran generar como resultados de la prestación de sus servicios a la Policía Nacional. (el contratista deberá presentar al supervisor de contrato certificado de disposición final a través de un gestor ambiental debidamente acreditado por la autoridad ambiental competente para la prestación de estos servicios).</w:t>
            </w:r>
          </w:p>
        </w:tc>
        <w:tc>
          <w:tcPr>
            <w:tcW w:w="481" w:type="pct"/>
            <w:gridSpan w:val="2"/>
            <w:vAlign w:val="center"/>
            <w:hideMark/>
          </w:tcPr>
          <w:p w14:paraId="03C5D2CE"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5734E18E"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5CC6EAA6" w14:textId="77777777" w:rsidTr="00865435">
        <w:trPr>
          <w:trHeight w:val="20"/>
        </w:trPr>
        <w:tc>
          <w:tcPr>
            <w:tcW w:w="285" w:type="pct"/>
            <w:vAlign w:val="center"/>
            <w:hideMark/>
          </w:tcPr>
          <w:p w14:paraId="6BED8C08" w14:textId="77777777" w:rsidR="00D53A06" w:rsidRPr="00D16B5B" w:rsidRDefault="00D53A06" w:rsidP="00D53A06">
            <w:pPr>
              <w:jc w:val="center"/>
              <w:rPr>
                <w:sz w:val="16"/>
                <w:szCs w:val="16"/>
                <w:lang w:eastAsia="es-CO"/>
              </w:rPr>
            </w:pPr>
            <w:r w:rsidRPr="00D16B5B">
              <w:rPr>
                <w:sz w:val="16"/>
                <w:szCs w:val="16"/>
              </w:rPr>
              <w:t>6.2</w:t>
            </w:r>
          </w:p>
        </w:tc>
        <w:tc>
          <w:tcPr>
            <w:tcW w:w="3792" w:type="pct"/>
            <w:vAlign w:val="center"/>
            <w:hideMark/>
          </w:tcPr>
          <w:p w14:paraId="1321F75C" w14:textId="2DFF3AB2" w:rsidR="00D53A06" w:rsidRPr="00D16B5B" w:rsidRDefault="00D53A06" w:rsidP="00D53A06">
            <w:pPr>
              <w:jc w:val="both"/>
              <w:rPr>
                <w:sz w:val="16"/>
                <w:szCs w:val="16"/>
                <w:lang w:eastAsia="es-CO"/>
              </w:rPr>
            </w:pPr>
            <w:r w:rsidRPr="00D16B5B">
              <w:rPr>
                <w:sz w:val="16"/>
                <w:szCs w:val="16"/>
                <w:lang w:eastAsia="es-CO"/>
              </w:rPr>
              <w:t>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481" w:type="pct"/>
            <w:gridSpan w:val="2"/>
            <w:vAlign w:val="center"/>
            <w:hideMark/>
          </w:tcPr>
          <w:p w14:paraId="191B3FFE"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4572B642"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3F79EE3D" w14:textId="77777777" w:rsidTr="00865435">
        <w:trPr>
          <w:trHeight w:val="20"/>
        </w:trPr>
        <w:tc>
          <w:tcPr>
            <w:tcW w:w="285" w:type="pct"/>
            <w:vAlign w:val="center"/>
            <w:hideMark/>
          </w:tcPr>
          <w:p w14:paraId="5624D8FD" w14:textId="77777777" w:rsidR="00D53A06" w:rsidRPr="00D16B5B" w:rsidRDefault="00D53A06" w:rsidP="00D53A06">
            <w:pPr>
              <w:jc w:val="center"/>
              <w:rPr>
                <w:sz w:val="16"/>
                <w:szCs w:val="16"/>
                <w:lang w:eastAsia="es-CO"/>
              </w:rPr>
            </w:pPr>
            <w:r w:rsidRPr="00D16B5B">
              <w:rPr>
                <w:snapToGrid w:val="0"/>
                <w:sz w:val="16"/>
                <w:szCs w:val="16"/>
              </w:rPr>
              <w:t>6.3</w:t>
            </w:r>
          </w:p>
        </w:tc>
        <w:tc>
          <w:tcPr>
            <w:tcW w:w="3792" w:type="pct"/>
            <w:vAlign w:val="center"/>
            <w:hideMark/>
          </w:tcPr>
          <w:p w14:paraId="22FEB36E" w14:textId="77777777" w:rsidR="00D53A06" w:rsidRPr="00D16B5B" w:rsidRDefault="00D53A06" w:rsidP="00D53A06">
            <w:pPr>
              <w:adjustRightInd w:val="0"/>
              <w:jc w:val="both"/>
              <w:rPr>
                <w:sz w:val="16"/>
                <w:szCs w:val="16"/>
                <w:lang w:eastAsia="es-CO"/>
              </w:rPr>
            </w:pPr>
            <w:r w:rsidRPr="00D16B5B">
              <w:rPr>
                <w:sz w:val="16"/>
                <w:szCs w:val="16"/>
                <w:lang w:eastAsia="es-CO"/>
              </w:rPr>
              <w:t>El contratista deberá realizar la disposición adecuada de los residuos de aparatos eléctricos y electrónicos (RAEES) y así mismo deberá presentar el certificado de disposición final una vez culmine el contrato.</w:t>
            </w:r>
          </w:p>
          <w:p w14:paraId="0813D6D5" w14:textId="203659E1" w:rsidR="00D53A06" w:rsidRPr="00D16B5B" w:rsidRDefault="00D53A06" w:rsidP="00D53A06">
            <w:pPr>
              <w:jc w:val="both"/>
              <w:rPr>
                <w:sz w:val="16"/>
                <w:szCs w:val="16"/>
                <w:lang w:eastAsia="es-CO"/>
              </w:rPr>
            </w:pPr>
            <w:r w:rsidRPr="00D16B5B">
              <w:rPr>
                <w:sz w:val="16"/>
                <w:szCs w:val="16"/>
              </w:rPr>
              <w:t>Cualquier infracción ambiental por omisión de permisos, concesiones o licencias ambientales que hubiese sido necesario tramitar antes, durante y al finalizar el servicio será asumida como su responsabilidad</w:t>
            </w:r>
          </w:p>
        </w:tc>
        <w:tc>
          <w:tcPr>
            <w:tcW w:w="481" w:type="pct"/>
            <w:gridSpan w:val="2"/>
            <w:vAlign w:val="center"/>
            <w:hideMark/>
          </w:tcPr>
          <w:p w14:paraId="7C256E62"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4308B0F8"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D7C7061" w14:textId="77777777" w:rsidTr="00865435">
        <w:trPr>
          <w:trHeight w:val="20"/>
        </w:trPr>
        <w:tc>
          <w:tcPr>
            <w:tcW w:w="285" w:type="pct"/>
            <w:vAlign w:val="center"/>
            <w:hideMark/>
          </w:tcPr>
          <w:p w14:paraId="43B57353" w14:textId="77777777" w:rsidR="00D53A06" w:rsidRPr="00D16B5B" w:rsidRDefault="00D53A06" w:rsidP="00D53A06">
            <w:pPr>
              <w:jc w:val="center"/>
              <w:rPr>
                <w:sz w:val="16"/>
                <w:szCs w:val="16"/>
                <w:lang w:eastAsia="es-CO"/>
              </w:rPr>
            </w:pPr>
            <w:r w:rsidRPr="00D16B5B">
              <w:rPr>
                <w:snapToGrid w:val="0"/>
                <w:sz w:val="16"/>
                <w:szCs w:val="16"/>
              </w:rPr>
              <w:t>6.4</w:t>
            </w:r>
          </w:p>
        </w:tc>
        <w:tc>
          <w:tcPr>
            <w:tcW w:w="3792" w:type="pct"/>
            <w:vAlign w:val="center"/>
            <w:hideMark/>
          </w:tcPr>
          <w:p w14:paraId="231616D6" w14:textId="343FA119" w:rsidR="00D53A06" w:rsidRPr="00D16B5B" w:rsidRDefault="00D53A06" w:rsidP="00D53A06">
            <w:pPr>
              <w:jc w:val="both"/>
              <w:rPr>
                <w:sz w:val="16"/>
                <w:szCs w:val="16"/>
                <w:lang w:eastAsia="es-CO"/>
              </w:rPr>
            </w:pPr>
            <w:r w:rsidRPr="00D16B5B">
              <w:rPr>
                <w:sz w:val="16"/>
                <w:szCs w:val="16"/>
                <w:lang w:eastAsia="es-CO"/>
              </w:rPr>
              <w:t>El contratista deberá disponer de manera adecuada los equipos y/o repuestos (originales) que fueron sustituidos para el funcionamiento de los equipos ya usados o dañados conforme a la legislación ambiental, con el respectivo soporte de disposición final de estos elementos a través de gestores ambientales aprobados, cumpliendo con las condiciones de manejo, tratamiento y transporte de residuos peligrosos decreto 1076 de 2015, Decreto 1609 del 31 de julio de 2002 “por la cual se reglamenta el manejo y transporte terrestre automotor de mercancías peligrosas por carretera”, Ley 253 del 09 de enero de 1996 “Por medio de la cual se aprueba el Convenio de Basilea sobre el control de los movimientos transfronterizos de los desechos peligrosos y su eliminación, hecho en Basilea el 22 de marzo de 1989 o cualquier otra normatividad que las modifique o derogue.</w:t>
            </w:r>
          </w:p>
        </w:tc>
        <w:tc>
          <w:tcPr>
            <w:tcW w:w="481" w:type="pct"/>
            <w:gridSpan w:val="2"/>
            <w:vAlign w:val="center"/>
            <w:hideMark/>
          </w:tcPr>
          <w:p w14:paraId="2176E7DC"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69A9ADC6"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33DDC866" w14:textId="77777777" w:rsidTr="00865435">
        <w:trPr>
          <w:trHeight w:val="20"/>
        </w:trPr>
        <w:tc>
          <w:tcPr>
            <w:tcW w:w="285" w:type="pct"/>
            <w:vAlign w:val="center"/>
            <w:hideMark/>
          </w:tcPr>
          <w:p w14:paraId="19EFFED9" w14:textId="77777777" w:rsidR="00D53A06" w:rsidRPr="00D16B5B" w:rsidRDefault="00D53A06" w:rsidP="00D53A06">
            <w:pPr>
              <w:jc w:val="center"/>
              <w:rPr>
                <w:sz w:val="16"/>
                <w:szCs w:val="16"/>
                <w:lang w:eastAsia="es-CO"/>
              </w:rPr>
            </w:pPr>
            <w:r w:rsidRPr="00D16B5B">
              <w:rPr>
                <w:snapToGrid w:val="0"/>
                <w:sz w:val="16"/>
                <w:szCs w:val="16"/>
              </w:rPr>
              <w:t>6.5</w:t>
            </w:r>
          </w:p>
        </w:tc>
        <w:tc>
          <w:tcPr>
            <w:tcW w:w="3792" w:type="pct"/>
            <w:vAlign w:val="center"/>
            <w:hideMark/>
          </w:tcPr>
          <w:p w14:paraId="27109ADB" w14:textId="01ABBDAD" w:rsidR="00D53A06" w:rsidRPr="00D16B5B" w:rsidRDefault="00D53A06" w:rsidP="00D53A06">
            <w:pPr>
              <w:jc w:val="both"/>
              <w:rPr>
                <w:sz w:val="16"/>
                <w:szCs w:val="16"/>
                <w:lang w:eastAsia="es-CO"/>
              </w:rPr>
            </w:pPr>
            <w:r w:rsidRPr="00D16B5B">
              <w:rPr>
                <w:sz w:val="16"/>
                <w:szCs w:val="16"/>
                <w:lang w:eastAsia="es-CO"/>
              </w:rPr>
              <w:t>Cumplir con la normatividad ambiental vigente nacional para reducir los aspectos e impactos ambientales asociados a su actividad productiva. El contratista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tc>
        <w:tc>
          <w:tcPr>
            <w:tcW w:w="481" w:type="pct"/>
            <w:gridSpan w:val="2"/>
            <w:vAlign w:val="center"/>
            <w:hideMark/>
          </w:tcPr>
          <w:p w14:paraId="43119D19"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15C4A43F"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6B5DD15" w14:textId="77777777" w:rsidTr="00865435">
        <w:trPr>
          <w:trHeight w:val="20"/>
        </w:trPr>
        <w:tc>
          <w:tcPr>
            <w:tcW w:w="285" w:type="pct"/>
            <w:vAlign w:val="center"/>
            <w:hideMark/>
          </w:tcPr>
          <w:p w14:paraId="5E5DBDC8" w14:textId="77777777" w:rsidR="00D53A06" w:rsidRPr="00D16B5B" w:rsidRDefault="00D53A06" w:rsidP="00D53A06">
            <w:pPr>
              <w:jc w:val="center"/>
              <w:rPr>
                <w:sz w:val="16"/>
                <w:szCs w:val="16"/>
                <w:lang w:eastAsia="es-CO"/>
              </w:rPr>
            </w:pPr>
            <w:r w:rsidRPr="00D16B5B">
              <w:rPr>
                <w:snapToGrid w:val="0"/>
                <w:sz w:val="16"/>
                <w:szCs w:val="16"/>
              </w:rPr>
              <w:t>6.6</w:t>
            </w:r>
          </w:p>
        </w:tc>
        <w:tc>
          <w:tcPr>
            <w:tcW w:w="3792" w:type="pct"/>
            <w:vAlign w:val="center"/>
            <w:hideMark/>
          </w:tcPr>
          <w:p w14:paraId="4D467B7F" w14:textId="4EE0623E" w:rsidR="00D53A06" w:rsidRPr="00D16B5B" w:rsidRDefault="00D53A06" w:rsidP="00D53A06">
            <w:pPr>
              <w:jc w:val="both"/>
              <w:rPr>
                <w:sz w:val="16"/>
                <w:szCs w:val="16"/>
                <w:lang w:eastAsia="es-CO"/>
              </w:rPr>
            </w:pPr>
            <w:r w:rsidRPr="00D16B5B">
              <w:rPr>
                <w:sz w:val="16"/>
                <w:szCs w:val="16"/>
                <w:lang w:eastAsia="es-CO"/>
              </w:rPr>
              <w:t>El contratista deberá garantizar que los equipos eléctricos cumplan con normas técnicas de eficiencia energética; es decir, que tengan un bajo consumo de energía, que cuenten con opciones de encendido hibernación y apagado (fichas técnicas de los equipos); de igual manera, deberá cumplir con las obligaciones de la Resolución 1512 de 2010 “Por la cual se establecen los Sistemas de Recolección Selectiva y Gestión Ambiental de Residuos de computadores y/o Periféricos y se adoptan otras disposiciones, expedida por el Ministro de Ambiente, Vivienda y Desarrollo Territorial</w:t>
            </w:r>
          </w:p>
        </w:tc>
        <w:tc>
          <w:tcPr>
            <w:tcW w:w="481" w:type="pct"/>
            <w:gridSpan w:val="2"/>
            <w:vAlign w:val="center"/>
            <w:hideMark/>
          </w:tcPr>
          <w:p w14:paraId="23FC88D0"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2A194697"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4FB8974B" w14:textId="77777777" w:rsidTr="00865435">
        <w:trPr>
          <w:trHeight w:val="20"/>
        </w:trPr>
        <w:tc>
          <w:tcPr>
            <w:tcW w:w="285" w:type="pct"/>
            <w:vAlign w:val="center"/>
            <w:hideMark/>
          </w:tcPr>
          <w:p w14:paraId="29EF3A62" w14:textId="77777777" w:rsidR="00D53A06" w:rsidRPr="00D16B5B" w:rsidRDefault="00D53A06" w:rsidP="00D53A06">
            <w:pPr>
              <w:jc w:val="center"/>
              <w:rPr>
                <w:sz w:val="16"/>
                <w:szCs w:val="16"/>
                <w:lang w:eastAsia="es-CO"/>
              </w:rPr>
            </w:pPr>
            <w:r w:rsidRPr="00D16B5B">
              <w:rPr>
                <w:snapToGrid w:val="0"/>
                <w:sz w:val="16"/>
                <w:szCs w:val="16"/>
              </w:rPr>
              <w:t>6.7</w:t>
            </w:r>
          </w:p>
        </w:tc>
        <w:tc>
          <w:tcPr>
            <w:tcW w:w="3792" w:type="pct"/>
            <w:vAlign w:val="center"/>
            <w:hideMark/>
          </w:tcPr>
          <w:p w14:paraId="599F8D94" w14:textId="72188F87" w:rsidR="00D53A06" w:rsidRPr="00D16B5B" w:rsidRDefault="00D53A06" w:rsidP="00D53A06">
            <w:pPr>
              <w:jc w:val="both"/>
              <w:rPr>
                <w:sz w:val="16"/>
                <w:szCs w:val="16"/>
                <w:lang w:eastAsia="es-CO"/>
              </w:rPr>
            </w:pPr>
            <w:r w:rsidRPr="00D16B5B">
              <w:rPr>
                <w:sz w:val="16"/>
                <w:szCs w:val="16"/>
                <w:lang w:eastAsia="es-CO"/>
              </w:rPr>
              <w:t xml:space="preserve">Garantizar que todo el material que se entregará a la Policía Nacional de forma digital lo realicen en un medio reutilizable, los escritos deberán estar ajustados de acuerdo a la directiva presidencial 04 de 2012 “política </w:t>
            </w:r>
            <w:proofErr w:type="gramStart"/>
            <w:r w:rsidRPr="00D16B5B">
              <w:rPr>
                <w:sz w:val="16"/>
                <w:szCs w:val="16"/>
                <w:lang w:eastAsia="es-CO"/>
              </w:rPr>
              <w:t>cero papel</w:t>
            </w:r>
            <w:proofErr w:type="gramEnd"/>
            <w:r w:rsidRPr="00D16B5B">
              <w:rPr>
                <w:sz w:val="16"/>
                <w:szCs w:val="16"/>
                <w:lang w:eastAsia="es-CO"/>
              </w:rPr>
              <w:t>” (Aplica a los contratos que deben presentar informes y o información).</w:t>
            </w:r>
          </w:p>
        </w:tc>
        <w:tc>
          <w:tcPr>
            <w:tcW w:w="481" w:type="pct"/>
            <w:gridSpan w:val="2"/>
            <w:vAlign w:val="center"/>
            <w:hideMark/>
          </w:tcPr>
          <w:p w14:paraId="590747A6"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07547FD4"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030037C9" w14:textId="77777777" w:rsidTr="00865435">
        <w:trPr>
          <w:trHeight w:val="20"/>
        </w:trPr>
        <w:tc>
          <w:tcPr>
            <w:tcW w:w="285" w:type="pct"/>
            <w:vAlign w:val="center"/>
            <w:hideMark/>
          </w:tcPr>
          <w:p w14:paraId="779109AF" w14:textId="77777777" w:rsidR="00D53A06" w:rsidRPr="00D16B5B" w:rsidRDefault="00D53A06" w:rsidP="00D53A06">
            <w:pPr>
              <w:jc w:val="center"/>
              <w:rPr>
                <w:sz w:val="16"/>
                <w:szCs w:val="16"/>
                <w:lang w:eastAsia="es-CO"/>
              </w:rPr>
            </w:pPr>
            <w:r w:rsidRPr="00D16B5B">
              <w:rPr>
                <w:snapToGrid w:val="0"/>
                <w:sz w:val="16"/>
                <w:szCs w:val="16"/>
              </w:rPr>
              <w:t>6.8</w:t>
            </w:r>
          </w:p>
        </w:tc>
        <w:tc>
          <w:tcPr>
            <w:tcW w:w="3792" w:type="pct"/>
            <w:vAlign w:val="center"/>
            <w:hideMark/>
          </w:tcPr>
          <w:p w14:paraId="122D7EEE" w14:textId="4D6F9114" w:rsidR="00D53A06" w:rsidRPr="00D16B5B" w:rsidRDefault="00D53A06" w:rsidP="00D53A06">
            <w:pPr>
              <w:jc w:val="both"/>
              <w:rPr>
                <w:sz w:val="16"/>
                <w:szCs w:val="16"/>
                <w:lang w:eastAsia="es-CO"/>
              </w:rPr>
            </w:pPr>
            <w:r w:rsidRPr="00D16B5B">
              <w:rPr>
                <w:sz w:val="16"/>
                <w:szCs w:val="16"/>
                <w:lang w:eastAsia="es-CO"/>
              </w:rPr>
              <w:t>El contratista debe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 o deroguen (Que los electrodomésticos tengan el etiquetado de eficiencia energética y que sea tipo B como mínimo, entre el 55% y el 75%).</w:t>
            </w:r>
          </w:p>
        </w:tc>
        <w:tc>
          <w:tcPr>
            <w:tcW w:w="481" w:type="pct"/>
            <w:gridSpan w:val="2"/>
            <w:vAlign w:val="center"/>
            <w:hideMark/>
          </w:tcPr>
          <w:p w14:paraId="766B29C7" w14:textId="77777777" w:rsidR="00D53A06" w:rsidRPr="00D16B5B" w:rsidRDefault="00D53A06" w:rsidP="00D53A06">
            <w:pPr>
              <w:jc w:val="center"/>
              <w:rPr>
                <w:b/>
                <w:bCs/>
                <w:sz w:val="16"/>
                <w:szCs w:val="16"/>
                <w:lang w:eastAsia="es-CO"/>
              </w:rPr>
            </w:pPr>
            <w:r w:rsidRPr="00D16B5B">
              <w:rPr>
                <w:b/>
                <w:bCs/>
                <w:sz w:val="16"/>
                <w:szCs w:val="16"/>
                <w:lang w:eastAsia="es-CO"/>
              </w:rPr>
              <w:t> </w:t>
            </w:r>
          </w:p>
        </w:tc>
        <w:tc>
          <w:tcPr>
            <w:tcW w:w="443" w:type="pct"/>
            <w:gridSpan w:val="2"/>
            <w:vAlign w:val="center"/>
            <w:hideMark/>
          </w:tcPr>
          <w:p w14:paraId="082EB5C7"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2608DC88" w14:textId="77777777" w:rsidTr="00865435">
        <w:trPr>
          <w:trHeight w:val="20"/>
        </w:trPr>
        <w:tc>
          <w:tcPr>
            <w:tcW w:w="285" w:type="pct"/>
            <w:vAlign w:val="center"/>
            <w:hideMark/>
          </w:tcPr>
          <w:p w14:paraId="3A68DF1B" w14:textId="77777777" w:rsidR="00D53A06" w:rsidRPr="00D16B5B" w:rsidRDefault="00D53A06" w:rsidP="00D53A06">
            <w:pPr>
              <w:jc w:val="center"/>
              <w:rPr>
                <w:sz w:val="16"/>
                <w:szCs w:val="16"/>
                <w:lang w:eastAsia="es-CO"/>
              </w:rPr>
            </w:pPr>
            <w:r w:rsidRPr="00D16B5B">
              <w:rPr>
                <w:sz w:val="16"/>
                <w:szCs w:val="16"/>
              </w:rPr>
              <w:t>6.9</w:t>
            </w:r>
          </w:p>
        </w:tc>
        <w:tc>
          <w:tcPr>
            <w:tcW w:w="3792" w:type="pct"/>
            <w:vAlign w:val="center"/>
            <w:hideMark/>
          </w:tcPr>
          <w:p w14:paraId="6443D46B" w14:textId="23C2AA94" w:rsidR="00D53A06" w:rsidRPr="00D16B5B" w:rsidRDefault="00D53A06" w:rsidP="00D53A06">
            <w:pPr>
              <w:jc w:val="both"/>
              <w:rPr>
                <w:sz w:val="16"/>
                <w:szCs w:val="16"/>
                <w:lang w:eastAsia="es-CO"/>
              </w:rPr>
            </w:pPr>
            <w:r w:rsidRPr="00D16B5B">
              <w:rPr>
                <w:sz w:val="16"/>
                <w:szCs w:val="16"/>
                <w:lang w:eastAsia="es-CO"/>
              </w:rPr>
              <w:t xml:space="preserve">Con el objeto de evitar escapes de sustancias nocivas que contaminen las personas y sus bienes, deterioren los suelos y el medio ambiente en general, el contratista deberá </w:t>
            </w:r>
            <w:proofErr w:type="spellStart"/>
            <w:r w:rsidRPr="00D16B5B">
              <w:rPr>
                <w:sz w:val="16"/>
                <w:szCs w:val="16"/>
                <w:lang w:eastAsia="es-CO"/>
              </w:rPr>
              <w:t>recepcionar</w:t>
            </w:r>
            <w:proofErr w:type="spellEnd"/>
            <w:r w:rsidRPr="00D16B5B">
              <w:rPr>
                <w:sz w:val="16"/>
                <w:szCs w:val="16"/>
                <w:lang w:eastAsia="es-CO"/>
              </w:rPr>
              <w:t xml:space="preserve">, almacenar y efectuar la disposición final o destrucción de acuerdo a la normatividad ambiental vigente de los elementos eléctricos y electrónicos y sus accesorios que, con ocasión a los mantenimientos, hayan sido retirados y/o reemplazados después de cumplir su ciclo de vida útil. Por lo anterior el contratista deberá hacer entrega a la Policía Nacional de la certificación acompañada del acopio documental soporte, que evidencie la destrucción de éstos elementos, actividad que deberá ser realizada por una empresa certificada por la autoridad ambiental competente y dar cumplimiento a la Ley 1672 del 19 de julio del 2013 expedida por el Congreso de la República  “por la cual se establecen los lineamientos para la adopción de una política </w:t>
            </w:r>
            <w:r w:rsidRPr="00D16B5B">
              <w:rPr>
                <w:sz w:val="16"/>
                <w:szCs w:val="16"/>
                <w:lang w:eastAsia="es-CO"/>
              </w:rPr>
              <w:lastRenderedPageBreak/>
              <w:t>pública de gestión integral de residuos de aparatos eléctricos y electrónicos (RAEE), y se dictan otras disposiciones"</w:t>
            </w:r>
          </w:p>
        </w:tc>
        <w:tc>
          <w:tcPr>
            <w:tcW w:w="481" w:type="pct"/>
            <w:gridSpan w:val="2"/>
            <w:vAlign w:val="center"/>
            <w:hideMark/>
          </w:tcPr>
          <w:p w14:paraId="1938F3E6" w14:textId="77777777" w:rsidR="00D53A06" w:rsidRPr="00D16B5B" w:rsidRDefault="00D53A06" w:rsidP="00D53A06">
            <w:pPr>
              <w:jc w:val="center"/>
              <w:rPr>
                <w:b/>
                <w:bCs/>
                <w:sz w:val="16"/>
                <w:szCs w:val="16"/>
                <w:lang w:eastAsia="es-CO"/>
              </w:rPr>
            </w:pPr>
            <w:r w:rsidRPr="00D16B5B">
              <w:rPr>
                <w:b/>
                <w:bCs/>
                <w:sz w:val="16"/>
                <w:szCs w:val="16"/>
                <w:lang w:eastAsia="es-CO"/>
              </w:rPr>
              <w:lastRenderedPageBreak/>
              <w:t> </w:t>
            </w:r>
          </w:p>
        </w:tc>
        <w:tc>
          <w:tcPr>
            <w:tcW w:w="443" w:type="pct"/>
            <w:gridSpan w:val="2"/>
            <w:vAlign w:val="center"/>
            <w:hideMark/>
          </w:tcPr>
          <w:p w14:paraId="38F18F07" w14:textId="77777777" w:rsidR="00D53A06" w:rsidRPr="00D16B5B" w:rsidRDefault="00D53A06" w:rsidP="00D53A06">
            <w:pPr>
              <w:jc w:val="center"/>
              <w:rPr>
                <w:b/>
                <w:bCs/>
                <w:sz w:val="16"/>
                <w:szCs w:val="16"/>
                <w:lang w:eastAsia="es-CO"/>
              </w:rPr>
            </w:pPr>
            <w:r w:rsidRPr="00D16B5B">
              <w:rPr>
                <w:b/>
                <w:bCs/>
                <w:sz w:val="16"/>
                <w:szCs w:val="16"/>
                <w:lang w:eastAsia="es-CO"/>
              </w:rPr>
              <w:t> </w:t>
            </w:r>
          </w:p>
        </w:tc>
      </w:tr>
      <w:tr w:rsidR="00D53A06" w:rsidRPr="00D16B5B" w14:paraId="1699E68C" w14:textId="77777777" w:rsidTr="00865435">
        <w:trPr>
          <w:trHeight w:val="20"/>
        </w:trPr>
        <w:tc>
          <w:tcPr>
            <w:tcW w:w="285" w:type="pct"/>
            <w:vAlign w:val="center"/>
          </w:tcPr>
          <w:p w14:paraId="3D0110D8" w14:textId="77777777" w:rsidR="00D53A06" w:rsidRPr="00D16B5B" w:rsidRDefault="00D53A06" w:rsidP="00D53A06">
            <w:pPr>
              <w:jc w:val="center"/>
              <w:rPr>
                <w:b/>
                <w:bCs/>
                <w:sz w:val="16"/>
                <w:szCs w:val="16"/>
              </w:rPr>
            </w:pPr>
            <w:r w:rsidRPr="00D16B5B">
              <w:rPr>
                <w:b/>
                <w:bCs/>
                <w:sz w:val="16"/>
                <w:szCs w:val="16"/>
              </w:rPr>
              <w:t>7</w:t>
            </w:r>
          </w:p>
        </w:tc>
        <w:tc>
          <w:tcPr>
            <w:tcW w:w="3792" w:type="pct"/>
            <w:vAlign w:val="center"/>
          </w:tcPr>
          <w:p w14:paraId="6CEFF439" w14:textId="46DD238C" w:rsidR="00D53A06" w:rsidRPr="00D16B5B" w:rsidRDefault="00D53A06" w:rsidP="00D53A06">
            <w:pPr>
              <w:jc w:val="both"/>
              <w:rPr>
                <w:b/>
                <w:bCs/>
                <w:sz w:val="16"/>
                <w:szCs w:val="16"/>
                <w:lang w:eastAsia="es-CO"/>
              </w:rPr>
            </w:pPr>
            <w:r w:rsidRPr="00D16B5B">
              <w:rPr>
                <w:b/>
                <w:bCs/>
                <w:sz w:val="16"/>
                <w:szCs w:val="16"/>
                <w:lang w:eastAsia="es-CO"/>
              </w:rPr>
              <w:t>EXPERIENCIA DE LOS PROFESIONALES</w:t>
            </w:r>
          </w:p>
        </w:tc>
        <w:tc>
          <w:tcPr>
            <w:tcW w:w="481" w:type="pct"/>
            <w:gridSpan w:val="2"/>
            <w:vAlign w:val="center"/>
          </w:tcPr>
          <w:p w14:paraId="4C793308" w14:textId="77777777" w:rsidR="00D53A06" w:rsidRPr="00D16B5B" w:rsidRDefault="00D53A06" w:rsidP="00D53A06">
            <w:pPr>
              <w:jc w:val="center"/>
              <w:rPr>
                <w:b/>
                <w:bCs/>
                <w:sz w:val="16"/>
                <w:szCs w:val="16"/>
                <w:lang w:eastAsia="es-CO"/>
              </w:rPr>
            </w:pPr>
          </w:p>
        </w:tc>
        <w:tc>
          <w:tcPr>
            <w:tcW w:w="443" w:type="pct"/>
            <w:gridSpan w:val="2"/>
            <w:vAlign w:val="center"/>
          </w:tcPr>
          <w:p w14:paraId="60A78B5A" w14:textId="77777777" w:rsidR="00D53A06" w:rsidRPr="00D16B5B" w:rsidRDefault="00D53A06" w:rsidP="00D53A06">
            <w:pPr>
              <w:jc w:val="center"/>
              <w:rPr>
                <w:b/>
                <w:bCs/>
                <w:sz w:val="16"/>
                <w:szCs w:val="16"/>
                <w:lang w:eastAsia="es-CO"/>
              </w:rPr>
            </w:pPr>
          </w:p>
        </w:tc>
      </w:tr>
      <w:tr w:rsidR="00D53A06" w:rsidRPr="00D16B5B" w14:paraId="1864157F" w14:textId="77777777" w:rsidTr="00865435">
        <w:trPr>
          <w:trHeight w:val="20"/>
        </w:trPr>
        <w:tc>
          <w:tcPr>
            <w:tcW w:w="285" w:type="pct"/>
            <w:vAlign w:val="center"/>
          </w:tcPr>
          <w:p w14:paraId="292E3D16" w14:textId="77777777" w:rsidR="00D53A06" w:rsidRPr="00D16B5B" w:rsidRDefault="00D53A06" w:rsidP="00D53A06">
            <w:pPr>
              <w:jc w:val="center"/>
              <w:rPr>
                <w:sz w:val="16"/>
                <w:szCs w:val="16"/>
              </w:rPr>
            </w:pPr>
            <w:r w:rsidRPr="00D16B5B">
              <w:rPr>
                <w:sz w:val="16"/>
                <w:szCs w:val="16"/>
              </w:rPr>
              <w:t>7.1</w:t>
            </w:r>
          </w:p>
        </w:tc>
        <w:tc>
          <w:tcPr>
            <w:tcW w:w="3947" w:type="pct"/>
            <w:gridSpan w:val="2"/>
            <w:vAlign w:val="center"/>
          </w:tcPr>
          <w:p w14:paraId="7F55A437" w14:textId="77777777" w:rsidR="00D53A06" w:rsidRPr="00D16B5B" w:rsidRDefault="00D53A06" w:rsidP="00D53A06">
            <w:pPr>
              <w:jc w:val="both"/>
              <w:rPr>
                <w:sz w:val="16"/>
                <w:szCs w:val="16"/>
                <w:lang w:eastAsia="es-CO"/>
              </w:rPr>
            </w:pPr>
            <w:r w:rsidRPr="00D16B5B">
              <w:rPr>
                <w:sz w:val="16"/>
                <w:szCs w:val="16"/>
                <w:lang w:eastAsia="es-CO"/>
              </w:rPr>
              <w:t>Con el fin de garantizar la idoneidad administrativa del personal que se vincula al proyecto a continuación se describe los perfiles de las personas involucradas en el mismo:</w:t>
            </w:r>
          </w:p>
          <w:p w14:paraId="1389BBDB" w14:textId="77777777" w:rsidR="00D53A06" w:rsidRPr="00D16B5B" w:rsidRDefault="00D53A06" w:rsidP="00D53A06">
            <w:pPr>
              <w:jc w:val="both"/>
              <w:rPr>
                <w:sz w:val="16"/>
                <w:szCs w:val="16"/>
                <w:lang w:eastAsia="es-CO"/>
              </w:rPr>
            </w:pPr>
          </w:p>
          <w:p w14:paraId="25F88D5D" w14:textId="1AACE201" w:rsidR="00D53A06" w:rsidRPr="00D16B5B" w:rsidRDefault="00D53A06" w:rsidP="00D53A06">
            <w:pPr>
              <w:adjustRightInd w:val="0"/>
              <w:jc w:val="both"/>
              <w:rPr>
                <w:b/>
                <w:i/>
                <w:iCs/>
                <w:sz w:val="16"/>
                <w:szCs w:val="16"/>
              </w:rPr>
            </w:pPr>
            <w:r w:rsidRPr="00D16B5B">
              <w:rPr>
                <w:b/>
                <w:i/>
                <w:iCs/>
                <w:sz w:val="16"/>
                <w:szCs w:val="16"/>
              </w:rPr>
              <w:t>Mantenimiento red de misión crítica</w:t>
            </w:r>
            <w:r w:rsidR="003D5659" w:rsidRPr="00D16B5B">
              <w:rPr>
                <w:b/>
                <w:i/>
                <w:iCs/>
                <w:sz w:val="16"/>
                <w:szCs w:val="16"/>
              </w:rPr>
              <w:t>:</w:t>
            </w:r>
            <w:r w:rsidRPr="00D16B5B">
              <w:rPr>
                <w:b/>
                <w:i/>
                <w:iCs/>
                <w:sz w:val="16"/>
                <w:szCs w:val="16"/>
              </w:rPr>
              <w:t xml:space="preserve"> </w:t>
            </w:r>
          </w:p>
          <w:p w14:paraId="4B53E33B" w14:textId="77777777" w:rsidR="00D53A06" w:rsidRPr="00D16B5B" w:rsidRDefault="00D53A06" w:rsidP="00D53A06">
            <w:pPr>
              <w:jc w:val="both"/>
              <w:rPr>
                <w:sz w:val="16"/>
                <w:szCs w:val="16"/>
                <w:lang w:eastAsia="es-CO"/>
              </w:rPr>
            </w:pPr>
            <w:r w:rsidRPr="00D16B5B">
              <w:rPr>
                <w:sz w:val="16"/>
                <w:szCs w:val="16"/>
                <w:lang w:eastAsia="es-CO"/>
              </w:rPr>
              <w:t xml:space="preserve">Ingeniero Coordinador </w:t>
            </w:r>
          </w:p>
          <w:p w14:paraId="799D66E8" w14:textId="77777777" w:rsidR="00237CAD" w:rsidRPr="00D16B5B" w:rsidRDefault="00237CAD" w:rsidP="00237CAD">
            <w:pPr>
              <w:jc w:val="both"/>
              <w:rPr>
                <w:rFonts w:eastAsia="Calibri"/>
                <w:sz w:val="16"/>
                <w:szCs w:val="16"/>
                <w:lang w:eastAsia="es-CO"/>
              </w:rPr>
            </w:pPr>
            <w:r w:rsidRPr="00D16B5B">
              <w:rPr>
                <w:rFonts w:eastAsia="Calibri"/>
                <w:sz w:val="16"/>
                <w:szCs w:val="16"/>
                <w:lang w:eastAsia="es-CO"/>
              </w:rPr>
              <w:t>El oferente deberá presentar mínimo un (1) ingeniero con título otorgado por entidad educativa superior debidamente autorizada por el Ministerio de Educación Nacional en electrónica, y/o telecomunicaciones, para lo cual deberá anexar copia acta certificado profesional, con certificado de tarjeta profesional expedida por el consejo profesional nacional de ingenierías vigente y sin presentar sanciones con vigencia de año 2026; Certificado de trabajo seguro en alturas Avanzado; Hoja de vida donde se acredite una experiencia mínima de dos (2) años en actividades relacionadas con el objeto del contrato.</w:t>
            </w:r>
          </w:p>
          <w:p w14:paraId="2681C7B2" w14:textId="77777777" w:rsidR="00237CAD" w:rsidRPr="00D16B5B" w:rsidRDefault="00237CAD" w:rsidP="00237CAD">
            <w:pPr>
              <w:jc w:val="both"/>
              <w:rPr>
                <w:rFonts w:eastAsia="Calibri"/>
                <w:sz w:val="16"/>
                <w:szCs w:val="16"/>
                <w:lang w:eastAsia="es-CO"/>
              </w:rPr>
            </w:pPr>
          </w:p>
          <w:p w14:paraId="5BD6C36A" w14:textId="77777777" w:rsidR="00237CAD" w:rsidRPr="00D16B5B" w:rsidRDefault="00237CAD" w:rsidP="00237CAD">
            <w:pPr>
              <w:jc w:val="both"/>
              <w:rPr>
                <w:rFonts w:eastAsia="Calibri"/>
                <w:sz w:val="16"/>
                <w:szCs w:val="16"/>
                <w:lang w:eastAsia="es-CO"/>
              </w:rPr>
            </w:pPr>
            <w:r w:rsidRPr="00D16B5B">
              <w:rPr>
                <w:rFonts w:eastAsia="Calibri"/>
                <w:sz w:val="16"/>
                <w:szCs w:val="16"/>
                <w:lang w:eastAsia="es-CO"/>
              </w:rPr>
              <w:t>Técnico o tecnólogo profesional en sitio.</w:t>
            </w:r>
          </w:p>
          <w:p w14:paraId="39EB698F" w14:textId="62B484B6" w:rsidR="00D53A06" w:rsidRPr="00D16B5B" w:rsidRDefault="00237CAD" w:rsidP="00237CAD">
            <w:pPr>
              <w:adjustRightInd w:val="0"/>
              <w:jc w:val="both"/>
              <w:rPr>
                <w:rFonts w:eastAsia="Calibri"/>
                <w:sz w:val="16"/>
                <w:szCs w:val="16"/>
                <w:lang w:eastAsia="es-CO"/>
              </w:rPr>
            </w:pPr>
            <w:r w:rsidRPr="00D16B5B">
              <w:rPr>
                <w:rFonts w:eastAsia="Calibri"/>
                <w:sz w:val="16"/>
                <w:szCs w:val="16"/>
                <w:lang w:eastAsia="es-CO"/>
              </w:rPr>
              <w:t>El oferente deberá presentar mínimo dos (02) técnicos o tecnólogos en sitio, para la ejecución de los mantenimientos correctivos, con título otorgado por entidad educativa debidamente autorizada por el Ministerio de Educación Nacional, en electrónica y/o telecomunicaciones; para lo cual debe anexar: fotocopia del diploma, certificado de trabajo en alturas avanzado. Al menos Uno de ellos deberá certificar capacitación por Motorola en Repetidoras Quantar, Astro 25 y norma R56, certificación de Motorola en repetidoras GTR 8000 programación y Diplexores, calibración, programación e instalación de APX portátiles y móviles.</w:t>
            </w:r>
          </w:p>
          <w:p w14:paraId="173D6C7E" w14:textId="0E2E9C88" w:rsidR="00D53A06" w:rsidRPr="00D16B5B" w:rsidRDefault="00D53A06" w:rsidP="00D53A06">
            <w:pPr>
              <w:adjustRightInd w:val="0"/>
              <w:jc w:val="both"/>
              <w:rPr>
                <w:b/>
                <w:i/>
                <w:iCs/>
                <w:sz w:val="16"/>
                <w:szCs w:val="16"/>
              </w:rPr>
            </w:pPr>
            <w:r w:rsidRPr="00D16B5B">
              <w:rPr>
                <w:b/>
                <w:i/>
                <w:iCs/>
                <w:sz w:val="16"/>
                <w:szCs w:val="16"/>
              </w:rPr>
              <w:t>Servicio en torres de comunicación</w:t>
            </w:r>
            <w:r w:rsidR="003D5659" w:rsidRPr="00D16B5B">
              <w:rPr>
                <w:b/>
                <w:i/>
                <w:iCs/>
                <w:sz w:val="16"/>
                <w:szCs w:val="16"/>
              </w:rPr>
              <w:t>:</w:t>
            </w:r>
          </w:p>
          <w:p w14:paraId="32B5F35B" w14:textId="51FC71E9" w:rsidR="00D53A06" w:rsidRPr="00D16B5B" w:rsidRDefault="00D53A06" w:rsidP="00D53A06">
            <w:pPr>
              <w:adjustRightInd w:val="0"/>
              <w:jc w:val="both"/>
              <w:rPr>
                <w:sz w:val="16"/>
                <w:szCs w:val="16"/>
                <w:lang w:eastAsia="es-CO"/>
              </w:rPr>
            </w:pPr>
            <w:r w:rsidRPr="00D16B5B">
              <w:rPr>
                <w:sz w:val="16"/>
                <w:szCs w:val="16"/>
                <w:lang w:eastAsia="es-CO"/>
              </w:rPr>
              <w:t xml:space="preserve">De acuerdo a lo establece la resolución 1409 del 2012 en el capítulo II Obligaciones y requerimientos en su artículo 3 numeral 6 que a letra dice </w:t>
            </w:r>
            <w:r w:rsidRPr="00D16B5B">
              <w:rPr>
                <w:i/>
                <w:iCs/>
                <w:sz w:val="16"/>
                <w:szCs w:val="16"/>
                <w:lang w:eastAsia="es-CO"/>
              </w:rPr>
              <w:t>Disponer de un coordinador de trabajo en alturas, de trabajadores autorizados en el nivel requerido y de ser necesario, un ayudante de seguridad según corresponda a la tarea a realizarse; lo cual no significa la creación de nuevos cargos sino la designación de trabajadores a estas funciones,</w:t>
            </w:r>
            <w:r w:rsidRPr="00D16B5B">
              <w:rPr>
                <w:sz w:val="16"/>
                <w:szCs w:val="16"/>
                <w:lang w:eastAsia="es-CO"/>
              </w:rPr>
              <w:t xml:space="preserve"> siendo así se aclara que </w:t>
            </w:r>
            <w:r w:rsidRPr="00D16B5B">
              <w:rPr>
                <w:b/>
                <w:bCs/>
                <w:sz w:val="16"/>
                <w:szCs w:val="16"/>
                <w:u w:val="single"/>
                <w:lang w:eastAsia="es-CO"/>
              </w:rPr>
              <w:t>cuando se trabaje en torres de comunicaciones y/o mástiles especificados en los servicios a contratar</w:t>
            </w:r>
            <w:r w:rsidRPr="00D16B5B">
              <w:rPr>
                <w:sz w:val="16"/>
                <w:szCs w:val="16"/>
                <w:lang w:eastAsia="es-CO"/>
              </w:rPr>
              <w:t xml:space="preserve"> </w:t>
            </w:r>
            <w:r w:rsidRPr="00D16B5B">
              <w:rPr>
                <w:sz w:val="16"/>
                <w:szCs w:val="16"/>
              </w:rPr>
              <w:t>(</w:t>
            </w:r>
            <w:r w:rsidRPr="00D16B5B">
              <w:rPr>
                <w:sz w:val="16"/>
                <w:szCs w:val="16"/>
                <w:lang w:eastAsia="es-CO"/>
              </w:rPr>
              <w:t>sistema de puesta a tierra, instalación y/o desinstalación de antena y líneas de transmisión, desmonte, instalación y mantenimiento en torres de comunicación y/o mástil), se debe contar con personal idóneo, capacitado y certificado, por lo cual sería conformado como mínimo por una cuadrilla así: (01) una persona con nivel avanzado de alturas en el cual se podría incluir al coordinador de trabajo de alturas, (01) una persona con capacitación certificada en el nivel trabajador autorizado nivel básico de trabajo en alturas y (01) una persona con capacitación certificada ayudante de seguridad para un total de (03) tres personas y cumplir con los requisitos mínimos de seguridad para el desarrollo en trabajo de alturas de acuerdo a la normatividad vigente.</w:t>
            </w:r>
          </w:p>
        </w:tc>
        <w:tc>
          <w:tcPr>
            <w:tcW w:w="461" w:type="pct"/>
            <w:gridSpan w:val="2"/>
            <w:vAlign w:val="center"/>
          </w:tcPr>
          <w:p w14:paraId="0945CA0C" w14:textId="77777777" w:rsidR="00D53A06" w:rsidRPr="00D16B5B" w:rsidRDefault="00D53A06" w:rsidP="00D53A06">
            <w:pPr>
              <w:jc w:val="center"/>
              <w:rPr>
                <w:b/>
                <w:bCs/>
                <w:sz w:val="16"/>
                <w:szCs w:val="16"/>
                <w:lang w:eastAsia="es-CO"/>
              </w:rPr>
            </w:pPr>
          </w:p>
        </w:tc>
        <w:tc>
          <w:tcPr>
            <w:tcW w:w="308" w:type="pct"/>
            <w:vAlign w:val="center"/>
          </w:tcPr>
          <w:p w14:paraId="5564D59F" w14:textId="77777777" w:rsidR="00D53A06" w:rsidRPr="00D16B5B" w:rsidRDefault="00D53A06" w:rsidP="00D53A06">
            <w:pPr>
              <w:jc w:val="center"/>
              <w:rPr>
                <w:b/>
                <w:bCs/>
                <w:sz w:val="16"/>
                <w:szCs w:val="16"/>
                <w:lang w:eastAsia="es-CO"/>
              </w:rPr>
            </w:pPr>
          </w:p>
        </w:tc>
      </w:tr>
    </w:tbl>
    <w:p w14:paraId="52996FB8" w14:textId="77777777" w:rsidR="005B2F16" w:rsidRPr="00D16B5B" w:rsidRDefault="005B2F16" w:rsidP="005B2F16">
      <w:pPr>
        <w:pStyle w:val="Prrafodelista"/>
        <w:tabs>
          <w:tab w:val="left" w:pos="240"/>
        </w:tabs>
        <w:ind w:left="0"/>
        <w:rPr>
          <w:b/>
        </w:rPr>
      </w:pPr>
    </w:p>
    <w:tbl>
      <w:tblPr>
        <w:tblW w:w="5379" w:type="pct"/>
        <w:tblInd w:w="-147" w:type="dxa"/>
        <w:tblCellMar>
          <w:left w:w="70" w:type="dxa"/>
          <w:right w:w="70" w:type="dxa"/>
        </w:tblCellMar>
        <w:tblLook w:val="04A0" w:firstRow="1" w:lastRow="0" w:firstColumn="1" w:lastColumn="0" w:noHBand="0" w:noVBand="1"/>
      </w:tblPr>
      <w:tblGrid>
        <w:gridCol w:w="73"/>
        <w:gridCol w:w="452"/>
        <w:gridCol w:w="198"/>
        <w:gridCol w:w="74"/>
        <w:gridCol w:w="290"/>
        <w:gridCol w:w="462"/>
        <w:gridCol w:w="842"/>
        <w:gridCol w:w="111"/>
        <w:gridCol w:w="6"/>
        <w:gridCol w:w="5353"/>
        <w:gridCol w:w="817"/>
        <w:gridCol w:w="819"/>
      </w:tblGrid>
      <w:tr w:rsidR="005B2F16" w:rsidRPr="00D16B5B" w14:paraId="6BE4A743" w14:textId="77777777" w:rsidTr="00865435">
        <w:trPr>
          <w:trHeight w:val="36"/>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35FC3BA" w14:textId="77777777" w:rsidR="005B2F16" w:rsidRPr="00D16B5B" w:rsidRDefault="005B2F16" w:rsidP="00AD5C71">
            <w:pPr>
              <w:jc w:val="center"/>
              <w:rPr>
                <w:b/>
                <w:bCs/>
                <w:color w:val="000000"/>
                <w:lang w:eastAsia="es-CO"/>
              </w:rPr>
            </w:pPr>
            <w:r w:rsidRPr="00D16B5B">
              <w:rPr>
                <w:b/>
                <w:bCs/>
                <w:color w:val="000000"/>
                <w:lang w:eastAsia="es-CO"/>
              </w:rPr>
              <w:t>REPUESTOS PARA RADIOS PORTATILES</w:t>
            </w:r>
          </w:p>
        </w:tc>
      </w:tr>
      <w:tr w:rsidR="005B2F16" w:rsidRPr="00D16B5B" w14:paraId="3C0AAD92"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238" w:type="pct"/>
            <w:shd w:val="clear" w:color="auto" w:fill="A6A6A6"/>
            <w:vAlign w:val="center"/>
          </w:tcPr>
          <w:p w14:paraId="2E7709EC" w14:textId="77777777" w:rsidR="005B2F16" w:rsidRPr="00D16B5B" w:rsidRDefault="005B2F16" w:rsidP="00AD5C71">
            <w:pPr>
              <w:jc w:val="center"/>
              <w:rPr>
                <w:b/>
                <w:sz w:val="16"/>
                <w:szCs w:val="16"/>
              </w:rPr>
            </w:pPr>
            <w:bookmarkStart w:id="2" w:name="_Hlk181094093"/>
            <w:r w:rsidRPr="00D16B5B">
              <w:rPr>
                <w:b/>
                <w:sz w:val="16"/>
                <w:szCs w:val="16"/>
              </w:rPr>
              <w:t>10</w:t>
            </w:r>
          </w:p>
        </w:tc>
        <w:tc>
          <w:tcPr>
            <w:tcW w:w="3862" w:type="pct"/>
            <w:gridSpan w:val="8"/>
            <w:shd w:val="clear" w:color="auto" w:fill="A6A6A6"/>
            <w:vAlign w:val="center"/>
          </w:tcPr>
          <w:p w14:paraId="27C47814" w14:textId="77777777" w:rsidR="005B2F16" w:rsidRPr="00D16B5B" w:rsidRDefault="005B2F16" w:rsidP="00AD5C71">
            <w:pPr>
              <w:jc w:val="center"/>
              <w:rPr>
                <w:b/>
                <w:sz w:val="16"/>
                <w:szCs w:val="16"/>
              </w:rPr>
            </w:pPr>
            <w:r w:rsidRPr="00D16B5B">
              <w:rPr>
                <w:b/>
                <w:sz w:val="16"/>
                <w:szCs w:val="16"/>
              </w:rPr>
              <w:t>PERILLA VOLUMEN APX8000</w:t>
            </w:r>
          </w:p>
          <w:p w14:paraId="373F6CD6" w14:textId="77777777" w:rsidR="005B2F16" w:rsidRPr="00D16B5B" w:rsidRDefault="005B2F16" w:rsidP="00AD5C71">
            <w:pPr>
              <w:jc w:val="center"/>
              <w:rPr>
                <w:b/>
                <w:color w:val="000000"/>
                <w:sz w:val="16"/>
                <w:szCs w:val="16"/>
              </w:rPr>
            </w:pPr>
          </w:p>
        </w:tc>
        <w:tc>
          <w:tcPr>
            <w:tcW w:w="430" w:type="pct"/>
            <w:shd w:val="clear" w:color="auto" w:fill="A6A6A6"/>
            <w:vAlign w:val="center"/>
          </w:tcPr>
          <w:p w14:paraId="173F11DB" w14:textId="77777777" w:rsidR="005B2F16" w:rsidRPr="00D16B5B" w:rsidRDefault="005B2F16" w:rsidP="00AD5C71">
            <w:pPr>
              <w:jc w:val="center"/>
              <w:rPr>
                <w:b/>
                <w:sz w:val="16"/>
                <w:szCs w:val="16"/>
              </w:rPr>
            </w:pPr>
            <w:r w:rsidRPr="00D16B5B">
              <w:rPr>
                <w:b/>
                <w:sz w:val="16"/>
                <w:szCs w:val="16"/>
              </w:rPr>
              <w:t>CUMPLE</w:t>
            </w:r>
          </w:p>
        </w:tc>
        <w:tc>
          <w:tcPr>
            <w:tcW w:w="431" w:type="pct"/>
            <w:shd w:val="clear" w:color="auto" w:fill="A6A6A6"/>
            <w:vAlign w:val="center"/>
          </w:tcPr>
          <w:p w14:paraId="699CB64E" w14:textId="77777777" w:rsidR="005B2F16" w:rsidRPr="00D16B5B" w:rsidRDefault="005B2F16" w:rsidP="00AD5C71">
            <w:pPr>
              <w:jc w:val="center"/>
              <w:rPr>
                <w:b/>
                <w:sz w:val="16"/>
                <w:szCs w:val="16"/>
              </w:rPr>
            </w:pPr>
            <w:r w:rsidRPr="00D16B5B">
              <w:rPr>
                <w:b/>
                <w:sz w:val="16"/>
                <w:szCs w:val="16"/>
              </w:rPr>
              <w:t>NO CUMPLE</w:t>
            </w:r>
          </w:p>
        </w:tc>
      </w:tr>
      <w:tr w:rsidR="005B2F16" w:rsidRPr="00D16B5B" w14:paraId="72CE5908"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238" w:type="pct"/>
            <w:vAlign w:val="center"/>
          </w:tcPr>
          <w:p w14:paraId="00B18EB6" w14:textId="77777777" w:rsidR="005B2F16" w:rsidRPr="00D16B5B" w:rsidRDefault="005B2F16" w:rsidP="00AD5C71">
            <w:pPr>
              <w:jc w:val="center"/>
              <w:rPr>
                <w:sz w:val="16"/>
                <w:szCs w:val="16"/>
              </w:rPr>
            </w:pPr>
            <w:r w:rsidRPr="00D16B5B">
              <w:rPr>
                <w:sz w:val="16"/>
                <w:szCs w:val="16"/>
              </w:rPr>
              <w:t>10.1</w:t>
            </w:r>
          </w:p>
        </w:tc>
        <w:tc>
          <w:tcPr>
            <w:tcW w:w="539" w:type="pct"/>
            <w:gridSpan w:val="4"/>
            <w:vAlign w:val="center"/>
          </w:tcPr>
          <w:p w14:paraId="36BC9956" w14:textId="77777777" w:rsidR="005B2F16" w:rsidRPr="00D16B5B" w:rsidRDefault="005B2F16" w:rsidP="00AD5C71">
            <w:pPr>
              <w:rPr>
                <w:color w:val="000000"/>
                <w:sz w:val="16"/>
                <w:szCs w:val="16"/>
              </w:rPr>
            </w:pPr>
            <w:r w:rsidRPr="00D16B5B">
              <w:rPr>
                <w:sz w:val="16"/>
                <w:szCs w:val="16"/>
              </w:rPr>
              <w:t>Número de parte</w:t>
            </w:r>
          </w:p>
        </w:tc>
        <w:tc>
          <w:tcPr>
            <w:tcW w:w="3323" w:type="pct"/>
            <w:gridSpan w:val="4"/>
            <w:shd w:val="clear" w:color="000000" w:fill="FFFFFF"/>
            <w:vAlign w:val="center"/>
          </w:tcPr>
          <w:p w14:paraId="7C533B13" w14:textId="54108210" w:rsidR="005B2F16" w:rsidRPr="00D16B5B" w:rsidRDefault="000F740F" w:rsidP="00AD5C71">
            <w:pPr>
              <w:rPr>
                <w:color w:val="000000"/>
                <w:sz w:val="16"/>
                <w:szCs w:val="16"/>
              </w:rPr>
            </w:pPr>
            <w:r w:rsidRPr="00D16B5B">
              <w:rPr>
                <w:color w:val="262626"/>
                <w:sz w:val="16"/>
                <w:szCs w:val="16"/>
              </w:rPr>
              <w:t>3675581B01 Y 3275377H02 O SU EQUIVALENTE ACTUAL ORIGINAL DE LA MARCA</w:t>
            </w:r>
          </w:p>
        </w:tc>
        <w:tc>
          <w:tcPr>
            <w:tcW w:w="430" w:type="pct"/>
            <w:shd w:val="clear" w:color="000000" w:fill="FFFFFF"/>
          </w:tcPr>
          <w:p w14:paraId="200E5478" w14:textId="77777777" w:rsidR="005B2F16" w:rsidRPr="00D16B5B" w:rsidRDefault="005B2F16" w:rsidP="00AD5C71">
            <w:pPr>
              <w:rPr>
                <w:sz w:val="16"/>
                <w:szCs w:val="16"/>
              </w:rPr>
            </w:pPr>
          </w:p>
        </w:tc>
        <w:tc>
          <w:tcPr>
            <w:tcW w:w="431" w:type="pct"/>
            <w:shd w:val="clear" w:color="000000" w:fill="FFFFFF"/>
          </w:tcPr>
          <w:p w14:paraId="60CB5024" w14:textId="77777777" w:rsidR="005B2F16" w:rsidRPr="00D16B5B" w:rsidRDefault="005B2F16" w:rsidP="00AD5C71">
            <w:pPr>
              <w:rPr>
                <w:sz w:val="16"/>
                <w:szCs w:val="16"/>
              </w:rPr>
            </w:pPr>
          </w:p>
        </w:tc>
      </w:tr>
      <w:tr w:rsidR="005B2F16" w:rsidRPr="00D16B5B" w14:paraId="380D299E"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238" w:type="pct"/>
            <w:vAlign w:val="center"/>
          </w:tcPr>
          <w:p w14:paraId="713A6D95" w14:textId="77777777" w:rsidR="005B2F16" w:rsidRPr="00D16B5B" w:rsidRDefault="005B2F16" w:rsidP="00AD5C71">
            <w:pPr>
              <w:jc w:val="center"/>
              <w:rPr>
                <w:sz w:val="16"/>
                <w:szCs w:val="16"/>
              </w:rPr>
            </w:pPr>
            <w:r w:rsidRPr="00D16B5B">
              <w:rPr>
                <w:sz w:val="16"/>
                <w:szCs w:val="16"/>
              </w:rPr>
              <w:t>10.2</w:t>
            </w:r>
          </w:p>
        </w:tc>
        <w:tc>
          <w:tcPr>
            <w:tcW w:w="539" w:type="pct"/>
            <w:gridSpan w:val="4"/>
            <w:vAlign w:val="center"/>
          </w:tcPr>
          <w:p w14:paraId="698AD9B3" w14:textId="77777777" w:rsidR="005B2F16" w:rsidRPr="00D16B5B" w:rsidRDefault="005B2F16" w:rsidP="00AD5C71">
            <w:pPr>
              <w:rPr>
                <w:sz w:val="16"/>
                <w:szCs w:val="16"/>
              </w:rPr>
            </w:pPr>
            <w:r w:rsidRPr="00D16B5B">
              <w:rPr>
                <w:sz w:val="16"/>
                <w:szCs w:val="16"/>
              </w:rPr>
              <w:t>Certificación</w:t>
            </w:r>
          </w:p>
        </w:tc>
        <w:tc>
          <w:tcPr>
            <w:tcW w:w="3323" w:type="pct"/>
            <w:gridSpan w:val="4"/>
            <w:shd w:val="clear" w:color="000000" w:fill="FFFFFF"/>
            <w:vAlign w:val="center"/>
          </w:tcPr>
          <w:p w14:paraId="0ECE8983" w14:textId="77777777" w:rsidR="005B2F16" w:rsidRPr="00D16B5B" w:rsidRDefault="005B2F16" w:rsidP="00AD5C71">
            <w:pPr>
              <w:tabs>
                <w:tab w:val="left" w:pos="900"/>
              </w:tabs>
              <w:jc w:val="both"/>
              <w:rPr>
                <w:sz w:val="16"/>
                <w:szCs w:val="16"/>
              </w:rPr>
            </w:pPr>
            <w:r w:rsidRPr="00D16B5B">
              <w:rPr>
                <w:sz w:val="16"/>
                <w:szCs w:val="16"/>
              </w:rPr>
              <w:t>De los repuestos y accesorios para los equipos de radiocomunicaciones de línea radio APX-8000, de tal manera que se cuente con una certificación por parte del oferente o del distribuidor, donde se conste que los repuestos son originales de fabrica Marca Motorola Ltda., evitando así el riesgo de repuestos genéricos. En caso de no ser repuestos originales la entidad no recibirá los elementos hasta tanto sean cambiados por unos que cumplan con lo solicitado en las especificaciones técnicas mínimas requeridas por cada elemento.</w:t>
            </w:r>
          </w:p>
        </w:tc>
        <w:tc>
          <w:tcPr>
            <w:tcW w:w="430" w:type="pct"/>
            <w:shd w:val="clear" w:color="000000" w:fill="FFFFFF"/>
          </w:tcPr>
          <w:p w14:paraId="247E2622" w14:textId="77777777" w:rsidR="005B2F16" w:rsidRPr="00D16B5B" w:rsidRDefault="005B2F16" w:rsidP="00AD5C71">
            <w:pPr>
              <w:tabs>
                <w:tab w:val="left" w:pos="900"/>
              </w:tabs>
              <w:jc w:val="both"/>
              <w:rPr>
                <w:sz w:val="16"/>
                <w:szCs w:val="16"/>
              </w:rPr>
            </w:pPr>
          </w:p>
        </w:tc>
        <w:tc>
          <w:tcPr>
            <w:tcW w:w="431" w:type="pct"/>
            <w:shd w:val="clear" w:color="000000" w:fill="FFFFFF"/>
          </w:tcPr>
          <w:p w14:paraId="16899B07" w14:textId="77777777" w:rsidR="005B2F16" w:rsidRPr="00D16B5B" w:rsidRDefault="005B2F16" w:rsidP="00AD5C71">
            <w:pPr>
              <w:tabs>
                <w:tab w:val="left" w:pos="900"/>
              </w:tabs>
              <w:jc w:val="both"/>
              <w:rPr>
                <w:sz w:val="16"/>
                <w:szCs w:val="16"/>
              </w:rPr>
            </w:pPr>
          </w:p>
        </w:tc>
      </w:tr>
      <w:tr w:rsidR="005B2F16" w:rsidRPr="00D16B5B" w14:paraId="38AD0691"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238" w:type="pct"/>
            <w:vAlign w:val="center"/>
          </w:tcPr>
          <w:p w14:paraId="6C027693" w14:textId="77777777" w:rsidR="005B2F16" w:rsidRPr="00D16B5B" w:rsidRDefault="005B2F16" w:rsidP="00AD5C71">
            <w:pPr>
              <w:jc w:val="center"/>
              <w:rPr>
                <w:color w:val="000000"/>
                <w:sz w:val="16"/>
                <w:szCs w:val="16"/>
              </w:rPr>
            </w:pPr>
            <w:r w:rsidRPr="00D16B5B">
              <w:rPr>
                <w:color w:val="000000"/>
                <w:sz w:val="16"/>
                <w:szCs w:val="16"/>
              </w:rPr>
              <w:t>10.3</w:t>
            </w:r>
          </w:p>
        </w:tc>
        <w:tc>
          <w:tcPr>
            <w:tcW w:w="983" w:type="pct"/>
            <w:gridSpan w:val="5"/>
            <w:vAlign w:val="bottom"/>
          </w:tcPr>
          <w:p w14:paraId="358BDFFC" w14:textId="77777777" w:rsidR="005B2F16" w:rsidRPr="00D16B5B" w:rsidRDefault="005B2F16" w:rsidP="00AD5C71">
            <w:pPr>
              <w:rPr>
                <w:color w:val="000000"/>
                <w:sz w:val="16"/>
                <w:szCs w:val="16"/>
              </w:rPr>
            </w:pPr>
            <w:r w:rsidRPr="00D16B5B">
              <w:rPr>
                <w:color w:val="000000"/>
                <w:sz w:val="16"/>
                <w:szCs w:val="16"/>
              </w:rPr>
              <w:t>Garantía.</w:t>
            </w:r>
          </w:p>
        </w:tc>
        <w:tc>
          <w:tcPr>
            <w:tcW w:w="2879" w:type="pct"/>
            <w:gridSpan w:val="3"/>
            <w:shd w:val="clear" w:color="000000" w:fill="FFFFFF"/>
          </w:tcPr>
          <w:p w14:paraId="521CA6AE" w14:textId="77777777" w:rsidR="005B2F16" w:rsidRPr="00D16B5B" w:rsidRDefault="005B2F16" w:rsidP="00AD5C71">
            <w:pPr>
              <w:jc w:val="both"/>
              <w:rPr>
                <w:color w:val="000000"/>
                <w:sz w:val="16"/>
                <w:szCs w:val="16"/>
              </w:rPr>
            </w:pPr>
            <w:r w:rsidRPr="00D16B5B">
              <w:rPr>
                <w:color w:val="000000"/>
                <w:sz w:val="16"/>
                <w:szCs w:val="16"/>
              </w:rPr>
              <w:t>Seis (6) meses.</w:t>
            </w:r>
          </w:p>
        </w:tc>
        <w:tc>
          <w:tcPr>
            <w:tcW w:w="430" w:type="pct"/>
            <w:shd w:val="clear" w:color="000000" w:fill="FFFFFF"/>
          </w:tcPr>
          <w:p w14:paraId="30333CC6" w14:textId="77777777" w:rsidR="005B2F16" w:rsidRPr="00D16B5B" w:rsidRDefault="005B2F16" w:rsidP="00AD5C71">
            <w:pPr>
              <w:jc w:val="both"/>
              <w:rPr>
                <w:color w:val="000000"/>
                <w:sz w:val="16"/>
                <w:szCs w:val="16"/>
              </w:rPr>
            </w:pPr>
          </w:p>
        </w:tc>
        <w:tc>
          <w:tcPr>
            <w:tcW w:w="431" w:type="pct"/>
            <w:shd w:val="clear" w:color="000000" w:fill="FFFFFF"/>
          </w:tcPr>
          <w:p w14:paraId="38AF506C" w14:textId="77777777" w:rsidR="005B2F16" w:rsidRPr="00D16B5B" w:rsidRDefault="005B2F16" w:rsidP="00AD5C71">
            <w:pPr>
              <w:jc w:val="both"/>
              <w:rPr>
                <w:color w:val="000000"/>
                <w:sz w:val="16"/>
                <w:szCs w:val="16"/>
              </w:rPr>
            </w:pPr>
          </w:p>
        </w:tc>
      </w:tr>
      <w:tr w:rsidR="005B2F16" w:rsidRPr="00D16B5B" w14:paraId="774591B3"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381" w:type="pct"/>
            <w:gridSpan w:val="3"/>
            <w:shd w:val="clear" w:color="auto" w:fill="A6A6A6"/>
            <w:vAlign w:val="center"/>
          </w:tcPr>
          <w:p w14:paraId="60E1BF84" w14:textId="77777777" w:rsidR="005B2F16" w:rsidRPr="00D16B5B" w:rsidRDefault="005B2F16" w:rsidP="00AD5C71">
            <w:pPr>
              <w:jc w:val="center"/>
              <w:rPr>
                <w:b/>
                <w:sz w:val="16"/>
                <w:szCs w:val="16"/>
              </w:rPr>
            </w:pPr>
            <w:bookmarkStart w:id="3" w:name="_Hlk181094105"/>
            <w:bookmarkEnd w:id="2"/>
            <w:r w:rsidRPr="00D16B5B">
              <w:rPr>
                <w:b/>
                <w:sz w:val="16"/>
                <w:szCs w:val="16"/>
              </w:rPr>
              <w:t>11</w:t>
            </w:r>
          </w:p>
        </w:tc>
        <w:tc>
          <w:tcPr>
            <w:tcW w:w="3719" w:type="pct"/>
            <w:gridSpan w:val="6"/>
            <w:shd w:val="clear" w:color="auto" w:fill="A6A6A6"/>
            <w:vAlign w:val="center"/>
          </w:tcPr>
          <w:p w14:paraId="4F7D18CC" w14:textId="77777777" w:rsidR="005B2F16" w:rsidRPr="00D16B5B" w:rsidRDefault="005B2F16" w:rsidP="00AD5C71">
            <w:pPr>
              <w:jc w:val="center"/>
              <w:rPr>
                <w:b/>
                <w:color w:val="000000"/>
                <w:sz w:val="16"/>
                <w:szCs w:val="16"/>
              </w:rPr>
            </w:pPr>
            <w:r w:rsidRPr="00D16B5B">
              <w:rPr>
                <w:b/>
                <w:sz w:val="16"/>
                <w:szCs w:val="16"/>
              </w:rPr>
              <w:t>PERILLA DE CANALES APX8000</w:t>
            </w:r>
          </w:p>
        </w:tc>
        <w:tc>
          <w:tcPr>
            <w:tcW w:w="430" w:type="pct"/>
            <w:shd w:val="clear" w:color="auto" w:fill="A6A6A6"/>
            <w:vAlign w:val="center"/>
          </w:tcPr>
          <w:p w14:paraId="0D2D2EE4" w14:textId="77777777" w:rsidR="005B2F16" w:rsidRPr="00D16B5B" w:rsidRDefault="005B2F16" w:rsidP="00AD5C71">
            <w:pPr>
              <w:jc w:val="center"/>
              <w:rPr>
                <w:b/>
                <w:sz w:val="16"/>
                <w:szCs w:val="16"/>
              </w:rPr>
            </w:pPr>
            <w:r w:rsidRPr="00D16B5B">
              <w:rPr>
                <w:b/>
                <w:sz w:val="16"/>
                <w:szCs w:val="16"/>
              </w:rPr>
              <w:t>CUMPLE</w:t>
            </w:r>
          </w:p>
        </w:tc>
        <w:tc>
          <w:tcPr>
            <w:tcW w:w="431" w:type="pct"/>
            <w:shd w:val="clear" w:color="auto" w:fill="A6A6A6"/>
            <w:vAlign w:val="center"/>
          </w:tcPr>
          <w:p w14:paraId="196CA012" w14:textId="77777777" w:rsidR="005B2F16" w:rsidRPr="00D16B5B" w:rsidRDefault="005B2F16" w:rsidP="00AD5C71">
            <w:pPr>
              <w:jc w:val="center"/>
              <w:rPr>
                <w:b/>
                <w:sz w:val="16"/>
                <w:szCs w:val="16"/>
              </w:rPr>
            </w:pPr>
            <w:r w:rsidRPr="00D16B5B">
              <w:rPr>
                <w:b/>
                <w:sz w:val="16"/>
                <w:szCs w:val="16"/>
              </w:rPr>
              <w:t>NO CUMPLE</w:t>
            </w:r>
          </w:p>
        </w:tc>
      </w:tr>
      <w:tr w:rsidR="005B2F16" w:rsidRPr="00D16B5B" w14:paraId="2C7B2579"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381" w:type="pct"/>
            <w:gridSpan w:val="3"/>
            <w:vAlign w:val="center"/>
          </w:tcPr>
          <w:p w14:paraId="42F384F3" w14:textId="77777777" w:rsidR="005B2F16" w:rsidRPr="00D16B5B" w:rsidRDefault="005B2F16" w:rsidP="00AD5C71">
            <w:pPr>
              <w:jc w:val="center"/>
              <w:rPr>
                <w:sz w:val="16"/>
                <w:szCs w:val="16"/>
              </w:rPr>
            </w:pPr>
            <w:r w:rsidRPr="00D16B5B">
              <w:rPr>
                <w:sz w:val="16"/>
                <w:szCs w:val="16"/>
              </w:rPr>
              <w:t>11.1</w:t>
            </w:r>
          </w:p>
        </w:tc>
        <w:tc>
          <w:tcPr>
            <w:tcW w:w="840" w:type="pct"/>
            <w:gridSpan w:val="3"/>
            <w:vAlign w:val="center"/>
          </w:tcPr>
          <w:p w14:paraId="1340411C" w14:textId="77777777" w:rsidR="005B2F16" w:rsidRPr="00D16B5B" w:rsidRDefault="005B2F16" w:rsidP="00AD5C71">
            <w:pPr>
              <w:rPr>
                <w:color w:val="000000"/>
                <w:sz w:val="16"/>
                <w:szCs w:val="16"/>
              </w:rPr>
            </w:pPr>
            <w:r w:rsidRPr="00D16B5B">
              <w:rPr>
                <w:sz w:val="16"/>
                <w:szCs w:val="16"/>
              </w:rPr>
              <w:t>Número de parte</w:t>
            </w:r>
          </w:p>
        </w:tc>
        <w:tc>
          <w:tcPr>
            <w:tcW w:w="2879" w:type="pct"/>
            <w:gridSpan w:val="3"/>
            <w:shd w:val="clear" w:color="000000" w:fill="FFFFFF"/>
            <w:vAlign w:val="center"/>
          </w:tcPr>
          <w:p w14:paraId="230E990E" w14:textId="77777777" w:rsidR="005B2F16" w:rsidRPr="00D16B5B" w:rsidRDefault="005B2F16" w:rsidP="00AD5C71">
            <w:pPr>
              <w:rPr>
                <w:color w:val="000000"/>
                <w:sz w:val="16"/>
                <w:szCs w:val="16"/>
              </w:rPr>
            </w:pPr>
            <w:r w:rsidRPr="00D16B5B">
              <w:rPr>
                <w:color w:val="000000"/>
                <w:sz w:val="16"/>
                <w:szCs w:val="16"/>
              </w:rPr>
              <w:t>3675590B03</w:t>
            </w:r>
          </w:p>
        </w:tc>
        <w:tc>
          <w:tcPr>
            <w:tcW w:w="430" w:type="pct"/>
            <w:shd w:val="clear" w:color="000000" w:fill="FFFFFF"/>
          </w:tcPr>
          <w:p w14:paraId="02126550" w14:textId="77777777" w:rsidR="005B2F16" w:rsidRPr="00D16B5B" w:rsidRDefault="005B2F16" w:rsidP="00AD5C71">
            <w:pPr>
              <w:rPr>
                <w:sz w:val="16"/>
                <w:szCs w:val="16"/>
                <w:lang w:eastAsia="es-CO"/>
              </w:rPr>
            </w:pPr>
          </w:p>
        </w:tc>
        <w:tc>
          <w:tcPr>
            <w:tcW w:w="431" w:type="pct"/>
            <w:shd w:val="clear" w:color="000000" w:fill="FFFFFF"/>
          </w:tcPr>
          <w:p w14:paraId="16C55C85" w14:textId="77777777" w:rsidR="005B2F16" w:rsidRPr="00D16B5B" w:rsidRDefault="005B2F16" w:rsidP="00AD5C71">
            <w:pPr>
              <w:rPr>
                <w:sz w:val="16"/>
                <w:szCs w:val="16"/>
                <w:lang w:eastAsia="es-CO"/>
              </w:rPr>
            </w:pPr>
          </w:p>
        </w:tc>
      </w:tr>
      <w:tr w:rsidR="005B2F16" w:rsidRPr="00D16B5B" w14:paraId="1C09280C"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381" w:type="pct"/>
            <w:gridSpan w:val="3"/>
            <w:vAlign w:val="center"/>
          </w:tcPr>
          <w:p w14:paraId="0B59648F" w14:textId="77777777" w:rsidR="005B2F16" w:rsidRPr="00D16B5B" w:rsidRDefault="005B2F16" w:rsidP="00AD5C71">
            <w:pPr>
              <w:jc w:val="center"/>
              <w:rPr>
                <w:color w:val="000000"/>
                <w:sz w:val="16"/>
                <w:szCs w:val="16"/>
              </w:rPr>
            </w:pPr>
            <w:r w:rsidRPr="00D16B5B">
              <w:rPr>
                <w:color w:val="000000"/>
                <w:sz w:val="16"/>
                <w:szCs w:val="16"/>
              </w:rPr>
              <w:t>11.2</w:t>
            </w:r>
          </w:p>
        </w:tc>
        <w:tc>
          <w:tcPr>
            <w:tcW w:w="840" w:type="pct"/>
            <w:gridSpan w:val="3"/>
            <w:vAlign w:val="center"/>
          </w:tcPr>
          <w:p w14:paraId="7F736E01" w14:textId="77777777" w:rsidR="005B2F16" w:rsidRPr="00D16B5B" w:rsidRDefault="005B2F16" w:rsidP="00AD5C71">
            <w:pPr>
              <w:rPr>
                <w:color w:val="000000"/>
                <w:sz w:val="16"/>
                <w:szCs w:val="16"/>
              </w:rPr>
            </w:pPr>
            <w:r w:rsidRPr="00D16B5B">
              <w:rPr>
                <w:color w:val="000000"/>
                <w:sz w:val="16"/>
                <w:szCs w:val="16"/>
              </w:rPr>
              <w:t>Color</w:t>
            </w:r>
          </w:p>
        </w:tc>
        <w:tc>
          <w:tcPr>
            <w:tcW w:w="2879" w:type="pct"/>
            <w:gridSpan w:val="3"/>
            <w:shd w:val="clear" w:color="000000" w:fill="FFFFFF"/>
            <w:vAlign w:val="center"/>
          </w:tcPr>
          <w:p w14:paraId="0A501514" w14:textId="77777777" w:rsidR="005B2F16" w:rsidRPr="00D16B5B" w:rsidRDefault="005B2F16" w:rsidP="00AD5C71">
            <w:pPr>
              <w:rPr>
                <w:color w:val="000000"/>
                <w:sz w:val="16"/>
                <w:szCs w:val="16"/>
              </w:rPr>
            </w:pPr>
            <w:r w:rsidRPr="00D16B5B">
              <w:rPr>
                <w:color w:val="000000"/>
                <w:sz w:val="16"/>
                <w:szCs w:val="16"/>
              </w:rPr>
              <w:t>Negro</w:t>
            </w:r>
          </w:p>
        </w:tc>
        <w:tc>
          <w:tcPr>
            <w:tcW w:w="430" w:type="pct"/>
            <w:shd w:val="clear" w:color="000000" w:fill="FFFFFF"/>
          </w:tcPr>
          <w:p w14:paraId="3D45455B" w14:textId="77777777" w:rsidR="005B2F16" w:rsidRPr="00D16B5B" w:rsidRDefault="005B2F16" w:rsidP="00AD5C71">
            <w:pPr>
              <w:rPr>
                <w:color w:val="000000"/>
                <w:sz w:val="16"/>
                <w:szCs w:val="16"/>
              </w:rPr>
            </w:pPr>
          </w:p>
        </w:tc>
        <w:tc>
          <w:tcPr>
            <w:tcW w:w="431" w:type="pct"/>
            <w:shd w:val="clear" w:color="000000" w:fill="FFFFFF"/>
          </w:tcPr>
          <w:p w14:paraId="25828A87" w14:textId="77777777" w:rsidR="005B2F16" w:rsidRPr="00D16B5B" w:rsidRDefault="005B2F16" w:rsidP="00AD5C71">
            <w:pPr>
              <w:rPr>
                <w:color w:val="000000"/>
                <w:sz w:val="16"/>
                <w:szCs w:val="16"/>
              </w:rPr>
            </w:pPr>
          </w:p>
        </w:tc>
      </w:tr>
      <w:tr w:rsidR="005B2F16" w:rsidRPr="00D16B5B" w14:paraId="4EAE65BC"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381" w:type="pct"/>
            <w:gridSpan w:val="3"/>
            <w:vAlign w:val="center"/>
          </w:tcPr>
          <w:p w14:paraId="26522762" w14:textId="77777777" w:rsidR="005B2F16" w:rsidRPr="00D16B5B" w:rsidRDefault="005B2F16" w:rsidP="00AD5C71">
            <w:pPr>
              <w:jc w:val="center"/>
              <w:rPr>
                <w:sz w:val="16"/>
                <w:szCs w:val="16"/>
              </w:rPr>
            </w:pPr>
            <w:r w:rsidRPr="00D16B5B">
              <w:rPr>
                <w:sz w:val="16"/>
                <w:szCs w:val="16"/>
              </w:rPr>
              <w:t>11.3</w:t>
            </w:r>
          </w:p>
        </w:tc>
        <w:tc>
          <w:tcPr>
            <w:tcW w:w="840" w:type="pct"/>
            <w:gridSpan w:val="3"/>
            <w:vAlign w:val="center"/>
          </w:tcPr>
          <w:p w14:paraId="38BD97F8" w14:textId="77777777" w:rsidR="005B2F16" w:rsidRPr="00D16B5B" w:rsidRDefault="005B2F16" w:rsidP="00AD5C71">
            <w:pPr>
              <w:rPr>
                <w:sz w:val="16"/>
                <w:szCs w:val="16"/>
              </w:rPr>
            </w:pPr>
            <w:r w:rsidRPr="00D16B5B">
              <w:rPr>
                <w:sz w:val="16"/>
                <w:szCs w:val="16"/>
              </w:rPr>
              <w:t>Certificación</w:t>
            </w:r>
          </w:p>
        </w:tc>
        <w:tc>
          <w:tcPr>
            <w:tcW w:w="2879" w:type="pct"/>
            <w:gridSpan w:val="3"/>
            <w:shd w:val="clear" w:color="000000" w:fill="FFFFFF"/>
            <w:vAlign w:val="center"/>
          </w:tcPr>
          <w:p w14:paraId="5C7BD5DD" w14:textId="77777777" w:rsidR="005B2F16" w:rsidRPr="00D16B5B" w:rsidRDefault="005B2F16" w:rsidP="00AD5C71">
            <w:pPr>
              <w:tabs>
                <w:tab w:val="left" w:pos="900"/>
              </w:tabs>
              <w:jc w:val="both"/>
              <w:rPr>
                <w:sz w:val="16"/>
                <w:szCs w:val="16"/>
              </w:rPr>
            </w:pPr>
            <w:r w:rsidRPr="00D16B5B">
              <w:rPr>
                <w:sz w:val="16"/>
                <w:szCs w:val="16"/>
              </w:rPr>
              <w:t xml:space="preserve">De los repuestos y accesorios para los equipos de radiocomunicaciones de línea radio APX 8000, de tal manera que se cuente con una certificación por parte del oferente o del distribuidor, donde se conste que los repuestos son originales de fabrica Marca Motorola Ltda., evitando así el riesgo de </w:t>
            </w:r>
            <w:r w:rsidRPr="00D16B5B">
              <w:rPr>
                <w:sz w:val="16"/>
                <w:szCs w:val="16"/>
              </w:rPr>
              <w:lastRenderedPageBreak/>
              <w:t>repuestos genéricos. En caso de no ser repuestos originales la entidad no recibirá los elementos hasta tanto sean cambiados por unos que cumplan con lo solicitado en las especificaciones técnicas mininas requeridas por cada elemento.</w:t>
            </w:r>
          </w:p>
        </w:tc>
        <w:tc>
          <w:tcPr>
            <w:tcW w:w="430" w:type="pct"/>
            <w:shd w:val="clear" w:color="000000" w:fill="FFFFFF"/>
          </w:tcPr>
          <w:p w14:paraId="15C87826" w14:textId="77777777" w:rsidR="005B2F16" w:rsidRPr="00D16B5B" w:rsidRDefault="005B2F16" w:rsidP="00AD5C71">
            <w:pPr>
              <w:tabs>
                <w:tab w:val="left" w:pos="900"/>
              </w:tabs>
              <w:jc w:val="both"/>
              <w:rPr>
                <w:sz w:val="16"/>
                <w:szCs w:val="16"/>
              </w:rPr>
            </w:pPr>
          </w:p>
        </w:tc>
        <w:tc>
          <w:tcPr>
            <w:tcW w:w="431" w:type="pct"/>
            <w:shd w:val="clear" w:color="000000" w:fill="FFFFFF"/>
          </w:tcPr>
          <w:p w14:paraId="46B5FCC1" w14:textId="77777777" w:rsidR="005B2F16" w:rsidRPr="00D16B5B" w:rsidRDefault="005B2F16" w:rsidP="00AD5C71">
            <w:pPr>
              <w:tabs>
                <w:tab w:val="left" w:pos="900"/>
              </w:tabs>
              <w:jc w:val="both"/>
              <w:rPr>
                <w:sz w:val="16"/>
                <w:szCs w:val="16"/>
              </w:rPr>
            </w:pPr>
          </w:p>
        </w:tc>
      </w:tr>
      <w:tr w:rsidR="005B2F16" w:rsidRPr="00D16B5B" w14:paraId="6E9C51CB"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57"/>
        </w:trPr>
        <w:tc>
          <w:tcPr>
            <w:tcW w:w="381" w:type="pct"/>
            <w:gridSpan w:val="3"/>
            <w:vAlign w:val="center"/>
          </w:tcPr>
          <w:p w14:paraId="1381AD2C" w14:textId="77777777" w:rsidR="005B2F16" w:rsidRPr="00D16B5B" w:rsidRDefault="005B2F16" w:rsidP="00AD5C71">
            <w:pPr>
              <w:jc w:val="center"/>
              <w:rPr>
                <w:sz w:val="16"/>
                <w:szCs w:val="16"/>
              </w:rPr>
            </w:pPr>
            <w:r w:rsidRPr="00D16B5B">
              <w:rPr>
                <w:sz w:val="16"/>
                <w:szCs w:val="16"/>
              </w:rPr>
              <w:t>11.4</w:t>
            </w:r>
          </w:p>
        </w:tc>
        <w:tc>
          <w:tcPr>
            <w:tcW w:w="840" w:type="pct"/>
            <w:gridSpan w:val="3"/>
            <w:vAlign w:val="center"/>
          </w:tcPr>
          <w:p w14:paraId="70DD3C96" w14:textId="77777777" w:rsidR="005B2F16" w:rsidRPr="00D16B5B" w:rsidRDefault="005B2F16" w:rsidP="00AD5C71">
            <w:pPr>
              <w:rPr>
                <w:sz w:val="16"/>
                <w:szCs w:val="16"/>
              </w:rPr>
            </w:pPr>
            <w:r w:rsidRPr="00D16B5B">
              <w:rPr>
                <w:sz w:val="16"/>
                <w:szCs w:val="16"/>
              </w:rPr>
              <w:t>Garantía.</w:t>
            </w:r>
          </w:p>
        </w:tc>
        <w:tc>
          <w:tcPr>
            <w:tcW w:w="2879" w:type="pct"/>
            <w:gridSpan w:val="3"/>
            <w:shd w:val="clear" w:color="000000" w:fill="FFFFFF"/>
            <w:vAlign w:val="center"/>
          </w:tcPr>
          <w:p w14:paraId="726A2AE5" w14:textId="77777777" w:rsidR="005B2F16" w:rsidRPr="00D16B5B" w:rsidRDefault="005B2F16" w:rsidP="00AD5C71">
            <w:pPr>
              <w:tabs>
                <w:tab w:val="left" w:pos="900"/>
              </w:tabs>
              <w:rPr>
                <w:sz w:val="16"/>
                <w:szCs w:val="16"/>
              </w:rPr>
            </w:pPr>
            <w:r w:rsidRPr="00D16B5B">
              <w:rPr>
                <w:sz w:val="16"/>
                <w:szCs w:val="16"/>
              </w:rPr>
              <w:t>Seis (6) meses.</w:t>
            </w:r>
          </w:p>
        </w:tc>
        <w:tc>
          <w:tcPr>
            <w:tcW w:w="430" w:type="pct"/>
            <w:shd w:val="clear" w:color="000000" w:fill="FFFFFF"/>
          </w:tcPr>
          <w:p w14:paraId="6DFC7C50" w14:textId="77777777" w:rsidR="005B2F16" w:rsidRPr="00D16B5B" w:rsidRDefault="005B2F16" w:rsidP="00AD5C71">
            <w:pPr>
              <w:tabs>
                <w:tab w:val="left" w:pos="900"/>
              </w:tabs>
              <w:rPr>
                <w:sz w:val="16"/>
                <w:szCs w:val="16"/>
              </w:rPr>
            </w:pPr>
          </w:p>
        </w:tc>
        <w:tc>
          <w:tcPr>
            <w:tcW w:w="431" w:type="pct"/>
            <w:shd w:val="clear" w:color="000000" w:fill="FFFFFF"/>
          </w:tcPr>
          <w:p w14:paraId="0A3A0346" w14:textId="77777777" w:rsidR="005B2F16" w:rsidRPr="00D16B5B" w:rsidRDefault="005B2F16" w:rsidP="00AD5C71">
            <w:pPr>
              <w:tabs>
                <w:tab w:val="left" w:pos="900"/>
              </w:tabs>
              <w:rPr>
                <w:sz w:val="16"/>
                <w:szCs w:val="16"/>
              </w:rPr>
            </w:pPr>
          </w:p>
        </w:tc>
      </w:tr>
      <w:bookmarkEnd w:id="3"/>
      <w:tr w:rsidR="005B2F16" w:rsidRPr="00D16B5B" w14:paraId="1A2270E2"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DFACFE1" w14:textId="77777777" w:rsidR="005B2F16" w:rsidRPr="00D16B5B" w:rsidRDefault="005B2F16" w:rsidP="00AD5C71">
            <w:pPr>
              <w:rPr>
                <w:b/>
                <w:color w:val="000000"/>
                <w:sz w:val="16"/>
                <w:szCs w:val="16"/>
                <w:lang w:val="en-US"/>
              </w:rPr>
            </w:pPr>
            <w:r w:rsidRPr="00D16B5B">
              <w:rPr>
                <w:b/>
                <w:color w:val="000000"/>
                <w:sz w:val="16"/>
                <w:szCs w:val="16"/>
                <w:lang w:val="en-US"/>
              </w:rPr>
              <w:t>12</w:t>
            </w:r>
          </w:p>
        </w:tc>
        <w:tc>
          <w:tcPr>
            <w:tcW w:w="3565" w:type="pct"/>
            <w:gridSpan w:val="5"/>
            <w:tcBorders>
              <w:top w:val="single" w:sz="4" w:space="0" w:color="auto"/>
              <w:left w:val="single" w:sz="4" w:space="0" w:color="auto"/>
              <w:bottom w:val="single" w:sz="4" w:space="0" w:color="auto"/>
              <w:right w:val="single" w:sz="4" w:space="0" w:color="auto"/>
            </w:tcBorders>
            <w:shd w:val="clear" w:color="auto" w:fill="D9D9D9"/>
            <w:vAlign w:val="bottom"/>
          </w:tcPr>
          <w:p w14:paraId="1A05E3C0" w14:textId="77777777" w:rsidR="005B2F16" w:rsidRPr="00D16B5B" w:rsidRDefault="005B2F16" w:rsidP="00AD5C71">
            <w:pPr>
              <w:jc w:val="both"/>
              <w:rPr>
                <w:b/>
                <w:color w:val="000000"/>
                <w:sz w:val="16"/>
                <w:szCs w:val="16"/>
                <w:lang w:val="en-US"/>
              </w:rPr>
            </w:pPr>
            <w:r w:rsidRPr="00D16B5B">
              <w:rPr>
                <w:b/>
                <w:color w:val="000000"/>
                <w:sz w:val="16"/>
                <w:szCs w:val="16"/>
                <w:lang w:val="en-US"/>
              </w:rPr>
              <w:t xml:space="preserve">MONOFONO PARLANTE WINDPORTING RSM IP68 </w:t>
            </w:r>
            <w:r w:rsidRPr="00D16B5B">
              <w:rPr>
                <w:b/>
                <w:bCs/>
                <w:color w:val="000000"/>
                <w:sz w:val="16"/>
                <w:szCs w:val="16"/>
                <w:lang w:val="en-US"/>
              </w:rPr>
              <w:t>PMMN4099</w:t>
            </w:r>
          </w:p>
        </w:tc>
        <w:tc>
          <w:tcPr>
            <w:tcW w:w="430" w:type="pct"/>
            <w:tcBorders>
              <w:top w:val="single" w:sz="4" w:space="0" w:color="auto"/>
              <w:left w:val="single" w:sz="4" w:space="0" w:color="auto"/>
              <w:bottom w:val="single" w:sz="4" w:space="0" w:color="auto"/>
              <w:right w:val="single" w:sz="4" w:space="0" w:color="auto"/>
            </w:tcBorders>
            <w:shd w:val="clear" w:color="auto" w:fill="D9D9D9"/>
          </w:tcPr>
          <w:p w14:paraId="6EFEFDB6" w14:textId="77777777" w:rsidR="005B2F16" w:rsidRPr="00D16B5B" w:rsidRDefault="005B2F16" w:rsidP="00AD5C71">
            <w:pPr>
              <w:jc w:val="both"/>
              <w:rPr>
                <w:b/>
                <w:color w:val="000000"/>
                <w:sz w:val="16"/>
                <w:szCs w:val="16"/>
                <w:lang w:val="en-US"/>
              </w:rPr>
            </w:pPr>
          </w:p>
        </w:tc>
        <w:tc>
          <w:tcPr>
            <w:tcW w:w="431" w:type="pct"/>
            <w:tcBorders>
              <w:top w:val="single" w:sz="4" w:space="0" w:color="auto"/>
              <w:left w:val="single" w:sz="4" w:space="0" w:color="auto"/>
              <w:bottom w:val="single" w:sz="4" w:space="0" w:color="auto"/>
              <w:right w:val="single" w:sz="4" w:space="0" w:color="auto"/>
            </w:tcBorders>
            <w:shd w:val="clear" w:color="auto" w:fill="D9D9D9"/>
          </w:tcPr>
          <w:p w14:paraId="47581B77" w14:textId="77777777" w:rsidR="005B2F16" w:rsidRPr="00D16B5B" w:rsidRDefault="005B2F16" w:rsidP="00AD5C71">
            <w:pPr>
              <w:jc w:val="both"/>
              <w:rPr>
                <w:b/>
                <w:color w:val="000000"/>
                <w:sz w:val="16"/>
                <w:szCs w:val="16"/>
                <w:lang w:val="en-US"/>
              </w:rPr>
            </w:pPr>
          </w:p>
        </w:tc>
      </w:tr>
      <w:tr w:rsidR="005B2F16" w:rsidRPr="00D16B5B" w14:paraId="78B5DCD1"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365160F9" w14:textId="77777777" w:rsidR="005B2F16" w:rsidRPr="00D16B5B" w:rsidRDefault="005B2F16" w:rsidP="00AD5C71">
            <w:pPr>
              <w:rPr>
                <w:color w:val="000000"/>
                <w:sz w:val="16"/>
                <w:szCs w:val="16"/>
              </w:rPr>
            </w:pPr>
            <w:r w:rsidRPr="00D16B5B">
              <w:rPr>
                <w:color w:val="000000"/>
                <w:sz w:val="16"/>
                <w:szCs w:val="16"/>
              </w:rPr>
              <w:t>12.1</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6B02063F" w14:textId="77777777" w:rsidR="005B2F16" w:rsidRPr="00D16B5B" w:rsidRDefault="005B2F16" w:rsidP="00AD5C71">
            <w:pPr>
              <w:jc w:val="both"/>
              <w:rPr>
                <w:color w:val="000000"/>
                <w:sz w:val="16"/>
                <w:szCs w:val="16"/>
              </w:rPr>
            </w:pPr>
            <w:r w:rsidRPr="00D16B5B">
              <w:rPr>
                <w:color w:val="000000"/>
                <w:sz w:val="16"/>
                <w:szCs w:val="16"/>
              </w:rPr>
              <w:t>Número de parte</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47B69E44" w14:textId="77777777" w:rsidR="005B2F16" w:rsidRPr="00D16B5B" w:rsidRDefault="005B2F16" w:rsidP="00AD5C71">
            <w:pPr>
              <w:jc w:val="both"/>
              <w:rPr>
                <w:color w:val="000000"/>
                <w:sz w:val="16"/>
                <w:szCs w:val="16"/>
              </w:rPr>
            </w:pPr>
            <w:r w:rsidRPr="00D16B5B">
              <w:rPr>
                <w:color w:val="000000"/>
                <w:sz w:val="16"/>
                <w:szCs w:val="16"/>
              </w:rPr>
              <w:t>PMMN4099, o su EQUIVALENTE ORIGINAL DE LA MARCA ACTUAL</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43E26873"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5FCDE422" w14:textId="77777777" w:rsidR="005B2F16" w:rsidRPr="00D16B5B" w:rsidRDefault="005B2F16" w:rsidP="00AD5C71">
            <w:pPr>
              <w:jc w:val="both"/>
              <w:rPr>
                <w:color w:val="000000"/>
                <w:sz w:val="16"/>
                <w:szCs w:val="16"/>
              </w:rPr>
            </w:pPr>
          </w:p>
        </w:tc>
      </w:tr>
      <w:tr w:rsidR="005B2F16" w:rsidRPr="00D16B5B" w14:paraId="5FD731E1"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73E5306A" w14:textId="77777777" w:rsidR="005B2F16" w:rsidRPr="00D16B5B" w:rsidRDefault="005B2F16" w:rsidP="00AD5C71">
            <w:pPr>
              <w:rPr>
                <w:color w:val="000000"/>
                <w:sz w:val="16"/>
                <w:szCs w:val="16"/>
              </w:rPr>
            </w:pPr>
            <w:r w:rsidRPr="00D16B5B">
              <w:rPr>
                <w:color w:val="000000"/>
                <w:sz w:val="16"/>
                <w:szCs w:val="16"/>
              </w:rPr>
              <w:t>12.2</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3A7F4154" w14:textId="77777777" w:rsidR="005B2F16" w:rsidRPr="00D16B5B" w:rsidRDefault="005B2F16" w:rsidP="00AD5C71">
            <w:pPr>
              <w:jc w:val="both"/>
              <w:rPr>
                <w:color w:val="000000"/>
                <w:sz w:val="16"/>
                <w:szCs w:val="16"/>
              </w:rPr>
            </w:pPr>
            <w:r w:rsidRPr="00D16B5B">
              <w:rPr>
                <w:color w:val="000000"/>
                <w:sz w:val="16"/>
                <w:szCs w:val="16"/>
              </w:rPr>
              <w:t>Color</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3EF9FFDE" w14:textId="77777777" w:rsidR="005B2F16" w:rsidRPr="00D16B5B" w:rsidRDefault="005B2F16" w:rsidP="00AD5C71">
            <w:pPr>
              <w:jc w:val="both"/>
              <w:rPr>
                <w:color w:val="000000"/>
                <w:sz w:val="16"/>
                <w:szCs w:val="16"/>
              </w:rPr>
            </w:pPr>
            <w:r w:rsidRPr="00D16B5B">
              <w:rPr>
                <w:color w:val="000000"/>
                <w:sz w:val="16"/>
                <w:szCs w:val="16"/>
              </w:rPr>
              <w:t>Negro</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17D9C503"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1867C402" w14:textId="77777777" w:rsidR="005B2F16" w:rsidRPr="00D16B5B" w:rsidRDefault="005B2F16" w:rsidP="00AD5C71">
            <w:pPr>
              <w:jc w:val="both"/>
              <w:rPr>
                <w:color w:val="000000"/>
                <w:sz w:val="16"/>
                <w:szCs w:val="16"/>
              </w:rPr>
            </w:pPr>
          </w:p>
        </w:tc>
      </w:tr>
      <w:tr w:rsidR="005B2F16" w:rsidRPr="00D16B5B" w14:paraId="09C21C8A"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5DA16492" w14:textId="77777777" w:rsidR="005B2F16" w:rsidRPr="00D16B5B" w:rsidRDefault="005B2F16" w:rsidP="00AD5C71">
            <w:pPr>
              <w:rPr>
                <w:color w:val="000000"/>
                <w:sz w:val="16"/>
                <w:szCs w:val="16"/>
              </w:rPr>
            </w:pPr>
            <w:r w:rsidRPr="00D16B5B">
              <w:rPr>
                <w:color w:val="000000"/>
                <w:sz w:val="16"/>
                <w:szCs w:val="16"/>
              </w:rPr>
              <w:t>12.3</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139C1B18" w14:textId="77777777" w:rsidR="005B2F16" w:rsidRPr="00D16B5B" w:rsidRDefault="005B2F16" w:rsidP="00AD5C71">
            <w:pPr>
              <w:jc w:val="both"/>
              <w:rPr>
                <w:color w:val="000000"/>
                <w:sz w:val="16"/>
                <w:szCs w:val="16"/>
              </w:rPr>
            </w:pPr>
            <w:r w:rsidRPr="00D16B5B">
              <w:rPr>
                <w:color w:val="000000"/>
                <w:sz w:val="16"/>
                <w:szCs w:val="16"/>
              </w:rPr>
              <w:t>Garantía.</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66C82A54"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Doce (12) meses.</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280CC4B7"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0CE35F0D"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2C0EA420"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76CD910D" w14:textId="77777777" w:rsidR="005B2F16" w:rsidRPr="00D16B5B" w:rsidRDefault="005B2F16" w:rsidP="00AD5C71">
            <w:pPr>
              <w:rPr>
                <w:color w:val="000000"/>
                <w:sz w:val="16"/>
                <w:szCs w:val="16"/>
              </w:rPr>
            </w:pPr>
            <w:r w:rsidRPr="00D16B5B">
              <w:rPr>
                <w:color w:val="000000"/>
                <w:sz w:val="16"/>
                <w:szCs w:val="16"/>
              </w:rPr>
              <w:t>12.4</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4742A565" w14:textId="77777777" w:rsidR="005B2F16" w:rsidRPr="00D16B5B" w:rsidRDefault="005B2F16" w:rsidP="00AD5C71">
            <w:pPr>
              <w:jc w:val="both"/>
              <w:rPr>
                <w:color w:val="000000"/>
                <w:sz w:val="16"/>
                <w:szCs w:val="16"/>
              </w:rPr>
            </w:pPr>
            <w:r w:rsidRPr="00D16B5B">
              <w:rPr>
                <w:color w:val="000000"/>
                <w:sz w:val="16"/>
                <w:szCs w:val="16"/>
              </w:rPr>
              <w:t>características</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62CFEF54"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con interruptor de volumen, botón naranja y conector de 3,5 mm sin rosca</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5E1D48F9"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24856208"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5837721A"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shd w:val="clear" w:color="auto" w:fill="D9D9D9"/>
            <w:vAlign w:val="center"/>
          </w:tcPr>
          <w:p w14:paraId="48BB2396" w14:textId="77777777" w:rsidR="005B2F16" w:rsidRPr="00D16B5B" w:rsidRDefault="005B2F16" w:rsidP="00AD5C71">
            <w:pPr>
              <w:pStyle w:val="Textoindependiente2"/>
              <w:spacing w:after="0" w:line="240" w:lineRule="auto"/>
              <w:rPr>
                <w:b/>
                <w:color w:val="000000"/>
                <w:sz w:val="16"/>
                <w:szCs w:val="16"/>
              </w:rPr>
            </w:pPr>
            <w:r w:rsidRPr="00D16B5B">
              <w:rPr>
                <w:b/>
                <w:color w:val="000000"/>
                <w:sz w:val="16"/>
                <w:szCs w:val="16"/>
              </w:rPr>
              <w:t>13</w:t>
            </w:r>
          </w:p>
        </w:tc>
        <w:tc>
          <w:tcPr>
            <w:tcW w:w="3565" w:type="pct"/>
            <w:gridSpan w:val="5"/>
            <w:shd w:val="clear" w:color="auto" w:fill="D9D9D9"/>
            <w:vAlign w:val="center"/>
          </w:tcPr>
          <w:p w14:paraId="4E5101AA" w14:textId="77777777" w:rsidR="005B2F16" w:rsidRPr="00D16B5B" w:rsidRDefault="005B2F16" w:rsidP="00AD5C71">
            <w:pPr>
              <w:pStyle w:val="Textoindependiente2"/>
              <w:spacing w:after="0" w:line="240" w:lineRule="auto"/>
              <w:jc w:val="both"/>
              <w:rPr>
                <w:rFonts w:eastAsia="Calibri"/>
                <w:b/>
                <w:color w:val="000000"/>
                <w:sz w:val="16"/>
                <w:szCs w:val="16"/>
                <w:lang w:val="pt-PT"/>
              </w:rPr>
            </w:pPr>
            <w:r w:rsidRPr="00D16B5B">
              <w:rPr>
                <w:b/>
                <w:color w:val="000000"/>
                <w:sz w:val="16"/>
                <w:szCs w:val="16"/>
                <w:lang w:val="pt-PT"/>
              </w:rPr>
              <w:t>SOPORTE PORTA RADIO  LINEA APX</w:t>
            </w:r>
          </w:p>
        </w:tc>
        <w:tc>
          <w:tcPr>
            <w:tcW w:w="430" w:type="pct"/>
            <w:shd w:val="clear" w:color="auto" w:fill="D9D9D9"/>
          </w:tcPr>
          <w:p w14:paraId="14B9BE3D" w14:textId="77777777" w:rsidR="005B2F16" w:rsidRPr="00D16B5B" w:rsidRDefault="005B2F16" w:rsidP="00AD5C71">
            <w:pPr>
              <w:pStyle w:val="Textoindependiente2"/>
              <w:spacing w:after="0" w:line="240" w:lineRule="auto"/>
              <w:jc w:val="both"/>
              <w:rPr>
                <w:b/>
                <w:color w:val="000000"/>
                <w:sz w:val="16"/>
                <w:szCs w:val="16"/>
                <w:lang w:val="pt-PT"/>
              </w:rPr>
            </w:pPr>
          </w:p>
        </w:tc>
        <w:tc>
          <w:tcPr>
            <w:tcW w:w="431" w:type="pct"/>
            <w:shd w:val="clear" w:color="auto" w:fill="D9D9D9"/>
          </w:tcPr>
          <w:p w14:paraId="34C3D7B8" w14:textId="77777777" w:rsidR="005B2F16" w:rsidRPr="00D16B5B" w:rsidRDefault="005B2F16" w:rsidP="00AD5C71">
            <w:pPr>
              <w:pStyle w:val="Textoindependiente2"/>
              <w:spacing w:after="0" w:line="240" w:lineRule="auto"/>
              <w:jc w:val="both"/>
              <w:rPr>
                <w:b/>
                <w:color w:val="000000"/>
                <w:sz w:val="16"/>
                <w:szCs w:val="16"/>
                <w:lang w:val="pt-PT"/>
              </w:rPr>
            </w:pPr>
          </w:p>
        </w:tc>
      </w:tr>
      <w:tr w:rsidR="005B2F16" w:rsidRPr="00D16B5B" w14:paraId="62104BDA"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62213B7D" w14:textId="77777777" w:rsidR="005B2F16" w:rsidRPr="00D16B5B" w:rsidRDefault="005B2F16" w:rsidP="00AD5C71">
            <w:pPr>
              <w:rPr>
                <w:color w:val="000000"/>
                <w:sz w:val="16"/>
                <w:szCs w:val="16"/>
              </w:rPr>
            </w:pPr>
            <w:r w:rsidRPr="00D16B5B">
              <w:rPr>
                <w:color w:val="000000"/>
                <w:sz w:val="16"/>
                <w:szCs w:val="16"/>
              </w:rPr>
              <w:t>13.1</w:t>
            </w:r>
          </w:p>
        </w:tc>
        <w:tc>
          <w:tcPr>
            <w:tcW w:w="749" w:type="pct"/>
            <w:gridSpan w:val="4"/>
            <w:vAlign w:val="center"/>
          </w:tcPr>
          <w:p w14:paraId="2FF427C4" w14:textId="77777777" w:rsidR="005B2F16" w:rsidRPr="00D16B5B" w:rsidRDefault="005B2F16" w:rsidP="00AD5C71">
            <w:pPr>
              <w:jc w:val="both"/>
              <w:rPr>
                <w:color w:val="000000"/>
                <w:sz w:val="16"/>
                <w:szCs w:val="16"/>
              </w:rPr>
            </w:pPr>
            <w:r w:rsidRPr="00D16B5B">
              <w:rPr>
                <w:color w:val="000000"/>
                <w:sz w:val="16"/>
                <w:szCs w:val="16"/>
              </w:rPr>
              <w:t>Número de parte</w:t>
            </w:r>
          </w:p>
        </w:tc>
        <w:tc>
          <w:tcPr>
            <w:tcW w:w="2816" w:type="pct"/>
            <w:vAlign w:val="center"/>
          </w:tcPr>
          <w:p w14:paraId="44A65F9F" w14:textId="77777777" w:rsidR="005B2F16" w:rsidRPr="00D16B5B" w:rsidRDefault="005B2F16" w:rsidP="00AD5C71">
            <w:pPr>
              <w:jc w:val="both"/>
              <w:rPr>
                <w:color w:val="000000"/>
                <w:sz w:val="16"/>
                <w:szCs w:val="16"/>
              </w:rPr>
            </w:pPr>
            <w:r w:rsidRPr="00D16B5B">
              <w:rPr>
                <w:color w:val="000000"/>
                <w:sz w:val="16"/>
                <w:szCs w:val="16"/>
              </w:rPr>
              <w:t>PMLN7901, o su EQUIVALENTE ORIGINAL DE LA MARCA ACTUAL</w:t>
            </w:r>
          </w:p>
        </w:tc>
        <w:tc>
          <w:tcPr>
            <w:tcW w:w="430" w:type="pct"/>
          </w:tcPr>
          <w:p w14:paraId="3DAF334C" w14:textId="77777777" w:rsidR="005B2F16" w:rsidRPr="00D16B5B" w:rsidRDefault="005B2F16" w:rsidP="00AD5C71">
            <w:pPr>
              <w:jc w:val="both"/>
              <w:rPr>
                <w:color w:val="000000"/>
                <w:sz w:val="16"/>
                <w:szCs w:val="16"/>
              </w:rPr>
            </w:pPr>
          </w:p>
        </w:tc>
        <w:tc>
          <w:tcPr>
            <w:tcW w:w="431" w:type="pct"/>
          </w:tcPr>
          <w:p w14:paraId="054FD0F7" w14:textId="77777777" w:rsidR="005B2F16" w:rsidRPr="00D16B5B" w:rsidRDefault="005B2F16" w:rsidP="00AD5C71">
            <w:pPr>
              <w:jc w:val="both"/>
              <w:rPr>
                <w:color w:val="000000"/>
                <w:sz w:val="16"/>
                <w:szCs w:val="16"/>
              </w:rPr>
            </w:pPr>
          </w:p>
        </w:tc>
      </w:tr>
      <w:tr w:rsidR="005B2F16" w:rsidRPr="00D16B5B" w14:paraId="02D775DF"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263AC5E9" w14:textId="77777777" w:rsidR="005B2F16" w:rsidRPr="00D16B5B" w:rsidRDefault="005B2F16" w:rsidP="00AD5C71">
            <w:pPr>
              <w:rPr>
                <w:color w:val="000000"/>
                <w:sz w:val="16"/>
                <w:szCs w:val="16"/>
              </w:rPr>
            </w:pPr>
            <w:r w:rsidRPr="00D16B5B">
              <w:rPr>
                <w:color w:val="000000"/>
                <w:sz w:val="16"/>
                <w:szCs w:val="16"/>
              </w:rPr>
              <w:t>13.2</w:t>
            </w:r>
          </w:p>
        </w:tc>
        <w:tc>
          <w:tcPr>
            <w:tcW w:w="749" w:type="pct"/>
            <w:gridSpan w:val="4"/>
            <w:vAlign w:val="center"/>
          </w:tcPr>
          <w:p w14:paraId="37C73BB6" w14:textId="77777777" w:rsidR="005B2F16" w:rsidRPr="00D16B5B" w:rsidRDefault="005B2F16" w:rsidP="00AD5C71">
            <w:pPr>
              <w:jc w:val="both"/>
              <w:rPr>
                <w:color w:val="000000"/>
                <w:sz w:val="16"/>
                <w:szCs w:val="16"/>
              </w:rPr>
            </w:pPr>
            <w:r w:rsidRPr="00D16B5B">
              <w:rPr>
                <w:color w:val="000000"/>
                <w:sz w:val="16"/>
                <w:szCs w:val="16"/>
              </w:rPr>
              <w:t>Color</w:t>
            </w:r>
          </w:p>
        </w:tc>
        <w:tc>
          <w:tcPr>
            <w:tcW w:w="2816" w:type="pct"/>
            <w:vAlign w:val="center"/>
          </w:tcPr>
          <w:p w14:paraId="714A7434" w14:textId="77777777" w:rsidR="005B2F16" w:rsidRPr="00D16B5B" w:rsidRDefault="005B2F16" w:rsidP="00AD5C71">
            <w:pPr>
              <w:jc w:val="both"/>
              <w:rPr>
                <w:color w:val="000000"/>
                <w:sz w:val="16"/>
                <w:szCs w:val="16"/>
              </w:rPr>
            </w:pPr>
            <w:r w:rsidRPr="00D16B5B">
              <w:rPr>
                <w:color w:val="000000"/>
                <w:sz w:val="16"/>
                <w:szCs w:val="16"/>
              </w:rPr>
              <w:t>Negro.</w:t>
            </w:r>
          </w:p>
        </w:tc>
        <w:tc>
          <w:tcPr>
            <w:tcW w:w="430" w:type="pct"/>
          </w:tcPr>
          <w:p w14:paraId="5058ECD8" w14:textId="77777777" w:rsidR="005B2F16" w:rsidRPr="00D16B5B" w:rsidRDefault="005B2F16" w:rsidP="00AD5C71">
            <w:pPr>
              <w:jc w:val="both"/>
              <w:rPr>
                <w:color w:val="000000"/>
                <w:sz w:val="16"/>
                <w:szCs w:val="16"/>
              </w:rPr>
            </w:pPr>
          </w:p>
        </w:tc>
        <w:tc>
          <w:tcPr>
            <w:tcW w:w="431" w:type="pct"/>
          </w:tcPr>
          <w:p w14:paraId="7E830158" w14:textId="77777777" w:rsidR="005B2F16" w:rsidRPr="00D16B5B" w:rsidRDefault="005B2F16" w:rsidP="00AD5C71">
            <w:pPr>
              <w:jc w:val="both"/>
              <w:rPr>
                <w:color w:val="000000"/>
                <w:sz w:val="16"/>
                <w:szCs w:val="16"/>
              </w:rPr>
            </w:pPr>
          </w:p>
        </w:tc>
      </w:tr>
      <w:tr w:rsidR="005B2F16" w:rsidRPr="00D16B5B" w14:paraId="6BBE4FE7"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1ED1AAE1" w14:textId="77777777" w:rsidR="005B2F16" w:rsidRPr="00D16B5B" w:rsidRDefault="005B2F16" w:rsidP="00AD5C71">
            <w:pPr>
              <w:rPr>
                <w:color w:val="000000"/>
                <w:sz w:val="16"/>
                <w:szCs w:val="16"/>
              </w:rPr>
            </w:pPr>
            <w:r w:rsidRPr="00D16B5B">
              <w:rPr>
                <w:color w:val="000000"/>
                <w:sz w:val="16"/>
                <w:szCs w:val="16"/>
              </w:rPr>
              <w:t>13.3</w:t>
            </w:r>
          </w:p>
        </w:tc>
        <w:tc>
          <w:tcPr>
            <w:tcW w:w="749" w:type="pct"/>
            <w:gridSpan w:val="4"/>
            <w:vAlign w:val="center"/>
          </w:tcPr>
          <w:p w14:paraId="6C953C6D" w14:textId="77777777" w:rsidR="005B2F16" w:rsidRPr="00D16B5B" w:rsidRDefault="005B2F16" w:rsidP="00AD5C71">
            <w:pPr>
              <w:jc w:val="both"/>
              <w:rPr>
                <w:color w:val="000000"/>
                <w:sz w:val="16"/>
                <w:szCs w:val="16"/>
              </w:rPr>
            </w:pPr>
            <w:r w:rsidRPr="00D16B5B">
              <w:rPr>
                <w:color w:val="000000"/>
                <w:sz w:val="16"/>
                <w:szCs w:val="16"/>
              </w:rPr>
              <w:t>Compatibilidad</w:t>
            </w:r>
          </w:p>
        </w:tc>
        <w:tc>
          <w:tcPr>
            <w:tcW w:w="2816" w:type="pct"/>
            <w:vAlign w:val="center"/>
          </w:tcPr>
          <w:p w14:paraId="343C0567" w14:textId="77777777" w:rsidR="005B2F16" w:rsidRPr="00D16B5B" w:rsidRDefault="005B2F16" w:rsidP="00AD5C71">
            <w:pPr>
              <w:jc w:val="both"/>
              <w:rPr>
                <w:color w:val="000000"/>
                <w:sz w:val="16"/>
                <w:szCs w:val="16"/>
              </w:rPr>
            </w:pPr>
            <w:r w:rsidRPr="00D16B5B">
              <w:rPr>
                <w:color w:val="000000"/>
                <w:sz w:val="16"/>
                <w:szCs w:val="16"/>
              </w:rPr>
              <w:t>radios de modelos APX 1.5, 2.5 y 3.5</w:t>
            </w:r>
          </w:p>
        </w:tc>
        <w:tc>
          <w:tcPr>
            <w:tcW w:w="430" w:type="pct"/>
          </w:tcPr>
          <w:p w14:paraId="7DA81828" w14:textId="77777777" w:rsidR="005B2F16" w:rsidRPr="00D16B5B" w:rsidRDefault="005B2F16" w:rsidP="00AD5C71">
            <w:pPr>
              <w:jc w:val="both"/>
              <w:rPr>
                <w:color w:val="000000"/>
                <w:sz w:val="16"/>
                <w:szCs w:val="16"/>
              </w:rPr>
            </w:pPr>
          </w:p>
        </w:tc>
        <w:tc>
          <w:tcPr>
            <w:tcW w:w="431" w:type="pct"/>
          </w:tcPr>
          <w:p w14:paraId="34B3AB45" w14:textId="77777777" w:rsidR="005B2F16" w:rsidRPr="00D16B5B" w:rsidRDefault="005B2F16" w:rsidP="00AD5C71">
            <w:pPr>
              <w:jc w:val="both"/>
              <w:rPr>
                <w:color w:val="000000"/>
                <w:sz w:val="16"/>
                <w:szCs w:val="16"/>
              </w:rPr>
            </w:pPr>
          </w:p>
        </w:tc>
      </w:tr>
      <w:tr w:rsidR="005B2F16" w:rsidRPr="00D16B5B" w14:paraId="466B54D8"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7F0C48F3" w14:textId="77777777" w:rsidR="005B2F16" w:rsidRPr="00D16B5B" w:rsidRDefault="005B2F16" w:rsidP="00AD5C71">
            <w:pPr>
              <w:rPr>
                <w:color w:val="000000"/>
                <w:sz w:val="16"/>
                <w:szCs w:val="16"/>
              </w:rPr>
            </w:pPr>
            <w:r w:rsidRPr="00D16B5B">
              <w:rPr>
                <w:color w:val="000000"/>
                <w:sz w:val="16"/>
                <w:szCs w:val="16"/>
              </w:rPr>
              <w:t>13.4</w:t>
            </w:r>
          </w:p>
        </w:tc>
        <w:tc>
          <w:tcPr>
            <w:tcW w:w="749" w:type="pct"/>
            <w:gridSpan w:val="4"/>
            <w:vAlign w:val="center"/>
          </w:tcPr>
          <w:p w14:paraId="1557922F" w14:textId="77777777" w:rsidR="005B2F16" w:rsidRPr="00D16B5B" w:rsidRDefault="005B2F16" w:rsidP="00AD5C71">
            <w:pPr>
              <w:jc w:val="both"/>
              <w:rPr>
                <w:color w:val="000000"/>
                <w:sz w:val="16"/>
                <w:szCs w:val="16"/>
              </w:rPr>
            </w:pPr>
            <w:r w:rsidRPr="00D16B5B">
              <w:rPr>
                <w:color w:val="000000"/>
                <w:sz w:val="16"/>
                <w:szCs w:val="16"/>
              </w:rPr>
              <w:t xml:space="preserve">Dimensiones </w:t>
            </w:r>
          </w:p>
        </w:tc>
        <w:tc>
          <w:tcPr>
            <w:tcW w:w="2816" w:type="pct"/>
            <w:vAlign w:val="center"/>
          </w:tcPr>
          <w:p w14:paraId="5B8FCAF2" w14:textId="77777777" w:rsidR="005B2F16" w:rsidRPr="00D16B5B" w:rsidRDefault="005B2F16" w:rsidP="00AD5C71">
            <w:pPr>
              <w:jc w:val="both"/>
              <w:rPr>
                <w:color w:val="000000"/>
                <w:sz w:val="16"/>
                <w:szCs w:val="16"/>
              </w:rPr>
            </w:pPr>
            <w:r w:rsidRPr="00D16B5B">
              <w:rPr>
                <w:color w:val="000000"/>
                <w:sz w:val="16"/>
                <w:szCs w:val="16"/>
              </w:rPr>
              <w:t>2.5 pulgadas PRESILLA/CLIP DEL CINTURÓN</w:t>
            </w:r>
          </w:p>
        </w:tc>
        <w:tc>
          <w:tcPr>
            <w:tcW w:w="430" w:type="pct"/>
          </w:tcPr>
          <w:p w14:paraId="366996C2" w14:textId="77777777" w:rsidR="005B2F16" w:rsidRPr="00D16B5B" w:rsidRDefault="005B2F16" w:rsidP="00AD5C71">
            <w:pPr>
              <w:jc w:val="both"/>
              <w:rPr>
                <w:color w:val="000000"/>
                <w:sz w:val="16"/>
                <w:szCs w:val="16"/>
              </w:rPr>
            </w:pPr>
          </w:p>
        </w:tc>
        <w:tc>
          <w:tcPr>
            <w:tcW w:w="431" w:type="pct"/>
          </w:tcPr>
          <w:p w14:paraId="0BC95916" w14:textId="77777777" w:rsidR="005B2F16" w:rsidRPr="00D16B5B" w:rsidRDefault="005B2F16" w:rsidP="00AD5C71">
            <w:pPr>
              <w:jc w:val="both"/>
              <w:rPr>
                <w:color w:val="000000"/>
                <w:sz w:val="16"/>
                <w:szCs w:val="16"/>
              </w:rPr>
            </w:pPr>
          </w:p>
        </w:tc>
      </w:tr>
      <w:tr w:rsidR="005B2F16" w:rsidRPr="00D16B5B" w14:paraId="2AAF88D0"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1EA2B09F" w14:textId="77777777" w:rsidR="005B2F16" w:rsidRPr="00D16B5B" w:rsidRDefault="005B2F16" w:rsidP="00AD5C71">
            <w:pPr>
              <w:rPr>
                <w:color w:val="000000"/>
                <w:sz w:val="16"/>
                <w:szCs w:val="16"/>
              </w:rPr>
            </w:pPr>
            <w:r w:rsidRPr="00D16B5B">
              <w:rPr>
                <w:color w:val="000000"/>
                <w:sz w:val="16"/>
                <w:szCs w:val="16"/>
              </w:rPr>
              <w:t>13.5</w:t>
            </w:r>
          </w:p>
        </w:tc>
        <w:tc>
          <w:tcPr>
            <w:tcW w:w="749" w:type="pct"/>
            <w:gridSpan w:val="4"/>
            <w:vAlign w:val="bottom"/>
          </w:tcPr>
          <w:p w14:paraId="625E888B" w14:textId="77777777" w:rsidR="005B2F16" w:rsidRPr="00D16B5B" w:rsidRDefault="005B2F16" w:rsidP="00AD5C71">
            <w:pPr>
              <w:jc w:val="both"/>
              <w:rPr>
                <w:color w:val="000000"/>
                <w:sz w:val="16"/>
                <w:szCs w:val="16"/>
              </w:rPr>
            </w:pPr>
            <w:r w:rsidRPr="00D16B5B">
              <w:rPr>
                <w:color w:val="000000"/>
                <w:sz w:val="16"/>
                <w:szCs w:val="16"/>
              </w:rPr>
              <w:t>Garantía.</w:t>
            </w:r>
          </w:p>
        </w:tc>
        <w:tc>
          <w:tcPr>
            <w:tcW w:w="2816" w:type="pct"/>
          </w:tcPr>
          <w:p w14:paraId="5FA932F5" w14:textId="77777777" w:rsidR="005B2F16" w:rsidRPr="00D16B5B" w:rsidRDefault="005B2F16" w:rsidP="00AD5C71">
            <w:pPr>
              <w:jc w:val="both"/>
              <w:rPr>
                <w:color w:val="000000"/>
                <w:sz w:val="16"/>
                <w:szCs w:val="16"/>
              </w:rPr>
            </w:pPr>
            <w:r w:rsidRPr="00D16B5B">
              <w:rPr>
                <w:color w:val="000000"/>
                <w:sz w:val="16"/>
                <w:szCs w:val="16"/>
              </w:rPr>
              <w:t>Seis (6) meses.</w:t>
            </w:r>
          </w:p>
        </w:tc>
        <w:tc>
          <w:tcPr>
            <w:tcW w:w="430" w:type="pct"/>
          </w:tcPr>
          <w:p w14:paraId="7914C182" w14:textId="77777777" w:rsidR="005B2F16" w:rsidRPr="00D16B5B" w:rsidRDefault="005B2F16" w:rsidP="00AD5C71">
            <w:pPr>
              <w:jc w:val="both"/>
              <w:rPr>
                <w:color w:val="000000"/>
                <w:sz w:val="16"/>
                <w:szCs w:val="16"/>
              </w:rPr>
            </w:pPr>
          </w:p>
        </w:tc>
        <w:tc>
          <w:tcPr>
            <w:tcW w:w="431" w:type="pct"/>
          </w:tcPr>
          <w:p w14:paraId="2C5096A2" w14:textId="77777777" w:rsidR="005B2F16" w:rsidRPr="00D16B5B" w:rsidRDefault="005B2F16" w:rsidP="00AD5C71">
            <w:pPr>
              <w:jc w:val="both"/>
              <w:rPr>
                <w:color w:val="000000"/>
                <w:sz w:val="16"/>
                <w:szCs w:val="16"/>
              </w:rPr>
            </w:pPr>
          </w:p>
        </w:tc>
      </w:tr>
      <w:tr w:rsidR="005B2F16" w:rsidRPr="00D16B5B" w14:paraId="13258A31"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shd w:val="clear" w:color="auto" w:fill="D9D9D9"/>
            <w:vAlign w:val="center"/>
          </w:tcPr>
          <w:p w14:paraId="2B2063BD" w14:textId="77777777" w:rsidR="005B2F16" w:rsidRPr="00D16B5B" w:rsidRDefault="005B2F16" w:rsidP="00AD5C71">
            <w:pPr>
              <w:pStyle w:val="Textoindependiente2"/>
              <w:spacing w:after="0" w:line="240" w:lineRule="auto"/>
              <w:rPr>
                <w:b/>
                <w:color w:val="000000"/>
                <w:sz w:val="16"/>
                <w:szCs w:val="16"/>
              </w:rPr>
            </w:pPr>
            <w:r w:rsidRPr="00D16B5B">
              <w:rPr>
                <w:b/>
                <w:color w:val="000000"/>
                <w:sz w:val="16"/>
                <w:szCs w:val="16"/>
              </w:rPr>
              <w:t>14</w:t>
            </w:r>
          </w:p>
        </w:tc>
        <w:tc>
          <w:tcPr>
            <w:tcW w:w="3565" w:type="pct"/>
            <w:gridSpan w:val="5"/>
            <w:shd w:val="clear" w:color="auto" w:fill="D9D9D9"/>
            <w:vAlign w:val="center"/>
          </w:tcPr>
          <w:p w14:paraId="149F0AC7" w14:textId="77777777" w:rsidR="005B2F16" w:rsidRPr="00D16B5B" w:rsidRDefault="005B2F16" w:rsidP="00AD5C71">
            <w:pPr>
              <w:pStyle w:val="Textoindependiente2"/>
              <w:spacing w:after="0" w:line="240" w:lineRule="auto"/>
              <w:jc w:val="both"/>
              <w:rPr>
                <w:rFonts w:eastAsia="Calibri"/>
                <w:b/>
                <w:color w:val="000000"/>
                <w:sz w:val="16"/>
                <w:szCs w:val="16"/>
              </w:rPr>
            </w:pPr>
            <w:r w:rsidRPr="00D16B5B">
              <w:rPr>
                <w:b/>
                <w:color w:val="000000"/>
                <w:sz w:val="16"/>
                <w:szCs w:val="16"/>
              </w:rPr>
              <w:t xml:space="preserve">CARGADOR UNITARIO </w:t>
            </w:r>
            <w:proofErr w:type="gramStart"/>
            <w:r w:rsidRPr="00D16B5B">
              <w:rPr>
                <w:b/>
                <w:color w:val="000000"/>
                <w:sz w:val="16"/>
                <w:szCs w:val="16"/>
              </w:rPr>
              <w:t>BATERIA  RADIO</w:t>
            </w:r>
            <w:proofErr w:type="gramEnd"/>
            <w:r w:rsidRPr="00D16B5B">
              <w:rPr>
                <w:b/>
                <w:color w:val="000000"/>
                <w:sz w:val="16"/>
                <w:szCs w:val="16"/>
              </w:rPr>
              <w:t xml:space="preserve">  LINEA APX</w:t>
            </w:r>
          </w:p>
        </w:tc>
        <w:tc>
          <w:tcPr>
            <w:tcW w:w="430" w:type="pct"/>
            <w:shd w:val="clear" w:color="auto" w:fill="D9D9D9"/>
          </w:tcPr>
          <w:p w14:paraId="346D21DA" w14:textId="77777777" w:rsidR="005B2F16" w:rsidRPr="00D16B5B" w:rsidRDefault="005B2F16" w:rsidP="00AD5C71">
            <w:pPr>
              <w:pStyle w:val="Textoindependiente2"/>
              <w:spacing w:after="0" w:line="240" w:lineRule="auto"/>
              <w:jc w:val="both"/>
              <w:rPr>
                <w:b/>
                <w:color w:val="000000"/>
                <w:sz w:val="16"/>
                <w:szCs w:val="16"/>
              </w:rPr>
            </w:pPr>
          </w:p>
        </w:tc>
        <w:tc>
          <w:tcPr>
            <w:tcW w:w="431" w:type="pct"/>
            <w:shd w:val="clear" w:color="auto" w:fill="D9D9D9"/>
          </w:tcPr>
          <w:p w14:paraId="59B86C74" w14:textId="77777777" w:rsidR="005B2F16" w:rsidRPr="00D16B5B" w:rsidRDefault="005B2F16" w:rsidP="00AD5C71">
            <w:pPr>
              <w:pStyle w:val="Textoindependiente2"/>
              <w:spacing w:after="0" w:line="240" w:lineRule="auto"/>
              <w:jc w:val="both"/>
              <w:rPr>
                <w:b/>
                <w:color w:val="000000"/>
                <w:sz w:val="16"/>
                <w:szCs w:val="16"/>
              </w:rPr>
            </w:pPr>
          </w:p>
        </w:tc>
      </w:tr>
      <w:tr w:rsidR="005B2F16" w:rsidRPr="00D16B5B" w14:paraId="2A11154B"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22332A6E" w14:textId="77777777" w:rsidR="005B2F16" w:rsidRPr="00D16B5B" w:rsidRDefault="005B2F16" w:rsidP="00AD5C71">
            <w:pPr>
              <w:rPr>
                <w:color w:val="000000"/>
                <w:sz w:val="16"/>
                <w:szCs w:val="16"/>
              </w:rPr>
            </w:pPr>
            <w:r w:rsidRPr="00D16B5B">
              <w:rPr>
                <w:color w:val="000000"/>
                <w:sz w:val="16"/>
                <w:szCs w:val="16"/>
              </w:rPr>
              <w:t>14.1</w:t>
            </w:r>
          </w:p>
        </w:tc>
        <w:tc>
          <w:tcPr>
            <w:tcW w:w="749" w:type="pct"/>
            <w:gridSpan w:val="4"/>
            <w:vAlign w:val="center"/>
          </w:tcPr>
          <w:p w14:paraId="1FEF9362" w14:textId="77777777" w:rsidR="005B2F16" w:rsidRPr="00D16B5B" w:rsidRDefault="005B2F16" w:rsidP="00AD5C71">
            <w:pPr>
              <w:jc w:val="both"/>
              <w:rPr>
                <w:color w:val="000000"/>
                <w:sz w:val="16"/>
                <w:szCs w:val="16"/>
              </w:rPr>
            </w:pPr>
            <w:r w:rsidRPr="00D16B5B">
              <w:rPr>
                <w:color w:val="000000"/>
                <w:sz w:val="16"/>
                <w:szCs w:val="16"/>
              </w:rPr>
              <w:t>Número de parte</w:t>
            </w:r>
          </w:p>
        </w:tc>
        <w:tc>
          <w:tcPr>
            <w:tcW w:w="2816" w:type="pct"/>
            <w:vAlign w:val="center"/>
          </w:tcPr>
          <w:p w14:paraId="44F5CCC6" w14:textId="77777777" w:rsidR="005B2F16" w:rsidRPr="00D16B5B" w:rsidRDefault="005B2F16" w:rsidP="00AD5C71">
            <w:pPr>
              <w:jc w:val="both"/>
              <w:rPr>
                <w:color w:val="000000"/>
                <w:sz w:val="16"/>
                <w:szCs w:val="16"/>
              </w:rPr>
            </w:pPr>
            <w:r w:rsidRPr="00D16B5B">
              <w:rPr>
                <w:color w:val="000000"/>
                <w:sz w:val="16"/>
                <w:szCs w:val="16"/>
              </w:rPr>
              <w:t>NNTN8860, o su EQUIVALENTE ORIGINAL DE LA MARCA ACTUAL</w:t>
            </w:r>
          </w:p>
        </w:tc>
        <w:tc>
          <w:tcPr>
            <w:tcW w:w="430" w:type="pct"/>
          </w:tcPr>
          <w:p w14:paraId="24BDAE49" w14:textId="77777777" w:rsidR="005B2F16" w:rsidRPr="00D16B5B" w:rsidRDefault="005B2F16" w:rsidP="00AD5C71">
            <w:pPr>
              <w:jc w:val="both"/>
              <w:rPr>
                <w:color w:val="000000"/>
                <w:sz w:val="16"/>
                <w:szCs w:val="16"/>
              </w:rPr>
            </w:pPr>
          </w:p>
        </w:tc>
        <w:tc>
          <w:tcPr>
            <w:tcW w:w="431" w:type="pct"/>
          </w:tcPr>
          <w:p w14:paraId="1BD3DEA5" w14:textId="77777777" w:rsidR="005B2F16" w:rsidRPr="00D16B5B" w:rsidRDefault="005B2F16" w:rsidP="00AD5C71">
            <w:pPr>
              <w:jc w:val="both"/>
              <w:rPr>
                <w:color w:val="000000"/>
                <w:sz w:val="16"/>
                <w:szCs w:val="16"/>
              </w:rPr>
            </w:pPr>
          </w:p>
        </w:tc>
      </w:tr>
      <w:tr w:rsidR="005B2F16" w:rsidRPr="00D16B5B" w14:paraId="0D7B41F7"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6C6A9E4F" w14:textId="77777777" w:rsidR="005B2F16" w:rsidRPr="00D16B5B" w:rsidRDefault="005B2F16" w:rsidP="00AD5C71">
            <w:pPr>
              <w:rPr>
                <w:color w:val="000000"/>
                <w:sz w:val="16"/>
                <w:szCs w:val="16"/>
              </w:rPr>
            </w:pPr>
            <w:r w:rsidRPr="00D16B5B">
              <w:rPr>
                <w:color w:val="000000"/>
                <w:sz w:val="16"/>
                <w:szCs w:val="16"/>
              </w:rPr>
              <w:t>14.2</w:t>
            </w:r>
          </w:p>
        </w:tc>
        <w:tc>
          <w:tcPr>
            <w:tcW w:w="749" w:type="pct"/>
            <w:gridSpan w:val="4"/>
            <w:vAlign w:val="center"/>
          </w:tcPr>
          <w:p w14:paraId="51482227" w14:textId="77777777" w:rsidR="005B2F16" w:rsidRPr="00D16B5B" w:rsidRDefault="005B2F16" w:rsidP="00AD5C71">
            <w:pPr>
              <w:jc w:val="both"/>
              <w:rPr>
                <w:color w:val="000000"/>
                <w:sz w:val="16"/>
                <w:szCs w:val="16"/>
              </w:rPr>
            </w:pPr>
            <w:r w:rsidRPr="00D16B5B">
              <w:rPr>
                <w:color w:val="000000"/>
                <w:sz w:val="16"/>
                <w:szCs w:val="16"/>
              </w:rPr>
              <w:t>Color</w:t>
            </w:r>
          </w:p>
        </w:tc>
        <w:tc>
          <w:tcPr>
            <w:tcW w:w="2816" w:type="pct"/>
            <w:vAlign w:val="center"/>
          </w:tcPr>
          <w:p w14:paraId="575309E8" w14:textId="77777777" w:rsidR="005B2F16" w:rsidRPr="00D16B5B" w:rsidRDefault="005B2F16" w:rsidP="00AD5C71">
            <w:pPr>
              <w:jc w:val="both"/>
              <w:rPr>
                <w:color w:val="000000"/>
                <w:sz w:val="16"/>
                <w:szCs w:val="16"/>
              </w:rPr>
            </w:pPr>
            <w:r w:rsidRPr="00D16B5B">
              <w:rPr>
                <w:color w:val="000000"/>
                <w:sz w:val="16"/>
                <w:szCs w:val="16"/>
              </w:rPr>
              <w:t>Negro.</w:t>
            </w:r>
          </w:p>
        </w:tc>
        <w:tc>
          <w:tcPr>
            <w:tcW w:w="430" w:type="pct"/>
          </w:tcPr>
          <w:p w14:paraId="27AFFE05" w14:textId="77777777" w:rsidR="005B2F16" w:rsidRPr="00D16B5B" w:rsidRDefault="005B2F16" w:rsidP="00AD5C71">
            <w:pPr>
              <w:jc w:val="both"/>
              <w:rPr>
                <w:color w:val="000000"/>
                <w:sz w:val="16"/>
                <w:szCs w:val="16"/>
              </w:rPr>
            </w:pPr>
          </w:p>
        </w:tc>
        <w:tc>
          <w:tcPr>
            <w:tcW w:w="431" w:type="pct"/>
          </w:tcPr>
          <w:p w14:paraId="25B0DF82" w14:textId="77777777" w:rsidR="005B2F16" w:rsidRPr="00D16B5B" w:rsidRDefault="005B2F16" w:rsidP="00AD5C71">
            <w:pPr>
              <w:jc w:val="both"/>
              <w:rPr>
                <w:color w:val="000000"/>
                <w:sz w:val="16"/>
                <w:szCs w:val="16"/>
              </w:rPr>
            </w:pPr>
          </w:p>
        </w:tc>
      </w:tr>
      <w:tr w:rsidR="005B2F16" w:rsidRPr="00D16B5B" w14:paraId="1A9E6E3C"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4C9E5C00" w14:textId="77777777" w:rsidR="005B2F16" w:rsidRPr="00D16B5B" w:rsidRDefault="005B2F16" w:rsidP="00AD5C71">
            <w:pPr>
              <w:rPr>
                <w:color w:val="000000"/>
                <w:sz w:val="16"/>
                <w:szCs w:val="16"/>
              </w:rPr>
            </w:pPr>
            <w:r w:rsidRPr="00D16B5B">
              <w:rPr>
                <w:color w:val="000000"/>
                <w:sz w:val="16"/>
                <w:szCs w:val="16"/>
              </w:rPr>
              <w:t>14.3</w:t>
            </w:r>
          </w:p>
        </w:tc>
        <w:tc>
          <w:tcPr>
            <w:tcW w:w="749" w:type="pct"/>
            <w:gridSpan w:val="4"/>
            <w:vAlign w:val="center"/>
          </w:tcPr>
          <w:p w14:paraId="723C3979" w14:textId="77777777" w:rsidR="005B2F16" w:rsidRPr="00D16B5B" w:rsidRDefault="005B2F16" w:rsidP="00AD5C71">
            <w:pPr>
              <w:jc w:val="both"/>
              <w:rPr>
                <w:color w:val="000000"/>
                <w:sz w:val="16"/>
                <w:szCs w:val="16"/>
              </w:rPr>
            </w:pPr>
            <w:r w:rsidRPr="00D16B5B">
              <w:rPr>
                <w:color w:val="000000"/>
                <w:sz w:val="16"/>
                <w:szCs w:val="16"/>
              </w:rPr>
              <w:t>Fuente de Energía</w:t>
            </w:r>
          </w:p>
        </w:tc>
        <w:tc>
          <w:tcPr>
            <w:tcW w:w="2816" w:type="pct"/>
            <w:vAlign w:val="center"/>
          </w:tcPr>
          <w:p w14:paraId="0B75D01F" w14:textId="77777777" w:rsidR="005B2F16" w:rsidRPr="00D16B5B" w:rsidRDefault="005B2F16" w:rsidP="00AD5C71">
            <w:pPr>
              <w:jc w:val="both"/>
              <w:rPr>
                <w:color w:val="000000"/>
                <w:sz w:val="16"/>
                <w:szCs w:val="16"/>
              </w:rPr>
            </w:pPr>
            <w:r w:rsidRPr="00D16B5B">
              <w:rPr>
                <w:color w:val="000000"/>
                <w:sz w:val="16"/>
                <w:szCs w:val="16"/>
              </w:rPr>
              <w:t>115 V</w:t>
            </w:r>
          </w:p>
        </w:tc>
        <w:tc>
          <w:tcPr>
            <w:tcW w:w="430" w:type="pct"/>
          </w:tcPr>
          <w:p w14:paraId="41BDDDCC" w14:textId="77777777" w:rsidR="005B2F16" w:rsidRPr="00D16B5B" w:rsidRDefault="005B2F16" w:rsidP="00AD5C71">
            <w:pPr>
              <w:jc w:val="both"/>
              <w:rPr>
                <w:color w:val="000000"/>
                <w:sz w:val="16"/>
                <w:szCs w:val="16"/>
              </w:rPr>
            </w:pPr>
          </w:p>
        </w:tc>
        <w:tc>
          <w:tcPr>
            <w:tcW w:w="431" w:type="pct"/>
          </w:tcPr>
          <w:p w14:paraId="2BF2BF37" w14:textId="77777777" w:rsidR="005B2F16" w:rsidRPr="00D16B5B" w:rsidRDefault="005B2F16" w:rsidP="00AD5C71">
            <w:pPr>
              <w:jc w:val="both"/>
              <w:rPr>
                <w:color w:val="000000"/>
                <w:sz w:val="16"/>
                <w:szCs w:val="16"/>
              </w:rPr>
            </w:pPr>
          </w:p>
        </w:tc>
      </w:tr>
      <w:tr w:rsidR="005B2F16" w:rsidRPr="00D16B5B" w14:paraId="6A938CCD"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4AF7B1B0" w14:textId="77777777" w:rsidR="005B2F16" w:rsidRPr="00D16B5B" w:rsidRDefault="005B2F16" w:rsidP="00AD5C71">
            <w:pPr>
              <w:rPr>
                <w:color w:val="000000"/>
                <w:sz w:val="16"/>
                <w:szCs w:val="16"/>
              </w:rPr>
            </w:pPr>
            <w:r w:rsidRPr="00D16B5B">
              <w:rPr>
                <w:color w:val="000000"/>
                <w:sz w:val="16"/>
                <w:szCs w:val="16"/>
              </w:rPr>
              <w:t>14.4.</w:t>
            </w:r>
          </w:p>
        </w:tc>
        <w:tc>
          <w:tcPr>
            <w:tcW w:w="749" w:type="pct"/>
            <w:gridSpan w:val="4"/>
            <w:vAlign w:val="center"/>
          </w:tcPr>
          <w:p w14:paraId="1B688821" w14:textId="77777777" w:rsidR="005B2F16" w:rsidRPr="00D16B5B" w:rsidRDefault="005B2F16" w:rsidP="00AD5C71">
            <w:pPr>
              <w:jc w:val="both"/>
              <w:rPr>
                <w:color w:val="000000"/>
                <w:sz w:val="16"/>
                <w:szCs w:val="16"/>
              </w:rPr>
            </w:pPr>
            <w:r w:rsidRPr="00D16B5B">
              <w:rPr>
                <w:color w:val="000000"/>
                <w:sz w:val="16"/>
                <w:szCs w:val="16"/>
              </w:rPr>
              <w:t>Tipo de química</w:t>
            </w:r>
          </w:p>
        </w:tc>
        <w:tc>
          <w:tcPr>
            <w:tcW w:w="2816" w:type="pct"/>
            <w:vAlign w:val="center"/>
          </w:tcPr>
          <w:p w14:paraId="143B0FA4" w14:textId="77777777" w:rsidR="005B2F16" w:rsidRPr="00D16B5B" w:rsidRDefault="005B2F16" w:rsidP="00AD5C71">
            <w:pPr>
              <w:jc w:val="both"/>
              <w:rPr>
                <w:color w:val="000000"/>
                <w:sz w:val="16"/>
                <w:szCs w:val="16"/>
              </w:rPr>
            </w:pPr>
            <w:r w:rsidRPr="00D16B5B">
              <w:rPr>
                <w:color w:val="000000"/>
                <w:sz w:val="16"/>
                <w:szCs w:val="16"/>
              </w:rPr>
              <w:t xml:space="preserve">Li-Ion, </w:t>
            </w:r>
            <w:proofErr w:type="spellStart"/>
            <w:r w:rsidRPr="00D16B5B">
              <w:rPr>
                <w:color w:val="000000"/>
                <w:sz w:val="16"/>
                <w:szCs w:val="16"/>
              </w:rPr>
              <w:t>NiMH</w:t>
            </w:r>
            <w:proofErr w:type="spellEnd"/>
          </w:p>
        </w:tc>
        <w:tc>
          <w:tcPr>
            <w:tcW w:w="430" w:type="pct"/>
          </w:tcPr>
          <w:p w14:paraId="38D3BC27" w14:textId="77777777" w:rsidR="005B2F16" w:rsidRPr="00D16B5B" w:rsidRDefault="005B2F16" w:rsidP="00AD5C71">
            <w:pPr>
              <w:jc w:val="both"/>
              <w:rPr>
                <w:color w:val="000000"/>
                <w:sz w:val="16"/>
                <w:szCs w:val="16"/>
              </w:rPr>
            </w:pPr>
          </w:p>
        </w:tc>
        <w:tc>
          <w:tcPr>
            <w:tcW w:w="431" w:type="pct"/>
          </w:tcPr>
          <w:p w14:paraId="2DE5F923" w14:textId="77777777" w:rsidR="005B2F16" w:rsidRPr="00D16B5B" w:rsidRDefault="005B2F16" w:rsidP="00AD5C71">
            <w:pPr>
              <w:jc w:val="both"/>
              <w:rPr>
                <w:color w:val="000000"/>
                <w:sz w:val="16"/>
                <w:szCs w:val="16"/>
              </w:rPr>
            </w:pPr>
          </w:p>
        </w:tc>
      </w:tr>
      <w:tr w:rsidR="005B2F16" w:rsidRPr="00D16B5B" w14:paraId="5B35B991"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398D938D" w14:textId="77777777" w:rsidR="005B2F16" w:rsidRPr="00D16B5B" w:rsidRDefault="005B2F16" w:rsidP="00AD5C71">
            <w:pPr>
              <w:rPr>
                <w:color w:val="000000"/>
                <w:sz w:val="16"/>
                <w:szCs w:val="16"/>
              </w:rPr>
            </w:pPr>
            <w:r w:rsidRPr="00D16B5B">
              <w:rPr>
                <w:color w:val="000000"/>
                <w:sz w:val="16"/>
                <w:szCs w:val="16"/>
              </w:rPr>
              <w:t>14.5</w:t>
            </w:r>
          </w:p>
        </w:tc>
        <w:tc>
          <w:tcPr>
            <w:tcW w:w="749" w:type="pct"/>
            <w:gridSpan w:val="4"/>
            <w:vAlign w:val="bottom"/>
          </w:tcPr>
          <w:p w14:paraId="07626477" w14:textId="77777777" w:rsidR="005B2F16" w:rsidRPr="00D16B5B" w:rsidRDefault="005B2F16" w:rsidP="00AD5C71">
            <w:pPr>
              <w:jc w:val="both"/>
              <w:rPr>
                <w:color w:val="000000"/>
                <w:sz w:val="16"/>
                <w:szCs w:val="16"/>
              </w:rPr>
            </w:pPr>
            <w:r w:rsidRPr="00D16B5B">
              <w:rPr>
                <w:color w:val="000000"/>
                <w:sz w:val="16"/>
                <w:szCs w:val="16"/>
              </w:rPr>
              <w:t>Característica</w:t>
            </w:r>
          </w:p>
        </w:tc>
        <w:tc>
          <w:tcPr>
            <w:tcW w:w="2816" w:type="pct"/>
          </w:tcPr>
          <w:p w14:paraId="64B4CD58" w14:textId="77777777" w:rsidR="005B2F16" w:rsidRPr="00D16B5B" w:rsidRDefault="005B2F16" w:rsidP="00AD5C71">
            <w:pPr>
              <w:jc w:val="both"/>
              <w:rPr>
                <w:color w:val="000000"/>
                <w:sz w:val="16"/>
                <w:szCs w:val="16"/>
              </w:rPr>
            </w:pPr>
            <w:r w:rsidRPr="00D16B5B">
              <w:rPr>
                <w:color w:val="000000"/>
                <w:sz w:val="16"/>
                <w:szCs w:val="16"/>
              </w:rPr>
              <w:t>Cargador rápido de una sola unidad IMPRES 2</w:t>
            </w:r>
          </w:p>
        </w:tc>
        <w:tc>
          <w:tcPr>
            <w:tcW w:w="430" w:type="pct"/>
          </w:tcPr>
          <w:p w14:paraId="073697F1" w14:textId="77777777" w:rsidR="005B2F16" w:rsidRPr="00D16B5B" w:rsidRDefault="005B2F16" w:rsidP="00AD5C71">
            <w:pPr>
              <w:jc w:val="both"/>
              <w:rPr>
                <w:color w:val="000000"/>
                <w:sz w:val="16"/>
                <w:szCs w:val="16"/>
              </w:rPr>
            </w:pPr>
          </w:p>
        </w:tc>
        <w:tc>
          <w:tcPr>
            <w:tcW w:w="431" w:type="pct"/>
          </w:tcPr>
          <w:p w14:paraId="546FAC66" w14:textId="77777777" w:rsidR="005B2F16" w:rsidRPr="00D16B5B" w:rsidRDefault="005B2F16" w:rsidP="00AD5C71">
            <w:pPr>
              <w:jc w:val="both"/>
              <w:rPr>
                <w:color w:val="000000"/>
                <w:sz w:val="16"/>
                <w:szCs w:val="16"/>
              </w:rPr>
            </w:pPr>
          </w:p>
        </w:tc>
      </w:tr>
      <w:tr w:rsidR="005B2F16" w:rsidRPr="00D16B5B" w14:paraId="56FDD398"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39" w:type="pct"/>
          <w:trHeight w:val="19"/>
        </w:trPr>
        <w:tc>
          <w:tcPr>
            <w:tcW w:w="534" w:type="pct"/>
            <w:gridSpan w:val="4"/>
            <w:vAlign w:val="center"/>
          </w:tcPr>
          <w:p w14:paraId="371CDAD3" w14:textId="77777777" w:rsidR="005B2F16" w:rsidRPr="00D16B5B" w:rsidRDefault="005B2F16" w:rsidP="00AD5C71">
            <w:pPr>
              <w:rPr>
                <w:color w:val="000000"/>
                <w:sz w:val="16"/>
                <w:szCs w:val="16"/>
              </w:rPr>
            </w:pPr>
            <w:r w:rsidRPr="00D16B5B">
              <w:rPr>
                <w:color w:val="000000"/>
                <w:sz w:val="16"/>
                <w:szCs w:val="16"/>
              </w:rPr>
              <w:t>14.6</w:t>
            </w:r>
          </w:p>
        </w:tc>
        <w:tc>
          <w:tcPr>
            <w:tcW w:w="749" w:type="pct"/>
            <w:gridSpan w:val="4"/>
            <w:vAlign w:val="bottom"/>
          </w:tcPr>
          <w:p w14:paraId="6903A0C0" w14:textId="77777777" w:rsidR="005B2F16" w:rsidRPr="00D16B5B" w:rsidRDefault="005B2F16" w:rsidP="00AD5C71">
            <w:pPr>
              <w:jc w:val="both"/>
              <w:rPr>
                <w:color w:val="000000"/>
                <w:sz w:val="16"/>
                <w:szCs w:val="16"/>
              </w:rPr>
            </w:pPr>
            <w:r w:rsidRPr="00D16B5B">
              <w:rPr>
                <w:color w:val="000000"/>
                <w:sz w:val="16"/>
                <w:szCs w:val="16"/>
              </w:rPr>
              <w:t>Garantía.</w:t>
            </w:r>
          </w:p>
        </w:tc>
        <w:tc>
          <w:tcPr>
            <w:tcW w:w="2816" w:type="pct"/>
          </w:tcPr>
          <w:p w14:paraId="4B3AC642" w14:textId="77777777" w:rsidR="005B2F16" w:rsidRPr="00D16B5B" w:rsidRDefault="005B2F16" w:rsidP="00AD5C71">
            <w:pPr>
              <w:jc w:val="both"/>
              <w:rPr>
                <w:color w:val="000000"/>
                <w:sz w:val="16"/>
                <w:szCs w:val="16"/>
              </w:rPr>
            </w:pPr>
            <w:r w:rsidRPr="00D16B5B">
              <w:rPr>
                <w:color w:val="000000"/>
                <w:sz w:val="16"/>
                <w:szCs w:val="16"/>
              </w:rPr>
              <w:t>doce (12) meses.</w:t>
            </w:r>
          </w:p>
        </w:tc>
        <w:tc>
          <w:tcPr>
            <w:tcW w:w="430" w:type="pct"/>
          </w:tcPr>
          <w:p w14:paraId="28D4AA05" w14:textId="77777777" w:rsidR="005B2F16" w:rsidRPr="00D16B5B" w:rsidRDefault="005B2F16" w:rsidP="00AD5C71">
            <w:pPr>
              <w:jc w:val="both"/>
              <w:rPr>
                <w:color w:val="000000"/>
                <w:sz w:val="16"/>
                <w:szCs w:val="16"/>
              </w:rPr>
            </w:pPr>
          </w:p>
        </w:tc>
        <w:tc>
          <w:tcPr>
            <w:tcW w:w="431" w:type="pct"/>
          </w:tcPr>
          <w:p w14:paraId="018B45B5" w14:textId="77777777" w:rsidR="005B2F16" w:rsidRPr="00D16B5B" w:rsidRDefault="005B2F16" w:rsidP="00AD5C71">
            <w:pPr>
              <w:jc w:val="both"/>
              <w:rPr>
                <w:color w:val="000000"/>
                <w:sz w:val="16"/>
                <w:szCs w:val="16"/>
              </w:rPr>
            </w:pPr>
          </w:p>
        </w:tc>
      </w:tr>
      <w:tr w:rsidR="005B2F16" w:rsidRPr="00D16B5B" w14:paraId="250B7D6C"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2AB59D1" w14:textId="77777777" w:rsidR="005B2F16" w:rsidRPr="00D16B5B" w:rsidRDefault="005B2F16" w:rsidP="00AD5C71">
            <w:pPr>
              <w:rPr>
                <w:b/>
                <w:color w:val="000000"/>
                <w:sz w:val="16"/>
                <w:szCs w:val="16"/>
                <w:lang w:val="en-US"/>
              </w:rPr>
            </w:pPr>
            <w:r w:rsidRPr="00D16B5B">
              <w:rPr>
                <w:b/>
                <w:color w:val="000000"/>
                <w:sz w:val="16"/>
                <w:szCs w:val="16"/>
                <w:lang w:val="en-US"/>
              </w:rPr>
              <w:t>15</w:t>
            </w:r>
          </w:p>
        </w:tc>
        <w:tc>
          <w:tcPr>
            <w:tcW w:w="3565" w:type="pct"/>
            <w:gridSpan w:val="5"/>
            <w:tcBorders>
              <w:top w:val="single" w:sz="4" w:space="0" w:color="auto"/>
              <w:left w:val="single" w:sz="4" w:space="0" w:color="auto"/>
              <w:bottom w:val="single" w:sz="4" w:space="0" w:color="auto"/>
              <w:right w:val="single" w:sz="4" w:space="0" w:color="auto"/>
            </w:tcBorders>
            <w:shd w:val="clear" w:color="auto" w:fill="D9D9D9"/>
            <w:vAlign w:val="bottom"/>
          </w:tcPr>
          <w:p w14:paraId="62A185EF" w14:textId="77777777" w:rsidR="005B2F16" w:rsidRPr="00D16B5B" w:rsidRDefault="005B2F16" w:rsidP="00AD5C71">
            <w:pPr>
              <w:jc w:val="both"/>
              <w:rPr>
                <w:b/>
                <w:color w:val="000000"/>
                <w:sz w:val="16"/>
                <w:szCs w:val="16"/>
                <w:lang w:val="en-US"/>
              </w:rPr>
            </w:pPr>
            <w:r w:rsidRPr="00D16B5B">
              <w:rPr>
                <w:b/>
                <w:color w:val="000000"/>
                <w:sz w:val="16"/>
                <w:szCs w:val="16"/>
              </w:rPr>
              <w:t>CARCASA LATERAL PTT APX 8000</w:t>
            </w:r>
          </w:p>
        </w:tc>
        <w:tc>
          <w:tcPr>
            <w:tcW w:w="430" w:type="pct"/>
            <w:tcBorders>
              <w:top w:val="single" w:sz="4" w:space="0" w:color="auto"/>
              <w:left w:val="single" w:sz="4" w:space="0" w:color="auto"/>
              <w:bottom w:val="single" w:sz="4" w:space="0" w:color="auto"/>
              <w:right w:val="single" w:sz="4" w:space="0" w:color="auto"/>
            </w:tcBorders>
            <w:shd w:val="clear" w:color="auto" w:fill="D9D9D9"/>
          </w:tcPr>
          <w:p w14:paraId="699C07F3" w14:textId="77777777" w:rsidR="005B2F16" w:rsidRPr="00D16B5B" w:rsidRDefault="005B2F16" w:rsidP="00AD5C71">
            <w:pPr>
              <w:jc w:val="both"/>
              <w:rPr>
                <w:b/>
                <w:color w:val="000000"/>
                <w:sz w:val="16"/>
                <w:szCs w:val="16"/>
                <w:lang w:val="en-US"/>
              </w:rPr>
            </w:pPr>
          </w:p>
        </w:tc>
        <w:tc>
          <w:tcPr>
            <w:tcW w:w="431" w:type="pct"/>
            <w:tcBorders>
              <w:top w:val="single" w:sz="4" w:space="0" w:color="auto"/>
              <w:left w:val="single" w:sz="4" w:space="0" w:color="auto"/>
              <w:bottom w:val="single" w:sz="4" w:space="0" w:color="auto"/>
              <w:right w:val="single" w:sz="4" w:space="0" w:color="auto"/>
            </w:tcBorders>
            <w:shd w:val="clear" w:color="auto" w:fill="D9D9D9"/>
          </w:tcPr>
          <w:p w14:paraId="21E9E539" w14:textId="77777777" w:rsidR="005B2F16" w:rsidRPr="00D16B5B" w:rsidRDefault="005B2F16" w:rsidP="00AD5C71">
            <w:pPr>
              <w:jc w:val="both"/>
              <w:rPr>
                <w:b/>
                <w:color w:val="000000"/>
                <w:sz w:val="16"/>
                <w:szCs w:val="16"/>
                <w:lang w:val="en-US"/>
              </w:rPr>
            </w:pPr>
          </w:p>
        </w:tc>
      </w:tr>
      <w:tr w:rsidR="005B2F16" w:rsidRPr="00D16B5B" w14:paraId="2518B12F"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44D7572D" w14:textId="77777777" w:rsidR="005B2F16" w:rsidRPr="00D16B5B" w:rsidRDefault="005B2F16" w:rsidP="00AD5C71">
            <w:pPr>
              <w:rPr>
                <w:color w:val="000000"/>
                <w:sz w:val="16"/>
                <w:szCs w:val="16"/>
              </w:rPr>
            </w:pPr>
            <w:r w:rsidRPr="00D16B5B">
              <w:rPr>
                <w:color w:val="000000"/>
                <w:sz w:val="16"/>
                <w:szCs w:val="16"/>
              </w:rPr>
              <w:t>15.1</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14382301" w14:textId="77777777" w:rsidR="005B2F16" w:rsidRPr="00D16B5B" w:rsidRDefault="005B2F16" w:rsidP="00AD5C71">
            <w:pPr>
              <w:jc w:val="both"/>
              <w:rPr>
                <w:color w:val="000000"/>
                <w:sz w:val="16"/>
                <w:szCs w:val="16"/>
              </w:rPr>
            </w:pPr>
            <w:r w:rsidRPr="00D16B5B">
              <w:rPr>
                <w:color w:val="000000"/>
                <w:sz w:val="16"/>
                <w:szCs w:val="16"/>
              </w:rPr>
              <w:t>Número de parte</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48A3A60B" w14:textId="77777777" w:rsidR="005B2F16" w:rsidRPr="00D16B5B" w:rsidRDefault="005B2F16" w:rsidP="00AD5C71">
            <w:pPr>
              <w:jc w:val="both"/>
              <w:rPr>
                <w:color w:val="000000"/>
                <w:sz w:val="16"/>
                <w:szCs w:val="16"/>
              </w:rPr>
            </w:pPr>
            <w:r w:rsidRPr="00D16B5B">
              <w:rPr>
                <w:color w:val="000000"/>
                <w:sz w:val="16"/>
                <w:szCs w:val="16"/>
              </w:rPr>
              <w:t>HN008000P01, o su EQUIVALENTE ORIGINAL DE LA MARCA ACTUAL</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4925D52E"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4B700FBD" w14:textId="77777777" w:rsidR="005B2F16" w:rsidRPr="00D16B5B" w:rsidRDefault="005B2F16" w:rsidP="00AD5C71">
            <w:pPr>
              <w:jc w:val="both"/>
              <w:rPr>
                <w:color w:val="000000"/>
                <w:sz w:val="16"/>
                <w:szCs w:val="16"/>
              </w:rPr>
            </w:pPr>
          </w:p>
        </w:tc>
      </w:tr>
      <w:tr w:rsidR="005B2F16" w:rsidRPr="00D16B5B" w14:paraId="2173C033"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3F5224A7" w14:textId="77777777" w:rsidR="005B2F16" w:rsidRPr="00D16B5B" w:rsidRDefault="005B2F16" w:rsidP="00AD5C71">
            <w:pPr>
              <w:rPr>
                <w:color w:val="000000"/>
                <w:sz w:val="16"/>
                <w:szCs w:val="16"/>
              </w:rPr>
            </w:pPr>
            <w:r w:rsidRPr="00D16B5B">
              <w:rPr>
                <w:color w:val="000000"/>
                <w:sz w:val="16"/>
                <w:szCs w:val="16"/>
              </w:rPr>
              <w:t>15.2</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4D54E692" w14:textId="77777777" w:rsidR="005B2F16" w:rsidRPr="00D16B5B" w:rsidRDefault="005B2F16" w:rsidP="00AD5C71">
            <w:pPr>
              <w:jc w:val="both"/>
              <w:rPr>
                <w:color w:val="000000"/>
                <w:sz w:val="16"/>
                <w:szCs w:val="16"/>
              </w:rPr>
            </w:pPr>
            <w:r w:rsidRPr="00D16B5B">
              <w:rPr>
                <w:color w:val="000000"/>
                <w:sz w:val="16"/>
                <w:szCs w:val="16"/>
              </w:rPr>
              <w:t>Color</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4D1E48F4" w14:textId="77777777" w:rsidR="005B2F16" w:rsidRPr="00D16B5B" w:rsidRDefault="005B2F16" w:rsidP="00AD5C71">
            <w:pPr>
              <w:jc w:val="both"/>
              <w:rPr>
                <w:color w:val="000000"/>
                <w:sz w:val="16"/>
                <w:szCs w:val="16"/>
              </w:rPr>
            </w:pPr>
            <w:r w:rsidRPr="00D16B5B">
              <w:rPr>
                <w:color w:val="000000"/>
                <w:sz w:val="16"/>
                <w:szCs w:val="16"/>
              </w:rPr>
              <w:t>Negro</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1DE19148"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718F4C6C" w14:textId="77777777" w:rsidR="005B2F16" w:rsidRPr="00D16B5B" w:rsidRDefault="005B2F16" w:rsidP="00AD5C71">
            <w:pPr>
              <w:jc w:val="both"/>
              <w:rPr>
                <w:color w:val="000000"/>
                <w:sz w:val="16"/>
                <w:szCs w:val="16"/>
              </w:rPr>
            </w:pPr>
          </w:p>
        </w:tc>
      </w:tr>
      <w:tr w:rsidR="005B2F16" w:rsidRPr="00D16B5B" w14:paraId="0F20FBD1"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70A12CD5" w14:textId="77777777" w:rsidR="005B2F16" w:rsidRPr="00D16B5B" w:rsidRDefault="005B2F16" w:rsidP="00AD5C71">
            <w:pPr>
              <w:rPr>
                <w:color w:val="000000"/>
                <w:sz w:val="16"/>
                <w:szCs w:val="16"/>
              </w:rPr>
            </w:pPr>
            <w:r w:rsidRPr="00D16B5B">
              <w:rPr>
                <w:color w:val="000000"/>
                <w:sz w:val="16"/>
                <w:szCs w:val="16"/>
              </w:rPr>
              <w:t>15.3</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7241CC14" w14:textId="77777777" w:rsidR="005B2F16" w:rsidRPr="00D16B5B" w:rsidRDefault="005B2F16" w:rsidP="00AD5C71">
            <w:pPr>
              <w:jc w:val="both"/>
              <w:rPr>
                <w:color w:val="000000"/>
                <w:sz w:val="16"/>
                <w:szCs w:val="16"/>
              </w:rPr>
            </w:pPr>
            <w:r w:rsidRPr="00D16B5B">
              <w:rPr>
                <w:color w:val="000000"/>
                <w:sz w:val="16"/>
                <w:szCs w:val="16"/>
              </w:rPr>
              <w:t>Garantía.</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613F2043"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Doce (12) meses.</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4DC59410"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2FCE0EF8"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36BA1EE9"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7F692B7B" w14:textId="77777777" w:rsidR="005B2F16" w:rsidRPr="00D16B5B" w:rsidRDefault="005B2F16" w:rsidP="00AD5C71">
            <w:pPr>
              <w:rPr>
                <w:color w:val="000000"/>
                <w:sz w:val="16"/>
                <w:szCs w:val="16"/>
              </w:rPr>
            </w:pPr>
            <w:r w:rsidRPr="00D16B5B">
              <w:rPr>
                <w:color w:val="000000"/>
                <w:sz w:val="16"/>
                <w:szCs w:val="16"/>
              </w:rPr>
              <w:t>15.4</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00B6147C" w14:textId="77777777" w:rsidR="005B2F16" w:rsidRPr="00D16B5B" w:rsidRDefault="005B2F16" w:rsidP="00AD5C71">
            <w:pPr>
              <w:jc w:val="both"/>
              <w:rPr>
                <w:color w:val="000000"/>
                <w:sz w:val="16"/>
                <w:szCs w:val="16"/>
              </w:rPr>
            </w:pPr>
            <w:r w:rsidRPr="00D16B5B">
              <w:rPr>
                <w:color w:val="000000"/>
                <w:sz w:val="16"/>
                <w:szCs w:val="16"/>
              </w:rPr>
              <w:t>características</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643C83D4"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Compatibles radios de modelos APX 1.5, 2.5 y 3.5</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009A515C"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3B2FE03C"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1EB5A33D"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D40B008" w14:textId="77777777" w:rsidR="005B2F16" w:rsidRPr="00D16B5B" w:rsidRDefault="005B2F16" w:rsidP="00AD5C71">
            <w:pPr>
              <w:rPr>
                <w:b/>
                <w:color w:val="000000"/>
                <w:sz w:val="16"/>
                <w:szCs w:val="16"/>
                <w:lang w:val="en-US"/>
              </w:rPr>
            </w:pPr>
            <w:r w:rsidRPr="00D16B5B">
              <w:rPr>
                <w:b/>
                <w:color w:val="000000"/>
                <w:sz w:val="16"/>
                <w:szCs w:val="16"/>
                <w:lang w:val="en-US"/>
              </w:rPr>
              <w:t>16</w:t>
            </w:r>
          </w:p>
        </w:tc>
        <w:tc>
          <w:tcPr>
            <w:tcW w:w="3565" w:type="pct"/>
            <w:gridSpan w:val="5"/>
            <w:tcBorders>
              <w:top w:val="single" w:sz="4" w:space="0" w:color="auto"/>
              <w:left w:val="single" w:sz="4" w:space="0" w:color="auto"/>
              <w:bottom w:val="single" w:sz="4" w:space="0" w:color="auto"/>
              <w:right w:val="single" w:sz="4" w:space="0" w:color="auto"/>
            </w:tcBorders>
            <w:shd w:val="clear" w:color="auto" w:fill="D9D9D9"/>
            <w:vAlign w:val="bottom"/>
          </w:tcPr>
          <w:p w14:paraId="55ADDF26" w14:textId="77777777" w:rsidR="005B2F16" w:rsidRPr="00D16B5B" w:rsidRDefault="005B2F16" w:rsidP="00AD5C71">
            <w:pPr>
              <w:jc w:val="both"/>
              <w:rPr>
                <w:b/>
                <w:color w:val="000000"/>
                <w:sz w:val="16"/>
                <w:szCs w:val="16"/>
                <w:lang w:val="en-US"/>
              </w:rPr>
            </w:pPr>
            <w:r w:rsidRPr="00D16B5B">
              <w:rPr>
                <w:b/>
                <w:color w:val="000000"/>
                <w:sz w:val="16"/>
                <w:szCs w:val="16"/>
                <w:lang w:val="en-US"/>
              </w:rPr>
              <w:t>TOP CONTROL PARA RADIO PORTATIL LINEA APX</w:t>
            </w:r>
          </w:p>
        </w:tc>
        <w:tc>
          <w:tcPr>
            <w:tcW w:w="430" w:type="pct"/>
            <w:tcBorders>
              <w:top w:val="single" w:sz="4" w:space="0" w:color="auto"/>
              <w:left w:val="single" w:sz="4" w:space="0" w:color="auto"/>
              <w:bottom w:val="single" w:sz="4" w:space="0" w:color="auto"/>
              <w:right w:val="single" w:sz="4" w:space="0" w:color="auto"/>
            </w:tcBorders>
            <w:shd w:val="clear" w:color="auto" w:fill="D9D9D9"/>
          </w:tcPr>
          <w:p w14:paraId="0A569025" w14:textId="77777777" w:rsidR="005B2F16" w:rsidRPr="00D16B5B" w:rsidRDefault="005B2F16" w:rsidP="00AD5C71">
            <w:pPr>
              <w:jc w:val="both"/>
              <w:rPr>
                <w:b/>
                <w:color w:val="000000"/>
                <w:sz w:val="16"/>
                <w:szCs w:val="16"/>
                <w:lang w:val="en-US"/>
              </w:rPr>
            </w:pPr>
          </w:p>
        </w:tc>
        <w:tc>
          <w:tcPr>
            <w:tcW w:w="431" w:type="pct"/>
            <w:tcBorders>
              <w:top w:val="single" w:sz="4" w:space="0" w:color="auto"/>
              <w:left w:val="single" w:sz="4" w:space="0" w:color="auto"/>
              <w:bottom w:val="single" w:sz="4" w:space="0" w:color="auto"/>
              <w:right w:val="single" w:sz="4" w:space="0" w:color="auto"/>
            </w:tcBorders>
            <w:shd w:val="clear" w:color="auto" w:fill="D9D9D9"/>
          </w:tcPr>
          <w:p w14:paraId="35E49F07" w14:textId="77777777" w:rsidR="005B2F16" w:rsidRPr="00D16B5B" w:rsidRDefault="005B2F16" w:rsidP="00AD5C71">
            <w:pPr>
              <w:jc w:val="both"/>
              <w:rPr>
                <w:b/>
                <w:color w:val="000000"/>
                <w:sz w:val="16"/>
                <w:szCs w:val="16"/>
                <w:lang w:val="en-US"/>
              </w:rPr>
            </w:pPr>
          </w:p>
        </w:tc>
      </w:tr>
      <w:tr w:rsidR="005B2F16" w:rsidRPr="00D16B5B" w14:paraId="7074B19D"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394430E1" w14:textId="77777777" w:rsidR="005B2F16" w:rsidRPr="00D16B5B" w:rsidRDefault="005B2F16" w:rsidP="00AD5C71">
            <w:pPr>
              <w:rPr>
                <w:color w:val="000000"/>
                <w:sz w:val="16"/>
                <w:szCs w:val="16"/>
              </w:rPr>
            </w:pPr>
            <w:r w:rsidRPr="00D16B5B">
              <w:rPr>
                <w:color w:val="000000"/>
                <w:sz w:val="16"/>
                <w:szCs w:val="16"/>
              </w:rPr>
              <w:t>16.1</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0813F9CA" w14:textId="77777777" w:rsidR="005B2F16" w:rsidRPr="00D16B5B" w:rsidRDefault="005B2F16" w:rsidP="00AD5C71">
            <w:pPr>
              <w:jc w:val="both"/>
              <w:rPr>
                <w:color w:val="000000"/>
                <w:sz w:val="16"/>
                <w:szCs w:val="16"/>
              </w:rPr>
            </w:pPr>
            <w:r w:rsidRPr="00D16B5B">
              <w:rPr>
                <w:color w:val="000000"/>
                <w:sz w:val="16"/>
                <w:szCs w:val="16"/>
              </w:rPr>
              <w:t>Número de parte</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016269E4" w14:textId="77777777" w:rsidR="005B2F16" w:rsidRPr="00D16B5B" w:rsidRDefault="005B2F16" w:rsidP="00AD5C71">
            <w:pPr>
              <w:jc w:val="both"/>
              <w:rPr>
                <w:color w:val="000000"/>
                <w:sz w:val="16"/>
                <w:szCs w:val="16"/>
              </w:rPr>
            </w:pPr>
            <w:r w:rsidRPr="00D16B5B">
              <w:rPr>
                <w:color w:val="000000"/>
                <w:sz w:val="16"/>
                <w:szCs w:val="16"/>
              </w:rPr>
              <w:t>1375044C06, o su EQUIVALENTE ORIGINAL DE LA MARCA ACTUAL</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37850973"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05C84E68" w14:textId="77777777" w:rsidR="005B2F16" w:rsidRPr="00D16B5B" w:rsidRDefault="005B2F16" w:rsidP="00AD5C71">
            <w:pPr>
              <w:jc w:val="both"/>
              <w:rPr>
                <w:color w:val="000000"/>
                <w:sz w:val="16"/>
                <w:szCs w:val="16"/>
              </w:rPr>
            </w:pPr>
          </w:p>
        </w:tc>
      </w:tr>
      <w:tr w:rsidR="005B2F16" w:rsidRPr="00D16B5B" w14:paraId="0F62F2E8"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47CEB8F7" w14:textId="77777777" w:rsidR="005B2F16" w:rsidRPr="00D16B5B" w:rsidRDefault="005B2F16" w:rsidP="00AD5C71">
            <w:pPr>
              <w:rPr>
                <w:color w:val="000000"/>
                <w:sz w:val="16"/>
                <w:szCs w:val="16"/>
              </w:rPr>
            </w:pPr>
            <w:r w:rsidRPr="00D16B5B">
              <w:rPr>
                <w:color w:val="000000"/>
                <w:sz w:val="16"/>
                <w:szCs w:val="16"/>
              </w:rPr>
              <w:t>16.3</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609AA8FB" w14:textId="77777777" w:rsidR="005B2F16" w:rsidRPr="00D16B5B" w:rsidRDefault="005B2F16" w:rsidP="00AD5C71">
            <w:pPr>
              <w:jc w:val="both"/>
              <w:rPr>
                <w:color w:val="000000"/>
                <w:sz w:val="16"/>
                <w:szCs w:val="16"/>
              </w:rPr>
            </w:pPr>
            <w:r w:rsidRPr="00D16B5B">
              <w:rPr>
                <w:color w:val="000000"/>
                <w:sz w:val="16"/>
                <w:szCs w:val="16"/>
              </w:rPr>
              <w:t>Garantía.</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28518970"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Doce (12) meses.</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5B1268E0"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6C4E3562"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11D53399"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620D5CF6" w14:textId="77777777" w:rsidR="005B2F16" w:rsidRPr="00D16B5B" w:rsidRDefault="005B2F16" w:rsidP="00AD5C71">
            <w:pPr>
              <w:rPr>
                <w:color w:val="000000"/>
                <w:sz w:val="16"/>
                <w:szCs w:val="16"/>
              </w:rPr>
            </w:pPr>
            <w:r w:rsidRPr="00D16B5B">
              <w:rPr>
                <w:color w:val="000000"/>
                <w:sz w:val="16"/>
                <w:szCs w:val="16"/>
              </w:rPr>
              <w:t>16.4</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35B4296D" w14:textId="77777777" w:rsidR="005B2F16" w:rsidRPr="00D16B5B" w:rsidRDefault="005B2F16" w:rsidP="00AD5C71">
            <w:pPr>
              <w:jc w:val="both"/>
              <w:rPr>
                <w:color w:val="000000"/>
                <w:sz w:val="16"/>
                <w:szCs w:val="16"/>
              </w:rPr>
            </w:pPr>
            <w:r w:rsidRPr="00D16B5B">
              <w:rPr>
                <w:color w:val="000000"/>
                <w:sz w:val="16"/>
                <w:szCs w:val="16"/>
              </w:rPr>
              <w:t>características</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5BA60F31"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Compatibles radios de modelos APX 1.5, 2.5 y 3.5</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0CA1A76A"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30A05477"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34454904"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B292A4E" w14:textId="77777777" w:rsidR="005B2F16" w:rsidRPr="00D16B5B" w:rsidRDefault="005B2F16" w:rsidP="00AD5C71">
            <w:pPr>
              <w:rPr>
                <w:b/>
                <w:color w:val="000000"/>
                <w:sz w:val="16"/>
                <w:szCs w:val="16"/>
                <w:lang w:val="en-US"/>
              </w:rPr>
            </w:pPr>
            <w:r w:rsidRPr="00D16B5B">
              <w:rPr>
                <w:b/>
                <w:color w:val="000000"/>
                <w:sz w:val="16"/>
                <w:szCs w:val="16"/>
                <w:lang w:val="en-US"/>
              </w:rPr>
              <w:t>17</w:t>
            </w:r>
          </w:p>
        </w:tc>
        <w:tc>
          <w:tcPr>
            <w:tcW w:w="3565" w:type="pct"/>
            <w:gridSpan w:val="5"/>
            <w:tcBorders>
              <w:top w:val="single" w:sz="4" w:space="0" w:color="auto"/>
              <w:left w:val="single" w:sz="4" w:space="0" w:color="auto"/>
              <w:bottom w:val="single" w:sz="4" w:space="0" w:color="auto"/>
              <w:right w:val="single" w:sz="4" w:space="0" w:color="auto"/>
            </w:tcBorders>
            <w:shd w:val="clear" w:color="auto" w:fill="D9D9D9"/>
            <w:vAlign w:val="bottom"/>
          </w:tcPr>
          <w:p w14:paraId="3548D53E" w14:textId="77777777" w:rsidR="005B2F16" w:rsidRPr="00D16B5B" w:rsidRDefault="005B2F16" w:rsidP="00AD5C71">
            <w:pPr>
              <w:jc w:val="both"/>
              <w:rPr>
                <w:b/>
                <w:color w:val="000000"/>
                <w:sz w:val="16"/>
                <w:szCs w:val="16"/>
                <w:lang w:val="en-US"/>
              </w:rPr>
            </w:pPr>
            <w:r w:rsidRPr="00D16B5B">
              <w:rPr>
                <w:b/>
                <w:color w:val="000000"/>
                <w:sz w:val="16"/>
                <w:szCs w:val="16"/>
                <w:lang w:val="en-US"/>
              </w:rPr>
              <w:t>CHASIS RADIO PORTATIL APX 8000 (ASSEMBLY, MAIN, CHASSIS (WITHOUT CONTROL TOP)</w:t>
            </w:r>
          </w:p>
        </w:tc>
        <w:tc>
          <w:tcPr>
            <w:tcW w:w="430" w:type="pct"/>
            <w:tcBorders>
              <w:top w:val="single" w:sz="4" w:space="0" w:color="auto"/>
              <w:left w:val="single" w:sz="4" w:space="0" w:color="auto"/>
              <w:bottom w:val="single" w:sz="4" w:space="0" w:color="auto"/>
              <w:right w:val="single" w:sz="4" w:space="0" w:color="auto"/>
            </w:tcBorders>
            <w:shd w:val="clear" w:color="auto" w:fill="D9D9D9"/>
          </w:tcPr>
          <w:p w14:paraId="46297C5F" w14:textId="77777777" w:rsidR="005B2F16" w:rsidRPr="00D16B5B" w:rsidRDefault="005B2F16" w:rsidP="00AD5C71">
            <w:pPr>
              <w:jc w:val="both"/>
              <w:rPr>
                <w:b/>
                <w:color w:val="000000"/>
                <w:sz w:val="16"/>
                <w:szCs w:val="16"/>
                <w:lang w:val="en-US"/>
              </w:rPr>
            </w:pPr>
          </w:p>
        </w:tc>
        <w:tc>
          <w:tcPr>
            <w:tcW w:w="431" w:type="pct"/>
            <w:tcBorders>
              <w:top w:val="single" w:sz="4" w:space="0" w:color="auto"/>
              <w:left w:val="single" w:sz="4" w:space="0" w:color="auto"/>
              <w:bottom w:val="single" w:sz="4" w:space="0" w:color="auto"/>
              <w:right w:val="single" w:sz="4" w:space="0" w:color="auto"/>
            </w:tcBorders>
            <w:shd w:val="clear" w:color="auto" w:fill="D9D9D9"/>
          </w:tcPr>
          <w:p w14:paraId="409521FA" w14:textId="77777777" w:rsidR="005B2F16" w:rsidRPr="00D16B5B" w:rsidRDefault="005B2F16" w:rsidP="00AD5C71">
            <w:pPr>
              <w:jc w:val="both"/>
              <w:rPr>
                <w:b/>
                <w:color w:val="000000"/>
                <w:sz w:val="16"/>
                <w:szCs w:val="16"/>
                <w:lang w:val="en-US"/>
              </w:rPr>
            </w:pPr>
          </w:p>
        </w:tc>
      </w:tr>
      <w:tr w:rsidR="005B2F16" w:rsidRPr="00D16B5B" w14:paraId="4B77642C"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610EE615" w14:textId="77777777" w:rsidR="005B2F16" w:rsidRPr="00D16B5B" w:rsidRDefault="005B2F16" w:rsidP="00AD5C71">
            <w:pPr>
              <w:rPr>
                <w:color w:val="000000"/>
                <w:sz w:val="16"/>
                <w:szCs w:val="16"/>
              </w:rPr>
            </w:pPr>
            <w:r w:rsidRPr="00D16B5B">
              <w:rPr>
                <w:color w:val="000000"/>
                <w:sz w:val="16"/>
                <w:szCs w:val="16"/>
              </w:rPr>
              <w:t>17.1</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139DA659" w14:textId="77777777" w:rsidR="005B2F16" w:rsidRPr="00D16B5B" w:rsidRDefault="005B2F16" w:rsidP="00AD5C71">
            <w:pPr>
              <w:jc w:val="both"/>
              <w:rPr>
                <w:color w:val="000000"/>
                <w:sz w:val="16"/>
                <w:szCs w:val="16"/>
              </w:rPr>
            </w:pPr>
            <w:r w:rsidRPr="00D16B5B">
              <w:rPr>
                <w:color w:val="000000"/>
                <w:sz w:val="16"/>
                <w:szCs w:val="16"/>
              </w:rPr>
              <w:t>Número de parte</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22035B55" w14:textId="77777777" w:rsidR="005B2F16" w:rsidRPr="00D16B5B" w:rsidRDefault="005B2F16" w:rsidP="00AD5C71">
            <w:pPr>
              <w:jc w:val="both"/>
              <w:rPr>
                <w:color w:val="000000"/>
                <w:sz w:val="16"/>
                <w:szCs w:val="16"/>
              </w:rPr>
            </w:pPr>
            <w:r w:rsidRPr="00D16B5B">
              <w:rPr>
                <w:color w:val="000000"/>
                <w:sz w:val="16"/>
                <w:szCs w:val="16"/>
              </w:rPr>
              <w:t>01009364009, o su EQUIVALENTE ORIGINAL DE LA MARCA ACTUAL</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75D38BCA"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4FA6C243" w14:textId="77777777" w:rsidR="005B2F16" w:rsidRPr="00D16B5B" w:rsidRDefault="005B2F16" w:rsidP="00AD5C71">
            <w:pPr>
              <w:jc w:val="both"/>
              <w:rPr>
                <w:color w:val="000000"/>
                <w:sz w:val="16"/>
                <w:szCs w:val="16"/>
              </w:rPr>
            </w:pPr>
          </w:p>
        </w:tc>
      </w:tr>
      <w:tr w:rsidR="005B2F16" w:rsidRPr="00D16B5B" w14:paraId="1362A71A"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3E4AD20A" w14:textId="77777777" w:rsidR="005B2F16" w:rsidRPr="00D16B5B" w:rsidRDefault="005B2F16" w:rsidP="00AD5C71">
            <w:pPr>
              <w:rPr>
                <w:color w:val="000000"/>
                <w:sz w:val="16"/>
                <w:szCs w:val="16"/>
              </w:rPr>
            </w:pPr>
            <w:r w:rsidRPr="00D16B5B">
              <w:rPr>
                <w:color w:val="000000"/>
                <w:sz w:val="16"/>
                <w:szCs w:val="16"/>
              </w:rPr>
              <w:t>17.3</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57688C3E" w14:textId="77777777" w:rsidR="005B2F16" w:rsidRPr="00D16B5B" w:rsidRDefault="005B2F16" w:rsidP="00AD5C71">
            <w:pPr>
              <w:jc w:val="both"/>
              <w:rPr>
                <w:color w:val="000000"/>
                <w:sz w:val="16"/>
                <w:szCs w:val="16"/>
              </w:rPr>
            </w:pPr>
            <w:r w:rsidRPr="00D16B5B">
              <w:rPr>
                <w:color w:val="000000"/>
                <w:sz w:val="16"/>
                <w:szCs w:val="16"/>
              </w:rPr>
              <w:t>Garantía.</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60D912B8"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Doce (12) meses.</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02B001C7"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3540D61B"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7306A6D6"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9" w:type="pct"/>
          <w:trHeight w:val="17"/>
        </w:trPr>
        <w:tc>
          <w:tcPr>
            <w:tcW w:w="534" w:type="pct"/>
            <w:gridSpan w:val="4"/>
            <w:tcBorders>
              <w:top w:val="single" w:sz="4" w:space="0" w:color="auto"/>
              <w:left w:val="single" w:sz="4" w:space="0" w:color="auto"/>
              <w:bottom w:val="single" w:sz="4" w:space="0" w:color="auto"/>
              <w:right w:val="single" w:sz="4" w:space="0" w:color="auto"/>
            </w:tcBorders>
            <w:vAlign w:val="center"/>
          </w:tcPr>
          <w:p w14:paraId="4AB13A08" w14:textId="77777777" w:rsidR="005B2F16" w:rsidRPr="00D16B5B" w:rsidRDefault="005B2F16" w:rsidP="00AD5C71">
            <w:pPr>
              <w:rPr>
                <w:color w:val="000000"/>
                <w:sz w:val="16"/>
                <w:szCs w:val="16"/>
              </w:rPr>
            </w:pPr>
            <w:r w:rsidRPr="00D16B5B">
              <w:rPr>
                <w:color w:val="000000"/>
                <w:sz w:val="16"/>
                <w:szCs w:val="16"/>
              </w:rPr>
              <w:t>17.4</w:t>
            </w:r>
          </w:p>
        </w:tc>
        <w:tc>
          <w:tcPr>
            <w:tcW w:w="749" w:type="pct"/>
            <w:gridSpan w:val="4"/>
            <w:tcBorders>
              <w:top w:val="single" w:sz="4" w:space="0" w:color="auto"/>
              <w:left w:val="single" w:sz="4" w:space="0" w:color="auto"/>
              <w:bottom w:val="single" w:sz="4" w:space="0" w:color="auto"/>
              <w:right w:val="single" w:sz="4" w:space="0" w:color="auto"/>
            </w:tcBorders>
            <w:vAlign w:val="center"/>
          </w:tcPr>
          <w:p w14:paraId="0C0C177B" w14:textId="77777777" w:rsidR="005B2F16" w:rsidRPr="00D16B5B" w:rsidRDefault="005B2F16" w:rsidP="00AD5C71">
            <w:pPr>
              <w:jc w:val="both"/>
              <w:rPr>
                <w:color w:val="000000"/>
                <w:sz w:val="16"/>
                <w:szCs w:val="16"/>
              </w:rPr>
            </w:pPr>
            <w:r w:rsidRPr="00D16B5B">
              <w:rPr>
                <w:color w:val="000000"/>
                <w:sz w:val="16"/>
                <w:szCs w:val="16"/>
              </w:rPr>
              <w:t>características</w:t>
            </w:r>
          </w:p>
        </w:tc>
        <w:tc>
          <w:tcPr>
            <w:tcW w:w="2816" w:type="pct"/>
            <w:tcBorders>
              <w:top w:val="single" w:sz="4" w:space="0" w:color="auto"/>
              <w:left w:val="single" w:sz="4" w:space="0" w:color="auto"/>
              <w:bottom w:val="single" w:sz="4" w:space="0" w:color="auto"/>
              <w:right w:val="single" w:sz="4" w:space="0" w:color="auto"/>
            </w:tcBorders>
            <w:shd w:val="clear" w:color="000000" w:fill="FFFFFF"/>
            <w:vAlign w:val="center"/>
          </w:tcPr>
          <w:p w14:paraId="46ED839A" w14:textId="77777777" w:rsidR="005B2F16" w:rsidRPr="00D16B5B" w:rsidRDefault="005B2F16" w:rsidP="00AD5C71">
            <w:pPr>
              <w:pStyle w:val="Textoindependiente"/>
              <w:tabs>
                <w:tab w:val="left" w:pos="900"/>
              </w:tabs>
              <w:jc w:val="both"/>
              <w:rPr>
                <w:color w:val="000000"/>
                <w:sz w:val="16"/>
                <w:szCs w:val="16"/>
              </w:rPr>
            </w:pPr>
            <w:r w:rsidRPr="00D16B5B">
              <w:rPr>
                <w:color w:val="000000"/>
                <w:sz w:val="16"/>
                <w:szCs w:val="16"/>
              </w:rPr>
              <w:t>Compatibles radios de modelos APX 1.5, 2.5 y 3.5</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20DE9472" w14:textId="77777777" w:rsidR="005B2F16" w:rsidRPr="00D16B5B" w:rsidRDefault="005B2F16" w:rsidP="00AD5C71">
            <w:pPr>
              <w:pStyle w:val="Textoindependiente"/>
              <w:tabs>
                <w:tab w:val="left" w:pos="900"/>
              </w:tabs>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15F1A9AA" w14:textId="77777777" w:rsidR="005B2F16" w:rsidRPr="00D16B5B" w:rsidRDefault="005B2F16" w:rsidP="00AD5C71">
            <w:pPr>
              <w:pStyle w:val="Textoindependiente"/>
              <w:tabs>
                <w:tab w:val="left" w:pos="900"/>
              </w:tabs>
              <w:jc w:val="both"/>
              <w:rPr>
                <w:color w:val="000000"/>
                <w:sz w:val="16"/>
                <w:szCs w:val="16"/>
              </w:rPr>
            </w:pPr>
          </w:p>
        </w:tc>
      </w:tr>
      <w:tr w:rsidR="005B2F16" w:rsidRPr="00D16B5B" w14:paraId="66E46159"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shd w:val="clear" w:color="auto" w:fill="A6A6A6"/>
          </w:tcPr>
          <w:p w14:paraId="43EBB9BC" w14:textId="77777777" w:rsidR="005B2F16" w:rsidRPr="00D16B5B" w:rsidRDefault="005B2F16" w:rsidP="00AD5C71">
            <w:pPr>
              <w:jc w:val="both"/>
              <w:rPr>
                <w:b/>
                <w:sz w:val="16"/>
                <w:szCs w:val="16"/>
              </w:rPr>
            </w:pPr>
            <w:bookmarkStart w:id="4" w:name="_Hlk181095002"/>
            <w:r w:rsidRPr="00D16B5B">
              <w:rPr>
                <w:b/>
                <w:sz w:val="16"/>
                <w:szCs w:val="16"/>
              </w:rPr>
              <w:t>19</w:t>
            </w:r>
          </w:p>
        </w:tc>
        <w:tc>
          <w:tcPr>
            <w:tcW w:w="3759" w:type="pct"/>
            <w:gridSpan w:val="7"/>
            <w:tcBorders>
              <w:top w:val="single" w:sz="4" w:space="0" w:color="auto"/>
              <w:left w:val="single" w:sz="4" w:space="0" w:color="auto"/>
              <w:bottom w:val="single" w:sz="4" w:space="0" w:color="auto"/>
              <w:right w:val="single" w:sz="4" w:space="0" w:color="auto"/>
            </w:tcBorders>
            <w:shd w:val="clear" w:color="auto" w:fill="A6A6A6"/>
            <w:vAlign w:val="bottom"/>
          </w:tcPr>
          <w:p w14:paraId="45413777" w14:textId="77777777" w:rsidR="005B2F16" w:rsidRPr="00D16B5B" w:rsidRDefault="005B2F16" w:rsidP="00AD5C71">
            <w:pPr>
              <w:jc w:val="both"/>
              <w:rPr>
                <w:b/>
                <w:color w:val="000000"/>
                <w:sz w:val="16"/>
                <w:szCs w:val="16"/>
              </w:rPr>
            </w:pPr>
            <w:r w:rsidRPr="00D16B5B">
              <w:rPr>
                <w:b/>
                <w:sz w:val="16"/>
                <w:szCs w:val="16"/>
              </w:rPr>
              <w:t xml:space="preserve">ANTENA PARA RADIO PORTÁTIL RANGO 380 A </w:t>
            </w:r>
            <w:proofErr w:type="gramStart"/>
            <w:r w:rsidRPr="00D16B5B">
              <w:rPr>
                <w:b/>
                <w:sz w:val="16"/>
                <w:szCs w:val="16"/>
              </w:rPr>
              <w:t>520  MHZ</w:t>
            </w:r>
            <w:proofErr w:type="gramEnd"/>
            <w:r w:rsidRPr="00D16B5B">
              <w:rPr>
                <w:b/>
                <w:sz w:val="16"/>
                <w:szCs w:val="16"/>
              </w:rPr>
              <w:t> (CONVENCIONAL DIGITAL) PARA RADIO APX</w:t>
            </w:r>
          </w:p>
        </w:tc>
        <w:tc>
          <w:tcPr>
            <w:tcW w:w="430" w:type="pct"/>
            <w:tcBorders>
              <w:top w:val="single" w:sz="4" w:space="0" w:color="auto"/>
              <w:left w:val="single" w:sz="4" w:space="0" w:color="auto"/>
              <w:bottom w:val="single" w:sz="4" w:space="0" w:color="auto"/>
              <w:right w:val="single" w:sz="4" w:space="0" w:color="auto"/>
            </w:tcBorders>
            <w:shd w:val="clear" w:color="auto" w:fill="A6A6A6"/>
          </w:tcPr>
          <w:p w14:paraId="71F9A5B9" w14:textId="77777777" w:rsidR="005B2F16" w:rsidRPr="00D16B5B" w:rsidRDefault="005B2F16" w:rsidP="00AD5C71">
            <w:pPr>
              <w:jc w:val="both"/>
              <w:rPr>
                <w:b/>
                <w:sz w:val="16"/>
                <w:szCs w:val="16"/>
              </w:rPr>
            </w:pPr>
            <w:r w:rsidRPr="00D16B5B">
              <w:rPr>
                <w:b/>
                <w:sz w:val="16"/>
                <w:szCs w:val="16"/>
              </w:rPr>
              <w:t>CUMPLE</w:t>
            </w:r>
          </w:p>
        </w:tc>
        <w:tc>
          <w:tcPr>
            <w:tcW w:w="431" w:type="pct"/>
            <w:tcBorders>
              <w:top w:val="single" w:sz="4" w:space="0" w:color="auto"/>
              <w:left w:val="single" w:sz="4" w:space="0" w:color="auto"/>
              <w:bottom w:val="single" w:sz="4" w:space="0" w:color="auto"/>
              <w:right w:val="single" w:sz="4" w:space="0" w:color="auto"/>
            </w:tcBorders>
            <w:shd w:val="clear" w:color="auto" w:fill="A6A6A6"/>
          </w:tcPr>
          <w:p w14:paraId="11578DB7" w14:textId="77777777" w:rsidR="005B2F16" w:rsidRPr="00D16B5B" w:rsidRDefault="005B2F16" w:rsidP="00AD5C71">
            <w:pPr>
              <w:jc w:val="both"/>
              <w:rPr>
                <w:b/>
                <w:sz w:val="16"/>
                <w:szCs w:val="16"/>
              </w:rPr>
            </w:pPr>
            <w:r w:rsidRPr="00D16B5B">
              <w:rPr>
                <w:b/>
                <w:sz w:val="16"/>
                <w:szCs w:val="16"/>
              </w:rPr>
              <w:t>NO CUMPLE</w:t>
            </w:r>
          </w:p>
        </w:tc>
      </w:tr>
      <w:tr w:rsidR="005B2F16" w:rsidRPr="00D16B5B" w14:paraId="0CC6B96B"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62777231" w14:textId="77777777" w:rsidR="005B2F16" w:rsidRPr="00D16B5B" w:rsidRDefault="005B2F16" w:rsidP="00AD5C71">
            <w:pPr>
              <w:jc w:val="center"/>
              <w:rPr>
                <w:color w:val="000000"/>
                <w:sz w:val="16"/>
                <w:szCs w:val="16"/>
              </w:rPr>
            </w:pPr>
            <w:r w:rsidRPr="00D16B5B">
              <w:rPr>
                <w:color w:val="000000"/>
                <w:sz w:val="16"/>
                <w:szCs w:val="16"/>
              </w:rPr>
              <w:t>19.1</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1B6499FE" w14:textId="77777777" w:rsidR="005B2F16" w:rsidRPr="00D16B5B" w:rsidRDefault="005B2F16" w:rsidP="00AD5C71">
            <w:pPr>
              <w:rPr>
                <w:color w:val="000000"/>
                <w:sz w:val="16"/>
                <w:szCs w:val="16"/>
              </w:rPr>
            </w:pPr>
            <w:r w:rsidRPr="00D16B5B">
              <w:rPr>
                <w:sz w:val="16"/>
                <w:szCs w:val="16"/>
              </w:rPr>
              <w:t>Número de parte</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747717" w14:textId="77777777" w:rsidR="005B2F16" w:rsidRPr="00D16B5B" w:rsidRDefault="005B2F16" w:rsidP="00AD5C71">
            <w:pPr>
              <w:rPr>
                <w:color w:val="000000"/>
                <w:sz w:val="16"/>
                <w:szCs w:val="16"/>
              </w:rPr>
            </w:pPr>
            <w:r w:rsidRPr="00D16B5B">
              <w:rPr>
                <w:color w:val="000000"/>
                <w:sz w:val="16"/>
                <w:szCs w:val="16"/>
              </w:rPr>
              <w:t>PMAE4065, o su EQUIVALENTE ORIGINAL DE LA MARCA ACTUAL</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7809BB0B" w14:textId="77777777" w:rsidR="005B2F16" w:rsidRPr="00D16B5B" w:rsidRDefault="005B2F16" w:rsidP="00AD5C71">
            <w:pPr>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2859816B" w14:textId="77777777" w:rsidR="005B2F16" w:rsidRPr="00D16B5B" w:rsidRDefault="005B2F16" w:rsidP="00AD5C71">
            <w:pPr>
              <w:rPr>
                <w:color w:val="000000"/>
                <w:sz w:val="16"/>
                <w:szCs w:val="16"/>
              </w:rPr>
            </w:pPr>
          </w:p>
        </w:tc>
      </w:tr>
      <w:tr w:rsidR="005B2F16" w:rsidRPr="00D16B5B" w14:paraId="27766042"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3EC405A7" w14:textId="77777777" w:rsidR="005B2F16" w:rsidRPr="00D16B5B" w:rsidRDefault="005B2F16" w:rsidP="00AD5C71">
            <w:pPr>
              <w:jc w:val="center"/>
              <w:rPr>
                <w:color w:val="000000"/>
                <w:sz w:val="16"/>
                <w:szCs w:val="16"/>
              </w:rPr>
            </w:pPr>
            <w:r w:rsidRPr="00D16B5B">
              <w:rPr>
                <w:color w:val="000000"/>
                <w:sz w:val="16"/>
                <w:szCs w:val="16"/>
              </w:rPr>
              <w:t>19.2</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0119B1F6" w14:textId="77777777" w:rsidR="005B2F16" w:rsidRPr="00D16B5B" w:rsidRDefault="005B2F16" w:rsidP="00AD5C71">
            <w:pPr>
              <w:rPr>
                <w:color w:val="000000"/>
                <w:sz w:val="16"/>
                <w:szCs w:val="16"/>
              </w:rPr>
            </w:pPr>
            <w:r w:rsidRPr="00D16B5B">
              <w:rPr>
                <w:sz w:val="16"/>
                <w:szCs w:val="16"/>
              </w:rPr>
              <w:t>Rango de frecuencia</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CCD91F" w14:textId="77777777" w:rsidR="005B2F16" w:rsidRPr="00D16B5B" w:rsidRDefault="005B2F16" w:rsidP="00AD5C71">
            <w:pPr>
              <w:rPr>
                <w:bCs/>
                <w:color w:val="000000"/>
                <w:sz w:val="16"/>
                <w:szCs w:val="16"/>
              </w:rPr>
            </w:pPr>
            <w:r w:rsidRPr="00D16B5B">
              <w:rPr>
                <w:bCs/>
                <w:sz w:val="16"/>
                <w:szCs w:val="16"/>
              </w:rPr>
              <w:t xml:space="preserve">380 </w:t>
            </w:r>
            <w:proofErr w:type="gramStart"/>
            <w:r w:rsidRPr="00D16B5B">
              <w:rPr>
                <w:bCs/>
                <w:sz w:val="16"/>
                <w:szCs w:val="16"/>
              </w:rPr>
              <w:t>A</w:t>
            </w:r>
            <w:proofErr w:type="gramEnd"/>
            <w:r w:rsidRPr="00D16B5B">
              <w:rPr>
                <w:bCs/>
                <w:sz w:val="16"/>
                <w:szCs w:val="16"/>
              </w:rPr>
              <w:t xml:space="preserve"> </w:t>
            </w:r>
            <w:proofErr w:type="gramStart"/>
            <w:r w:rsidRPr="00D16B5B">
              <w:rPr>
                <w:bCs/>
                <w:sz w:val="16"/>
                <w:szCs w:val="16"/>
              </w:rPr>
              <w:t>520  MHz</w:t>
            </w:r>
            <w:proofErr w:type="gramEnd"/>
            <w:r w:rsidRPr="00D16B5B">
              <w:rPr>
                <w:bCs/>
                <w:sz w:val="16"/>
                <w:szCs w:val="16"/>
              </w:rPr>
              <w:t> </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3AB2614A" w14:textId="77777777" w:rsidR="005B2F16" w:rsidRPr="00D16B5B" w:rsidRDefault="005B2F16" w:rsidP="00AD5C71">
            <w:pPr>
              <w:rPr>
                <w:sz w:val="16"/>
                <w:szCs w:val="16"/>
                <w:lang w:eastAsia="es-CO"/>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684B2FD1" w14:textId="77777777" w:rsidR="005B2F16" w:rsidRPr="00D16B5B" w:rsidRDefault="005B2F16" w:rsidP="00AD5C71">
            <w:pPr>
              <w:rPr>
                <w:sz w:val="16"/>
                <w:szCs w:val="16"/>
                <w:lang w:eastAsia="es-CO"/>
              </w:rPr>
            </w:pPr>
          </w:p>
        </w:tc>
      </w:tr>
      <w:tr w:rsidR="005B2F16" w:rsidRPr="00D16B5B" w14:paraId="4E6DEE6E"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03579D12" w14:textId="77777777" w:rsidR="005B2F16" w:rsidRPr="00D16B5B" w:rsidRDefault="005B2F16" w:rsidP="00AD5C71">
            <w:pPr>
              <w:jc w:val="center"/>
              <w:rPr>
                <w:color w:val="000000"/>
                <w:sz w:val="16"/>
                <w:szCs w:val="16"/>
              </w:rPr>
            </w:pPr>
            <w:r w:rsidRPr="00D16B5B">
              <w:rPr>
                <w:color w:val="000000"/>
                <w:sz w:val="16"/>
                <w:szCs w:val="16"/>
              </w:rPr>
              <w:t>19.3</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53316DE4" w14:textId="77777777" w:rsidR="005B2F16" w:rsidRPr="00D16B5B" w:rsidRDefault="005B2F16" w:rsidP="00AD5C71">
            <w:pPr>
              <w:rPr>
                <w:sz w:val="16"/>
                <w:szCs w:val="16"/>
              </w:rPr>
            </w:pPr>
            <w:r w:rsidRPr="00D16B5B">
              <w:rPr>
                <w:sz w:val="16"/>
                <w:szCs w:val="16"/>
              </w:rPr>
              <w:t>Banda de frecuencia</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A51A011" w14:textId="77777777" w:rsidR="005B2F16" w:rsidRPr="00D16B5B" w:rsidRDefault="005B2F16" w:rsidP="00AD5C71">
            <w:pPr>
              <w:tabs>
                <w:tab w:val="left" w:pos="900"/>
              </w:tabs>
              <w:jc w:val="both"/>
              <w:rPr>
                <w:sz w:val="16"/>
                <w:szCs w:val="16"/>
              </w:rPr>
            </w:pPr>
            <w:r w:rsidRPr="00D16B5B">
              <w:rPr>
                <w:sz w:val="16"/>
                <w:szCs w:val="16"/>
              </w:rPr>
              <w:t>UHF</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187676A8" w14:textId="77777777" w:rsidR="005B2F16" w:rsidRPr="00D16B5B" w:rsidRDefault="005B2F16" w:rsidP="00AD5C71">
            <w:pPr>
              <w:tabs>
                <w:tab w:val="left" w:pos="900"/>
              </w:tabs>
              <w:jc w:val="both"/>
              <w:rPr>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13B2D3A4" w14:textId="77777777" w:rsidR="005B2F16" w:rsidRPr="00D16B5B" w:rsidRDefault="005B2F16" w:rsidP="00AD5C71">
            <w:pPr>
              <w:tabs>
                <w:tab w:val="left" w:pos="900"/>
              </w:tabs>
              <w:jc w:val="both"/>
              <w:rPr>
                <w:sz w:val="16"/>
                <w:szCs w:val="16"/>
              </w:rPr>
            </w:pPr>
          </w:p>
        </w:tc>
      </w:tr>
      <w:tr w:rsidR="005B2F16" w:rsidRPr="00D16B5B" w14:paraId="62A86862"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6A60C01C" w14:textId="77777777" w:rsidR="005B2F16" w:rsidRPr="00D16B5B" w:rsidRDefault="005B2F16" w:rsidP="00AD5C71">
            <w:pPr>
              <w:jc w:val="center"/>
              <w:rPr>
                <w:color w:val="000000"/>
                <w:sz w:val="16"/>
                <w:szCs w:val="16"/>
              </w:rPr>
            </w:pPr>
            <w:r w:rsidRPr="00D16B5B">
              <w:rPr>
                <w:color w:val="000000"/>
                <w:sz w:val="16"/>
                <w:szCs w:val="16"/>
              </w:rPr>
              <w:t>19.4</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1CB6DD52" w14:textId="77777777" w:rsidR="005B2F16" w:rsidRPr="00D16B5B" w:rsidRDefault="005B2F16" w:rsidP="00AD5C71">
            <w:pPr>
              <w:rPr>
                <w:color w:val="000000"/>
                <w:sz w:val="16"/>
                <w:szCs w:val="16"/>
              </w:rPr>
            </w:pPr>
            <w:r w:rsidRPr="00D16B5B">
              <w:rPr>
                <w:sz w:val="16"/>
                <w:szCs w:val="16"/>
              </w:rPr>
              <w:t>Tipo</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tcPr>
          <w:p w14:paraId="2E5562E4" w14:textId="77777777" w:rsidR="005B2F16" w:rsidRPr="00D16B5B" w:rsidRDefault="005B2F16" w:rsidP="00AD5C71">
            <w:pPr>
              <w:jc w:val="both"/>
              <w:rPr>
                <w:color w:val="000000"/>
                <w:sz w:val="16"/>
                <w:szCs w:val="16"/>
              </w:rPr>
            </w:pPr>
            <w:r w:rsidRPr="00D16B5B">
              <w:rPr>
                <w:sz w:val="16"/>
                <w:szCs w:val="16"/>
              </w:rPr>
              <w:t xml:space="preserve">Flexible </w:t>
            </w:r>
            <w:proofErr w:type="spellStart"/>
            <w:r w:rsidRPr="00D16B5B">
              <w:rPr>
                <w:sz w:val="16"/>
                <w:szCs w:val="16"/>
              </w:rPr>
              <w:t>whip</w:t>
            </w:r>
            <w:proofErr w:type="spellEnd"/>
            <w:r w:rsidRPr="00D16B5B">
              <w:rPr>
                <w:sz w:val="16"/>
                <w:szCs w:val="16"/>
              </w:rPr>
              <w:t>.</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1CBF7EFA"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7976EE7F" w14:textId="77777777" w:rsidR="005B2F16" w:rsidRPr="00D16B5B" w:rsidRDefault="005B2F16" w:rsidP="00AD5C71">
            <w:pPr>
              <w:jc w:val="both"/>
              <w:rPr>
                <w:color w:val="000000"/>
                <w:sz w:val="16"/>
                <w:szCs w:val="16"/>
              </w:rPr>
            </w:pPr>
          </w:p>
        </w:tc>
      </w:tr>
      <w:tr w:rsidR="005B2F16" w:rsidRPr="00D16B5B" w14:paraId="530CB198"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71B96751" w14:textId="77777777" w:rsidR="005B2F16" w:rsidRPr="00D16B5B" w:rsidRDefault="005B2F16" w:rsidP="00AD5C71">
            <w:pPr>
              <w:jc w:val="center"/>
              <w:rPr>
                <w:color w:val="000000"/>
                <w:sz w:val="16"/>
                <w:szCs w:val="16"/>
              </w:rPr>
            </w:pPr>
            <w:r w:rsidRPr="00D16B5B">
              <w:rPr>
                <w:color w:val="000000"/>
                <w:sz w:val="16"/>
                <w:szCs w:val="16"/>
              </w:rPr>
              <w:t>19.5</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70BD87F5" w14:textId="77777777" w:rsidR="005B2F16" w:rsidRPr="00D16B5B" w:rsidRDefault="005B2F16" w:rsidP="00AD5C71">
            <w:pPr>
              <w:rPr>
                <w:sz w:val="16"/>
                <w:szCs w:val="16"/>
              </w:rPr>
            </w:pPr>
            <w:r w:rsidRPr="00D16B5B">
              <w:rPr>
                <w:sz w:val="16"/>
                <w:szCs w:val="16"/>
              </w:rPr>
              <w:t>Color</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15B3D2" w14:textId="77777777" w:rsidR="005B2F16" w:rsidRPr="00D16B5B" w:rsidRDefault="005B2F16" w:rsidP="00AD5C71">
            <w:pPr>
              <w:jc w:val="both"/>
              <w:rPr>
                <w:sz w:val="16"/>
                <w:szCs w:val="16"/>
              </w:rPr>
            </w:pPr>
            <w:r w:rsidRPr="00D16B5B">
              <w:rPr>
                <w:sz w:val="16"/>
                <w:szCs w:val="16"/>
              </w:rPr>
              <w:t>Negro.</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05A055D6"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73099E59" w14:textId="77777777" w:rsidR="005B2F16" w:rsidRPr="00D16B5B" w:rsidRDefault="005B2F16" w:rsidP="00AD5C71">
            <w:pPr>
              <w:jc w:val="both"/>
              <w:rPr>
                <w:color w:val="000000"/>
                <w:sz w:val="16"/>
                <w:szCs w:val="16"/>
              </w:rPr>
            </w:pPr>
          </w:p>
        </w:tc>
      </w:tr>
      <w:tr w:rsidR="005B2F16" w:rsidRPr="00D16B5B" w14:paraId="56FE6E0E"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2905F866" w14:textId="77777777" w:rsidR="005B2F16" w:rsidRPr="00D16B5B" w:rsidRDefault="005B2F16" w:rsidP="00AD5C71">
            <w:pPr>
              <w:jc w:val="center"/>
              <w:rPr>
                <w:color w:val="000000"/>
                <w:sz w:val="16"/>
                <w:szCs w:val="16"/>
              </w:rPr>
            </w:pPr>
            <w:r w:rsidRPr="00D16B5B">
              <w:rPr>
                <w:color w:val="000000"/>
                <w:sz w:val="16"/>
                <w:szCs w:val="16"/>
              </w:rPr>
              <w:t>19.6</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65173546" w14:textId="77777777" w:rsidR="005B2F16" w:rsidRPr="00D16B5B" w:rsidRDefault="005B2F16" w:rsidP="00AD5C71">
            <w:pPr>
              <w:rPr>
                <w:sz w:val="16"/>
                <w:szCs w:val="16"/>
              </w:rPr>
            </w:pPr>
            <w:r w:rsidRPr="00D16B5B">
              <w:rPr>
                <w:sz w:val="16"/>
                <w:szCs w:val="16"/>
              </w:rPr>
              <w:t>Longitud</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639E90" w14:textId="77777777" w:rsidR="005B2F16" w:rsidRPr="00D16B5B" w:rsidRDefault="005B2F16" w:rsidP="00AD5C71">
            <w:pPr>
              <w:jc w:val="both"/>
              <w:rPr>
                <w:sz w:val="16"/>
                <w:szCs w:val="16"/>
              </w:rPr>
            </w:pPr>
            <w:r w:rsidRPr="00D16B5B">
              <w:rPr>
                <w:sz w:val="16"/>
                <w:szCs w:val="16"/>
              </w:rPr>
              <w:t>Seis pulgadas (6”)</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76C6D5DF"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4507CADE" w14:textId="77777777" w:rsidR="005B2F16" w:rsidRPr="00D16B5B" w:rsidRDefault="005B2F16" w:rsidP="00AD5C71">
            <w:pPr>
              <w:jc w:val="both"/>
              <w:rPr>
                <w:color w:val="000000"/>
                <w:sz w:val="16"/>
                <w:szCs w:val="16"/>
              </w:rPr>
            </w:pPr>
          </w:p>
        </w:tc>
      </w:tr>
      <w:tr w:rsidR="005B2F16" w:rsidRPr="00D16B5B" w14:paraId="0D658E67"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79D0ECE5" w14:textId="77777777" w:rsidR="005B2F16" w:rsidRPr="00D16B5B" w:rsidRDefault="005B2F16" w:rsidP="00AD5C71">
            <w:pPr>
              <w:jc w:val="center"/>
              <w:rPr>
                <w:color w:val="000000"/>
                <w:sz w:val="16"/>
                <w:szCs w:val="16"/>
              </w:rPr>
            </w:pPr>
            <w:r w:rsidRPr="00D16B5B">
              <w:rPr>
                <w:color w:val="000000"/>
                <w:sz w:val="16"/>
                <w:szCs w:val="16"/>
              </w:rPr>
              <w:t>19.7</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5F1CF6EA" w14:textId="77777777" w:rsidR="005B2F16" w:rsidRPr="00D16B5B" w:rsidRDefault="005B2F16" w:rsidP="00AD5C71">
            <w:pPr>
              <w:rPr>
                <w:color w:val="000000"/>
                <w:sz w:val="16"/>
                <w:szCs w:val="16"/>
              </w:rPr>
            </w:pPr>
            <w:r w:rsidRPr="00D16B5B">
              <w:rPr>
                <w:sz w:val="16"/>
                <w:szCs w:val="16"/>
              </w:rPr>
              <w:t>Compatibilidad</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39543C" w14:textId="77777777" w:rsidR="005B2F16" w:rsidRPr="00D16B5B" w:rsidRDefault="005B2F16" w:rsidP="00AD5C71">
            <w:pPr>
              <w:jc w:val="both"/>
              <w:rPr>
                <w:color w:val="000000"/>
                <w:sz w:val="16"/>
                <w:szCs w:val="16"/>
              </w:rPr>
            </w:pPr>
            <w:r w:rsidRPr="00D16B5B">
              <w:rPr>
                <w:sz w:val="16"/>
                <w:szCs w:val="16"/>
              </w:rPr>
              <w:t>Las antenas ofrecidas por el oferente deben ser compatibles con los radios portátiles marca Motorola APX existentes en la institución.</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33616AD9"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3B4CD3C9" w14:textId="77777777" w:rsidR="005B2F16" w:rsidRPr="00D16B5B" w:rsidRDefault="005B2F16" w:rsidP="00AD5C71">
            <w:pPr>
              <w:jc w:val="both"/>
              <w:rPr>
                <w:color w:val="000000"/>
                <w:sz w:val="16"/>
                <w:szCs w:val="16"/>
              </w:rPr>
            </w:pPr>
          </w:p>
        </w:tc>
      </w:tr>
      <w:tr w:rsidR="005B2F16" w:rsidRPr="00D16B5B" w14:paraId="640B80D1"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0C14CABB" w14:textId="77777777" w:rsidR="005B2F16" w:rsidRPr="00D16B5B" w:rsidRDefault="005B2F16" w:rsidP="00AD5C71">
            <w:pPr>
              <w:jc w:val="center"/>
              <w:rPr>
                <w:color w:val="000000"/>
                <w:sz w:val="16"/>
                <w:szCs w:val="16"/>
              </w:rPr>
            </w:pPr>
            <w:r w:rsidRPr="00D16B5B">
              <w:rPr>
                <w:color w:val="000000"/>
                <w:sz w:val="16"/>
                <w:szCs w:val="16"/>
              </w:rPr>
              <w:t>19.8</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14B21C16" w14:textId="77777777" w:rsidR="005B2F16" w:rsidRPr="00D16B5B" w:rsidRDefault="005B2F16" w:rsidP="00AD5C71">
            <w:pPr>
              <w:rPr>
                <w:color w:val="000000"/>
                <w:sz w:val="16"/>
                <w:szCs w:val="16"/>
              </w:rPr>
            </w:pPr>
            <w:r w:rsidRPr="00D16B5B">
              <w:rPr>
                <w:sz w:val="16"/>
                <w:szCs w:val="16"/>
              </w:rPr>
              <w:t>Garantía de fábrica</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EC3BA8" w14:textId="77777777" w:rsidR="005B2F16" w:rsidRPr="00D16B5B" w:rsidRDefault="005B2F16" w:rsidP="00AD5C71">
            <w:pPr>
              <w:jc w:val="both"/>
              <w:rPr>
                <w:color w:val="000000"/>
                <w:sz w:val="16"/>
                <w:szCs w:val="16"/>
              </w:rPr>
            </w:pPr>
            <w:r w:rsidRPr="00D16B5B">
              <w:rPr>
                <w:sz w:val="16"/>
                <w:szCs w:val="16"/>
              </w:rPr>
              <w:t>Garantiza un tiempo mínimo de garantía de veinticuatro (24) meses para los elementos.</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74B95054"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044B9E7B" w14:textId="77777777" w:rsidR="005B2F16" w:rsidRPr="00D16B5B" w:rsidRDefault="005B2F16" w:rsidP="00AD5C71">
            <w:pPr>
              <w:jc w:val="both"/>
              <w:rPr>
                <w:color w:val="000000"/>
                <w:sz w:val="16"/>
                <w:szCs w:val="16"/>
              </w:rPr>
            </w:pPr>
          </w:p>
        </w:tc>
      </w:tr>
      <w:tr w:rsidR="005B2F16" w:rsidRPr="00D16B5B" w14:paraId="1AF0151E" w14:textId="77777777" w:rsidTr="00865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81" w:type="pct"/>
            <w:gridSpan w:val="3"/>
            <w:tcBorders>
              <w:top w:val="single" w:sz="4" w:space="0" w:color="auto"/>
              <w:left w:val="single" w:sz="4" w:space="0" w:color="auto"/>
              <w:bottom w:val="single" w:sz="4" w:space="0" w:color="auto"/>
              <w:right w:val="single" w:sz="4" w:space="0" w:color="auto"/>
            </w:tcBorders>
            <w:vAlign w:val="center"/>
          </w:tcPr>
          <w:p w14:paraId="2859AB3E" w14:textId="77777777" w:rsidR="005B2F16" w:rsidRPr="00D16B5B" w:rsidRDefault="005B2F16" w:rsidP="00AD5C71">
            <w:pPr>
              <w:jc w:val="center"/>
              <w:rPr>
                <w:color w:val="000000"/>
                <w:sz w:val="16"/>
                <w:szCs w:val="16"/>
              </w:rPr>
            </w:pPr>
            <w:r w:rsidRPr="00D16B5B">
              <w:rPr>
                <w:color w:val="000000"/>
                <w:sz w:val="16"/>
                <w:szCs w:val="16"/>
              </w:rPr>
              <w:t>19.9</w:t>
            </w:r>
          </w:p>
        </w:tc>
        <w:tc>
          <w:tcPr>
            <w:tcW w:w="938" w:type="pct"/>
            <w:gridSpan w:val="5"/>
            <w:tcBorders>
              <w:top w:val="single" w:sz="4" w:space="0" w:color="auto"/>
              <w:left w:val="single" w:sz="4" w:space="0" w:color="auto"/>
              <w:bottom w:val="single" w:sz="4" w:space="0" w:color="auto"/>
              <w:right w:val="single" w:sz="4" w:space="0" w:color="auto"/>
            </w:tcBorders>
            <w:vAlign w:val="center"/>
          </w:tcPr>
          <w:p w14:paraId="130B30C9" w14:textId="77777777" w:rsidR="005B2F16" w:rsidRPr="00D16B5B" w:rsidRDefault="005B2F16" w:rsidP="00AD5C71">
            <w:pPr>
              <w:rPr>
                <w:color w:val="000000"/>
                <w:sz w:val="16"/>
                <w:szCs w:val="16"/>
              </w:rPr>
            </w:pPr>
            <w:r w:rsidRPr="00D16B5B">
              <w:rPr>
                <w:sz w:val="16"/>
                <w:szCs w:val="16"/>
              </w:rPr>
              <w:t>Certificación</w:t>
            </w:r>
          </w:p>
        </w:tc>
        <w:tc>
          <w:tcPr>
            <w:tcW w:w="282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5B3888" w14:textId="77777777" w:rsidR="005B2F16" w:rsidRPr="00D16B5B" w:rsidRDefault="005B2F16" w:rsidP="00AD5C71">
            <w:pPr>
              <w:jc w:val="both"/>
              <w:rPr>
                <w:color w:val="000000"/>
                <w:sz w:val="16"/>
                <w:szCs w:val="16"/>
              </w:rPr>
            </w:pPr>
            <w:r w:rsidRPr="00D16B5B">
              <w:rPr>
                <w:sz w:val="16"/>
                <w:szCs w:val="16"/>
              </w:rPr>
              <w:t>De los repuestos y accesorios para los equipos de radiocomunicaciones de línea radio APX, de tal manera que se cuente con una certificación por parte del oferente o del distribuidor, donde se conste que los repuestos son originales de fabrica Marca Motorola Ltda., evitando así el riesgo de repuestos genéricos. En caso de no ser repuestos originales la entidad no recibirá los elementos hasta tanto sean cambiados por unos que cumplan con lo solicitado en las especificaciones técnicas mínimas requeridas por cada elemento.</w:t>
            </w:r>
          </w:p>
        </w:tc>
        <w:tc>
          <w:tcPr>
            <w:tcW w:w="430" w:type="pct"/>
            <w:tcBorders>
              <w:top w:val="single" w:sz="4" w:space="0" w:color="auto"/>
              <w:left w:val="single" w:sz="4" w:space="0" w:color="auto"/>
              <w:bottom w:val="single" w:sz="4" w:space="0" w:color="auto"/>
              <w:right w:val="single" w:sz="4" w:space="0" w:color="auto"/>
            </w:tcBorders>
            <w:shd w:val="clear" w:color="000000" w:fill="FFFFFF"/>
          </w:tcPr>
          <w:p w14:paraId="59948502" w14:textId="77777777" w:rsidR="005B2F16" w:rsidRPr="00D16B5B" w:rsidRDefault="005B2F16" w:rsidP="00AD5C71">
            <w:pPr>
              <w:jc w:val="both"/>
              <w:rPr>
                <w:color w:val="000000"/>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000000" w:fill="FFFFFF"/>
          </w:tcPr>
          <w:p w14:paraId="31BF8222" w14:textId="77777777" w:rsidR="005B2F16" w:rsidRPr="00D16B5B" w:rsidRDefault="005B2F16" w:rsidP="00AD5C71">
            <w:pPr>
              <w:jc w:val="both"/>
              <w:rPr>
                <w:color w:val="000000"/>
                <w:sz w:val="16"/>
                <w:szCs w:val="16"/>
              </w:rPr>
            </w:pPr>
          </w:p>
        </w:tc>
      </w:tr>
      <w:bookmarkEnd w:id="4"/>
    </w:tbl>
    <w:p w14:paraId="5A2638E4" w14:textId="77777777" w:rsidR="005B2F16" w:rsidRPr="00D16B5B" w:rsidRDefault="005B2F16" w:rsidP="005B2F16">
      <w:pPr>
        <w:pStyle w:val="NormalWeb"/>
        <w:spacing w:before="0" w:beforeAutospacing="0" w:after="0" w:afterAutospacing="0"/>
        <w:jc w:val="both"/>
        <w:rPr>
          <w:rFonts w:ascii="Arial" w:hAnsi="Arial" w:cs="Arial"/>
          <w:color w:val="808080" w:themeColor="background1" w:themeShade="80"/>
          <w:sz w:val="22"/>
          <w:szCs w:val="22"/>
        </w:rPr>
      </w:pPr>
    </w:p>
    <w:tbl>
      <w:tblPr>
        <w:tblW w:w="5154" w:type="pct"/>
        <w:tblCellMar>
          <w:left w:w="70" w:type="dxa"/>
          <w:right w:w="70" w:type="dxa"/>
        </w:tblCellMar>
        <w:tblLook w:val="04A0" w:firstRow="1" w:lastRow="0" w:firstColumn="1" w:lastColumn="0" w:noHBand="0" w:noVBand="1"/>
      </w:tblPr>
      <w:tblGrid>
        <w:gridCol w:w="9100"/>
      </w:tblGrid>
      <w:tr w:rsidR="005B2F16" w:rsidRPr="00D16B5B" w14:paraId="3E6BEF70" w14:textId="77777777" w:rsidTr="00AD5C71">
        <w:trPr>
          <w:trHeight w:val="21"/>
        </w:trPr>
        <w:tc>
          <w:tcPr>
            <w:tcW w:w="50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76164FD" w14:textId="77777777" w:rsidR="005B2F16" w:rsidRPr="00D16B5B" w:rsidRDefault="005B2F16" w:rsidP="002B6E7C">
            <w:pPr>
              <w:ind w:left="-567"/>
              <w:jc w:val="center"/>
              <w:rPr>
                <w:b/>
                <w:bCs/>
                <w:color w:val="000000"/>
                <w:lang w:eastAsia="es-CO"/>
              </w:rPr>
            </w:pPr>
            <w:bookmarkStart w:id="5" w:name="_Hlk181095121"/>
            <w:r w:rsidRPr="00D16B5B">
              <w:rPr>
                <w:b/>
                <w:bCs/>
                <w:color w:val="000000"/>
                <w:lang w:eastAsia="es-CO"/>
              </w:rPr>
              <w:t>ACCESORIOS PARA RADIOS BASE</w:t>
            </w:r>
          </w:p>
        </w:tc>
      </w:tr>
      <w:bookmarkEnd w:id="5"/>
    </w:tbl>
    <w:p w14:paraId="4DCD7800" w14:textId="77777777" w:rsidR="005B2F16" w:rsidRPr="00D16B5B" w:rsidRDefault="005B2F16" w:rsidP="002B6E7C">
      <w:pPr>
        <w:pStyle w:val="NormalWeb"/>
        <w:spacing w:before="0" w:beforeAutospacing="0" w:after="0" w:afterAutospacing="0"/>
        <w:ind w:left="-567"/>
        <w:jc w:val="both"/>
        <w:rPr>
          <w:rFonts w:ascii="Arial" w:hAnsi="Arial" w:cs="Arial"/>
          <w:color w:val="808080" w:themeColor="background1" w:themeShade="80"/>
          <w:sz w:val="22"/>
          <w:szCs w:val="22"/>
        </w:rPr>
      </w:pPr>
    </w:p>
    <w:tbl>
      <w:tblPr>
        <w:tblW w:w="5701" w:type="pct"/>
        <w:tblInd w:w="-572" w:type="dxa"/>
        <w:tblCellMar>
          <w:left w:w="70" w:type="dxa"/>
          <w:right w:w="70" w:type="dxa"/>
        </w:tblCellMar>
        <w:tblLook w:val="04A0" w:firstRow="1" w:lastRow="0" w:firstColumn="1" w:lastColumn="0" w:noHBand="0" w:noVBand="1"/>
      </w:tblPr>
      <w:tblGrid>
        <w:gridCol w:w="664"/>
        <w:gridCol w:w="1462"/>
        <w:gridCol w:w="5168"/>
        <w:gridCol w:w="815"/>
        <w:gridCol w:w="1957"/>
      </w:tblGrid>
      <w:tr w:rsidR="005B2F16" w:rsidRPr="00D16B5B" w14:paraId="44D186E6" w14:textId="77777777" w:rsidTr="002B6E7C">
        <w:trPr>
          <w:trHeight w:val="20"/>
        </w:trPr>
        <w:tc>
          <w:tcPr>
            <w:tcW w:w="330" w:type="pct"/>
            <w:tcBorders>
              <w:top w:val="single" w:sz="4" w:space="0" w:color="auto"/>
              <w:left w:val="single" w:sz="4" w:space="0" w:color="auto"/>
              <w:bottom w:val="single" w:sz="4" w:space="0" w:color="auto"/>
              <w:right w:val="single" w:sz="4" w:space="0" w:color="000000"/>
            </w:tcBorders>
            <w:shd w:val="clear" w:color="auto" w:fill="A6A6A6"/>
            <w:vAlign w:val="center"/>
            <w:hideMark/>
          </w:tcPr>
          <w:p w14:paraId="5E816972" w14:textId="77777777" w:rsidR="005B2F16" w:rsidRPr="00D16B5B" w:rsidRDefault="005B2F16" w:rsidP="002B6E7C">
            <w:pPr>
              <w:ind w:left="-356" w:firstLine="61"/>
              <w:jc w:val="center"/>
              <w:rPr>
                <w:b/>
                <w:bCs/>
                <w:color w:val="000000"/>
                <w:sz w:val="16"/>
                <w:szCs w:val="16"/>
                <w:lang w:eastAsia="es-CO"/>
              </w:rPr>
            </w:pPr>
            <w:bookmarkStart w:id="6" w:name="_Hlk181095142"/>
            <w:r w:rsidRPr="00D16B5B">
              <w:rPr>
                <w:b/>
                <w:bCs/>
                <w:color w:val="000000"/>
                <w:sz w:val="16"/>
                <w:szCs w:val="16"/>
                <w:lang w:eastAsia="es-CO"/>
              </w:rPr>
              <w:lastRenderedPageBreak/>
              <w:t>22</w:t>
            </w:r>
          </w:p>
        </w:tc>
        <w:tc>
          <w:tcPr>
            <w:tcW w:w="3293" w:type="pct"/>
            <w:gridSpan w:val="2"/>
            <w:tcBorders>
              <w:top w:val="single" w:sz="4" w:space="0" w:color="auto"/>
              <w:left w:val="single" w:sz="4" w:space="0" w:color="auto"/>
              <w:bottom w:val="single" w:sz="4" w:space="0" w:color="auto"/>
              <w:right w:val="single" w:sz="4" w:space="0" w:color="000000"/>
            </w:tcBorders>
            <w:shd w:val="clear" w:color="auto" w:fill="A6A6A6"/>
            <w:vAlign w:val="center"/>
          </w:tcPr>
          <w:p w14:paraId="25B72544" w14:textId="77777777" w:rsidR="005B2F16" w:rsidRPr="00D16B5B" w:rsidRDefault="005B2F16" w:rsidP="002B6E7C">
            <w:pPr>
              <w:ind w:left="-567"/>
              <w:jc w:val="center"/>
              <w:rPr>
                <w:b/>
                <w:bCs/>
                <w:color w:val="000000"/>
                <w:sz w:val="16"/>
                <w:szCs w:val="16"/>
                <w:lang w:eastAsia="es-CO"/>
              </w:rPr>
            </w:pPr>
            <w:r w:rsidRPr="00D16B5B">
              <w:rPr>
                <w:b/>
                <w:bCs/>
                <w:color w:val="000000"/>
                <w:sz w:val="16"/>
                <w:szCs w:val="16"/>
                <w:lang w:eastAsia="es-CO"/>
              </w:rPr>
              <w:t>MONÓFONO PARA RADIO BASE MOTOROLA XTL5000.</w:t>
            </w:r>
          </w:p>
        </w:tc>
        <w:tc>
          <w:tcPr>
            <w:tcW w:w="405" w:type="pct"/>
            <w:tcBorders>
              <w:top w:val="single" w:sz="4" w:space="0" w:color="auto"/>
              <w:left w:val="single" w:sz="4" w:space="0" w:color="auto"/>
              <w:bottom w:val="single" w:sz="4" w:space="0" w:color="auto"/>
              <w:right w:val="single" w:sz="4" w:space="0" w:color="000000"/>
            </w:tcBorders>
            <w:shd w:val="clear" w:color="auto" w:fill="A6A6A6"/>
          </w:tcPr>
          <w:p w14:paraId="7E1D55ED" w14:textId="77777777" w:rsidR="005B2F16" w:rsidRPr="00D16B5B" w:rsidRDefault="005B2F16" w:rsidP="002B6E7C">
            <w:pPr>
              <w:ind w:left="-567"/>
              <w:jc w:val="center"/>
              <w:rPr>
                <w:b/>
                <w:bCs/>
                <w:color w:val="000000"/>
                <w:sz w:val="16"/>
                <w:szCs w:val="16"/>
              </w:rPr>
            </w:pPr>
            <w:r w:rsidRPr="00D16B5B">
              <w:rPr>
                <w:b/>
                <w:bCs/>
                <w:color w:val="000000"/>
                <w:sz w:val="16"/>
                <w:szCs w:val="16"/>
              </w:rPr>
              <w:t>CUMPLE</w:t>
            </w:r>
          </w:p>
        </w:tc>
        <w:tc>
          <w:tcPr>
            <w:tcW w:w="972" w:type="pct"/>
            <w:tcBorders>
              <w:top w:val="single" w:sz="4" w:space="0" w:color="auto"/>
              <w:left w:val="single" w:sz="4" w:space="0" w:color="auto"/>
              <w:bottom w:val="single" w:sz="4" w:space="0" w:color="auto"/>
              <w:right w:val="single" w:sz="4" w:space="0" w:color="000000"/>
            </w:tcBorders>
            <w:shd w:val="clear" w:color="auto" w:fill="A6A6A6"/>
          </w:tcPr>
          <w:p w14:paraId="46765617" w14:textId="77777777" w:rsidR="005B2F16" w:rsidRPr="00D16B5B" w:rsidRDefault="005B2F16" w:rsidP="002B6E7C">
            <w:pPr>
              <w:ind w:left="-567"/>
              <w:jc w:val="center"/>
              <w:rPr>
                <w:b/>
                <w:bCs/>
                <w:color w:val="000000"/>
                <w:sz w:val="16"/>
                <w:szCs w:val="16"/>
              </w:rPr>
            </w:pPr>
            <w:r w:rsidRPr="00D16B5B">
              <w:rPr>
                <w:b/>
                <w:bCs/>
                <w:color w:val="000000"/>
                <w:sz w:val="16"/>
                <w:szCs w:val="16"/>
              </w:rPr>
              <w:t>NO CUMPLE</w:t>
            </w:r>
          </w:p>
        </w:tc>
      </w:tr>
      <w:tr w:rsidR="005B2F16" w:rsidRPr="00D16B5B" w14:paraId="20FB2056" w14:textId="77777777" w:rsidTr="002B6E7C">
        <w:trPr>
          <w:trHeight w:val="20"/>
        </w:trPr>
        <w:tc>
          <w:tcPr>
            <w:tcW w:w="330" w:type="pct"/>
            <w:tcBorders>
              <w:top w:val="nil"/>
              <w:left w:val="single" w:sz="4" w:space="0" w:color="auto"/>
              <w:bottom w:val="single" w:sz="4" w:space="0" w:color="auto"/>
              <w:right w:val="single" w:sz="4" w:space="0" w:color="auto"/>
            </w:tcBorders>
            <w:vAlign w:val="center"/>
            <w:hideMark/>
          </w:tcPr>
          <w:p w14:paraId="3530F787" w14:textId="77777777" w:rsidR="005B2F16" w:rsidRPr="00D16B5B" w:rsidRDefault="005B2F16" w:rsidP="002B6E7C">
            <w:pPr>
              <w:ind w:left="-356" w:firstLine="61"/>
              <w:jc w:val="center"/>
              <w:rPr>
                <w:color w:val="000000"/>
                <w:sz w:val="16"/>
                <w:szCs w:val="16"/>
              </w:rPr>
            </w:pPr>
            <w:r w:rsidRPr="00D16B5B">
              <w:rPr>
                <w:color w:val="000000"/>
                <w:sz w:val="16"/>
                <w:szCs w:val="16"/>
              </w:rPr>
              <w:t>22.1</w:t>
            </w:r>
          </w:p>
        </w:tc>
        <w:tc>
          <w:tcPr>
            <w:tcW w:w="726" w:type="pct"/>
            <w:tcBorders>
              <w:top w:val="nil"/>
              <w:left w:val="nil"/>
              <w:bottom w:val="single" w:sz="4" w:space="0" w:color="auto"/>
              <w:right w:val="single" w:sz="4" w:space="0" w:color="auto"/>
            </w:tcBorders>
            <w:vAlign w:val="center"/>
            <w:hideMark/>
          </w:tcPr>
          <w:p w14:paraId="3294C4F2" w14:textId="77777777" w:rsidR="005B2F16" w:rsidRPr="00D16B5B" w:rsidRDefault="005B2F16" w:rsidP="002B6E7C">
            <w:pPr>
              <w:ind w:left="-22" w:right="-278"/>
              <w:jc w:val="both"/>
              <w:rPr>
                <w:color w:val="000000"/>
                <w:sz w:val="16"/>
                <w:szCs w:val="16"/>
              </w:rPr>
            </w:pPr>
            <w:r w:rsidRPr="00D16B5B">
              <w:rPr>
                <w:color w:val="000000"/>
                <w:sz w:val="16"/>
                <w:szCs w:val="16"/>
              </w:rPr>
              <w:t>Modelo </w:t>
            </w:r>
          </w:p>
        </w:tc>
        <w:tc>
          <w:tcPr>
            <w:tcW w:w="2567" w:type="pct"/>
            <w:tcBorders>
              <w:top w:val="nil"/>
              <w:left w:val="nil"/>
              <w:bottom w:val="single" w:sz="4" w:space="0" w:color="auto"/>
              <w:right w:val="single" w:sz="4" w:space="0" w:color="auto"/>
            </w:tcBorders>
            <w:vAlign w:val="center"/>
            <w:hideMark/>
          </w:tcPr>
          <w:p w14:paraId="105435A9" w14:textId="77777777" w:rsidR="005B2F16" w:rsidRPr="00D16B5B" w:rsidRDefault="005B2F16" w:rsidP="002B6E7C">
            <w:pPr>
              <w:jc w:val="both"/>
              <w:rPr>
                <w:color w:val="000000"/>
                <w:sz w:val="16"/>
                <w:szCs w:val="16"/>
              </w:rPr>
            </w:pPr>
            <w:r w:rsidRPr="00D16B5B">
              <w:rPr>
                <w:color w:val="000000"/>
                <w:sz w:val="16"/>
                <w:szCs w:val="16"/>
              </w:rPr>
              <w:t>MOTOROLA XTL5000.</w:t>
            </w:r>
          </w:p>
        </w:tc>
        <w:tc>
          <w:tcPr>
            <w:tcW w:w="405" w:type="pct"/>
            <w:tcBorders>
              <w:top w:val="nil"/>
              <w:left w:val="nil"/>
              <w:bottom w:val="single" w:sz="4" w:space="0" w:color="auto"/>
              <w:right w:val="single" w:sz="4" w:space="0" w:color="auto"/>
            </w:tcBorders>
          </w:tcPr>
          <w:p w14:paraId="099B3B49" w14:textId="77777777" w:rsidR="005B2F16" w:rsidRPr="00D16B5B" w:rsidRDefault="005B2F16" w:rsidP="002B6E7C">
            <w:pPr>
              <w:ind w:left="-567"/>
              <w:jc w:val="both"/>
              <w:rPr>
                <w:color w:val="000000"/>
                <w:sz w:val="16"/>
                <w:szCs w:val="16"/>
              </w:rPr>
            </w:pPr>
          </w:p>
        </w:tc>
        <w:tc>
          <w:tcPr>
            <w:tcW w:w="972" w:type="pct"/>
            <w:tcBorders>
              <w:top w:val="nil"/>
              <w:left w:val="nil"/>
              <w:bottom w:val="single" w:sz="4" w:space="0" w:color="auto"/>
              <w:right w:val="single" w:sz="4" w:space="0" w:color="auto"/>
            </w:tcBorders>
          </w:tcPr>
          <w:p w14:paraId="233E1D6A" w14:textId="77777777" w:rsidR="005B2F16" w:rsidRPr="00D16B5B" w:rsidRDefault="005B2F16" w:rsidP="002B6E7C">
            <w:pPr>
              <w:ind w:left="-567"/>
              <w:jc w:val="both"/>
              <w:rPr>
                <w:color w:val="000000"/>
                <w:sz w:val="16"/>
                <w:szCs w:val="16"/>
              </w:rPr>
            </w:pPr>
          </w:p>
        </w:tc>
      </w:tr>
      <w:tr w:rsidR="005B2F16" w:rsidRPr="00D16B5B" w14:paraId="5A74256A" w14:textId="77777777" w:rsidTr="002B6E7C">
        <w:trPr>
          <w:trHeight w:val="20"/>
        </w:trPr>
        <w:tc>
          <w:tcPr>
            <w:tcW w:w="330" w:type="pct"/>
            <w:tcBorders>
              <w:top w:val="nil"/>
              <w:left w:val="single" w:sz="4" w:space="0" w:color="auto"/>
              <w:bottom w:val="single" w:sz="4" w:space="0" w:color="auto"/>
              <w:right w:val="single" w:sz="4" w:space="0" w:color="auto"/>
            </w:tcBorders>
            <w:vAlign w:val="center"/>
            <w:hideMark/>
          </w:tcPr>
          <w:p w14:paraId="5D1438E4" w14:textId="77777777" w:rsidR="005B2F16" w:rsidRPr="00D16B5B" w:rsidRDefault="005B2F16" w:rsidP="002B6E7C">
            <w:pPr>
              <w:ind w:left="-356" w:firstLine="61"/>
              <w:jc w:val="center"/>
              <w:rPr>
                <w:color w:val="000000"/>
                <w:sz w:val="16"/>
                <w:szCs w:val="16"/>
              </w:rPr>
            </w:pPr>
            <w:r w:rsidRPr="00D16B5B">
              <w:rPr>
                <w:color w:val="000000"/>
                <w:sz w:val="16"/>
                <w:szCs w:val="16"/>
              </w:rPr>
              <w:t>22.2</w:t>
            </w:r>
          </w:p>
        </w:tc>
        <w:tc>
          <w:tcPr>
            <w:tcW w:w="726" w:type="pct"/>
            <w:tcBorders>
              <w:top w:val="nil"/>
              <w:left w:val="nil"/>
              <w:bottom w:val="single" w:sz="4" w:space="0" w:color="auto"/>
              <w:right w:val="single" w:sz="4" w:space="0" w:color="auto"/>
            </w:tcBorders>
            <w:vAlign w:val="center"/>
            <w:hideMark/>
          </w:tcPr>
          <w:p w14:paraId="6BD75EC3" w14:textId="77777777" w:rsidR="005B2F16" w:rsidRPr="00D16B5B" w:rsidRDefault="005B2F16" w:rsidP="002B6E7C">
            <w:pPr>
              <w:ind w:left="-22" w:right="-278"/>
              <w:jc w:val="both"/>
              <w:rPr>
                <w:color w:val="000000"/>
                <w:sz w:val="16"/>
                <w:szCs w:val="16"/>
              </w:rPr>
            </w:pPr>
            <w:r w:rsidRPr="00D16B5B">
              <w:rPr>
                <w:color w:val="000000"/>
                <w:sz w:val="16"/>
                <w:szCs w:val="16"/>
              </w:rPr>
              <w:t>Número de parte </w:t>
            </w:r>
          </w:p>
        </w:tc>
        <w:tc>
          <w:tcPr>
            <w:tcW w:w="2567" w:type="pct"/>
            <w:tcBorders>
              <w:top w:val="nil"/>
              <w:left w:val="nil"/>
              <w:bottom w:val="single" w:sz="4" w:space="0" w:color="auto"/>
              <w:right w:val="single" w:sz="4" w:space="0" w:color="auto"/>
            </w:tcBorders>
            <w:vAlign w:val="center"/>
            <w:hideMark/>
          </w:tcPr>
          <w:p w14:paraId="405B5A2C" w14:textId="77777777" w:rsidR="005B2F16" w:rsidRPr="00D16B5B" w:rsidRDefault="005B2F16" w:rsidP="002B6E7C">
            <w:pPr>
              <w:jc w:val="both"/>
              <w:rPr>
                <w:color w:val="000000"/>
                <w:sz w:val="16"/>
                <w:szCs w:val="16"/>
              </w:rPr>
            </w:pPr>
            <w:r w:rsidRPr="00D16B5B">
              <w:rPr>
                <w:color w:val="000000"/>
                <w:sz w:val="16"/>
                <w:szCs w:val="16"/>
              </w:rPr>
              <w:t>HMN4079 o HMN1090</w:t>
            </w:r>
          </w:p>
        </w:tc>
        <w:tc>
          <w:tcPr>
            <w:tcW w:w="405" w:type="pct"/>
            <w:tcBorders>
              <w:top w:val="nil"/>
              <w:left w:val="nil"/>
              <w:bottom w:val="single" w:sz="4" w:space="0" w:color="auto"/>
              <w:right w:val="single" w:sz="4" w:space="0" w:color="auto"/>
            </w:tcBorders>
          </w:tcPr>
          <w:p w14:paraId="0B9F233A" w14:textId="77777777" w:rsidR="005B2F16" w:rsidRPr="00D16B5B" w:rsidRDefault="005B2F16" w:rsidP="002B6E7C">
            <w:pPr>
              <w:ind w:left="-567"/>
              <w:jc w:val="both"/>
              <w:rPr>
                <w:color w:val="000000"/>
                <w:sz w:val="16"/>
                <w:szCs w:val="16"/>
              </w:rPr>
            </w:pPr>
          </w:p>
        </w:tc>
        <w:tc>
          <w:tcPr>
            <w:tcW w:w="972" w:type="pct"/>
            <w:tcBorders>
              <w:top w:val="nil"/>
              <w:left w:val="nil"/>
              <w:bottom w:val="single" w:sz="4" w:space="0" w:color="auto"/>
              <w:right w:val="single" w:sz="4" w:space="0" w:color="auto"/>
            </w:tcBorders>
          </w:tcPr>
          <w:p w14:paraId="7317285B" w14:textId="77777777" w:rsidR="005B2F16" w:rsidRPr="00D16B5B" w:rsidRDefault="005B2F16" w:rsidP="002B6E7C">
            <w:pPr>
              <w:ind w:left="-567"/>
              <w:jc w:val="both"/>
              <w:rPr>
                <w:color w:val="000000"/>
                <w:sz w:val="16"/>
                <w:szCs w:val="16"/>
              </w:rPr>
            </w:pPr>
          </w:p>
        </w:tc>
      </w:tr>
      <w:tr w:rsidR="005B2F16" w:rsidRPr="00D16B5B" w14:paraId="0A3468A7" w14:textId="77777777" w:rsidTr="002B6E7C">
        <w:trPr>
          <w:trHeight w:val="20"/>
        </w:trPr>
        <w:tc>
          <w:tcPr>
            <w:tcW w:w="330" w:type="pct"/>
            <w:tcBorders>
              <w:top w:val="nil"/>
              <w:left w:val="single" w:sz="4" w:space="0" w:color="auto"/>
              <w:bottom w:val="single" w:sz="4" w:space="0" w:color="auto"/>
              <w:right w:val="single" w:sz="4" w:space="0" w:color="auto"/>
            </w:tcBorders>
            <w:vAlign w:val="center"/>
            <w:hideMark/>
          </w:tcPr>
          <w:p w14:paraId="34CC452D" w14:textId="77777777" w:rsidR="005B2F16" w:rsidRPr="00D16B5B" w:rsidRDefault="005B2F16" w:rsidP="002B6E7C">
            <w:pPr>
              <w:ind w:left="-356" w:firstLine="61"/>
              <w:jc w:val="center"/>
              <w:rPr>
                <w:color w:val="000000"/>
                <w:sz w:val="16"/>
                <w:szCs w:val="16"/>
              </w:rPr>
            </w:pPr>
            <w:r w:rsidRPr="00D16B5B">
              <w:rPr>
                <w:color w:val="000000"/>
                <w:sz w:val="16"/>
                <w:szCs w:val="16"/>
              </w:rPr>
              <w:t>22.3</w:t>
            </w:r>
          </w:p>
        </w:tc>
        <w:tc>
          <w:tcPr>
            <w:tcW w:w="726" w:type="pct"/>
            <w:tcBorders>
              <w:top w:val="nil"/>
              <w:left w:val="nil"/>
              <w:bottom w:val="single" w:sz="4" w:space="0" w:color="auto"/>
              <w:right w:val="single" w:sz="4" w:space="0" w:color="auto"/>
            </w:tcBorders>
            <w:vAlign w:val="center"/>
            <w:hideMark/>
          </w:tcPr>
          <w:p w14:paraId="1B8697E1" w14:textId="77777777" w:rsidR="005B2F16" w:rsidRPr="00D16B5B" w:rsidRDefault="005B2F16" w:rsidP="002B6E7C">
            <w:pPr>
              <w:ind w:left="-22" w:right="-278"/>
              <w:jc w:val="both"/>
              <w:rPr>
                <w:color w:val="000000"/>
                <w:sz w:val="16"/>
                <w:szCs w:val="16"/>
              </w:rPr>
            </w:pPr>
            <w:r w:rsidRPr="00D16B5B">
              <w:rPr>
                <w:color w:val="000000"/>
                <w:sz w:val="16"/>
                <w:szCs w:val="16"/>
              </w:rPr>
              <w:t>Color </w:t>
            </w:r>
          </w:p>
        </w:tc>
        <w:tc>
          <w:tcPr>
            <w:tcW w:w="2567" w:type="pct"/>
            <w:tcBorders>
              <w:top w:val="nil"/>
              <w:left w:val="nil"/>
              <w:bottom w:val="single" w:sz="4" w:space="0" w:color="auto"/>
              <w:right w:val="single" w:sz="4" w:space="0" w:color="auto"/>
            </w:tcBorders>
            <w:vAlign w:val="center"/>
            <w:hideMark/>
          </w:tcPr>
          <w:p w14:paraId="157D65FD" w14:textId="77777777" w:rsidR="005B2F16" w:rsidRPr="00D16B5B" w:rsidRDefault="005B2F16" w:rsidP="002B6E7C">
            <w:pPr>
              <w:jc w:val="both"/>
              <w:rPr>
                <w:color w:val="000000"/>
                <w:sz w:val="16"/>
                <w:szCs w:val="16"/>
              </w:rPr>
            </w:pPr>
            <w:r w:rsidRPr="00D16B5B">
              <w:rPr>
                <w:color w:val="000000"/>
                <w:sz w:val="16"/>
                <w:szCs w:val="16"/>
              </w:rPr>
              <w:t>Especificar</w:t>
            </w:r>
          </w:p>
        </w:tc>
        <w:tc>
          <w:tcPr>
            <w:tcW w:w="405" w:type="pct"/>
            <w:tcBorders>
              <w:top w:val="nil"/>
              <w:left w:val="nil"/>
              <w:bottom w:val="single" w:sz="4" w:space="0" w:color="auto"/>
              <w:right w:val="single" w:sz="4" w:space="0" w:color="auto"/>
            </w:tcBorders>
          </w:tcPr>
          <w:p w14:paraId="06BE46D2" w14:textId="77777777" w:rsidR="005B2F16" w:rsidRPr="00D16B5B" w:rsidRDefault="005B2F16" w:rsidP="002B6E7C">
            <w:pPr>
              <w:ind w:left="-567"/>
              <w:jc w:val="both"/>
              <w:rPr>
                <w:color w:val="000000"/>
                <w:sz w:val="16"/>
                <w:szCs w:val="16"/>
              </w:rPr>
            </w:pPr>
          </w:p>
        </w:tc>
        <w:tc>
          <w:tcPr>
            <w:tcW w:w="972" w:type="pct"/>
            <w:tcBorders>
              <w:top w:val="nil"/>
              <w:left w:val="nil"/>
              <w:bottom w:val="single" w:sz="4" w:space="0" w:color="auto"/>
              <w:right w:val="single" w:sz="4" w:space="0" w:color="auto"/>
            </w:tcBorders>
          </w:tcPr>
          <w:p w14:paraId="4CAFAAB3" w14:textId="77777777" w:rsidR="005B2F16" w:rsidRPr="00D16B5B" w:rsidRDefault="005B2F16" w:rsidP="002B6E7C">
            <w:pPr>
              <w:ind w:left="-567"/>
              <w:jc w:val="both"/>
              <w:rPr>
                <w:color w:val="000000"/>
                <w:sz w:val="16"/>
                <w:szCs w:val="16"/>
              </w:rPr>
            </w:pPr>
          </w:p>
        </w:tc>
      </w:tr>
      <w:tr w:rsidR="005B2F16" w:rsidRPr="00D16B5B" w14:paraId="5EA1EF1B" w14:textId="77777777" w:rsidTr="002B6E7C">
        <w:trPr>
          <w:trHeight w:val="20"/>
        </w:trPr>
        <w:tc>
          <w:tcPr>
            <w:tcW w:w="330" w:type="pct"/>
            <w:tcBorders>
              <w:top w:val="single" w:sz="4" w:space="0" w:color="auto"/>
              <w:left w:val="single" w:sz="4" w:space="0" w:color="auto"/>
              <w:bottom w:val="single" w:sz="4" w:space="0" w:color="auto"/>
              <w:right w:val="single" w:sz="4" w:space="0" w:color="auto"/>
            </w:tcBorders>
            <w:vAlign w:val="center"/>
          </w:tcPr>
          <w:p w14:paraId="179F770F" w14:textId="77777777" w:rsidR="005B2F16" w:rsidRPr="00D16B5B" w:rsidRDefault="005B2F16" w:rsidP="002B6E7C">
            <w:pPr>
              <w:ind w:left="-356" w:firstLine="61"/>
              <w:jc w:val="center"/>
              <w:rPr>
                <w:color w:val="000000"/>
                <w:sz w:val="16"/>
                <w:szCs w:val="16"/>
              </w:rPr>
            </w:pPr>
            <w:r w:rsidRPr="00D16B5B">
              <w:rPr>
                <w:color w:val="000000"/>
                <w:sz w:val="16"/>
                <w:szCs w:val="16"/>
              </w:rPr>
              <w:t>22.4</w:t>
            </w:r>
          </w:p>
        </w:tc>
        <w:tc>
          <w:tcPr>
            <w:tcW w:w="726" w:type="pct"/>
            <w:tcBorders>
              <w:top w:val="single" w:sz="4" w:space="0" w:color="auto"/>
              <w:left w:val="nil"/>
              <w:bottom w:val="single" w:sz="4" w:space="0" w:color="auto"/>
              <w:right w:val="single" w:sz="4" w:space="0" w:color="auto"/>
            </w:tcBorders>
            <w:vAlign w:val="center"/>
          </w:tcPr>
          <w:p w14:paraId="5BA72A41" w14:textId="77777777" w:rsidR="005B2F16" w:rsidRPr="00D16B5B" w:rsidRDefault="005B2F16" w:rsidP="002B6E7C">
            <w:pPr>
              <w:ind w:left="-22" w:right="-278"/>
              <w:jc w:val="both"/>
              <w:rPr>
                <w:color w:val="000000"/>
                <w:sz w:val="16"/>
                <w:szCs w:val="16"/>
              </w:rPr>
            </w:pPr>
            <w:r w:rsidRPr="00D16B5B">
              <w:rPr>
                <w:color w:val="000000"/>
                <w:sz w:val="16"/>
                <w:szCs w:val="16"/>
              </w:rPr>
              <w:t>Garantía</w:t>
            </w:r>
          </w:p>
        </w:tc>
        <w:tc>
          <w:tcPr>
            <w:tcW w:w="2567" w:type="pct"/>
            <w:tcBorders>
              <w:top w:val="single" w:sz="4" w:space="0" w:color="auto"/>
              <w:left w:val="nil"/>
              <w:bottom w:val="single" w:sz="4" w:space="0" w:color="auto"/>
              <w:right w:val="single" w:sz="4" w:space="0" w:color="auto"/>
            </w:tcBorders>
            <w:vAlign w:val="center"/>
          </w:tcPr>
          <w:p w14:paraId="370CD51B" w14:textId="77777777" w:rsidR="005B2F16" w:rsidRPr="00D16B5B" w:rsidRDefault="005B2F16" w:rsidP="002B6E7C">
            <w:pPr>
              <w:jc w:val="both"/>
              <w:rPr>
                <w:color w:val="000000"/>
                <w:sz w:val="16"/>
                <w:szCs w:val="16"/>
              </w:rPr>
            </w:pPr>
            <w:r w:rsidRPr="00D16B5B">
              <w:rPr>
                <w:color w:val="000000"/>
                <w:sz w:val="16"/>
                <w:szCs w:val="16"/>
                <w:shd w:val="clear" w:color="auto" w:fill="FFFFFF"/>
              </w:rPr>
              <w:t>12 meses</w:t>
            </w:r>
          </w:p>
        </w:tc>
        <w:tc>
          <w:tcPr>
            <w:tcW w:w="405" w:type="pct"/>
            <w:tcBorders>
              <w:top w:val="single" w:sz="4" w:space="0" w:color="auto"/>
              <w:left w:val="nil"/>
              <w:bottom w:val="single" w:sz="4" w:space="0" w:color="auto"/>
              <w:right w:val="single" w:sz="4" w:space="0" w:color="auto"/>
            </w:tcBorders>
          </w:tcPr>
          <w:p w14:paraId="02585051" w14:textId="77777777" w:rsidR="005B2F16" w:rsidRPr="00D16B5B" w:rsidRDefault="005B2F16" w:rsidP="002B6E7C">
            <w:pPr>
              <w:ind w:left="-567"/>
              <w:jc w:val="both"/>
              <w:rPr>
                <w:color w:val="000000"/>
                <w:sz w:val="16"/>
                <w:szCs w:val="16"/>
              </w:rPr>
            </w:pPr>
          </w:p>
        </w:tc>
        <w:tc>
          <w:tcPr>
            <w:tcW w:w="972" w:type="pct"/>
            <w:tcBorders>
              <w:top w:val="single" w:sz="4" w:space="0" w:color="auto"/>
              <w:left w:val="nil"/>
              <w:bottom w:val="single" w:sz="4" w:space="0" w:color="auto"/>
              <w:right w:val="single" w:sz="4" w:space="0" w:color="auto"/>
            </w:tcBorders>
          </w:tcPr>
          <w:p w14:paraId="110DEF4C" w14:textId="77777777" w:rsidR="005B2F16" w:rsidRPr="00D16B5B" w:rsidRDefault="005B2F16" w:rsidP="002B6E7C">
            <w:pPr>
              <w:ind w:left="-567"/>
              <w:jc w:val="both"/>
              <w:rPr>
                <w:color w:val="000000"/>
                <w:sz w:val="16"/>
                <w:szCs w:val="16"/>
              </w:rPr>
            </w:pPr>
          </w:p>
        </w:tc>
      </w:tr>
      <w:tr w:rsidR="005B2F16" w:rsidRPr="00D16B5B" w14:paraId="26534B06" w14:textId="77777777" w:rsidTr="002B6E7C">
        <w:trPr>
          <w:trHeight w:val="20"/>
        </w:trPr>
        <w:tc>
          <w:tcPr>
            <w:tcW w:w="330" w:type="pct"/>
            <w:tcBorders>
              <w:top w:val="single" w:sz="4" w:space="0" w:color="auto"/>
              <w:left w:val="single" w:sz="4" w:space="0" w:color="auto"/>
              <w:bottom w:val="single" w:sz="4" w:space="0" w:color="auto"/>
              <w:right w:val="single" w:sz="4" w:space="0" w:color="auto"/>
            </w:tcBorders>
            <w:vAlign w:val="center"/>
          </w:tcPr>
          <w:p w14:paraId="055ECE02" w14:textId="77777777" w:rsidR="005B2F16" w:rsidRPr="00D16B5B" w:rsidRDefault="005B2F16" w:rsidP="002B6E7C">
            <w:pPr>
              <w:ind w:left="-356" w:firstLine="61"/>
              <w:jc w:val="center"/>
              <w:rPr>
                <w:color w:val="000000"/>
                <w:sz w:val="16"/>
                <w:szCs w:val="16"/>
              </w:rPr>
            </w:pPr>
            <w:r w:rsidRPr="00D16B5B">
              <w:rPr>
                <w:color w:val="000000"/>
                <w:sz w:val="16"/>
                <w:szCs w:val="16"/>
              </w:rPr>
              <w:t>22.5</w:t>
            </w:r>
          </w:p>
        </w:tc>
        <w:tc>
          <w:tcPr>
            <w:tcW w:w="726" w:type="pct"/>
            <w:tcBorders>
              <w:top w:val="single" w:sz="4" w:space="0" w:color="auto"/>
              <w:left w:val="nil"/>
              <w:bottom w:val="single" w:sz="4" w:space="0" w:color="auto"/>
              <w:right w:val="single" w:sz="4" w:space="0" w:color="auto"/>
            </w:tcBorders>
            <w:vAlign w:val="center"/>
          </w:tcPr>
          <w:p w14:paraId="2111C51F" w14:textId="77777777" w:rsidR="005B2F16" w:rsidRPr="00D16B5B" w:rsidRDefault="005B2F16" w:rsidP="002B6E7C">
            <w:pPr>
              <w:ind w:left="-22" w:right="-278"/>
              <w:jc w:val="both"/>
              <w:rPr>
                <w:color w:val="000000"/>
                <w:sz w:val="16"/>
                <w:szCs w:val="16"/>
              </w:rPr>
            </w:pPr>
            <w:r w:rsidRPr="00D16B5B">
              <w:rPr>
                <w:sz w:val="16"/>
                <w:szCs w:val="16"/>
              </w:rPr>
              <w:t>Certificación</w:t>
            </w:r>
          </w:p>
        </w:tc>
        <w:tc>
          <w:tcPr>
            <w:tcW w:w="2567" w:type="pct"/>
            <w:tcBorders>
              <w:top w:val="single" w:sz="4" w:space="0" w:color="auto"/>
              <w:left w:val="nil"/>
              <w:bottom w:val="single" w:sz="4" w:space="0" w:color="auto"/>
              <w:right w:val="single" w:sz="4" w:space="0" w:color="auto"/>
            </w:tcBorders>
            <w:vAlign w:val="center"/>
          </w:tcPr>
          <w:p w14:paraId="41C3F80D" w14:textId="77777777" w:rsidR="005B2F16" w:rsidRPr="00D16B5B" w:rsidRDefault="005B2F16" w:rsidP="002B6E7C">
            <w:pPr>
              <w:jc w:val="both"/>
              <w:rPr>
                <w:color w:val="000000"/>
                <w:sz w:val="16"/>
                <w:szCs w:val="16"/>
              </w:rPr>
            </w:pPr>
            <w:r w:rsidRPr="00D16B5B">
              <w:rPr>
                <w:sz w:val="16"/>
                <w:szCs w:val="16"/>
              </w:rPr>
              <w:t>De los repuestos y accesorios para los equipos de radiocomunicaciones de línea radio XTL 5000, de tal manera que se cuente con una certificación por parte del oferente o del distribuidor, donde se conste que los repuestos son originales de fabrica Marca Motorola Ltda., evitando así el riesgo de repuestos genéricos. En caso de no ser repuestos originales la entidad no recibirá los elementos hasta tanto sean cambiados por unos que cumplan con lo solicitado en las especificaciones técnicas mínimas requeridas por cada elemento.</w:t>
            </w:r>
          </w:p>
        </w:tc>
        <w:tc>
          <w:tcPr>
            <w:tcW w:w="405" w:type="pct"/>
            <w:tcBorders>
              <w:top w:val="single" w:sz="4" w:space="0" w:color="auto"/>
              <w:left w:val="nil"/>
              <w:bottom w:val="single" w:sz="4" w:space="0" w:color="auto"/>
              <w:right w:val="single" w:sz="4" w:space="0" w:color="auto"/>
            </w:tcBorders>
          </w:tcPr>
          <w:p w14:paraId="160FD0A2" w14:textId="77777777" w:rsidR="005B2F16" w:rsidRPr="00D16B5B" w:rsidRDefault="005B2F16" w:rsidP="002B6E7C">
            <w:pPr>
              <w:ind w:left="-567"/>
              <w:jc w:val="both"/>
              <w:rPr>
                <w:color w:val="000000"/>
                <w:sz w:val="16"/>
                <w:szCs w:val="16"/>
              </w:rPr>
            </w:pPr>
          </w:p>
        </w:tc>
        <w:tc>
          <w:tcPr>
            <w:tcW w:w="972" w:type="pct"/>
            <w:tcBorders>
              <w:top w:val="single" w:sz="4" w:space="0" w:color="auto"/>
              <w:left w:val="nil"/>
              <w:bottom w:val="single" w:sz="4" w:space="0" w:color="auto"/>
              <w:right w:val="single" w:sz="4" w:space="0" w:color="auto"/>
            </w:tcBorders>
          </w:tcPr>
          <w:p w14:paraId="77C39C62" w14:textId="77777777" w:rsidR="005B2F16" w:rsidRPr="00D16B5B" w:rsidRDefault="005B2F16" w:rsidP="002B6E7C">
            <w:pPr>
              <w:ind w:left="-567"/>
              <w:jc w:val="both"/>
              <w:rPr>
                <w:color w:val="000000"/>
                <w:sz w:val="16"/>
                <w:szCs w:val="16"/>
              </w:rPr>
            </w:pPr>
          </w:p>
        </w:tc>
      </w:tr>
      <w:bookmarkEnd w:id="6"/>
    </w:tbl>
    <w:p w14:paraId="6DC508F5" w14:textId="77777777" w:rsidR="005B2F16" w:rsidRPr="00D16B5B" w:rsidRDefault="005B2F16" w:rsidP="005B2F16">
      <w:pPr>
        <w:pStyle w:val="NormalWeb"/>
        <w:spacing w:before="0" w:beforeAutospacing="0" w:after="0" w:afterAutospacing="0"/>
        <w:jc w:val="both"/>
        <w:rPr>
          <w:rFonts w:ascii="Arial" w:hAnsi="Arial" w:cs="Arial"/>
          <w:color w:val="808080" w:themeColor="background1" w:themeShade="80"/>
          <w:sz w:val="22"/>
          <w:szCs w:val="22"/>
        </w:rPr>
      </w:pPr>
    </w:p>
    <w:tbl>
      <w:tblPr>
        <w:tblW w:w="10065" w:type="dxa"/>
        <w:tblInd w:w="-572" w:type="dxa"/>
        <w:tblLayout w:type="fixed"/>
        <w:tblCellMar>
          <w:top w:w="9" w:type="dxa"/>
          <w:left w:w="0" w:type="dxa"/>
          <w:right w:w="17" w:type="dxa"/>
        </w:tblCellMar>
        <w:tblLook w:val="04A0" w:firstRow="1" w:lastRow="0" w:firstColumn="1" w:lastColumn="0" w:noHBand="0" w:noVBand="1"/>
      </w:tblPr>
      <w:tblGrid>
        <w:gridCol w:w="946"/>
        <w:gridCol w:w="1016"/>
        <w:gridCol w:w="306"/>
        <w:gridCol w:w="528"/>
        <w:gridCol w:w="4575"/>
        <w:gridCol w:w="851"/>
        <w:gridCol w:w="683"/>
        <w:gridCol w:w="167"/>
        <w:gridCol w:w="993"/>
      </w:tblGrid>
      <w:tr w:rsidR="005B2F16" w:rsidRPr="00D16B5B" w14:paraId="6A8034D9" w14:textId="77777777" w:rsidTr="002B6E7C">
        <w:trPr>
          <w:trHeight w:val="20"/>
        </w:trPr>
        <w:tc>
          <w:tcPr>
            <w:tcW w:w="9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129713" w14:textId="3E436C7B" w:rsidR="005B2F16" w:rsidRPr="00D16B5B" w:rsidRDefault="00B65635" w:rsidP="00AD5C71">
            <w:pPr>
              <w:ind w:right="56"/>
              <w:rPr>
                <w:b/>
                <w:bCs/>
                <w:sz w:val="16"/>
                <w:szCs w:val="16"/>
              </w:rPr>
            </w:pPr>
            <w:bookmarkStart w:id="7" w:name="_Hlk181095188"/>
            <w:r w:rsidRPr="00D16B5B">
              <w:rPr>
                <w:b/>
                <w:bCs/>
                <w:sz w:val="16"/>
                <w:szCs w:val="16"/>
              </w:rPr>
              <w:t>24.</w:t>
            </w:r>
          </w:p>
        </w:tc>
        <w:tc>
          <w:tcPr>
            <w:tcW w:w="7276" w:type="dxa"/>
            <w:gridSpan w:val="5"/>
            <w:tcBorders>
              <w:top w:val="single" w:sz="4" w:space="0" w:color="000000"/>
              <w:left w:val="single" w:sz="4" w:space="0" w:color="000000"/>
              <w:bottom w:val="single" w:sz="4" w:space="0" w:color="000000"/>
              <w:right w:val="single" w:sz="8" w:space="0" w:color="000000"/>
            </w:tcBorders>
            <w:shd w:val="clear" w:color="auto" w:fill="BFBFBF"/>
            <w:vAlign w:val="center"/>
          </w:tcPr>
          <w:p w14:paraId="363ABD52" w14:textId="77777777" w:rsidR="005B2F16" w:rsidRPr="00D16B5B" w:rsidRDefault="005B2F16" w:rsidP="00AD5C71">
            <w:pPr>
              <w:ind w:right="48"/>
              <w:rPr>
                <w:sz w:val="16"/>
                <w:szCs w:val="16"/>
              </w:rPr>
            </w:pPr>
            <w:r w:rsidRPr="00D16B5B">
              <w:rPr>
                <w:rFonts w:eastAsia="Arial"/>
                <w:b/>
                <w:sz w:val="16"/>
                <w:szCs w:val="16"/>
              </w:rPr>
              <w:t xml:space="preserve"> </w:t>
            </w:r>
            <w:r w:rsidRPr="00D16B5B">
              <w:rPr>
                <w:b/>
                <w:bCs/>
                <w:color w:val="000000"/>
                <w:sz w:val="16"/>
                <w:szCs w:val="16"/>
              </w:rPr>
              <w:t>FUENTE CARGADORA 12V A 25 A</w:t>
            </w:r>
          </w:p>
        </w:tc>
        <w:tc>
          <w:tcPr>
            <w:tcW w:w="850" w:type="dxa"/>
            <w:gridSpan w:val="2"/>
            <w:tcBorders>
              <w:top w:val="single" w:sz="4" w:space="0" w:color="000000"/>
              <w:left w:val="single" w:sz="8" w:space="0" w:color="000000"/>
              <w:bottom w:val="single" w:sz="4" w:space="0" w:color="000000"/>
              <w:right w:val="single" w:sz="8" w:space="0" w:color="000000"/>
            </w:tcBorders>
            <w:shd w:val="clear" w:color="auto" w:fill="BFBFBF"/>
            <w:vAlign w:val="center"/>
          </w:tcPr>
          <w:p w14:paraId="067DD1BA" w14:textId="77777777" w:rsidR="005B2F16" w:rsidRPr="00D16B5B" w:rsidRDefault="005B2F16" w:rsidP="00AD5C71">
            <w:pPr>
              <w:ind w:left="118"/>
              <w:rPr>
                <w:sz w:val="16"/>
                <w:szCs w:val="16"/>
              </w:rPr>
            </w:pPr>
            <w:r w:rsidRPr="00D16B5B">
              <w:rPr>
                <w:rFonts w:eastAsia="Arial"/>
                <w:b/>
                <w:sz w:val="16"/>
                <w:szCs w:val="16"/>
              </w:rPr>
              <w:t xml:space="preserve">CUMPLE </w:t>
            </w:r>
          </w:p>
        </w:tc>
        <w:tc>
          <w:tcPr>
            <w:tcW w:w="993" w:type="dxa"/>
            <w:tcBorders>
              <w:top w:val="single" w:sz="4" w:space="0" w:color="000000"/>
              <w:left w:val="single" w:sz="8" w:space="0" w:color="000000"/>
              <w:bottom w:val="single" w:sz="4" w:space="0" w:color="000000"/>
              <w:right w:val="single" w:sz="8" w:space="0" w:color="000000"/>
            </w:tcBorders>
            <w:shd w:val="clear" w:color="auto" w:fill="BFBFBF"/>
          </w:tcPr>
          <w:p w14:paraId="23E3855E" w14:textId="77777777" w:rsidR="005B2F16" w:rsidRPr="00D16B5B" w:rsidRDefault="005B2F16" w:rsidP="00AD5C71">
            <w:pPr>
              <w:jc w:val="center"/>
              <w:rPr>
                <w:sz w:val="16"/>
                <w:szCs w:val="16"/>
              </w:rPr>
            </w:pPr>
            <w:r w:rsidRPr="00D16B5B">
              <w:rPr>
                <w:rFonts w:eastAsia="Arial"/>
                <w:b/>
                <w:sz w:val="16"/>
                <w:szCs w:val="16"/>
              </w:rPr>
              <w:t xml:space="preserve">NO CUMPLE </w:t>
            </w:r>
          </w:p>
        </w:tc>
      </w:tr>
      <w:tr w:rsidR="005B2F16" w:rsidRPr="00D16B5B" w14:paraId="437937CD"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53785088" w14:textId="77777777" w:rsidR="005B2F16" w:rsidRPr="00D16B5B" w:rsidRDefault="005B2F16" w:rsidP="00AD5C71">
            <w:pPr>
              <w:rPr>
                <w:sz w:val="16"/>
                <w:szCs w:val="16"/>
              </w:rPr>
            </w:pPr>
            <w:r w:rsidRPr="00D16B5B">
              <w:rPr>
                <w:sz w:val="16"/>
                <w:szCs w:val="16"/>
              </w:rPr>
              <w:t>24.1</w:t>
            </w:r>
          </w:p>
        </w:tc>
        <w:tc>
          <w:tcPr>
            <w:tcW w:w="1322" w:type="dxa"/>
            <w:gridSpan w:val="2"/>
            <w:tcBorders>
              <w:top w:val="single" w:sz="4" w:space="0" w:color="000000"/>
              <w:left w:val="single" w:sz="8" w:space="0" w:color="000000"/>
              <w:bottom w:val="single" w:sz="4" w:space="0" w:color="000000"/>
              <w:right w:val="single" w:sz="4" w:space="0" w:color="000000"/>
            </w:tcBorders>
          </w:tcPr>
          <w:p w14:paraId="49B65A3B" w14:textId="77777777" w:rsidR="005B2F16" w:rsidRPr="00D16B5B" w:rsidRDefault="005B2F16" w:rsidP="00AD5C71">
            <w:pPr>
              <w:rPr>
                <w:sz w:val="16"/>
                <w:szCs w:val="16"/>
              </w:rPr>
            </w:pPr>
            <w:r w:rsidRPr="00D16B5B">
              <w:rPr>
                <w:rFonts w:eastAsia="Arial"/>
                <w:sz w:val="16"/>
                <w:szCs w:val="16"/>
              </w:rPr>
              <w:t xml:space="preserve">marca </w:t>
            </w:r>
          </w:p>
        </w:tc>
        <w:tc>
          <w:tcPr>
            <w:tcW w:w="5954" w:type="dxa"/>
            <w:gridSpan w:val="3"/>
            <w:tcBorders>
              <w:top w:val="single" w:sz="4" w:space="0" w:color="000000"/>
              <w:left w:val="single" w:sz="4" w:space="0" w:color="000000"/>
              <w:bottom w:val="single" w:sz="4" w:space="0" w:color="000000"/>
              <w:right w:val="single" w:sz="8" w:space="0" w:color="000000"/>
            </w:tcBorders>
          </w:tcPr>
          <w:p w14:paraId="73B067B1" w14:textId="77777777" w:rsidR="005B2F16" w:rsidRPr="00D16B5B" w:rsidRDefault="005B2F16" w:rsidP="00AD5C71">
            <w:pPr>
              <w:ind w:left="3"/>
              <w:rPr>
                <w:sz w:val="16"/>
                <w:szCs w:val="16"/>
              </w:rPr>
            </w:pPr>
            <w:r w:rsidRPr="00D16B5B">
              <w:rPr>
                <w:rFonts w:eastAsia="Arial"/>
                <w:sz w:val="16"/>
                <w:szCs w:val="16"/>
              </w:rPr>
              <w:t xml:space="preserve">__________________ </w:t>
            </w:r>
          </w:p>
        </w:tc>
        <w:tc>
          <w:tcPr>
            <w:tcW w:w="850" w:type="dxa"/>
            <w:gridSpan w:val="2"/>
            <w:tcBorders>
              <w:top w:val="single" w:sz="4" w:space="0" w:color="000000"/>
              <w:left w:val="single" w:sz="8" w:space="0" w:color="000000"/>
              <w:bottom w:val="single" w:sz="4" w:space="0" w:color="000000"/>
              <w:right w:val="single" w:sz="8" w:space="0" w:color="000000"/>
            </w:tcBorders>
          </w:tcPr>
          <w:p w14:paraId="5186DE78"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3E119476"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1B094B8"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1C5E9183" w14:textId="77777777" w:rsidR="005B2F16" w:rsidRPr="00D16B5B" w:rsidRDefault="005B2F16" w:rsidP="00AD5C71">
            <w:pPr>
              <w:rPr>
                <w:sz w:val="16"/>
                <w:szCs w:val="16"/>
              </w:rPr>
            </w:pPr>
            <w:r w:rsidRPr="00D16B5B">
              <w:rPr>
                <w:sz w:val="16"/>
                <w:szCs w:val="16"/>
              </w:rPr>
              <w:t>24.2</w:t>
            </w:r>
          </w:p>
        </w:tc>
        <w:tc>
          <w:tcPr>
            <w:tcW w:w="1322" w:type="dxa"/>
            <w:gridSpan w:val="2"/>
            <w:tcBorders>
              <w:top w:val="single" w:sz="4" w:space="0" w:color="000000"/>
              <w:left w:val="single" w:sz="8" w:space="0" w:color="000000"/>
              <w:bottom w:val="single" w:sz="4" w:space="0" w:color="000000"/>
              <w:right w:val="single" w:sz="4" w:space="0" w:color="000000"/>
            </w:tcBorders>
          </w:tcPr>
          <w:p w14:paraId="7301007D" w14:textId="77777777" w:rsidR="005B2F16" w:rsidRPr="00D16B5B" w:rsidRDefault="005B2F16" w:rsidP="00AD5C71">
            <w:pPr>
              <w:rPr>
                <w:sz w:val="16"/>
                <w:szCs w:val="16"/>
              </w:rPr>
            </w:pPr>
            <w:r w:rsidRPr="00D16B5B">
              <w:rPr>
                <w:rFonts w:eastAsia="Arial"/>
                <w:sz w:val="16"/>
                <w:szCs w:val="16"/>
              </w:rPr>
              <w:t xml:space="preserve">referencia o modelo </w:t>
            </w:r>
          </w:p>
        </w:tc>
        <w:tc>
          <w:tcPr>
            <w:tcW w:w="5954" w:type="dxa"/>
            <w:gridSpan w:val="3"/>
            <w:tcBorders>
              <w:top w:val="single" w:sz="4" w:space="0" w:color="000000"/>
              <w:left w:val="single" w:sz="4" w:space="0" w:color="000000"/>
              <w:bottom w:val="single" w:sz="4" w:space="0" w:color="000000"/>
              <w:right w:val="single" w:sz="8" w:space="0" w:color="000000"/>
            </w:tcBorders>
          </w:tcPr>
          <w:p w14:paraId="087CBA91" w14:textId="77777777" w:rsidR="005B2F16" w:rsidRPr="00D16B5B" w:rsidRDefault="005B2F16" w:rsidP="00AD5C71">
            <w:pPr>
              <w:ind w:left="3"/>
              <w:rPr>
                <w:sz w:val="16"/>
                <w:szCs w:val="16"/>
              </w:rPr>
            </w:pPr>
            <w:r w:rsidRPr="00D16B5B">
              <w:rPr>
                <w:rFonts w:eastAsia="Arial"/>
                <w:sz w:val="16"/>
                <w:szCs w:val="16"/>
              </w:rPr>
              <w:t xml:space="preserve">__________________ </w:t>
            </w:r>
          </w:p>
        </w:tc>
        <w:tc>
          <w:tcPr>
            <w:tcW w:w="850" w:type="dxa"/>
            <w:gridSpan w:val="2"/>
            <w:tcBorders>
              <w:top w:val="single" w:sz="4" w:space="0" w:color="000000"/>
              <w:left w:val="single" w:sz="8" w:space="0" w:color="000000"/>
              <w:bottom w:val="single" w:sz="4" w:space="0" w:color="000000"/>
              <w:right w:val="single" w:sz="8" w:space="0" w:color="000000"/>
            </w:tcBorders>
          </w:tcPr>
          <w:p w14:paraId="340E0998"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1992D98C"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F44BF59"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5E462DE9" w14:textId="77777777" w:rsidR="005B2F16" w:rsidRPr="00D16B5B" w:rsidRDefault="005B2F16" w:rsidP="00AD5C71">
            <w:pPr>
              <w:rPr>
                <w:sz w:val="16"/>
                <w:szCs w:val="16"/>
              </w:rPr>
            </w:pPr>
            <w:r w:rsidRPr="00D16B5B">
              <w:rPr>
                <w:sz w:val="16"/>
                <w:szCs w:val="16"/>
              </w:rPr>
              <w:t>24.3</w:t>
            </w:r>
          </w:p>
        </w:tc>
        <w:tc>
          <w:tcPr>
            <w:tcW w:w="1322" w:type="dxa"/>
            <w:gridSpan w:val="2"/>
            <w:tcBorders>
              <w:top w:val="single" w:sz="4" w:space="0" w:color="000000"/>
              <w:left w:val="single" w:sz="8" w:space="0" w:color="000000"/>
              <w:bottom w:val="single" w:sz="4" w:space="0" w:color="000000"/>
              <w:right w:val="single" w:sz="4" w:space="0" w:color="000000"/>
            </w:tcBorders>
          </w:tcPr>
          <w:p w14:paraId="455C2008" w14:textId="77777777" w:rsidR="005B2F16" w:rsidRPr="00D16B5B" w:rsidRDefault="005B2F16" w:rsidP="00AD5C71">
            <w:pPr>
              <w:rPr>
                <w:sz w:val="16"/>
                <w:szCs w:val="16"/>
              </w:rPr>
            </w:pPr>
            <w:r w:rsidRPr="00D16B5B">
              <w:rPr>
                <w:rFonts w:eastAsia="Arial"/>
                <w:sz w:val="16"/>
                <w:szCs w:val="16"/>
              </w:rPr>
              <w:t xml:space="preserve">Tensión entrada </w:t>
            </w:r>
          </w:p>
        </w:tc>
        <w:tc>
          <w:tcPr>
            <w:tcW w:w="5954" w:type="dxa"/>
            <w:gridSpan w:val="3"/>
            <w:tcBorders>
              <w:top w:val="single" w:sz="4" w:space="0" w:color="000000"/>
              <w:left w:val="single" w:sz="4" w:space="0" w:color="000000"/>
              <w:bottom w:val="single" w:sz="4" w:space="0" w:color="000000"/>
              <w:right w:val="single" w:sz="8" w:space="0" w:color="000000"/>
            </w:tcBorders>
          </w:tcPr>
          <w:p w14:paraId="7A45AB52" w14:textId="77777777" w:rsidR="005B2F16" w:rsidRPr="00D16B5B" w:rsidRDefault="005B2F16" w:rsidP="00AD5C71">
            <w:pPr>
              <w:ind w:left="3"/>
              <w:rPr>
                <w:sz w:val="16"/>
                <w:szCs w:val="16"/>
              </w:rPr>
            </w:pPr>
            <w:r w:rsidRPr="00D16B5B">
              <w:rPr>
                <w:rFonts w:eastAsia="Arial"/>
                <w:sz w:val="16"/>
                <w:szCs w:val="16"/>
              </w:rPr>
              <w:t xml:space="preserve">&lt;=108 a 132 VAC, 60Hz, una fase </w:t>
            </w:r>
          </w:p>
        </w:tc>
        <w:tc>
          <w:tcPr>
            <w:tcW w:w="850" w:type="dxa"/>
            <w:gridSpan w:val="2"/>
            <w:tcBorders>
              <w:top w:val="single" w:sz="4" w:space="0" w:color="000000"/>
              <w:left w:val="single" w:sz="8" w:space="0" w:color="000000"/>
              <w:bottom w:val="single" w:sz="4" w:space="0" w:color="000000"/>
              <w:right w:val="single" w:sz="8" w:space="0" w:color="000000"/>
            </w:tcBorders>
          </w:tcPr>
          <w:p w14:paraId="5DCA4F84"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355955FE"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7025BCDB"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4B6D9D83" w14:textId="77777777" w:rsidR="005B2F16" w:rsidRPr="00D16B5B" w:rsidRDefault="005B2F16" w:rsidP="00AD5C71">
            <w:pPr>
              <w:rPr>
                <w:sz w:val="16"/>
                <w:szCs w:val="16"/>
              </w:rPr>
            </w:pPr>
            <w:r w:rsidRPr="00D16B5B">
              <w:rPr>
                <w:sz w:val="16"/>
                <w:szCs w:val="16"/>
              </w:rPr>
              <w:t>24.4</w:t>
            </w:r>
          </w:p>
        </w:tc>
        <w:tc>
          <w:tcPr>
            <w:tcW w:w="1322" w:type="dxa"/>
            <w:gridSpan w:val="2"/>
            <w:tcBorders>
              <w:top w:val="single" w:sz="4" w:space="0" w:color="000000"/>
              <w:left w:val="single" w:sz="8" w:space="0" w:color="000000"/>
              <w:bottom w:val="single" w:sz="4" w:space="0" w:color="000000"/>
              <w:right w:val="single" w:sz="4" w:space="0" w:color="000000"/>
            </w:tcBorders>
          </w:tcPr>
          <w:p w14:paraId="47407ECF" w14:textId="77777777" w:rsidR="005B2F16" w:rsidRPr="00D16B5B" w:rsidRDefault="005B2F16" w:rsidP="00AD5C71">
            <w:pPr>
              <w:tabs>
                <w:tab w:val="center" w:pos="390"/>
                <w:tab w:val="center" w:pos="1148"/>
                <w:tab w:val="center" w:pos="1821"/>
              </w:tabs>
              <w:rPr>
                <w:sz w:val="16"/>
                <w:szCs w:val="16"/>
              </w:rPr>
            </w:pPr>
            <w:r w:rsidRPr="00D16B5B">
              <w:rPr>
                <w:sz w:val="16"/>
                <w:szCs w:val="16"/>
              </w:rPr>
              <w:tab/>
            </w:r>
            <w:r w:rsidRPr="00D16B5B">
              <w:rPr>
                <w:rFonts w:eastAsia="Arial"/>
                <w:sz w:val="16"/>
                <w:szCs w:val="16"/>
              </w:rPr>
              <w:t xml:space="preserve">Tensión </w:t>
            </w:r>
            <w:r w:rsidRPr="00D16B5B">
              <w:rPr>
                <w:rFonts w:eastAsia="Arial"/>
                <w:sz w:val="16"/>
                <w:szCs w:val="16"/>
              </w:rPr>
              <w:tab/>
              <w:t xml:space="preserve">de </w:t>
            </w:r>
            <w:r w:rsidRPr="00D16B5B">
              <w:rPr>
                <w:rFonts w:eastAsia="Arial"/>
                <w:sz w:val="16"/>
                <w:szCs w:val="16"/>
              </w:rPr>
              <w:tab/>
              <w:t xml:space="preserve">salida </w:t>
            </w:r>
          </w:p>
          <w:p w14:paraId="104DAB56" w14:textId="77777777" w:rsidR="005B2F16" w:rsidRPr="00D16B5B" w:rsidRDefault="005B2F16" w:rsidP="00AD5C71">
            <w:pPr>
              <w:rPr>
                <w:sz w:val="16"/>
                <w:szCs w:val="16"/>
              </w:rPr>
            </w:pPr>
            <w:r w:rsidRPr="00D16B5B">
              <w:rPr>
                <w:rFonts w:eastAsia="Arial"/>
                <w:sz w:val="16"/>
                <w:szCs w:val="16"/>
              </w:rPr>
              <w:t xml:space="preserve">nominal </w:t>
            </w:r>
          </w:p>
        </w:tc>
        <w:tc>
          <w:tcPr>
            <w:tcW w:w="5954" w:type="dxa"/>
            <w:gridSpan w:val="3"/>
            <w:tcBorders>
              <w:top w:val="single" w:sz="4" w:space="0" w:color="000000"/>
              <w:left w:val="single" w:sz="4" w:space="0" w:color="000000"/>
              <w:bottom w:val="single" w:sz="4" w:space="0" w:color="000000"/>
              <w:right w:val="single" w:sz="8" w:space="0" w:color="000000"/>
            </w:tcBorders>
            <w:vAlign w:val="center"/>
          </w:tcPr>
          <w:p w14:paraId="0EB2B772" w14:textId="77777777" w:rsidR="005B2F16" w:rsidRPr="00D16B5B" w:rsidRDefault="005B2F16" w:rsidP="00AD5C71">
            <w:pPr>
              <w:ind w:left="3"/>
              <w:rPr>
                <w:sz w:val="16"/>
                <w:szCs w:val="16"/>
              </w:rPr>
            </w:pPr>
            <w:r w:rsidRPr="00D16B5B">
              <w:rPr>
                <w:rFonts w:eastAsia="Arial"/>
                <w:sz w:val="16"/>
                <w:szCs w:val="16"/>
              </w:rPr>
              <w:t xml:space="preserve">+13.5 VDC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7934428A"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64E995D3"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FC21749"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72CB0B67" w14:textId="77777777" w:rsidR="005B2F16" w:rsidRPr="00D16B5B" w:rsidRDefault="005B2F16" w:rsidP="00AD5C71">
            <w:pPr>
              <w:rPr>
                <w:sz w:val="16"/>
                <w:szCs w:val="16"/>
              </w:rPr>
            </w:pPr>
            <w:r w:rsidRPr="00D16B5B">
              <w:rPr>
                <w:sz w:val="16"/>
                <w:szCs w:val="16"/>
              </w:rPr>
              <w:t>24.5</w:t>
            </w:r>
          </w:p>
        </w:tc>
        <w:tc>
          <w:tcPr>
            <w:tcW w:w="1322" w:type="dxa"/>
            <w:gridSpan w:val="2"/>
            <w:tcBorders>
              <w:top w:val="single" w:sz="4" w:space="0" w:color="000000"/>
              <w:left w:val="single" w:sz="8" w:space="0" w:color="000000"/>
              <w:bottom w:val="single" w:sz="4" w:space="0" w:color="000000"/>
              <w:right w:val="single" w:sz="4" w:space="0" w:color="000000"/>
            </w:tcBorders>
          </w:tcPr>
          <w:p w14:paraId="72815358" w14:textId="77777777" w:rsidR="005B2F16" w:rsidRPr="00D16B5B" w:rsidRDefault="005B2F16" w:rsidP="00AD5C71">
            <w:pPr>
              <w:rPr>
                <w:sz w:val="16"/>
                <w:szCs w:val="16"/>
              </w:rPr>
            </w:pPr>
            <w:r w:rsidRPr="00D16B5B">
              <w:rPr>
                <w:rFonts w:eastAsia="Arial"/>
                <w:sz w:val="16"/>
                <w:szCs w:val="16"/>
              </w:rPr>
              <w:t xml:space="preserve">Corriente DC máxima </w:t>
            </w:r>
          </w:p>
        </w:tc>
        <w:tc>
          <w:tcPr>
            <w:tcW w:w="5954" w:type="dxa"/>
            <w:gridSpan w:val="3"/>
            <w:tcBorders>
              <w:top w:val="single" w:sz="4" w:space="0" w:color="000000"/>
              <w:left w:val="single" w:sz="4" w:space="0" w:color="000000"/>
              <w:bottom w:val="single" w:sz="4" w:space="0" w:color="000000"/>
              <w:right w:val="single" w:sz="8" w:space="0" w:color="000000"/>
            </w:tcBorders>
          </w:tcPr>
          <w:p w14:paraId="66674A95" w14:textId="77777777" w:rsidR="005B2F16" w:rsidRPr="00D16B5B" w:rsidRDefault="005B2F16" w:rsidP="00AD5C71">
            <w:pPr>
              <w:ind w:left="3"/>
              <w:rPr>
                <w:sz w:val="16"/>
                <w:szCs w:val="16"/>
              </w:rPr>
            </w:pPr>
            <w:r w:rsidRPr="00D16B5B">
              <w:rPr>
                <w:rFonts w:eastAsia="Arial"/>
                <w:sz w:val="16"/>
                <w:szCs w:val="16"/>
              </w:rPr>
              <w:t xml:space="preserve">25 </w:t>
            </w:r>
            <w:proofErr w:type="gramStart"/>
            <w:r w:rsidRPr="00D16B5B">
              <w:rPr>
                <w:rFonts w:eastAsia="Arial"/>
                <w:sz w:val="16"/>
                <w:szCs w:val="16"/>
              </w:rPr>
              <w:t>A</w:t>
            </w:r>
            <w:proofErr w:type="gramEnd"/>
            <w:r w:rsidRPr="00D16B5B">
              <w:rPr>
                <w:rFonts w:eastAsia="Arial"/>
                <w:sz w:val="16"/>
                <w:szCs w:val="16"/>
              </w:rPr>
              <w:t xml:space="preserve"> </w:t>
            </w:r>
          </w:p>
        </w:tc>
        <w:tc>
          <w:tcPr>
            <w:tcW w:w="850" w:type="dxa"/>
            <w:gridSpan w:val="2"/>
            <w:tcBorders>
              <w:top w:val="single" w:sz="4" w:space="0" w:color="000000"/>
              <w:left w:val="single" w:sz="8" w:space="0" w:color="000000"/>
              <w:bottom w:val="single" w:sz="4" w:space="0" w:color="000000"/>
              <w:right w:val="single" w:sz="8" w:space="0" w:color="000000"/>
            </w:tcBorders>
          </w:tcPr>
          <w:p w14:paraId="23A51A76"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0FF4DCAA"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522199E3"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140427D6" w14:textId="77777777" w:rsidR="005B2F16" w:rsidRPr="00D16B5B" w:rsidRDefault="005B2F16" w:rsidP="00AD5C71">
            <w:pPr>
              <w:rPr>
                <w:sz w:val="16"/>
                <w:szCs w:val="16"/>
              </w:rPr>
            </w:pPr>
            <w:r w:rsidRPr="00D16B5B">
              <w:rPr>
                <w:sz w:val="16"/>
                <w:szCs w:val="16"/>
              </w:rPr>
              <w:t>24.6</w:t>
            </w:r>
          </w:p>
        </w:tc>
        <w:tc>
          <w:tcPr>
            <w:tcW w:w="1322" w:type="dxa"/>
            <w:gridSpan w:val="2"/>
            <w:tcBorders>
              <w:top w:val="single" w:sz="4" w:space="0" w:color="000000"/>
              <w:left w:val="single" w:sz="8" w:space="0" w:color="000000"/>
              <w:bottom w:val="single" w:sz="4" w:space="0" w:color="000000"/>
              <w:right w:val="single" w:sz="4" w:space="0" w:color="000000"/>
            </w:tcBorders>
          </w:tcPr>
          <w:p w14:paraId="7E78E7D3" w14:textId="77777777" w:rsidR="005B2F16" w:rsidRPr="00D16B5B" w:rsidRDefault="005B2F16" w:rsidP="00B65635">
            <w:pPr>
              <w:spacing w:line="242" w:lineRule="auto"/>
              <w:ind w:right="26"/>
              <w:jc w:val="both"/>
              <w:rPr>
                <w:sz w:val="16"/>
                <w:szCs w:val="16"/>
              </w:rPr>
            </w:pPr>
            <w:r w:rsidRPr="00D16B5B">
              <w:rPr>
                <w:rFonts w:eastAsia="Arial"/>
                <w:sz w:val="16"/>
                <w:szCs w:val="16"/>
              </w:rPr>
              <w:t xml:space="preserve">Corriente de salida Ciclo de trabajo 30% 50% 100% </w:t>
            </w:r>
          </w:p>
          <w:p w14:paraId="7F62747F" w14:textId="77777777" w:rsidR="005B2F16" w:rsidRPr="00D16B5B" w:rsidRDefault="005B2F16" w:rsidP="00AD5C71">
            <w:pPr>
              <w:rPr>
                <w:sz w:val="16"/>
                <w:szCs w:val="16"/>
              </w:rPr>
            </w:pPr>
            <w:r w:rsidRPr="00D16B5B">
              <w:rPr>
                <w:rFonts w:eastAsia="Arial"/>
                <w:sz w:val="16"/>
                <w:szCs w:val="16"/>
              </w:rPr>
              <w:t xml:space="preserve"> </w:t>
            </w:r>
          </w:p>
        </w:tc>
        <w:tc>
          <w:tcPr>
            <w:tcW w:w="5954" w:type="dxa"/>
            <w:gridSpan w:val="3"/>
            <w:tcBorders>
              <w:top w:val="single" w:sz="4" w:space="0" w:color="000000"/>
              <w:left w:val="single" w:sz="4" w:space="0" w:color="000000"/>
              <w:bottom w:val="single" w:sz="4" w:space="0" w:color="000000"/>
              <w:right w:val="single" w:sz="8" w:space="0" w:color="000000"/>
            </w:tcBorders>
          </w:tcPr>
          <w:p w14:paraId="7F1C2D3C" w14:textId="77777777" w:rsidR="005B2F16" w:rsidRPr="00D16B5B" w:rsidRDefault="005B2F16" w:rsidP="00AD5C71">
            <w:pPr>
              <w:ind w:left="3"/>
              <w:rPr>
                <w:sz w:val="16"/>
                <w:szCs w:val="16"/>
              </w:rPr>
            </w:pPr>
            <w:r w:rsidRPr="00D16B5B">
              <w:rPr>
                <w:rFonts w:eastAsia="Arial"/>
                <w:sz w:val="16"/>
                <w:szCs w:val="16"/>
              </w:rPr>
              <w:t xml:space="preserve"> 25A </w:t>
            </w:r>
          </w:p>
          <w:p w14:paraId="770055CC" w14:textId="77777777" w:rsidR="005B2F16" w:rsidRPr="00D16B5B" w:rsidRDefault="005B2F16" w:rsidP="00AD5C71">
            <w:pPr>
              <w:ind w:left="3"/>
              <w:rPr>
                <w:sz w:val="16"/>
                <w:szCs w:val="16"/>
              </w:rPr>
            </w:pPr>
            <w:r w:rsidRPr="00D16B5B">
              <w:rPr>
                <w:rFonts w:eastAsia="Arial"/>
                <w:sz w:val="16"/>
                <w:szCs w:val="16"/>
              </w:rPr>
              <w:t xml:space="preserve">15A </w:t>
            </w:r>
          </w:p>
          <w:p w14:paraId="62E86ED0" w14:textId="77777777" w:rsidR="005B2F16" w:rsidRPr="00D16B5B" w:rsidRDefault="005B2F16" w:rsidP="00AD5C71">
            <w:pPr>
              <w:ind w:left="3"/>
              <w:rPr>
                <w:sz w:val="16"/>
                <w:szCs w:val="16"/>
              </w:rPr>
            </w:pPr>
            <w:r w:rsidRPr="00D16B5B">
              <w:rPr>
                <w:rFonts w:eastAsia="Arial"/>
                <w:sz w:val="16"/>
                <w:szCs w:val="16"/>
              </w:rPr>
              <w:t xml:space="preserve">7A 120 VAC, 25°C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09F01D93"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5BAB351E"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72AB6C36"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6E197912" w14:textId="77777777" w:rsidR="005B2F16" w:rsidRPr="00D16B5B" w:rsidRDefault="005B2F16" w:rsidP="00AD5C71">
            <w:pPr>
              <w:rPr>
                <w:sz w:val="16"/>
                <w:szCs w:val="16"/>
              </w:rPr>
            </w:pPr>
            <w:r w:rsidRPr="00D16B5B">
              <w:rPr>
                <w:sz w:val="16"/>
                <w:szCs w:val="16"/>
              </w:rPr>
              <w:t>24.7</w:t>
            </w:r>
          </w:p>
        </w:tc>
        <w:tc>
          <w:tcPr>
            <w:tcW w:w="1322" w:type="dxa"/>
            <w:gridSpan w:val="2"/>
            <w:tcBorders>
              <w:top w:val="single" w:sz="4" w:space="0" w:color="000000"/>
              <w:left w:val="single" w:sz="8" w:space="0" w:color="000000"/>
              <w:bottom w:val="single" w:sz="4" w:space="0" w:color="000000"/>
              <w:right w:val="single" w:sz="4" w:space="0" w:color="000000"/>
            </w:tcBorders>
          </w:tcPr>
          <w:p w14:paraId="62469F0C" w14:textId="77777777" w:rsidR="005B2F16" w:rsidRPr="00D16B5B" w:rsidRDefault="005B2F16" w:rsidP="00AD5C71">
            <w:pPr>
              <w:rPr>
                <w:sz w:val="16"/>
                <w:szCs w:val="16"/>
              </w:rPr>
            </w:pPr>
            <w:r w:rsidRPr="00D16B5B">
              <w:rPr>
                <w:rFonts w:eastAsia="Arial"/>
                <w:sz w:val="16"/>
                <w:szCs w:val="16"/>
              </w:rPr>
              <w:t xml:space="preserve">Regulación de voltaje </w:t>
            </w:r>
          </w:p>
        </w:tc>
        <w:tc>
          <w:tcPr>
            <w:tcW w:w="5954" w:type="dxa"/>
            <w:gridSpan w:val="3"/>
            <w:tcBorders>
              <w:top w:val="single" w:sz="4" w:space="0" w:color="000000"/>
              <w:left w:val="single" w:sz="4" w:space="0" w:color="000000"/>
              <w:bottom w:val="single" w:sz="4" w:space="0" w:color="000000"/>
              <w:right w:val="single" w:sz="8" w:space="0" w:color="000000"/>
            </w:tcBorders>
          </w:tcPr>
          <w:p w14:paraId="4A5084C6" w14:textId="77777777" w:rsidR="005B2F16" w:rsidRPr="00D16B5B" w:rsidRDefault="005B2F16" w:rsidP="00AD5C71">
            <w:pPr>
              <w:ind w:left="3"/>
              <w:rPr>
                <w:sz w:val="16"/>
                <w:szCs w:val="16"/>
              </w:rPr>
            </w:pPr>
            <w:r w:rsidRPr="00D16B5B">
              <w:rPr>
                <w:rFonts w:eastAsia="Arial"/>
                <w:sz w:val="16"/>
                <w:szCs w:val="16"/>
              </w:rPr>
              <w:t xml:space="preserve">± 1 % </w:t>
            </w:r>
          </w:p>
        </w:tc>
        <w:tc>
          <w:tcPr>
            <w:tcW w:w="850" w:type="dxa"/>
            <w:gridSpan w:val="2"/>
            <w:tcBorders>
              <w:top w:val="single" w:sz="4" w:space="0" w:color="000000"/>
              <w:left w:val="single" w:sz="8" w:space="0" w:color="000000"/>
              <w:bottom w:val="single" w:sz="4" w:space="0" w:color="000000"/>
              <w:right w:val="single" w:sz="8" w:space="0" w:color="000000"/>
            </w:tcBorders>
          </w:tcPr>
          <w:p w14:paraId="0E026B9C"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0DE704AF"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0EE2A0C6"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35634E20" w14:textId="77777777" w:rsidR="005B2F16" w:rsidRPr="00D16B5B" w:rsidRDefault="005B2F16" w:rsidP="00AD5C71">
            <w:pPr>
              <w:rPr>
                <w:sz w:val="16"/>
                <w:szCs w:val="16"/>
              </w:rPr>
            </w:pPr>
            <w:r w:rsidRPr="00D16B5B">
              <w:rPr>
                <w:sz w:val="16"/>
                <w:szCs w:val="16"/>
              </w:rPr>
              <w:t>24.8</w:t>
            </w:r>
          </w:p>
        </w:tc>
        <w:tc>
          <w:tcPr>
            <w:tcW w:w="1322" w:type="dxa"/>
            <w:gridSpan w:val="2"/>
            <w:tcBorders>
              <w:top w:val="single" w:sz="4" w:space="0" w:color="000000"/>
              <w:left w:val="single" w:sz="8" w:space="0" w:color="000000"/>
              <w:bottom w:val="single" w:sz="4" w:space="0" w:color="000000"/>
              <w:right w:val="single" w:sz="4" w:space="0" w:color="000000"/>
            </w:tcBorders>
          </w:tcPr>
          <w:p w14:paraId="3DB8FADD" w14:textId="77777777" w:rsidR="005B2F16" w:rsidRPr="00D16B5B" w:rsidRDefault="005B2F16" w:rsidP="00AD5C71">
            <w:pPr>
              <w:rPr>
                <w:sz w:val="16"/>
                <w:szCs w:val="16"/>
              </w:rPr>
            </w:pPr>
            <w:r w:rsidRPr="00D16B5B">
              <w:rPr>
                <w:rFonts w:eastAsia="Arial"/>
                <w:sz w:val="16"/>
                <w:szCs w:val="16"/>
              </w:rPr>
              <w:t xml:space="preserve">Rizado </w:t>
            </w:r>
          </w:p>
        </w:tc>
        <w:tc>
          <w:tcPr>
            <w:tcW w:w="5954" w:type="dxa"/>
            <w:gridSpan w:val="3"/>
            <w:tcBorders>
              <w:top w:val="single" w:sz="4" w:space="0" w:color="000000"/>
              <w:left w:val="single" w:sz="4" w:space="0" w:color="000000"/>
              <w:bottom w:val="single" w:sz="4" w:space="0" w:color="000000"/>
              <w:right w:val="single" w:sz="8" w:space="0" w:color="000000"/>
            </w:tcBorders>
          </w:tcPr>
          <w:p w14:paraId="7C7CD6EF" w14:textId="77777777" w:rsidR="005B2F16" w:rsidRPr="00D16B5B" w:rsidRDefault="005B2F16" w:rsidP="00AD5C71">
            <w:pPr>
              <w:ind w:left="3"/>
              <w:rPr>
                <w:sz w:val="16"/>
                <w:szCs w:val="16"/>
              </w:rPr>
            </w:pPr>
            <w:r w:rsidRPr="00D16B5B">
              <w:rPr>
                <w:rFonts w:eastAsia="Arial"/>
                <w:sz w:val="16"/>
                <w:szCs w:val="16"/>
              </w:rPr>
              <w:t xml:space="preserve">Menos de 5mV RMS </w:t>
            </w:r>
          </w:p>
        </w:tc>
        <w:tc>
          <w:tcPr>
            <w:tcW w:w="850" w:type="dxa"/>
            <w:gridSpan w:val="2"/>
            <w:tcBorders>
              <w:top w:val="single" w:sz="4" w:space="0" w:color="000000"/>
              <w:left w:val="single" w:sz="8" w:space="0" w:color="000000"/>
              <w:bottom w:val="single" w:sz="4" w:space="0" w:color="000000"/>
              <w:right w:val="single" w:sz="8" w:space="0" w:color="000000"/>
            </w:tcBorders>
          </w:tcPr>
          <w:p w14:paraId="5C4E892E"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4BF19B60"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5514885"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273E78D0" w14:textId="77777777" w:rsidR="005B2F16" w:rsidRPr="00D16B5B" w:rsidRDefault="005B2F16" w:rsidP="00AD5C71">
            <w:pPr>
              <w:rPr>
                <w:sz w:val="16"/>
                <w:szCs w:val="16"/>
              </w:rPr>
            </w:pPr>
            <w:r w:rsidRPr="00D16B5B">
              <w:rPr>
                <w:sz w:val="16"/>
                <w:szCs w:val="16"/>
              </w:rPr>
              <w:t>24.9</w:t>
            </w:r>
          </w:p>
        </w:tc>
        <w:tc>
          <w:tcPr>
            <w:tcW w:w="1322" w:type="dxa"/>
            <w:gridSpan w:val="2"/>
            <w:tcBorders>
              <w:top w:val="single" w:sz="4" w:space="0" w:color="000000"/>
              <w:left w:val="single" w:sz="8" w:space="0" w:color="000000"/>
              <w:bottom w:val="single" w:sz="4" w:space="0" w:color="000000"/>
              <w:right w:val="single" w:sz="4" w:space="0" w:color="000000"/>
            </w:tcBorders>
          </w:tcPr>
          <w:p w14:paraId="22AD95D6" w14:textId="77777777" w:rsidR="005B2F16" w:rsidRPr="00D16B5B" w:rsidRDefault="005B2F16" w:rsidP="00AD5C71">
            <w:pPr>
              <w:rPr>
                <w:sz w:val="16"/>
                <w:szCs w:val="16"/>
              </w:rPr>
            </w:pPr>
            <w:r w:rsidRPr="00D16B5B">
              <w:rPr>
                <w:rFonts w:eastAsia="Arial"/>
                <w:sz w:val="16"/>
                <w:szCs w:val="16"/>
              </w:rPr>
              <w:t xml:space="preserve">Aislamiento primario </w:t>
            </w:r>
          </w:p>
        </w:tc>
        <w:tc>
          <w:tcPr>
            <w:tcW w:w="5954" w:type="dxa"/>
            <w:gridSpan w:val="3"/>
            <w:tcBorders>
              <w:top w:val="single" w:sz="4" w:space="0" w:color="000000"/>
              <w:left w:val="single" w:sz="4" w:space="0" w:color="000000"/>
              <w:bottom w:val="single" w:sz="4" w:space="0" w:color="000000"/>
              <w:right w:val="single" w:sz="8" w:space="0" w:color="000000"/>
            </w:tcBorders>
          </w:tcPr>
          <w:p w14:paraId="7859F726" w14:textId="77777777" w:rsidR="005B2F16" w:rsidRPr="00D16B5B" w:rsidRDefault="005B2F16" w:rsidP="00AD5C71">
            <w:pPr>
              <w:ind w:left="3"/>
              <w:rPr>
                <w:sz w:val="16"/>
                <w:szCs w:val="16"/>
              </w:rPr>
            </w:pPr>
            <w:r w:rsidRPr="00D16B5B">
              <w:rPr>
                <w:rFonts w:eastAsia="Arial"/>
                <w:sz w:val="16"/>
                <w:szCs w:val="16"/>
              </w:rPr>
              <w:t xml:space="preserve">&gt;5000 voltios </w:t>
            </w:r>
          </w:p>
        </w:tc>
        <w:tc>
          <w:tcPr>
            <w:tcW w:w="850" w:type="dxa"/>
            <w:gridSpan w:val="2"/>
            <w:tcBorders>
              <w:top w:val="single" w:sz="4" w:space="0" w:color="000000"/>
              <w:left w:val="single" w:sz="8" w:space="0" w:color="000000"/>
              <w:bottom w:val="single" w:sz="4" w:space="0" w:color="000000"/>
              <w:right w:val="single" w:sz="8" w:space="0" w:color="000000"/>
            </w:tcBorders>
          </w:tcPr>
          <w:p w14:paraId="2E6B66CA"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69532221"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01278177"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0A57EBD0" w14:textId="77777777" w:rsidR="005B2F16" w:rsidRPr="00D16B5B" w:rsidRDefault="005B2F16" w:rsidP="00AD5C71">
            <w:pPr>
              <w:rPr>
                <w:sz w:val="16"/>
                <w:szCs w:val="16"/>
              </w:rPr>
            </w:pPr>
            <w:r w:rsidRPr="00D16B5B">
              <w:rPr>
                <w:sz w:val="16"/>
                <w:szCs w:val="16"/>
              </w:rPr>
              <w:t>24.10</w:t>
            </w:r>
          </w:p>
        </w:tc>
        <w:tc>
          <w:tcPr>
            <w:tcW w:w="1322" w:type="dxa"/>
            <w:gridSpan w:val="2"/>
            <w:tcBorders>
              <w:top w:val="single" w:sz="4" w:space="0" w:color="000000"/>
              <w:left w:val="single" w:sz="8" w:space="0" w:color="000000"/>
              <w:bottom w:val="single" w:sz="4" w:space="0" w:color="000000"/>
              <w:right w:val="single" w:sz="4" w:space="0" w:color="000000"/>
            </w:tcBorders>
          </w:tcPr>
          <w:p w14:paraId="69FE47B4" w14:textId="77777777" w:rsidR="005B2F16" w:rsidRPr="00D16B5B" w:rsidRDefault="005B2F16" w:rsidP="00AD5C71">
            <w:pPr>
              <w:jc w:val="both"/>
              <w:rPr>
                <w:sz w:val="16"/>
                <w:szCs w:val="16"/>
              </w:rPr>
            </w:pPr>
            <w:r w:rsidRPr="00D16B5B">
              <w:rPr>
                <w:rFonts w:eastAsia="Arial"/>
                <w:sz w:val="16"/>
                <w:szCs w:val="16"/>
              </w:rPr>
              <w:t xml:space="preserve">Protección de alta tensión DC </w:t>
            </w:r>
          </w:p>
        </w:tc>
        <w:tc>
          <w:tcPr>
            <w:tcW w:w="5954" w:type="dxa"/>
            <w:gridSpan w:val="3"/>
            <w:tcBorders>
              <w:top w:val="single" w:sz="4" w:space="0" w:color="000000"/>
              <w:left w:val="single" w:sz="4" w:space="0" w:color="000000"/>
              <w:bottom w:val="single" w:sz="4" w:space="0" w:color="000000"/>
              <w:right w:val="single" w:sz="8" w:space="0" w:color="000000"/>
            </w:tcBorders>
            <w:vAlign w:val="center"/>
          </w:tcPr>
          <w:p w14:paraId="5B11A69F" w14:textId="77777777" w:rsidR="005B2F16" w:rsidRPr="00D16B5B" w:rsidRDefault="005B2F16" w:rsidP="00AD5C71">
            <w:pPr>
              <w:ind w:left="3"/>
              <w:rPr>
                <w:sz w:val="16"/>
                <w:szCs w:val="16"/>
              </w:rPr>
            </w:pPr>
            <w:r w:rsidRPr="00D16B5B">
              <w:rPr>
                <w:rFonts w:eastAsia="Arial"/>
                <w:sz w:val="16"/>
                <w:szCs w:val="16"/>
              </w:rPr>
              <w:t xml:space="preserve">16 V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4F32009F"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4C4EABF4"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603CE39F"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639E7331" w14:textId="77777777" w:rsidR="005B2F16" w:rsidRPr="00D16B5B" w:rsidRDefault="005B2F16" w:rsidP="00AD5C71">
            <w:pPr>
              <w:rPr>
                <w:sz w:val="16"/>
                <w:szCs w:val="16"/>
              </w:rPr>
            </w:pPr>
            <w:r w:rsidRPr="00D16B5B">
              <w:rPr>
                <w:sz w:val="16"/>
                <w:szCs w:val="16"/>
              </w:rPr>
              <w:t>24.11</w:t>
            </w:r>
          </w:p>
        </w:tc>
        <w:tc>
          <w:tcPr>
            <w:tcW w:w="1322" w:type="dxa"/>
            <w:gridSpan w:val="2"/>
            <w:tcBorders>
              <w:top w:val="single" w:sz="4" w:space="0" w:color="000000"/>
              <w:left w:val="single" w:sz="8" w:space="0" w:color="000000"/>
              <w:bottom w:val="single" w:sz="4" w:space="0" w:color="000000"/>
              <w:right w:val="single" w:sz="4" w:space="0" w:color="000000"/>
            </w:tcBorders>
          </w:tcPr>
          <w:p w14:paraId="50B60B26" w14:textId="77777777" w:rsidR="005B2F16" w:rsidRPr="00D16B5B" w:rsidRDefault="005B2F16" w:rsidP="00AD5C71">
            <w:pPr>
              <w:rPr>
                <w:sz w:val="16"/>
                <w:szCs w:val="16"/>
              </w:rPr>
            </w:pPr>
            <w:r w:rsidRPr="00D16B5B">
              <w:rPr>
                <w:rFonts w:eastAsia="Arial"/>
                <w:sz w:val="16"/>
                <w:szCs w:val="16"/>
              </w:rPr>
              <w:t xml:space="preserve">Protectores térmicos </w:t>
            </w:r>
          </w:p>
        </w:tc>
        <w:tc>
          <w:tcPr>
            <w:tcW w:w="5954" w:type="dxa"/>
            <w:gridSpan w:val="3"/>
            <w:tcBorders>
              <w:top w:val="single" w:sz="4" w:space="0" w:color="000000"/>
              <w:left w:val="single" w:sz="4" w:space="0" w:color="000000"/>
              <w:bottom w:val="single" w:sz="4" w:space="0" w:color="000000"/>
              <w:right w:val="single" w:sz="8" w:space="0" w:color="000000"/>
            </w:tcBorders>
          </w:tcPr>
          <w:p w14:paraId="72D688C5" w14:textId="77777777" w:rsidR="005B2F16" w:rsidRPr="00D16B5B" w:rsidRDefault="005B2F16" w:rsidP="00AD5C71">
            <w:pPr>
              <w:ind w:left="3"/>
              <w:rPr>
                <w:sz w:val="16"/>
                <w:szCs w:val="16"/>
              </w:rPr>
            </w:pPr>
            <w:r w:rsidRPr="00D16B5B">
              <w:rPr>
                <w:rFonts w:eastAsia="Arial"/>
                <w:sz w:val="16"/>
                <w:szCs w:val="16"/>
              </w:rPr>
              <w:t xml:space="preserve">con reposición automática </w:t>
            </w:r>
          </w:p>
        </w:tc>
        <w:tc>
          <w:tcPr>
            <w:tcW w:w="850" w:type="dxa"/>
            <w:gridSpan w:val="2"/>
            <w:tcBorders>
              <w:top w:val="single" w:sz="4" w:space="0" w:color="000000"/>
              <w:left w:val="single" w:sz="8" w:space="0" w:color="000000"/>
              <w:bottom w:val="single" w:sz="4" w:space="0" w:color="000000"/>
              <w:right w:val="single" w:sz="8" w:space="0" w:color="000000"/>
            </w:tcBorders>
          </w:tcPr>
          <w:p w14:paraId="2B49D0D9"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49DDE23C"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1BA1B448"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1AF54413" w14:textId="77777777" w:rsidR="005B2F16" w:rsidRPr="00D16B5B" w:rsidRDefault="005B2F16" w:rsidP="00AD5C71">
            <w:pPr>
              <w:rPr>
                <w:sz w:val="16"/>
                <w:szCs w:val="16"/>
              </w:rPr>
            </w:pPr>
            <w:r w:rsidRPr="00D16B5B">
              <w:rPr>
                <w:sz w:val="16"/>
                <w:szCs w:val="16"/>
              </w:rPr>
              <w:t>24.12</w:t>
            </w:r>
          </w:p>
        </w:tc>
        <w:tc>
          <w:tcPr>
            <w:tcW w:w="1322" w:type="dxa"/>
            <w:gridSpan w:val="2"/>
            <w:tcBorders>
              <w:top w:val="single" w:sz="4" w:space="0" w:color="000000"/>
              <w:left w:val="single" w:sz="8" w:space="0" w:color="000000"/>
              <w:bottom w:val="single" w:sz="4" w:space="0" w:color="000000"/>
              <w:right w:val="single" w:sz="4" w:space="0" w:color="000000"/>
            </w:tcBorders>
          </w:tcPr>
          <w:p w14:paraId="4E41434D" w14:textId="77777777" w:rsidR="005B2F16" w:rsidRPr="00D16B5B" w:rsidRDefault="005B2F16" w:rsidP="00AD5C71">
            <w:pPr>
              <w:jc w:val="both"/>
              <w:rPr>
                <w:sz w:val="16"/>
                <w:szCs w:val="16"/>
              </w:rPr>
            </w:pPr>
            <w:r w:rsidRPr="00D16B5B">
              <w:rPr>
                <w:rFonts w:eastAsia="Arial"/>
                <w:sz w:val="16"/>
                <w:szCs w:val="16"/>
              </w:rPr>
              <w:t xml:space="preserve">Corriente de salida de corto circuito </w:t>
            </w:r>
          </w:p>
        </w:tc>
        <w:tc>
          <w:tcPr>
            <w:tcW w:w="5954" w:type="dxa"/>
            <w:gridSpan w:val="3"/>
            <w:tcBorders>
              <w:top w:val="single" w:sz="4" w:space="0" w:color="000000"/>
              <w:left w:val="single" w:sz="4" w:space="0" w:color="000000"/>
              <w:bottom w:val="single" w:sz="4" w:space="0" w:color="000000"/>
              <w:right w:val="single" w:sz="8" w:space="0" w:color="000000"/>
            </w:tcBorders>
            <w:vAlign w:val="center"/>
          </w:tcPr>
          <w:p w14:paraId="38BFB5DE" w14:textId="77777777" w:rsidR="005B2F16" w:rsidRPr="00D16B5B" w:rsidRDefault="005B2F16" w:rsidP="00AD5C71">
            <w:pPr>
              <w:ind w:left="3"/>
              <w:rPr>
                <w:sz w:val="16"/>
                <w:szCs w:val="16"/>
              </w:rPr>
            </w:pPr>
            <w:r w:rsidRPr="00D16B5B">
              <w:rPr>
                <w:rFonts w:eastAsia="Arial"/>
                <w:sz w:val="16"/>
                <w:szCs w:val="16"/>
              </w:rPr>
              <w:t xml:space="preserve">1.5 A máx.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2DB0D7C5"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74527D66"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7FB9DAAC"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258DFC4F" w14:textId="77777777" w:rsidR="005B2F16" w:rsidRPr="00D16B5B" w:rsidRDefault="005B2F16" w:rsidP="00AD5C71">
            <w:pPr>
              <w:rPr>
                <w:sz w:val="16"/>
                <w:szCs w:val="16"/>
              </w:rPr>
            </w:pPr>
            <w:r w:rsidRPr="00D16B5B">
              <w:rPr>
                <w:sz w:val="16"/>
                <w:szCs w:val="16"/>
              </w:rPr>
              <w:t>24.13</w:t>
            </w:r>
          </w:p>
        </w:tc>
        <w:tc>
          <w:tcPr>
            <w:tcW w:w="1322" w:type="dxa"/>
            <w:gridSpan w:val="2"/>
            <w:tcBorders>
              <w:top w:val="single" w:sz="4" w:space="0" w:color="000000"/>
              <w:left w:val="single" w:sz="8" w:space="0" w:color="000000"/>
              <w:bottom w:val="single" w:sz="4" w:space="0" w:color="000000"/>
              <w:right w:val="single" w:sz="4" w:space="0" w:color="000000"/>
            </w:tcBorders>
          </w:tcPr>
          <w:p w14:paraId="5315277C" w14:textId="77777777" w:rsidR="005B2F16" w:rsidRPr="00D16B5B" w:rsidRDefault="005B2F16" w:rsidP="00AD5C71">
            <w:pPr>
              <w:rPr>
                <w:sz w:val="16"/>
                <w:szCs w:val="16"/>
              </w:rPr>
            </w:pPr>
            <w:r w:rsidRPr="00D16B5B">
              <w:rPr>
                <w:rFonts w:eastAsia="Arial"/>
                <w:sz w:val="16"/>
                <w:szCs w:val="16"/>
              </w:rPr>
              <w:t xml:space="preserve">conectores </w:t>
            </w:r>
          </w:p>
        </w:tc>
        <w:tc>
          <w:tcPr>
            <w:tcW w:w="5954" w:type="dxa"/>
            <w:gridSpan w:val="3"/>
            <w:tcBorders>
              <w:top w:val="single" w:sz="4" w:space="0" w:color="000000"/>
              <w:left w:val="single" w:sz="4" w:space="0" w:color="000000"/>
              <w:bottom w:val="single" w:sz="4" w:space="0" w:color="000000"/>
              <w:right w:val="single" w:sz="8" w:space="0" w:color="000000"/>
            </w:tcBorders>
          </w:tcPr>
          <w:p w14:paraId="6D989025" w14:textId="77777777" w:rsidR="005B2F16" w:rsidRPr="00D16B5B" w:rsidRDefault="005B2F16" w:rsidP="00AD5C71">
            <w:pPr>
              <w:ind w:left="3"/>
              <w:rPr>
                <w:sz w:val="16"/>
                <w:szCs w:val="16"/>
              </w:rPr>
            </w:pPr>
            <w:r w:rsidRPr="00D16B5B">
              <w:rPr>
                <w:rFonts w:eastAsia="Arial"/>
                <w:sz w:val="16"/>
                <w:szCs w:val="16"/>
              </w:rPr>
              <w:t xml:space="preserve">Regleta de salida de dos pares </w:t>
            </w:r>
          </w:p>
        </w:tc>
        <w:tc>
          <w:tcPr>
            <w:tcW w:w="850" w:type="dxa"/>
            <w:gridSpan w:val="2"/>
            <w:tcBorders>
              <w:top w:val="single" w:sz="4" w:space="0" w:color="000000"/>
              <w:left w:val="single" w:sz="8" w:space="0" w:color="000000"/>
              <w:bottom w:val="single" w:sz="4" w:space="0" w:color="000000"/>
              <w:right w:val="single" w:sz="8" w:space="0" w:color="000000"/>
            </w:tcBorders>
          </w:tcPr>
          <w:p w14:paraId="10DEBBF4"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4BDD3151"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0044215"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1806E80E" w14:textId="77777777" w:rsidR="005B2F16" w:rsidRPr="00D16B5B" w:rsidRDefault="005B2F16" w:rsidP="00AD5C71">
            <w:pPr>
              <w:rPr>
                <w:sz w:val="16"/>
                <w:szCs w:val="16"/>
              </w:rPr>
            </w:pPr>
            <w:r w:rsidRPr="00D16B5B">
              <w:rPr>
                <w:sz w:val="16"/>
                <w:szCs w:val="16"/>
              </w:rPr>
              <w:t>24.14</w:t>
            </w:r>
          </w:p>
        </w:tc>
        <w:tc>
          <w:tcPr>
            <w:tcW w:w="1322" w:type="dxa"/>
            <w:gridSpan w:val="2"/>
            <w:tcBorders>
              <w:top w:val="single" w:sz="4" w:space="0" w:color="000000"/>
              <w:left w:val="single" w:sz="8" w:space="0" w:color="000000"/>
              <w:bottom w:val="single" w:sz="4" w:space="0" w:color="000000"/>
              <w:right w:val="single" w:sz="4" w:space="0" w:color="000000"/>
            </w:tcBorders>
          </w:tcPr>
          <w:p w14:paraId="5C012665" w14:textId="77777777" w:rsidR="005B2F16" w:rsidRPr="00D16B5B" w:rsidRDefault="005B2F16" w:rsidP="00AD5C71">
            <w:pPr>
              <w:rPr>
                <w:sz w:val="16"/>
                <w:szCs w:val="16"/>
              </w:rPr>
            </w:pPr>
            <w:r w:rsidRPr="00D16B5B">
              <w:rPr>
                <w:rFonts w:eastAsia="Arial"/>
                <w:sz w:val="16"/>
                <w:szCs w:val="16"/>
              </w:rPr>
              <w:t xml:space="preserve">Protección </w:t>
            </w:r>
          </w:p>
        </w:tc>
        <w:tc>
          <w:tcPr>
            <w:tcW w:w="5954" w:type="dxa"/>
            <w:gridSpan w:val="3"/>
            <w:tcBorders>
              <w:top w:val="single" w:sz="4" w:space="0" w:color="000000"/>
              <w:left w:val="single" w:sz="4" w:space="0" w:color="000000"/>
              <w:bottom w:val="single" w:sz="4" w:space="0" w:color="000000"/>
              <w:right w:val="single" w:sz="8" w:space="0" w:color="000000"/>
            </w:tcBorders>
          </w:tcPr>
          <w:p w14:paraId="332ACB35" w14:textId="77777777" w:rsidR="005B2F16" w:rsidRPr="00D16B5B" w:rsidRDefault="005B2F16" w:rsidP="00AD5C71">
            <w:pPr>
              <w:ind w:left="3"/>
              <w:rPr>
                <w:sz w:val="16"/>
                <w:szCs w:val="16"/>
              </w:rPr>
            </w:pPr>
            <w:r w:rsidRPr="00D16B5B">
              <w:rPr>
                <w:rFonts w:eastAsia="Arial"/>
                <w:sz w:val="16"/>
                <w:szCs w:val="16"/>
              </w:rPr>
              <w:t xml:space="preserve">Fusibles AC y DC accesible desde el exterior </w:t>
            </w:r>
          </w:p>
        </w:tc>
        <w:tc>
          <w:tcPr>
            <w:tcW w:w="850" w:type="dxa"/>
            <w:gridSpan w:val="2"/>
            <w:tcBorders>
              <w:top w:val="single" w:sz="4" w:space="0" w:color="000000"/>
              <w:left w:val="single" w:sz="8" w:space="0" w:color="000000"/>
              <w:bottom w:val="single" w:sz="4" w:space="0" w:color="000000"/>
              <w:right w:val="single" w:sz="8" w:space="0" w:color="000000"/>
            </w:tcBorders>
          </w:tcPr>
          <w:p w14:paraId="0BC273EB"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3DE5B2AC"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6D6295D"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2E67F20D" w14:textId="77777777" w:rsidR="005B2F16" w:rsidRPr="00D16B5B" w:rsidRDefault="005B2F16" w:rsidP="00AD5C71">
            <w:pPr>
              <w:rPr>
                <w:sz w:val="16"/>
                <w:szCs w:val="16"/>
              </w:rPr>
            </w:pPr>
            <w:r w:rsidRPr="00D16B5B">
              <w:rPr>
                <w:sz w:val="16"/>
                <w:szCs w:val="16"/>
              </w:rPr>
              <w:t>24.15</w:t>
            </w:r>
          </w:p>
        </w:tc>
        <w:tc>
          <w:tcPr>
            <w:tcW w:w="1322" w:type="dxa"/>
            <w:gridSpan w:val="2"/>
            <w:tcBorders>
              <w:top w:val="single" w:sz="4" w:space="0" w:color="000000"/>
              <w:left w:val="single" w:sz="8" w:space="0" w:color="000000"/>
              <w:bottom w:val="single" w:sz="4" w:space="0" w:color="000000"/>
              <w:right w:val="single" w:sz="4" w:space="0" w:color="000000"/>
            </w:tcBorders>
            <w:vAlign w:val="center"/>
          </w:tcPr>
          <w:p w14:paraId="64BDAF11" w14:textId="77777777" w:rsidR="005B2F16" w:rsidRPr="00D16B5B" w:rsidRDefault="005B2F16" w:rsidP="00AD5C71">
            <w:pPr>
              <w:rPr>
                <w:sz w:val="16"/>
                <w:szCs w:val="16"/>
              </w:rPr>
            </w:pPr>
            <w:r w:rsidRPr="00D16B5B">
              <w:rPr>
                <w:rFonts w:eastAsia="Arial"/>
                <w:sz w:val="16"/>
                <w:szCs w:val="16"/>
              </w:rPr>
              <w:t xml:space="preserve">indicadores </w:t>
            </w:r>
          </w:p>
        </w:tc>
        <w:tc>
          <w:tcPr>
            <w:tcW w:w="5954" w:type="dxa"/>
            <w:gridSpan w:val="3"/>
            <w:tcBorders>
              <w:top w:val="single" w:sz="4" w:space="0" w:color="000000"/>
              <w:left w:val="single" w:sz="4" w:space="0" w:color="000000"/>
              <w:bottom w:val="single" w:sz="4" w:space="0" w:color="000000"/>
              <w:right w:val="single" w:sz="8" w:space="0" w:color="000000"/>
            </w:tcBorders>
          </w:tcPr>
          <w:p w14:paraId="5BF210EA" w14:textId="77777777" w:rsidR="005B2F16" w:rsidRPr="00D16B5B" w:rsidRDefault="005B2F16" w:rsidP="00AD5C71">
            <w:pPr>
              <w:ind w:left="3"/>
              <w:rPr>
                <w:sz w:val="16"/>
                <w:szCs w:val="16"/>
              </w:rPr>
            </w:pPr>
            <w:r w:rsidRPr="00D16B5B">
              <w:rPr>
                <w:rFonts w:eastAsia="Arial"/>
                <w:sz w:val="16"/>
                <w:szCs w:val="16"/>
              </w:rPr>
              <w:t xml:space="preserve">Leds lumínicos de presencia de red comercial AC y de salida DC.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707FD6DE"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7362F822"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10955A32" w14:textId="77777777" w:rsidTr="002B6E7C">
        <w:trPr>
          <w:trHeight w:val="20"/>
        </w:trPr>
        <w:tc>
          <w:tcPr>
            <w:tcW w:w="946" w:type="dxa"/>
            <w:tcBorders>
              <w:top w:val="single" w:sz="4" w:space="0" w:color="000000"/>
              <w:left w:val="single" w:sz="8" w:space="0" w:color="000000"/>
              <w:bottom w:val="single" w:sz="4" w:space="0" w:color="000000"/>
              <w:right w:val="single" w:sz="4" w:space="0" w:color="000000"/>
            </w:tcBorders>
          </w:tcPr>
          <w:p w14:paraId="50FD95BF" w14:textId="77777777" w:rsidR="005B2F16" w:rsidRPr="00D16B5B" w:rsidRDefault="005B2F16" w:rsidP="00AD5C71">
            <w:pPr>
              <w:rPr>
                <w:sz w:val="16"/>
                <w:szCs w:val="16"/>
              </w:rPr>
            </w:pPr>
            <w:r w:rsidRPr="00D16B5B">
              <w:rPr>
                <w:sz w:val="16"/>
                <w:szCs w:val="16"/>
              </w:rPr>
              <w:t>24.16</w:t>
            </w:r>
          </w:p>
        </w:tc>
        <w:tc>
          <w:tcPr>
            <w:tcW w:w="1322"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B66ACBC" w14:textId="77777777" w:rsidR="005B2F16" w:rsidRPr="00D16B5B" w:rsidRDefault="005B2F16" w:rsidP="00AD5C71">
            <w:pPr>
              <w:rPr>
                <w:sz w:val="16"/>
                <w:szCs w:val="16"/>
              </w:rPr>
            </w:pPr>
            <w:r w:rsidRPr="00D16B5B">
              <w:rPr>
                <w:rFonts w:eastAsia="Arial"/>
                <w:sz w:val="16"/>
                <w:szCs w:val="16"/>
              </w:rPr>
              <w:t xml:space="preserve">seguridad </w:t>
            </w:r>
          </w:p>
        </w:tc>
        <w:tc>
          <w:tcPr>
            <w:tcW w:w="5954" w:type="dxa"/>
            <w:gridSpan w:val="3"/>
            <w:tcBorders>
              <w:top w:val="single" w:sz="4" w:space="0" w:color="000000"/>
              <w:left w:val="single" w:sz="4" w:space="0" w:color="000000"/>
              <w:bottom w:val="single" w:sz="4" w:space="0" w:color="000000"/>
              <w:right w:val="single" w:sz="8" w:space="0" w:color="000000"/>
            </w:tcBorders>
          </w:tcPr>
          <w:p w14:paraId="1CFD74CD" w14:textId="77777777" w:rsidR="005B2F16" w:rsidRPr="00D16B5B" w:rsidRDefault="005B2F16" w:rsidP="00AD5C71">
            <w:pPr>
              <w:ind w:left="3"/>
              <w:rPr>
                <w:sz w:val="16"/>
                <w:szCs w:val="16"/>
              </w:rPr>
            </w:pPr>
            <w:r w:rsidRPr="00D16B5B">
              <w:rPr>
                <w:rFonts w:eastAsia="Arial"/>
                <w:sz w:val="16"/>
                <w:szCs w:val="16"/>
              </w:rPr>
              <w:t xml:space="preserve">Protección para equipo y batería. </w:t>
            </w:r>
          </w:p>
        </w:tc>
        <w:tc>
          <w:tcPr>
            <w:tcW w:w="850" w:type="dxa"/>
            <w:gridSpan w:val="2"/>
            <w:tcBorders>
              <w:top w:val="single" w:sz="4" w:space="0" w:color="000000"/>
              <w:left w:val="single" w:sz="8" w:space="0" w:color="000000"/>
              <w:bottom w:val="single" w:sz="4" w:space="0" w:color="000000"/>
              <w:right w:val="single" w:sz="8" w:space="0" w:color="000000"/>
            </w:tcBorders>
          </w:tcPr>
          <w:p w14:paraId="4276A168"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5C1AF0D1"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69187B37" w14:textId="77777777" w:rsidTr="002B6E7C">
        <w:trPr>
          <w:trHeight w:val="20"/>
        </w:trPr>
        <w:tc>
          <w:tcPr>
            <w:tcW w:w="946" w:type="dxa"/>
            <w:tcBorders>
              <w:top w:val="single" w:sz="4" w:space="0" w:color="000000"/>
              <w:left w:val="single" w:sz="8" w:space="0" w:color="000000"/>
              <w:bottom w:val="single" w:sz="4" w:space="0" w:color="000000"/>
              <w:right w:val="single" w:sz="4" w:space="0" w:color="000000"/>
            </w:tcBorders>
          </w:tcPr>
          <w:p w14:paraId="4CB1E297" w14:textId="77777777" w:rsidR="005B2F16" w:rsidRPr="00D16B5B" w:rsidRDefault="005B2F16" w:rsidP="00AD5C71">
            <w:pPr>
              <w:rPr>
                <w:sz w:val="16"/>
                <w:szCs w:val="16"/>
              </w:rPr>
            </w:pPr>
            <w:r w:rsidRPr="00D16B5B">
              <w:rPr>
                <w:sz w:val="16"/>
                <w:szCs w:val="16"/>
              </w:rPr>
              <w:t>24.17</w:t>
            </w:r>
          </w:p>
        </w:tc>
        <w:tc>
          <w:tcPr>
            <w:tcW w:w="1322" w:type="dxa"/>
            <w:gridSpan w:val="2"/>
            <w:vMerge/>
            <w:tcBorders>
              <w:top w:val="nil"/>
              <w:left w:val="single" w:sz="4" w:space="0" w:color="000000"/>
              <w:bottom w:val="single" w:sz="4" w:space="0" w:color="000000"/>
              <w:right w:val="single" w:sz="4" w:space="0" w:color="000000"/>
            </w:tcBorders>
          </w:tcPr>
          <w:p w14:paraId="5F4E9E0F" w14:textId="77777777" w:rsidR="005B2F16" w:rsidRPr="00D16B5B" w:rsidRDefault="005B2F16" w:rsidP="00AD5C71">
            <w:pPr>
              <w:rPr>
                <w:sz w:val="16"/>
                <w:szCs w:val="16"/>
              </w:rPr>
            </w:pPr>
          </w:p>
        </w:tc>
        <w:tc>
          <w:tcPr>
            <w:tcW w:w="5954" w:type="dxa"/>
            <w:gridSpan w:val="3"/>
            <w:tcBorders>
              <w:top w:val="single" w:sz="4" w:space="0" w:color="000000"/>
              <w:left w:val="single" w:sz="4" w:space="0" w:color="000000"/>
              <w:bottom w:val="single" w:sz="4" w:space="0" w:color="000000"/>
              <w:right w:val="single" w:sz="8" w:space="0" w:color="000000"/>
            </w:tcBorders>
          </w:tcPr>
          <w:p w14:paraId="6612922B" w14:textId="77777777" w:rsidR="005B2F16" w:rsidRPr="00D16B5B" w:rsidRDefault="005B2F16" w:rsidP="00AD5C71">
            <w:pPr>
              <w:ind w:left="3"/>
              <w:rPr>
                <w:sz w:val="16"/>
                <w:szCs w:val="16"/>
              </w:rPr>
            </w:pPr>
            <w:r w:rsidRPr="00D16B5B">
              <w:rPr>
                <w:rFonts w:eastAsia="Arial"/>
                <w:sz w:val="16"/>
                <w:szCs w:val="16"/>
              </w:rPr>
              <w:t xml:space="preserve">Control automático de temperatura de operación. </w:t>
            </w:r>
          </w:p>
        </w:tc>
        <w:tc>
          <w:tcPr>
            <w:tcW w:w="850" w:type="dxa"/>
            <w:gridSpan w:val="2"/>
            <w:tcBorders>
              <w:top w:val="single" w:sz="4" w:space="0" w:color="000000"/>
              <w:left w:val="single" w:sz="8" w:space="0" w:color="000000"/>
              <w:bottom w:val="single" w:sz="4" w:space="0" w:color="000000"/>
              <w:right w:val="single" w:sz="8" w:space="0" w:color="000000"/>
            </w:tcBorders>
          </w:tcPr>
          <w:p w14:paraId="717E6AF6"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19DA5C6D"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23700DBC"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6B3BE0F8" w14:textId="77777777" w:rsidR="005B2F16" w:rsidRPr="00D16B5B" w:rsidRDefault="005B2F16" w:rsidP="00AD5C71">
            <w:pPr>
              <w:rPr>
                <w:sz w:val="16"/>
                <w:szCs w:val="16"/>
              </w:rPr>
            </w:pPr>
            <w:r w:rsidRPr="00D16B5B">
              <w:rPr>
                <w:sz w:val="16"/>
                <w:szCs w:val="16"/>
              </w:rPr>
              <w:t>24.18</w:t>
            </w:r>
          </w:p>
        </w:tc>
        <w:tc>
          <w:tcPr>
            <w:tcW w:w="1322" w:type="dxa"/>
            <w:gridSpan w:val="2"/>
            <w:vMerge w:val="restart"/>
            <w:tcBorders>
              <w:top w:val="single" w:sz="4" w:space="0" w:color="000000"/>
              <w:left w:val="single" w:sz="8" w:space="0" w:color="000000"/>
              <w:bottom w:val="single" w:sz="4" w:space="0" w:color="000000"/>
              <w:right w:val="single" w:sz="4" w:space="0" w:color="000000"/>
            </w:tcBorders>
            <w:vAlign w:val="center"/>
          </w:tcPr>
          <w:p w14:paraId="73326AD3" w14:textId="77777777" w:rsidR="005B2F16" w:rsidRPr="00D16B5B" w:rsidRDefault="005B2F16" w:rsidP="00AD5C71">
            <w:pPr>
              <w:rPr>
                <w:sz w:val="16"/>
                <w:szCs w:val="16"/>
              </w:rPr>
            </w:pPr>
            <w:r w:rsidRPr="00D16B5B">
              <w:rPr>
                <w:rFonts w:eastAsia="Arial"/>
                <w:sz w:val="16"/>
                <w:szCs w:val="16"/>
              </w:rPr>
              <w:t xml:space="preserve">Desconexión automática en </w:t>
            </w:r>
          </w:p>
        </w:tc>
        <w:tc>
          <w:tcPr>
            <w:tcW w:w="5954" w:type="dxa"/>
            <w:gridSpan w:val="3"/>
            <w:tcBorders>
              <w:top w:val="single" w:sz="4" w:space="0" w:color="000000"/>
              <w:left w:val="single" w:sz="4" w:space="0" w:color="000000"/>
              <w:bottom w:val="single" w:sz="4" w:space="0" w:color="000000"/>
              <w:right w:val="single" w:sz="8" w:space="0" w:color="000000"/>
            </w:tcBorders>
          </w:tcPr>
          <w:p w14:paraId="70390DAC" w14:textId="77777777" w:rsidR="005B2F16" w:rsidRPr="00D16B5B" w:rsidRDefault="005B2F16" w:rsidP="00AD5C71">
            <w:pPr>
              <w:ind w:left="3"/>
              <w:rPr>
                <w:sz w:val="16"/>
                <w:szCs w:val="16"/>
              </w:rPr>
            </w:pPr>
            <w:r w:rsidRPr="00D16B5B">
              <w:rPr>
                <w:rFonts w:eastAsia="Arial"/>
                <w:sz w:val="16"/>
                <w:szCs w:val="16"/>
              </w:rPr>
              <w:t xml:space="preserve">Limitador regresivo de la corriente de salida </w:t>
            </w:r>
          </w:p>
        </w:tc>
        <w:tc>
          <w:tcPr>
            <w:tcW w:w="850" w:type="dxa"/>
            <w:gridSpan w:val="2"/>
            <w:tcBorders>
              <w:top w:val="single" w:sz="4" w:space="0" w:color="000000"/>
              <w:left w:val="single" w:sz="8" w:space="0" w:color="000000"/>
              <w:bottom w:val="single" w:sz="4" w:space="0" w:color="000000"/>
              <w:right w:val="single" w:sz="8" w:space="0" w:color="000000"/>
            </w:tcBorders>
          </w:tcPr>
          <w:p w14:paraId="57CE6469"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23EF03C3"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DCE80A0"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1CCB9A20" w14:textId="77777777" w:rsidR="005B2F16" w:rsidRPr="00D16B5B" w:rsidRDefault="005B2F16" w:rsidP="00AD5C71">
            <w:pPr>
              <w:rPr>
                <w:sz w:val="16"/>
                <w:szCs w:val="16"/>
              </w:rPr>
            </w:pPr>
            <w:r w:rsidRPr="00D16B5B">
              <w:rPr>
                <w:sz w:val="16"/>
                <w:szCs w:val="16"/>
              </w:rPr>
              <w:t>24.19</w:t>
            </w:r>
          </w:p>
        </w:tc>
        <w:tc>
          <w:tcPr>
            <w:tcW w:w="1322" w:type="dxa"/>
            <w:gridSpan w:val="2"/>
            <w:vMerge/>
            <w:tcBorders>
              <w:top w:val="nil"/>
              <w:left w:val="single" w:sz="8" w:space="0" w:color="000000"/>
              <w:bottom w:val="nil"/>
              <w:right w:val="single" w:sz="4" w:space="0" w:color="000000"/>
            </w:tcBorders>
          </w:tcPr>
          <w:p w14:paraId="49E47346" w14:textId="77777777" w:rsidR="005B2F16" w:rsidRPr="00D16B5B" w:rsidRDefault="005B2F16" w:rsidP="00AD5C71">
            <w:pPr>
              <w:rPr>
                <w:sz w:val="16"/>
                <w:szCs w:val="16"/>
              </w:rPr>
            </w:pPr>
          </w:p>
        </w:tc>
        <w:tc>
          <w:tcPr>
            <w:tcW w:w="5954" w:type="dxa"/>
            <w:gridSpan w:val="3"/>
            <w:tcBorders>
              <w:top w:val="single" w:sz="4" w:space="0" w:color="000000"/>
              <w:left w:val="single" w:sz="4" w:space="0" w:color="000000"/>
              <w:bottom w:val="single" w:sz="4" w:space="0" w:color="000000"/>
              <w:right w:val="single" w:sz="8" w:space="0" w:color="000000"/>
            </w:tcBorders>
          </w:tcPr>
          <w:p w14:paraId="5C27205E" w14:textId="77777777" w:rsidR="005B2F16" w:rsidRPr="00D16B5B" w:rsidRDefault="005B2F16" w:rsidP="00AD5C71">
            <w:pPr>
              <w:ind w:left="3"/>
              <w:rPr>
                <w:sz w:val="16"/>
                <w:szCs w:val="16"/>
              </w:rPr>
            </w:pPr>
            <w:r w:rsidRPr="00D16B5B">
              <w:rPr>
                <w:rFonts w:eastAsia="Arial"/>
                <w:sz w:val="16"/>
                <w:szCs w:val="16"/>
              </w:rPr>
              <w:t xml:space="preserve">Reposición automática después de sobrecargas </w:t>
            </w:r>
          </w:p>
        </w:tc>
        <w:tc>
          <w:tcPr>
            <w:tcW w:w="850" w:type="dxa"/>
            <w:gridSpan w:val="2"/>
            <w:tcBorders>
              <w:top w:val="single" w:sz="4" w:space="0" w:color="000000"/>
              <w:left w:val="single" w:sz="8" w:space="0" w:color="000000"/>
              <w:bottom w:val="single" w:sz="4" w:space="0" w:color="000000"/>
              <w:right w:val="single" w:sz="8" w:space="0" w:color="000000"/>
            </w:tcBorders>
          </w:tcPr>
          <w:p w14:paraId="64118B1E"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1012D6FE"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1F38DB92"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3629565D" w14:textId="77777777" w:rsidR="005B2F16" w:rsidRPr="00D16B5B" w:rsidRDefault="005B2F16" w:rsidP="00AD5C71">
            <w:pPr>
              <w:rPr>
                <w:sz w:val="16"/>
                <w:szCs w:val="16"/>
              </w:rPr>
            </w:pPr>
            <w:r w:rsidRPr="00D16B5B">
              <w:rPr>
                <w:sz w:val="16"/>
                <w:szCs w:val="16"/>
              </w:rPr>
              <w:t>24.20</w:t>
            </w:r>
          </w:p>
        </w:tc>
        <w:tc>
          <w:tcPr>
            <w:tcW w:w="1322" w:type="dxa"/>
            <w:gridSpan w:val="2"/>
            <w:vMerge/>
            <w:tcBorders>
              <w:top w:val="nil"/>
              <w:left w:val="single" w:sz="8" w:space="0" w:color="000000"/>
              <w:bottom w:val="nil"/>
              <w:right w:val="single" w:sz="4" w:space="0" w:color="000000"/>
            </w:tcBorders>
          </w:tcPr>
          <w:p w14:paraId="6AE2F843" w14:textId="77777777" w:rsidR="005B2F16" w:rsidRPr="00D16B5B" w:rsidRDefault="005B2F16" w:rsidP="00AD5C71">
            <w:pPr>
              <w:rPr>
                <w:sz w:val="16"/>
                <w:szCs w:val="16"/>
              </w:rPr>
            </w:pPr>
          </w:p>
        </w:tc>
        <w:tc>
          <w:tcPr>
            <w:tcW w:w="5954" w:type="dxa"/>
            <w:gridSpan w:val="3"/>
            <w:tcBorders>
              <w:top w:val="single" w:sz="4" w:space="0" w:color="000000"/>
              <w:left w:val="single" w:sz="4" w:space="0" w:color="000000"/>
              <w:bottom w:val="single" w:sz="4" w:space="0" w:color="000000"/>
              <w:right w:val="single" w:sz="8" w:space="0" w:color="000000"/>
            </w:tcBorders>
          </w:tcPr>
          <w:p w14:paraId="205B1150" w14:textId="77777777" w:rsidR="005B2F16" w:rsidRPr="00D16B5B" w:rsidRDefault="005B2F16" w:rsidP="00AD5C71">
            <w:pPr>
              <w:ind w:left="3"/>
              <w:rPr>
                <w:sz w:val="16"/>
                <w:szCs w:val="16"/>
              </w:rPr>
            </w:pPr>
            <w:r w:rsidRPr="00D16B5B">
              <w:rPr>
                <w:rFonts w:eastAsia="Arial"/>
                <w:sz w:val="16"/>
                <w:szCs w:val="16"/>
              </w:rPr>
              <w:t xml:space="preserve">Corto circuito en los terminales de salida </w:t>
            </w:r>
          </w:p>
        </w:tc>
        <w:tc>
          <w:tcPr>
            <w:tcW w:w="850" w:type="dxa"/>
            <w:gridSpan w:val="2"/>
            <w:tcBorders>
              <w:top w:val="single" w:sz="4" w:space="0" w:color="000000"/>
              <w:left w:val="single" w:sz="8" w:space="0" w:color="000000"/>
              <w:bottom w:val="single" w:sz="4" w:space="0" w:color="000000"/>
              <w:right w:val="single" w:sz="8" w:space="0" w:color="000000"/>
            </w:tcBorders>
          </w:tcPr>
          <w:p w14:paraId="60B3DDFC"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6F580807"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05E997CD"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634C4096" w14:textId="77777777" w:rsidR="005B2F16" w:rsidRPr="00D16B5B" w:rsidRDefault="005B2F16" w:rsidP="00AD5C71">
            <w:pPr>
              <w:rPr>
                <w:sz w:val="16"/>
                <w:szCs w:val="16"/>
              </w:rPr>
            </w:pPr>
            <w:r w:rsidRPr="00D16B5B">
              <w:rPr>
                <w:sz w:val="16"/>
                <w:szCs w:val="16"/>
              </w:rPr>
              <w:t>24.21</w:t>
            </w:r>
          </w:p>
        </w:tc>
        <w:tc>
          <w:tcPr>
            <w:tcW w:w="1322" w:type="dxa"/>
            <w:gridSpan w:val="2"/>
            <w:vMerge/>
            <w:tcBorders>
              <w:top w:val="nil"/>
              <w:left w:val="single" w:sz="8" w:space="0" w:color="000000"/>
              <w:bottom w:val="nil"/>
              <w:right w:val="single" w:sz="4" w:space="0" w:color="000000"/>
            </w:tcBorders>
          </w:tcPr>
          <w:p w14:paraId="7F569E71" w14:textId="77777777" w:rsidR="005B2F16" w:rsidRPr="00D16B5B" w:rsidRDefault="005B2F16" w:rsidP="00AD5C71">
            <w:pPr>
              <w:rPr>
                <w:sz w:val="16"/>
                <w:szCs w:val="16"/>
              </w:rPr>
            </w:pPr>
          </w:p>
        </w:tc>
        <w:tc>
          <w:tcPr>
            <w:tcW w:w="5954" w:type="dxa"/>
            <w:gridSpan w:val="3"/>
            <w:tcBorders>
              <w:top w:val="single" w:sz="4" w:space="0" w:color="000000"/>
              <w:left w:val="single" w:sz="4" w:space="0" w:color="000000"/>
              <w:bottom w:val="single" w:sz="4" w:space="0" w:color="000000"/>
              <w:right w:val="single" w:sz="8" w:space="0" w:color="000000"/>
            </w:tcBorders>
          </w:tcPr>
          <w:p w14:paraId="39096118" w14:textId="77777777" w:rsidR="005B2F16" w:rsidRPr="00D16B5B" w:rsidRDefault="005B2F16" w:rsidP="00AD5C71">
            <w:pPr>
              <w:ind w:left="3"/>
              <w:rPr>
                <w:sz w:val="16"/>
                <w:szCs w:val="16"/>
              </w:rPr>
            </w:pPr>
            <w:r w:rsidRPr="00D16B5B">
              <w:rPr>
                <w:rFonts w:eastAsia="Arial"/>
                <w:sz w:val="16"/>
                <w:szCs w:val="16"/>
              </w:rPr>
              <w:t xml:space="preserve">Alta temperatura interior </w:t>
            </w:r>
          </w:p>
        </w:tc>
        <w:tc>
          <w:tcPr>
            <w:tcW w:w="850" w:type="dxa"/>
            <w:gridSpan w:val="2"/>
            <w:tcBorders>
              <w:top w:val="single" w:sz="4" w:space="0" w:color="000000"/>
              <w:left w:val="single" w:sz="8" w:space="0" w:color="000000"/>
              <w:bottom w:val="single" w:sz="4" w:space="0" w:color="000000"/>
              <w:right w:val="single" w:sz="8" w:space="0" w:color="000000"/>
            </w:tcBorders>
          </w:tcPr>
          <w:p w14:paraId="37DE9BED"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7210B480"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2EDA89A4"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6D714C57" w14:textId="77777777" w:rsidR="005B2F16" w:rsidRPr="00D16B5B" w:rsidRDefault="005B2F16" w:rsidP="00AD5C71">
            <w:pPr>
              <w:rPr>
                <w:sz w:val="16"/>
                <w:szCs w:val="16"/>
              </w:rPr>
            </w:pPr>
            <w:r w:rsidRPr="00D16B5B">
              <w:rPr>
                <w:sz w:val="16"/>
                <w:szCs w:val="16"/>
              </w:rPr>
              <w:t>24.22</w:t>
            </w:r>
          </w:p>
        </w:tc>
        <w:tc>
          <w:tcPr>
            <w:tcW w:w="1322" w:type="dxa"/>
            <w:gridSpan w:val="2"/>
            <w:vMerge/>
            <w:tcBorders>
              <w:top w:val="nil"/>
              <w:left w:val="single" w:sz="8" w:space="0" w:color="000000"/>
              <w:bottom w:val="single" w:sz="4" w:space="0" w:color="000000"/>
              <w:right w:val="single" w:sz="4" w:space="0" w:color="000000"/>
            </w:tcBorders>
          </w:tcPr>
          <w:p w14:paraId="2E8AA0A4" w14:textId="77777777" w:rsidR="005B2F16" w:rsidRPr="00D16B5B" w:rsidRDefault="005B2F16" w:rsidP="00AD5C71">
            <w:pPr>
              <w:rPr>
                <w:sz w:val="16"/>
                <w:szCs w:val="16"/>
              </w:rPr>
            </w:pPr>
          </w:p>
        </w:tc>
        <w:tc>
          <w:tcPr>
            <w:tcW w:w="5954" w:type="dxa"/>
            <w:gridSpan w:val="3"/>
            <w:tcBorders>
              <w:top w:val="single" w:sz="4" w:space="0" w:color="000000"/>
              <w:left w:val="single" w:sz="4" w:space="0" w:color="000000"/>
              <w:bottom w:val="single" w:sz="4" w:space="0" w:color="000000"/>
              <w:right w:val="single" w:sz="8" w:space="0" w:color="000000"/>
            </w:tcBorders>
          </w:tcPr>
          <w:p w14:paraId="174170F2" w14:textId="77777777" w:rsidR="005B2F16" w:rsidRPr="00D16B5B" w:rsidRDefault="005B2F16" w:rsidP="00AD5C71">
            <w:pPr>
              <w:ind w:left="3"/>
              <w:rPr>
                <w:sz w:val="16"/>
                <w:szCs w:val="16"/>
              </w:rPr>
            </w:pPr>
            <w:r w:rsidRPr="00D16B5B">
              <w:rPr>
                <w:rFonts w:eastAsia="Arial"/>
                <w:sz w:val="16"/>
                <w:szCs w:val="16"/>
              </w:rPr>
              <w:t xml:space="preserve">Alta tensión de salida </w:t>
            </w:r>
          </w:p>
        </w:tc>
        <w:tc>
          <w:tcPr>
            <w:tcW w:w="850" w:type="dxa"/>
            <w:gridSpan w:val="2"/>
            <w:tcBorders>
              <w:top w:val="single" w:sz="4" w:space="0" w:color="000000"/>
              <w:left w:val="single" w:sz="8" w:space="0" w:color="000000"/>
              <w:bottom w:val="single" w:sz="4" w:space="0" w:color="000000"/>
              <w:right w:val="single" w:sz="8" w:space="0" w:color="000000"/>
            </w:tcBorders>
          </w:tcPr>
          <w:p w14:paraId="4496C4B0"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6704666E"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1AD6544" w14:textId="77777777" w:rsidTr="002B6E7C">
        <w:trPr>
          <w:trHeight w:val="20"/>
        </w:trPr>
        <w:tc>
          <w:tcPr>
            <w:tcW w:w="946" w:type="dxa"/>
            <w:tcBorders>
              <w:top w:val="single" w:sz="4" w:space="0" w:color="000000"/>
              <w:left w:val="single" w:sz="8" w:space="0" w:color="000000"/>
              <w:bottom w:val="single" w:sz="4" w:space="0" w:color="000000"/>
              <w:right w:val="single" w:sz="4" w:space="0" w:color="000000"/>
            </w:tcBorders>
          </w:tcPr>
          <w:p w14:paraId="10DF1FD7" w14:textId="77777777" w:rsidR="005B2F16" w:rsidRPr="00D16B5B" w:rsidRDefault="005B2F16" w:rsidP="00AD5C71">
            <w:pPr>
              <w:rPr>
                <w:sz w:val="16"/>
                <w:szCs w:val="16"/>
              </w:rPr>
            </w:pPr>
            <w:r w:rsidRPr="00D16B5B">
              <w:rPr>
                <w:sz w:val="16"/>
                <w:szCs w:val="16"/>
              </w:rPr>
              <w:t>24.23</w:t>
            </w:r>
          </w:p>
        </w:tc>
        <w:tc>
          <w:tcPr>
            <w:tcW w:w="1322" w:type="dxa"/>
            <w:gridSpan w:val="2"/>
            <w:tcBorders>
              <w:top w:val="single" w:sz="4" w:space="0" w:color="000000"/>
              <w:left w:val="single" w:sz="4" w:space="0" w:color="000000"/>
              <w:bottom w:val="single" w:sz="4" w:space="0" w:color="000000"/>
              <w:right w:val="single" w:sz="4" w:space="0" w:color="000000"/>
            </w:tcBorders>
          </w:tcPr>
          <w:p w14:paraId="5AD5249D" w14:textId="77777777" w:rsidR="005B2F16" w:rsidRPr="00D16B5B" w:rsidRDefault="005B2F16" w:rsidP="00AD5C71">
            <w:pPr>
              <w:rPr>
                <w:sz w:val="16"/>
                <w:szCs w:val="16"/>
              </w:rPr>
            </w:pPr>
            <w:r w:rsidRPr="00D16B5B">
              <w:rPr>
                <w:rFonts w:eastAsia="Arial"/>
                <w:sz w:val="16"/>
                <w:szCs w:val="16"/>
              </w:rPr>
              <w:t xml:space="preserve">Montaje en </w:t>
            </w:r>
          </w:p>
        </w:tc>
        <w:tc>
          <w:tcPr>
            <w:tcW w:w="5954" w:type="dxa"/>
            <w:gridSpan w:val="3"/>
            <w:tcBorders>
              <w:top w:val="single" w:sz="4" w:space="0" w:color="000000"/>
              <w:left w:val="single" w:sz="4" w:space="0" w:color="000000"/>
              <w:bottom w:val="single" w:sz="4" w:space="0" w:color="000000"/>
              <w:right w:val="single" w:sz="8" w:space="0" w:color="000000"/>
            </w:tcBorders>
          </w:tcPr>
          <w:p w14:paraId="3DEA8D00" w14:textId="77777777" w:rsidR="005B2F16" w:rsidRPr="00D16B5B" w:rsidRDefault="005B2F16" w:rsidP="00AD5C71">
            <w:pPr>
              <w:ind w:left="3"/>
              <w:rPr>
                <w:sz w:val="16"/>
                <w:szCs w:val="16"/>
              </w:rPr>
            </w:pPr>
            <w:r w:rsidRPr="00D16B5B">
              <w:rPr>
                <w:rFonts w:eastAsia="Arial"/>
                <w:sz w:val="16"/>
                <w:szCs w:val="16"/>
              </w:rPr>
              <w:t xml:space="preserve">Piso, mesa, bandeja </w:t>
            </w:r>
          </w:p>
        </w:tc>
        <w:tc>
          <w:tcPr>
            <w:tcW w:w="850" w:type="dxa"/>
            <w:gridSpan w:val="2"/>
            <w:tcBorders>
              <w:top w:val="single" w:sz="4" w:space="0" w:color="000000"/>
              <w:left w:val="single" w:sz="8" w:space="0" w:color="000000"/>
              <w:bottom w:val="single" w:sz="4" w:space="0" w:color="000000"/>
              <w:right w:val="single" w:sz="8" w:space="0" w:color="000000"/>
            </w:tcBorders>
          </w:tcPr>
          <w:p w14:paraId="6A301D67"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52E4E18B"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47159723" w14:textId="77777777" w:rsidTr="002B6E7C">
        <w:trPr>
          <w:trHeight w:val="20"/>
        </w:trPr>
        <w:tc>
          <w:tcPr>
            <w:tcW w:w="946" w:type="dxa"/>
            <w:tcBorders>
              <w:top w:val="single" w:sz="4" w:space="0" w:color="000000"/>
              <w:left w:val="single" w:sz="8" w:space="0" w:color="000000"/>
              <w:bottom w:val="single" w:sz="4" w:space="0" w:color="000000"/>
              <w:right w:val="single" w:sz="4" w:space="0" w:color="000000"/>
            </w:tcBorders>
          </w:tcPr>
          <w:p w14:paraId="6412BE63" w14:textId="77777777" w:rsidR="005B2F16" w:rsidRPr="00D16B5B" w:rsidRDefault="005B2F16" w:rsidP="00AD5C71">
            <w:pPr>
              <w:rPr>
                <w:sz w:val="16"/>
                <w:szCs w:val="16"/>
              </w:rPr>
            </w:pPr>
            <w:r w:rsidRPr="00D16B5B">
              <w:rPr>
                <w:sz w:val="16"/>
                <w:szCs w:val="16"/>
              </w:rPr>
              <w:t>24.24</w:t>
            </w:r>
          </w:p>
        </w:tc>
        <w:tc>
          <w:tcPr>
            <w:tcW w:w="1322" w:type="dxa"/>
            <w:gridSpan w:val="2"/>
            <w:tcBorders>
              <w:top w:val="single" w:sz="4" w:space="0" w:color="000000"/>
              <w:left w:val="single" w:sz="4" w:space="0" w:color="000000"/>
              <w:bottom w:val="single" w:sz="4" w:space="0" w:color="000000"/>
              <w:right w:val="single" w:sz="4" w:space="0" w:color="000000"/>
            </w:tcBorders>
          </w:tcPr>
          <w:p w14:paraId="3E1ED041" w14:textId="77777777" w:rsidR="005B2F16" w:rsidRPr="00D16B5B" w:rsidRDefault="005B2F16" w:rsidP="00AD5C71">
            <w:pPr>
              <w:rPr>
                <w:sz w:val="16"/>
                <w:szCs w:val="16"/>
              </w:rPr>
            </w:pPr>
            <w:r w:rsidRPr="00D16B5B">
              <w:rPr>
                <w:rFonts w:eastAsia="Arial"/>
                <w:sz w:val="16"/>
                <w:szCs w:val="16"/>
              </w:rPr>
              <w:t xml:space="preserve">Materiales de la caja </w:t>
            </w:r>
          </w:p>
        </w:tc>
        <w:tc>
          <w:tcPr>
            <w:tcW w:w="5954" w:type="dxa"/>
            <w:gridSpan w:val="3"/>
            <w:tcBorders>
              <w:top w:val="single" w:sz="4" w:space="0" w:color="000000"/>
              <w:left w:val="single" w:sz="4" w:space="0" w:color="000000"/>
              <w:bottom w:val="single" w:sz="4" w:space="0" w:color="000000"/>
              <w:right w:val="single" w:sz="8" w:space="0" w:color="000000"/>
            </w:tcBorders>
          </w:tcPr>
          <w:p w14:paraId="3F2823DB" w14:textId="77777777" w:rsidR="005B2F16" w:rsidRPr="00D16B5B" w:rsidRDefault="005B2F16" w:rsidP="00AD5C71">
            <w:pPr>
              <w:ind w:left="3"/>
              <w:rPr>
                <w:sz w:val="16"/>
                <w:szCs w:val="16"/>
              </w:rPr>
            </w:pPr>
            <w:r w:rsidRPr="00D16B5B">
              <w:rPr>
                <w:rFonts w:eastAsia="Arial"/>
                <w:sz w:val="16"/>
                <w:szCs w:val="16"/>
              </w:rPr>
              <w:t xml:space="preserve">Base aluminio &gt;=2mm y tapa en acero de cal 18. </w:t>
            </w:r>
          </w:p>
        </w:tc>
        <w:tc>
          <w:tcPr>
            <w:tcW w:w="850" w:type="dxa"/>
            <w:gridSpan w:val="2"/>
            <w:tcBorders>
              <w:top w:val="single" w:sz="4" w:space="0" w:color="000000"/>
              <w:left w:val="single" w:sz="8" w:space="0" w:color="000000"/>
              <w:bottom w:val="single" w:sz="4" w:space="0" w:color="000000"/>
              <w:right w:val="single" w:sz="8" w:space="0" w:color="000000"/>
            </w:tcBorders>
          </w:tcPr>
          <w:p w14:paraId="01F46506"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17D45034"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128E5DC7"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tcPr>
          <w:p w14:paraId="2253E5B2" w14:textId="77777777" w:rsidR="005B2F16" w:rsidRPr="00D16B5B" w:rsidRDefault="005B2F16" w:rsidP="00AD5C71">
            <w:pPr>
              <w:rPr>
                <w:sz w:val="16"/>
                <w:szCs w:val="16"/>
              </w:rPr>
            </w:pPr>
            <w:r w:rsidRPr="00D16B5B">
              <w:rPr>
                <w:sz w:val="16"/>
                <w:szCs w:val="16"/>
              </w:rPr>
              <w:t>24.25</w:t>
            </w:r>
          </w:p>
        </w:tc>
        <w:tc>
          <w:tcPr>
            <w:tcW w:w="1322" w:type="dxa"/>
            <w:gridSpan w:val="2"/>
            <w:tcBorders>
              <w:top w:val="single" w:sz="4" w:space="0" w:color="000000"/>
              <w:left w:val="single" w:sz="8" w:space="0" w:color="000000"/>
              <w:bottom w:val="single" w:sz="4" w:space="0" w:color="000000"/>
              <w:right w:val="single" w:sz="4" w:space="0" w:color="000000"/>
            </w:tcBorders>
          </w:tcPr>
          <w:p w14:paraId="079F9830" w14:textId="77777777" w:rsidR="005B2F16" w:rsidRPr="00D16B5B" w:rsidRDefault="005B2F16" w:rsidP="00AD5C71">
            <w:pPr>
              <w:rPr>
                <w:sz w:val="16"/>
                <w:szCs w:val="16"/>
              </w:rPr>
            </w:pPr>
            <w:r w:rsidRPr="00D16B5B">
              <w:rPr>
                <w:rFonts w:eastAsia="Arial"/>
                <w:sz w:val="16"/>
                <w:szCs w:val="16"/>
              </w:rPr>
              <w:t xml:space="preserve">Temperatura ambiente </w:t>
            </w:r>
          </w:p>
        </w:tc>
        <w:tc>
          <w:tcPr>
            <w:tcW w:w="5954" w:type="dxa"/>
            <w:gridSpan w:val="3"/>
            <w:tcBorders>
              <w:top w:val="single" w:sz="4" w:space="0" w:color="000000"/>
              <w:left w:val="single" w:sz="4" w:space="0" w:color="000000"/>
              <w:bottom w:val="single" w:sz="4" w:space="0" w:color="000000"/>
              <w:right w:val="single" w:sz="8" w:space="0" w:color="000000"/>
            </w:tcBorders>
          </w:tcPr>
          <w:p w14:paraId="109E1799" w14:textId="77777777" w:rsidR="005B2F16" w:rsidRPr="00D16B5B" w:rsidRDefault="005B2F16" w:rsidP="00AD5C71">
            <w:pPr>
              <w:ind w:left="3"/>
              <w:rPr>
                <w:sz w:val="16"/>
                <w:szCs w:val="16"/>
              </w:rPr>
            </w:pPr>
            <w:r w:rsidRPr="00D16B5B">
              <w:rPr>
                <w:rFonts w:eastAsia="Arial"/>
                <w:sz w:val="16"/>
                <w:szCs w:val="16"/>
              </w:rPr>
              <w:t xml:space="preserve">0 a 40°C </w:t>
            </w:r>
          </w:p>
        </w:tc>
        <w:tc>
          <w:tcPr>
            <w:tcW w:w="850" w:type="dxa"/>
            <w:gridSpan w:val="2"/>
            <w:tcBorders>
              <w:top w:val="single" w:sz="4" w:space="0" w:color="000000"/>
              <w:left w:val="single" w:sz="8" w:space="0" w:color="000000"/>
              <w:bottom w:val="single" w:sz="4" w:space="0" w:color="000000"/>
              <w:right w:val="single" w:sz="8" w:space="0" w:color="000000"/>
            </w:tcBorders>
          </w:tcPr>
          <w:p w14:paraId="1BFBF7DD"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tcPr>
          <w:p w14:paraId="2C60A45D"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4561FD62"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7AB05489" w14:textId="77777777" w:rsidR="005B2F16" w:rsidRPr="00D16B5B" w:rsidRDefault="005B2F16" w:rsidP="00AD5C71">
            <w:pPr>
              <w:rPr>
                <w:sz w:val="16"/>
                <w:szCs w:val="16"/>
              </w:rPr>
            </w:pPr>
            <w:r w:rsidRPr="00D16B5B">
              <w:rPr>
                <w:sz w:val="16"/>
                <w:szCs w:val="16"/>
              </w:rPr>
              <w:t>24.26</w:t>
            </w:r>
          </w:p>
        </w:tc>
        <w:tc>
          <w:tcPr>
            <w:tcW w:w="1322" w:type="dxa"/>
            <w:gridSpan w:val="2"/>
            <w:tcBorders>
              <w:top w:val="single" w:sz="4" w:space="0" w:color="000000"/>
              <w:left w:val="single" w:sz="8" w:space="0" w:color="000000"/>
              <w:bottom w:val="single" w:sz="4" w:space="0" w:color="000000"/>
              <w:right w:val="single" w:sz="4" w:space="0" w:color="000000"/>
            </w:tcBorders>
            <w:vAlign w:val="center"/>
          </w:tcPr>
          <w:p w14:paraId="59A80347" w14:textId="77777777" w:rsidR="005B2F16" w:rsidRPr="00D16B5B" w:rsidRDefault="005B2F16" w:rsidP="00AD5C71">
            <w:pPr>
              <w:rPr>
                <w:sz w:val="16"/>
                <w:szCs w:val="16"/>
              </w:rPr>
            </w:pPr>
            <w:r w:rsidRPr="00D16B5B">
              <w:rPr>
                <w:rFonts w:eastAsia="Arial"/>
                <w:sz w:val="16"/>
                <w:szCs w:val="16"/>
              </w:rPr>
              <w:t xml:space="preserve">accesorios </w:t>
            </w:r>
          </w:p>
        </w:tc>
        <w:tc>
          <w:tcPr>
            <w:tcW w:w="5954" w:type="dxa"/>
            <w:gridSpan w:val="3"/>
            <w:tcBorders>
              <w:top w:val="single" w:sz="4" w:space="0" w:color="000000"/>
              <w:left w:val="single" w:sz="4" w:space="0" w:color="000000"/>
              <w:bottom w:val="single" w:sz="4" w:space="0" w:color="000000"/>
              <w:right w:val="single" w:sz="8" w:space="0" w:color="000000"/>
            </w:tcBorders>
          </w:tcPr>
          <w:p w14:paraId="1D92B035" w14:textId="77777777" w:rsidR="005B2F16" w:rsidRPr="00D16B5B" w:rsidRDefault="005B2F16" w:rsidP="00AD5C71">
            <w:pPr>
              <w:ind w:left="3" w:right="55"/>
              <w:jc w:val="both"/>
              <w:rPr>
                <w:sz w:val="16"/>
                <w:szCs w:val="16"/>
              </w:rPr>
            </w:pPr>
            <w:r w:rsidRPr="00D16B5B">
              <w:rPr>
                <w:rFonts w:eastAsia="Arial"/>
                <w:sz w:val="16"/>
                <w:szCs w:val="16"/>
              </w:rPr>
              <w:t xml:space="preserve">Se deben entregar los cables de conexión de la batería al cargador con borneras, (12 VDC) y cable de poder.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1F7EACEF"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59BD11D5"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215D06BB"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5B426CBF" w14:textId="77777777" w:rsidR="005B2F16" w:rsidRPr="00D16B5B" w:rsidRDefault="005B2F16" w:rsidP="00AD5C71">
            <w:pPr>
              <w:rPr>
                <w:sz w:val="16"/>
                <w:szCs w:val="16"/>
              </w:rPr>
            </w:pPr>
            <w:r w:rsidRPr="00D16B5B">
              <w:rPr>
                <w:sz w:val="16"/>
                <w:szCs w:val="16"/>
              </w:rPr>
              <w:t>24.27</w:t>
            </w:r>
          </w:p>
        </w:tc>
        <w:tc>
          <w:tcPr>
            <w:tcW w:w="1322" w:type="dxa"/>
            <w:gridSpan w:val="2"/>
            <w:tcBorders>
              <w:top w:val="single" w:sz="4" w:space="0" w:color="000000"/>
              <w:left w:val="single" w:sz="8" w:space="0" w:color="000000"/>
              <w:bottom w:val="single" w:sz="4" w:space="0" w:color="000000"/>
              <w:right w:val="single" w:sz="4" w:space="0" w:color="000000"/>
            </w:tcBorders>
            <w:vAlign w:val="center"/>
          </w:tcPr>
          <w:p w14:paraId="1E52B48E" w14:textId="77777777" w:rsidR="005B2F16" w:rsidRPr="00D16B5B" w:rsidRDefault="005B2F16" w:rsidP="00AD5C71">
            <w:pPr>
              <w:rPr>
                <w:sz w:val="16"/>
                <w:szCs w:val="16"/>
              </w:rPr>
            </w:pPr>
            <w:r w:rsidRPr="00D16B5B">
              <w:rPr>
                <w:rFonts w:eastAsia="Arial"/>
                <w:sz w:val="16"/>
                <w:szCs w:val="16"/>
              </w:rPr>
              <w:t xml:space="preserve">Compatibilidad </w:t>
            </w:r>
          </w:p>
        </w:tc>
        <w:tc>
          <w:tcPr>
            <w:tcW w:w="5954" w:type="dxa"/>
            <w:gridSpan w:val="3"/>
            <w:tcBorders>
              <w:top w:val="single" w:sz="4" w:space="0" w:color="000000"/>
              <w:left w:val="single" w:sz="4" w:space="0" w:color="000000"/>
              <w:bottom w:val="single" w:sz="4" w:space="0" w:color="000000"/>
              <w:right w:val="single" w:sz="8" w:space="0" w:color="000000"/>
            </w:tcBorders>
          </w:tcPr>
          <w:p w14:paraId="65E564E7" w14:textId="77777777" w:rsidR="005B2F16" w:rsidRPr="00D16B5B" w:rsidRDefault="005B2F16" w:rsidP="00AD5C71">
            <w:pPr>
              <w:ind w:left="3" w:right="54"/>
              <w:jc w:val="both"/>
              <w:rPr>
                <w:sz w:val="16"/>
                <w:szCs w:val="16"/>
              </w:rPr>
            </w:pPr>
            <w:r w:rsidRPr="00D16B5B">
              <w:rPr>
                <w:rFonts w:eastAsia="Arial"/>
                <w:sz w:val="16"/>
                <w:szCs w:val="16"/>
              </w:rPr>
              <w:t xml:space="preserve">Las fuentes ofrecidas deben brindar seguridad de carga y descarga de las baterías de 12V a 75Ah. Igualmente debe brindar protección a los radios bases los cuales el consumo entre 10 y 45 watts.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2C5CF066"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047F43E9"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7E378CA4"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08D7F98C" w14:textId="77777777" w:rsidR="005B2F16" w:rsidRPr="00D16B5B" w:rsidRDefault="005B2F16" w:rsidP="00AD5C71">
            <w:pPr>
              <w:rPr>
                <w:sz w:val="16"/>
                <w:szCs w:val="16"/>
              </w:rPr>
            </w:pPr>
            <w:r w:rsidRPr="00D16B5B">
              <w:rPr>
                <w:sz w:val="16"/>
                <w:szCs w:val="16"/>
              </w:rPr>
              <w:lastRenderedPageBreak/>
              <w:t>24.28</w:t>
            </w:r>
          </w:p>
        </w:tc>
        <w:tc>
          <w:tcPr>
            <w:tcW w:w="1322" w:type="dxa"/>
            <w:gridSpan w:val="2"/>
            <w:tcBorders>
              <w:top w:val="single" w:sz="4" w:space="0" w:color="000000"/>
              <w:left w:val="single" w:sz="8" w:space="0" w:color="000000"/>
              <w:bottom w:val="single" w:sz="4" w:space="0" w:color="000000"/>
              <w:right w:val="single" w:sz="4" w:space="0" w:color="000000"/>
            </w:tcBorders>
            <w:vAlign w:val="center"/>
          </w:tcPr>
          <w:p w14:paraId="608D1985" w14:textId="77777777" w:rsidR="005B2F16" w:rsidRPr="00D16B5B" w:rsidRDefault="005B2F16" w:rsidP="00AD5C71">
            <w:pPr>
              <w:rPr>
                <w:sz w:val="16"/>
                <w:szCs w:val="16"/>
              </w:rPr>
            </w:pPr>
            <w:r w:rsidRPr="00D16B5B">
              <w:rPr>
                <w:rFonts w:eastAsia="Arial"/>
                <w:sz w:val="16"/>
                <w:szCs w:val="16"/>
              </w:rPr>
              <w:t xml:space="preserve">Ficha técnica </w:t>
            </w:r>
          </w:p>
        </w:tc>
        <w:tc>
          <w:tcPr>
            <w:tcW w:w="5954" w:type="dxa"/>
            <w:gridSpan w:val="3"/>
            <w:tcBorders>
              <w:top w:val="single" w:sz="4" w:space="0" w:color="000000"/>
              <w:left w:val="single" w:sz="4" w:space="0" w:color="000000"/>
              <w:bottom w:val="single" w:sz="4" w:space="0" w:color="000000"/>
              <w:right w:val="single" w:sz="8" w:space="0" w:color="000000"/>
            </w:tcBorders>
          </w:tcPr>
          <w:p w14:paraId="2018DCDC" w14:textId="77777777" w:rsidR="005B2F16" w:rsidRPr="00D16B5B" w:rsidRDefault="005B2F16" w:rsidP="00AD5C71">
            <w:pPr>
              <w:ind w:left="3" w:right="52"/>
              <w:jc w:val="both"/>
              <w:rPr>
                <w:sz w:val="16"/>
                <w:szCs w:val="16"/>
              </w:rPr>
            </w:pPr>
            <w:r w:rsidRPr="00D16B5B">
              <w:rPr>
                <w:rFonts w:eastAsia="Arial"/>
                <w:sz w:val="16"/>
                <w:szCs w:val="16"/>
              </w:rPr>
              <w:t xml:space="preserve">Debe anexarse ficha técnica de la fuente ofertada y características suministrada por el distribuidor donde se pueda observar el comportamiento., manual del usuario, de operación y diagrama eléctrico en medio físico y magnético originales, para cada uno de los elementos.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74DD99B8"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745F11B7"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1EF6B9E3"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341B76D3" w14:textId="77777777" w:rsidR="005B2F16" w:rsidRPr="00D16B5B" w:rsidRDefault="005B2F16" w:rsidP="00AD5C71">
            <w:pPr>
              <w:rPr>
                <w:sz w:val="16"/>
                <w:szCs w:val="16"/>
              </w:rPr>
            </w:pPr>
            <w:r w:rsidRPr="00D16B5B">
              <w:rPr>
                <w:sz w:val="16"/>
                <w:szCs w:val="16"/>
              </w:rPr>
              <w:t>24.29</w:t>
            </w:r>
          </w:p>
        </w:tc>
        <w:tc>
          <w:tcPr>
            <w:tcW w:w="1322" w:type="dxa"/>
            <w:gridSpan w:val="2"/>
            <w:tcBorders>
              <w:top w:val="single" w:sz="4" w:space="0" w:color="000000"/>
              <w:left w:val="single" w:sz="8" w:space="0" w:color="000000"/>
              <w:bottom w:val="single" w:sz="4" w:space="0" w:color="000000"/>
              <w:right w:val="single" w:sz="4" w:space="0" w:color="000000"/>
            </w:tcBorders>
            <w:vAlign w:val="center"/>
          </w:tcPr>
          <w:p w14:paraId="1CAA5140" w14:textId="77777777" w:rsidR="005B2F16" w:rsidRPr="00D16B5B" w:rsidRDefault="005B2F16" w:rsidP="00AD5C71">
            <w:pPr>
              <w:rPr>
                <w:sz w:val="16"/>
                <w:szCs w:val="16"/>
              </w:rPr>
            </w:pPr>
            <w:r w:rsidRPr="00D16B5B">
              <w:rPr>
                <w:rFonts w:eastAsia="Arial"/>
                <w:sz w:val="16"/>
                <w:szCs w:val="16"/>
              </w:rPr>
              <w:t xml:space="preserve">Fecha de fabricación </w:t>
            </w:r>
          </w:p>
        </w:tc>
        <w:tc>
          <w:tcPr>
            <w:tcW w:w="5954" w:type="dxa"/>
            <w:gridSpan w:val="3"/>
            <w:tcBorders>
              <w:top w:val="single" w:sz="4" w:space="0" w:color="000000"/>
              <w:left w:val="single" w:sz="4" w:space="0" w:color="000000"/>
              <w:bottom w:val="single" w:sz="4" w:space="0" w:color="000000"/>
              <w:right w:val="single" w:sz="8" w:space="0" w:color="000000"/>
            </w:tcBorders>
          </w:tcPr>
          <w:p w14:paraId="4CFBBA7F" w14:textId="77777777" w:rsidR="005B2F16" w:rsidRPr="00D16B5B" w:rsidRDefault="005B2F16" w:rsidP="00AD5C71">
            <w:pPr>
              <w:ind w:left="3" w:right="49"/>
              <w:jc w:val="both"/>
              <w:rPr>
                <w:sz w:val="16"/>
                <w:szCs w:val="16"/>
              </w:rPr>
            </w:pPr>
            <w:r w:rsidRPr="00D16B5B">
              <w:rPr>
                <w:rFonts w:eastAsia="Arial"/>
                <w:sz w:val="16"/>
                <w:szCs w:val="16"/>
              </w:rPr>
              <w:t xml:space="preserve">Se debe anexar certificación de fabricante o distribuidor, que las fuentes son de fabricación máximo de seis meses de anterioridad a la firma del proceso contractual, donde especifiquen que son fuentes nuevas, no se aceptan re manufacturadas o renovadas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702E8774"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440F6DDE"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362F92C6"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7A4603F1" w14:textId="77777777" w:rsidR="005B2F16" w:rsidRPr="00D16B5B" w:rsidRDefault="005B2F16" w:rsidP="00AD5C71">
            <w:pPr>
              <w:rPr>
                <w:sz w:val="16"/>
                <w:szCs w:val="16"/>
              </w:rPr>
            </w:pPr>
            <w:r w:rsidRPr="00D16B5B">
              <w:rPr>
                <w:sz w:val="16"/>
                <w:szCs w:val="16"/>
              </w:rPr>
              <w:t>24.30</w:t>
            </w:r>
          </w:p>
        </w:tc>
        <w:tc>
          <w:tcPr>
            <w:tcW w:w="1322" w:type="dxa"/>
            <w:gridSpan w:val="2"/>
            <w:tcBorders>
              <w:top w:val="single" w:sz="4" w:space="0" w:color="000000"/>
              <w:left w:val="single" w:sz="8" w:space="0" w:color="000000"/>
              <w:bottom w:val="single" w:sz="4" w:space="0" w:color="000000"/>
              <w:right w:val="single" w:sz="4" w:space="0" w:color="000000"/>
            </w:tcBorders>
            <w:vAlign w:val="center"/>
          </w:tcPr>
          <w:p w14:paraId="6B122384" w14:textId="77777777" w:rsidR="005B2F16" w:rsidRPr="00D16B5B" w:rsidRDefault="005B2F16" w:rsidP="00AD5C71">
            <w:pPr>
              <w:rPr>
                <w:sz w:val="16"/>
                <w:szCs w:val="16"/>
              </w:rPr>
            </w:pPr>
            <w:r w:rsidRPr="00D16B5B">
              <w:rPr>
                <w:rFonts w:eastAsia="Arial"/>
                <w:sz w:val="16"/>
                <w:szCs w:val="16"/>
              </w:rPr>
              <w:t xml:space="preserve">Garantía de fábrica </w:t>
            </w:r>
          </w:p>
          <w:p w14:paraId="31E97F9B" w14:textId="77777777" w:rsidR="005B2F16" w:rsidRPr="00D16B5B" w:rsidRDefault="005B2F16" w:rsidP="00AD5C71">
            <w:pPr>
              <w:rPr>
                <w:sz w:val="16"/>
                <w:szCs w:val="16"/>
              </w:rPr>
            </w:pPr>
            <w:r w:rsidRPr="00D16B5B">
              <w:rPr>
                <w:rFonts w:eastAsia="Arial"/>
                <w:sz w:val="16"/>
                <w:szCs w:val="16"/>
              </w:rPr>
              <w:t xml:space="preserve"> </w:t>
            </w:r>
          </w:p>
        </w:tc>
        <w:tc>
          <w:tcPr>
            <w:tcW w:w="5954" w:type="dxa"/>
            <w:gridSpan w:val="3"/>
            <w:tcBorders>
              <w:top w:val="single" w:sz="4" w:space="0" w:color="000000"/>
              <w:left w:val="single" w:sz="4" w:space="0" w:color="000000"/>
              <w:bottom w:val="single" w:sz="4" w:space="0" w:color="000000"/>
              <w:right w:val="single" w:sz="8" w:space="0" w:color="000000"/>
            </w:tcBorders>
          </w:tcPr>
          <w:p w14:paraId="65D13280" w14:textId="77777777" w:rsidR="005B2F16" w:rsidRPr="00D16B5B" w:rsidRDefault="005B2F16" w:rsidP="00AD5C71">
            <w:pPr>
              <w:ind w:left="3" w:right="51"/>
              <w:jc w:val="both"/>
              <w:rPr>
                <w:sz w:val="16"/>
                <w:szCs w:val="16"/>
              </w:rPr>
            </w:pPr>
            <w:r w:rsidRPr="00D16B5B">
              <w:rPr>
                <w:rFonts w:eastAsia="Arial"/>
                <w:sz w:val="16"/>
                <w:szCs w:val="16"/>
              </w:rPr>
              <w:t>El oferente deberá anexar certificación expedida por el fabricante o el distribuidor, donde estén las Garantías Para todos sus componentes, se debe garantizar en mínimo dos años (02) contados a partir de la fecha del acta de recibo a satisfacción.</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258B467F" w14:textId="77777777" w:rsidR="005B2F16" w:rsidRPr="00D16B5B" w:rsidRDefault="005B2F16" w:rsidP="00AD5C71">
            <w:pPr>
              <w:ind w:left="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6B1C427D" w14:textId="77777777" w:rsidR="005B2F16" w:rsidRPr="00D16B5B" w:rsidRDefault="005B2F16" w:rsidP="00AD5C71">
            <w:pPr>
              <w:ind w:left="2"/>
              <w:rPr>
                <w:sz w:val="16"/>
                <w:szCs w:val="16"/>
              </w:rPr>
            </w:pPr>
            <w:r w:rsidRPr="00D16B5B">
              <w:rPr>
                <w:rFonts w:eastAsia="Arial"/>
                <w:sz w:val="16"/>
                <w:szCs w:val="16"/>
              </w:rPr>
              <w:t xml:space="preserve"> </w:t>
            </w:r>
          </w:p>
        </w:tc>
      </w:tr>
      <w:tr w:rsidR="005B2F16" w:rsidRPr="00D16B5B" w14:paraId="1715ED5A" w14:textId="77777777" w:rsidTr="002B6E7C">
        <w:trPr>
          <w:trHeight w:val="20"/>
        </w:trPr>
        <w:tc>
          <w:tcPr>
            <w:tcW w:w="946" w:type="dxa"/>
            <w:tcBorders>
              <w:top w:val="single" w:sz="4" w:space="0" w:color="000000"/>
              <w:left w:val="single" w:sz="8" w:space="0" w:color="000000"/>
              <w:bottom w:val="single" w:sz="4" w:space="0" w:color="000000"/>
              <w:right w:val="single" w:sz="8" w:space="0" w:color="000000"/>
            </w:tcBorders>
            <w:vAlign w:val="center"/>
          </w:tcPr>
          <w:p w14:paraId="5A1E75FE" w14:textId="77777777" w:rsidR="005B2F16" w:rsidRPr="00D16B5B" w:rsidRDefault="005B2F16" w:rsidP="00AD5C71">
            <w:pPr>
              <w:rPr>
                <w:sz w:val="16"/>
                <w:szCs w:val="16"/>
              </w:rPr>
            </w:pPr>
            <w:r w:rsidRPr="00D16B5B">
              <w:rPr>
                <w:sz w:val="16"/>
                <w:szCs w:val="16"/>
              </w:rPr>
              <w:t>24.31</w:t>
            </w:r>
          </w:p>
        </w:tc>
        <w:tc>
          <w:tcPr>
            <w:tcW w:w="1322" w:type="dxa"/>
            <w:gridSpan w:val="2"/>
            <w:tcBorders>
              <w:top w:val="single" w:sz="4" w:space="0" w:color="000000"/>
              <w:left w:val="single" w:sz="8" w:space="0" w:color="000000"/>
              <w:bottom w:val="single" w:sz="4" w:space="0" w:color="000000"/>
              <w:right w:val="nil"/>
            </w:tcBorders>
            <w:vAlign w:val="center"/>
          </w:tcPr>
          <w:p w14:paraId="5DA176BA" w14:textId="77777777" w:rsidR="005B2F16" w:rsidRPr="00D16B5B" w:rsidRDefault="005B2F16" w:rsidP="00AD5C71">
            <w:pPr>
              <w:ind w:left="70"/>
              <w:rPr>
                <w:sz w:val="16"/>
                <w:szCs w:val="16"/>
              </w:rPr>
            </w:pPr>
            <w:r w:rsidRPr="00D16B5B">
              <w:rPr>
                <w:rFonts w:eastAsia="Arial"/>
                <w:sz w:val="16"/>
                <w:szCs w:val="16"/>
              </w:rPr>
              <w:t xml:space="preserve">Garantía y respaldo </w:t>
            </w:r>
          </w:p>
        </w:tc>
        <w:tc>
          <w:tcPr>
            <w:tcW w:w="528" w:type="dxa"/>
            <w:tcBorders>
              <w:top w:val="single" w:sz="4" w:space="0" w:color="000000"/>
              <w:left w:val="nil"/>
              <w:bottom w:val="single" w:sz="4" w:space="0" w:color="000000"/>
              <w:right w:val="single" w:sz="4" w:space="0" w:color="000000"/>
            </w:tcBorders>
          </w:tcPr>
          <w:p w14:paraId="1654952A" w14:textId="77777777" w:rsidR="005B2F16" w:rsidRPr="00D16B5B" w:rsidRDefault="005B2F16" w:rsidP="00AD5C71">
            <w:pPr>
              <w:rPr>
                <w:sz w:val="16"/>
                <w:szCs w:val="16"/>
              </w:rPr>
            </w:pPr>
          </w:p>
        </w:tc>
        <w:tc>
          <w:tcPr>
            <w:tcW w:w="5426" w:type="dxa"/>
            <w:gridSpan w:val="2"/>
            <w:tcBorders>
              <w:top w:val="single" w:sz="4" w:space="0" w:color="000000"/>
              <w:left w:val="single" w:sz="4" w:space="0" w:color="000000"/>
              <w:bottom w:val="single" w:sz="4" w:space="0" w:color="000000"/>
              <w:right w:val="single" w:sz="8" w:space="0" w:color="000000"/>
            </w:tcBorders>
          </w:tcPr>
          <w:p w14:paraId="45EB2CB2" w14:textId="77777777" w:rsidR="005B2F16" w:rsidRPr="00D16B5B" w:rsidRDefault="005B2F16" w:rsidP="00AD5C71">
            <w:pPr>
              <w:ind w:left="72" w:right="49"/>
              <w:jc w:val="both"/>
              <w:rPr>
                <w:sz w:val="16"/>
                <w:szCs w:val="16"/>
              </w:rPr>
            </w:pPr>
            <w:r w:rsidRPr="00D16B5B">
              <w:rPr>
                <w:rFonts w:eastAsia="Arial"/>
                <w:sz w:val="16"/>
                <w:szCs w:val="16"/>
              </w:rPr>
              <w:t xml:space="preserve">El oferente debe garantizar que el distribuidor cuenta con centros autorizados de servicio. Además, suministrará todos los repuestos nuevos de iguales o superiores características a los originales, sin costo alguno para la policía nacional con el fin de garantizar el correcto funcionamiento de Las fuentes dentro del tiempo de garantía. </w:t>
            </w:r>
          </w:p>
        </w:tc>
        <w:tc>
          <w:tcPr>
            <w:tcW w:w="850" w:type="dxa"/>
            <w:gridSpan w:val="2"/>
            <w:tcBorders>
              <w:top w:val="single" w:sz="4" w:space="0" w:color="000000"/>
              <w:left w:val="single" w:sz="8" w:space="0" w:color="000000"/>
              <w:bottom w:val="single" w:sz="4" w:space="0" w:color="000000"/>
              <w:right w:val="single" w:sz="8" w:space="0" w:color="000000"/>
            </w:tcBorders>
            <w:vAlign w:val="center"/>
          </w:tcPr>
          <w:p w14:paraId="6A1E8A98" w14:textId="77777777" w:rsidR="005B2F16" w:rsidRPr="00D16B5B" w:rsidRDefault="005B2F16" w:rsidP="00AD5C71">
            <w:pPr>
              <w:ind w:left="7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4" w:space="0" w:color="000000"/>
              <w:right w:val="single" w:sz="8" w:space="0" w:color="000000"/>
            </w:tcBorders>
            <w:vAlign w:val="center"/>
          </w:tcPr>
          <w:p w14:paraId="30B7D292" w14:textId="77777777" w:rsidR="005B2F16" w:rsidRPr="00D16B5B" w:rsidRDefault="005B2F16" w:rsidP="00AD5C71">
            <w:pPr>
              <w:ind w:left="72"/>
              <w:rPr>
                <w:sz w:val="16"/>
                <w:szCs w:val="16"/>
              </w:rPr>
            </w:pPr>
            <w:r w:rsidRPr="00D16B5B">
              <w:rPr>
                <w:rFonts w:eastAsia="Arial"/>
                <w:sz w:val="16"/>
                <w:szCs w:val="16"/>
              </w:rPr>
              <w:t xml:space="preserve"> </w:t>
            </w:r>
          </w:p>
        </w:tc>
      </w:tr>
      <w:tr w:rsidR="005B2F16" w:rsidRPr="00D16B5B" w14:paraId="7C9101B5" w14:textId="77777777" w:rsidTr="002B6E7C">
        <w:trPr>
          <w:trHeight w:val="20"/>
        </w:trPr>
        <w:tc>
          <w:tcPr>
            <w:tcW w:w="946" w:type="dxa"/>
            <w:tcBorders>
              <w:top w:val="single" w:sz="4" w:space="0" w:color="000000"/>
              <w:left w:val="single" w:sz="8" w:space="0" w:color="000000"/>
              <w:bottom w:val="single" w:sz="8" w:space="0" w:color="000000"/>
              <w:right w:val="single" w:sz="8" w:space="0" w:color="000000"/>
            </w:tcBorders>
            <w:vAlign w:val="center"/>
          </w:tcPr>
          <w:p w14:paraId="3F3F6605" w14:textId="77777777" w:rsidR="005B2F16" w:rsidRPr="00D16B5B" w:rsidRDefault="005B2F16" w:rsidP="00AD5C71">
            <w:pPr>
              <w:rPr>
                <w:sz w:val="16"/>
                <w:szCs w:val="16"/>
              </w:rPr>
            </w:pPr>
            <w:r w:rsidRPr="00D16B5B">
              <w:rPr>
                <w:sz w:val="16"/>
                <w:szCs w:val="16"/>
              </w:rPr>
              <w:t>24.32</w:t>
            </w:r>
          </w:p>
        </w:tc>
        <w:tc>
          <w:tcPr>
            <w:tcW w:w="1322" w:type="dxa"/>
            <w:gridSpan w:val="2"/>
            <w:tcBorders>
              <w:top w:val="single" w:sz="4" w:space="0" w:color="000000"/>
              <w:left w:val="single" w:sz="8" w:space="0" w:color="000000"/>
              <w:bottom w:val="single" w:sz="8" w:space="0" w:color="000000"/>
              <w:right w:val="nil"/>
            </w:tcBorders>
            <w:vAlign w:val="center"/>
          </w:tcPr>
          <w:p w14:paraId="7E399CDD" w14:textId="77777777" w:rsidR="005B2F16" w:rsidRPr="00D16B5B" w:rsidRDefault="005B2F16" w:rsidP="00AD5C71">
            <w:pPr>
              <w:ind w:left="70"/>
              <w:rPr>
                <w:sz w:val="16"/>
                <w:szCs w:val="16"/>
              </w:rPr>
            </w:pPr>
            <w:r w:rsidRPr="00D16B5B">
              <w:rPr>
                <w:rFonts w:eastAsia="Arial"/>
                <w:sz w:val="16"/>
                <w:szCs w:val="16"/>
              </w:rPr>
              <w:t xml:space="preserve">Servicio Post Venta </w:t>
            </w:r>
          </w:p>
        </w:tc>
        <w:tc>
          <w:tcPr>
            <w:tcW w:w="528" w:type="dxa"/>
            <w:tcBorders>
              <w:top w:val="single" w:sz="4" w:space="0" w:color="000000"/>
              <w:left w:val="nil"/>
              <w:bottom w:val="single" w:sz="8" w:space="0" w:color="000000"/>
              <w:right w:val="single" w:sz="4" w:space="0" w:color="000000"/>
            </w:tcBorders>
          </w:tcPr>
          <w:p w14:paraId="0343BC54" w14:textId="77777777" w:rsidR="005B2F16" w:rsidRPr="00D16B5B" w:rsidRDefault="005B2F16" w:rsidP="00AD5C71">
            <w:pPr>
              <w:rPr>
                <w:sz w:val="16"/>
                <w:szCs w:val="16"/>
              </w:rPr>
            </w:pPr>
          </w:p>
        </w:tc>
        <w:tc>
          <w:tcPr>
            <w:tcW w:w="5426" w:type="dxa"/>
            <w:gridSpan w:val="2"/>
            <w:tcBorders>
              <w:top w:val="single" w:sz="4" w:space="0" w:color="000000"/>
              <w:left w:val="single" w:sz="4" w:space="0" w:color="000000"/>
              <w:bottom w:val="single" w:sz="8" w:space="0" w:color="000000"/>
              <w:right w:val="single" w:sz="8" w:space="0" w:color="000000"/>
            </w:tcBorders>
          </w:tcPr>
          <w:p w14:paraId="589CA7AC" w14:textId="77777777" w:rsidR="005B2F16" w:rsidRPr="00D16B5B" w:rsidRDefault="005B2F16" w:rsidP="00AD5C71">
            <w:pPr>
              <w:ind w:left="72" w:right="51"/>
              <w:jc w:val="both"/>
              <w:rPr>
                <w:sz w:val="16"/>
                <w:szCs w:val="16"/>
              </w:rPr>
            </w:pPr>
            <w:r w:rsidRPr="00D16B5B">
              <w:rPr>
                <w:rFonts w:eastAsia="Arial"/>
                <w:sz w:val="16"/>
                <w:szCs w:val="16"/>
              </w:rPr>
              <w:t>El oferente deberá certificar por escrito que tiene la capacidad de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durante un periodo máximo de 10 días calendario en el Departamento de Córdoba, específicamente en la Calle 15 número 7-180 barrio Las Américas Arauca.</w:t>
            </w:r>
          </w:p>
        </w:tc>
        <w:tc>
          <w:tcPr>
            <w:tcW w:w="850" w:type="dxa"/>
            <w:gridSpan w:val="2"/>
            <w:tcBorders>
              <w:top w:val="single" w:sz="4" w:space="0" w:color="000000"/>
              <w:left w:val="single" w:sz="8" w:space="0" w:color="000000"/>
              <w:bottom w:val="single" w:sz="8" w:space="0" w:color="000000"/>
              <w:right w:val="single" w:sz="8" w:space="0" w:color="000000"/>
            </w:tcBorders>
            <w:vAlign w:val="center"/>
          </w:tcPr>
          <w:p w14:paraId="0CD9646E" w14:textId="77777777" w:rsidR="005B2F16" w:rsidRPr="00D16B5B" w:rsidRDefault="005B2F16" w:rsidP="00AD5C71">
            <w:pPr>
              <w:ind w:left="72"/>
              <w:rPr>
                <w:sz w:val="16"/>
                <w:szCs w:val="16"/>
              </w:rPr>
            </w:pPr>
            <w:r w:rsidRPr="00D16B5B">
              <w:rPr>
                <w:rFonts w:eastAsia="Arial"/>
                <w:sz w:val="16"/>
                <w:szCs w:val="16"/>
              </w:rPr>
              <w:t xml:space="preserve"> </w:t>
            </w:r>
          </w:p>
        </w:tc>
        <w:tc>
          <w:tcPr>
            <w:tcW w:w="993" w:type="dxa"/>
            <w:tcBorders>
              <w:top w:val="single" w:sz="4" w:space="0" w:color="000000"/>
              <w:left w:val="single" w:sz="8" w:space="0" w:color="000000"/>
              <w:bottom w:val="single" w:sz="8" w:space="0" w:color="000000"/>
              <w:right w:val="single" w:sz="8" w:space="0" w:color="000000"/>
            </w:tcBorders>
            <w:vAlign w:val="center"/>
          </w:tcPr>
          <w:p w14:paraId="0AEE8C82" w14:textId="77777777" w:rsidR="005B2F16" w:rsidRPr="00D16B5B" w:rsidRDefault="005B2F16" w:rsidP="00AD5C71">
            <w:pPr>
              <w:ind w:left="72"/>
              <w:rPr>
                <w:sz w:val="16"/>
                <w:szCs w:val="16"/>
              </w:rPr>
            </w:pPr>
            <w:r w:rsidRPr="00D16B5B">
              <w:rPr>
                <w:rFonts w:eastAsia="Arial"/>
                <w:sz w:val="16"/>
                <w:szCs w:val="16"/>
              </w:rPr>
              <w:t xml:space="preserve"> </w:t>
            </w:r>
          </w:p>
        </w:tc>
      </w:tr>
      <w:tr w:rsidR="005B2F16" w:rsidRPr="00D16B5B" w14:paraId="63971136" w14:textId="77777777" w:rsidTr="002B6E7C">
        <w:trPr>
          <w:trHeight w:val="20"/>
        </w:trPr>
        <w:tc>
          <w:tcPr>
            <w:tcW w:w="946" w:type="dxa"/>
            <w:tcBorders>
              <w:top w:val="single" w:sz="8" w:space="0" w:color="000000"/>
              <w:left w:val="single" w:sz="8" w:space="0" w:color="000000"/>
              <w:bottom w:val="single" w:sz="8" w:space="0" w:color="000000"/>
              <w:right w:val="single" w:sz="8" w:space="0" w:color="000000"/>
            </w:tcBorders>
            <w:vAlign w:val="center"/>
          </w:tcPr>
          <w:p w14:paraId="61FB7C94" w14:textId="77777777" w:rsidR="005B2F16" w:rsidRPr="00D16B5B" w:rsidRDefault="005B2F16" w:rsidP="00AD5C71">
            <w:pPr>
              <w:rPr>
                <w:sz w:val="16"/>
                <w:szCs w:val="16"/>
              </w:rPr>
            </w:pPr>
            <w:r w:rsidRPr="00D16B5B">
              <w:rPr>
                <w:sz w:val="16"/>
                <w:szCs w:val="16"/>
              </w:rPr>
              <w:t>24.33</w:t>
            </w:r>
          </w:p>
        </w:tc>
        <w:tc>
          <w:tcPr>
            <w:tcW w:w="1322" w:type="dxa"/>
            <w:gridSpan w:val="2"/>
            <w:tcBorders>
              <w:top w:val="single" w:sz="8" w:space="0" w:color="000000"/>
              <w:left w:val="single" w:sz="8" w:space="0" w:color="000000"/>
              <w:bottom w:val="single" w:sz="8" w:space="0" w:color="000000"/>
              <w:right w:val="nil"/>
            </w:tcBorders>
            <w:vAlign w:val="center"/>
          </w:tcPr>
          <w:p w14:paraId="07E7357A" w14:textId="77777777" w:rsidR="005B2F16" w:rsidRPr="00D16B5B" w:rsidRDefault="005B2F16" w:rsidP="00AD5C71">
            <w:pPr>
              <w:ind w:left="70"/>
              <w:rPr>
                <w:sz w:val="16"/>
                <w:szCs w:val="16"/>
              </w:rPr>
            </w:pPr>
            <w:r w:rsidRPr="00D16B5B">
              <w:rPr>
                <w:rFonts w:eastAsia="Arial"/>
                <w:sz w:val="16"/>
                <w:szCs w:val="16"/>
              </w:rPr>
              <w:t xml:space="preserve">Acuerdo de confidencialidad </w:t>
            </w:r>
          </w:p>
        </w:tc>
        <w:tc>
          <w:tcPr>
            <w:tcW w:w="528" w:type="dxa"/>
            <w:tcBorders>
              <w:top w:val="single" w:sz="8" w:space="0" w:color="000000"/>
              <w:left w:val="nil"/>
              <w:bottom w:val="single" w:sz="8" w:space="0" w:color="000000"/>
              <w:right w:val="single" w:sz="4" w:space="0" w:color="000000"/>
            </w:tcBorders>
          </w:tcPr>
          <w:p w14:paraId="4BFB3886" w14:textId="77777777" w:rsidR="005B2F16" w:rsidRPr="00D16B5B" w:rsidRDefault="005B2F16" w:rsidP="00AD5C71">
            <w:pPr>
              <w:jc w:val="both"/>
              <w:rPr>
                <w:sz w:val="16"/>
                <w:szCs w:val="16"/>
              </w:rPr>
            </w:pPr>
          </w:p>
        </w:tc>
        <w:tc>
          <w:tcPr>
            <w:tcW w:w="5426" w:type="dxa"/>
            <w:gridSpan w:val="2"/>
            <w:tcBorders>
              <w:top w:val="single" w:sz="8" w:space="0" w:color="000000"/>
              <w:left w:val="single" w:sz="4" w:space="0" w:color="000000"/>
              <w:bottom w:val="single" w:sz="8" w:space="0" w:color="000000"/>
              <w:right w:val="single" w:sz="8" w:space="0" w:color="000000"/>
            </w:tcBorders>
          </w:tcPr>
          <w:p w14:paraId="7FB45726" w14:textId="77777777" w:rsidR="005B2F16" w:rsidRPr="00D16B5B" w:rsidRDefault="005B2F16" w:rsidP="00AD5C71">
            <w:pPr>
              <w:ind w:left="72" w:right="48"/>
              <w:jc w:val="both"/>
              <w:rPr>
                <w:sz w:val="16"/>
                <w:szCs w:val="16"/>
              </w:rPr>
            </w:pPr>
            <w:r w:rsidRPr="00D16B5B">
              <w:rPr>
                <w:rFonts w:eastAsia="Arial"/>
                <w:sz w:val="16"/>
                <w:szCs w:val="16"/>
              </w:rPr>
              <w:t>En virtud del presente proceso el oferente se obliga a no suministrar información que obtenga o conozca con ocasión de la ejecución del futuro contrato y que se encuentre marcada como confidencial, así como a los lugares a los cuales tenga acceso el proponente deberá firmar un acuerdo de confidencialidad y no revelación de la información.</w:t>
            </w:r>
          </w:p>
        </w:tc>
        <w:tc>
          <w:tcPr>
            <w:tcW w:w="850" w:type="dxa"/>
            <w:gridSpan w:val="2"/>
            <w:tcBorders>
              <w:top w:val="single" w:sz="8" w:space="0" w:color="000000"/>
              <w:left w:val="single" w:sz="8" w:space="0" w:color="000000"/>
              <w:bottom w:val="single" w:sz="8" w:space="0" w:color="000000"/>
              <w:right w:val="single" w:sz="8" w:space="0" w:color="000000"/>
            </w:tcBorders>
            <w:vAlign w:val="center"/>
          </w:tcPr>
          <w:p w14:paraId="44805147" w14:textId="77777777" w:rsidR="005B2F16" w:rsidRPr="00D16B5B" w:rsidRDefault="005B2F16" w:rsidP="00AD5C71">
            <w:pPr>
              <w:ind w:left="72"/>
              <w:rPr>
                <w:sz w:val="16"/>
                <w:szCs w:val="16"/>
              </w:rPr>
            </w:pPr>
            <w:r w:rsidRPr="00D16B5B">
              <w:rPr>
                <w:rFonts w:eastAsia="Arial"/>
                <w:sz w:val="16"/>
                <w:szCs w:val="16"/>
              </w:rPr>
              <w:t xml:space="preserve"> </w:t>
            </w:r>
          </w:p>
        </w:tc>
        <w:tc>
          <w:tcPr>
            <w:tcW w:w="993" w:type="dxa"/>
            <w:tcBorders>
              <w:top w:val="single" w:sz="8" w:space="0" w:color="000000"/>
              <w:left w:val="single" w:sz="8" w:space="0" w:color="000000"/>
              <w:bottom w:val="single" w:sz="8" w:space="0" w:color="000000"/>
              <w:right w:val="single" w:sz="8" w:space="0" w:color="000000"/>
            </w:tcBorders>
            <w:vAlign w:val="center"/>
          </w:tcPr>
          <w:p w14:paraId="09BAF008" w14:textId="77777777" w:rsidR="005B2F16" w:rsidRPr="00D16B5B" w:rsidRDefault="005B2F16" w:rsidP="00AD5C71">
            <w:pPr>
              <w:ind w:left="72"/>
              <w:rPr>
                <w:sz w:val="16"/>
                <w:szCs w:val="16"/>
              </w:rPr>
            </w:pPr>
            <w:r w:rsidRPr="00D16B5B">
              <w:rPr>
                <w:rFonts w:eastAsia="Arial"/>
                <w:sz w:val="16"/>
                <w:szCs w:val="16"/>
              </w:rPr>
              <w:t xml:space="preserve"> </w:t>
            </w:r>
          </w:p>
        </w:tc>
      </w:tr>
      <w:bookmarkEnd w:id="7"/>
      <w:tr w:rsidR="005B2F16" w:rsidRPr="00D16B5B" w14:paraId="771EEF5C" w14:textId="77777777" w:rsidTr="002B6E7C">
        <w:tblPrEx>
          <w:jc w:val="center"/>
          <w:tblInd w:w="0" w:type="dxa"/>
          <w:tblCellMar>
            <w:top w:w="0" w:type="dxa"/>
            <w:left w:w="70" w:type="dxa"/>
            <w:right w:w="70" w:type="dxa"/>
          </w:tblCellMar>
        </w:tblPrEx>
        <w:trPr>
          <w:trHeight w:val="20"/>
          <w:jc w:val="center"/>
        </w:trPr>
        <w:tc>
          <w:tcPr>
            <w:tcW w:w="10065" w:type="dxa"/>
            <w:gridSpan w:val="9"/>
            <w:tcBorders>
              <w:top w:val="single" w:sz="4" w:space="0" w:color="auto"/>
              <w:left w:val="single" w:sz="4" w:space="0" w:color="auto"/>
              <w:bottom w:val="single" w:sz="4" w:space="0" w:color="auto"/>
              <w:right w:val="single" w:sz="4" w:space="0" w:color="auto"/>
            </w:tcBorders>
            <w:shd w:val="clear" w:color="auto" w:fill="A6A6A6"/>
            <w:vAlign w:val="center"/>
          </w:tcPr>
          <w:p w14:paraId="357C2833"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lang w:val="es-ES" w:eastAsia="es-CO"/>
              </w:rPr>
              <w:t>SERVICIOS DE INFRAESTRUCTURA Y TORRES DE COMUNICACIÓN</w:t>
            </w:r>
          </w:p>
        </w:tc>
      </w:tr>
      <w:tr w:rsidR="005B2F16" w:rsidRPr="00D16B5B" w14:paraId="3E965FD8"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8D19D85" w14:textId="77777777" w:rsidR="005B2F16" w:rsidRPr="00D16B5B" w:rsidRDefault="005B2F16" w:rsidP="00AD5C71">
            <w:pPr>
              <w:spacing w:line="276" w:lineRule="auto"/>
              <w:jc w:val="center"/>
              <w:rPr>
                <w:rFonts w:eastAsia="Calibri"/>
                <w:b/>
                <w:bCs/>
                <w:color w:val="000000"/>
                <w:sz w:val="16"/>
                <w:szCs w:val="16"/>
                <w:lang w:val="es-ES" w:eastAsia="es-CO"/>
              </w:rPr>
            </w:pPr>
            <w:bookmarkStart w:id="8" w:name="_Hlk181095290"/>
            <w:r w:rsidRPr="00D16B5B">
              <w:rPr>
                <w:rFonts w:eastAsia="Calibri"/>
                <w:b/>
                <w:bCs/>
                <w:color w:val="000000"/>
                <w:sz w:val="16"/>
                <w:szCs w:val="16"/>
                <w:lang w:val="es-ES" w:eastAsia="es-CO"/>
              </w:rPr>
              <w:t>25</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1C94F653" w14:textId="77777777" w:rsidR="005B2F16" w:rsidRPr="00D16B5B" w:rsidRDefault="005B2F16" w:rsidP="00AD5C71">
            <w:pPr>
              <w:spacing w:line="276" w:lineRule="auto"/>
              <w:rPr>
                <w:rFonts w:eastAsia="Calibri"/>
                <w:b/>
                <w:bCs/>
                <w:color w:val="000000"/>
                <w:sz w:val="16"/>
                <w:szCs w:val="16"/>
                <w:lang w:val="es-ES"/>
              </w:rPr>
            </w:pPr>
            <w:r w:rsidRPr="00D16B5B">
              <w:rPr>
                <w:rFonts w:eastAsia="Calibri"/>
                <w:b/>
                <w:bCs/>
                <w:color w:val="000000"/>
                <w:sz w:val="16"/>
                <w:szCs w:val="16"/>
                <w:lang w:val="es-ES"/>
              </w:rPr>
              <w:t>SERVICIO DE MANTENIMIENTO A SITIO DE REPETICION (Incluye Transporte y Gastos)</w:t>
            </w:r>
          </w:p>
        </w:tc>
        <w:tc>
          <w:tcPr>
            <w:tcW w:w="1534" w:type="dxa"/>
            <w:gridSpan w:val="2"/>
            <w:tcBorders>
              <w:top w:val="single" w:sz="4" w:space="0" w:color="auto"/>
              <w:left w:val="nil"/>
              <w:bottom w:val="single" w:sz="4" w:space="0" w:color="auto"/>
              <w:right w:val="single" w:sz="4" w:space="0" w:color="auto"/>
            </w:tcBorders>
            <w:shd w:val="clear" w:color="auto" w:fill="A6A6A6"/>
          </w:tcPr>
          <w:p w14:paraId="19BA7D23"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225F56EC"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NO CUMPLE</w:t>
            </w:r>
          </w:p>
        </w:tc>
      </w:tr>
      <w:tr w:rsidR="005B2F16" w:rsidRPr="00D16B5B" w14:paraId="53E946CF"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29E7BF95"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rPr>
              <w:t>25.1</w:t>
            </w:r>
          </w:p>
        </w:tc>
        <w:tc>
          <w:tcPr>
            <w:tcW w:w="1016" w:type="dxa"/>
            <w:tcBorders>
              <w:top w:val="nil"/>
              <w:left w:val="nil"/>
              <w:bottom w:val="single" w:sz="4" w:space="0" w:color="auto"/>
              <w:right w:val="single" w:sz="4" w:space="0" w:color="auto"/>
            </w:tcBorders>
            <w:vAlign w:val="center"/>
            <w:hideMark/>
          </w:tcPr>
          <w:p w14:paraId="3AAD7000" w14:textId="77777777" w:rsidR="005B2F16" w:rsidRPr="00D16B5B" w:rsidRDefault="005B2F16" w:rsidP="00AD5C71">
            <w:pPr>
              <w:spacing w:line="276" w:lineRule="auto"/>
              <w:rPr>
                <w:rFonts w:eastAsia="Calibri"/>
                <w:color w:val="000000"/>
                <w:sz w:val="16"/>
                <w:szCs w:val="16"/>
                <w:lang w:val="es-ES"/>
              </w:rPr>
            </w:pPr>
            <w:r w:rsidRPr="00D16B5B">
              <w:rPr>
                <w:rFonts w:eastAsia="Calibri"/>
                <w:color w:val="000000"/>
                <w:sz w:val="16"/>
                <w:szCs w:val="16"/>
                <w:lang w:val="es-ES"/>
              </w:rPr>
              <w:t>Marca</w:t>
            </w:r>
          </w:p>
        </w:tc>
        <w:tc>
          <w:tcPr>
            <w:tcW w:w="5409" w:type="dxa"/>
            <w:gridSpan w:val="3"/>
            <w:tcBorders>
              <w:top w:val="nil"/>
              <w:left w:val="nil"/>
              <w:bottom w:val="single" w:sz="4" w:space="0" w:color="auto"/>
              <w:right w:val="single" w:sz="4" w:space="0" w:color="auto"/>
            </w:tcBorders>
            <w:vAlign w:val="center"/>
            <w:hideMark/>
          </w:tcPr>
          <w:p w14:paraId="2AAE84AC" w14:textId="77777777" w:rsidR="005B2F16" w:rsidRPr="00D16B5B" w:rsidRDefault="005B2F16" w:rsidP="00AD5C71">
            <w:pPr>
              <w:spacing w:line="276" w:lineRule="auto"/>
              <w:rPr>
                <w:rFonts w:eastAsia="Calibri"/>
                <w:color w:val="000000"/>
                <w:sz w:val="16"/>
                <w:szCs w:val="16"/>
                <w:lang w:val="es-ES"/>
              </w:rPr>
            </w:pPr>
            <w:r w:rsidRPr="00D16B5B">
              <w:rPr>
                <w:rFonts w:eastAsia="Calibri"/>
                <w:color w:val="000000"/>
                <w:sz w:val="16"/>
                <w:szCs w:val="16"/>
                <w:lang w:val="es-ES"/>
              </w:rPr>
              <w:t>Motorola</w:t>
            </w:r>
          </w:p>
        </w:tc>
        <w:tc>
          <w:tcPr>
            <w:tcW w:w="1534" w:type="dxa"/>
            <w:gridSpan w:val="2"/>
            <w:tcBorders>
              <w:top w:val="nil"/>
              <w:left w:val="nil"/>
              <w:bottom w:val="single" w:sz="4" w:space="0" w:color="auto"/>
              <w:right w:val="single" w:sz="4" w:space="0" w:color="auto"/>
            </w:tcBorders>
          </w:tcPr>
          <w:p w14:paraId="042477B4"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nil"/>
              <w:left w:val="nil"/>
              <w:bottom w:val="single" w:sz="4" w:space="0" w:color="auto"/>
              <w:right w:val="single" w:sz="4" w:space="0" w:color="auto"/>
            </w:tcBorders>
          </w:tcPr>
          <w:p w14:paraId="0610F73B" w14:textId="77777777" w:rsidR="005B2F16" w:rsidRPr="00D16B5B" w:rsidRDefault="005B2F16" w:rsidP="00AD5C71">
            <w:pPr>
              <w:spacing w:line="276" w:lineRule="auto"/>
              <w:rPr>
                <w:rFonts w:eastAsia="Calibri"/>
                <w:color w:val="000000"/>
                <w:sz w:val="16"/>
                <w:szCs w:val="16"/>
                <w:lang w:val="es-ES"/>
              </w:rPr>
            </w:pPr>
          </w:p>
        </w:tc>
      </w:tr>
      <w:tr w:rsidR="005B2F16" w:rsidRPr="00D16B5B" w14:paraId="6DD1ECA9"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374E4BC4"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rPr>
              <w:t>25.2</w:t>
            </w:r>
          </w:p>
        </w:tc>
        <w:tc>
          <w:tcPr>
            <w:tcW w:w="6425" w:type="dxa"/>
            <w:gridSpan w:val="4"/>
            <w:tcBorders>
              <w:top w:val="single" w:sz="4" w:space="0" w:color="auto"/>
              <w:left w:val="nil"/>
              <w:bottom w:val="single" w:sz="4" w:space="0" w:color="auto"/>
              <w:right w:val="single" w:sz="4" w:space="0" w:color="auto"/>
            </w:tcBorders>
            <w:vAlign w:val="center"/>
            <w:hideMark/>
          </w:tcPr>
          <w:p w14:paraId="51BD6C81" w14:textId="77777777" w:rsidR="005B2F16" w:rsidRPr="00D16B5B" w:rsidRDefault="005B2F16" w:rsidP="00AD5C71">
            <w:pPr>
              <w:spacing w:line="276" w:lineRule="auto"/>
              <w:rPr>
                <w:rFonts w:eastAsia="Calibri"/>
                <w:color w:val="000000"/>
                <w:sz w:val="16"/>
                <w:szCs w:val="16"/>
                <w:lang w:val="es-ES"/>
              </w:rPr>
            </w:pPr>
            <w:r w:rsidRPr="00D16B5B">
              <w:rPr>
                <w:rFonts w:eastAsia="Calibri"/>
                <w:sz w:val="16"/>
                <w:szCs w:val="16"/>
                <w:lang w:val="es-ES" w:eastAsia="es-CO"/>
              </w:rPr>
              <w:t xml:space="preserve">Calibración de repetidor, </w:t>
            </w:r>
            <w:proofErr w:type="spellStart"/>
            <w:r w:rsidRPr="00D16B5B">
              <w:rPr>
                <w:rFonts w:eastAsia="Calibri"/>
                <w:sz w:val="16"/>
                <w:szCs w:val="16"/>
                <w:lang w:val="es-ES" w:eastAsia="es-CO"/>
              </w:rPr>
              <w:t>Duplexor</w:t>
            </w:r>
            <w:proofErr w:type="spellEnd"/>
            <w:r w:rsidRPr="00D16B5B">
              <w:rPr>
                <w:rFonts w:eastAsia="Calibri"/>
                <w:sz w:val="16"/>
                <w:szCs w:val="16"/>
                <w:lang w:val="es-ES" w:eastAsia="es-CO"/>
              </w:rPr>
              <w:t xml:space="preserve">, ajuste de parámetros verificación de línea de transmisión y antena. Mediciones y correcciones de reflejada de línea, limpieza física, </w:t>
            </w:r>
          </w:p>
        </w:tc>
        <w:tc>
          <w:tcPr>
            <w:tcW w:w="1534" w:type="dxa"/>
            <w:gridSpan w:val="2"/>
            <w:tcBorders>
              <w:top w:val="single" w:sz="4" w:space="0" w:color="auto"/>
              <w:left w:val="nil"/>
              <w:bottom w:val="single" w:sz="4" w:space="0" w:color="auto"/>
              <w:right w:val="single" w:sz="4" w:space="0" w:color="auto"/>
            </w:tcBorders>
          </w:tcPr>
          <w:p w14:paraId="6AF86395"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single" w:sz="4" w:space="0" w:color="auto"/>
              <w:left w:val="nil"/>
              <w:bottom w:val="single" w:sz="4" w:space="0" w:color="auto"/>
              <w:right w:val="single" w:sz="4" w:space="0" w:color="auto"/>
            </w:tcBorders>
          </w:tcPr>
          <w:p w14:paraId="56113959" w14:textId="77777777" w:rsidR="005B2F16" w:rsidRPr="00D16B5B" w:rsidRDefault="005B2F16" w:rsidP="00AD5C71">
            <w:pPr>
              <w:spacing w:line="276" w:lineRule="auto"/>
              <w:rPr>
                <w:rFonts w:eastAsia="Calibri"/>
                <w:color w:val="000000"/>
                <w:sz w:val="16"/>
                <w:szCs w:val="16"/>
                <w:lang w:val="es-ES"/>
              </w:rPr>
            </w:pPr>
          </w:p>
        </w:tc>
      </w:tr>
      <w:bookmarkEnd w:id="8"/>
      <w:tr w:rsidR="005B2F16" w:rsidRPr="00D16B5B" w14:paraId="6B71F187"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9710DBA" w14:textId="77777777" w:rsidR="005B2F16" w:rsidRPr="00D16B5B" w:rsidRDefault="005B2F16" w:rsidP="00AD5C71">
            <w:pPr>
              <w:spacing w:line="276" w:lineRule="auto"/>
              <w:jc w:val="center"/>
              <w:rPr>
                <w:rFonts w:eastAsia="Calibri"/>
                <w:color w:val="000000"/>
                <w:sz w:val="16"/>
                <w:szCs w:val="16"/>
                <w:lang w:val="es-ES" w:eastAsia="es-CO"/>
              </w:rPr>
            </w:pPr>
            <w:r w:rsidRPr="00D16B5B">
              <w:rPr>
                <w:rFonts w:eastAsia="Calibri"/>
                <w:color w:val="000000"/>
                <w:sz w:val="16"/>
                <w:szCs w:val="16"/>
                <w:lang w:val="es-ES" w:eastAsia="es-CO"/>
              </w:rPr>
              <w:t>26</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712855A2" w14:textId="77777777" w:rsidR="005B2F16" w:rsidRPr="00D16B5B" w:rsidRDefault="005B2F16" w:rsidP="00AD5C71">
            <w:pPr>
              <w:spacing w:line="276" w:lineRule="auto"/>
              <w:rPr>
                <w:rFonts w:eastAsia="Calibri"/>
                <w:b/>
                <w:bCs/>
                <w:color w:val="000000"/>
                <w:sz w:val="16"/>
                <w:szCs w:val="16"/>
                <w:lang w:val="es-ES"/>
              </w:rPr>
            </w:pPr>
            <w:r w:rsidRPr="00D16B5B">
              <w:rPr>
                <w:rFonts w:eastAsia="Calibri"/>
                <w:b/>
                <w:bCs/>
                <w:color w:val="000000"/>
                <w:sz w:val="16"/>
                <w:szCs w:val="16"/>
                <w:lang w:val="es-ES"/>
              </w:rPr>
              <w:t>SERVICIO DE INSTALACION y/o DESINSTALACION ANTENA Y LINEA DE TRANSMISION DE 7/8 EN TORRE DE COMUNICACIÓN HASTA LOS 30 M</w:t>
            </w:r>
          </w:p>
        </w:tc>
        <w:tc>
          <w:tcPr>
            <w:tcW w:w="1534" w:type="dxa"/>
            <w:gridSpan w:val="2"/>
            <w:tcBorders>
              <w:top w:val="single" w:sz="4" w:space="0" w:color="auto"/>
              <w:left w:val="nil"/>
              <w:bottom w:val="single" w:sz="4" w:space="0" w:color="auto"/>
              <w:right w:val="single" w:sz="4" w:space="0" w:color="auto"/>
            </w:tcBorders>
            <w:shd w:val="clear" w:color="auto" w:fill="A6A6A6"/>
          </w:tcPr>
          <w:p w14:paraId="336A297B"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0AC61074"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NO CUMPLE</w:t>
            </w:r>
          </w:p>
        </w:tc>
      </w:tr>
      <w:tr w:rsidR="005B2F16" w:rsidRPr="00D16B5B" w14:paraId="24A16E9B"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0D4BBB83"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eastAsia="es-CO"/>
              </w:rPr>
              <w:t>26</w:t>
            </w:r>
            <w:r w:rsidRPr="00D16B5B">
              <w:rPr>
                <w:rFonts w:eastAsia="Calibri"/>
                <w:color w:val="000000"/>
                <w:sz w:val="16"/>
                <w:szCs w:val="16"/>
                <w:lang w:val="es-ES"/>
              </w:rPr>
              <w:t>.1</w:t>
            </w:r>
          </w:p>
        </w:tc>
        <w:tc>
          <w:tcPr>
            <w:tcW w:w="6425" w:type="dxa"/>
            <w:gridSpan w:val="4"/>
            <w:tcBorders>
              <w:top w:val="single" w:sz="4" w:space="0" w:color="auto"/>
              <w:left w:val="nil"/>
              <w:bottom w:val="single" w:sz="4" w:space="0" w:color="auto"/>
              <w:right w:val="single" w:sz="4" w:space="0" w:color="auto"/>
            </w:tcBorders>
            <w:vAlign w:val="center"/>
            <w:hideMark/>
          </w:tcPr>
          <w:p w14:paraId="2D65409F"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color w:val="000000"/>
                <w:sz w:val="16"/>
                <w:szCs w:val="16"/>
                <w:lang w:val="es-ES"/>
              </w:rPr>
              <w:t xml:space="preserve">Instalación y/o desinstalación de Antena omnidireccional y línea de transmisión de 7/8 (02) kit </w:t>
            </w:r>
            <w:proofErr w:type="spellStart"/>
            <w:r w:rsidRPr="00D16B5B">
              <w:rPr>
                <w:rFonts w:eastAsia="Calibri"/>
                <w:color w:val="000000"/>
                <w:sz w:val="16"/>
                <w:szCs w:val="16"/>
                <w:lang w:val="es-ES"/>
              </w:rPr>
              <w:t>hanger</w:t>
            </w:r>
            <w:proofErr w:type="spellEnd"/>
            <w:r w:rsidRPr="00D16B5B">
              <w:rPr>
                <w:rFonts w:eastAsia="Calibri"/>
                <w:color w:val="000000"/>
                <w:sz w:val="16"/>
                <w:szCs w:val="16"/>
                <w:lang w:val="es-ES"/>
              </w:rPr>
              <w:t xml:space="preserve"> y (02) kit de </w:t>
            </w:r>
            <w:proofErr w:type="spellStart"/>
            <w:r w:rsidRPr="00D16B5B">
              <w:rPr>
                <w:rFonts w:eastAsia="Calibri"/>
                <w:color w:val="000000"/>
                <w:sz w:val="16"/>
                <w:szCs w:val="16"/>
                <w:lang w:val="es-ES"/>
              </w:rPr>
              <w:t>ground</w:t>
            </w:r>
            <w:proofErr w:type="spellEnd"/>
            <w:r w:rsidRPr="00D16B5B">
              <w:rPr>
                <w:rFonts w:eastAsia="Calibri"/>
                <w:color w:val="000000"/>
                <w:sz w:val="16"/>
                <w:szCs w:val="16"/>
                <w:lang w:val="es-ES"/>
              </w:rPr>
              <w:t xml:space="preserve"> kit en torre de comunicación hasta los </w:t>
            </w:r>
            <w:r w:rsidRPr="00D16B5B">
              <w:rPr>
                <w:rFonts w:eastAsia="Calibri"/>
                <w:b/>
                <w:bCs/>
                <w:color w:val="000000"/>
                <w:sz w:val="16"/>
                <w:szCs w:val="16"/>
                <w:lang w:val="es-ES"/>
              </w:rPr>
              <w:t>30 metros</w:t>
            </w:r>
            <w:r w:rsidRPr="00D16B5B">
              <w:rPr>
                <w:rFonts w:eastAsia="Calibri"/>
                <w:color w:val="000000"/>
                <w:sz w:val="16"/>
                <w:szCs w:val="16"/>
                <w:lang w:val="es-ES"/>
              </w:rPr>
              <w:t xml:space="preserve">, en caso de ausencia el contratista suministrará e instalará los </w:t>
            </w:r>
            <w:proofErr w:type="spellStart"/>
            <w:r w:rsidRPr="00D16B5B">
              <w:rPr>
                <w:rFonts w:eastAsia="Calibri"/>
                <w:color w:val="000000"/>
                <w:sz w:val="16"/>
                <w:szCs w:val="16"/>
                <w:lang w:val="es-ES"/>
              </w:rPr>
              <w:t>hanger</w:t>
            </w:r>
            <w:proofErr w:type="spellEnd"/>
            <w:r w:rsidRPr="00D16B5B">
              <w:rPr>
                <w:rFonts w:eastAsia="Calibri"/>
                <w:color w:val="000000"/>
                <w:sz w:val="16"/>
                <w:szCs w:val="16"/>
                <w:lang w:val="es-ES"/>
              </w:rPr>
              <w:t xml:space="preserve"> y kit de </w:t>
            </w:r>
            <w:proofErr w:type="spellStart"/>
            <w:r w:rsidRPr="00D16B5B">
              <w:rPr>
                <w:rFonts w:eastAsia="Calibri"/>
                <w:color w:val="000000"/>
                <w:sz w:val="16"/>
                <w:szCs w:val="16"/>
                <w:lang w:val="es-ES"/>
              </w:rPr>
              <w:t>ground</w:t>
            </w:r>
            <w:proofErr w:type="spellEnd"/>
            <w:r w:rsidRPr="00D16B5B">
              <w:rPr>
                <w:rFonts w:eastAsia="Calibri"/>
                <w:color w:val="000000"/>
                <w:sz w:val="16"/>
                <w:szCs w:val="16"/>
                <w:lang w:val="es-ES"/>
              </w:rPr>
              <w:t xml:space="preserve"> kit, sin generar gasto adicional</w:t>
            </w:r>
          </w:p>
        </w:tc>
        <w:tc>
          <w:tcPr>
            <w:tcW w:w="1534" w:type="dxa"/>
            <w:gridSpan w:val="2"/>
            <w:tcBorders>
              <w:top w:val="single" w:sz="4" w:space="0" w:color="auto"/>
              <w:left w:val="nil"/>
              <w:bottom w:val="single" w:sz="4" w:space="0" w:color="auto"/>
              <w:right w:val="single" w:sz="4" w:space="0" w:color="auto"/>
            </w:tcBorders>
          </w:tcPr>
          <w:p w14:paraId="206CD7CD"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single" w:sz="4" w:space="0" w:color="auto"/>
              <w:left w:val="nil"/>
              <w:bottom w:val="single" w:sz="4" w:space="0" w:color="auto"/>
              <w:right w:val="single" w:sz="4" w:space="0" w:color="auto"/>
            </w:tcBorders>
          </w:tcPr>
          <w:p w14:paraId="0A9F8441" w14:textId="77777777" w:rsidR="005B2F16" w:rsidRPr="00D16B5B" w:rsidRDefault="005B2F16" w:rsidP="00AD5C71">
            <w:pPr>
              <w:spacing w:line="276" w:lineRule="auto"/>
              <w:rPr>
                <w:rFonts w:eastAsia="Calibri"/>
                <w:color w:val="000000"/>
                <w:sz w:val="16"/>
                <w:szCs w:val="16"/>
                <w:lang w:val="es-ES"/>
              </w:rPr>
            </w:pPr>
          </w:p>
        </w:tc>
      </w:tr>
      <w:tr w:rsidR="005B2F16" w:rsidRPr="00D16B5B" w14:paraId="4460A06A"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601D049A" w14:textId="77777777" w:rsidR="005B2F16" w:rsidRPr="00D16B5B" w:rsidRDefault="005B2F16" w:rsidP="00AD5C71">
            <w:pPr>
              <w:spacing w:line="276" w:lineRule="auto"/>
              <w:jc w:val="center"/>
              <w:rPr>
                <w:rFonts w:eastAsia="Calibri"/>
                <w:b/>
                <w:bCs/>
                <w:color w:val="000000"/>
                <w:sz w:val="16"/>
                <w:szCs w:val="16"/>
                <w:lang w:val="es-ES" w:eastAsia="es-CO"/>
              </w:rPr>
            </w:pPr>
            <w:bookmarkStart w:id="9" w:name="_Hlk181095306"/>
            <w:r w:rsidRPr="00D16B5B">
              <w:rPr>
                <w:rFonts w:eastAsia="Calibri"/>
                <w:b/>
                <w:bCs/>
                <w:color w:val="000000"/>
                <w:sz w:val="16"/>
                <w:szCs w:val="16"/>
                <w:lang w:val="es-ES" w:eastAsia="es-CO"/>
              </w:rPr>
              <w:t>27</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54466F0C" w14:textId="77777777" w:rsidR="005B2F16" w:rsidRPr="00D16B5B" w:rsidRDefault="005B2F16" w:rsidP="00AD5C71">
            <w:pPr>
              <w:spacing w:line="276" w:lineRule="auto"/>
              <w:jc w:val="both"/>
              <w:rPr>
                <w:rFonts w:eastAsia="Calibri"/>
                <w:b/>
                <w:bCs/>
                <w:color w:val="000000"/>
                <w:sz w:val="16"/>
                <w:szCs w:val="16"/>
                <w:lang w:val="es-ES"/>
              </w:rPr>
            </w:pPr>
            <w:r w:rsidRPr="00D16B5B">
              <w:rPr>
                <w:rFonts w:eastAsia="Calibri"/>
                <w:b/>
                <w:bCs/>
                <w:color w:val="000000"/>
                <w:sz w:val="16"/>
                <w:szCs w:val="16"/>
                <w:lang w:val="es-ES"/>
              </w:rPr>
              <w:t>SERVICIO DE INSTALACION y/o DESINSTALACION ANTENA Y LINEA DE TRANSMISION DE 1/2 EN TORRE DE COMUNICACIÓN HASTA LOS 15 M</w:t>
            </w:r>
          </w:p>
        </w:tc>
        <w:tc>
          <w:tcPr>
            <w:tcW w:w="1534" w:type="dxa"/>
            <w:gridSpan w:val="2"/>
            <w:tcBorders>
              <w:top w:val="single" w:sz="4" w:space="0" w:color="auto"/>
              <w:left w:val="nil"/>
              <w:bottom w:val="single" w:sz="4" w:space="0" w:color="auto"/>
              <w:right w:val="single" w:sz="4" w:space="0" w:color="auto"/>
            </w:tcBorders>
            <w:shd w:val="clear" w:color="auto" w:fill="A6A6A6"/>
          </w:tcPr>
          <w:p w14:paraId="2D1EF6CD"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17EEEF57"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NO CUMPLE</w:t>
            </w:r>
          </w:p>
        </w:tc>
      </w:tr>
      <w:tr w:rsidR="005B2F16" w:rsidRPr="00D16B5B" w14:paraId="7EEBBE0C"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49F6EB1C"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rPr>
              <w:t>27.1</w:t>
            </w:r>
          </w:p>
        </w:tc>
        <w:tc>
          <w:tcPr>
            <w:tcW w:w="6425" w:type="dxa"/>
            <w:gridSpan w:val="4"/>
            <w:tcBorders>
              <w:top w:val="single" w:sz="4" w:space="0" w:color="auto"/>
              <w:left w:val="nil"/>
              <w:bottom w:val="single" w:sz="4" w:space="0" w:color="auto"/>
              <w:right w:val="single" w:sz="4" w:space="0" w:color="auto"/>
            </w:tcBorders>
            <w:vAlign w:val="center"/>
            <w:hideMark/>
          </w:tcPr>
          <w:p w14:paraId="20A65A87"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color w:val="000000"/>
                <w:sz w:val="16"/>
                <w:szCs w:val="16"/>
                <w:lang w:val="es-ES"/>
              </w:rPr>
              <w:t xml:space="preserve">Instalación y/o desinstalación de Antena </w:t>
            </w:r>
            <w:proofErr w:type="spellStart"/>
            <w:r w:rsidRPr="00D16B5B">
              <w:rPr>
                <w:rFonts w:eastAsia="Calibri"/>
                <w:color w:val="000000"/>
                <w:sz w:val="16"/>
                <w:szCs w:val="16"/>
                <w:lang w:val="es-ES"/>
              </w:rPr>
              <w:t>yagui</w:t>
            </w:r>
            <w:proofErr w:type="spellEnd"/>
            <w:r w:rsidRPr="00D16B5B">
              <w:rPr>
                <w:rFonts w:eastAsia="Calibri"/>
                <w:color w:val="000000"/>
                <w:sz w:val="16"/>
                <w:szCs w:val="16"/>
                <w:lang w:val="es-ES"/>
              </w:rPr>
              <w:t xml:space="preserve"> y línea de transmisión de 1/2 (02) kit </w:t>
            </w:r>
            <w:proofErr w:type="spellStart"/>
            <w:r w:rsidRPr="00D16B5B">
              <w:rPr>
                <w:rFonts w:eastAsia="Calibri"/>
                <w:color w:val="000000"/>
                <w:sz w:val="16"/>
                <w:szCs w:val="16"/>
                <w:lang w:val="es-ES"/>
              </w:rPr>
              <w:t>hanger</w:t>
            </w:r>
            <w:proofErr w:type="spellEnd"/>
            <w:r w:rsidRPr="00D16B5B">
              <w:rPr>
                <w:rFonts w:eastAsia="Calibri"/>
                <w:color w:val="000000"/>
                <w:sz w:val="16"/>
                <w:szCs w:val="16"/>
                <w:lang w:val="es-ES"/>
              </w:rPr>
              <w:t xml:space="preserve"> y (02) kit de </w:t>
            </w:r>
            <w:proofErr w:type="spellStart"/>
            <w:r w:rsidRPr="00D16B5B">
              <w:rPr>
                <w:rFonts w:eastAsia="Calibri"/>
                <w:color w:val="000000"/>
                <w:sz w:val="16"/>
                <w:szCs w:val="16"/>
                <w:lang w:val="es-ES"/>
              </w:rPr>
              <w:t>ground</w:t>
            </w:r>
            <w:proofErr w:type="spellEnd"/>
            <w:r w:rsidRPr="00D16B5B">
              <w:rPr>
                <w:rFonts w:eastAsia="Calibri"/>
                <w:color w:val="000000"/>
                <w:sz w:val="16"/>
                <w:szCs w:val="16"/>
                <w:lang w:val="es-ES"/>
              </w:rPr>
              <w:t xml:space="preserve"> kit en torre de comunicación hasta los </w:t>
            </w:r>
            <w:r w:rsidRPr="00D16B5B">
              <w:rPr>
                <w:rFonts w:eastAsia="Calibri"/>
                <w:b/>
                <w:bCs/>
                <w:color w:val="000000"/>
                <w:sz w:val="16"/>
                <w:szCs w:val="16"/>
                <w:lang w:val="es-ES"/>
              </w:rPr>
              <w:t>15 metros</w:t>
            </w:r>
            <w:r w:rsidRPr="00D16B5B">
              <w:rPr>
                <w:rFonts w:eastAsia="Calibri"/>
                <w:color w:val="000000"/>
                <w:sz w:val="16"/>
                <w:szCs w:val="16"/>
                <w:lang w:val="es-ES"/>
              </w:rPr>
              <w:t xml:space="preserve">, en caso de ausencia el contratista suministrará e instalará los </w:t>
            </w:r>
            <w:proofErr w:type="spellStart"/>
            <w:r w:rsidRPr="00D16B5B">
              <w:rPr>
                <w:rFonts w:eastAsia="Calibri"/>
                <w:color w:val="000000"/>
                <w:sz w:val="16"/>
                <w:szCs w:val="16"/>
                <w:lang w:val="es-ES"/>
              </w:rPr>
              <w:t>hanger</w:t>
            </w:r>
            <w:proofErr w:type="spellEnd"/>
            <w:r w:rsidRPr="00D16B5B">
              <w:rPr>
                <w:rFonts w:eastAsia="Calibri"/>
                <w:color w:val="000000"/>
                <w:sz w:val="16"/>
                <w:szCs w:val="16"/>
                <w:lang w:val="es-ES"/>
              </w:rPr>
              <w:t xml:space="preserve"> y kit de </w:t>
            </w:r>
            <w:proofErr w:type="spellStart"/>
            <w:r w:rsidRPr="00D16B5B">
              <w:rPr>
                <w:rFonts w:eastAsia="Calibri"/>
                <w:color w:val="000000"/>
                <w:sz w:val="16"/>
                <w:szCs w:val="16"/>
                <w:lang w:val="es-ES"/>
              </w:rPr>
              <w:t>ground</w:t>
            </w:r>
            <w:proofErr w:type="spellEnd"/>
            <w:r w:rsidRPr="00D16B5B">
              <w:rPr>
                <w:rFonts w:eastAsia="Calibri"/>
                <w:color w:val="000000"/>
                <w:sz w:val="16"/>
                <w:szCs w:val="16"/>
                <w:lang w:val="es-ES"/>
              </w:rPr>
              <w:t xml:space="preserve"> kit, sin generar gasto adicional.</w:t>
            </w:r>
          </w:p>
        </w:tc>
        <w:tc>
          <w:tcPr>
            <w:tcW w:w="1534" w:type="dxa"/>
            <w:gridSpan w:val="2"/>
            <w:tcBorders>
              <w:top w:val="single" w:sz="4" w:space="0" w:color="auto"/>
              <w:left w:val="nil"/>
              <w:bottom w:val="single" w:sz="4" w:space="0" w:color="auto"/>
              <w:right w:val="single" w:sz="4" w:space="0" w:color="auto"/>
            </w:tcBorders>
          </w:tcPr>
          <w:p w14:paraId="28EBC037"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single" w:sz="4" w:space="0" w:color="auto"/>
              <w:left w:val="nil"/>
              <w:bottom w:val="single" w:sz="4" w:space="0" w:color="auto"/>
              <w:right w:val="single" w:sz="4" w:space="0" w:color="auto"/>
            </w:tcBorders>
          </w:tcPr>
          <w:p w14:paraId="7739C948" w14:textId="77777777" w:rsidR="005B2F16" w:rsidRPr="00D16B5B" w:rsidRDefault="005B2F16" w:rsidP="00AD5C71">
            <w:pPr>
              <w:spacing w:line="276" w:lineRule="auto"/>
              <w:rPr>
                <w:rFonts w:eastAsia="Calibri"/>
                <w:color w:val="000000"/>
                <w:sz w:val="16"/>
                <w:szCs w:val="16"/>
                <w:lang w:val="es-ES"/>
              </w:rPr>
            </w:pPr>
          </w:p>
        </w:tc>
      </w:tr>
      <w:bookmarkEnd w:id="9"/>
      <w:tr w:rsidR="005B2F16" w:rsidRPr="00D16B5B" w14:paraId="05806DFF"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4E6CBF8" w14:textId="77777777" w:rsidR="005B2F16" w:rsidRPr="00D16B5B" w:rsidRDefault="005B2F16" w:rsidP="00AD5C71">
            <w:pPr>
              <w:spacing w:line="276" w:lineRule="auto"/>
              <w:jc w:val="center"/>
              <w:rPr>
                <w:rFonts w:eastAsia="Calibri"/>
                <w:b/>
                <w:bCs/>
                <w:color w:val="000000"/>
                <w:sz w:val="16"/>
                <w:szCs w:val="16"/>
                <w:lang w:val="es-ES" w:eastAsia="es-CO"/>
              </w:rPr>
            </w:pPr>
            <w:r w:rsidRPr="00D16B5B">
              <w:rPr>
                <w:rFonts w:eastAsia="Calibri"/>
                <w:b/>
                <w:bCs/>
                <w:color w:val="000000"/>
                <w:sz w:val="16"/>
                <w:szCs w:val="16"/>
                <w:lang w:val="es-ES" w:eastAsia="es-CO"/>
              </w:rPr>
              <w:t>28</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152BBB71" w14:textId="77777777" w:rsidR="005B2F16" w:rsidRPr="00D16B5B" w:rsidRDefault="005B2F16" w:rsidP="00AD5C71">
            <w:pPr>
              <w:spacing w:line="276" w:lineRule="auto"/>
              <w:rPr>
                <w:rFonts w:eastAsia="Calibri"/>
                <w:b/>
                <w:bCs/>
                <w:color w:val="000000"/>
                <w:sz w:val="16"/>
                <w:szCs w:val="16"/>
                <w:lang w:val="es-ES"/>
              </w:rPr>
            </w:pPr>
            <w:r w:rsidRPr="00D16B5B">
              <w:rPr>
                <w:rFonts w:eastAsia="Calibri"/>
                <w:b/>
                <w:bCs/>
                <w:color w:val="000000"/>
                <w:sz w:val="16"/>
                <w:szCs w:val="16"/>
                <w:lang w:val="es-ES"/>
              </w:rPr>
              <w:t>SERVICIO DE INSTALACION y/o DESINSTALACION ANTENA Y LINEA DE TRANSMISION DE 1/2 EN TORRE DE COMUNICACIÓN HASTA LOS 30 M</w:t>
            </w:r>
          </w:p>
        </w:tc>
        <w:tc>
          <w:tcPr>
            <w:tcW w:w="1534" w:type="dxa"/>
            <w:gridSpan w:val="2"/>
            <w:tcBorders>
              <w:top w:val="single" w:sz="4" w:space="0" w:color="auto"/>
              <w:left w:val="nil"/>
              <w:bottom w:val="single" w:sz="4" w:space="0" w:color="auto"/>
              <w:right w:val="single" w:sz="4" w:space="0" w:color="auto"/>
            </w:tcBorders>
            <w:shd w:val="clear" w:color="auto" w:fill="A6A6A6"/>
          </w:tcPr>
          <w:p w14:paraId="49C2A96E"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4BEAB076"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NO CUMPLE</w:t>
            </w:r>
          </w:p>
        </w:tc>
      </w:tr>
      <w:tr w:rsidR="005B2F16" w:rsidRPr="00D16B5B" w14:paraId="5CDA20E5"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2B087BEC"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rPr>
              <w:t>28.1</w:t>
            </w:r>
          </w:p>
        </w:tc>
        <w:tc>
          <w:tcPr>
            <w:tcW w:w="6425" w:type="dxa"/>
            <w:gridSpan w:val="4"/>
            <w:tcBorders>
              <w:top w:val="single" w:sz="4" w:space="0" w:color="auto"/>
              <w:left w:val="nil"/>
              <w:bottom w:val="single" w:sz="4" w:space="0" w:color="auto"/>
              <w:right w:val="single" w:sz="4" w:space="0" w:color="auto"/>
            </w:tcBorders>
            <w:vAlign w:val="center"/>
            <w:hideMark/>
          </w:tcPr>
          <w:p w14:paraId="7F86CD9E"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color w:val="000000"/>
                <w:sz w:val="16"/>
                <w:szCs w:val="16"/>
                <w:lang w:val="es-ES"/>
              </w:rPr>
              <w:t xml:space="preserve">Instalación y/o desinstalación de Antena </w:t>
            </w:r>
            <w:proofErr w:type="spellStart"/>
            <w:r w:rsidRPr="00D16B5B">
              <w:rPr>
                <w:rFonts w:eastAsia="Calibri"/>
                <w:color w:val="000000"/>
                <w:sz w:val="16"/>
                <w:szCs w:val="16"/>
                <w:lang w:val="es-ES"/>
              </w:rPr>
              <w:t>yagui</w:t>
            </w:r>
            <w:proofErr w:type="spellEnd"/>
            <w:r w:rsidRPr="00D16B5B">
              <w:rPr>
                <w:rFonts w:eastAsia="Calibri"/>
                <w:color w:val="000000"/>
                <w:sz w:val="16"/>
                <w:szCs w:val="16"/>
                <w:lang w:val="es-ES"/>
              </w:rPr>
              <w:t xml:space="preserve"> y línea de transmisión de 1/2 (02) kit </w:t>
            </w:r>
            <w:proofErr w:type="spellStart"/>
            <w:r w:rsidRPr="00D16B5B">
              <w:rPr>
                <w:rFonts w:eastAsia="Calibri"/>
                <w:color w:val="000000"/>
                <w:sz w:val="16"/>
                <w:szCs w:val="16"/>
                <w:lang w:val="es-ES"/>
              </w:rPr>
              <w:t>hanger</w:t>
            </w:r>
            <w:proofErr w:type="spellEnd"/>
            <w:r w:rsidRPr="00D16B5B">
              <w:rPr>
                <w:rFonts w:eastAsia="Calibri"/>
                <w:color w:val="000000"/>
                <w:sz w:val="16"/>
                <w:szCs w:val="16"/>
                <w:lang w:val="es-ES"/>
              </w:rPr>
              <w:t xml:space="preserve"> y (02) kit de </w:t>
            </w:r>
            <w:proofErr w:type="spellStart"/>
            <w:r w:rsidRPr="00D16B5B">
              <w:rPr>
                <w:rFonts w:eastAsia="Calibri"/>
                <w:color w:val="000000"/>
                <w:sz w:val="16"/>
                <w:szCs w:val="16"/>
                <w:lang w:val="es-ES"/>
              </w:rPr>
              <w:t>ground</w:t>
            </w:r>
            <w:proofErr w:type="spellEnd"/>
            <w:r w:rsidRPr="00D16B5B">
              <w:rPr>
                <w:rFonts w:eastAsia="Calibri"/>
                <w:color w:val="000000"/>
                <w:sz w:val="16"/>
                <w:szCs w:val="16"/>
                <w:lang w:val="es-ES"/>
              </w:rPr>
              <w:t xml:space="preserve"> kit en torre de comunicación hasta los </w:t>
            </w:r>
            <w:r w:rsidRPr="00D16B5B">
              <w:rPr>
                <w:rFonts w:eastAsia="Calibri"/>
                <w:b/>
                <w:bCs/>
                <w:color w:val="000000"/>
                <w:sz w:val="16"/>
                <w:szCs w:val="16"/>
                <w:lang w:val="es-ES"/>
              </w:rPr>
              <w:t>30 metros</w:t>
            </w:r>
            <w:r w:rsidRPr="00D16B5B">
              <w:rPr>
                <w:rFonts w:eastAsia="Calibri"/>
                <w:color w:val="000000"/>
                <w:sz w:val="16"/>
                <w:szCs w:val="16"/>
                <w:lang w:val="es-ES"/>
              </w:rPr>
              <w:t xml:space="preserve">, en caso de ausencia el contratista suministrará e instalará los </w:t>
            </w:r>
            <w:proofErr w:type="spellStart"/>
            <w:r w:rsidRPr="00D16B5B">
              <w:rPr>
                <w:rFonts w:eastAsia="Calibri"/>
                <w:color w:val="000000"/>
                <w:sz w:val="16"/>
                <w:szCs w:val="16"/>
                <w:lang w:val="es-ES"/>
              </w:rPr>
              <w:t>hanger</w:t>
            </w:r>
            <w:proofErr w:type="spellEnd"/>
            <w:r w:rsidRPr="00D16B5B">
              <w:rPr>
                <w:rFonts w:eastAsia="Calibri"/>
                <w:color w:val="000000"/>
                <w:sz w:val="16"/>
                <w:szCs w:val="16"/>
                <w:lang w:val="es-ES"/>
              </w:rPr>
              <w:t xml:space="preserve"> y kit de </w:t>
            </w:r>
            <w:proofErr w:type="spellStart"/>
            <w:r w:rsidRPr="00D16B5B">
              <w:rPr>
                <w:rFonts w:eastAsia="Calibri"/>
                <w:color w:val="000000"/>
                <w:sz w:val="16"/>
                <w:szCs w:val="16"/>
                <w:lang w:val="es-ES"/>
              </w:rPr>
              <w:t>ground</w:t>
            </w:r>
            <w:proofErr w:type="spellEnd"/>
            <w:r w:rsidRPr="00D16B5B">
              <w:rPr>
                <w:rFonts w:eastAsia="Calibri"/>
                <w:color w:val="000000"/>
                <w:sz w:val="16"/>
                <w:szCs w:val="16"/>
                <w:lang w:val="es-ES"/>
              </w:rPr>
              <w:t xml:space="preserve"> kit, sin generar gasto adicional.</w:t>
            </w:r>
          </w:p>
        </w:tc>
        <w:tc>
          <w:tcPr>
            <w:tcW w:w="1534" w:type="dxa"/>
            <w:gridSpan w:val="2"/>
            <w:tcBorders>
              <w:top w:val="single" w:sz="4" w:space="0" w:color="auto"/>
              <w:left w:val="nil"/>
              <w:bottom w:val="single" w:sz="4" w:space="0" w:color="auto"/>
              <w:right w:val="single" w:sz="4" w:space="0" w:color="auto"/>
            </w:tcBorders>
          </w:tcPr>
          <w:p w14:paraId="718B3223"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single" w:sz="4" w:space="0" w:color="auto"/>
              <w:left w:val="nil"/>
              <w:bottom w:val="single" w:sz="4" w:space="0" w:color="auto"/>
              <w:right w:val="single" w:sz="4" w:space="0" w:color="auto"/>
            </w:tcBorders>
          </w:tcPr>
          <w:p w14:paraId="040F5FC8" w14:textId="77777777" w:rsidR="005B2F16" w:rsidRPr="00D16B5B" w:rsidRDefault="005B2F16" w:rsidP="00AD5C71">
            <w:pPr>
              <w:spacing w:line="276" w:lineRule="auto"/>
              <w:rPr>
                <w:rFonts w:eastAsia="Calibri"/>
                <w:color w:val="000000"/>
                <w:sz w:val="16"/>
                <w:szCs w:val="16"/>
                <w:lang w:val="es-ES"/>
              </w:rPr>
            </w:pPr>
          </w:p>
        </w:tc>
      </w:tr>
      <w:tr w:rsidR="005B2F16" w:rsidRPr="00D16B5B" w14:paraId="7D2CE741"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000000"/>
            </w:tcBorders>
            <w:shd w:val="clear" w:color="auto" w:fill="A6A6A6"/>
            <w:vAlign w:val="center"/>
            <w:hideMark/>
          </w:tcPr>
          <w:p w14:paraId="372CD599" w14:textId="77777777" w:rsidR="005B2F16" w:rsidRPr="00D16B5B" w:rsidRDefault="005B2F16" w:rsidP="00AD5C71">
            <w:pPr>
              <w:spacing w:line="276" w:lineRule="auto"/>
              <w:jc w:val="center"/>
              <w:rPr>
                <w:rFonts w:eastAsia="Calibri"/>
                <w:b/>
                <w:bCs/>
                <w:color w:val="000000"/>
                <w:sz w:val="16"/>
                <w:szCs w:val="16"/>
                <w:lang w:val="es-ES" w:eastAsia="es-CO"/>
              </w:rPr>
            </w:pPr>
            <w:r w:rsidRPr="00D16B5B">
              <w:rPr>
                <w:rFonts w:eastAsia="Calibri"/>
                <w:b/>
                <w:bCs/>
                <w:color w:val="000000"/>
                <w:sz w:val="16"/>
                <w:szCs w:val="16"/>
                <w:lang w:val="es-ES" w:eastAsia="es-CO"/>
              </w:rPr>
              <w:t>29</w:t>
            </w:r>
          </w:p>
        </w:tc>
        <w:tc>
          <w:tcPr>
            <w:tcW w:w="6425" w:type="dxa"/>
            <w:gridSpan w:val="4"/>
            <w:tcBorders>
              <w:top w:val="single" w:sz="4" w:space="0" w:color="auto"/>
              <w:left w:val="single" w:sz="4" w:space="0" w:color="auto"/>
              <w:bottom w:val="single" w:sz="4" w:space="0" w:color="auto"/>
              <w:right w:val="single" w:sz="4" w:space="0" w:color="000000"/>
            </w:tcBorders>
            <w:shd w:val="clear" w:color="auto" w:fill="A6A6A6"/>
            <w:vAlign w:val="center"/>
          </w:tcPr>
          <w:p w14:paraId="4E0B1158" w14:textId="77777777" w:rsidR="005B2F16" w:rsidRPr="00D16B5B" w:rsidRDefault="005B2F16" w:rsidP="00AD5C71">
            <w:pPr>
              <w:spacing w:line="276" w:lineRule="auto"/>
              <w:jc w:val="both"/>
              <w:rPr>
                <w:rFonts w:eastAsia="Calibri"/>
                <w:b/>
                <w:bCs/>
                <w:color w:val="000000"/>
                <w:sz w:val="16"/>
                <w:szCs w:val="16"/>
                <w:lang w:val="es-ES" w:eastAsia="es-CO"/>
              </w:rPr>
            </w:pPr>
            <w:r w:rsidRPr="00D16B5B">
              <w:rPr>
                <w:rFonts w:eastAsia="Calibri"/>
                <w:b/>
                <w:bCs/>
                <w:color w:val="000000"/>
                <w:sz w:val="16"/>
                <w:szCs w:val="16"/>
                <w:lang w:val="es-ES"/>
              </w:rPr>
              <w:t xml:space="preserve">SERVICIO DE </w:t>
            </w:r>
            <w:r w:rsidRPr="00D16B5B">
              <w:rPr>
                <w:rFonts w:eastAsia="Calibri"/>
                <w:b/>
                <w:bCs/>
                <w:color w:val="000000"/>
                <w:sz w:val="16"/>
                <w:szCs w:val="16"/>
                <w:lang w:val="es-ES" w:eastAsia="es-CO"/>
              </w:rPr>
              <w:t>SISTEMA DE PUESTA A TIERRA Y PARARRAYOS EN MASTIL O TORRE HASTA LOS 30 MT</w:t>
            </w:r>
          </w:p>
        </w:tc>
        <w:tc>
          <w:tcPr>
            <w:tcW w:w="1534" w:type="dxa"/>
            <w:gridSpan w:val="2"/>
            <w:tcBorders>
              <w:top w:val="single" w:sz="4" w:space="0" w:color="auto"/>
              <w:left w:val="single" w:sz="4" w:space="0" w:color="auto"/>
              <w:bottom w:val="single" w:sz="4" w:space="0" w:color="auto"/>
              <w:right w:val="single" w:sz="4" w:space="0" w:color="000000"/>
            </w:tcBorders>
            <w:shd w:val="clear" w:color="auto" w:fill="A6A6A6"/>
          </w:tcPr>
          <w:p w14:paraId="19A530BE"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CUMPLE</w:t>
            </w:r>
          </w:p>
        </w:tc>
        <w:tc>
          <w:tcPr>
            <w:tcW w:w="1160" w:type="dxa"/>
            <w:gridSpan w:val="2"/>
            <w:tcBorders>
              <w:top w:val="single" w:sz="4" w:space="0" w:color="auto"/>
              <w:left w:val="single" w:sz="4" w:space="0" w:color="auto"/>
              <w:bottom w:val="single" w:sz="4" w:space="0" w:color="auto"/>
              <w:right w:val="single" w:sz="4" w:space="0" w:color="000000"/>
            </w:tcBorders>
            <w:shd w:val="clear" w:color="auto" w:fill="A6A6A6"/>
          </w:tcPr>
          <w:p w14:paraId="714B9F58"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NO CUMPLE</w:t>
            </w:r>
          </w:p>
        </w:tc>
      </w:tr>
      <w:tr w:rsidR="005B2F16" w:rsidRPr="00D16B5B" w14:paraId="22E2DE7F"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3EB0A538"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rPr>
              <w:t>29.1</w:t>
            </w:r>
          </w:p>
        </w:tc>
        <w:tc>
          <w:tcPr>
            <w:tcW w:w="1016" w:type="dxa"/>
            <w:tcBorders>
              <w:top w:val="nil"/>
              <w:left w:val="nil"/>
              <w:bottom w:val="single" w:sz="4" w:space="0" w:color="auto"/>
              <w:right w:val="single" w:sz="4" w:space="0" w:color="auto"/>
            </w:tcBorders>
            <w:vAlign w:val="center"/>
            <w:hideMark/>
          </w:tcPr>
          <w:p w14:paraId="19BF31E2"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color w:val="000000"/>
                <w:sz w:val="16"/>
                <w:szCs w:val="16"/>
                <w:lang w:val="es-ES"/>
              </w:rPr>
              <w:t>Descripción </w:t>
            </w:r>
          </w:p>
        </w:tc>
        <w:tc>
          <w:tcPr>
            <w:tcW w:w="5409" w:type="dxa"/>
            <w:gridSpan w:val="3"/>
            <w:tcBorders>
              <w:top w:val="nil"/>
              <w:left w:val="nil"/>
              <w:bottom w:val="single" w:sz="4" w:space="0" w:color="auto"/>
              <w:right w:val="single" w:sz="4" w:space="0" w:color="auto"/>
            </w:tcBorders>
            <w:vAlign w:val="center"/>
            <w:hideMark/>
          </w:tcPr>
          <w:p w14:paraId="56E96B17" w14:textId="77777777" w:rsidR="005B2F16" w:rsidRPr="00D16B5B" w:rsidRDefault="005B2F16" w:rsidP="00AD5C71">
            <w:pPr>
              <w:widowControl w:val="0"/>
              <w:ind w:right="99"/>
              <w:jc w:val="both"/>
              <w:rPr>
                <w:rFonts w:eastAsia="Arial MT"/>
                <w:sz w:val="16"/>
                <w:szCs w:val="16"/>
                <w:lang w:val="es-ES"/>
              </w:rPr>
            </w:pPr>
            <w:r w:rsidRPr="00D16B5B">
              <w:rPr>
                <w:rFonts w:eastAsia="Arial MT"/>
                <w:sz w:val="16"/>
                <w:szCs w:val="16"/>
                <w:lang w:val="es-ES"/>
              </w:rPr>
              <w:t>El</w:t>
            </w:r>
            <w:r w:rsidRPr="00D16B5B">
              <w:rPr>
                <w:rFonts w:eastAsia="Arial MT"/>
                <w:spacing w:val="14"/>
                <w:sz w:val="16"/>
                <w:szCs w:val="16"/>
                <w:lang w:val="es-ES"/>
              </w:rPr>
              <w:t xml:space="preserve"> </w:t>
            </w:r>
            <w:r w:rsidRPr="00D16B5B">
              <w:rPr>
                <w:rFonts w:eastAsia="Arial MT"/>
                <w:sz w:val="16"/>
                <w:szCs w:val="16"/>
                <w:lang w:val="es-ES"/>
              </w:rPr>
              <w:t>oferente</w:t>
            </w:r>
            <w:r w:rsidRPr="00D16B5B">
              <w:rPr>
                <w:rFonts w:eastAsia="Arial MT"/>
                <w:spacing w:val="15"/>
                <w:sz w:val="16"/>
                <w:szCs w:val="16"/>
                <w:lang w:val="es-ES"/>
              </w:rPr>
              <w:t xml:space="preserve"> </w:t>
            </w:r>
            <w:r w:rsidRPr="00D16B5B">
              <w:rPr>
                <w:rFonts w:eastAsia="Arial MT"/>
                <w:sz w:val="16"/>
                <w:szCs w:val="16"/>
                <w:lang w:val="es-ES"/>
              </w:rPr>
              <w:t>debe</w:t>
            </w:r>
            <w:r w:rsidRPr="00D16B5B">
              <w:rPr>
                <w:rFonts w:eastAsia="Arial MT"/>
                <w:spacing w:val="15"/>
                <w:sz w:val="16"/>
                <w:szCs w:val="16"/>
                <w:lang w:val="es-ES"/>
              </w:rPr>
              <w:t xml:space="preserve"> realizar </w:t>
            </w:r>
            <w:r w:rsidRPr="00D16B5B">
              <w:rPr>
                <w:rFonts w:eastAsia="Arial MT"/>
                <w:sz w:val="16"/>
                <w:szCs w:val="16"/>
                <w:lang w:val="es-ES"/>
              </w:rPr>
              <w:t xml:space="preserve">el mantenimiento a todo costo del sistema de puesta a tierra y pararrayos se deberá hacer mantenimiento y dejar funcionando los sistemas de protección eléctrica contra descargas atmosféricas (pararrayos pasivos) y puesta a tierra (químicamente </w:t>
            </w:r>
            <w:r w:rsidRPr="00D16B5B">
              <w:rPr>
                <w:rFonts w:eastAsia="Arial MT"/>
                <w:sz w:val="16"/>
                <w:szCs w:val="16"/>
                <w:lang w:val="es-ES"/>
              </w:rPr>
              <w:lastRenderedPageBreak/>
              <w:t>tratada), con soldaduras exotérmicas, que garanticen la protección de los equipos que conforman el sitio de repetición y/o radio base. Con una medida no mayor a tres ohmios medidos con telurómetro certificado. (certificación vigente sea suministrada por el contratista al inicio de la ejecución). Dichas mediciones serán verificadas en sitio por el supervisor del contrato o quien este designe, por lo que el contratista garantizará la disponibilidad de los equipos técnicos requeridos para tal fin.</w:t>
            </w:r>
          </w:p>
          <w:p w14:paraId="53BE2FD7" w14:textId="77777777" w:rsidR="005B2F16" w:rsidRPr="00D16B5B" w:rsidRDefault="005B2F16" w:rsidP="00AD5C71">
            <w:pPr>
              <w:widowControl w:val="0"/>
              <w:ind w:right="99"/>
              <w:jc w:val="both"/>
              <w:rPr>
                <w:rFonts w:eastAsia="Arial MT"/>
                <w:sz w:val="16"/>
                <w:szCs w:val="16"/>
                <w:lang w:val="es-ES"/>
              </w:rPr>
            </w:pPr>
            <w:r w:rsidRPr="00D16B5B">
              <w:rPr>
                <w:rFonts w:eastAsia="Arial MT"/>
                <w:sz w:val="16"/>
                <w:szCs w:val="16"/>
                <w:lang w:val="es-ES"/>
              </w:rPr>
              <w:t>Se deberá realizar el cambio del cable 2/0 cuando presente daño o haya perdido su propiedad en caso de no contar con el sistema de puesta a tierra deberá ser instalado y ajustado a la norma RETIE. Para llevar a cabo las actividades, el contratista deberá acreditar experiencia de la empresa, de los ingenieros y de los técnicos, certificada por el fabricante o distribuidor en instalación de sistemas de protección eléctrica y pararrayos.</w:t>
            </w:r>
          </w:p>
          <w:p w14:paraId="423E26D1" w14:textId="77777777" w:rsidR="005B2F16" w:rsidRPr="00D16B5B" w:rsidRDefault="005B2F16" w:rsidP="00AD5C71">
            <w:pPr>
              <w:widowControl w:val="0"/>
              <w:ind w:right="99"/>
              <w:jc w:val="both"/>
              <w:rPr>
                <w:rFonts w:eastAsia="Arial MT"/>
                <w:sz w:val="16"/>
                <w:szCs w:val="16"/>
                <w:lang w:val="es-ES"/>
              </w:rPr>
            </w:pPr>
            <w:r w:rsidRPr="00D16B5B">
              <w:rPr>
                <w:rFonts w:eastAsia="Arial MT"/>
                <w:sz w:val="16"/>
                <w:szCs w:val="16"/>
                <w:lang w:val="es-ES"/>
              </w:rPr>
              <w:t>El cable de bajada del pararrayos, así como los conductores del sistema de puesta a tierra (SPT) y dispersores deberán ser en cobre 2/0   y los electrodos tipo varilla 7/8 cobre-cobre de 2.4 metros de longitud, La zanja de los dispersores deberá ser de 40 cm de profundidad y ser recubiertos en el suelo artificial (químico de acondicionamiento resistivo).</w:t>
            </w:r>
          </w:p>
          <w:p w14:paraId="6564065A"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sz w:val="16"/>
                <w:szCs w:val="16"/>
                <w:lang w:val="es-ES"/>
              </w:rPr>
              <w:t>En caso de no contar con sistema de puesta a tierra y pararrayos deberá suministrar e instalar de acuerdo a lo antes mencionado en los diferentes sitios donde se encuentre un radio base</w:t>
            </w:r>
          </w:p>
        </w:tc>
        <w:tc>
          <w:tcPr>
            <w:tcW w:w="1534" w:type="dxa"/>
            <w:gridSpan w:val="2"/>
            <w:tcBorders>
              <w:top w:val="nil"/>
              <w:left w:val="nil"/>
              <w:bottom w:val="single" w:sz="4" w:space="0" w:color="auto"/>
              <w:right w:val="single" w:sz="4" w:space="0" w:color="auto"/>
            </w:tcBorders>
          </w:tcPr>
          <w:p w14:paraId="49549026" w14:textId="77777777" w:rsidR="005B2F16" w:rsidRPr="00D16B5B" w:rsidRDefault="005B2F16" w:rsidP="00AD5C71">
            <w:pPr>
              <w:spacing w:line="276" w:lineRule="auto"/>
              <w:jc w:val="both"/>
              <w:rPr>
                <w:rFonts w:eastAsia="Calibri"/>
                <w:color w:val="000000"/>
                <w:sz w:val="16"/>
                <w:szCs w:val="16"/>
                <w:lang w:val="es-ES"/>
              </w:rPr>
            </w:pPr>
          </w:p>
        </w:tc>
        <w:tc>
          <w:tcPr>
            <w:tcW w:w="1160" w:type="dxa"/>
            <w:gridSpan w:val="2"/>
            <w:tcBorders>
              <w:top w:val="nil"/>
              <w:left w:val="nil"/>
              <w:bottom w:val="single" w:sz="4" w:space="0" w:color="auto"/>
              <w:right w:val="single" w:sz="4" w:space="0" w:color="auto"/>
            </w:tcBorders>
          </w:tcPr>
          <w:p w14:paraId="4C2AD965" w14:textId="77777777" w:rsidR="005B2F16" w:rsidRPr="00D16B5B" w:rsidRDefault="005B2F16" w:rsidP="00AD5C71">
            <w:pPr>
              <w:spacing w:line="276" w:lineRule="auto"/>
              <w:jc w:val="both"/>
              <w:rPr>
                <w:rFonts w:eastAsia="Calibri"/>
                <w:color w:val="000000"/>
                <w:sz w:val="16"/>
                <w:szCs w:val="16"/>
                <w:lang w:val="es-ES"/>
              </w:rPr>
            </w:pPr>
          </w:p>
        </w:tc>
      </w:tr>
      <w:tr w:rsidR="005B2F16" w:rsidRPr="00D16B5B" w14:paraId="774FDA81"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47E69B4" w14:textId="77777777" w:rsidR="005B2F16" w:rsidRPr="00D16B5B" w:rsidRDefault="005B2F16" w:rsidP="00AD5C71">
            <w:pPr>
              <w:spacing w:line="276" w:lineRule="auto"/>
              <w:jc w:val="center"/>
              <w:rPr>
                <w:rFonts w:eastAsia="Calibri"/>
                <w:b/>
                <w:bCs/>
                <w:color w:val="000000"/>
                <w:sz w:val="16"/>
                <w:szCs w:val="16"/>
                <w:lang w:val="es-ES" w:eastAsia="es-CO"/>
              </w:rPr>
            </w:pPr>
            <w:r w:rsidRPr="00D16B5B">
              <w:rPr>
                <w:rFonts w:eastAsia="Calibri"/>
                <w:b/>
                <w:bCs/>
                <w:color w:val="000000"/>
                <w:sz w:val="16"/>
                <w:szCs w:val="16"/>
                <w:lang w:val="es-ES" w:eastAsia="es-CO"/>
              </w:rPr>
              <w:t>30</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30AA07BE" w14:textId="77777777" w:rsidR="005B2F16" w:rsidRPr="00D16B5B" w:rsidRDefault="005B2F16" w:rsidP="00AD5C71">
            <w:pPr>
              <w:spacing w:line="276" w:lineRule="auto"/>
              <w:jc w:val="both"/>
              <w:rPr>
                <w:rFonts w:eastAsia="Calibri"/>
                <w:b/>
                <w:bCs/>
                <w:color w:val="000000"/>
                <w:sz w:val="16"/>
                <w:szCs w:val="16"/>
                <w:lang w:val="es-ES"/>
              </w:rPr>
            </w:pPr>
            <w:r w:rsidRPr="00D16B5B">
              <w:rPr>
                <w:rFonts w:eastAsia="Calibri"/>
                <w:b/>
                <w:bCs/>
                <w:color w:val="000000"/>
                <w:sz w:val="16"/>
                <w:szCs w:val="16"/>
                <w:lang w:val="es-ES"/>
              </w:rPr>
              <w:t xml:space="preserve">SERVICIO DE MANTENIMIENTO LUZ DE OBSTRUCCIÓN EN TORRE COMUNICACIONES HASTA LOS 30 METROS </w:t>
            </w:r>
          </w:p>
        </w:tc>
        <w:tc>
          <w:tcPr>
            <w:tcW w:w="1534" w:type="dxa"/>
            <w:gridSpan w:val="2"/>
            <w:tcBorders>
              <w:top w:val="single" w:sz="4" w:space="0" w:color="auto"/>
              <w:left w:val="nil"/>
              <w:bottom w:val="single" w:sz="4" w:space="0" w:color="auto"/>
              <w:right w:val="single" w:sz="4" w:space="0" w:color="auto"/>
            </w:tcBorders>
            <w:shd w:val="clear" w:color="auto" w:fill="A6A6A6"/>
          </w:tcPr>
          <w:p w14:paraId="05F7C67D"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0D86614F"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NO CUMPLE</w:t>
            </w:r>
          </w:p>
        </w:tc>
      </w:tr>
      <w:tr w:rsidR="005B2F16" w:rsidRPr="00D16B5B" w14:paraId="2D21D387"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4D7E79A7"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rPr>
              <w:t>30.1</w:t>
            </w:r>
          </w:p>
        </w:tc>
        <w:tc>
          <w:tcPr>
            <w:tcW w:w="6425" w:type="dxa"/>
            <w:gridSpan w:val="4"/>
            <w:tcBorders>
              <w:top w:val="single" w:sz="4" w:space="0" w:color="auto"/>
              <w:left w:val="nil"/>
              <w:bottom w:val="single" w:sz="4" w:space="0" w:color="auto"/>
              <w:right w:val="single" w:sz="4" w:space="0" w:color="auto"/>
            </w:tcBorders>
            <w:vAlign w:val="center"/>
            <w:hideMark/>
          </w:tcPr>
          <w:p w14:paraId="080DE000"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color w:val="000000"/>
                <w:sz w:val="16"/>
                <w:szCs w:val="16"/>
                <w:lang w:val="es-ES"/>
              </w:rPr>
              <w:t>Realizar el mantenimiento a la luz de obstrucción, verificando el sistema automático, fotocelda, cableado y bombillo, en caso de que presente daño, deberá reemplazar mencionado componente y en caso de ausencia, deberá suminístralo para su correcto funcionamiento.</w:t>
            </w:r>
          </w:p>
        </w:tc>
        <w:tc>
          <w:tcPr>
            <w:tcW w:w="1534" w:type="dxa"/>
            <w:gridSpan w:val="2"/>
            <w:tcBorders>
              <w:top w:val="single" w:sz="4" w:space="0" w:color="auto"/>
              <w:left w:val="nil"/>
              <w:bottom w:val="single" w:sz="4" w:space="0" w:color="auto"/>
              <w:right w:val="single" w:sz="4" w:space="0" w:color="auto"/>
            </w:tcBorders>
          </w:tcPr>
          <w:p w14:paraId="17571BCC"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single" w:sz="4" w:space="0" w:color="auto"/>
              <w:left w:val="nil"/>
              <w:bottom w:val="single" w:sz="4" w:space="0" w:color="auto"/>
              <w:right w:val="single" w:sz="4" w:space="0" w:color="auto"/>
            </w:tcBorders>
          </w:tcPr>
          <w:p w14:paraId="03D212A4" w14:textId="77777777" w:rsidR="005B2F16" w:rsidRPr="00D16B5B" w:rsidRDefault="005B2F16" w:rsidP="00AD5C71">
            <w:pPr>
              <w:spacing w:line="276" w:lineRule="auto"/>
              <w:rPr>
                <w:rFonts w:eastAsia="Calibri"/>
                <w:color w:val="000000"/>
                <w:sz w:val="16"/>
                <w:szCs w:val="16"/>
                <w:lang w:val="es-ES"/>
              </w:rPr>
            </w:pPr>
          </w:p>
        </w:tc>
      </w:tr>
      <w:tr w:rsidR="005B2F16" w:rsidRPr="00D16B5B" w14:paraId="75E366E0"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5BCB37E" w14:textId="77777777" w:rsidR="005B2F16" w:rsidRPr="00D16B5B" w:rsidRDefault="005B2F16" w:rsidP="00AD5C71">
            <w:pPr>
              <w:spacing w:line="276" w:lineRule="auto"/>
              <w:jc w:val="center"/>
              <w:rPr>
                <w:rFonts w:eastAsia="Calibri"/>
                <w:b/>
                <w:bCs/>
                <w:color w:val="000000"/>
                <w:sz w:val="16"/>
                <w:szCs w:val="16"/>
                <w:lang w:val="es-ES" w:eastAsia="es-CO"/>
              </w:rPr>
            </w:pPr>
            <w:bookmarkStart w:id="10" w:name="_Hlk181095344"/>
            <w:r w:rsidRPr="00D16B5B">
              <w:rPr>
                <w:rFonts w:eastAsia="Calibri"/>
                <w:b/>
                <w:bCs/>
                <w:color w:val="000000"/>
                <w:sz w:val="16"/>
                <w:szCs w:val="16"/>
                <w:lang w:val="es-ES" w:eastAsia="es-CO"/>
              </w:rPr>
              <w:t>31</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333EAD42" w14:textId="77777777" w:rsidR="005B2F16" w:rsidRPr="00D16B5B" w:rsidRDefault="005B2F16" w:rsidP="00AD5C71">
            <w:pPr>
              <w:spacing w:line="276" w:lineRule="auto"/>
              <w:rPr>
                <w:rFonts w:eastAsia="Calibri"/>
                <w:b/>
                <w:bCs/>
                <w:color w:val="000000"/>
                <w:sz w:val="16"/>
                <w:szCs w:val="16"/>
                <w:lang w:val="es-ES"/>
              </w:rPr>
            </w:pPr>
            <w:r w:rsidRPr="00D16B5B">
              <w:rPr>
                <w:rFonts w:eastAsia="Calibri"/>
                <w:b/>
                <w:bCs/>
                <w:color w:val="000000"/>
                <w:sz w:val="16"/>
                <w:szCs w:val="16"/>
                <w:lang w:val="es-ES"/>
              </w:rPr>
              <w:t>SERVICIO DE PUNTO DE SOLDADURA EXOTERMICA</w:t>
            </w:r>
          </w:p>
        </w:tc>
        <w:tc>
          <w:tcPr>
            <w:tcW w:w="1534" w:type="dxa"/>
            <w:gridSpan w:val="2"/>
            <w:tcBorders>
              <w:top w:val="single" w:sz="4" w:space="0" w:color="auto"/>
              <w:left w:val="nil"/>
              <w:bottom w:val="single" w:sz="4" w:space="0" w:color="auto"/>
              <w:right w:val="single" w:sz="4" w:space="0" w:color="auto"/>
            </w:tcBorders>
            <w:shd w:val="clear" w:color="auto" w:fill="A6A6A6"/>
          </w:tcPr>
          <w:p w14:paraId="06899792"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6788604D" w14:textId="77777777" w:rsidR="005B2F16" w:rsidRPr="00D16B5B" w:rsidRDefault="005B2F16" w:rsidP="00AD5C71">
            <w:pPr>
              <w:spacing w:line="276" w:lineRule="auto"/>
              <w:jc w:val="center"/>
              <w:rPr>
                <w:rFonts w:eastAsia="Calibri"/>
                <w:b/>
                <w:bCs/>
                <w:color w:val="000000"/>
                <w:sz w:val="16"/>
                <w:szCs w:val="16"/>
                <w:lang w:val="es-ES"/>
              </w:rPr>
            </w:pPr>
            <w:r w:rsidRPr="00D16B5B">
              <w:rPr>
                <w:rFonts w:eastAsia="Calibri"/>
                <w:b/>
                <w:bCs/>
                <w:color w:val="000000"/>
                <w:sz w:val="16"/>
                <w:szCs w:val="16"/>
                <w:lang w:val="es-ES"/>
              </w:rPr>
              <w:t>NO CUMPLE</w:t>
            </w:r>
          </w:p>
        </w:tc>
      </w:tr>
      <w:tr w:rsidR="005B2F16" w:rsidRPr="00D16B5B" w14:paraId="2F7F2CEE"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2FEE97B6" w14:textId="77777777" w:rsidR="005B2F16" w:rsidRPr="00D16B5B" w:rsidRDefault="005B2F16" w:rsidP="00AD5C71">
            <w:pPr>
              <w:spacing w:line="276" w:lineRule="auto"/>
              <w:jc w:val="center"/>
              <w:rPr>
                <w:rFonts w:eastAsia="Calibri"/>
                <w:color w:val="000000"/>
                <w:sz w:val="16"/>
                <w:szCs w:val="16"/>
                <w:lang w:val="es-ES"/>
              </w:rPr>
            </w:pPr>
            <w:r w:rsidRPr="00D16B5B">
              <w:rPr>
                <w:rFonts w:eastAsia="Calibri"/>
                <w:color w:val="000000"/>
                <w:sz w:val="16"/>
                <w:szCs w:val="16"/>
                <w:lang w:val="es-ES"/>
              </w:rPr>
              <w:t>31.1</w:t>
            </w:r>
          </w:p>
        </w:tc>
        <w:tc>
          <w:tcPr>
            <w:tcW w:w="6425" w:type="dxa"/>
            <w:gridSpan w:val="4"/>
            <w:tcBorders>
              <w:top w:val="single" w:sz="4" w:space="0" w:color="auto"/>
              <w:left w:val="nil"/>
              <w:bottom w:val="single" w:sz="4" w:space="0" w:color="auto"/>
              <w:right w:val="single" w:sz="4" w:space="0" w:color="auto"/>
            </w:tcBorders>
            <w:vAlign w:val="center"/>
            <w:hideMark/>
          </w:tcPr>
          <w:p w14:paraId="6F3EF02A"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color w:val="000000"/>
                <w:sz w:val="16"/>
                <w:szCs w:val="16"/>
                <w:lang w:val="es-ES"/>
              </w:rPr>
              <w:t xml:space="preserve">Se realizará un punto de soldadura exotérmica entre varilla </w:t>
            </w:r>
            <w:proofErr w:type="spellStart"/>
            <w:r w:rsidRPr="00D16B5B">
              <w:rPr>
                <w:rFonts w:eastAsia="Calibri"/>
                <w:color w:val="000000"/>
                <w:sz w:val="16"/>
                <w:szCs w:val="16"/>
                <w:lang w:val="es-ES"/>
              </w:rPr>
              <w:t>coperwall</w:t>
            </w:r>
            <w:proofErr w:type="spellEnd"/>
            <w:r w:rsidRPr="00D16B5B">
              <w:rPr>
                <w:rFonts w:eastAsia="Calibri"/>
                <w:color w:val="000000"/>
                <w:sz w:val="16"/>
                <w:szCs w:val="16"/>
                <w:lang w:val="es-ES"/>
              </w:rPr>
              <w:t xml:space="preserve"> y cable desnudo numero dos o en su defecto dos cero.</w:t>
            </w:r>
          </w:p>
        </w:tc>
        <w:tc>
          <w:tcPr>
            <w:tcW w:w="1534" w:type="dxa"/>
            <w:gridSpan w:val="2"/>
            <w:tcBorders>
              <w:top w:val="single" w:sz="4" w:space="0" w:color="auto"/>
              <w:left w:val="nil"/>
              <w:bottom w:val="single" w:sz="4" w:space="0" w:color="auto"/>
              <w:right w:val="single" w:sz="4" w:space="0" w:color="auto"/>
            </w:tcBorders>
          </w:tcPr>
          <w:p w14:paraId="5C906D4C"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single" w:sz="4" w:space="0" w:color="auto"/>
              <w:left w:val="nil"/>
              <w:bottom w:val="single" w:sz="4" w:space="0" w:color="auto"/>
              <w:right w:val="single" w:sz="4" w:space="0" w:color="auto"/>
            </w:tcBorders>
          </w:tcPr>
          <w:p w14:paraId="2BBDE822" w14:textId="77777777" w:rsidR="005B2F16" w:rsidRPr="00D16B5B" w:rsidRDefault="005B2F16" w:rsidP="00AD5C71">
            <w:pPr>
              <w:spacing w:line="276" w:lineRule="auto"/>
              <w:rPr>
                <w:rFonts w:eastAsia="Calibri"/>
                <w:color w:val="000000"/>
                <w:sz w:val="16"/>
                <w:szCs w:val="16"/>
                <w:lang w:val="es-ES"/>
              </w:rPr>
            </w:pPr>
          </w:p>
        </w:tc>
      </w:tr>
      <w:tr w:rsidR="005B2F16" w:rsidRPr="00D16B5B" w14:paraId="347A8DEE"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vAlign w:val="center"/>
          </w:tcPr>
          <w:p w14:paraId="3CEB725D" w14:textId="77777777" w:rsidR="005B2F16" w:rsidRPr="00D16B5B" w:rsidRDefault="005B2F16" w:rsidP="00AD5C71">
            <w:pPr>
              <w:spacing w:line="276" w:lineRule="auto"/>
              <w:ind w:right="-108"/>
              <w:jc w:val="center"/>
              <w:rPr>
                <w:rFonts w:eastAsia="Calibri"/>
                <w:color w:val="000000"/>
                <w:sz w:val="16"/>
                <w:szCs w:val="16"/>
                <w:lang w:val="es-ES"/>
              </w:rPr>
            </w:pPr>
            <w:r w:rsidRPr="00D16B5B">
              <w:rPr>
                <w:rFonts w:eastAsia="MS Mincho"/>
                <w:b/>
                <w:bCs/>
                <w:sz w:val="16"/>
                <w:szCs w:val="16"/>
                <w:lang w:val="es-ES"/>
              </w:rPr>
              <w:t>32</w:t>
            </w:r>
          </w:p>
        </w:tc>
        <w:tc>
          <w:tcPr>
            <w:tcW w:w="6425" w:type="dxa"/>
            <w:gridSpan w:val="4"/>
            <w:tcBorders>
              <w:top w:val="single" w:sz="4" w:space="0" w:color="auto"/>
              <w:left w:val="nil"/>
              <w:bottom w:val="single" w:sz="4" w:space="0" w:color="auto"/>
              <w:right w:val="single" w:sz="4" w:space="0" w:color="auto"/>
            </w:tcBorders>
            <w:vAlign w:val="center"/>
          </w:tcPr>
          <w:p w14:paraId="2F8F33B3" w14:textId="77777777" w:rsidR="005B2F16" w:rsidRPr="00D16B5B" w:rsidRDefault="005B2F16" w:rsidP="00AD5C71">
            <w:pPr>
              <w:spacing w:line="276" w:lineRule="auto"/>
              <w:jc w:val="both"/>
              <w:rPr>
                <w:rFonts w:eastAsia="Calibri"/>
                <w:color w:val="000000"/>
                <w:sz w:val="16"/>
                <w:szCs w:val="16"/>
                <w:lang w:val="es-ES"/>
              </w:rPr>
            </w:pPr>
            <w:r w:rsidRPr="00D16B5B">
              <w:rPr>
                <w:rFonts w:eastAsia="Calibri"/>
                <w:b/>
                <w:bCs/>
                <w:color w:val="000000"/>
                <w:sz w:val="16"/>
                <w:szCs w:val="16"/>
                <w:lang w:val="es-ES"/>
              </w:rPr>
              <w:t>SERVICIO DE CALIBRACIÓN Y ALINEACIÓN DE PARÁMETROS DE LOS RADIOS MOTOROLA PORTÁTIL, MOVIL BASE</w:t>
            </w:r>
          </w:p>
        </w:tc>
        <w:tc>
          <w:tcPr>
            <w:tcW w:w="1534" w:type="dxa"/>
            <w:gridSpan w:val="2"/>
            <w:tcBorders>
              <w:top w:val="single" w:sz="4" w:space="0" w:color="auto"/>
              <w:left w:val="nil"/>
              <w:bottom w:val="single" w:sz="4" w:space="0" w:color="auto"/>
              <w:right w:val="single" w:sz="4" w:space="0" w:color="auto"/>
            </w:tcBorders>
            <w:vAlign w:val="center"/>
          </w:tcPr>
          <w:p w14:paraId="23BF32AB" w14:textId="77777777" w:rsidR="005B2F16" w:rsidRPr="00D16B5B" w:rsidRDefault="005B2F16" w:rsidP="00AD5C71">
            <w:pPr>
              <w:spacing w:line="276" w:lineRule="auto"/>
              <w:rPr>
                <w:rFonts w:eastAsia="Calibri"/>
                <w:color w:val="000000"/>
                <w:sz w:val="16"/>
                <w:szCs w:val="16"/>
                <w:lang w:val="es-ES"/>
              </w:rPr>
            </w:pPr>
            <w:r w:rsidRPr="00D16B5B">
              <w:rPr>
                <w:rFonts w:eastAsia="MS Mincho"/>
                <w:b/>
                <w:bCs/>
                <w:sz w:val="16"/>
                <w:szCs w:val="16"/>
                <w:lang w:val="es-ES"/>
              </w:rPr>
              <w:t>CUMPLE</w:t>
            </w:r>
          </w:p>
        </w:tc>
        <w:tc>
          <w:tcPr>
            <w:tcW w:w="1160" w:type="dxa"/>
            <w:gridSpan w:val="2"/>
            <w:tcBorders>
              <w:top w:val="single" w:sz="4" w:space="0" w:color="auto"/>
              <w:left w:val="nil"/>
              <w:bottom w:val="single" w:sz="4" w:space="0" w:color="auto"/>
              <w:right w:val="single" w:sz="4" w:space="0" w:color="auto"/>
            </w:tcBorders>
            <w:vAlign w:val="center"/>
          </w:tcPr>
          <w:p w14:paraId="79079F63" w14:textId="77777777" w:rsidR="005B2F16" w:rsidRPr="00D16B5B" w:rsidRDefault="005B2F16" w:rsidP="00AD5C71">
            <w:pPr>
              <w:spacing w:line="276" w:lineRule="auto"/>
              <w:rPr>
                <w:rFonts w:eastAsia="Calibri"/>
                <w:color w:val="000000"/>
                <w:sz w:val="16"/>
                <w:szCs w:val="16"/>
                <w:lang w:val="es-ES"/>
              </w:rPr>
            </w:pPr>
            <w:r w:rsidRPr="00D16B5B">
              <w:rPr>
                <w:rFonts w:eastAsia="MS Mincho"/>
                <w:b/>
                <w:bCs/>
                <w:sz w:val="16"/>
                <w:szCs w:val="16"/>
                <w:lang w:val="es-ES"/>
              </w:rPr>
              <w:t>NO CUMPLE</w:t>
            </w:r>
          </w:p>
        </w:tc>
      </w:tr>
      <w:tr w:rsidR="005B2F16" w:rsidRPr="00D16B5B" w14:paraId="1C46F938"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vAlign w:val="center"/>
          </w:tcPr>
          <w:p w14:paraId="5CA3ABC4" w14:textId="77777777" w:rsidR="005B2F16" w:rsidRPr="00D16B5B" w:rsidRDefault="005B2F16" w:rsidP="00AD5C71">
            <w:pPr>
              <w:spacing w:line="276" w:lineRule="auto"/>
              <w:rPr>
                <w:rFonts w:eastAsia="Calibri"/>
                <w:color w:val="000000"/>
                <w:sz w:val="16"/>
                <w:szCs w:val="16"/>
                <w:lang w:val="es-ES"/>
              </w:rPr>
            </w:pPr>
            <w:r w:rsidRPr="00D16B5B">
              <w:rPr>
                <w:rFonts w:eastAsia="MS Mincho"/>
                <w:sz w:val="16"/>
                <w:szCs w:val="16"/>
                <w:lang w:val="es-ES"/>
              </w:rPr>
              <w:t>32.1</w:t>
            </w:r>
          </w:p>
        </w:tc>
        <w:tc>
          <w:tcPr>
            <w:tcW w:w="6425" w:type="dxa"/>
            <w:gridSpan w:val="4"/>
            <w:tcBorders>
              <w:top w:val="single" w:sz="4" w:space="0" w:color="auto"/>
              <w:left w:val="nil"/>
              <w:bottom w:val="single" w:sz="4" w:space="0" w:color="auto"/>
              <w:right w:val="single" w:sz="4" w:space="0" w:color="auto"/>
            </w:tcBorders>
            <w:vAlign w:val="center"/>
          </w:tcPr>
          <w:p w14:paraId="0E0162E9" w14:textId="77777777" w:rsidR="005B2F16" w:rsidRPr="00D16B5B" w:rsidRDefault="005B2F16" w:rsidP="00AD5C71">
            <w:pPr>
              <w:spacing w:line="276" w:lineRule="auto"/>
              <w:jc w:val="both"/>
              <w:rPr>
                <w:rFonts w:eastAsia="Calibri"/>
                <w:color w:val="000000"/>
                <w:sz w:val="16"/>
                <w:szCs w:val="16"/>
                <w:lang w:val="es-ES"/>
              </w:rPr>
            </w:pPr>
            <w:r w:rsidRPr="00D16B5B">
              <w:rPr>
                <w:rFonts w:eastAsia="MS Mincho"/>
                <w:bCs/>
                <w:sz w:val="16"/>
                <w:szCs w:val="16"/>
                <w:lang w:val="es-ES"/>
              </w:rPr>
              <w:t xml:space="preserve">Alineación, calibración, ajuste de parámetros de configuración de acuerdo al manual de servicio del fabricante </w:t>
            </w:r>
          </w:p>
        </w:tc>
        <w:tc>
          <w:tcPr>
            <w:tcW w:w="1534" w:type="dxa"/>
            <w:gridSpan w:val="2"/>
            <w:tcBorders>
              <w:top w:val="single" w:sz="4" w:space="0" w:color="auto"/>
              <w:left w:val="nil"/>
              <w:bottom w:val="single" w:sz="4" w:space="0" w:color="auto"/>
              <w:right w:val="single" w:sz="4" w:space="0" w:color="auto"/>
            </w:tcBorders>
            <w:vAlign w:val="center"/>
          </w:tcPr>
          <w:p w14:paraId="663C3CEA" w14:textId="77777777" w:rsidR="005B2F16" w:rsidRPr="00D16B5B" w:rsidRDefault="005B2F16" w:rsidP="00AD5C71">
            <w:pPr>
              <w:spacing w:line="276" w:lineRule="auto"/>
              <w:rPr>
                <w:rFonts w:eastAsia="Calibri"/>
                <w:color w:val="000000"/>
                <w:sz w:val="16"/>
                <w:szCs w:val="16"/>
                <w:lang w:val="es-ES"/>
              </w:rPr>
            </w:pPr>
          </w:p>
        </w:tc>
        <w:tc>
          <w:tcPr>
            <w:tcW w:w="1160" w:type="dxa"/>
            <w:gridSpan w:val="2"/>
            <w:tcBorders>
              <w:top w:val="single" w:sz="4" w:space="0" w:color="auto"/>
              <w:left w:val="nil"/>
              <w:bottom w:val="single" w:sz="4" w:space="0" w:color="auto"/>
              <w:right w:val="single" w:sz="4" w:space="0" w:color="auto"/>
            </w:tcBorders>
            <w:vAlign w:val="center"/>
          </w:tcPr>
          <w:p w14:paraId="2FF9C6A8" w14:textId="77777777" w:rsidR="005B2F16" w:rsidRPr="00D16B5B" w:rsidRDefault="005B2F16" w:rsidP="00AD5C71">
            <w:pPr>
              <w:spacing w:line="276" w:lineRule="auto"/>
              <w:rPr>
                <w:rFonts w:eastAsia="Calibri"/>
                <w:color w:val="000000"/>
                <w:sz w:val="16"/>
                <w:szCs w:val="16"/>
                <w:lang w:val="es-ES"/>
              </w:rPr>
            </w:pPr>
          </w:p>
        </w:tc>
      </w:tr>
      <w:bookmarkEnd w:id="10"/>
      <w:tr w:rsidR="005B2F16" w:rsidRPr="00D16B5B" w14:paraId="75A8709F" w14:textId="77777777" w:rsidTr="002B6E7C">
        <w:tblPrEx>
          <w:jc w:val="center"/>
          <w:tblInd w:w="0" w:type="dxa"/>
          <w:tblCellMar>
            <w:top w:w="0" w:type="dxa"/>
            <w:left w:w="70" w:type="dxa"/>
            <w:right w:w="70" w:type="dxa"/>
          </w:tblCellMar>
        </w:tblPrEx>
        <w:trPr>
          <w:trHeight w:val="20"/>
          <w:jc w:val="center"/>
        </w:trPr>
        <w:tc>
          <w:tcPr>
            <w:tcW w:w="10065" w:type="dxa"/>
            <w:gridSpan w:val="9"/>
            <w:tcBorders>
              <w:top w:val="single" w:sz="4" w:space="0" w:color="auto"/>
              <w:left w:val="single" w:sz="4" w:space="0" w:color="auto"/>
              <w:bottom w:val="single" w:sz="4" w:space="0" w:color="auto"/>
              <w:right w:val="single" w:sz="4" w:space="0" w:color="auto"/>
            </w:tcBorders>
            <w:shd w:val="clear" w:color="auto" w:fill="A6A6A6"/>
            <w:vAlign w:val="center"/>
          </w:tcPr>
          <w:p w14:paraId="69D3992E" w14:textId="77777777" w:rsidR="005B2F16" w:rsidRPr="00D16B5B" w:rsidRDefault="005B2F16" w:rsidP="00AD5C71">
            <w:pPr>
              <w:jc w:val="center"/>
              <w:rPr>
                <w:b/>
                <w:bCs/>
                <w:color w:val="000000"/>
                <w:sz w:val="16"/>
                <w:szCs w:val="16"/>
              </w:rPr>
            </w:pPr>
            <w:r w:rsidRPr="00D16B5B">
              <w:rPr>
                <w:b/>
                <w:bCs/>
                <w:lang w:eastAsia="es-CO"/>
              </w:rPr>
              <w:t>REPUESTOS EN REPETIDORES GTR 8000</w:t>
            </w:r>
          </w:p>
        </w:tc>
      </w:tr>
      <w:tr w:rsidR="005B2F16" w:rsidRPr="00D16B5B" w14:paraId="3FF8E2A5"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9F567B7" w14:textId="77777777" w:rsidR="005B2F16" w:rsidRPr="00D16B5B" w:rsidRDefault="005B2F16" w:rsidP="00AD5C71">
            <w:pPr>
              <w:jc w:val="center"/>
              <w:rPr>
                <w:b/>
                <w:bCs/>
                <w:color w:val="000000"/>
                <w:sz w:val="16"/>
                <w:szCs w:val="16"/>
                <w:lang w:eastAsia="es-CO"/>
              </w:rPr>
            </w:pPr>
            <w:r w:rsidRPr="00D16B5B">
              <w:rPr>
                <w:b/>
                <w:bCs/>
                <w:color w:val="000000"/>
                <w:sz w:val="16"/>
                <w:szCs w:val="16"/>
                <w:lang w:eastAsia="es-CO"/>
              </w:rPr>
              <w:t>33</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3698BD4F" w14:textId="77777777" w:rsidR="005B2F16" w:rsidRPr="00D16B5B" w:rsidRDefault="005B2F16" w:rsidP="00AD5C71">
            <w:pPr>
              <w:rPr>
                <w:b/>
                <w:bCs/>
                <w:color w:val="000000"/>
                <w:sz w:val="16"/>
                <w:szCs w:val="16"/>
              </w:rPr>
            </w:pPr>
            <w:r w:rsidRPr="00D16B5B">
              <w:rPr>
                <w:b/>
                <w:bCs/>
                <w:color w:val="000000"/>
                <w:sz w:val="16"/>
                <w:szCs w:val="16"/>
              </w:rPr>
              <w:t>FUENTE DE PODER PARA REPETIDOR (GTR 8000)</w:t>
            </w:r>
            <w:r w:rsidRPr="00D16B5B">
              <w:rPr>
                <w:sz w:val="16"/>
                <w:szCs w:val="16"/>
              </w:rPr>
              <w:t xml:space="preserve"> </w:t>
            </w:r>
            <w:r w:rsidRPr="00D16B5B">
              <w:rPr>
                <w:b/>
                <w:bCs/>
                <w:color w:val="000000"/>
                <w:sz w:val="16"/>
                <w:szCs w:val="16"/>
              </w:rPr>
              <w:t>((DLN6781A) O SU EQUIVALENTE ORIGINAL DE LA MARCA ACTUAL)</w:t>
            </w:r>
          </w:p>
        </w:tc>
        <w:tc>
          <w:tcPr>
            <w:tcW w:w="1534" w:type="dxa"/>
            <w:gridSpan w:val="2"/>
            <w:tcBorders>
              <w:top w:val="single" w:sz="4" w:space="0" w:color="auto"/>
              <w:left w:val="nil"/>
              <w:bottom w:val="single" w:sz="4" w:space="0" w:color="auto"/>
              <w:right w:val="single" w:sz="4" w:space="0" w:color="auto"/>
            </w:tcBorders>
            <w:shd w:val="clear" w:color="auto" w:fill="A6A6A6"/>
          </w:tcPr>
          <w:p w14:paraId="1CA353C5" w14:textId="77777777" w:rsidR="005B2F16" w:rsidRPr="00D16B5B" w:rsidRDefault="005B2F16" w:rsidP="00AD5C71">
            <w:pPr>
              <w:jc w:val="center"/>
              <w:rPr>
                <w:b/>
                <w:bCs/>
                <w:color w:val="000000"/>
                <w:sz w:val="16"/>
                <w:szCs w:val="16"/>
              </w:rPr>
            </w:pPr>
            <w:r w:rsidRPr="00D16B5B">
              <w:rPr>
                <w:b/>
                <w:bCs/>
                <w:color w:val="000000"/>
                <w:sz w:val="16"/>
                <w:szCs w:val="16"/>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40D17EC3" w14:textId="77777777" w:rsidR="005B2F16" w:rsidRPr="00D16B5B" w:rsidRDefault="005B2F16" w:rsidP="00AD5C71">
            <w:pPr>
              <w:jc w:val="center"/>
              <w:rPr>
                <w:b/>
                <w:bCs/>
                <w:color w:val="000000"/>
                <w:sz w:val="16"/>
                <w:szCs w:val="16"/>
              </w:rPr>
            </w:pPr>
            <w:r w:rsidRPr="00D16B5B">
              <w:rPr>
                <w:b/>
                <w:bCs/>
                <w:color w:val="000000"/>
                <w:sz w:val="16"/>
                <w:szCs w:val="16"/>
              </w:rPr>
              <w:t>NO CUMPLE</w:t>
            </w:r>
          </w:p>
        </w:tc>
      </w:tr>
      <w:tr w:rsidR="005B2F16" w:rsidRPr="00D16B5B" w14:paraId="475B65C8"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4A1BABAF" w14:textId="77777777" w:rsidR="005B2F16" w:rsidRPr="00D16B5B" w:rsidRDefault="005B2F16" w:rsidP="00AD5C71">
            <w:pPr>
              <w:jc w:val="center"/>
              <w:rPr>
                <w:color w:val="000000"/>
                <w:sz w:val="16"/>
                <w:szCs w:val="16"/>
              </w:rPr>
            </w:pPr>
            <w:r w:rsidRPr="00D16B5B">
              <w:rPr>
                <w:color w:val="000000"/>
                <w:sz w:val="16"/>
                <w:szCs w:val="16"/>
              </w:rPr>
              <w:t>33.1</w:t>
            </w:r>
          </w:p>
        </w:tc>
        <w:tc>
          <w:tcPr>
            <w:tcW w:w="1850" w:type="dxa"/>
            <w:gridSpan w:val="3"/>
            <w:tcBorders>
              <w:top w:val="nil"/>
              <w:left w:val="nil"/>
              <w:bottom w:val="single" w:sz="4" w:space="0" w:color="auto"/>
              <w:right w:val="single" w:sz="4" w:space="0" w:color="auto"/>
            </w:tcBorders>
            <w:vAlign w:val="center"/>
            <w:hideMark/>
          </w:tcPr>
          <w:p w14:paraId="229626F4" w14:textId="77777777" w:rsidR="005B2F16" w:rsidRPr="00D16B5B" w:rsidRDefault="005B2F16" w:rsidP="00AD5C71">
            <w:pPr>
              <w:rPr>
                <w:color w:val="000000"/>
                <w:sz w:val="16"/>
                <w:szCs w:val="16"/>
              </w:rPr>
            </w:pPr>
            <w:r w:rsidRPr="00D16B5B">
              <w:rPr>
                <w:color w:val="000000"/>
                <w:sz w:val="16"/>
                <w:szCs w:val="16"/>
              </w:rPr>
              <w:t>Marca</w:t>
            </w:r>
          </w:p>
        </w:tc>
        <w:tc>
          <w:tcPr>
            <w:tcW w:w="4575" w:type="dxa"/>
            <w:tcBorders>
              <w:top w:val="nil"/>
              <w:left w:val="nil"/>
              <w:bottom w:val="single" w:sz="4" w:space="0" w:color="auto"/>
              <w:right w:val="single" w:sz="4" w:space="0" w:color="auto"/>
            </w:tcBorders>
            <w:vAlign w:val="center"/>
            <w:hideMark/>
          </w:tcPr>
          <w:p w14:paraId="756111F7" w14:textId="77777777" w:rsidR="005B2F16" w:rsidRPr="00D16B5B" w:rsidRDefault="005B2F16" w:rsidP="00AD5C71">
            <w:pPr>
              <w:rPr>
                <w:color w:val="000000"/>
                <w:sz w:val="16"/>
                <w:szCs w:val="16"/>
              </w:rPr>
            </w:pPr>
            <w:r w:rsidRPr="00D16B5B">
              <w:rPr>
                <w:color w:val="000000"/>
                <w:sz w:val="16"/>
                <w:szCs w:val="16"/>
              </w:rPr>
              <w:t>Motorola</w:t>
            </w:r>
          </w:p>
        </w:tc>
        <w:tc>
          <w:tcPr>
            <w:tcW w:w="1534" w:type="dxa"/>
            <w:gridSpan w:val="2"/>
            <w:tcBorders>
              <w:top w:val="nil"/>
              <w:left w:val="nil"/>
              <w:bottom w:val="single" w:sz="4" w:space="0" w:color="auto"/>
              <w:right w:val="single" w:sz="4" w:space="0" w:color="auto"/>
            </w:tcBorders>
          </w:tcPr>
          <w:p w14:paraId="27FB1AD5"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674118A5" w14:textId="77777777" w:rsidR="005B2F16" w:rsidRPr="00D16B5B" w:rsidRDefault="005B2F16" w:rsidP="00AD5C71">
            <w:pPr>
              <w:rPr>
                <w:color w:val="000000"/>
                <w:sz w:val="16"/>
                <w:szCs w:val="16"/>
              </w:rPr>
            </w:pPr>
          </w:p>
        </w:tc>
      </w:tr>
      <w:tr w:rsidR="005B2F16" w:rsidRPr="00D16B5B" w14:paraId="6558645F"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185C7C74" w14:textId="77777777" w:rsidR="005B2F16" w:rsidRPr="00D16B5B" w:rsidRDefault="005B2F16" w:rsidP="00AD5C71">
            <w:pPr>
              <w:jc w:val="center"/>
              <w:rPr>
                <w:color w:val="000000"/>
                <w:sz w:val="16"/>
                <w:szCs w:val="16"/>
              </w:rPr>
            </w:pPr>
            <w:r w:rsidRPr="00D16B5B">
              <w:rPr>
                <w:color w:val="000000"/>
                <w:sz w:val="16"/>
                <w:szCs w:val="16"/>
              </w:rPr>
              <w:t>33.2</w:t>
            </w:r>
          </w:p>
        </w:tc>
        <w:tc>
          <w:tcPr>
            <w:tcW w:w="1850" w:type="dxa"/>
            <w:gridSpan w:val="3"/>
            <w:tcBorders>
              <w:top w:val="nil"/>
              <w:left w:val="nil"/>
              <w:bottom w:val="single" w:sz="4" w:space="0" w:color="auto"/>
              <w:right w:val="single" w:sz="4" w:space="0" w:color="auto"/>
            </w:tcBorders>
            <w:vAlign w:val="center"/>
            <w:hideMark/>
          </w:tcPr>
          <w:p w14:paraId="2F1F3CF7" w14:textId="77777777" w:rsidR="005B2F16" w:rsidRPr="00D16B5B" w:rsidRDefault="005B2F16" w:rsidP="00AD5C71">
            <w:pPr>
              <w:rPr>
                <w:color w:val="000000"/>
                <w:sz w:val="16"/>
                <w:szCs w:val="16"/>
              </w:rPr>
            </w:pPr>
            <w:r w:rsidRPr="00D16B5B">
              <w:rPr>
                <w:color w:val="000000"/>
                <w:sz w:val="16"/>
                <w:szCs w:val="16"/>
              </w:rPr>
              <w:t>Referencia o modelo</w:t>
            </w:r>
          </w:p>
        </w:tc>
        <w:tc>
          <w:tcPr>
            <w:tcW w:w="4575" w:type="dxa"/>
            <w:tcBorders>
              <w:top w:val="nil"/>
              <w:left w:val="nil"/>
              <w:bottom w:val="single" w:sz="4" w:space="0" w:color="auto"/>
              <w:right w:val="single" w:sz="4" w:space="0" w:color="auto"/>
            </w:tcBorders>
            <w:vAlign w:val="center"/>
            <w:hideMark/>
          </w:tcPr>
          <w:p w14:paraId="5C72ACDD" w14:textId="77777777" w:rsidR="005B2F16" w:rsidRPr="00D16B5B" w:rsidRDefault="005B2F16" w:rsidP="00AD5C71">
            <w:pPr>
              <w:rPr>
                <w:color w:val="000000"/>
                <w:sz w:val="16"/>
                <w:szCs w:val="16"/>
              </w:rPr>
            </w:pPr>
            <w:r w:rsidRPr="00D16B5B">
              <w:rPr>
                <w:color w:val="000000"/>
                <w:sz w:val="16"/>
                <w:szCs w:val="16"/>
              </w:rPr>
              <w:t>Especificar</w:t>
            </w:r>
          </w:p>
        </w:tc>
        <w:tc>
          <w:tcPr>
            <w:tcW w:w="1534" w:type="dxa"/>
            <w:gridSpan w:val="2"/>
            <w:tcBorders>
              <w:top w:val="nil"/>
              <w:left w:val="nil"/>
              <w:bottom w:val="single" w:sz="4" w:space="0" w:color="auto"/>
              <w:right w:val="single" w:sz="4" w:space="0" w:color="auto"/>
            </w:tcBorders>
          </w:tcPr>
          <w:p w14:paraId="365E9205"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6514ADB2" w14:textId="77777777" w:rsidR="005B2F16" w:rsidRPr="00D16B5B" w:rsidRDefault="005B2F16" w:rsidP="00AD5C71">
            <w:pPr>
              <w:rPr>
                <w:color w:val="000000"/>
                <w:sz w:val="16"/>
                <w:szCs w:val="16"/>
              </w:rPr>
            </w:pPr>
          </w:p>
        </w:tc>
      </w:tr>
      <w:tr w:rsidR="005B2F16" w:rsidRPr="00D16B5B" w14:paraId="22F6F84C"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0B0F8122" w14:textId="77777777" w:rsidR="005B2F16" w:rsidRPr="00D16B5B" w:rsidRDefault="005B2F16" w:rsidP="00AD5C71">
            <w:pPr>
              <w:jc w:val="center"/>
              <w:rPr>
                <w:color w:val="000000"/>
                <w:sz w:val="16"/>
                <w:szCs w:val="16"/>
              </w:rPr>
            </w:pPr>
            <w:r w:rsidRPr="00D16B5B">
              <w:rPr>
                <w:color w:val="000000"/>
                <w:sz w:val="16"/>
                <w:szCs w:val="16"/>
              </w:rPr>
              <w:t>33.3</w:t>
            </w:r>
          </w:p>
        </w:tc>
        <w:tc>
          <w:tcPr>
            <w:tcW w:w="6425" w:type="dxa"/>
            <w:gridSpan w:val="4"/>
            <w:tcBorders>
              <w:top w:val="single" w:sz="4" w:space="0" w:color="auto"/>
              <w:left w:val="nil"/>
              <w:bottom w:val="single" w:sz="4" w:space="0" w:color="auto"/>
              <w:right w:val="single" w:sz="4" w:space="0" w:color="auto"/>
            </w:tcBorders>
            <w:vAlign w:val="center"/>
            <w:hideMark/>
          </w:tcPr>
          <w:p w14:paraId="6CD9A90D" w14:textId="77777777" w:rsidR="005B2F16" w:rsidRPr="00D16B5B" w:rsidRDefault="005B2F16" w:rsidP="00AD5C71">
            <w:pPr>
              <w:rPr>
                <w:color w:val="000000"/>
                <w:sz w:val="16"/>
                <w:szCs w:val="16"/>
              </w:rPr>
            </w:pPr>
            <w:r w:rsidRPr="00D16B5B">
              <w:rPr>
                <w:color w:val="000000"/>
                <w:sz w:val="16"/>
                <w:szCs w:val="16"/>
              </w:rPr>
              <w:t xml:space="preserve">Power </w:t>
            </w:r>
            <w:proofErr w:type="spellStart"/>
            <w:r w:rsidRPr="00D16B5B">
              <w:rPr>
                <w:color w:val="000000"/>
                <w:sz w:val="16"/>
                <w:szCs w:val="16"/>
              </w:rPr>
              <w:t>Supply</w:t>
            </w:r>
            <w:proofErr w:type="spellEnd"/>
            <w:r w:rsidRPr="00D16B5B">
              <w:rPr>
                <w:color w:val="000000"/>
                <w:sz w:val="16"/>
                <w:szCs w:val="16"/>
              </w:rPr>
              <w:t xml:space="preserve"> Module (AC 90 -264 VAC, 47-63 Hz</w:t>
            </w:r>
            <w:r w:rsidRPr="00D16B5B">
              <w:rPr>
                <w:color w:val="000000"/>
                <w:sz w:val="16"/>
                <w:szCs w:val="16"/>
              </w:rPr>
              <w:softHyphen/>
              <w:t>) (DC 43.2-60 VDC) Parte del repetidor interna GTR 8000 modelo (T7039A)</w:t>
            </w:r>
          </w:p>
        </w:tc>
        <w:tc>
          <w:tcPr>
            <w:tcW w:w="1534" w:type="dxa"/>
            <w:gridSpan w:val="2"/>
            <w:tcBorders>
              <w:top w:val="single" w:sz="4" w:space="0" w:color="auto"/>
              <w:left w:val="nil"/>
              <w:bottom w:val="single" w:sz="4" w:space="0" w:color="auto"/>
              <w:right w:val="single" w:sz="4" w:space="0" w:color="auto"/>
            </w:tcBorders>
          </w:tcPr>
          <w:p w14:paraId="75373E4C" w14:textId="77777777" w:rsidR="005B2F16" w:rsidRPr="00D16B5B" w:rsidRDefault="005B2F16" w:rsidP="00AD5C71">
            <w:pPr>
              <w:rPr>
                <w:color w:val="000000"/>
                <w:sz w:val="16"/>
                <w:szCs w:val="16"/>
              </w:rPr>
            </w:pPr>
          </w:p>
        </w:tc>
        <w:tc>
          <w:tcPr>
            <w:tcW w:w="1160" w:type="dxa"/>
            <w:gridSpan w:val="2"/>
            <w:tcBorders>
              <w:top w:val="single" w:sz="4" w:space="0" w:color="auto"/>
              <w:left w:val="nil"/>
              <w:bottom w:val="single" w:sz="4" w:space="0" w:color="auto"/>
              <w:right w:val="single" w:sz="4" w:space="0" w:color="auto"/>
            </w:tcBorders>
          </w:tcPr>
          <w:p w14:paraId="635DDD12" w14:textId="77777777" w:rsidR="005B2F16" w:rsidRPr="00D16B5B" w:rsidRDefault="005B2F16" w:rsidP="00AD5C71">
            <w:pPr>
              <w:rPr>
                <w:color w:val="000000"/>
                <w:sz w:val="16"/>
                <w:szCs w:val="16"/>
              </w:rPr>
            </w:pPr>
          </w:p>
        </w:tc>
      </w:tr>
      <w:tr w:rsidR="005B2F16" w:rsidRPr="00D16B5B" w14:paraId="61ECF019"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7A03FA4" w14:textId="77777777" w:rsidR="005B2F16" w:rsidRPr="00D16B5B" w:rsidRDefault="005B2F16" w:rsidP="00AD5C71">
            <w:pPr>
              <w:jc w:val="center"/>
              <w:rPr>
                <w:b/>
                <w:bCs/>
                <w:color w:val="000000"/>
                <w:sz w:val="16"/>
                <w:szCs w:val="16"/>
                <w:lang w:eastAsia="es-CO"/>
              </w:rPr>
            </w:pPr>
            <w:r w:rsidRPr="00D16B5B">
              <w:rPr>
                <w:b/>
                <w:sz w:val="16"/>
                <w:szCs w:val="16"/>
              </w:rPr>
              <w:t>3</w:t>
            </w:r>
            <w:r w:rsidRPr="00D16B5B">
              <w:rPr>
                <w:b/>
                <w:bCs/>
                <w:color w:val="000000"/>
                <w:sz w:val="16"/>
                <w:szCs w:val="16"/>
                <w:lang w:eastAsia="es-CO"/>
              </w:rPr>
              <w:t>4</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59B67415" w14:textId="77777777" w:rsidR="005B2F16" w:rsidRPr="00D16B5B" w:rsidRDefault="005B2F16" w:rsidP="00AD5C71">
            <w:pPr>
              <w:rPr>
                <w:b/>
                <w:bCs/>
                <w:color w:val="000000"/>
                <w:sz w:val="16"/>
                <w:szCs w:val="16"/>
              </w:rPr>
            </w:pPr>
            <w:r w:rsidRPr="00D16B5B">
              <w:rPr>
                <w:b/>
                <w:bCs/>
                <w:sz w:val="16"/>
                <w:szCs w:val="16"/>
                <w:lang w:eastAsia="es-CO"/>
              </w:rPr>
              <w:t xml:space="preserve">AMPLIFICADOR DE POTENCIA RF </w:t>
            </w:r>
            <w:r w:rsidRPr="00D16B5B">
              <w:rPr>
                <w:b/>
                <w:bCs/>
                <w:color w:val="000000"/>
                <w:sz w:val="16"/>
                <w:szCs w:val="16"/>
              </w:rPr>
              <w:t>(GTR 8000)</w:t>
            </w:r>
            <w:r w:rsidRPr="00D16B5B">
              <w:rPr>
                <w:sz w:val="16"/>
                <w:szCs w:val="16"/>
              </w:rPr>
              <w:t xml:space="preserve"> </w:t>
            </w:r>
            <w:r w:rsidRPr="00D16B5B">
              <w:rPr>
                <w:b/>
                <w:bCs/>
                <w:color w:val="000000"/>
                <w:sz w:val="16"/>
                <w:szCs w:val="16"/>
              </w:rPr>
              <w:t>DLN6896A) EQUIVALENTE ORIGINAL DE LA MARCA ACTUAL)</w:t>
            </w:r>
          </w:p>
        </w:tc>
        <w:tc>
          <w:tcPr>
            <w:tcW w:w="1534" w:type="dxa"/>
            <w:gridSpan w:val="2"/>
            <w:tcBorders>
              <w:top w:val="single" w:sz="4" w:space="0" w:color="auto"/>
              <w:left w:val="nil"/>
              <w:bottom w:val="single" w:sz="4" w:space="0" w:color="auto"/>
              <w:right w:val="single" w:sz="4" w:space="0" w:color="auto"/>
            </w:tcBorders>
            <w:shd w:val="clear" w:color="auto" w:fill="A6A6A6"/>
          </w:tcPr>
          <w:p w14:paraId="47902D0F" w14:textId="77777777" w:rsidR="005B2F16" w:rsidRPr="00D16B5B" w:rsidRDefault="005B2F16" w:rsidP="00AD5C71">
            <w:pPr>
              <w:jc w:val="center"/>
              <w:rPr>
                <w:b/>
                <w:bCs/>
                <w:color w:val="000000"/>
                <w:sz w:val="16"/>
                <w:szCs w:val="16"/>
              </w:rPr>
            </w:pPr>
            <w:r w:rsidRPr="00D16B5B">
              <w:rPr>
                <w:b/>
                <w:bCs/>
                <w:color w:val="000000"/>
                <w:sz w:val="16"/>
                <w:szCs w:val="16"/>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011D73B7" w14:textId="77777777" w:rsidR="005B2F16" w:rsidRPr="00D16B5B" w:rsidRDefault="005B2F16" w:rsidP="00AD5C71">
            <w:pPr>
              <w:jc w:val="center"/>
              <w:rPr>
                <w:b/>
                <w:bCs/>
                <w:color w:val="000000"/>
                <w:sz w:val="16"/>
                <w:szCs w:val="16"/>
              </w:rPr>
            </w:pPr>
            <w:r w:rsidRPr="00D16B5B">
              <w:rPr>
                <w:b/>
                <w:bCs/>
                <w:color w:val="000000"/>
                <w:sz w:val="16"/>
                <w:szCs w:val="16"/>
              </w:rPr>
              <w:t>NO CUMPLE</w:t>
            </w:r>
          </w:p>
        </w:tc>
      </w:tr>
      <w:tr w:rsidR="005B2F16" w:rsidRPr="00D16B5B" w14:paraId="0EE9F07A"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59C3C6E6" w14:textId="77777777" w:rsidR="005B2F16" w:rsidRPr="00D16B5B" w:rsidRDefault="005B2F16" w:rsidP="00AD5C71">
            <w:pPr>
              <w:jc w:val="center"/>
              <w:rPr>
                <w:color w:val="000000"/>
                <w:sz w:val="16"/>
                <w:szCs w:val="16"/>
              </w:rPr>
            </w:pPr>
            <w:r w:rsidRPr="00D16B5B">
              <w:rPr>
                <w:color w:val="000000"/>
                <w:sz w:val="16"/>
                <w:szCs w:val="16"/>
              </w:rPr>
              <w:t>34.1</w:t>
            </w:r>
          </w:p>
        </w:tc>
        <w:tc>
          <w:tcPr>
            <w:tcW w:w="1850" w:type="dxa"/>
            <w:gridSpan w:val="3"/>
            <w:tcBorders>
              <w:top w:val="nil"/>
              <w:left w:val="nil"/>
              <w:bottom w:val="single" w:sz="4" w:space="0" w:color="auto"/>
              <w:right w:val="single" w:sz="4" w:space="0" w:color="auto"/>
            </w:tcBorders>
            <w:vAlign w:val="center"/>
            <w:hideMark/>
          </w:tcPr>
          <w:p w14:paraId="46B2465D" w14:textId="77777777" w:rsidR="005B2F16" w:rsidRPr="00D16B5B" w:rsidRDefault="005B2F16" w:rsidP="00AD5C71">
            <w:pPr>
              <w:rPr>
                <w:color w:val="000000"/>
                <w:sz w:val="16"/>
                <w:szCs w:val="16"/>
              </w:rPr>
            </w:pPr>
            <w:r w:rsidRPr="00D16B5B">
              <w:rPr>
                <w:color w:val="000000"/>
                <w:sz w:val="16"/>
                <w:szCs w:val="16"/>
              </w:rPr>
              <w:t>Marca</w:t>
            </w:r>
          </w:p>
        </w:tc>
        <w:tc>
          <w:tcPr>
            <w:tcW w:w="4575" w:type="dxa"/>
            <w:tcBorders>
              <w:top w:val="nil"/>
              <w:left w:val="nil"/>
              <w:bottom w:val="single" w:sz="4" w:space="0" w:color="auto"/>
              <w:right w:val="single" w:sz="4" w:space="0" w:color="auto"/>
            </w:tcBorders>
            <w:vAlign w:val="center"/>
            <w:hideMark/>
          </w:tcPr>
          <w:p w14:paraId="40422B56" w14:textId="77777777" w:rsidR="005B2F16" w:rsidRPr="00D16B5B" w:rsidRDefault="005B2F16" w:rsidP="00AD5C71">
            <w:pPr>
              <w:rPr>
                <w:color w:val="000000"/>
                <w:sz w:val="16"/>
                <w:szCs w:val="16"/>
              </w:rPr>
            </w:pPr>
            <w:r w:rsidRPr="00D16B5B">
              <w:rPr>
                <w:color w:val="000000"/>
                <w:sz w:val="16"/>
                <w:szCs w:val="16"/>
              </w:rPr>
              <w:t>Motorola</w:t>
            </w:r>
          </w:p>
        </w:tc>
        <w:tc>
          <w:tcPr>
            <w:tcW w:w="1534" w:type="dxa"/>
            <w:gridSpan w:val="2"/>
            <w:tcBorders>
              <w:top w:val="nil"/>
              <w:left w:val="nil"/>
              <w:bottom w:val="single" w:sz="4" w:space="0" w:color="auto"/>
              <w:right w:val="single" w:sz="4" w:space="0" w:color="auto"/>
            </w:tcBorders>
          </w:tcPr>
          <w:p w14:paraId="45855C02"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2827836F" w14:textId="77777777" w:rsidR="005B2F16" w:rsidRPr="00D16B5B" w:rsidRDefault="005B2F16" w:rsidP="00AD5C71">
            <w:pPr>
              <w:rPr>
                <w:color w:val="000000"/>
                <w:sz w:val="16"/>
                <w:szCs w:val="16"/>
              </w:rPr>
            </w:pPr>
          </w:p>
        </w:tc>
      </w:tr>
      <w:tr w:rsidR="005B2F16" w:rsidRPr="00D16B5B" w14:paraId="228B7FD6"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3FBB1FCF" w14:textId="77777777" w:rsidR="005B2F16" w:rsidRPr="00D16B5B" w:rsidRDefault="005B2F16" w:rsidP="00AD5C71">
            <w:pPr>
              <w:jc w:val="center"/>
              <w:rPr>
                <w:color w:val="000000"/>
                <w:sz w:val="16"/>
                <w:szCs w:val="16"/>
              </w:rPr>
            </w:pPr>
            <w:r w:rsidRPr="00D16B5B">
              <w:rPr>
                <w:color w:val="000000"/>
                <w:sz w:val="16"/>
                <w:szCs w:val="16"/>
              </w:rPr>
              <w:t>34.2</w:t>
            </w:r>
          </w:p>
        </w:tc>
        <w:tc>
          <w:tcPr>
            <w:tcW w:w="1850" w:type="dxa"/>
            <w:gridSpan w:val="3"/>
            <w:tcBorders>
              <w:top w:val="nil"/>
              <w:left w:val="nil"/>
              <w:bottom w:val="single" w:sz="4" w:space="0" w:color="auto"/>
              <w:right w:val="single" w:sz="4" w:space="0" w:color="auto"/>
            </w:tcBorders>
            <w:vAlign w:val="center"/>
            <w:hideMark/>
          </w:tcPr>
          <w:p w14:paraId="08C0177A" w14:textId="77777777" w:rsidR="005B2F16" w:rsidRPr="00D16B5B" w:rsidRDefault="005B2F16" w:rsidP="00AD5C71">
            <w:pPr>
              <w:rPr>
                <w:color w:val="000000"/>
                <w:sz w:val="16"/>
                <w:szCs w:val="16"/>
              </w:rPr>
            </w:pPr>
            <w:r w:rsidRPr="00D16B5B">
              <w:rPr>
                <w:color w:val="000000"/>
                <w:sz w:val="16"/>
                <w:szCs w:val="16"/>
              </w:rPr>
              <w:t>Referencia o modelo</w:t>
            </w:r>
          </w:p>
        </w:tc>
        <w:tc>
          <w:tcPr>
            <w:tcW w:w="4575" w:type="dxa"/>
            <w:tcBorders>
              <w:top w:val="nil"/>
              <w:left w:val="nil"/>
              <w:bottom w:val="single" w:sz="4" w:space="0" w:color="auto"/>
              <w:right w:val="single" w:sz="4" w:space="0" w:color="auto"/>
            </w:tcBorders>
            <w:vAlign w:val="center"/>
            <w:hideMark/>
          </w:tcPr>
          <w:p w14:paraId="4C515D8A" w14:textId="77777777" w:rsidR="005B2F16" w:rsidRPr="00D16B5B" w:rsidRDefault="005B2F16" w:rsidP="00AD5C71">
            <w:pPr>
              <w:rPr>
                <w:color w:val="000000"/>
                <w:sz w:val="16"/>
                <w:szCs w:val="16"/>
              </w:rPr>
            </w:pPr>
            <w:r w:rsidRPr="00D16B5B">
              <w:rPr>
                <w:color w:val="000000"/>
                <w:sz w:val="16"/>
                <w:szCs w:val="16"/>
              </w:rPr>
              <w:t>Especificar</w:t>
            </w:r>
          </w:p>
        </w:tc>
        <w:tc>
          <w:tcPr>
            <w:tcW w:w="1534" w:type="dxa"/>
            <w:gridSpan w:val="2"/>
            <w:tcBorders>
              <w:top w:val="nil"/>
              <w:left w:val="nil"/>
              <w:bottom w:val="single" w:sz="4" w:space="0" w:color="auto"/>
              <w:right w:val="single" w:sz="4" w:space="0" w:color="auto"/>
            </w:tcBorders>
          </w:tcPr>
          <w:p w14:paraId="687E5624"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51BB8934" w14:textId="77777777" w:rsidR="005B2F16" w:rsidRPr="00D16B5B" w:rsidRDefault="005B2F16" w:rsidP="00AD5C71">
            <w:pPr>
              <w:rPr>
                <w:color w:val="000000"/>
                <w:sz w:val="16"/>
                <w:szCs w:val="16"/>
              </w:rPr>
            </w:pPr>
          </w:p>
        </w:tc>
      </w:tr>
      <w:tr w:rsidR="005B2F16" w:rsidRPr="00D16B5B" w14:paraId="06AF22F7"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vAlign w:val="center"/>
            <w:hideMark/>
          </w:tcPr>
          <w:p w14:paraId="5CB3F674" w14:textId="77777777" w:rsidR="005B2F16" w:rsidRPr="00D16B5B" w:rsidRDefault="005B2F16" w:rsidP="00AD5C71">
            <w:pPr>
              <w:jc w:val="center"/>
              <w:rPr>
                <w:color w:val="000000"/>
                <w:sz w:val="16"/>
                <w:szCs w:val="16"/>
              </w:rPr>
            </w:pPr>
            <w:r w:rsidRPr="00D16B5B">
              <w:rPr>
                <w:color w:val="000000"/>
                <w:sz w:val="16"/>
                <w:szCs w:val="16"/>
              </w:rPr>
              <w:t>34.4</w:t>
            </w:r>
          </w:p>
        </w:tc>
        <w:tc>
          <w:tcPr>
            <w:tcW w:w="6425" w:type="dxa"/>
            <w:gridSpan w:val="4"/>
            <w:tcBorders>
              <w:top w:val="single" w:sz="4" w:space="0" w:color="auto"/>
              <w:left w:val="nil"/>
              <w:bottom w:val="single" w:sz="4" w:space="0" w:color="auto"/>
              <w:right w:val="single" w:sz="4" w:space="0" w:color="auto"/>
            </w:tcBorders>
            <w:vAlign w:val="center"/>
            <w:hideMark/>
          </w:tcPr>
          <w:p w14:paraId="7F02A571" w14:textId="77777777" w:rsidR="005B2F16" w:rsidRPr="00D16B5B" w:rsidRDefault="005B2F16" w:rsidP="00AD5C71">
            <w:pPr>
              <w:rPr>
                <w:sz w:val="16"/>
                <w:szCs w:val="16"/>
                <w:lang w:eastAsia="es-CO"/>
              </w:rPr>
            </w:pPr>
            <w:r w:rsidRPr="00D16B5B">
              <w:rPr>
                <w:sz w:val="16"/>
                <w:szCs w:val="16"/>
                <w:lang w:eastAsia="es-CO"/>
              </w:rPr>
              <w:t xml:space="preserve">Entrada RF/Retroalimentación: Conexión a través del </w:t>
            </w:r>
            <w:proofErr w:type="spellStart"/>
            <w:r w:rsidRPr="00D16B5B">
              <w:rPr>
                <w:sz w:val="16"/>
                <w:szCs w:val="16"/>
                <w:lang w:eastAsia="es-CO"/>
              </w:rPr>
              <w:t>backplane</w:t>
            </w:r>
            <w:proofErr w:type="spellEnd"/>
            <w:r w:rsidRPr="00D16B5B">
              <w:rPr>
                <w:sz w:val="16"/>
                <w:szCs w:val="16"/>
                <w:lang w:eastAsia="es-CO"/>
              </w:rPr>
              <w:t>.</w:t>
            </w:r>
          </w:p>
          <w:p w14:paraId="2391D012" w14:textId="77777777" w:rsidR="005B2F16" w:rsidRPr="00D16B5B" w:rsidRDefault="005B2F16" w:rsidP="00AD5C71">
            <w:pPr>
              <w:rPr>
                <w:color w:val="000000"/>
                <w:sz w:val="16"/>
                <w:szCs w:val="16"/>
              </w:rPr>
            </w:pPr>
            <w:r w:rsidRPr="00D16B5B">
              <w:rPr>
                <w:color w:val="000000"/>
                <w:sz w:val="16"/>
                <w:szCs w:val="16"/>
              </w:rPr>
              <w:t>Salida RF: Conexión rápida tipo "Quick-N" (QN) en el panel frontal.</w:t>
            </w:r>
          </w:p>
        </w:tc>
        <w:tc>
          <w:tcPr>
            <w:tcW w:w="1534" w:type="dxa"/>
            <w:gridSpan w:val="2"/>
            <w:tcBorders>
              <w:top w:val="single" w:sz="4" w:space="0" w:color="auto"/>
              <w:left w:val="nil"/>
              <w:bottom w:val="single" w:sz="4" w:space="0" w:color="auto"/>
              <w:right w:val="single" w:sz="4" w:space="0" w:color="auto"/>
            </w:tcBorders>
          </w:tcPr>
          <w:p w14:paraId="2BE80B4C" w14:textId="77777777" w:rsidR="005B2F16" w:rsidRPr="00D16B5B" w:rsidRDefault="005B2F16" w:rsidP="00AD5C71">
            <w:pPr>
              <w:rPr>
                <w:color w:val="000000"/>
                <w:sz w:val="16"/>
                <w:szCs w:val="16"/>
              </w:rPr>
            </w:pPr>
          </w:p>
        </w:tc>
        <w:tc>
          <w:tcPr>
            <w:tcW w:w="1160" w:type="dxa"/>
            <w:gridSpan w:val="2"/>
            <w:tcBorders>
              <w:top w:val="single" w:sz="4" w:space="0" w:color="auto"/>
              <w:left w:val="nil"/>
              <w:bottom w:val="single" w:sz="4" w:space="0" w:color="auto"/>
              <w:right w:val="single" w:sz="4" w:space="0" w:color="auto"/>
            </w:tcBorders>
          </w:tcPr>
          <w:p w14:paraId="00062467" w14:textId="77777777" w:rsidR="005B2F16" w:rsidRPr="00D16B5B" w:rsidRDefault="005B2F16" w:rsidP="00AD5C71">
            <w:pPr>
              <w:rPr>
                <w:color w:val="000000"/>
                <w:sz w:val="16"/>
                <w:szCs w:val="16"/>
              </w:rPr>
            </w:pPr>
          </w:p>
        </w:tc>
      </w:tr>
      <w:tr w:rsidR="005B2F16" w:rsidRPr="00D16B5B" w14:paraId="6D59CEE1"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7DD2345" w14:textId="77777777" w:rsidR="005B2F16" w:rsidRPr="00D16B5B" w:rsidRDefault="005B2F16" w:rsidP="00AD5C71">
            <w:pPr>
              <w:jc w:val="center"/>
              <w:rPr>
                <w:b/>
                <w:bCs/>
                <w:color w:val="000000"/>
                <w:sz w:val="16"/>
                <w:szCs w:val="16"/>
                <w:lang w:eastAsia="es-CO"/>
              </w:rPr>
            </w:pPr>
            <w:r w:rsidRPr="00D16B5B">
              <w:rPr>
                <w:b/>
                <w:bCs/>
                <w:color w:val="000000"/>
                <w:sz w:val="16"/>
                <w:szCs w:val="16"/>
                <w:lang w:eastAsia="es-CO"/>
              </w:rPr>
              <w:t>35</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499EBE6A" w14:textId="77777777" w:rsidR="005B2F16" w:rsidRPr="00D16B5B" w:rsidRDefault="005B2F16" w:rsidP="00AD5C71">
            <w:pPr>
              <w:rPr>
                <w:b/>
                <w:bCs/>
                <w:color w:val="000000"/>
                <w:sz w:val="16"/>
                <w:szCs w:val="16"/>
              </w:rPr>
            </w:pPr>
            <w:r w:rsidRPr="00D16B5B">
              <w:rPr>
                <w:b/>
                <w:bCs/>
                <w:sz w:val="16"/>
                <w:szCs w:val="16"/>
                <w:lang w:eastAsia="es-CO"/>
              </w:rPr>
              <w:t xml:space="preserve">MÓDULO DE TRANSCEIVER </w:t>
            </w:r>
            <w:r w:rsidRPr="00D16B5B">
              <w:rPr>
                <w:b/>
                <w:bCs/>
                <w:color w:val="000000"/>
                <w:sz w:val="16"/>
                <w:szCs w:val="16"/>
              </w:rPr>
              <w:t>(GTR 8000)</w:t>
            </w:r>
            <w:r w:rsidRPr="00D16B5B">
              <w:rPr>
                <w:sz w:val="16"/>
                <w:szCs w:val="16"/>
              </w:rPr>
              <w:t xml:space="preserve"> </w:t>
            </w:r>
            <w:r w:rsidRPr="00D16B5B">
              <w:rPr>
                <w:b/>
                <w:bCs/>
                <w:color w:val="000000"/>
                <w:sz w:val="16"/>
                <w:szCs w:val="16"/>
              </w:rPr>
              <w:t>(DLN6886) O SU EQUIVALENTE ORIGINAL DE LA MARCA ACTUAL)</w:t>
            </w:r>
          </w:p>
        </w:tc>
        <w:tc>
          <w:tcPr>
            <w:tcW w:w="1534" w:type="dxa"/>
            <w:gridSpan w:val="2"/>
            <w:tcBorders>
              <w:top w:val="single" w:sz="4" w:space="0" w:color="auto"/>
              <w:left w:val="nil"/>
              <w:bottom w:val="single" w:sz="4" w:space="0" w:color="auto"/>
              <w:right w:val="single" w:sz="4" w:space="0" w:color="auto"/>
            </w:tcBorders>
            <w:shd w:val="clear" w:color="auto" w:fill="A6A6A6"/>
          </w:tcPr>
          <w:p w14:paraId="69FBC091" w14:textId="77777777" w:rsidR="005B2F16" w:rsidRPr="00D16B5B" w:rsidRDefault="005B2F16" w:rsidP="00AD5C71">
            <w:pPr>
              <w:jc w:val="center"/>
              <w:rPr>
                <w:b/>
                <w:bCs/>
                <w:color w:val="000000"/>
                <w:sz w:val="16"/>
                <w:szCs w:val="16"/>
              </w:rPr>
            </w:pPr>
            <w:r w:rsidRPr="00D16B5B">
              <w:rPr>
                <w:b/>
                <w:bCs/>
                <w:color w:val="000000"/>
                <w:sz w:val="16"/>
                <w:szCs w:val="16"/>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7A175D0E" w14:textId="77777777" w:rsidR="005B2F16" w:rsidRPr="00D16B5B" w:rsidRDefault="005B2F16" w:rsidP="00AD5C71">
            <w:pPr>
              <w:jc w:val="center"/>
              <w:rPr>
                <w:b/>
                <w:bCs/>
                <w:color w:val="000000"/>
                <w:sz w:val="16"/>
                <w:szCs w:val="16"/>
              </w:rPr>
            </w:pPr>
            <w:r w:rsidRPr="00D16B5B">
              <w:rPr>
                <w:b/>
                <w:bCs/>
                <w:color w:val="000000"/>
                <w:sz w:val="16"/>
                <w:szCs w:val="16"/>
              </w:rPr>
              <w:t>NO CUMPLE</w:t>
            </w:r>
          </w:p>
        </w:tc>
      </w:tr>
      <w:tr w:rsidR="005B2F16" w:rsidRPr="00D16B5B" w14:paraId="6A8AB0D6"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2962840D" w14:textId="77777777" w:rsidR="005B2F16" w:rsidRPr="00D16B5B" w:rsidRDefault="005B2F16" w:rsidP="00AD5C71">
            <w:pPr>
              <w:jc w:val="center"/>
              <w:rPr>
                <w:color w:val="000000"/>
                <w:sz w:val="16"/>
                <w:szCs w:val="16"/>
              </w:rPr>
            </w:pPr>
            <w:r w:rsidRPr="00D16B5B">
              <w:rPr>
                <w:color w:val="000000"/>
                <w:sz w:val="16"/>
                <w:szCs w:val="16"/>
              </w:rPr>
              <w:t>35.1</w:t>
            </w:r>
          </w:p>
        </w:tc>
        <w:tc>
          <w:tcPr>
            <w:tcW w:w="1850" w:type="dxa"/>
            <w:gridSpan w:val="3"/>
            <w:tcBorders>
              <w:top w:val="nil"/>
              <w:left w:val="nil"/>
              <w:bottom w:val="single" w:sz="4" w:space="0" w:color="auto"/>
              <w:right w:val="single" w:sz="4" w:space="0" w:color="auto"/>
            </w:tcBorders>
            <w:vAlign w:val="center"/>
            <w:hideMark/>
          </w:tcPr>
          <w:p w14:paraId="4370B95E" w14:textId="77777777" w:rsidR="005B2F16" w:rsidRPr="00D16B5B" w:rsidRDefault="005B2F16" w:rsidP="00AD5C71">
            <w:pPr>
              <w:rPr>
                <w:color w:val="000000"/>
                <w:sz w:val="16"/>
                <w:szCs w:val="16"/>
              </w:rPr>
            </w:pPr>
            <w:r w:rsidRPr="00D16B5B">
              <w:rPr>
                <w:color w:val="000000"/>
                <w:sz w:val="16"/>
                <w:szCs w:val="16"/>
              </w:rPr>
              <w:t>Marca</w:t>
            </w:r>
          </w:p>
        </w:tc>
        <w:tc>
          <w:tcPr>
            <w:tcW w:w="4575" w:type="dxa"/>
            <w:tcBorders>
              <w:top w:val="nil"/>
              <w:left w:val="nil"/>
              <w:bottom w:val="single" w:sz="4" w:space="0" w:color="auto"/>
              <w:right w:val="single" w:sz="4" w:space="0" w:color="auto"/>
            </w:tcBorders>
            <w:vAlign w:val="center"/>
            <w:hideMark/>
          </w:tcPr>
          <w:p w14:paraId="56843266" w14:textId="77777777" w:rsidR="005B2F16" w:rsidRPr="00D16B5B" w:rsidRDefault="005B2F16" w:rsidP="00AD5C71">
            <w:pPr>
              <w:rPr>
                <w:color w:val="000000"/>
                <w:sz w:val="16"/>
                <w:szCs w:val="16"/>
              </w:rPr>
            </w:pPr>
            <w:r w:rsidRPr="00D16B5B">
              <w:rPr>
                <w:color w:val="000000"/>
                <w:sz w:val="16"/>
                <w:szCs w:val="16"/>
              </w:rPr>
              <w:t>Motorola</w:t>
            </w:r>
          </w:p>
        </w:tc>
        <w:tc>
          <w:tcPr>
            <w:tcW w:w="1534" w:type="dxa"/>
            <w:gridSpan w:val="2"/>
            <w:tcBorders>
              <w:top w:val="nil"/>
              <w:left w:val="nil"/>
              <w:bottom w:val="single" w:sz="4" w:space="0" w:color="auto"/>
              <w:right w:val="single" w:sz="4" w:space="0" w:color="auto"/>
            </w:tcBorders>
          </w:tcPr>
          <w:p w14:paraId="288E586F"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77E36AF2" w14:textId="77777777" w:rsidR="005B2F16" w:rsidRPr="00D16B5B" w:rsidRDefault="005B2F16" w:rsidP="00AD5C71">
            <w:pPr>
              <w:rPr>
                <w:color w:val="000000"/>
                <w:sz w:val="16"/>
                <w:szCs w:val="16"/>
              </w:rPr>
            </w:pPr>
          </w:p>
        </w:tc>
      </w:tr>
      <w:tr w:rsidR="005B2F16" w:rsidRPr="00D16B5B" w14:paraId="6907A46D"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65AEE35F" w14:textId="77777777" w:rsidR="005B2F16" w:rsidRPr="00D16B5B" w:rsidRDefault="005B2F16" w:rsidP="00AD5C71">
            <w:pPr>
              <w:jc w:val="center"/>
              <w:rPr>
                <w:color w:val="000000"/>
                <w:sz w:val="16"/>
                <w:szCs w:val="16"/>
              </w:rPr>
            </w:pPr>
            <w:r w:rsidRPr="00D16B5B">
              <w:rPr>
                <w:color w:val="000000"/>
                <w:sz w:val="16"/>
                <w:szCs w:val="16"/>
              </w:rPr>
              <w:t>35.2</w:t>
            </w:r>
          </w:p>
        </w:tc>
        <w:tc>
          <w:tcPr>
            <w:tcW w:w="1850" w:type="dxa"/>
            <w:gridSpan w:val="3"/>
            <w:tcBorders>
              <w:top w:val="nil"/>
              <w:left w:val="nil"/>
              <w:bottom w:val="single" w:sz="4" w:space="0" w:color="auto"/>
              <w:right w:val="single" w:sz="4" w:space="0" w:color="auto"/>
            </w:tcBorders>
            <w:vAlign w:val="center"/>
            <w:hideMark/>
          </w:tcPr>
          <w:p w14:paraId="0155A75B" w14:textId="77777777" w:rsidR="005B2F16" w:rsidRPr="00D16B5B" w:rsidRDefault="005B2F16" w:rsidP="00AD5C71">
            <w:pPr>
              <w:rPr>
                <w:color w:val="000000"/>
                <w:sz w:val="16"/>
                <w:szCs w:val="16"/>
              </w:rPr>
            </w:pPr>
            <w:r w:rsidRPr="00D16B5B">
              <w:rPr>
                <w:color w:val="000000"/>
                <w:sz w:val="16"/>
                <w:szCs w:val="16"/>
              </w:rPr>
              <w:t>Referencia o modelo</w:t>
            </w:r>
          </w:p>
        </w:tc>
        <w:tc>
          <w:tcPr>
            <w:tcW w:w="4575" w:type="dxa"/>
            <w:tcBorders>
              <w:top w:val="nil"/>
              <w:left w:val="nil"/>
              <w:bottom w:val="single" w:sz="4" w:space="0" w:color="auto"/>
              <w:right w:val="single" w:sz="4" w:space="0" w:color="auto"/>
            </w:tcBorders>
            <w:vAlign w:val="center"/>
            <w:hideMark/>
          </w:tcPr>
          <w:p w14:paraId="4E01FA7E" w14:textId="77777777" w:rsidR="005B2F16" w:rsidRPr="00D16B5B" w:rsidRDefault="005B2F16" w:rsidP="00AD5C71">
            <w:pPr>
              <w:rPr>
                <w:color w:val="000000"/>
                <w:sz w:val="16"/>
                <w:szCs w:val="16"/>
              </w:rPr>
            </w:pPr>
            <w:r w:rsidRPr="00D16B5B">
              <w:rPr>
                <w:color w:val="000000"/>
                <w:sz w:val="16"/>
                <w:szCs w:val="16"/>
              </w:rPr>
              <w:t>Especificar</w:t>
            </w:r>
          </w:p>
        </w:tc>
        <w:tc>
          <w:tcPr>
            <w:tcW w:w="1534" w:type="dxa"/>
            <w:gridSpan w:val="2"/>
            <w:tcBorders>
              <w:top w:val="nil"/>
              <w:left w:val="nil"/>
              <w:bottom w:val="single" w:sz="4" w:space="0" w:color="auto"/>
              <w:right w:val="single" w:sz="4" w:space="0" w:color="auto"/>
            </w:tcBorders>
          </w:tcPr>
          <w:p w14:paraId="3CF3829A"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64E6102E" w14:textId="77777777" w:rsidR="005B2F16" w:rsidRPr="00D16B5B" w:rsidRDefault="005B2F16" w:rsidP="00AD5C71">
            <w:pPr>
              <w:rPr>
                <w:color w:val="000000"/>
                <w:sz w:val="16"/>
                <w:szCs w:val="16"/>
              </w:rPr>
            </w:pPr>
          </w:p>
        </w:tc>
      </w:tr>
      <w:tr w:rsidR="005B2F16" w:rsidRPr="00D16B5B" w14:paraId="45ED9F98"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vAlign w:val="center"/>
            <w:hideMark/>
          </w:tcPr>
          <w:p w14:paraId="653BE321" w14:textId="77777777" w:rsidR="005B2F16" w:rsidRPr="00D16B5B" w:rsidRDefault="005B2F16" w:rsidP="00AD5C71">
            <w:pPr>
              <w:jc w:val="center"/>
              <w:rPr>
                <w:color w:val="000000"/>
                <w:sz w:val="16"/>
                <w:szCs w:val="16"/>
              </w:rPr>
            </w:pPr>
            <w:r w:rsidRPr="00D16B5B">
              <w:rPr>
                <w:color w:val="000000"/>
                <w:sz w:val="16"/>
                <w:szCs w:val="16"/>
              </w:rPr>
              <w:t>35.4</w:t>
            </w:r>
          </w:p>
        </w:tc>
        <w:tc>
          <w:tcPr>
            <w:tcW w:w="6425" w:type="dxa"/>
            <w:gridSpan w:val="4"/>
            <w:tcBorders>
              <w:top w:val="single" w:sz="4" w:space="0" w:color="auto"/>
              <w:left w:val="nil"/>
              <w:bottom w:val="single" w:sz="4" w:space="0" w:color="auto"/>
              <w:right w:val="single" w:sz="4" w:space="0" w:color="auto"/>
            </w:tcBorders>
            <w:vAlign w:val="center"/>
            <w:hideMark/>
          </w:tcPr>
          <w:p w14:paraId="45855AA8" w14:textId="77777777" w:rsidR="005B2F16" w:rsidRPr="00D16B5B" w:rsidRDefault="005B2F16" w:rsidP="00AD5C71">
            <w:pPr>
              <w:rPr>
                <w:sz w:val="16"/>
                <w:szCs w:val="16"/>
                <w:lang w:eastAsia="es-CO"/>
              </w:rPr>
            </w:pPr>
            <w:r w:rsidRPr="00D16B5B">
              <w:rPr>
                <w:sz w:val="16"/>
                <w:szCs w:val="16"/>
                <w:lang w:eastAsia="es-CO"/>
              </w:rPr>
              <w:t>Frecuencia:</w:t>
            </w:r>
          </w:p>
          <w:p w14:paraId="27F3A790" w14:textId="77777777" w:rsidR="005B2F16" w:rsidRPr="00D16B5B" w:rsidRDefault="005B2F16" w:rsidP="00AD5C71">
            <w:pPr>
              <w:rPr>
                <w:sz w:val="16"/>
                <w:szCs w:val="16"/>
                <w:lang w:eastAsia="es-CO"/>
              </w:rPr>
            </w:pPr>
            <w:r w:rsidRPr="00D16B5B">
              <w:rPr>
                <w:sz w:val="16"/>
                <w:szCs w:val="16"/>
                <w:lang w:eastAsia="es-CO"/>
              </w:rPr>
              <w:t>VHF: 136–174 MHz</w:t>
            </w:r>
          </w:p>
          <w:p w14:paraId="4970128F" w14:textId="77777777" w:rsidR="005B2F16" w:rsidRPr="00D16B5B" w:rsidRDefault="005B2F16" w:rsidP="00AD5C71">
            <w:pPr>
              <w:rPr>
                <w:color w:val="000000"/>
                <w:sz w:val="16"/>
                <w:szCs w:val="16"/>
              </w:rPr>
            </w:pPr>
            <w:r w:rsidRPr="00D16B5B">
              <w:rPr>
                <w:sz w:val="16"/>
                <w:szCs w:val="16"/>
                <w:lang w:eastAsia="es-CO"/>
              </w:rPr>
              <w:t>UHF: 380–520 MHz</w:t>
            </w:r>
          </w:p>
        </w:tc>
        <w:tc>
          <w:tcPr>
            <w:tcW w:w="1534" w:type="dxa"/>
            <w:gridSpan w:val="2"/>
            <w:tcBorders>
              <w:top w:val="single" w:sz="4" w:space="0" w:color="auto"/>
              <w:left w:val="nil"/>
              <w:bottom w:val="single" w:sz="4" w:space="0" w:color="auto"/>
              <w:right w:val="single" w:sz="4" w:space="0" w:color="auto"/>
            </w:tcBorders>
          </w:tcPr>
          <w:p w14:paraId="6B84CA38" w14:textId="77777777" w:rsidR="005B2F16" w:rsidRPr="00D16B5B" w:rsidRDefault="005B2F16" w:rsidP="00AD5C71">
            <w:pPr>
              <w:rPr>
                <w:color w:val="000000"/>
                <w:sz w:val="16"/>
                <w:szCs w:val="16"/>
              </w:rPr>
            </w:pPr>
          </w:p>
        </w:tc>
        <w:tc>
          <w:tcPr>
            <w:tcW w:w="1160" w:type="dxa"/>
            <w:gridSpan w:val="2"/>
            <w:tcBorders>
              <w:top w:val="single" w:sz="4" w:space="0" w:color="auto"/>
              <w:left w:val="nil"/>
              <w:bottom w:val="single" w:sz="4" w:space="0" w:color="auto"/>
              <w:right w:val="single" w:sz="4" w:space="0" w:color="auto"/>
            </w:tcBorders>
          </w:tcPr>
          <w:p w14:paraId="604EB11D" w14:textId="77777777" w:rsidR="005B2F16" w:rsidRPr="00D16B5B" w:rsidRDefault="005B2F16" w:rsidP="00AD5C71">
            <w:pPr>
              <w:rPr>
                <w:color w:val="000000"/>
                <w:sz w:val="16"/>
                <w:szCs w:val="16"/>
              </w:rPr>
            </w:pPr>
          </w:p>
        </w:tc>
      </w:tr>
      <w:tr w:rsidR="005B2F16" w:rsidRPr="00D16B5B" w14:paraId="12C9C2A7"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48105FF0" w14:textId="77777777" w:rsidR="005B2F16" w:rsidRPr="00D16B5B" w:rsidRDefault="005B2F16" w:rsidP="00AD5C71">
            <w:pPr>
              <w:jc w:val="center"/>
              <w:rPr>
                <w:b/>
                <w:bCs/>
                <w:color w:val="000000"/>
                <w:sz w:val="16"/>
                <w:szCs w:val="16"/>
                <w:lang w:eastAsia="es-CO"/>
              </w:rPr>
            </w:pPr>
            <w:r w:rsidRPr="00D16B5B">
              <w:rPr>
                <w:b/>
                <w:bCs/>
                <w:color w:val="000000"/>
                <w:sz w:val="16"/>
                <w:szCs w:val="16"/>
                <w:lang w:eastAsia="es-CO"/>
              </w:rPr>
              <w:t>36</w:t>
            </w:r>
          </w:p>
        </w:tc>
        <w:tc>
          <w:tcPr>
            <w:tcW w:w="6425" w:type="dxa"/>
            <w:gridSpan w:val="4"/>
            <w:tcBorders>
              <w:top w:val="single" w:sz="4" w:space="0" w:color="auto"/>
              <w:left w:val="nil"/>
              <w:bottom w:val="single" w:sz="4" w:space="0" w:color="auto"/>
              <w:right w:val="single" w:sz="4" w:space="0" w:color="auto"/>
            </w:tcBorders>
            <w:shd w:val="clear" w:color="auto" w:fill="A6A6A6"/>
            <w:vAlign w:val="center"/>
            <w:hideMark/>
          </w:tcPr>
          <w:p w14:paraId="373D4C3C" w14:textId="77777777" w:rsidR="005B2F16" w:rsidRPr="00D16B5B" w:rsidRDefault="005B2F16" w:rsidP="00AD5C71">
            <w:pPr>
              <w:rPr>
                <w:b/>
                <w:bCs/>
                <w:color w:val="000000"/>
                <w:sz w:val="16"/>
                <w:szCs w:val="16"/>
              </w:rPr>
            </w:pPr>
            <w:r w:rsidRPr="00D16B5B">
              <w:rPr>
                <w:b/>
                <w:bCs/>
                <w:sz w:val="16"/>
                <w:szCs w:val="16"/>
                <w:lang w:eastAsia="es-CO"/>
              </w:rPr>
              <w:t xml:space="preserve">MÓDULO FAN (VENTILADORES) </w:t>
            </w:r>
            <w:r w:rsidRPr="00D16B5B">
              <w:rPr>
                <w:b/>
                <w:bCs/>
                <w:color w:val="000000"/>
                <w:sz w:val="16"/>
                <w:szCs w:val="16"/>
              </w:rPr>
              <w:t>GTR 8000</w:t>
            </w:r>
            <w:r w:rsidRPr="00D16B5B">
              <w:rPr>
                <w:sz w:val="16"/>
                <w:szCs w:val="16"/>
              </w:rPr>
              <w:t xml:space="preserve"> </w:t>
            </w:r>
            <w:r w:rsidRPr="00D16B5B">
              <w:rPr>
                <w:b/>
                <w:bCs/>
                <w:color w:val="000000"/>
                <w:sz w:val="16"/>
                <w:szCs w:val="16"/>
              </w:rPr>
              <w:t>((DLN68987DLN6898A) O SU EQUIVALENTE ORIGINAL DE LA MARCA ACTUAL)</w:t>
            </w:r>
          </w:p>
        </w:tc>
        <w:tc>
          <w:tcPr>
            <w:tcW w:w="1534" w:type="dxa"/>
            <w:gridSpan w:val="2"/>
            <w:tcBorders>
              <w:top w:val="single" w:sz="4" w:space="0" w:color="auto"/>
              <w:left w:val="nil"/>
              <w:bottom w:val="single" w:sz="4" w:space="0" w:color="auto"/>
              <w:right w:val="single" w:sz="4" w:space="0" w:color="auto"/>
            </w:tcBorders>
            <w:shd w:val="clear" w:color="auto" w:fill="A6A6A6"/>
          </w:tcPr>
          <w:p w14:paraId="45A26FAA" w14:textId="77777777" w:rsidR="005B2F16" w:rsidRPr="00D16B5B" w:rsidRDefault="005B2F16" w:rsidP="00AD5C71">
            <w:pPr>
              <w:jc w:val="center"/>
              <w:rPr>
                <w:b/>
                <w:bCs/>
                <w:color w:val="000000"/>
                <w:sz w:val="16"/>
                <w:szCs w:val="16"/>
              </w:rPr>
            </w:pPr>
            <w:r w:rsidRPr="00D16B5B">
              <w:rPr>
                <w:b/>
                <w:bCs/>
                <w:color w:val="000000"/>
                <w:sz w:val="16"/>
                <w:szCs w:val="16"/>
              </w:rPr>
              <w:t>CUMPLE</w:t>
            </w:r>
          </w:p>
        </w:tc>
        <w:tc>
          <w:tcPr>
            <w:tcW w:w="1160" w:type="dxa"/>
            <w:gridSpan w:val="2"/>
            <w:tcBorders>
              <w:top w:val="single" w:sz="4" w:space="0" w:color="auto"/>
              <w:left w:val="nil"/>
              <w:bottom w:val="single" w:sz="4" w:space="0" w:color="auto"/>
              <w:right w:val="single" w:sz="4" w:space="0" w:color="auto"/>
            </w:tcBorders>
            <w:shd w:val="clear" w:color="auto" w:fill="A6A6A6"/>
          </w:tcPr>
          <w:p w14:paraId="03A2ACBF" w14:textId="77777777" w:rsidR="005B2F16" w:rsidRPr="00D16B5B" w:rsidRDefault="005B2F16" w:rsidP="00AD5C71">
            <w:pPr>
              <w:jc w:val="center"/>
              <w:rPr>
                <w:b/>
                <w:bCs/>
                <w:color w:val="000000"/>
                <w:sz w:val="16"/>
                <w:szCs w:val="16"/>
              </w:rPr>
            </w:pPr>
            <w:r w:rsidRPr="00D16B5B">
              <w:rPr>
                <w:b/>
                <w:bCs/>
                <w:color w:val="000000"/>
                <w:sz w:val="16"/>
                <w:szCs w:val="16"/>
              </w:rPr>
              <w:t>NO CUMPLE</w:t>
            </w:r>
          </w:p>
        </w:tc>
      </w:tr>
      <w:tr w:rsidR="005B2F16" w:rsidRPr="00D16B5B" w14:paraId="303672BA"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613D3B09" w14:textId="77777777" w:rsidR="005B2F16" w:rsidRPr="00D16B5B" w:rsidRDefault="005B2F16" w:rsidP="00AD5C71">
            <w:pPr>
              <w:jc w:val="center"/>
              <w:rPr>
                <w:color w:val="000000"/>
                <w:sz w:val="16"/>
                <w:szCs w:val="16"/>
              </w:rPr>
            </w:pPr>
            <w:r w:rsidRPr="00D16B5B">
              <w:rPr>
                <w:color w:val="000000"/>
                <w:sz w:val="16"/>
                <w:szCs w:val="16"/>
              </w:rPr>
              <w:t>36.1</w:t>
            </w:r>
          </w:p>
        </w:tc>
        <w:tc>
          <w:tcPr>
            <w:tcW w:w="1850" w:type="dxa"/>
            <w:gridSpan w:val="3"/>
            <w:tcBorders>
              <w:top w:val="nil"/>
              <w:left w:val="nil"/>
              <w:bottom w:val="single" w:sz="4" w:space="0" w:color="auto"/>
              <w:right w:val="single" w:sz="4" w:space="0" w:color="auto"/>
            </w:tcBorders>
            <w:vAlign w:val="center"/>
            <w:hideMark/>
          </w:tcPr>
          <w:p w14:paraId="050EB538" w14:textId="77777777" w:rsidR="005B2F16" w:rsidRPr="00D16B5B" w:rsidRDefault="005B2F16" w:rsidP="00AD5C71">
            <w:pPr>
              <w:rPr>
                <w:color w:val="000000"/>
                <w:sz w:val="16"/>
                <w:szCs w:val="16"/>
              </w:rPr>
            </w:pPr>
            <w:r w:rsidRPr="00D16B5B">
              <w:rPr>
                <w:color w:val="000000"/>
                <w:sz w:val="16"/>
                <w:szCs w:val="16"/>
              </w:rPr>
              <w:t>Marca</w:t>
            </w:r>
          </w:p>
        </w:tc>
        <w:tc>
          <w:tcPr>
            <w:tcW w:w="4575" w:type="dxa"/>
            <w:tcBorders>
              <w:top w:val="nil"/>
              <w:left w:val="nil"/>
              <w:bottom w:val="single" w:sz="4" w:space="0" w:color="auto"/>
              <w:right w:val="single" w:sz="4" w:space="0" w:color="auto"/>
            </w:tcBorders>
            <w:vAlign w:val="center"/>
            <w:hideMark/>
          </w:tcPr>
          <w:p w14:paraId="204ADCDE" w14:textId="77777777" w:rsidR="005B2F16" w:rsidRPr="00D16B5B" w:rsidRDefault="005B2F16" w:rsidP="00AD5C71">
            <w:pPr>
              <w:rPr>
                <w:color w:val="000000"/>
                <w:sz w:val="16"/>
                <w:szCs w:val="16"/>
              </w:rPr>
            </w:pPr>
            <w:r w:rsidRPr="00D16B5B">
              <w:rPr>
                <w:color w:val="000000"/>
                <w:sz w:val="16"/>
                <w:szCs w:val="16"/>
              </w:rPr>
              <w:t>Motorola</w:t>
            </w:r>
          </w:p>
        </w:tc>
        <w:tc>
          <w:tcPr>
            <w:tcW w:w="1534" w:type="dxa"/>
            <w:gridSpan w:val="2"/>
            <w:tcBorders>
              <w:top w:val="nil"/>
              <w:left w:val="nil"/>
              <w:bottom w:val="single" w:sz="4" w:space="0" w:color="auto"/>
              <w:right w:val="single" w:sz="4" w:space="0" w:color="auto"/>
            </w:tcBorders>
          </w:tcPr>
          <w:p w14:paraId="7307FAF9"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143429DB" w14:textId="77777777" w:rsidR="005B2F16" w:rsidRPr="00D16B5B" w:rsidRDefault="005B2F16" w:rsidP="00AD5C71">
            <w:pPr>
              <w:rPr>
                <w:color w:val="000000"/>
                <w:sz w:val="16"/>
                <w:szCs w:val="16"/>
              </w:rPr>
            </w:pPr>
          </w:p>
        </w:tc>
      </w:tr>
      <w:tr w:rsidR="005B2F16" w:rsidRPr="00D16B5B" w14:paraId="1F5EC532" w14:textId="77777777" w:rsidTr="002B6E7C">
        <w:tblPrEx>
          <w:jc w:val="center"/>
          <w:tblInd w:w="0" w:type="dxa"/>
          <w:tblCellMar>
            <w:top w:w="0" w:type="dxa"/>
            <w:left w:w="70" w:type="dxa"/>
            <w:right w:w="70" w:type="dxa"/>
          </w:tblCellMar>
        </w:tblPrEx>
        <w:trPr>
          <w:trHeight w:val="20"/>
          <w:jc w:val="center"/>
        </w:trPr>
        <w:tc>
          <w:tcPr>
            <w:tcW w:w="946" w:type="dxa"/>
            <w:tcBorders>
              <w:top w:val="nil"/>
              <w:left w:val="single" w:sz="4" w:space="0" w:color="auto"/>
              <w:bottom w:val="single" w:sz="4" w:space="0" w:color="auto"/>
              <w:right w:val="single" w:sz="4" w:space="0" w:color="auto"/>
            </w:tcBorders>
            <w:vAlign w:val="center"/>
            <w:hideMark/>
          </w:tcPr>
          <w:p w14:paraId="33DC1DF1" w14:textId="77777777" w:rsidR="005B2F16" w:rsidRPr="00D16B5B" w:rsidRDefault="005B2F16" w:rsidP="00AD5C71">
            <w:pPr>
              <w:jc w:val="center"/>
              <w:rPr>
                <w:color w:val="000000"/>
                <w:sz w:val="16"/>
                <w:szCs w:val="16"/>
              </w:rPr>
            </w:pPr>
            <w:r w:rsidRPr="00D16B5B">
              <w:rPr>
                <w:color w:val="000000"/>
                <w:sz w:val="16"/>
                <w:szCs w:val="16"/>
              </w:rPr>
              <w:t>36.2</w:t>
            </w:r>
          </w:p>
        </w:tc>
        <w:tc>
          <w:tcPr>
            <w:tcW w:w="1850" w:type="dxa"/>
            <w:gridSpan w:val="3"/>
            <w:tcBorders>
              <w:top w:val="nil"/>
              <w:left w:val="nil"/>
              <w:bottom w:val="single" w:sz="4" w:space="0" w:color="auto"/>
              <w:right w:val="single" w:sz="4" w:space="0" w:color="auto"/>
            </w:tcBorders>
            <w:vAlign w:val="center"/>
            <w:hideMark/>
          </w:tcPr>
          <w:p w14:paraId="1E756E42" w14:textId="77777777" w:rsidR="005B2F16" w:rsidRPr="00D16B5B" w:rsidRDefault="005B2F16" w:rsidP="00AD5C71">
            <w:pPr>
              <w:rPr>
                <w:color w:val="000000"/>
                <w:sz w:val="16"/>
                <w:szCs w:val="16"/>
              </w:rPr>
            </w:pPr>
            <w:r w:rsidRPr="00D16B5B">
              <w:rPr>
                <w:color w:val="000000"/>
                <w:sz w:val="16"/>
                <w:szCs w:val="16"/>
              </w:rPr>
              <w:t>Referencia o modelo</w:t>
            </w:r>
          </w:p>
        </w:tc>
        <w:tc>
          <w:tcPr>
            <w:tcW w:w="4575" w:type="dxa"/>
            <w:tcBorders>
              <w:top w:val="nil"/>
              <w:left w:val="nil"/>
              <w:bottom w:val="single" w:sz="4" w:space="0" w:color="auto"/>
              <w:right w:val="single" w:sz="4" w:space="0" w:color="auto"/>
            </w:tcBorders>
            <w:vAlign w:val="center"/>
            <w:hideMark/>
          </w:tcPr>
          <w:p w14:paraId="1A13AD4D" w14:textId="77777777" w:rsidR="005B2F16" w:rsidRPr="00D16B5B" w:rsidRDefault="005B2F16" w:rsidP="00AD5C71">
            <w:pPr>
              <w:rPr>
                <w:color w:val="000000"/>
                <w:sz w:val="16"/>
                <w:szCs w:val="16"/>
              </w:rPr>
            </w:pPr>
            <w:r w:rsidRPr="00D16B5B">
              <w:rPr>
                <w:color w:val="000000"/>
                <w:sz w:val="16"/>
                <w:szCs w:val="16"/>
              </w:rPr>
              <w:t>Especificar</w:t>
            </w:r>
          </w:p>
        </w:tc>
        <w:tc>
          <w:tcPr>
            <w:tcW w:w="1534" w:type="dxa"/>
            <w:gridSpan w:val="2"/>
            <w:tcBorders>
              <w:top w:val="nil"/>
              <w:left w:val="nil"/>
              <w:bottom w:val="single" w:sz="4" w:space="0" w:color="auto"/>
              <w:right w:val="single" w:sz="4" w:space="0" w:color="auto"/>
            </w:tcBorders>
          </w:tcPr>
          <w:p w14:paraId="7FEC15D8" w14:textId="77777777" w:rsidR="005B2F16" w:rsidRPr="00D16B5B" w:rsidRDefault="005B2F16" w:rsidP="00AD5C71">
            <w:pPr>
              <w:rPr>
                <w:color w:val="000000"/>
                <w:sz w:val="16"/>
                <w:szCs w:val="16"/>
              </w:rPr>
            </w:pPr>
          </w:p>
        </w:tc>
        <w:tc>
          <w:tcPr>
            <w:tcW w:w="1160" w:type="dxa"/>
            <w:gridSpan w:val="2"/>
            <w:tcBorders>
              <w:top w:val="nil"/>
              <w:left w:val="nil"/>
              <w:bottom w:val="single" w:sz="4" w:space="0" w:color="auto"/>
              <w:right w:val="single" w:sz="4" w:space="0" w:color="auto"/>
            </w:tcBorders>
          </w:tcPr>
          <w:p w14:paraId="1F0F0C7C" w14:textId="77777777" w:rsidR="005B2F16" w:rsidRPr="00D16B5B" w:rsidRDefault="005B2F16" w:rsidP="00AD5C71">
            <w:pPr>
              <w:rPr>
                <w:color w:val="000000"/>
                <w:sz w:val="16"/>
                <w:szCs w:val="16"/>
              </w:rPr>
            </w:pPr>
          </w:p>
        </w:tc>
      </w:tr>
      <w:tr w:rsidR="005B2F16" w:rsidRPr="00D16B5B" w14:paraId="3131489D" w14:textId="77777777" w:rsidTr="002B6E7C">
        <w:tblPrEx>
          <w:jc w:val="center"/>
          <w:tblInd w:w="0" w:type="dxa"/>
          <w:tblCellMar>
            <w:top w:w="0" w:type="dxa"/>
            <w:left w:w="70" w:type="dxa"/>
            <w:right w:w="70" w:type="dxa"/>
          </w:tblCellMar>
        </w:tblPrEx>
        <w:trPr>
          <w:trHeight w:val="20"/>
          <w:jc w:val="center"/>
        </w:trPr>
        <w:tc>
          <w:tcPr>
            <w:tcW w:w="946" w:type="dxa"/>
            <w:tcBorders>
              <w:top w:val="single" w:sz="4" w:space="0" w:color="auto"/>
              <w:left w:val="single" w:sz="4" w:space="0" w:color="auto"/>
              <w:bottom w:val="single" w:sz="4" w:space="0" w:color="auto"/>
              <w:right w:val="single" w:sz="4" w:space="0" w:color="auto"/>
            </w:tcBorders>
            <w:vAlign w:val="center"/>
            <w:hideMark/>
          </w:tcPr>
          <w:p w14:paraId="11BFC1F8" w14:textId="77777777" w:rsidR="005B2F16" w:rsidRPr="00D16B5B" w:rsidRDefault="005B2F16" w:rsidP="00AD5C71">
            <w:pPr>
              <w:jc w:val="center"/>
              <w:rPr>
                <w:color w:val="000000"/>
                <w:sz w:val="16"/>
                <w:szCs w:val="16"/>
              </w:rPr>
            </w:pPr>
            <w:r w:rsidRPr="00D16B5B">
              <w:rPr>
                <w:color w:val="000000"/>
                <w:sz w:val="16"/>
                <w:szCs w:val="16"/>
              </w:rPr>
              <w:t>36.4</w:t>
            </w:r>
          </w:p>
        </w:tc>
        <w:tc>
          <w:tcPr>
            <w:tcW w:w="6425" w:type="dxa"/>
            <w:gridSpan w:val="4"/>
            <w:tcBorders>
              <w:top w:val="single" w:sz="4" w:space="0" w:color="auto"/>
              <w:left w:val="nil"/>
              <w:bottom w:val="single" w:sz="4" w:space="0" w:color="auto"/>
              <w:right w:val="single" w:sz="4" w:space="0" w:color="auto"/>
            </w:tcBorders>
            <w:vAlign w:val="center"/>
            <w:hideMark/>
          </w:tcPr>
          <w:p w14:paraId="0481006B" w14:textId="77777777" w:rsidR="005B2F16" w:rsidRPr="00D16B5B" w:rsidRDefault="005B2F16" w:rsidP="00AD5C71">
            <w:pPr>
              <w:rPr>
                <w:sz w:val="16"/>
                <w:szCs w:val="16"/>
                <w:lang w:eastAsia="es-CO"/>
              </w:rPr>
            </w:pPr>
            <w:r w:rsidRPr="00D16B5B">
              <w:rPr>
                <w:b/>
                <w:bCs/>
                <w:sz w:val="16"/>
                <w:szCs w:val="16"/>
                <w:lang w:eastAsia="es-CO"/>
              </w:rPr>
              <w:t>Tipo de ventiladores:</w:t>
            </w:r>
            <w:r w:rsidRPr="00D16B5B">
              <w:rPr>
                <w:sz w:val="16"/>
                <w:szCs w:val="16"/>
                <w:lang w:eastAsia="es-CO"/>
              </w:rPr>
              <w:t xml:space="preserve"> Dos ventiladores axiales de 119 mm</w:t>
            </w:r>
          </w:p>
          <w:p w14:paraId="63F9BA9F" w14:textId="77777777" w:rsidR="005B2F16" w:rsidRPr="00D16B5B" w:rsidRDefault="005B2F16" w:rsidP="00AD5C71">
            <w:pPr>
              <w:jc w:val="both"/>
              <w:rPr>
                <w:color w:val="000000"/>
                <w:sz w:val="16"/>
                <w:szCs w:val="16"/>
              </w:rPr>
            </w:pPr>
            <w:r w:rsidRPr="00D16B5B">
              <w:rPr>
                <w:b/>
                <w:bCs/>
                <w:color w:val="000000"/>
                <w:sz w:val="16"/>
                <w:szCs w:val="16"/>
              </w:rPr>
              <w:t>Velocidad nominal:</w:t>
            </w:r>
            <w:r w:rsidRPr="00D16B5B">
              <w:rPr>
                <w:color w:val="000000"/>
                <w:sz w:val="16"/>
                <w:szCs w:val="16"/>
              </w:rPr>
              <w:t xml:space="preserve"> 4,100 revoluciones por minuto (RPM)</w:t>
            </w:r>
          </w:p>
          <w:p w14:paraId="7E7956FA" w14:textId="77777777" w:rsidR="005B2F16" w:rsidRPr="00D16B5B" w:rsidRDefault="005B2F16" w:rsidP="00AD5C71">
            <w:pPr>
              <w:rPr>
                <w:color w:val="000000"/>
                <w:sz w:val="16"/>
                <w:szCs w:val="16"/>
              </w:rPr>
            </w:pPr>
            <w:r w:rsidRPr="00D16B5B">
              <w:rPr>
                <w:b/>
                <w:bCs/>
                <w:color w:val="000000"/>
                <w:sz w:val="16"/>
                <w:szCs w:val="16"/>
              </w:rPr>
              <w:lastRenderedPageBreak/>
              <w:t>Conexión:</w:t>
            </w:r>
            <w:r w:rsidRPr="00D16B5B">
              <w:rPr>
                <w:color w:val="000000"/>
                <w:sz w:val="16"/>
                <w:szCs w:val="16"/>
              </w:rPr>
              <w:t xml:space="preserve"> Se conecta al </w:t>
            </w:r>
            <w:proofErr w:type="spellStart"/>
            <w:r w:rsidRPr="00D16B5B">
              <w:rPr>
                <w:color w:val="000000"/>
                <w:sz w:val="16"/>
                <w:szCs w:val="16"/>
              </w:rPr>
              <w:t>backplane</w:t>
            </w:r>
            <w:proofErr w:type="spellEnd"/>
            <w:r w:rsidRPr="00D16B5B">
              <w:rPr>
                <w:color w:val="000000"/>
                <w:sz w:val="16"/>
                <w:szCs w:val="16"/>
              </w:rPr>
              <w:t xml:space="preserve"> del radio base a través de un puerto de 4 pines ubicado en la parte frontal del chasis.​</w:t>
            </w:r>
          </w:p>
        </w:tc>
        <w:tc>
          <w:tcPr>
            <w:tcW w:w="1534" w:type="dxa"/>
            <w:gridSpan w:val="2"/>
            <w:tcBorders>
              <w:top w:val="single" w:sz="4" w:space="0" w:color="auto"/>
              <w:left w:val="nil"/>
              <w:bottom w:val="single" w:sz="4" w:space="0" w:color="auto"/>
              <w:right w:val="single" w:sz="4" w:space="0" w:color="auto"/>
            </w:tcBorders>
          </w:tcPr>
          <w:p w14:paraId="100AA045" w14:textId="77777777" w:rsidR="005B2F16" w:rsidRPr="00D16B5B" w:rsidRDefault="005B2F16" w:rsidP="00AD5C71">
            <w:pPr>
              <w:rPr>
                <w:color w:val="000000"/>
                <w:sz w:val="16"/>
                <w:szCs w:val="16"/>
              </w:rPr>
            </w:pPr>
          </w:p>
        </w:tc>
        <w:tc>
          <w:tcPr>
            <w:tcW w:w="1160" w:type="dxa"/>
            <w:gridSpan w:val="2"/>
            <w:tcBorders>
              <w:top w:val="single" w:sz="4" w:space="0" w:color="auto"/>
              <w:left w:val="nil"/>
              <w:bottom w:val="single" w:sz="4" w:space="0" w:color="auto"/>
              <w:right w:val="single" w:sz="4" w:space="0" w:color="auto"/>
            </w:tcBorders>
          </w:tcPr>
          <w:p w14:paraId="02B33CD4" w14:textId="77777777" w:rsidR="005B2F16" w:rsidRPr="00D16B5B" w:rsidRDefault="005B2F16" w:rsidP="00AD5C71">
            <w:pPr>
              <w:rPr>
                <w:color w:val="000000"/>
                <w:sz w:val="16"/>
                <w:szCs w:val="16"/>
              </w:rPr>
            </w:pPr>
          </w:p>
        </w:tc>
      </w:tr>
    </w:tbl>
    <w:p w14:paraId="63AE4714" w14:textId="77777777" w:rsidR="0099791B" w:rsidRPr="00D16B5B" w:rsidRDefault="0099791B" w:rsidP="00C111D6">
      <w:pPr>
        <w:adjustRightInd w:val="0"/>
        <w:jc w:val="both"/>
        <w:rPr>
          <w:b/>
          <w:sz w:val="12"/>
        </w:rPr>
      </w:pPr>
    </w:p>
    <w:p w14:paraId="015B1DE8" w14:textId="77777777" w:rsidR="00AA03D7" w:rsidRPr="00D16B5B" w:rsidRDefault="00AA03D7" w:rsidP="00A740F9">
      <w:pPr>
        <w:jc w:val="both"/>
        <w:rPr>
          <w:lang w:eastAsia="es-CO"/>
        </w:rPr>
      </w:pPr>
    </w:p>
    <w:p w14:paraId="4CD27E29" w14:textId="77777777" w:rsidR="00373A43" w:rsidRPr="00D16B5B" w:rsidRDefault="00373A43" w:rsidP="00AA03D7">
      <w:pPr>
        <w:ind w:left="-426" w:right="-660"/>
        <w:jc w:val="both"/>
      </w:pPr>
    </w:p>
    <w:p w14:paraId="5E925F69" w14:textId="67C80C2D" w:rsidR="00AA03D7" w:rsidRPr="00D16B5B" w:rsidRDefault="00AA03D7" w:rsidP="00AA03D7">
      <w:pPr>
        <w:ind w:left="-426" w:right="-660"/>
        <w:jc w:val="both"/>
      </w:pPr>
      <w:r w:rsidRPr="00D16B5B">
        <w:t xml:space="preserve">El lugar para la prestación del servicio de </w:t>
      </w:r>
      <w:r w:rsidRPr="00D16B5B">
        <w:rPr>
          <w:b/>
          <w:bCs/>
        </w:rPr>
        <w:t xml:space="preserve">“MANTENIMIENTO PREVENTIVO, CORRECTIVO, CALIBRACIÓN Y SUMINISTRO DE PARTES Y ACCESORIOS DE LOS EQUIPOS Y ELEMENTOS QUE CONFORMAN LA RED DE COMUNICACIÓN DE MISIÓN CRÍTICA DEL DEPARTAMENTO DE POLICÍA </w:t>
      </w:r>
      <w:r w:rsidR="002B6E7C" w:rsidRPr="00D16B5B">
        <w:rPr>
          <w:b/>
          <w:bCs/>
        </w:rPr>
        <w:t>ARAUCA.</w:t>
      </w:r>
      <w:r w:rsidRPr="00D16B5B">
        <w:t>” será en los siguientes sitios así:</w:t>
      </w:r>
    </w:p>
    <w:p w14:paraId="7DC069F2" w14:textId="77777777" w:rsidR="00373A43" w:rsidRPr="00D16B5B" w:rsidRDefault="00373A43" w:rsidP="00AA03D7">
      <w:pPr>
        <w:ind w:left="-426" w:right="-660"/>
        <w:jc w:val="both"/>
      </w:pPr>
    </w:p>
    <w:p w14:paraId="6E895FEA" w14:textId="77777777" w:rsidR="00373A43" w:rsidRPr="00D16B5B" w:rsidRDefault="00373A43" w:rsidP="00AA03D7">
      <w:pPr>
        <w:ind w:left="-426" w:right="-660"/>
        <w:jc w:val="both"/>
      </w:pPr>
    </w:p>
    <w:p w14:paraId="31099D4D" w14:textId="77777777" w:rsidR="00AA03D7" w:rsidRPr="00D16B5B" w:rsidRDefault="00AA03D7" w:rsidP="00AA03D7">
      <w:pPr>
        <w:jc w:val="both"/>
      </w:pPr>
    </w:p>
    <w:tbl>
      <w:tblPr>
        <w:tblW w:w="9464" w:type="dxa"/>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260"/>
        <w:gridCol w:w="1222"/>
        <w:gridCol w:w="1338"/>
        <w:gridCol w:w="1660"/>
        <w:gridCol w:w="2984"/>
      </w:tblGrid>
      <w:tr w:rsidR="00AA03D7" w:rsidRPr="00D16B5B" w14:paraId="1CB0C049" w14:textId="77777777" w:rsidTr="00AA03D7">
        <w:trPr>
          <w:trHeight w:val="20"/>
          <w:jc w:val="center"/>
        </w:trPr>
        <w:tc>
          <w:tcPr>
            <w:tcW w:w="2260" w:type="dxa"/>
            <w:tcBorders>
              <w:top w:val="single" w:sz="4" w:space="0" w:color="A5A5A5"/>
              <w:left w:val="single" w:sz="4" w:space="0" w:color="A5A5A5"/>
              <w:bottom w:val="single" w:sz="4" w:space="0" w:color="A5A5A5"/>
              <w:right w:val="nil"/>
            </w:tcBorders>
            <w:shd w:val="clear" w:color="auto" w:fill="A5A5A5"/>
            <w:noWrap/>
            <w:vAlign w:val="center"/>
            <w:hideMark/>
          </w:tcPr>
          <w:p w14:paraId="30631E9B" w14:textId="77777777" w:rsidR="00AA03D7" w:rsidRPr="00D16B5B" w:rsidRDefault="00AA03D7" w:rsidP="00616BFC">
            <w:pPr>
              <w:jc w:val="center"/>
              <w:rPr>
                <w:b/>
                <w:bCs/>
                <w:color w:val="FFFFFF"/>
                <w:sz w:val="16"/>
                <w:szCs w:val="16"/>
                <w:lang w:eastAsia="es-CO"/>
              </w:rPr>
            </w:pPr>
            <w:r w:rsidRPr="00D16B5B">
              <w:rPr>
                <w:b/>
                <w:bCs/>
                <w:color w:val="FFFFFF"/>
                <w:sz w:val="16"/>
                <w:szCs w:val="16"/>
                <w:lang w:eastAsia="es-CO"/>
              </w:rPr>
              <w:t>NOMBRE SITIO</w:t>
            </w:r>
          </w:p>
        </w:tc>
        <w:tc>
          <w:tcPr>
            <w:tcW w:w="1222" w:type="dxa"/>
            <w:tcBorders>
              <w:top w:val="single" w:sz="4" w:space="0" w:color="A5A5A5"/>
              <w:left w:val="nil"/>
              <w:bottom w:val="single" w:sz="4" w:space="0" w:color="A5A5A5"/>
              <w:right w:val="nil"/>
            </w:tcBorders>
            <w:shd w:val="clear" w:color="auto" w:fill="A5A5A5"/>
            <w:noWrap/>
            <w:vAlign w:val="center"/>
            <w:hideMark/>
          </w:tcPr>
          <w:p w14:paraId="6599E384" w14:textId="77777777" w:rsidR="00AA03D7" w:rsidRPr="00D16B5B" w:rsidRDefault="00AA03D7" w:rsidP="00616BFC">
            <w:pPr>
              <w:jc w:val="center"/>
              <w:rPr>
                <w:b/>
                <w:bCs/>
                <w:color w:val="FFFFFF"/>
                <w:sz w:val="16"/>
                <w:szCs w:val="16"/>
                <w:lang w:eastAsia="es-CO"/>
              </w:rPr>
            </w:pPr>
            <w:r w:rsidRPr="00D16B5B">
              <w:rPr>
                <w:b/>
                <w:bCs/>
                <w:color w:val="FFFFFF"/>
                <w:sz w:val="16"/>
                <w:szCs w:val="16"/>
                <w:lang w:eastAsia="es-CO"/>
              </w:rPr>
              <w:t>ACCESO</w:t>
            </w:r>
          </w:p>
        </w:tc>
        <w:tc>
          <w:tcPr>
            <w:tcW w:w="1338" w:type="dxa"/>
            <w:tcBorders>
              <w:top w:val="single" w:sz="4" w:space="0" w:color="A5A5A5"/>
              <w:left w:val="nil"/>
              <w:bottom w:val="single" w:sz="4" w:space="0" w:color="A5A5A5"/>
              <w:right w:val="nil"/>
            </w:tcBorders>
            <w:shd w:val="clear" w:color="auto" w:fill="A5A5A5"/>
            <w:vAlign w:val="center"/>
            <w:hideMark/>
          </w:tcPr>
          <w:p w14:paraId="5BBA3C88" w14:textId="77777777" w:rsidR="00AA03D7" w:rsidRPr="00D16B5B" w:rsidRDefault="00AA03D7" w:rsidP="00616BFC">
            <w:pPr>
              <w:jc w:val="center"/>
              <w:rPr>
                <w:b/>
                <w:bCs/>
                <w:color w:val="FFFFFF"/>
                <w:sz w:val="16"/>
                <w:szCs w:val="16"/>
                <w:lang w:eastAsia="es-CO"/>
              </w:rPr>
            </w:pPr>
            <w:r w:rsidRPr="00D16B5B">
              <w:rPr>
                <w:b/>
                <w:bCs/>
                <w:color w:val="FFFFFF"/>
                <w:sz w:val="16"/>
                <w:szCs w:val="16"/>
                <w:lang w:eastAsia="es-CO"/>
              </w:rPr>
              <w:t>DISTANCIA DE LA BASE AL SITIO</w:t>
            </w:r>
          </w:p>
        </w:tc>
        <w:tc>
          <w:tcPr>
            <w:tcW w:w="1660" w:type="dxa"/>
            <w:tcBorders>
              <w:top w:val="single" w:sz="4" w:space="0" w:color="A5A5A5"/>
              <w:left w:val="nil"/>
              <w:bottom w:val="single" w:sz="4" w:space="0" w:color="A5A5A5"/>
              <w:right w:val="nil"/>
            </w:tcBorders>
            <w:shd w:val="clear" w:color="auto" w:fill="A5A5A5"/>
            <w:noWrap/>
            <w:vAlign w:val="center"/>
            <w:hideMark/>
          </w:tcPr>
          <w:p w14:paraId="12B117BC" w14:textId="77777777" w:rsidR="00AA03D7" w:rsidRPr="00D16B5B" w:rsidRDefault="00AA03D7" w:rsidP="00616BFC">
            <w:pPr>
              <w:jc w:val="center"/>
              <w:rPr>
                <w:b/>
                <w:bCs/>
                <w:color w:val="FFFFFF"/>
                <w:sz w:val="16"/>
                <w:szCs w:val="16"/>
                <w:lang w:eastAsia="es-CO"/>
              </w:rPr>
            </w:pPr>
            <w:r w:rsidRPr="00D16B5B">
              <w:rPr>
                <w:b/>
                <w:bCs/>
                <w:color w:val="FFFFFF"/>
                <w:sz w:val="16"/>
                <w:szCs w:val="16"/>
                <w:lang w:eastAsia="es-CO"/>
              </w:rPr>
              <w:t>PROPIEDAD</w:t>
            </w:r>
          </w:p>
        </w:tc>
        <w:tc>
          <w:tcPr>
            <w:tcW w:w="2984" w:type="dxa"/>
            <w:tcBorders>
              <w:top w:val="single" w:sz="4" w:space="0" w:color="A5A5A5"/>
              <w:left w:val="nil"/>
              <w:bottom w:val="single" w:sz="4" w:space="0" w:color="A5A5A5"/>
              <w:right w:val="single" w:sz="4" w:space="0" w:color="A5A5A5"/>
            </w:tcBorders>
            <w:shd w:val="clear" w:color="auto" w:fill="A5A5A5"/>
            <w:vAlign w:val="center"/>
            <w:hideMark/>
          </w:tcPr>
          <w:p w14:paraId="2EE8311C" w14:textId="77777777" w:rsidR="00AA03D7" w:rsidRPr="00D16B5B" w:rsidRDefault="00AA03D7" w:rsidP="00616BFC">
            <w:pPr>
              <w:jc w:val="center"/>
              <w:rPr>
                <w:b/>
                <w:bCs/>
                <w:color w:val="FFFFFF"/>
                <w:sz w:val="16"/>
                <w:szCs w:val="16"/>
                <w:lang w:eastAsia="es-CO"/>
              </w:rPr>
            </w:pPr>
            <w:r w:rsidRPr="00D16B5B">
              <w:rPr>
                <w:b/>
                <w:bCs/>
                <w:color w:val="FFFFFF"/>
                <w:sz w:val="16"/>
                <w:szCs w:val="16"/>
                <w:lang w:eastAsia="es-CO"/>
              </w:rPr>
              <w:t>UBICACIÓN SITIO (MUNICIPIO)</w:t>
            </w:r>
          </w:p>
        </w:tc>
      </w:tr>
      <w:tr w:rsidR="00AA03D7" w:rsidRPr="00D16B5B" w14:paraId="2339F692" w14:textId="77777777" w:rsidTr="00AA03D7">
        <w:trPr>
          <w:trHeight w:val="20"/>
          <w:jc w:val="center"/>
        </w:trPr>
        <w:tc>
          <w:tcPr>
            <w:tcW w:w="2260" w:type="dxa"/>
            <w:shd w:val="clear" w:color="auto" w:fill="EDEDED"/>
            <w:noWrap/>
            <w:vAlign w:val="center"/>
          </w:tcPr>
          <w:p w14:paraId="43CD8470" w14:textId="77777777" w:rsidR="00AA03D7" w:rsidRPr="00D16B5B" w:rsidRDefault="00AA03D7" w:rsidP="00616BFC">
            <w:pPr>
              <w:jc w:val="center"/>
              <w:rPr>
                <w:b/>
                <w:bCs/>
                <w:sz w:val="16"/>
                <w:szCs w:val="16"/>
                <w:lang w:eastAsia="es-CO"/>
              </w:rPr>
            </w:pPr>
            <w:r w:rsidRPr="00D16B5B">
              <w:rPr>
                <w:b/>
                <w:bCs/>
                <w:sz w:val="16"/>
                <w:szCs w:val="16"/>
                <w:lang w:eastAsia="es-CO"/>
              </w:rPr>
              <w:t>COMANDO ARAUCA</w:t>
            </w:r>
          </w:p>
        </w:tc>
        <w:tc>
          <w:tcPr>
            <w:tcW w:w="1222" w:type="dxa"/>
            <w:shd w:val="clear" w:color="auto" w:fill="EDEDED"/>
            <w:noWrap/>
            <w:vAlign w:val="center"/>
          </w:tcPr>
          <w:p w14:paraId="3E5EA750"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shd w:val="clear" w:color="auto" w:fill="EDEDED"/>
            <w:noWrap/>
            <w:vAlign w:val="center"/>
          </w:tcPr>
          <w:p w14:paraId="50456DBF" w14:textId="77777777" w:rsidR="00AA03D7" w:rsidRPr="00D16B5B" w:rsidRDefault="00AA03D7" w:rsidP="00616BFC">
            <w:pPr>
              <w:jc w:val="center"/>
              <w:rPr>
                <w:sz w:val="16"/>
                <w:szCs w:val="16"/>
                <w:lang w:eastAsia="es-CO"/>
              </w:rPr>
            </w:pPr>
            <w:r w:rsidRPr="00D16B5B">
              <w:rPr>
                <w:sz w:val="16"/>
                <w:szCs w:val="16"/>
                <w:lang w:eastAsia="es-CO"/>
              </w:rPr>
              <w:t>0KM</w:t>
            </w:r>
          </w:p>
        </w:tc>
        <w:tc>
          <w:tcPr>
            <w:tcW w:w="1660" w:type="dxa"/>
            <w:shd w:val="clear" w:color="auto" w:fill="EDEDED"/>
            <w:vAlign w:val="center"/>
          </w:tcPr>
          <w:p w14:paraId="12900F62" w14:textId="77777777" w:rsidR="00AA03D7" w:rsidRPr="00D16B5B" w:rsidRDefault="00AA03D7" w:rsidP="00616BFC">
            <w:pPr>
              <w:jc w:val="center"/>
              <w:rPr>
                <w:sz w:val="16"/>
                <w:szCs w:val="16"/>
                <w:lang w:eastAsia="es-CO"/>
              </w:rPr>
            </w:pPr>
            <w:r w:rsidRPr="00D16B5B">
              <w:rPr>
                <w:sz w:val="16"/>
                <w:szCs w:val="16"/>
                <w:lang w:eastAsia="es-CO"/>
              </w:rPr>
              <w:t>PONAL</w:t>
            </w:r>
          </w:p>
        </w:tc>
        <w:tc>
          <w:tcPr>
            <w:tcW w:w="2984" w:type="dxa"/>
            <w:shd w:val="clear" w:color="auto" w:fill="EDEDED"/>
            <w:noWrap/>
            <w:vAlign w:val="center"/>
          </w:tcPr>
          <w:p w14:paraId="3BAAD1A8" w14:textId="77777777" w:rsidR="00AA03D7" w:rsidRPr="00D16B5B" w:rsidRDefault="00AA03D7" w:rsidP="00616BFC">
            <w:pPr>
              <w:jc w:val="center"/>
              <w:rPr>
                <w:sz w:val="16"/>
                <w:szCs w:val="16"/>
                <w:lang w:eastAsia="es-CO"/>
              </w:rPr>
            </w:pPr>
            <w:r w:rsidRPr="00D16B5B">
              <w:rPr>
                <w:sz w:val="16"/>
                <w:szCs w:val="16"/>
                <w:lang w:eastAsia="es-CO"/>
              </w:rPr>
              <w:t>COMADO DTO ARAUCA</w:t>
            </w:r>
          </w:p>
        </w:tc>
      </w:tr>
      <w:tr w:rsidR="00AA03D7" w:rsidRPr="00D16B5B" w14:paraId="26D80B18" w14:textId="77777777" w:rsidTr="00AA03D7">
        <w:trPr>
          <w:trHeight w:val="20"/>
          <w:jc w:val="center"/>
        </w:trPr>
        <w:tc>
          <w:tcPr>
            <w:tcW w:w="2260" w:type="dxa"/>
            <w:shd w:val="clear" w:color="auto" w:fill="EDEDED"/>
            <w:noWrap/>
            <w:vAlign w:val="center"/>
          </w:tcPr>
          <w:p w14:paraId="01B4FF08" w14:textId="77777777" w:rsidR="00AA03D7" w:rsidRPr="00D16B5B" w:rsidRDefault="00AA03D7" w:rsidP="00616BFC">
            <w:pPr>
              <w:jc w:val="center"/>
              <w:rPr>
                <w:b/>
                <w:bCs/>
                <w:sz w:val="16"/>
                <w:szCs w:val="16"/>
                <w:lang w:eastAsia="es-CO"/>
              </w:rPr>
            </w:pPr>
            <w:r w:rsidRPr="00D16B5B">
              <w:rPr>
                <w:b/>
                <w:bCs/>
                <w:sz w:val="16"/>
                <w:szCs w:val="16"/>
                <w:lang w:eastAsia="es-CO"/>
              </w:rPr>
              <w:t>ESTACION ARAUCA</w:t>
            </w:r>
          </w:p>
        </w:tc>
        <w:tc>
          <w:tcPr>
            <w:tcW w:w="1222" w:type="dxa"/>
            <w:shd w:val="clear" w:color="auto" w:fill="EDEDED"/>
            <w:noWrap/>
            <w:vAlign w:val="center"/>
          </w:tcPr>
          <w:p w14:paraId="17A88E08"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shd w:val="clear" w:color="auto" w:fill="EDEDED"/>
            <w:noWrap/>
            <w:vAlign w:val="center"/>
          </w:tcPr>
          <w:p w14:paraId="385D7E42" w14:textId="77777777" w:rsidR="00AA03D7" w:rsidRPr="00D16B5B" w:rsidRDefault="00AA03D7" w:rsidP="00616BFC">
            <w:pPr>
              <w:jc w:val="center"/>
              <w:rPr>
                <w:sz w:val="16"/>
                <w:szCs w:val="16"/>
                <w:lang w:eastAsia="es-CO"/>
              </w:rPr>
            </w:pPr>
            <w:r w:rsidRPr="00D16B5B">
              <w:rPr>
                <w:sz w:val="16"/>
                <w:szCs w:val="16"/>
                <w:lang w:eastAsia="es-CO"/>
              </w:rPr>
              <w:t>2,2 KM</w:t>
            </w:r>
          </w:p>
        </w:tc>
        <w:tc>
          <w:tcPr>
            <w:tcW w:w="1660" w:type="dxa"/>
            <w:shd w:val="clear" w:color="auto" w:fill="EDEDED"/>
            <w:vAlign w:val="center"/>
          </w:tcPr>
          <w:p w14:paraId="75C1810A" w14:textId="77777777" w:rsidR="00AA03D7" w:rsidRPr="00D16B5B" w:rsidRDefault="00AA03D7" w:rsidP="00616BFC">
            <w:pPr>
              <w:jc w:val="center"/>
              <w:rPr>
                <w:sz w:val="16"/>
                <w:szCs w:val="16"/>
                <w:lang w:eastAsia="es-CO"/>
              </w:rPr>
            </w:pPr>
            <w:r w:rsidRPr="00D16B5B">
              <w:rPr>
                <w:sz w:val="16"/>
                <w:szCs w:val="16"/>
                <w:lang w:eastAsia="es-CO"/>
              </w:rPr>
              <w:t>PONAL</w:t>
            </w:r>
          </w:p>
        </w:tc>
        <w:tc>
          <w:tcPr>
            <w:tcW w:w="2984" w:type="dxa"/>
            <w:shd w:val="clear" w:color="auto" w:fill="EDEDED"/>
            <w:noWrap/>
            <w:vAlign w:val="center"/>
          </w:tcPr>
          <w:p w14:paraId="1B805F63" w14:textId="77777777" w:rsidR="00AA03D7" w:rsidRPr="00D16B5B" w:rsidRDefault="00AA03D7" w:rsidP="00616BFC">
            <w:pPr>
              <w:jc w:val="center"/>
              <w:rPr>
                <w:sz w:val="16"/>
                <w:szCs w:val="16"/>
                <w:lang w:eastAsia="es-CO"/>
              </w:rPr>
            </w:pPr>
            <w:r w:rsidRPr="00D16B5B">
              <w:rPr>
                <w:sz w:val="16"/>
                <w:szCs w:val="16"/>
                <w:lang w:eastAsia="es-CO"/>
              </w:rPr>
              <w:t>ARAUCA</w:t>
            </w:r>
          </w:p>
        </w:tc>
      </w:tr>
      <w:tr w:rsidR="00AA03D7" w:rsidRPr="00D16B5B" w14:paraId="5C478C80" w14:textId="77777777" w:rsidTr="00AA03D7">
        <w:trPr>
          <w:trHeight w:val="20"/>
          <w:jc w:val="center"/>
        </w:trPr>
        <w:tc>
          <w:tcPr>
            <w:tcW w:w="2260" w:type="dxa"/>
            <w:noWrap/>
            <w:vAlign w:val="center"/>
          </w:tcPr>
          <w:p w14:paraId="492E5F0D" w14:textId="77777777" w:rsidR="00AA03D7" w:rsidRPr="00D16B5B" w:rsidRDefault="00AA03D7" w:rsidP="00616BFC">
            <w:pPr>
              <w:jc w:val="center"/>
              <w:rPr>
                <w:b/>
                <w:bCs/>
                <w:sz w:val="16"/>
                <w:szCs w:val="16"/>
                <w:lang w:eastAsia="es-CO"/>
              </w:rPr>
            </w:pPr>
            <w:r w:rsidRPr="00D16B5B">
              <w:rPr>
                <w:b/>
                <w:bCs/>
                <w:sz w:val="16"/>
                <w:szCs w:val="16"/>
                <w:lang w:eastAsia="es-CO"/>
              </w:rPr>
              <w:t>CERRO LA VIRGEN</w:t>
            </w:r>
          </w:p>
        </w:tc>
        <w:tc>
          <w:tcPr>
            <w:tcW w:w="1222" w:type="dxa"/>
            <w:noWrap/>
            <w:vAlign w:val="center"/>
          </w:tcPr>
          <w:p w14:paraId="13014C91"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noWrap/>
            <w:vAlign w:val="center"/>
          </w:tcPr>
          <w:p w14:paraId="33E31E29" w14:textId="77777777" w:rsidR="00AA03D7" w:rsidRPr="00D16B5B" w:rsidRDefault="00AA03D7" w:rsidP="00616BFC">
            <w:pPr>
              <w:jc w:val="center"/>
              <w:rPr>
                <w:sz w:val="16"/>
                <w:szCs w:val="16"/>
                <w:lang w:eastAsia="es-CO"/>
              </w:rPr>
            </w:pPr>
            <w:r w:rsidRPr="00D16B5B">
              <w:rPr>
                <w:sz w:val="16"/>
                <w:szCs w:val="16"/>
                <w:lang w:eastAsia="es-CO"/>
              </w:rPr>
              <w:t>244 KM</w:t>
            </w:r>
          </w:p>
        </w:tc>
        <w:tc>
          <w:tcPr>
            <w:tcW w:w="1660" w:type="dxa"/>
            <w:vAlign w:val="center"/>
          </w:tcPr>
          <w:p w14:paraId="2B08C950" w14:textId="77777777" w:rsidR="00AA03D7" w:rsidRPr="00D16B5B" w:rsidRDefault="00AA03D7" w:rsidP="00616BFC">
            <w:pPr>
              <w:jc w:val="center"/>
              <w:rPr>
                <w:sz w:val="16"/>
                <w:szCs w:val="16"/>
                <w:lang w:eastAsia="es-CO"/>
              </w:rPr>
            </w:pPr>
            <w:r w:rsidRPr="00D16B5B">
              <w:rPr>
                <w:sz w:val="16"/>
                <w:szCs w:val="16"/>
                <w:lang w:eastAsia="es-CO"/>
              </w:rPr>
              <w:t>CONVENIO</w:t>
            </w:r>
          </w:p>
        </w:tc>
        <w:tc>
          <w:tcPr>
            <w:tcW w:w="2984" w:type="dxa"/>
            <w:noWrap/>
            <w:vAlign w:val="center"/>
          </w:tcPr>
          <w:p w14:paraId="0B1FC14E" w14:textId="77777777" w:rsidR="00AA03D7" w:rsidRPr="00D16B5B" w:rsidRDefault="00AA03D7" w:rsidP="00616BFC">
            <w:pPr>
              <w:jc w:val="center"/>
              <w:rPr>
                <w:sz w:val="16"/>
                <w:szCs w:val="16"/>
                <w:lang w:eastAsia="es-CO"/>
              </w:rPr>
            </w:pPr>
            <w:r w:rsidRPr="00D16B5B">
              <w:rPr>
                <w:sz w:val="16"/>
                <w:szCs w:val="16"/>
                <w:lang w:eastAsia="es-CO"/>
              </w:rPr>
              <w:t xml:space="preserve">TOLEDO </w:t>
            </w:r>
            <w:proofErr w:type="gramStart"/>
            <w:r w:rsidRPr="00D16B5B">
              <w:rPr>
                <w:sz w:val="16"/>
                <w:szCs w:val="16"/>
                <w:lang w:eastAsia="es-CO"/>
              </w:rPr>
              <w:t>( NS</w:t>
            </w:r>
            <w:proofErr w:type="gramEnd"/>
            <w:r w:rsidRPr="00D16B5B">
              <w:rPr>
                <w:sz w:val="16"/>
                <w:szCs w:val="16"/>
                <w:lang w:eastAsia="es-CO"/>
              </w:rPr>
              <w:t>) BASE MILITAR</w:t>
            </w:r>
          </w:p>
        </w:tc>
      </w:tr>
      <w:tr w:rsidR="00AA03D7" w:rsidRPr="00D16B5B" w14:paraId="742F9485" w14:textId="77777777" w:rsidTr="00AA03D7">
        <w:trPr>
          <w:trHeight w:val="20"/>
          <w:jc w:val="center"/>
        </w:trPr>
        <w:tc>
          <w:tcPr>
            <w:tcW w:w="2260" w:type="dxa"/>
            <w:shd w:val="clear" w:color="auto" w:fill="EDEDED"/>
            <w:noWrap/>
            <w:vAlign w:val="center"/>
            <w:hideMark/>
          </w:tcPr>
          <w:p w14:paraId="3FE5E90F" w14:textId="77777777" w:rsidR="00AA03D7" w:rsidRPr="00D16B5B" w:rsidRDefault="00AA03D7" w:rsidP="00616BFC">
            <w:pPr>
              <w:jc w:val="center"/>
              <w:rPr>
                <w:b/>
                <w:bCs/>
                <w:sz w:val="16"/>
                <w:szCs w:val="16"/>
                <w:lang w:eastAsia="es-CO"/>
              </w:rPr>
            </w:pPr>
            <w:r w:rsidRPr="00D16B5B">
              <w:rPr>
                <w:b/>
                <w:bCs/>
                <w:sz w:val="16"/>
                <w:szCs w:val="16"/>
                <w:lang w:eastAsia="es-CO"/>
              </w:rPr>
              <w:t>FORTUL</w:t>
            </w:r>
          </w:p>
        </w:tc>
        <w:tc>
          <w:tcPr>
            <w:tcW w:w="1222" w:type="dxa"/>
            <w:shd w:val="clear" w:color="auto" w:fill="EDEDED"/>
            <w:noWrap/>
            <w:vAlign w:val="center"/>
            <w:hideMark/>
          </w:tcPr>
          <w:p w14:paraId="722AC721"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shd w:val="clear" w:color="auto" w:fill="EDEDED"/>
            <w:noWrap/>
            <w:vAlign w:val="center"/>
            <w:hideMark/>
          </w:tcPr>
          <w:p w14:paraId="6E261F4B" w14:textId="77777777" w:rsidR="00AA03D7" w:rsidRPr="00D16B5B" w:rsidRDefault="00AA03D7" w:rsidP="00616BFC">
            <w:pPr>
              <w:jc w:val="center"/>
              <w:rPr>
                <w:sz w:val="16"/>
                <w:szCs w:val="16"/>
                <w:lang w:eastAsia="es-CO"/>
              </w:rPr>
            </w:pPr>
            <w:r w:rsidRPr="00D16B5B">
              <w:rPr>
                <w:sz w:val="16"/>
                <w:szCs w:val="16"/>
                <w:lang w:eastAsia="es-CO"/>
              </w:rPr>
              <w:t>188 KM</w:t>
            </w:r>
          </w:p>
        </w:tc>
        <w:tc>
          <w:tcPr>
            <w:tcW w:w="1660" w:type="dxa"/>
            <w:shd w:val="clear" w:color="auto" w:fill="EDEDED"/>
            <w:vAlign w:val="center"/>
            <w:hideMark/>
          </w:tcPr>
          <w:p w14:paraId="478B6613" w14:textId="77777777" w:rsidR="00AA03D7" w:rsidRPr="00D16B5B" w:rsidRDefault="00AA03D7" w:rsidP="00616BFC">
            <w:pPr>
              <w:jc w:val="center"/>
              <w:rPr>
                <w:sz w:val="16"/>
                <w:szCs w:val="16"/>
                <w:lang w:eastAsia="es-CO"/>
              </w:rPr>
            </w:pPr>
            <w:r w:rsidRPr="00D16B5B">
              <w:rPr>
                <w:sz w:val="16"/>
                <w:szCs w:val="16"/>
                <w:lang w:eastAsia="es-CO"/>
              </w:rPr>
              <w:t>PONAL</w:t>
            </w:r>
          </w:p>
        </w:tc>
        <w:tc>
          <w:tcPr>
            <w:tcW w:w="2984" w:type="dxa"/>
            <w:shd w:val="clear" w:color="auto" w:fill="EDEDED"/>
            <w:noWrap/>
            <w:vAlign w:val="center"/>
            <w:hideMark/>
          </w:tcPr>
          <w:p w14:paraId="49D7BB0C" w14:textId="77777777" w:rsidR="00AA03D7" w:rsidRPr="00D16B5B" w:rsidRDefault="00AA03D7" w:rsidP="00616BFC">
            <w:pPr>
              <w:jc w:val="center"/>
              <w:rPr>
                <w:sz w:val="16"/>
                <w:szCs w:val="16"/>
                <w:lang w:eastAsia="es-CO"/>
              </w:rPr>
            </w:pPr>
            <w:r w:rsidRPr="00D16B5B">
              <w:rPr>
                <w:sz w:val="16"/>
                <w:szCs w:val="16"/>
                <w:lang w:eastAsia="es-CO"/>
              </w:rPr>
              <w:t>ESTACION POLICIA FORTUL</w:t>
            </w:r>
          </w:p>
        </w:tc>
      </w:tr>
      <w:tr w:rsidR="00AA03D7" w:rsidRPr="00D16B5B" w14:paraId="08172035" w14:textId="77777777" w:rsidTr="00AA03D7">
        <w:trPr>
          <w:trHeight w:val="20"/>
          <w:jc w:val="center"/>
        </w:trPr>
        <w:tc>
          <w:tcPr>
            <w:tcW w:w="2260" w:type="dxa"/>
            <w:noWrap/>
            <w:vAlign w:val="center"/>
            <w:hideMark/>
          </w:tcPr>
          <w:p w14:paraId="6061B85D" w14:textId="77777777" w:rsidR="00AA03D7" w:rsidRPr="00D16B5B" w:rsidRDefault="00AA03D7" w:rsidP="00616BFC">
            <w:pPr>
              <w:jc w:val="center"/>
              <w:rPr>
                <w:b/>
                <w:bCs/>
                <w:sz w:val="16"/>
                <w:szCs w:val="16"/>
                <w:lang w:eastAsia="es-CO"/>
              </w:rPr>
            </w:pPr>
            <w:r w:rsidRPr="00D16B5B">
              <w:rPr>
                <w:b/>
                <w:bCs/>
                <w:sz w:val="16"/>
                <w:szCs w:val="16"/>
                <w:lang w:eastAsia="es-CO"/>
              </w:rPr>
              <w:t>TAME</w:t>
            </w:r>
          </w:p>
        </w:tc>
        <w:tc>
          <w:tcPr>
            <w:tcW w:w="1222" w:type="dxa"/>
            <w:noWrap/>
            <w:vAlign w:val="center"/>
            <w:hideMark/>
          </w:tcPr>
          <w:p w14:paraId="1FEA9FFA"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noWrap/>
            <w:vAlign w:val="center"/>
            <w:hideMark/>
          </w:tcPr>
          <w:p w14:paraId="07080BA5" w14:textId="77777777" w:rsidR="00AA03D7" w:rsidRPr="00D16B5B" w:rsidRDefault="00AA03D7" w:rsidP="00616BFC">
            <w:pPr>
              <w:jc w:val="center"/>
              <w:rPr>
                <w:sz w:val="16"/>
                <w:szCs w:val="16"/>
                <w:lang w:eastAsia="es-CO"/>
              </w:rPr>
            </w:pPr>
            <w:r w:rsidRPr="00D16B5B">
              <w:rPr>
                <w:sz w:val="16"/>
                <w:szCs w:val="16"/>
                <w:lang w:eastAsia="es-CO"/>
              </w:rPr>
              <w:t>182 KM</w:t>
            </w:r>
          </w:p>
        </w:tc>
        <w:tc>
          <w:tcPr>
            <w:tcW w:w="1660" w:type="dxa"/>
            <w:vAlign w:val="center"/>
            <w:hideMark/>
          </w:tcPr>
          <w:p w14:paraId="5AB379E7" w14:textId="77777777" w:rsidR="00AA03D7" w:rsidRPr="00D16B5B" w:rsidRDefault="00AA03D7" w:rsidP="00616BFC">
            <w:pPr>
              <w:jc w:val="center"/>
              <w:rPr>
                <w:sz w:val="16"/>
                <w:szCs w:val="16"/>
                <w:lang w:eastAsia="es-CO"/>
              </w:rPr>
            </w:pPr>
            <w:r w:rsidRPr="00D16B5B">
              <w:rPr>
                <w:sz w:val="16"/>
                <w:szCs w:val="16"/>
                <w:lang w:eastAsia="es-CO"/>
              </w:rPr>
              <w:t>PONAL</w:t>
            </w:r>
          </w:p>
        </w:tc>
        <w:tc>
          <w:tcPr>
            <w:tcW w:w="2984" w:type="dxa"/>
            <w:noWrap/>
            <w:vAlign w:val="center"/>
            <w:hideMark/>
          </w:tcPr>
          <w:p w14:paraId="32587F44" w14:textId="77777777" w:rsidR="00AA03D7" w:rsidRPr="00D16B5B" w:rsidRDefault="00AA03D7" w:rsidP="00616BFC">
            <w:pPr>
              <w:jc w:val="center"/>
              <w:rPr>
                <w:sz w:val="16"/>
                <w:szCs w:val="16"/>
                <w:lang w:eastAsia="es-CO"/>
              </w:rPr>
            </w:pPr>
            <w:r w:rsidRPr="00D16B5B">
              <w:rPr>
                <w:sz w:val="16"/>
                <w:szCs w:val="16"/>
                <w:lang w:eastAsia="es-CO"/>
              </w:rPr>
              <w:t>ESTACION POLICIA TAME</w:t>
            </w:r>
          </w:p>
        </w:tc>
      </w:tr>
      <w:tr w:rsidR="00AA03D7" w:rsidRPr="00D16B5B" w14:paraId="272D1F9B" w14:textId="77777777" w:rsidTr="00AA03D7">
        <w:trPr>
          <w:trHeight w:val="20"/>
          <w:jc w:val="center"/>
        </w:trPr>
        <w:tc>
          <w:tcPr>
            <w:tcW w:w="2260" w:type="dxa"/>
            <w:shd w:val="clear" w:color="auto" w:fill="EDEDED"/>
            <w:noWrap/>
            <w:vAlign w:val="center"/>
            <w:hideMark/>
          </w:tcPr>
          <w:p w14:paraId="7A3B562F" w14:textId="77777777" w:rsidR="00AA03D7" w:rsidRPr="00D16B5B" w:rsidRDefault="00AA03D7" w:rsidP="00616BFC">
            <w:pPr>
              <w:jc w:val="center"/>
              <w:rPr>
                <w:b/>
                <w:bCs/>
                <w:sz w:val="16"/>
                <w:szCs w:val="16"/>
                <w:lang w:eastAsia="es-CO"/>
              </w:rPr>
            </w:pPr>
            <w:r w:rsidRPr="00D16B5B">
              <w:rPr>
                <w:b/>
                <w:bCs/>
                <w:sz w:val="16"/>
                <w:szCs w:val="16"/>
                <w:lang w:eastAsia="es-CO"/>
              </w:rPr>
              <w:t>PUERTO RONDON</w:t>
            </w:r>
          </w:p>
        </w:tc>
        <w:tc>
          <w:tcPr>
            <w:tcW w:w="1222" w:type="dxa"/>
            <w:shd w:val="clear" w:color="auto" w:fill="EDEDED"/>
            <w:noWrap/>
            <w:vAlign w:val="center"/>
            <w:hideMark/>
          </w:tcPr>
          <w:p w14:paraId="51664D79"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shd w:val="clear" w:color="auto" w:fill="EDEDED"/>
            <w:noWrap/>
            <w:vAlign w:val="center"/>
            <w:hideMark/>
          </w:tcPr>
          <w:p w14:paraId="5CB6F34C" w14:textId="77777777" w:rsidR="00AA03D7" w:rsidRPr="00D16B5B" w:rsidRDefault="00AA03D7" w:rsidP="00616BFC">
            <w:pPr>
              <w:jc w:val="center"/>
              <w:rPr>
                <w:sz w:val="16"/>
                <w:szCs w:val="16"/>
                <w:lang w:eastAsia="es-CO"/>
              </w:rPr>
            </w:pPr>
            <w:r w:rsidRPr="00D16B5B">
              <w:rPr>
                <w:sz w:val="16"/>
                <w:szCs w:val="16"/>
                <w:lang w:eastAsia="es-CO"/>
              </w:rPr>
              <w:t>236 KM</w:t>
            </w:r>
          </w:p>
        </w:tc>
        <w:tc>
          <w:tcPr>
            <w:tcW w:w="1660" w:type="dxa"/>
            <w:shd w:val="clear" w:color="auto" w:fill="EDEDED"/>
            <w:vAlign w:val="center"/>
            <w:hideMark/>
          </w:tcPr>
          <w:p w14:paraId="71A08A5D" w14:textId="77777777" w:rsidR="00AA03D7" w:rsidRPr="00D16B5B" w:rsidRDefault="00AA03D7" w:rsidP="00616BFC">
            <w:pPr>
              <w:jc w:val="center"/>
              <w:rPr>
                <w:sz w:val="16"/>
                <w:szCs w:val="16"/>
                <w:lang w:eastAsia="es-CO"/>
              </w:rPr>
            </w:pPr>
            <w:r w:rsidRPr="00D16B5B">
              <w:rPr>
                <w:sz w:val="16"/>
                <w:szCs w:val="16"/>
                <w:lang w:eastAsia="es-CO"/>
              </w:rPr>
              <w:t>PONAL</w:t>
            </w:r>
          </w:p>
        </w:tc>
        <w:tc>
          <w:tcPr>
            <w:tcW w:w="2984" w:type="dxa"/>
            <w:shd w:val="clear" w:color="auto" w:fill="EDEDED"/>
            <w:noWrap/>
            <w:vAlign w:val="center"/>
            <w:hideMark/>
          </w:tcPr>
          <w:p w14:paraId="36E9173C" w14:textId="77777777" w:rsidR="00AA03D7" w:rsidRPr="00D16B5B" w:rsidRDefault="00AA03D7" w:rsidP="00616BFC">
            <w:pPr>
              <w:jc w:val="center"/>
              <w:rPr>
                <w:sz w:val="16"/>
                <w:szCs w:val="16"/>
                <w:lang w:eastAsia="es-CO"/>
              </w:rPr>
            </w:pPr>
            <w:r w:rsidRPr="00D16B5B">
              <w:rPr>
                <w:sz w:val="16"/>
                <w:szCs w:val="16"/>
                <w:lang w:eastAsia="es-CO"/>
              </w:rPr>
              <w:t>BATALLON PTO RONDON</w:t>
            </w:r>
          </w:p>
        </w:tc>
      </w:tr>
      <w:tr w:rsidR="00AA03D7" w:rsidRPr="00D16B5B" w14:paraId="4C79C2EE" w14:textId="77777777" w:rsidTr="00AA03D7">
        <w:trPr>
          <w:trHeight w:val="20"/>
          <w:jc w:val="center"/>
        </w:trPr>
        <w:tc>
          <w:tcPr>
            <w:tcW w:w="2260" w:type="dxa"/>
            <w:noWrap/>
            <w:vAlign w:val="center"/>
            <w:hideMark/>
          </w:tcPr>
          <w:p w14:paraId="092249BD" w14:textId="77777777" w:rsidR="00AA03D7" w:rsidRPr="00D16B5B" w:rsidRDefault="00AA03D7" w:rsidP="00616BFC">
            <w:pPr>
              <w:jc w:val="center"/>
              <w:rPr>
                <w:b/>
                <w:bCs/>
                <w:sz w:val="16"/>
                <w:szCs w:val="16"/>
                <w:lang w:eastAsia="es-CO"/>
              </w:rPr>
            </w:pPr>
            <w:r w:rsidRPr="00D16B5B">
              <w:rPr>
                <w:b/>
                <w:bCs/>
                <w:sz w:val="16"/>
                <w:szCs w:val="16"/>
                <w:lang w:eastAsia="es-CO"/>
              </w:rPr>
              <w:t>CRAVONORTE</w:t>
            </w:r>
          </w:p>
        </w:tc>
        <w:tc>
          <w:tcPr>
            <w:tcW w:w="1222" w:type="dxa"/>
            <w:noWrap/>
            <w:vAlign w:val="center"/>
            <w:hideMark/>
          </w:tcPr>
          <w:p w14:paraId="037395A1"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noWrap/>
            <w:vAlign w:val="center"/>
            <w:hideMark/>
          </w:tcPr>
          <w:p w14:paraId="043FFD49" w14:textId="77777777" w:rsidR="00AA03D7" w:rsidRPr="00D16B5B" w:rsidRDefault="00AA03D7" w:rsidP="00616BFC">
            <w:pPr>
              <w:jc w:val="center"/>
              <w:rPr>
                <w:sz w:val="16"/>
                <w:szCs w:val="16"/>
                <w:lang w:eastAsia="es-CO"/>
              </w:rPr>
            </w:pPr>
            <w:r w:rsidRPr="00D16B5B">
              <w:rPr>
                <w:sz w:val="16"/>
                <w:szCs w:val="16"/>
                <w:lang w:eastAsia="es-CO"/>
              </w:rPr>
              <w:t>154 KM</w:t>
            </w:r>
          </w:p>
        </w:tc>
        <w:tc>
          <w:tcPr>
            <w:tcW w:w="1660" w:type="dxa"/>
            <w:vAlign w:val="center"/>
            <w:hideMark/>
          </w:tcPr>
          <w:p w14:paraId="25E48B0D" w14:textId="77777777" w:rsidR="00AA03D7" w:rsidRPr="00D16B5B" w:rsidRDefault="00AA03D7" w:rsidP="00616BFC">
            <w:pPr>
              <w:jc w:val="center"/>
              <w:rPr>
                <w:sz w:val="16"/>
                <w:szCs w:val="16"/>
                <w:lang w:eastAsia="es-CO"/>
              </w:rPr>
            </w:pPr>
            <w:r w:rsidRPr="00D16B5B">
              <w:rPr>
                <w:sz w:val="16"/>
                <w:szCs w:val="16"/>
                <w:lang w:eastAsia="es-CO"/>
              </w:rPr>
              <w:t>PONAL</w:t>
            </w:r>
          </w:p>
        </w:tc>
        <w:tc>
          <w:tcPr>
            <w:tcW w:w="2984" w:type="dxa"/>
            <w:noWrap/>
            <w:vAlign w:val="center"/>
            <w:hideMark/>
          </w:tcPr>
          <w:p w14:paraId="4BB727AC" w14:textId="77777777" w:rsidR="00AA03D7" w:rsidRPr="00D16B5B" w:rsidRDefault="00AA03D7" w:rsidP="00616BFC">
            <w:pPr>
              <w:jc w:val="center"/>
              <w:rPr>
                <w:sz w:val="16"/>
                <w:szCs w:val="16"/>
                <w:lang w:eastAsia="es-CO"/>
              </w:rPr>
            </w:pPr>
            <w:r w:rsidRPr="00D16B5B">
              <w:rPr>
                <w:sz w:val="16"/>
                <w:szCs w:val="16"/>
                <w:lang w:eastAsia="es-CO"/>
              </w:rPr>
              <w:t>ESTACION POLICIA CRAVONORTE</w:t>
            </w:r>
          </w:p>
        </w:tc>
      </w:tr>
      <w:tr w:rsidR="00AA03D7" w:rsidRPr="00D16B5B" w14:paraId="09429242" w14:textId="77777777" w:rsidTr="00AA03D7">
        <w:trPr>
          <w:trHeight w:val="20"/>
          <w:jc w:val="center"/>
        </w:trPr>
        <w:tc>
          <w:tcPr>
            <w:tcW w:w="2260" w:type="dxa"/>
            <w:shd w:val="clear" w:color="auto" w:fill="EDEDED"/>
            <w:noWrap/>
            <w:vAlign w:val="center"/>
            <w:hideMark/>
          </w:tcPr>
          <w:p w14:paraId="76380F4E" w14:textId="77777777" w:rsidR="00AA03D7" w:rsidRPr="00D16B5B" w:rsidRDefault="00AA03D7" w:rsidP="00616BFC">
            <w:pPr>
              <w:jc w:val="center"/>
              <w:rPr>
                <w:b/>
                <w:bCs/>
                <w:sz w:val="16"/>
                <w:szCs w:val="16"/>
                <w:lang w:eastAsia="es-CO"/>
              </w:rPr>
            </w:pPr>
            <w:r w:rsidRPr="00D16B5B">
              <w:rPr>
                <w:b/>
                <w:bCs/>
                <w:sz w:val="16"/>
                <w:szCs w:val="16"/>
                <w:lang w:eastAsia="es-CO"/>
              </w:rPr>
              <w:t>PUERTO JORDAN</w:t>
            </w:r>
          </w:p>
        </w:tc>
        <w:tc>
          <w:tcPr>
            <w:tcW w:w="1222" w:type="dxa"/>
            <w:shd w:val="clear" w:color="auto" w:fill="EDEDED"/>
            <w:noWrap/>
            <w:vAlign w:val="center"/>
            <w:hideMark/>
          </w:tcPr>
          <w:p w14:paraId="5FB02449"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shd w:val="clear" w:color="auto" w:fill="EDEDED"/>
            <w:noWrap/>
            <w:vAlign w:val="center"/>
            <w:hideMark/>
          </w:tcPr>
          <w:p w14:paraId="036CF597" w14:textId="77777777" w:rsidR="00AA03D7" w:rsidRPr="00D16B5B" w:rsidRDefault="00AA03D7" w:rsidP="00616BFC">
            <w:pPr>
              <w:jc w:val="center"/>
              <w:rPr>
                <w:sz w:val="16"/>
                <w:szCs w:val="16"/>
                <w:lang w:eastAsia="es-CO"/>
              </w:rPr>
            </w:pPr>
            <w:r w:rsidRPr="00D16B5B">
              <w:rPr>
                <w:sz w:val="16"/>
                <w:szCs w:val="16"/>
                <w:lang w:eastAsia="es-CO"/>
              </w:rPr>
              <w:t>120 KM</w:t>
            </w:r>
          </w:p>
        </w:tc>
        <w:tc>
          <w:tcPr>
            <w:tcW w:w="1660" w:type="dxa"/>
            <w:shd w:val="clear" w:color="auto" w:fill="EDEDED"/>
            <w:vAlign w:val="center"/>
            <w:hideMark/>
          </w:tcPr>
          <w:p w14:paraId="06165902" w14:textId="77777777" w:rsidR="00AA03D7" w:rsidRPr="00D16B5B" w:rsidRDefault="00AA03D7" w:rsidP="00616BFC">
            <w:pPr>
              <w:jc w:val="center"/>
              <w:rPr>
                <w:sz w:val="16"/>
                <w:szCs w:val="16"/>
                <w:lang w:eastAsia="es-CO"/>
              </w:rPr>
            </w:pPr>
            <w:r w:rsidRPr="00D16B5B">
              <w:rPr>
                <w:sz w:val="16"/>
                <w:szCs w:val="16"/>
                <w:lang w:eastAsia="es-CO"/>
              </w:rPr>
              <w:t>PRIVADO</w:t>
            </w:r>
          </w:p>
        </w:tc>
        <w:tc>
          <w:tcPr>
            <w:tcW w:w="2984" w:type="dxa"/>
            <w:shd w:val="clear" w:color="auto" w:fill="EDEDED"/>
            <w:noWrap/>
            <w:vAlign w:val="center"/>
            <w:hideMark/>
          </w:tcPr>
          <w:p w14:paraId="22614937" w14:textId="77777777" w:rsidR="00AA03D7" w:rsidRPr="00D16B5B" w:rsidRDefault="00AA03D7" w:rsidP="00616BFC">
            <w:pPr>
              <w:jc w:val="center"/>
              <w:rPr>
                <w:sz w:val="16"/>
                <w:szCs w:val="16"/>
                <w:lang w:eastAsia="es-CO"/>
              </w:rPr>
            </w:pPr>
            <w:r w:rsidRPr="00D16B5B">
              <w:rPr>
                <w:sz w:val="16"/>
                <w:szCs w:val="16"/>
                <w:lang w:eastAsia="es-CO"/>
              </w:rPr>
              <w:t>BATALLON PTO JORDAN</w:t>
            </w:r>
          </w:p>
        </w:tc>
      </w:tr>
      <w:tr w:rsidR="00AA03D7" w:rsidRPr="00D16B5B" w14:paraId="396B22FA" w14:textId="77777777" w:rsidTr="00AA03D7">
        <w:trPr>
          <w:trHeight w:val="20"/>
          <w:jc w:val="center"/>
        </w:trPr>
        <w:tc>
          <w:tcPr>
            <w:tcW w:w="2260" w:type="dxa"/>
            <w:noWrap/>
            <w:vAlign w:val="center"/>
          </w:tcPr>
          <w:p w14:paraId="59F1A832" w14:textId="77777777" w:rsidR="00AA03D7" w:rsidRPr="00D16B5B" w:rsidRDefault="00AA03D7" w:rsidP="00616BFC">
            <w:pPr>
              <w:jc w:val="center"/>
              <w:rPr>
                <w:b/>
                <w:bCs/>
                <w:sz w:val="16"/>
                <w:szCs w:val="16"/>
                <w:lang w:eastAsia="es-CO"/>
              </w:rPr>
            </w:pPr>
            <w:r w:rsidRPr="00D16B5B">
              <w:rPr>
                <w:b/>
                <w:bCs/>
                <w:sz w:val="16"/>
                <w:szCs w:val="16"/>
                <w:lang w:eastAsia="es-CO"/>
              </w:rPr>
              <w:t>SARAVENA</w:t>
            </w:r>
          </w:p>
        </w:tc>
        <w:tc>
          <w:tcPr>
            <w:tcW w:w="1222" w:type="dxa"/>
            <w:noWrap/>
            <w:vAlign w:val="center"/>
          </w:tcPr>
          <w:p w14:paraId="26CE652D" w14:textId="77777777" w:rsidR="00AA03D7" w:rsidRPr="00D16B5B" w:rsidRDefault="00AA03D7" w:rsidP="00616BFC">
            <w:pPr>
              <w:jc w:val="center"/>
              <w:rPr>
                <w:sz w:val="16"/>
                <w:szCs w:val="16"/>
                <w:lang w:eastAsia="es-CO"/>
              </w:rPr>
            </w:pPr>
            <w:r w:rsidRPr="00D16B5B">
              <w:rPr>
                <w:sz w:val="16"/>
                <w:szCs w:val="16"/>
                <w:lang w:eastAsia="es-CO"/>
              </w:rPr>
              <w:t>TERRESTRE</w:t>
            </w:r>
          </w:p>
        </w:tc>
        <w:tc>
          <w:tcPr>
            <w:tcW w:w="1338" w:type="dxa"/>
            <w:noWrap/>
            <w:vAlign w:val="center"/>
          </w:tcPr>
          <w:p w14:paraId="570C2F1C" w14:textId="77777777" w:rsidR="00AA03D7" w:rsidRPr="00D16B5B" w:rsidRDefault="00AA03D7" w:rsidP="00616BFC">
            <w:pPr>
              <w:jc w:val="center"/>
              <w:rPr>
                <w:sz w:val="16"/>
                <w:szCs w:val="16"/>
                <w:lang w:eastAsia="es-CO"/>
              </w:rPr>
            </w:pPr>
            <w:r w:rsidRPr="00D16B5B">
              <w:rPr>
                <w:sz w:val="16"/>
                <w:szCs w:val="16"/>
                <w:lang w:eastAsia="es-CO"/>
              </w:rPr>
              <w:t>162 KM</w:t>
            </w:r>
          </w:p>
        </w:tc>
        <w:tc>
          <w:tcPr>
            <w:tcW w:w="1660" w:type="dxa"/>
            <w:vAlign w:val="center"/>
          </w:tcPr>
          <w:p w14:paraId="0978351E" w14:textId="77777777" w:rsidR="00AA03D7" w:rsidRPr="00D16B5B" w:rsidRDefault="00AA03D7" w:rsidP="00616BFC">
            <w:pPr>
              <w:jc w:val="center"/>
              <w:rPr>
                <w:sz w:val="16"/>
                <w:szCs w:val="16"/>
                <w:lang w:eastAsia="es-CO"/>
              </w:rPr>
            </w:pPr>
            <w:r w:rsidRPr="00D16B5B">
              <w:rPr>
                <w:sz w:val="16"/>
                <w:szCs w:val="16"/>
                <w:lang w:eastAsia="es-CO"/>
              </w:rPr>
              <w:t>PRIVADO</w:t>
            </w:r>
          </w:p>
        </w:tc>
        <w:tc>
          <w:tcPr>
            <w:tcW w:w="2984" w:type="dxa"/>
            <w:noWrap/>
            <w:vAlign w:val="center"/>
          </w:tcPr>
          <w:p w14:paraId="639A819C" w14:textId="77777777" w:rsidR="00AA03D7" w:rsidRPr="00D16B5B" w:rsidRDefault="00AA03D7" w:rsidP="00616BFC">
            <w:pPr>
              <w:jc w:val="center"/>
              <w:rPr>
                <w:sz w:val="16"/>
                <w:szCs w:val="16"/>
                <w:lang w:eastAsia="es-CO"/>
              </w:rPr>
            </w:pPr>
            <w:r w:rsidRPr="00D16B5B">
              <w:rPr>
                <w:sz w:val="16"/>
                <w:szCs w:val="16"/>
                <w:lang w:eastAsia="es-CO"/>
              </w:rPr>
              <w:t>ESTACION POLICIA SARAVENA</w:t>
            </w:r>
          </w:p>
        </w:tc>
      </w:tr>
    </w:tbl>
    <w:p w14:paraId="7EA8E849" w14:textId="77777777" w:rsidR="00AA03D7" w:rsidRPr="00D16B5B" w:rsidRDefault="00AA03D7" w:rsidP="00A740F9">
      <w:pPr>
        <w:jc w:val="both"/>
        <w:rPr>
          <w:lang w:eastAsia="es-CO"/>
        </w:rPr>
      </w:pPr>
    </w:p>
    <w:p w14:paraId="3CCD0529" w14:textId="77777777" w:rsidR="00AA03D7" w:rsidRPr="00D16B5B" w:rsidRDefault="00AA03D7" w:rsidP="00A740F9">
      <w:pPr>
        <w:jc w:val="both"/>
        <w:rPr>
          <w:lang w:eastAsia="es-CO"/>
        </w:rPr>
      </w:pPr>
    </w:p>
    <w:p w14:paraId="19757990" w14:textId="77777777" w:rsidR="00AA03D7" w:rsidRPr="00D16B5B" w:rsidRDefault="00AA03D7" w:rsidP="00A740F9">
      <w:pPr>
        <w:jc w:val="both"/>
        <w:rPr>
          <w:lang w:eastAsia="es-CO"/>
        </w:rPr>
      </w:pPr>
    </w:p>
    <w:p w14:paraId="703C7BB3" w14:textId="77777777" w:rsidR="00AA03D7" w:rsidRPr="00D16B5B" w:rsidRDefault="00AA03D7" w:rsidP="00A740F9">
      <w:pPr>
        <w:jc w:val="both"/>
        <w:rPr>
          <w:lang w:eastAsia="es-CO"/>
        </w:rPr>
      </w:pPr>
    </w:p>
    <w:p w14:paraId="2617D2FE" w14:textId="77777777" w:rsidR="00373A43" w:rsidRPr="00D16B5B" w:rsidRDefault="00373A43" w:rsidP="00A740F9">
      <w:pPr>
        <w:jc w:val="both"/>
        <w:rPr>
          <w:lang w:eastAsia="es-CO"/>
        </w:rPr>
      </w:pPr>
    </w:p>
    <w:p w14:paraId="3011D087" w14:textId="1C36753E" w:rsidR="00A740F9" w:rsidRPr="00D16B5B" w:rsidRDefault="00A740F9" w:rsidP="00A740F9">
      <w:pPr>
        <w:jc w:val="both"/>
        <w:rPr>
          <w:lang w:eastAsia="es-CO"/>
        </w:rPr>
      </w:pPr>
      <w:r w:rsidRPr="00D16B5B">
        <w:rPr>
          <w:lang w:eastAsia="es-CO"/>
        </w:rPr>
        <w:t>El proponente:</w:t>
      </w:r>
    </w:p>
    <w:p w14:paraId="02926360" w14:textId="3B40C1AB" w:rsidR="00A740F9" w:rsidRPr="00D16B5B" w:rsidRDefault="00A740F9" w:rsidP="00A740F9">
      <w:pPr>
        <w:jc w:val="both"/>
        <w:rPr>
          <w:lang w:eastAsia="es-CO"/>
        </w:rPr>
      </w:pPr>
      <w:r w:rsidRPr="00D16B5B">
        <w:rPr>
          <w:lang w:eastAsia="es-CO"/>
        </w:rPr>
        <w:t>  </w:t>
      </w:r>
    </w:p>
    <w:p w14:paraId="22F8A318" w14:textId="77777777" w:rsidR="00FB5A94" w:rsidRPr="00D16B5B" w:rsidRDefault="00FB5A94" w:rsidP="00A740F9">
      <w:pPr>
        <w:jc w:val="both"/>
        <w:rPr>
          <w:lang w:eastAsia="es-CO"/>
        </w:rPr>
      </w:pPr>
    </w:p>
    <w:p w14:paraId="345578E3" w14:textId="77777777" w:rsidR="00373A43" w:rsidRPr="00D16B5B" w:rsidRDefault="00373A43" w:rsidP="00A740F9">
      <w:pPr>
        <w:jc w:val="both"/>
        <w:rPr>
          <w:lang w:eastAsia="es-CO"/>
        </w:rPr>
      </w:pPr>
    </w:p>
    <w:p w14:paraId="258A8541" w14:textId="77777777" w:rsidR="00373A43" w:rsidRPr="00D16B5B" w:rsidRDefault="00373A43" w:rsidP="00A740F9">
      <w:pPr>
        <w:jc w:val="both"/>
        <w:rPr>
          <w:lang w:eastAsia="es-CO"/>
        </w:rPr>
      </w:pPr>
    </w:p>
    <w:p w14:paraId="454340BA" w14:textId="77777777" w:rsidR="00373A43" w:rsidRPr="00D16B5B" w:rsidRDefault="00373A43" w:rsidP="00A740F9">
      <w:pPr>
        <w:jc w:val="both"/>
        <w:rPr>
          <w:lang w:eastAsia="es-CO"/>
        </w:rPr>
      </w:pPr>
    </w:p>
    <w:p w14:paraId="7E9D3DE9" w14:textId="77777777" w:rsidR="00FB5A94" w:rsidRPr="00D16B5B" w:rsidRDefault="00FB5A94" w:rsidP="00A740F9">
      <w:pPr>
        <w:jc w:val="both"/>
        <w:rPr>
          <w:lang w:eastAsia="es-CO"/>
        </w:rPr>
      </w:pPr>
    </w:p>
    <w:p w14:paraId="44FB0A81" w14:textId="77777777" w:rsidR="00A740F9" w:rsidRPr="00D16B5B" w:rsidRDefault="00A740F9" w:rsidP="00A740F9">
      <w:pPr>
        <w:pStyle w:val="Sinespaciado1"/>
        <w:rPr>
          <w:rFonts w:ascii="Arial" w:hAnsi="Arial" w:cs="Arial"/>
          <w:sz w:val="20"/>
          <w:szCs w:val="20"/>
        </w:rPr>
      </w:pPr>
      <w:r w:rsidRPr="00D16B5B">
        <w:rPr>
          <w:rFonts w:ascii="Arial" w:hAnsi="Arial" w:cs="Arial"/>
          <w:b/>
          <w:sz w:val="20"/>
          <w:szCs w:val="20"/>
        </w:rPr>
        <w:t>__________________________________</w:t>
      </w:r>
    </w:p>
    <w:p w14:paraId="6DCECC48" w14:textId="77777777" w:rsidR="00A740F9" w:rsidRPr="00D16B5B" w:rsidRDefault="00A740F9" w:rsidP="00A740F9">
      <w:pPr>
        <w:pStyle w:val="Sinespaciado1"/>
        <w:rPr>
          <w:rFonts w:ascii="Arial" w:hAnsi="Arial" w:cs="Arial"/>
          <w:sz w:val="20"/>
          <w:szCs w:val="20"/>
        </w:rPr>
      </w:pPr>
      <w:r w:rsidRPr="00D16B5B">
        <w:rPr>
          <w:rFonts w:ascii="Arial" w:hAnsi="Arial" w:cs="Arial"/>
          <w:sz w:val="20"/>
          <w:szCs w:val="20"/>
        </w:rPr>
        <w:t xml:space="preserve">Firma del representante legal del proponente </w:t>
      </w:r>
    </w:p>
    <w:p w14:paraId="317FD9B2" w14:textId="77777777" w:rsidR="00A740F9" w:rsidRPr="00D16B5B" w:rsidRDefault="00A740F9" w:rsidP="00A740F9">
      <w:pPr>
        <w:pStyle w:val="Sinespaciado1"/>
        <w:contextualSpacing/>
        <w:rPr>
          <w:rFonts w:ascii="Arial" w:hAnsi="Arial" w:cs="Arial"/>
          <w:sz w:val="20"/>
          <w:szCs w:val="20"/>
          <w:lang w:eastAsia="es-CO"/>
        </w:rPr>
      </w:pPr>
      <w:r w:rsidRPr="00D16B5B">
        <w:rPr>
          <w:rFonts w:ascii="Arial" w:hAnsi="Arial" w:cs="Arial"/>
          <w:sz w:val="20"/>
          <w:szCs w:val="20"/>
          <w:lang w:eastAsia="es-CO"/>
        </w:rPr>
        <w:t xml:space="preserve">Nombre o razón social del oferente: </w:t>
      </w:r>
      <w:r w:rsidRPr="00D16B5B">
        <w:rPr>
          <w:rStyle w:val="Textodelmarcadordeposicin"/>
          <w:rFonts w:ascii="Arial" w:eastAsia="Calibri" w:hAnsi="Arial" w:cs="Arial"/>
          <w:color w:val="FF8F8F"/>
          <w:sz w:val="20"/>
          <w:szCs w:val="20"/>
          <w:u w:val="single"/>
        </w:rPr>
        <w:t>Diligenciar el nombre completo del proponente</w:t>
      </w:r>
    </w:p>
    <w:p w14:paraId="10CF5F1A" w14:textId="77777777" w:rsidR="00A740F9" w:rsidRPr="00D16B5B" w:rsidRDefault="00A740F9" w:rsidP="00A740F9">
      <w:pPr>
        <w:pStyle w:val="Sinespaciado1"/>
        <w:contextualSpacing/>
        <w:rPr>
          <w:rFonts w:ascii="Arial" w:hAnsi="Arial" w:cs="Arial"/>
          <w:color w:val="000000"/>
          <w:sz w:val="20"/>
          <w:szCs w:val="20"/>
        </w:rPr>
      </w:pPr>
      <w:r w:rsidRPr="00D16B5B">
        <w:rPr>
          <w:rFonts w:ascii="Arial" w:hAnsi="Arial" w:cs="Arial"/>
          <w:sz w:val="20"/>
          <w:szCs w:val="20"/>
          <w:lang w:eastAsia="es-CO"/>
        </w:rPr>
        <w:t xml:space="preserve">Identificación (NIT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C.C </w:t>
      </w:r>
      <w:proofErr w:type="gramStart"/>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la identificación del proponente</w:t>
      </w:r>
    </w:p>
    <w:p w14:paraId="7E802F53" w14:textId="77777777" w:rsidR="00A740F9" w:rsidRPr="00D16B5B" w:rsidRDefault="00A740F9" w:rsidP="00A740F9">
      <w:pPr>
        <w:pStyle w:val="Sinespaciado1"/>
        <w:contextualSpacing/>
        <w:rPr>
          <w:rFonts w:ascii="Arial" w:hAnsi="Arial" w:cs="Arial"/>
          <w:color w:val="000000"/>
          <w:sz w:val="20"/>
          <w:szCs w:val="20"/>
        </w:rPr>
      </w:pPr>
      <w:r w:rsidRPr="00D16B5B">
        <w:rPr>
          <w:rFonts w:ascii="Arial" w:hAnsi="Arial" w:cs="Arial"/>
          <w:sz w:val="20"/>
          <w:szCs w:val="20"/>
          <w:lang w:eastAsia="es-CO"/>
        </w:rPr>
        <w:t>Nombre Representante Legal</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el nombre completo del representante legal</w:t>
      </w:r>
    </w:p>
    <w:p w14:paraId="16A47CEA" w14:textId="77777777" w:rsidR="00A740F9" w:rsidRPr="00D16B5B" w:rsidRDefault="00A740F9" w:rsidP="00A740F9">
      <w:pPr>
        <w:pStyle w:val="Sinespaciado1"/>
        <w:rPr>
          <w:rFonts w:ascii="Arial" w:hAnsi="Arial" w:cs="Arial"/>
          <w:color w:val="000000"/>
          <w:sz w:val="20"/>
          <w:szCs w:val="20"/>
        </w:rPr>
      </w:pPr>
      <w:r w:rsidRPr="00D16B5B">
        <w:rPr>
          <w:rFonts w:ascii="Arial" w:hAnsi="Arial" w:cs="Arial"/>
          <w:color w:val="000000"/>
          <w:sz w:val="20"/>
          <w:szCs w:val="20"/>
        </w:rPr>
        <w:t xml:space="preserve">Identificación (C.C </w:t>
      </w:r>
      <w:proofErr w:type="gramStart"/>
      <w:r w:rsidRPr="00D16B5B">
        <w:rPr>
          <w:rFonts w:ascii="Segoe UI Symbol" w:eastAsia="MS Gothic" w:hAnsi="Segoe UI Symbol" w:cs="Segoe UI Symbol"/>
          <w:sz w:val="20"/>
          <w:szCs w:val="20"/>
          <w:lang w:eastAsia="es-CO"/>
        </w:rPr>
        <w:t>☐</w:t>
      </w:r>
      <w:r w:rsidRPr="00D16B5B">
        <w:rPr>
          <w:rFonts w:ascii="Arial" w:hAnsi="Arial" w:cs="Arial"/>
          <w:color w:val="000000"/>
          <w:sz w:val="20"/>
          <w:szCs w:val="20"/>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w:t>
      </w:r>
      <w:r w:rsidRPr="00D16B5B">
        <w:rPr>
          <w:rStyle w:val="Textodelmarcadordeposicin"/>
          <w:rFonts w:ascii="Arial" w:eastAsia="Calibri" w:hAnsi="Arial" w:cs="Arial"/>
          <w:color w:val="FF8F8F"/>
          <w:sz w:val="20"/>
          <w:szCs w:val="20"/>
          <w:u w:val="single"/>
        </w:rPr>
        <w:t>Diligenciar el documento de identificación del representante legal</w:t>
      </w:r>
    </w:p>
    <w:p w14:paraId="3F58D6EE" w14:textId="77777777" w:rsidR="00A740F9" w:rsidRPr="00D16B5B" w:rsidRDefault="00A740F9" w:rsidP="00A740F9">
      <w:pPr>
        <w:pStyle w:val="Sinespaciado1"/>
        <w:rPr>
          <w:rFonts w:ascii="Arial" w:hAnsi="Arial" w:cs="Arial"/>
          <w:color w:val="000000"/>
          <w:sz w:val="20"/>
          <w:szCs w:val="20"/>
        </w:rPr>
      </w:pPr>
      <w:r w:rsidRPr="00D16B5B">
        <w:rPr>
          <w:rFonts w:ascii="Arial" w:hAnsi="Arial" w:cs="Arial"/>
          <w:color w:val="000000"/>
          <w:sz w:val="20"/>
          <w:szCs w:val="20"/>
        </w:rPr>
        <w:t xml:space="preserve">Dirección: </w:t>
      </w:r>
      <w:r w:rsidRPr="00D16B5B">
        <w:rPr>
          <w:rStyle w:val="Textodelmarcadordeposicin"/>
          <w:rFonts w:ascii="Arial" w:eastAsia="Calibri" w:hAnsi="Arial" w:cs="Arial"/>
          <w:color w:val="FF8F8F"/>
          <w:sz w:val="20"/>
          <w:szCs w:val="20"/>
          <w:u w:val="single"/>
        </w:rPr>
        <w:t>Diligenciar la dirección del proveedor</w:t>
      </w:r>
    </w:p>
    <w:p w14:paraId="4E3A2B99" w14:textId="77777777" w:rsidR="00A740F9" w:rsidRPr="00D16B5B" w:rsidRDefault="00A740F9" w:rsidP="00A740F9">
      <w:pPr>
        <w:pStyle w:val="Sinespaciado1"/>
        <w:rPr>
          <w:rFonts w:ascii="Arial" w:hAnsi="Arial" w:cs="Arial"/>
          <w:sz w:val="20"/>
          <w:szCs w:val="20"/>
        </w:rPr>
      </w:pPr>
      <w:r w:rsidRPr="00D16B5B">
        <w:rPr>
          <w:rFonts w:ascii="Arial" w:hAnsi="Arial" w:cs="Arial"/>
          <w:color w:val="000000"/>
          <w:sz w:val="20"/>
          <w:szCs w:val="20"/>
        </w:rPr>
        <w:t>Teléfono:</w:t>
      </w:r>
      <w:r w:rsidRPr="00D16B5B">
        <w:rPr>
          <w:rFonts w:ascii="Arial" w:hAnsi="Arial" w:cs="Arial"/>
          <w:b/>
          <w:color w:val="000000"/>
          <w:sz w:val="20"/>
          <w:szCs w:val="20"/>
        </w:rPr>
        <w:t xml:space="preserve"> </w:t>
      </w:r>
      <w:r w:rsidRPr="00D16B5B">
        <w:rPr>
          <w:rStyle w:val="Textodelmarcadordeposicin"/>
          <w:rFonts w:ascii="Arial" w:eastAsia="Calibri" w:hAnsi="Arial" w:cs="Arial"/>
          <w:color w:val="FF8F8F"/>
          <w:sz w:val="20"/>
          <w:szCs w:val="20"/>
          <w:u w:val="single"/>
        </w:rPr>
        <w:t>Diligenciar teléfonos de contacto del proveedor</w:t>
      </w:r>
    </w:p>
    <w:p w14:paraId="770473DF" w14:textId="3672C3A6" w:rsidR="00C111D6" w:rsidRPr="00D16B5B" w:rsidRDefault="00A740F9" w:rsidP="00A740F9">
      <w:pPr>
        <w:pStyle w:val="Sinespaciado1"/>
        <w:rPr>
          <w:rFonts w:ascii="Arial" w:hAnsi="Arial" w:cs="Arial"/>
          <w:sz w:val="20"/>
          <w:szCs w:val="20"/>
        </w:rPr>
      </w:pPr>
      <w:r w:rsidRPr="00D16B5B">
        <w:rPr>
          <w:rFonts w:ascii="Arial" w:hAnsi="Arial" w:cs="Arial"/>
          <w:color w:val="000000"/>
          <w:sz w:val="20"/>
          <w:szCs w:val="20"/>
        </w:rPr>
        <w:t>Email:</w:t>
      </w:r>
      <w:r w:rsidRPr="00D16B5B">
        <w:rPr>
          <w:rFonts w:ascii="Arial" w:hAnsi="Arial" w:cs="Arial"/>
          <w:b/>
          <w:color w:val="000000"/>
          <w:sz w:val="20"/>
          <w:szCs w:val="20"/>
        </w:rPr>
        <w:t xml:space="preserve"> </w:t>
      </w:r>
      <w:r w:rsidRPr="00D16B5B">
        <w:rPr>
          <w:rStyle w:val="Textodelmarcadordeposicin"/>
          <w:rFonts w:ascii="Arial" w:eastAsia="Calibri" w:hAnsi="Arial" w:cs="Arial"/>
          <w:color w:val="FF8F8F"/>
          <w:sz w:val="20"/>
          <w:szCs w:val="20"/>
          <w:u w:val="single"/>
        </w:rPr>
        <w:t>Diligenciar correo electrónico de notificaciones</w:t>
      </w:r>
      <w:bookmarkEnd w:id="0"/>
    </w:p>
    <w:p w14:paraId="5E2BDD82" w14:textId="77777777" w:rsidR="00AA03D7" w:rsidRPr="00D16B5B" w:rsidRDefault="00AA03D7" w:rsidP="00C111D6">
      <w:pPr>
        <w:jc w:val="center"/>
        <w:rPr>
          <w:b/>
        </w:rPr>
      </w:pPr>
    </w:p>
    <w:p w14:paraId="724F9115" w14:textId="77777777" w:rsidR="00AA03D7" w:rsidRPr="00D16B5B" w:rsidRDefault="00AA03D7" w:rsidP="00C111D6">
      <w:pPr>
        <w:jc w:val="center"/>
        <w:rPr>
          <w:b/>
        </w:rPr>
      </w:pPr>
    </w:p>
    <w:p w14:paraId="2C271B77" w14:textId="77777777" w:rsidR="007A2423" w:rsidRPr="00D16B5B" w:rsidRDefault="007A2423" w:rsidP="00C111D6">
      <w:pPr>
        <w:jc w:val="center"/>
        <w:rPr>
          <w:b/>
        </w:rPr>
      </w:pPr>
    </w:p>
    <w:p w14:paraId="2D1540CA" w14:textId="77777777" w:rsidR="007A2423" w:rsidRPr="00D16B5B" w:rsidRDefault="007A2423" w:rsidP="00C111D6">
      <w:pPr>
        <w:jc w:val="center"/>
        <w:rPr>
          <w:b/>
        </w:rPr>
      </w:pPr>
    </w:p>
    <w:p w14:paraId="32608C63" w14:textId="77777777" w:rsidR="007A2423" w:rsidRPr="00D16B5B" w:rsidRDefault="007A2423" w:rsidP="00C111D6">
      <w:pPr>
        <w:jc w:val="center"/>
        <w:rPr>
          <w:b/>
        </w:rPr>
      </w:pPr>
    </w:p>
    <w:p w14:paraId="01FA138C" w14:textId="77777777" w:rsidR="00AA03D7" w:rsidRPr="00D16B5B" w:rsidRDefault="00AA03D7" w:rsidP="00C111D6">
      <w:pPr>
        <w:jc w:val="center"/>
        <w:rPr>
          <w:b/>
        </w:rPr>
      </w:pPr>
    </w:p>
    <w:p w14:paraId="40177579" w14:textId="77777777" w:rsidR="002B6E7C" w:rsidRPr="00D16B5B" w:rsidRDefault="002B6E7C" w:rsidP="00C111D6">
      <w:pPr>
        <w:jc w:val="center"/>
        <w:rPr>
          <w:b/>
        </w:rPr>
      </w:pPr>
    </w:p>
    <w:p w14:paraId="7EA28275" w14:textId="77777777" w:rsidR="002B6E7C" w:rsidRPr="00D16B5B" w:rsidRDefault="002B6E7C" w:rsidP="00C111D6">
      <w:pPr>
        <w:jc w:val="center"/>
        <w:rPr>
          <w:b/>
        </w:rPr>
      </w:pPr>
    </w:p>
    <w:p w14:paraId="00DE33F1" w14:textId="717DCBA3" w:rsidR="00C111D6" w:rsidRPr="00D16B5B" w:rsidRDefault="00C111D6" w:rsidP="00C111D6">
      <w:pPr>
        <w:jc w:val="center"/>
        <w:rPr>
          <w:bCs/>
          <w:sz w:val="16"/>
          <w:szCs w:val="16"/>
        </w:rPr>
      </w:pPr>
      <w:r w:rsidRPr="00D16B5B">
        <w:rPr>
          <w:b/>
        </w:rPr>
        <w:lastRenderedPageBreak/>
        <w:t>ESTIMACIÓN, TIPIFICACIÓN, ASIGNACIÓN DE RIESGOS Y DETERMINACIÓN DE GARANTÍAS.</w:t>
      </w:r>
    </w:p>
    <w:p w14:paraId="677B56D3" w14:textId="77777777" w:rsidR="00C111D6" w:rsidRPr="00D16B5B" w:rsidRDefault="00C111D6" w:rsidP="00C111D6">
      <w:pPr>
        <w:pStyle w:val="Prrafodelista"/>
        <w:tabs>
          <w:tab w:val="left" w:pos="240"/>
        </w:tabs>
        <w:ind w:left="0"/>
        <w:jc w:val="center"/>
        <w:rPr>
          <w:b/>
          <w:sz w:val="6"/>
        </w:rPr>
      </w:pPr>
    </w:p>
    <w:p w14:paraId="01BED84A" w14:textId="77777777" w:rsidR="00C111D6" w:rsidRPr="00D16B5B" w:rsidRDefault="00C111D6" w:rsidP="00C111D6">
      <w:pPr>
        <w:tabs>
          <w:tab w:val="left" w:pos="-1080"/>
          <w:tab w:val="left" w:pos="0"/>
        </w:tabs>
        <w:jc w:val="center"/>
        <w:rPr>
          <w:b/>
          <w:color w:val="000000"/>
        </w:rPr>
      </w:pPr>
    </w:p>
    <w:p w14:paraId="117C4296" w14:textId="77777777" w:rsidR="00C111D6" w:rsidRPr="00D16B5B" w:rsidRDefault="00C111D6" w:rsidP="00C111D6">
      <w:pPr>
        <w:tabs>
          <w:tab w:val="left" w:pos="-1080"/>
          <w:tab w:val="left" w:pos="0"/>
        </w:tabs>
        <w:jc w:val="center"/>
        <w:rPr>
          <w:rFonts w:eastAsia="MS Mincho"/>
          <w:b/>
          <w:color w:val="FF0000"/>
        </w:rPr>
      </w:pPr>
      <w:r w:rsidRPr="00D16B5B">
        <w:rPr>
          <w:b/>
          <w:color w:val="000000"/>
        </w:rPr>
        <w:t>GARANTÍAS DEL PROCESO</w:t>
      </w:r>
    </w:p>
    <w:p w14:paraId="671334B5" w14:textId="77777777" w:rsidR="00C111D6" w:rsidRPr="00D16B5B" w:rsidRDefault="00C111D6" w:rsidP="00C111D6">
      <w:pPr>
        <w:ind w:right="51"/>
        <w:jc w:val="both"/>
        <w:rPr>
          <w:b/>
          <w:color w:val="000000"/>
        </w:rPr>
      </w:pPr>
      <w:r w:rsidRPr="00D16B5B">
        <w:rPr>
          <w:b/>
          <w:color w:val="000000"/>
        </w:rPr>
        <w:t>ETAPA CONTRACTUAL</w:t>
      </w:r>
    </w:p>
    <w:p w14:paraId="66D9E7C8" w14:textId="77777777" w:rsidR="00C111D6" w:rsidRPr="00D16B5B" w:rsidRDefault="00C111D6" w:rsidP="00C111D6">
      <w:pPr>
        <w:ind w:right="51"/>
        <w:jc w:val="both"/>
        <w:rPr>
          <w:bCs/>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5C0C3F" w:rsidRPr="00D16B5B" w14:paraId="64896333" w14:textId="77777777" w:rsidTr="00CC418C">
        <w:trPr>
          <w:trHeight w:val="357"/>
          <w:jc w:val="center"/>
        </w:trPr>
        <w:tc>
          <w:tcPr>
            <w:tcW w:w="1305" w:type="dxa"/>
            <w:shd w:val="clear" w:color="auto" w:fill="D9D9D9" w:themeFill="background1" w:themeFillShade="D9"/>
            <w:vAlign w:val="center"/>
          </w:tcPr>
          <w:p w14:paraId="6704D885" w14:textId="77777777" w:rsidR="005C0C3F" w:rsidRPr="00D16B5B" w:rsidRDefault="005C0C3F" w:rsidP="00CC418C">
            <w:pPr>
              <w:jc w:val="center"/>
              <w:rPr>
                <w:b/>
                <w:color w:val="000000" w:themeColor="text1"/>
                <w:sz w:val="12"/>
                <w:szCs w:val="14"/>
              </w:rPr>
            </w:pPr>
            <w:r w:rsidRPr="00D16B5B">
              <w:rPr>
                <w:b/>
                <w:color w:val="000000" w:themeColor="text1"/>
                <w:sz w:val="12"/>
                <w:szCs w:val="14"/>
              </w:rPr>
              <w:t>MECANISMO DE COBERTURA</w:t>
            </w:r>
          </w:p>
        </w:tc>
        <w:tc>
          <w:tcPr>
            <w:tcW w:w="1134" w:type="dxa"/>
            <w:shd w:val="clear" w:color="auto" w:fill="D9D9D9" w:themeFill="background1" w:themeFillShade="D9"/>
            <w:vAlign w:val="center"/>
          </w:tcPr>
          <w:p w14:paraId="3FF3439A" w14:textId="77777777" w:rsidR="005C0C3F" w:rsidRPr="00D16B5B" w:rsidRDefault="005C0C3F" w:rsidP="00CC418C">
            <w:pPr>
              <w:jc w:val="center"/>
              <w:rPr>
                <w:b/>
                <w:color w:val="000000" w:themeColor="text1"/>
                <w:sz w:val="12"/>
                <w:szCs w:val="14"/>
              </w:rPr>
            </w:pPr>
            <w:r w:rsidRPr="00D16B5B">
              <w:rPr>
                <w:b/>
                <w:color w:val="000000" w:themeColor="text1"/>
                <w:sz w:val="12"/>
                <w:szCs w:val="14"/>
              </w:rPr>
              <w:t>CLASE DE RIESGO</w:t>
            </w:r>
          </w:p>
        </w:tc>
        <w:tc>
          <w:tcPr>
            <w:tcW w:w="1417" w:type="dxa"/>
            <w:shd w:val="clear" w:color="auto" w:fill="D9D9D9" w:themeFill="background1" w:themeFillShade="D9"/>
            <w:vAlign w:val="center"/>
          </w:tcPr>
          <w:p w14:paraId="72754A40" w14:textId="77777777" w:rsidR="005C0C3F" w:rsidRPr="00D16B5B" w:rsidRDefault="005C0C3F" w:rsidP="00CC418C">
            <w:pPr>
              <w:jc w:val="center"/>
              <w:rPr>
                <w:b/>
                <w:color w:val="000000" w:themeColor="text1"/>
                <w:sz w:val="12"/>
                <w:szCs w:val="14"/>
              </w:rPr>
            </w:pPr>
            <w:r w:rsidRPr="00D16B5B">
              <w:rPr>
                <w:b/>
                <w:color w:val="000000" w:themeColor="text1"/>
                <w:sz w:val="12"/>
                <w:szCs w:val="14"/>
              </w:rPr>
              <w:t>TIPIFICACIÓN DE LOS RIESGOS</w:t>
            </w:r>
          </w:p>
        </w:tc>
        <w:tc>
          <w:tcPr>
            <w:tcW w:w="1276" w:type="dxa"/>
            <w:shd w:val="clear" w:color="auto" w:fill="D9D9D9" w:themeFill="background1" w:themeFillShade="D9"/>
            <w:vAlign w:val="center"/>
          </w:tcPr>
          <w:p w14:paraId="18AE7B41" w14:textId="77777777" w:rsidR="005C0C3F" w:rsidRPr="00D16B5B" w:rsidRDefault="005C0C3F" w:rsidP="00CC418C">
            <w:pPr>
              <w:jc w:val="center"/>
              <w:rPr>
                <w:b/>
                <w:color w:val="000000" w:themeColor="text1"/>
                <w:sz w:val="12"/>
                <w:szCs w:val="14"/>
              </w:rPr>
            </w:pPr>
            <w:r w:rsidRPr="00D16B5B">
              <w:rPr>
                <w:b/>
                <w:color w:val="000000" w:themeColor="text1"/>
                <w:sz w:val="12"/>
                <w:szCs w:val="14"/>
              </w:rPr>
              <w:t>ESTIMACIÓN DEL RIESGO</w:t>
            </w:r>
          </w:p>
        </w:tc>
        <w:tc>
          <w:tcPr>
            <w:tcW w:w="1134" w:type="dxa"/>
            <w:shd w:val="clear" w:color="auto" w:fill="D9D9D9" w:themeFill="background1" w:themeFillShade="D9"/>
            <w:vAlign w:val="center"/>
          </w:tcPr>
          <w:p w14:paraId="78BB25C8" w14:textId="77777777" w:rsidR="005C0C3F" w:rsidRPr="00D16B5B" w:rsidRDefault="005C0C3F" w:rsidP="00CC418C">
            <w:pPr>
              <w:jc w:val="center"/>
              <w:rPr>
                <w:b/>
                <w:color w:val="000000" w:themeColor="text1"/>
                <w:sz w:val="12"/>
                <w:szCs w:val="14"/>
              </w:rPr>
            </w:pPr>
            <w:r w:rsidRPr="00D16B5B">
              <w:rPr>
                <w:b/>
                <w:color w:val="000000" w:themeColor="text1"/>
                <w:sz w:val="12"/>
                <w:szCs w:val="14"/>
              </w:rPr>
              <w:t>ASIGNACIÓN DEL RIESGO</w:t>
            </w:r>
          </w:p>
        </w:tc>
        <w:tc>
          <w:tcPr>
            <w:tcW w:w="1531" w:type="dxa"/>
            <w:shd w:val="clear" w:color="auto" w:fill="D9D9D9" w:themeFill="background1" w:themeFillShade="D9"/>
            <w:vAlign w:val="center"/>
          </w:tcPr>
          <w:p w14:paraId="3EA55A33" w14:textId="77777777" w:rsidR="005C0C3F" w:rsidRPr="00D16B5B" w:rsidRDefault="005C0C3F" w:rsidP="00CC418C">
            <w:pPr>
              <w:jc w:val="center"/>
              <w:rPr>
                <w:b/>
                <w:color w:val="000000" w:themeColor="text1"/>
                <w:sz w:val="12"/>
                <w:szCs w:val="14"/>
              </w:rPr>
            </w:pPr>
            <w:r w:rsidRPr="00D16B5B">
              <w:rPr>
                <w:b/>
                <w:color w:val="000000" w:themeColor="text1"/>
                <w:sz w:val="12"/>
                <w:szCs w:val="14"/>
              </w:rPr>
              <w:t>VIGENCIA</w:t>
            </w:r>
          </w:p>
        </w:tc>
        <w:tc>
          <w:tcPr>
            <w:tcW w:w="2409" w:type="dxa"/>
            <w:shd w:val="clear" w:color="auto" w:fill="D9D9D9" w:themeFill="background1" w:themeFillShade="D9"/>
            <w:vAlign w:val="center"/>
          </w:tcPr>
          <w:p w14:paraId="688229C5" w14:textId="77777777" w:rsidR="005C0C3F" w:rsidRPr="00D16B5B" w:rsidRDefault="005C0C3F" w:rsidP="00CC418C">
            <w:pPr>
              <w:jc w:val="center"/>
              <w:rPr>
                <w:b/>
                <w:color w:val="000000" w:themeColor="text1"/>
                <w:sz w:val="12"/>
                <w:szCs w:val="14"/>
              </w:rPr>
            </w:pPr>
            <w:r w:rsidRPr="00D16B5B">
              <w:rPr>
                <w:b/>
                <w:color w:val="000000" w:themeColor="text1"/>
                <w:sz w:val="12"/>
                <w:szCs w:val="14"/>
              </w:rPr>
              <w:t xml:space="preserve">JUSTIFICACIÓN COBERTURA </w:t>
            </w:r>
          </w:p>
        </w:tc>
      </w:tr>
      <w:tr w:rsidR="005C0C3F" w:rsidRPr="00D16B5B" w14:paraId="776378BC" w14:textId="77777777" w:rsidTr="00CC418C">
        <w:trPr>
          <w:trHeight w:val="366"/>
          <w:jc w:val="center"/>
        </w:trPr>
        <w:tc>
          <w:tcPr>
            <w:tcW w:w="1305" w:type="dxa"/>
            <w:vAlign w:val="center"/>
          </w:tcPr>
          <w:p w14:paraId="05AF864E" w14:textId="77777777" w:rsidR="005C0C3F" w:rsidRPr="00D16B5B" w:rsidRDefault="005C0C3F" w:rsidP="00CC418C">
            <w:pPr>
              <w:jc w:val="center"/>
              <w:rPr>
                <w:color w:val="FF0000"/>
                <w:sz w:val="12"/>
                <w:szCs w:val="12"/>
              </w:rPr>
            </w:pPr>
            <w:r w:rsidRPr="00D16B5B">
              <w:rPr>
                <w:sz w:val="12"/>
                <w:szCs w:val="18"/>
              </w:rPr>
              <w:t>Garantía única</w:t>
            </w:r>
          </w:p>
        </w:tc>
        <w:tc>
          <w:tcPr>
            <w:tcW w:w="1134" w:type="dxa"/>
            <w:vAlign w:val="center"/>
          </w:tcPr>
          <w:p w14:paraId="39C00B98" w14:textId="77777777" w:rsidR="005C0C3F" w:rsidRPr="00D16B5B" w:rsidRDefault="005C0C3F" w:rsidP="00CC418C">
            <w:pPr>
              <w:jc w:val="center"/>
              <w:rPr>
                <w:color w:val="FF0000"/>
                <w:sz w:val="12"/>
                <w:szCs w:val="12"/>
              </w:rPr>
            </w:pPr>
            <w:r w:rsidRPr="00D16B5B">
              <w:rPr>
                <w:sz w:val="12"/>
                <w:szCs w:val="18"/>
              </w:rPr>
              <w:t>Riesgo jurídico</w:t>
            </w:r>
          </w:p>
        </w:tc>
        <w:tc>
          <w:tcPr>
            <w:tcW w:w="1417" w:type="dxa"/>
            <w:vAlign w:val="center"/>
          </w:tcPr>
          <w:p w14:paraId="178994F9" w14:textId="77777777" w:rsidR="005C0C3F" w:rsidRPr="00D16B5B" w:rsidRDefault="005C0C3F" w:rsidP="00CC418C">
            <w:pPr>
              <w:jc w:val="center"/>
              <w:rPr>
                <w:color w:val="FF0000"/>
                <w:sz w:val="12"/>
                <w:szCs w:val="12"/>
              </w:rPr>
            </w:pPr>
            <w:r w:rsidRPr="00D16B5B">
              <w:rPr>
                <w:sz w:val="12"/>
                <w:szCs w:val="18"/>
              </w:rPr>
              <w:t>cumplimiento del contrato</w:t>
            </w:r>
          </w:p>
        </w:tc>
        <w:tc>
          <w:tcPr>
            <w:tcW w:w="1276" w:type="dxa"/>
            <w:vAlign w:val="center"/>
          </w:tcPr>
          <w:p w14:paraId="1424C444" w14:textId="77777777" w:rsidR="005C0C3F" w:rsidRPr="00D16B5B" w:rsidRDefault="005C0C3F" w:rsidP="00CC418C">
            <w:pPr>
              <w:jc w:val="both"/>
              <w:rPr>
                <w:color w:val="FF0000"/>
                <w:sz w:val="12"/>
                <w:szCs w:val="12"/>
              </w:rPr>
            </w:pPr>
            <w:r w:rsidRPr="00D16B5B">
              <w:rPr>
                <w:sz w:val="12"/>
                <w:szCs w:val="18"/>
              </w:rPr>
              <w:t>Veinte por ciento (20%) del valor del contrato.</w:t>
            </w:r>
          </w:p>
        </w:tc>
        <w:tc>
          <w:tcPr>
            <w:tcW w:w="1134" w:type="dxa"/>
            <w:vAlign w:val="center"/>
          </w:tcPr>
          <w:p w14:paraId="618A13D5" w14:textId="77777777" w:rsidR="005C0C3F" w:rsidRPr="00D16B5B" w:rsidRDefault="005C0C3F" w:rsidP="00CC418C">
            <w:pPr>
              <w:jc w:val="center"/>
              <w:rPr>
                <w:color w:val="FF0000"/>
                <w:sz w:val="12"/>
                <w:szCs w:val="12"/>
              </w:rPr>
            </w:pPr>
            <w:r w:rsidRPr="00D16B5B">
              <w:rPr>
                <w:sz w:val="12"/>
                <w:szCs w:val="18"/>
              </w:rPr>
              <w:t>Contratista</w:t>
            </w:r>
          </w:p>
        </w:tc>
        <w:tc>
          <w:tcPr>
            <w:tcW w:w="1531" w:type="dxa"/>
            <w:vAlign w:val="center"/>
          </w:tcPr>
          <w:p w14:paraId="0927B5E3" w14:textId="77777777" w:rsidR="005C0C3F" w:rsidRPr="00D16B5B" w:rsidRDefault="005C0C3F" w:rsidP="00CC418C">
            <w:pPr>
              <w:jc w:val="both"/>
              <w:rPr>
                <w:color w:val="FF0000"/>
                <w:sz w:val="12"/>
                <w:szCs w:val="12"/>
              </w:rPr>
            </w:pPr>
            <w:r w:rsidRPr="00D16B5B">
              <w:rPr>
                <w:sz w:val="12"/>
                <w:szCs w:val="18"/>
              </w:rPr>
              <w:t>Vigente por el término de la ejecución del contrato y cuatro (04) meses más.</w:t>
            </w:r>
          </w:p>
        </w:tc>
        <w:tc>
          <w:tcPr>
            <w:tcW w:w="2409" w:type="dxa"/>
          </w:tcPr>
          <w:p w14:paraId="53798155" w14:textId="77777777" w:rsidR="005C0C3F" w:rsidRPr="00D16B5B" w:rsidRDefault="005C0C3F" w:rsidP="00CC418C">
            <w:pPr>
              <w:jc w:val="both"/>
              <w:rPr>
                <w:color w:val="FF0000"/>
                <w:sz w:val="12"/>
                <w:szCs w:val="12"/>
              </w:rPr>
            </w:pPr>
            <w:r w:rsidRPr="00D16B5B">
              <w:rPr>
                <w:rFonts w:eastAsia="MS Mincho"/>
                <w:sz w:val="12"/>
                <w:szCs w:val="16"/>
              </w:rPr>
              <w:t>Ampara el riesgo de incumplimiento durante la vigencia de la aceptación de oferta</w:t>
            </w:r>
            <w:r w:rsidRPr="00D16B5B">
              <w:rPr>
                <w:sz w:val="12"/>
                <w:szCs w:val="16"/>
              </w:rPr>
              <w:t xml:space="preserve"> y cuatro (4) meses más</w:t>
            </w:r>
            <w:r w:rsidRPr="00D16B5B">
              <w:rPr>
                <w:rFonts w:eastAsia="MS Mincho"/>
                <w:sz w:val="12"/>
                <w:szCs w:val="16"/>
              </w:rPr>
              <w:t>. La estimación del riesgo cubre el 20% del valor de la aceptación de oferta como quiera que se pretende el pago parcial o definitivo de los perjuicios que cause a la entidad, en los mismos términos de la Cláusula Penal pecuniaria.</w:t>
            </w:r>
          </w:p>
        </w:tc>
      </w:tr>
      <w:tr w:rsidR="005C0C3F" w:rsidRPr="00D16B5B" w14:paraId="4B96AFC0" w14:textId="77777777" w:rsidTr="00CC418C">
        <w:trPr>
          <w:trHeight w:val="432"/>
          <w:jc w:val="center"/>
        </w:trPr>
        <w:tc>
          <w:tcPr>
            <w:tcW w:w="1305" w:type="dxa"/>
            <w:vAlign w:val="center"/>
          </w:tcPr>
          <w:p w14:paraId="3E1BC2DA" w14:textId="77777777" w:rsidR="005C0C3F" w:rsidRPr="00D16B5B" w:rsidRDefault="005C0C3F" w:rsidP="00CC418C">
            <w:pPr>
              <w:jc w:val="center"/>
              <w:rPr>
                <w:color w:val="FF0000"/>
                <w:sz w:val="12"/>
                <w:szCs w:val="12"/>
              </w:rPr>
            </w:pPr>
            <w:r w:rsidRPr="00D16B5B">
              <w:rPr>
                <w:sz w:val="12"/>
                <w:szCs w:val="18"/>
              </w:rPr>
              <w:t>Garantía única</w:t>
            </w:r>
          </w:p>
        </w:tc>
        <w:tc>
          <w:tcPr>
            <w:tcW w:w="1134" w:type="dxa"/>
            <w:vAlign w:val="center"/>
          </w:tcPr>
          <w:p w14:paraId="4A0EF717" w14:textId="77777777" w:rsidR="005C0C3F" w:rsidRPr="00D16B5B" w:rsidRDefault="005C0C3F" w:rsidP="00CC418C">
            <w:pPr>
              <w:jc w:val="center"/>
              <w:rPr>
                <w:color w:val="FF0000"/>
                <w:sz w:val="12"/>
                <w:szCs w:val="12"/>
              </w:rPr>
            </w:pPr>
            <w:r w:rsidRPr="00D16B5B">
              <w:rPr>
                <w:sz w:val="12"/>
                <w:szCs w:val="18"/>
              </w:rPr>
              <w:t>Riesgo operativo</w:t>
            </w:r>
          </w:p>
        </w:tc>
        <w:tc>
          <w:tcPr>
            <w:tcW w:w="1417" w:type="dxa"/>
            <w:vAlign w:val="center"/>
          </w:tcPr>
          <w:p w14:paraId="3B2A1BA7" w14:textId="77777777" w:rsidR="005C0C3F" w:rsidRPr="00D16B5B" w:rsidRDefault="005C0C3F" w:rsidP="00CC418C">
            <w:pPr>
              <w:jc w:val="center"/>
              <w:rPr>
                <w:color w:val="FF0000"/>
                <w:sz w:val="12"/>
                <w:szCs w:val="12"/>
              </w:rPr>
            </w:pPr>
            <w:r w:rsidRPr="00D16B5B">
              <w:rPr>
                <w:sz w:val="12"/>
                <w:szCs w:val="18"/>
              </w:rPr>
              <w:t>Calidad del servicio</w:t>
            </w:r>
          </w:p>
        </w:tc>
        <w:tc>
          <w:tcPr>
            <w:tcW w:w="1276" w:type="dxa"/>
            <w:vAlign w:val="center"/>
          </w:tcPr>
          <w:p w14:paraId="59739787" w14:textId="77777777" w:rsidR="005C0C3F" w:rsidRPr="00D16B5B" w:rsidRDefault="005C0C3F" w:rsidP="00CC418C">
            <w:pPr>
              <w:jc w:val="both"/>
              <w:rPr>
                <w:color w:val="FF0000"/>
                <w:sz w:val="12"/>
                <w:szCs w:val="12"/>
              </w:rPr>
            </w:pPr>
            <w:r w:rsidRPr="00D16B5B">
              <w:rPr>
                <w:sz w:val="12"/>
                <w:szCs w:val="18"/>
              </w:rPr>
              <w:t>Cincuenta por ciento (50%) del valor del contrato</w:t>
            </w:r>
          </w:p>
        </w:tc>
        <w:tc>
          <w:tcPr>
            <w:tcW w:w="1134" w:type="dxa"/>
            <w:vAlign w:val="center"/>
          </w:tcPr>
          <w:p w14:paraId="42890948" w14:textId="77777777" w:rsidR="005C0C3F" w:rsidRPr="00D16B5B" w:rsidRDefault="005C0C3F" w:rsidP="00CC418C">
            <w:pPr>
              <w:jc w:val="center"/>
              <w:rPr>
                <w:color w:val="FF0000"/>
                <w:sz w:val="12"/>
                <w:szCs w:val="12"/>
              </w:rPr>
            </w:pPr>
            <w:r w:rsidRPr="00D16B5B">
              <w:rPr>
                <w:sz w:val="12"/>
                <w:szCs w:val="18"/>
              </w:rPr>
              <w:t>Contratista</w:t>
            </w:r>
          </w:p>
        </w:tc>
        <w:tc>
          <w:tcPr>
            <w:tcW w:w="1531" w:type="dxa"/>
            <w:vAlign w:val="center"/>
          </w:tcPr>
          <w:p w14:paraId="1E35F6EF" w14:textId="77777777" w:rsidR="005C0C3F" w:rsidRPr="00D16B5B" w:rsidRDefault="005C0C3F" w:rsidP="00CC418C">
            <w:pPr>
              <w:jc w:val="both"/>
              <w:rPr>
                <w:color w:val="FF0000"/>
                <w:sz w:val="12"/>
                <w:szCs w:val="12"/>
              </w:rPr>
            </w:pPr>
            <w:r w:rsidRPr="00D16B5B">
              <w:rPr>
                <w:sz w:val="12"/>
                <w:szCs w:val="18"/>
              </w:rPr>
              <w:t>Vigente por el término de la ejecución del contrato y seis (06) meses más.</w:t>
            </w:r>
          </w:p>
        </w:tc>
        <w:tc>
          <w:tcPr>
            <w:tcW w:w="2409" w:type="dxa"/>
          </w:tcPr>
          <w:p w14:paraId="174EF842" w14:textId="77777777" w:rsidR="005C0C3F" w:rsidRPr="00D16B5B" w:rsidRDefault="005C0C3F" w:rsidP="00CC418C">
            <w:pPr>
              <w:jc w:val="both"/>
              <w:rPr>
                <w:color w:val="FF0000"/>
                <w:sz w:val="12"/>
                <w:szCs w:val="12"/>
              </w:rPr>
            </w:pPr>
            <w:r w:rsidRPr="00D16B5B">
              <w:rPr>
                <w:sz w:val="12"/>
                <w:szCs w:val="16"/>
              </w:rPr>
              <w:t>Ampara el riesgo de mala calidad del servicio durante la vigencia de la aceptación de la oferta y seis (6) meses más</w:t>
            </w:r>
            <w:r w:rsidRPr="00D16B5B">
              <w:rPr>
                <w:rFonts w:eastAsia="MS Mincho"/>
                <w:sz w:val="12"/>
                <w:szCs w:val="16"/>
              </w:rPr>
              <w:t xml:space="preserve">, </w:t>
            </w:r>
            <w:r w:rsidRPr="00D16B5B">
              <w:rPr>
                <w:sz w:val="12"/>
                <w:szCs w:val="16"/>
              </w:rPr>
              <w:t>buscando resarcir el detrimento causado a la entidad por mala calidad o insuficiencia del servicio prestado.</w:t>
            </w:r>
          </w:p>
        </w:tc>
      </w:tr>
      <w:tr w:rsidR="005C0C3F" w:rsidRPr="00D16B5B" w14:paraId="5106D67A" w14:textId="77777777" w:rsidTr="00CC418C">
        <w:trPr>
          <w:trHeight w:val="410"/>
          <w:jc w:val="center"/>
        </w:trPr>
        <w:tc>
          <w:tcPr>
            <w:tcW w:w="1305" w:type="dxa"/>
            <w:vAlign w:val="center"/>
          </w:tcPr>
          <w:p w14:paraId="6EE1464B" w14:textId="77777777" w:rsidR="005C0C3F" w:rsidRPr="00D16B5B" w:rsidRDefault="005C0C3F" w:rsidP="00CC418C">
            <w:pPr>
              <w:jc w:val="center"/>
              <w:rPr>
                <w:color w:val="FF0000"/>
                <w:sz w:val="12"/>
                <w:szCs w:val="12"/>
              </w:rPr>
            </w:pPr>
            <w:r w:rsidRPr="00D16B5B">
              <w:rPr>
                <w:sz w:val="12"/>
                <w:szCs w:val="18"/>
              </w:rPr>
              <w:t>Garantía única</w:t>
            </w:r>
          </w:p>
        </w:tc>
        <w:tc>
          <w:tcPr>
            <w:tcW w:w="1134" w:type="dxa"/>
            <w:vAlign w:val="center"/>
          </w:tcPr>
          <w:p w14:paraId="53529A84" w14:textId="77777777" w:rsidR="005C0C3F" w:rsidRPr="00D16B5B" w:rsidRDefault="005C0C3F" w:rsidP="00CC418C">
            <w:pPr>
              <w:jc w:val="center"/>
              <w:rPr>
                <w:color w:val="FF0000"/>
                <w:sz w:val="12"/>
                <w:szCs w:val="12"/>
              </w:rPr>
            </w:pPr>
            <w:r w:rsidRPr="00D16B5B">
              <w:rPr>
                <w:sz w:val="12"/>
                <w:szCs w:val="18"/>
              </w:rPr>
              <w:t>Riesgo jurídico</w:t>
            </w:r>
          </w:p>
        </w:tc>
        <w:tc>
          <w:tcPr>
            <w:tcW w:w="1417" w:type="dxa"/>
            <w:vAlign w:val="center"/>
          </w:tcPr>
          <w:p w14:paraId="22FE89C1" w14:textId="77777777" w:rsidR="005C0C3F" w:rsidRPr="00D16B5B" w:rsidRDefault="005C0C3F" w:rsidP="00CC418C">
            <w:pPr>
              <w:jc w:val="center"/>
              <w:rPr>
                <w:color w:val="FF0000"/>
                <w:sz w:val="12"/>
                <w:szCs w:val="12"/>
              </w:rPr>
            </w:pPr>
            <w:r w:rsidRPr="00D16B5B">
              <w:rPr>
                <w:sz w:val="12"/>
                <w:szCs w:val="18"/>
              </w:rPr>
              <w:t>Pago de salarios prestaciones e indemnizaciones laborales.</w:t>
            </w:r>
          </w:p>
        </w:tc>
        <w:tc>
          <w:tcPr>
            <w:tcW w:w="1276" w:type="dxa"/>
            <w:vAlign w:val="center"/>
          </w:tcPr>
          <w:p w14:paraId="19F775C0" w14:textId="77777777" w:rsidR="005C0C3F" w:rsidRPr="00D16B5B" w:rsidRDefault="005C0C3F" w:rsidP="00CC418C">
            <w:pPr>
              <w:jc w:val="both"/>
              <w:rPr>
                <w:color w:val="FF0000"/>
                <w:sz w:val="12"/>
                <w:szCs w:val="12"/>
              </w:rPr>
            </w:pPr>
            <w:r w:rsidRPr="00D16B5B">
              <w:rPr>
                <w:sz w:val="12"/>
                <w:szCs w:val="18"/>
              </w:rPr>
              <w:t>Cinco por ciento (5%) del valor del contrato.</w:t>
            </w:r>
          </w:p>
        </w:tc>
        <w:tc>
          <w:tcPr>
            <w:tcW w:w="1134" w:type="dxa"/>
            <w:vAlign w:val="center"/>
          </w:tcPr>
          <w:p w14:paraId="456D08E9" w14:textId="77777777" w:rsidR="005C0C3F" w:rsidRPr="00D16B5B" w:rsidRDefault="005C0C3F" w:rsidP="00CC418C">
            <w:pPr>
              <w:jc w:val="center"/>
              <w:rPr>
                <w:color w:val="FF0000"/>
                <w:sz w:val="12"/>
                <w:szCs w:val="12"/>
              </w:rPr>
            </w:pPr>
            <w:r w:rsidRPr="00D16B5B">
              <w:rPr>
                <w:sz w:val="12"/>
                <w:szCs w:val="18"/>
              </w:rPr>
              <w:t>Contratista</w:t>
            </w:r>
          </w:p>
        </w:tc>
        <w:tc>
          <w:tcPr>
            <w:tcW w:w="1531" w:type="dxa"/>
            <w:vAlign w:val="center"/>
          </w:tcPr>
          <w:p w14:paraId="02FBBB66" w14:textId="77777777" w:rsidR="005C0C3F" w:rsidRPr="00D16B5B" w:rsidRDefault="005C0C3F" w:rsidP="00CC418C">
            <w:pPr>
              <w:jc w:val="both"/>
              <w:rPr>
                <w:color w:val="FF0000"/>
                <w:sz w:val="12"/>
                <w:szCs w:val="12"/>
              </w:rPr>
            </w:pPr>
            <w:r w:rsidRPr="00D16B5B">
              <w:rPr>
                <w:sz w:val="12"/>
                <w:szCs w:val="18"/>
              </w:rPr>
              <w:t>Vigente por un término igual a la ejecución del contrato y tres (3) años más.</w:t>
            </w:r>
          </w:p>
        </w:tc>
        <w:tc>
          <w:tcPr>
            <w:tcW w:w="2409" w:type="dxa"/>
          </w:tcPr>
          <w:p w14:paraId="0E50E8FC" w14:textId="77777777" w:rsidR="005C0C3F" w:rsidRPr="00D16B5B" w:rsidRDefault="005C0C3F" w:rsidP="00CC418C">
            <w:pPr>
              <w:jc w:val="both"/>
              <w:rPr>
                <w:color w:val="FF0000"/>
                <w:sz w:val="12"/>
                <w:szCs w:val="12"/>
              </w:rPr>
            </w:pPr>
            <w:r w:rsidRPr="00D16B5B">
              <w:rPr>
                <w:rFonts w:eastAsia="MS Mincho"/>
                <w:sz w:val="12"/>
                <w:szCs w:val="16"/>
              </w:rPr>
              <w:t>Ampara a la Entidad de los perjuicios que se le ocasionen como consecuencia del incumplimiento de las obligaciones laborales a que este obligado el contratista derivado de la contratación del personal utilizados para la ejecución de la aceptación de oferta.</w:t>
            </w:r>
          </w:p>
        </w:tc>
      </w:tr>
    </w:tbl>
    <w:p w14:paraId="14B8AF13" w14:textId="77777777" w:rsidR="00C111D6" w:rsidRPr="00D16B5B" w:rsidRDefault="00C111D6" w:rsidP="00C111D6">
      <w:pPr>
        <w:ind w:right="51"/>
        <w:jc w:val="both"/>
        <w:rPr>
          <w:bCs/>
        </w:rPr>
      </w:pPr>
    </w:p>
    <w:p w14:paraId="0C2123E1" w14:textId="77777777" w:rsidR="00C111D6" w:rsidRPr="00D16B5B" w:rsidRDefault="00C111D6" w:rsidP="00C111D6">
      <w:pPr>
        <w:tabs>
          <w:tab w:val="center" w:pos="4991"/>
        </w:tabs>
        <w:rPr>
          <w:b/>
          <w:color w:val="000000"/>
        </w:rPr>
      </w:pPr>
      <w:r w:rsidRPr="00D16B5B">
        <w:rPr>
          <w:b/>
          <w:color w:val="000000"/>
        </w:rPr>
        <w:t>CLAUSULAS SANCIONATORIAS</w:t>
      </w:r>
    </w:p>
    <w:p w14:paraId="6E6A1626" w14:textId="77777777" w:rsidR="00C111D6" w:rsidRPr="00D16B5B" w:rsidRDefault="00C111D6" w:rsidP="00C111D6">
      <w:pPr>
        <w:tabs>
          <w:tab w:val="center" w:pos="4991"/>
        </w:tabs>
        <w:rPr>
          <w:b/>
          <w:color w:val="000000"/>
        </w:rPr>
      </w:pPr>
    </w:p>
    <w:p w14:paraId="76E09E79" w14:textId="77777777" w:rsidR="00C111D6" w:rsidRPr="00D16B5B" w:rsidRDefault="00C111D6" w:rsidP="00C111D6">
      <w:pPr>
        <w:tabs>
          <w:tab w:val="center" w:pos="4991"/>
        </w:tabs>
        <w:rPr>
          <w:b/>
          <w:color w:val="000000"/>
          <w:sz w:val="12"/>
          <w:szCs w:val="12"/>
        </w:rPr>
      </w:pPr>
    </w:p>
    <w:tbl>
      <w:tblPr>
        <w:tblW w:w="10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851"/>
        <w:gridCol w:w="1506"/>
        <w:gridCol w:w="1276"/>
        <w:gridCol w:w="992"/>
        <w:gridCol w:w="2268"/>
        <w:gridCol w:w="1977"/>
      </w:tblGrid>
      <w:tr w:rsidR="005C0C3F" w:rsidRPr="00D16B5B" w14:paraId="154664EB" w14:textId="77777777" w:rsidTr="00CC418C">
        <w:trPr>
          <w:trHeight w:val="478"/>
          <w:jc w:val="center"/>
        </w:trPr>
        <w:tc>
          <w:tcPr>
            <w:tcW w:w="1271" w:type="dxa"/>
            <w:tcBorders>
              <w:top w:val="single" w:sz="4" w:space="0" w:color="auto"/>
              <w:left w:val="single" w:sz="4" w:space="0" w:color="auto"/>
              <w:bottom w:val="single" w:sz="4" w:space="0" w:color="auto"/>
              <w:right w:val="single" w:sz="4" w:space="0" w:color="auto"/>
            </w:tcBorders>
            <w:shd w:val="clear" w:color="auto" w:fill="D9D9D9"/>
            <w:vAlign w:val="center"/>
          </w:tcPr>
          <w:p w14:paraId="04BD9BF2" w14:textId="77777777" w:rsidR="005C0C3F" w:rsidRPr="00D16B5B" w:rsidRDefault="005C0C3F" w:rsidP="00CC418C">
            <w:pPr>
              <w:tabs>
                <w:tab w:val="left" w:pos="0"/>
              </w:tabs>
              <w:jc w:val="center"/>
              <w:rPr>
                <w:b/>
                <w:sz w:val="12"/>
                <w:szCs w:val="16"/>
              </w:rPr>
            </w:pPr>
            <w:r w:rsidRPr="00D16B5B">
              <w:rPr>
                <w:b/>
                <w:sz w:val="12"/>
                <w:szCs w:val="16"/>
              </w:rPr>
              <w:t>MECANISMO DE COBERTURA</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79145898" w14:textId="77777777" w:rsidR="005C0C3F" w:rsidRPr="00D16B5B" w:rsidRDefault="005C0C3F" w:rsidP="00CC418C">
            <w:pPr>
              <w:tabs>
                <w:tab w:val="left" w:pos="0"/>
              </w:tabs>
              <w:jc w:val="center"/>
              <w:rPr>
                <w:b/>
                <w:sz w:val="12"/>
                <w:szCs w:val="16"/>
              </w:rPr>
            </w:pPr>
            <w:r w:rsidRPr="00D16B5B">
              <w:rPr>
                <w:b/>
                <w:sz w:val="12"/>
                <w:szCs w:val="16"/>
              </w:rPr>
              <w:t>CLASE DE RIESGO</w:t>
            </w:r>
          </w:p>
        </w:tc>
        <w:tc>
          <w:tcPr>
            <w:tcW w:w="1506" w:type="dxa"/>
            <w:tcBorders>
              <w:top w:val="single" w:sz="4" w:space="0" w:color="auto"/>
              <w:left w:val="single" w:sz="4" w:space="0" w:color="auto"/>
              <w:bottom w:val="single" w:sz="4" w:space="0" w:color="auto"/>
              <w:right w:val="single" w:sz="4" w:space="0" w:color="auto"/>
            </w:tcBorders>
            <w:shd w:val="clear" w:color="auto" w:fill="D9D9D9"/>
            <w:vAlign w:val="center"/>
          </w:tcPr>
          <w:p w14:paraId="1C97BC94" w14:textId="77777777" w:rsidR="005C0C3F" w:rsidRPr="00D16B5B" w:rsidRDefault="005C0C3F" w:rsidP="00CC418C">
            <w:pPr>
              <w:tabs>
                <w:tab w:val="left" w:pos="0"/>
              </w:tabs>
              <w:jc w:val="center"/>
              <w:rPr>
                <w:b/>
                <w:sz w:val="12"/>
                <w:szCs w:val="16"/>
              </w:rPr>
            </w:pPr>
            <w:r w:rsidRPr="00D16B5B">
              <w:rPr>
                <w:b/>
                <w:sz w:val="12"/>
                <w:szCs w:val="16"/>
              </w:rPr>
              <w:t>TIPIFICACIÓN DE LOS RIESGOS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42A28E6" w14:textId="77777777" w:rsidR="005C0C3F" w:rsidRPr="00D16B5B" w:rsidRDefault="005C0C3F" w:rsidP="00CC418C">
            <w:pPr>
              <w:tabs>
                <w:tab w:val="left" w:pos="0"/>
              </w:tabs>
              <w:jc w:val="center"/>
              <w:rPr>
                <w:b/>
                <w:sz w:val="12"/>
                <w:szCs w:val="16"/>
              </w:rPr>
            </w:pPr>
            <w:r w:rsidRPr="00D16B5B">
              <w:rPr>
                <w:b/>
                <w:sz w:val="12"/>
                <w:szCs w:val="16"/>
              </w:rPr>
              <w:t>ESTIMACIÓN DEL RIESGO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606FBCB2" w14:textId="77777777" w:rsidR="005C0C3F" w:rsidRPr="00D16B5B" w:rsidRDefault="005C0C3F" w:rsidP="00CC418C">
            <w:pPr>
              <w:tabs>
                <w:tab w:val="left" w:pos="0"/>
              </w:tabs>
              <w:jc w:val="center"/>
              <w:rPr>
                <w:b/>
                <w:sz w:val="12"/>
                <w:szCs w:val="16"/>
              </w:rPr>
            </w:pPr>
            <w:r w:rsidRPr="00D16B5B">
              <w:rPr>
                <w:b/>
                <w:sz w:val="12"/>
                <w:szCs w:val="16"/>
              </w:rPr>
              <w:t>ASIGNACIÓN DEL RIESGO</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9A6DAE5" w14:textId="77777777" w:rsidR="005C0C3F" w:rsidRPr="00D16B5B" w:rsidRDefault="005C0C3F" w:rsidP="00CC418C">
            <w:pPr>
              <w:tabs>
                <w:tab w:val="left" w:pos="0"/>
              </w:tabs>
              <w:jc w:val="center"/>
              <w:rPr>
                <w:b/>
                <w:sz w:val="12"/>
                <w:szCs w:val="16"/>
              </w:rPr>
            </w:pPr>
            <w:r w:rsidRPr="00D16B5B">
              <w:rPr>
                <w:b/>
                <w:sz w:val="12"/>
                <w:szCs w:val="16"/>
              </w:rPr>
              <w:t>VIGENCIA</w:t>
            </w:r>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tcPr>
          <w:p w14:paraId="5128620D" w14:textId="77777777" w:rsidR="005C0C3F" w:rsidRPr="00D16B5B" w:rsidRDefault="005C0C3F" w:rsidP="00CC418C">
            <w:pPr>
              <w:tabs>
                <w:tab w:val="left" w:pos="0"/>
              </w:tabs>
              <w:jc w:val="center"/>
              <w:rPr>
                <w:b/>
                <w:sz w:val="12"/>
                <w:szCs w:val="16"/>
              </w:rPr>
            </w:pPr>
            <w:r w:rsidRPr="00D16B5B">
              <w:rPr>
                <w:b/>
                <w:sz w:val="12"/>
                <w:szCs w:val="16"/>
              </w:rPr>
              <w:t>JUSTIFICACIÓN COBERTURA / VIGENCIA</w:t>
            </w:r>
          </w:p>
        </w:tc>
      </w:tr>
      <w:tr w:rsidR="005C0C3F" w:rsidRPr="00D16B5B" w14:paraId="35EF056F" w14:textId="77777777" w:rsidTr="00CC418C">
        <w:trPr>
          <w:jc w:val="center"/>
        </w:trPr>
        <w:tc>
          <w:tcPr>
            <w:tcW w:w="1271" w:type="dxa"/>
            <w:vAlign w:val="center"/>
          </w:tcPr>
          <w:p w14:paraId="489A36D4" w14:textId="77777777" w:rsidR="005C0C3F" w:rsidRPr="00D16B5B" w:rsidRDefault="005C0C3F" w:rsidP="00CC418C">
            <w:pPr>
              <w:tabs>
                <w:tab w:val="left" w:pos="0"/>
              </w:tabs>
              <w:jc w:val="center"/>
              <w:rPr>
                <w:sz w:val="12"/>
                <w:szCs w:val="16"/>
              </w:rPr>
            </w:pPr>
            <w:r w:rsidRPr="00D16B5B">
              <w:rPr>
                <w:sz w:val="12"/>
                <w:szCs w:val="16"/>
              </w:rPr>
              <w:t>Multa</w:t>
            </w:r>
          </w:p>
        </w:tc>
        <w:tc>
          <w:tcPr>
            <w:tcW w:w="851" w:type="dxa"/>
            <w:vAlign w:val="center"/>
          </w:tcPr>
          <w:p w14:paraId="5F364A57" w14:textId="77777777" w:rsidR="005C0C3F" w:rsidRPr="00D16B5B" w:rsidRDefault="005C0C3F" w:rsidP="00CC418C">
            <w:pPr>
              <w:tabs>
                <w:tab w:val="left" w:pos="0"/>
              </w:tabs>
              <w:jc w:val="center"/>
              <w:rPr>
                <w:sz w:val="12"/>
                <w:szCs w:val="16"/>
              </w:rPr>
            </w:pPr>
            <w:r w:rsidRPr="00D16B5B">
              <w:rPr>
                <w:sz w:val="12"/>
                <w:szCs w:val="16"/>
              </w:rPr>
              <w:t xml:space="preserve">Riesgo jurídico </w:t>
            </w:r>
          </w:p>
        </w:tc>
        <w:tc>
          <w:tcPr>
            <w:tcW w:w="1506" w:type="dxa"/>
            <w:vAlign w:val="center"/>
          </w:tcPr>
          <w:p w14:paraId="40CED7F4" w14:textId="77777777" w:rsidR="005C0C3F" w:rsidRPr="00D16B5B" w:rsidRDefault="005C0C3F" w:rsidP="00CC418C">
            <w:pPr>
              <w:ind w:left="-98"/>
              <w:jc w:val="center"/>
              <w:rPr>
                <w:sz w:val="12"/>
                <w:szCs w:val="16"/>
              </w:rPr>
            </w:pPr>
            <w:r w:rsidRPr="00D16B5B">
              <w:rPr>
                <w:sz w:val="12"/>
                <w:szCs w:val="16"/>
              </w:rPr>
              <w:t>Incumplimiento parcial</w:t>
            </w:r>
          </w:p>
        </w:tc>
        <w:tc>
          <w:tcPr>
            <w:tcW w:w="1276" w:type="dxa"/>
            <w:vAlign w:val="center"/>
          </w:tcPr>
          <w:p w14:paraId="5A3F7824" w14:textId="77777777" w:rsidR="005C0C3F" w:rsidRPr="00D16B5B" w:rsidRDefault="005C0C3F" w:rsidP="00CC418C">
            <w:pPr>
              <w:tabs>
                <w:tab w:val="left" w:pos="0"/>
              </w:tabs>
              <w:jc w:val="both"/>
              <w:rPr>
                <w:sz w:val="12"/>
                <w:szCs w:val="16"/>
              </w:rPr>
            </w:pPr>
            <w:r w:rsidRPr="00D16B5B">
              <w:rPr>
                <w:sz w:val="12"/>
                <w:szCs w:val="16"/>
              </w:rPr>
              <w:t>Multas cuyo valor se liquidará con base en unos cero puntos cinco por ciento (0.5%) del valor dejado de cumplir o entregar.</w:t>
            </w:r>
          </w:p>
        </w:tc>
        <w:tc>
          <w:tcPr>
            <w:tcW w:w="992" w:type="dxa"/>
            <w:vMerge w:val="restart"/>
            <w:vAlign w:val="center"/>
          </w:tcPr>
          <w:p w14:paraId="4FF0E860" w14:textId="77777777" w:rsidR="005C0C3F" w:rsidRPr="00D16B5B" w:rsidRDefault="005C0C3F" w:rsidP="00CC418C">
            <w:pPr>
              <w:tabs>
                <w:tab w:val="left" w:pos="0"/>
              </w:tabs>
              <w:jc w:val="center"/>
              <w:rPr>
                <w:sz w:val="12"/>
                <w:szCs w:val="16"/>
              </w:rPr>
            </w:pPr>
            <w:r w:rsidRPr="00D16B5B">
              <w:rPr>
                <w:sz w:val="12"/>
                <w:szCs w:val="16"/>
              </w:rPr>
              <w:t>Contratista</w:t>
            </w:r>
          </w:p>
        </w:tc>
        <w:tc>
          <w:tcPr>
            <w:tcW w:w="2268" w:type="dxa"/>
            <w:vAlign w:val="center"/>
          </w:tcPr>
          <w:p w14:paraId="680F88E8" w14:textId="77777777" w:rsidR="005C0C3F" w:rsidRPr="00D16B5B" w:rsidRDefault="005C0C3F" w:rsidP="00CC418C">
            <w:pPr>
              <w:tabs>
                <w:tab w:val="left" w:pos="0"/>
              </w:tabs>
              <w:jc w:val="both"/>
              <w:rPr>
                <w:sz w:val="12"/>
                <w:szCs w:val="16"/>
              </w:rPr>
            </w:pPr>
            <w:r w:rsidRPr="00D16B5B">
              <w:rPr>
                <w:sz w:val="12"/>
                <w:szCs w:val="16"/>
              </w:rPr>
              <w:t>La multa se aplicará por cada día de retardo hasta por un plazo de quince (15) días calendario, que se descontará del saldo que le adeude la Entidad o afectación de póliza Esta sanción se impondrá mediante acto administrativo motivado, en el que se expresará las causas que dieron lugar a ella.</w:t>
            </w:r>
          </w:p>
        </w:tc>
        <w:tc>
          <w:tcPr>
            <w:tcW w:w="1977" w:type="dxa"/>
            <w:vAlign w:val="center"/>
          </w:tcPr>
          <w:p w14:paraId="37042AE9" w14:textId="77777777" w:rsidR="005C0C3F" w:rsidRPr="00D16B5B" w:rsidRDefault="005C0C3F" w:rsidP="00CC418C">
            <w:pPr>
              <w:tabs>
                <w:tab w:val="left" w:pos="0"/>
              </w:tabs>
              <w:jc w:val="both"/>
              <w:rPr>
                <w:sz w:val="12"/>
                <w:szCs w:val="16"/>
              </w:rPr>
            </w:pPr>
            <w:r w:rsidRPr="00D16B5B">
              <w:rPr>
                <w:sz w:val="12"/>
                <w:szCs w:val="16"/>
              </w:rPr>
              <w:t>Ampara la mora o incumplimiento parcial de alguna obligación derivada de la aceptación de oferta por causas imputables al contratista.</w:t>
            </w:r>
          </w:p>
        </w:tc>
      </w:tr>
      <w:tr w:rsidR="005C0C3F" w:rsidRPr="00D16B5B" w14:paraId="76DDE73C" w14:textId="77777777" w:rsidTr="00CC418C">
        <w:trPr>
          <w:jc w:val="center"/>
        </w:trPr>
        <w:tc>
          <w:tcPr>
            <w:tcW w:w="1271" w:type="dxa"/>
            <w:vAlign w:val="center"/>
          </w:tcPr>
          <w:p w14:paraId="2DB05688" w14:textId="77777777" w:rsidR="005C0C3F" w:rsidRPr="00D16B5B" w:rsidRDefault="005C0C3F" w:rsidP="00CC418C">
            <w:pPr>
              <w:tabs>
                <w:tab w:val="left" w:pos="0"/>
              </w:tabs>
              <w:jc w:val="center"/>
              <w:rPr>
                <w:sz w:val="12"/>
                <w:szCs w:val="16"/>
              </w:rPr>
            </w:pPr>
            <w:r w:rsidRPr="00D16B5B">
              <w:rPr>
                <w:sz w:val="12"/>
                <w:szCs w:val="16"/>
              </w:rPr>
              <w:t>Cláusula Penal Pecuniaria</w:t>
            </w:r>
          </w:p>
        </w:tc>
        <w:tc>
          <w:tcPr>
            <w:tcW w:w="851" w:type="dxa"/>
            <w:vAlign w:val="center"/>
          </w:tcPr>
          <w:p w14:paraId="60F465C3" w14:textId="77777777" w:rsidR="005C0C3F" w:rsidRPr="00D16B5B" w:rsidRDefault="005C0C3F" w:rsidP="00CC418C">
            <w:pPr>
              <w:tabs>
                <w:tab w:val="left" w:pos="0"/>
              </w:tabs>
              <w:jc w:val="center"/>
              <w:rPr>
                <w:sz w:val="12"/>
                <w:szCs w:val="16"/>
              </w:rPr>
            </w:pPr>
            <w:r w:rsidRPr="00D16B5B">
              <w:rPr>
                <w:sz w:val="12"/>
                <w:szCs w:val="16"/>
              </w:rPr>
              <w:t xml:space="preserve">Riesgo jurídico </w:t>
            </w:r>
          </w:p>
        </w:tc>
        <w:tc>
          <w:tcPr>
            <w:tcW w:w="1506" w:type="dxa"/>
            <w:vAlign w:val="center"/>
          </w:tcPr>
          <w:p w14:paraId="1AF0D930" w14:textId="77777777" w:rsidR="005C0C3F" w:rsidRPr="00D16B5B" w:rsidRDefault="005C0C3F" w:rsidP="00CC418C">
            <w:pPr>
              <w:tabs>
                <w:tab w:val="left" w:pos="0"/>
              </w:tabs>
              <w:jc w:val="both"/>
              <w:rPr>
                <w:sz w:val="12"/>
                <w:szCs w:val="16"/>
              </w:rPr>
            </w:pPr>
            <w:r w:rsidRPr="00D16B5B">
              <w:rPr>
                <w:sz w:val="12"/>
                <w:szCs w:val="16"/>
              </w:rPr>
              <w:t>Incumplimiento total – declaratoria de caducidad</w:t>
            </w:r>
          </w:p>
        </w:tc>
        <w:tc>
          <w:tcPr>
            <w:tcW w:w="1276" w:type="dxa"/>
            <w:vAlign w:val="center"/>
          </w:tcPr>
          <w:p w14:paraId="24C8B6C5" w14:textId="77777777" w:rsidR="005C0C3F" w:rsidRPr="00D16B5B" w:rsidRDefault="005C0C3F" w:rsidP="00CC418C">
            <w:pPr>
              <w:tabs>
                <w:tab w:val="left" w:pos="0"/>
              </w:tabs>
              <w:jc w:val="center"/>
              <w:rPr>
                <w:sz w:val="12"/>
                <w:szCs w:val="16"/>
              </w:rPr>
            </w:pPr>
            <w:r w:rsidRPr="00D16B5B">
              <w:rPr>
                <w:sz w:val="12"/>
                <w:szCs w:val="16"/>
              </w:rPr>
              <w:t>Veinte por ciento (20%) del valor total de la aceptación de oferta.</w:t>
            </w:r>
          </w:p>
        </w:tc>
        <w:tc>
          <w:tcPr>
            <w:tcW w:w="992" w:type="dxa"/>
            <w:vMerge/>
            <w:vAlign w:val="center"/>
          </w:tcPr>
          <w:p w14:paraId="43185D1D" w14:textId="77777777" w:rsidR="005C0C3F" w:rsidRPr="00D16B5B" w:rsidRDefault="005C0C3F" w:rsidP="00CC418C">
            <w:pPr>
              <w:tabs>
                <w:tab w:val="left" w:pos="0"/>
              </w:tabs>
              <w:jc w:val="center"/>
              <w:rPr>
                <w:sz w:val="12"/>
                <w:szCs w:val="16"/>
              </w:rPr>
            </w:pPr>
          </w:p>
        </w:tc>
        <w:tc>
          <w:tcPr>
            <w:tcW w:w="2268" w:type="dxa"/>
            <w:vAlign w:val="center"/>
          </w:tcPr>
          <w:p w14:paraId="18B8E832" w14:textId="77777777" w:rsidR="005C0C3F" w:rsidRPr="00D16B5B" w:rsidRDefault="005C0C3F" w:rsidP="00CC418C">
            <w:pPr>
              <w:tabs>
                <w:tab w:val="left" w:pos="0"/>
              </w:tabs>
              <w:jc w:val="both"/>
              <w:rPr>
                <w:sz w:val="12"/>
                <w:szCs w:val="16"/>
              </w:rPr>
            </w:pPr>
            <w:r w:rsidRPr="00D16B5B">
              <w:rPr>
                <w:sz w:val="12"/>
                <w:szCs w:val="16"/>
              </w:rPr>
              <w:t>El veinte (20%) del valor total de la aceptación de oferta cuando se trate de incumplimiento total del mismo y proporcional al incumplimiento parcial de la aceptación de oferta, esta cláusula opera por el simple retardo.</w:t>
            </w:r>
          </w:p>
        </w:tc>
        <w:tc>
          <w:tcPr>
            <w:tcW w:w="1977" w:type="dxa"/>
            <w:vAlign w:val="center"/>
          </w:tcPr>
          <w:p w14:paraId="08B084A8" w14:textId="77777777" w:rsidR="005C0C3F" w:rsidRPr="00D16B5B" w:rsidRDefault="005C0C3F" w:rsidP="00CC418C">
            <w:pPr>
              <w:tabs>
                <w:tab w:val="left" w:pos="426"/>
              </w:tabs>
              <w:jc w:val="both"/>
              <w:rPr>
                <w:sz w:val="12"/>
                <w:szCs w:val="16"/>
              </w:rPr>
            </w:pPr>
            <w:r w:rsidRPr="00D16B5B">
              <w:rPr>
                <w:sz w:val="12"/>
                <w:szCs w:val="16"/>
              </w:rPr>
              <w:t>Ampara el incumplimiento parcial o definitivo de la aceptación de la oferta por parte del contratista, se busca el pago parcial y definitivo de los perjuicios que se causen a la entidad, esta cláusula opera por el simple retardo.</w:t>
            </w:r>
          </w:p>
        </w:tc>
      </w:tr>
      <w:tr w:rsidR="005C0C3F" w:rsidRPr="00D16B5B" w14:paraId="4811D3D8" w14:textId="77777777" w:rsidTr="00CC418C">
        <w:trPr>
          <w:jc w:val="center"/>
        </w:trPr>
        <w:tc>
          <w:tcPr>
            <w:tcW w:w="1271" w:type="dxa"/>
            <w:vAlign w:val="center"/>
          </w:tcPr>
          <w:p w14:paraId="39FCF091" w14:textId="77777777" w:rsidR="005C0C3F" w:rsidRPr="00D16B5B" w:rsidRDefault="005C0C3F" w:rsidP="00CC418C">
            <w:pPr>
              <w:tabs>
                <w:tab w:val="left" w:pos="0"/>
              </w:tabs>
              <w:jc w:val="center"/>
              <w:rPr>
                <w:sz w:val="12"/>
                <w:szCs w:val="16"/>
              </w:rPr>
            </w:pPr>
            <w:r w:rsidRPr="00D16B5B">
              <w:rPr>
                <w:sz w:val="12"/>
                <w:szCs w:val="16"/>
              </w:rPr>
              <w:t>Multa</w:t>
            </w:r>
          </w:p>
        </w:tc>
        <w:tc>
          <w:tcPr>
            <w:tcW w:w="851" w:type="dxa"/>
            <w:vAlign w:val="center"/>
          </w:tcPr>
          <w:p w14:paraId="37A5C99C" w14:textId="77777777" w:rsidR="005C0C3F" w:rsidRPr="00D16B5B" w:rsidRDefault="005C0C3F" w:rsidP="00CC418C">
            <w:pPr>
              <w:tabs>
                <w:tab w:val="left" w:pos="0"/>
              </w:tabs>
              <w:jc w:val="center"/>
              <w:rPr>
                <w:sz w:val="12"/>
                <w:szCs w:val="16"/>
              </w:rPr>
            </w:pPr>
            <w:r w:rsidRPr="00D16B5B">
              <w:rPr>
                <w:sz w:val="12"/>
                <w:szCs w:val="16"/>
              </w:rPr>
              <w:t xml:space="preserve">Riesgo jurídico </w:t>
            </w:r>
          </w:p>
        </w:tc>
        <w:tc>
          <w:tcPr>
            <w:tcW w:w="1506" w:type="dxa"/>
            <w:vAlign w:val="center"/>
          </w:tcPr>
          <w:p w14:paraId="6E3444D4" w14:textId="77777777" w:rsidR="005C0C3F" w:rsidRPr="00D16B5B" w:rsidRDefault="005C0C3F" w:rsidP="00CC418C">
            <w:pPr>
              <w:tabs>
                <w:tab w:val="left" w:pos="0"/>
              </w:tabs>
              <w:jc w:val="both"/>
              <w:rPr>
                <w:sz w:val="12"/>
                <w:szCs w:val="16"/>
              </w:rPr>
            </w:pPr>
            <w:r w:rsidRPr="00D16B5B">
              <w:rPr>
                <w:sz w:val="12"/>
                <w:szCs w:val="16"/>
              </w:rPr>
              <w:t>La no constitución dentro del término y en la forma prevista en el contrato, o en alguno de sus modificatorios, la póliza de garantía única y/o alguno de los requisitos de legalización</w:t>
            </w:r>
          </w:p>
        </w:tc>
        <w:tc>
          <w:tcPr>
            <w:tcW w:w="1276" w:type="dxa"/>
            <w:vAlign w:val="center"/>
          </w:tcPr>
          <w:p w14:paraId="66416D14" w14:textId="77777777" w:rsidR="005C0C3F" w:rsidRPr="00D16B5B" w:rsidRDefault="005C0C3F" w:rsidP="00CC418C">
            <w:pPr>
              <w:tabs>
                <w:tab w:val="left" w:pos="0"/>
              </w:tabs>
              <w:jc w:val="center"/>
              <w:rPr>
                <w:sz w:val="12"/>
                <w:szCs w:val="16"/>
              </w:rPr>
            </w:pPr>
            <w:r w:rsidRPr="00D16B5B">
              <w:rPr>
                <w:sz w:val="12"/>
                <w:szCs w:val="16"/>
              </w:rPr>
              <w:t xml:space="preserve">Multa cuyo valor se liquidará con base en unos cero puntos dos por ciento (0,2%) del valor de la aceptación de oferta. </w:t>
            </w:r>
          </w:p>
        </w:tc>
        <w:tc>
          <w:tcPr>
            <w:tcW w:w="992" w:type="dxa"/>
            <w:vMerge/>
            <w:vAlign w:val="center"/>
          </w:tcPr>
          <w:p w14:paraId="7702800A" w14:textId="77777777" w:rsidR="005C0C3F" w:rsidRPr="00D16B5B" w:rsidRDefault="005C0C3F" w:rsidP="00CC418C">
            <w:pPr>
              <w:tabs>
                <w:tab w:val="left" w:pos="0"/>
              </w:tabs>
              <w:jc w:val="center"/>
              <w:rPr>
                <w:sz w:val="12"/>
                <w:szCs w:val="16"/>
              </w:rPr>
            </w:pPr>
          </w:p>
        </w:tc>
        <w:tc>
          <w:tcPr>
            <w:tcW w:w="2268" w:type="dxa"/>
            <w:vAlign w:val="center"/>
          </w:tcPr>
          <w:p w14:paraId="35F6EF6D" w14:textId="77777777" w:rsidR="005C0C3F" w:rsidRPr="00D16B5B" w:rsidRDefault="005C0C3F" w:rsidP="00CC418C">
            <w:pPr>
              <w:tabs>
                <w:tab w:val="left" w:pos="0"/>
              </w:tabs>
              <w:jc w:val="both"/>
              <w:rPr>
                <w:sz w:val="12"/>
                <w:szCs w:val="16"/>
              </w:rPr>
            </w:pPr>
            <w:r w:rsidRPr="00D16B5B">
              <w:rPr>
                <w:sz w:val="12"/>
                <w:szCs w:val="16"/>
              </w:rPr>
              <w:t>La multa se aplicará por cada día de retardo y hasta por diez (10) días calendario.</w:t>
            </w:r>
          </w:p>
        </w:tc>
        <w:tc>
          <w:tcPr>
            <w:tcW w:w="1977" w:type="dxa"/>
            <w:vAlign w:val="center"/>
          </w:tcPr>
          <w:p w14:paraId="5D4C02BC" w14:textId="77777777" w:rsidR="005C0C3F" w:rsidRPr="00D16B5B" w:rsidRDefault="005C0C3F" w:rsidP="00CC418C">
            <w:pPr>
              <w:tabs>
                <w:tab w:val="left" w:pos="426"/>
              </w:tabs>
              <w:jc w:val="both"/>
              <w:rPr>
                <w:rFonts w:eastAsia="MS Mincho"/>
                <w:sz w:val="12"/>
                <w:szCs w:val="16"/>
              </w:rPr>
            </w:pPr>
            <w:r w:rsidRPr="00D16B5B">
              <w:rPr>
                <w:sz w:val="12"/>
                <w:szCs w:val="16"/>
              </w:rPr>
              <w:t>Cuando el contratista no constituya dentro del término y en la forma prevista en la aceptación de oferta, o en alguno de sus modificatorios, la póliza de garantía única y/o alguno de los requisitos de legalización.</w:t>
            </w:r>
          </w:p>
        </w:tc>
      </w:tr>
    </w:tbl>
    <w:p w14:paraId="0DA86674" w14:textId="77777777" w:rsidR="00C111D6" w:rsidRPr="00D16B5B" w:rsidRDefault="00C111D6" w:rsidP="00C111D6">
      <w:pPr>
        <w:ind w:right="51"/>
        <w:jc w:val="both"/>
        <w:rPr>
          <w:bCs/>
        </w:rPr>
      </w:pPr>
    </w:p>
    <w:p w14:paraId="106F281E" w14:textId="77777777" w:rsidR="00C111D6" w:rsidRPr="00D16B5B" w:rsidRDefault="00C111D6" w:rsidP="00C111D6">
      <w:pPr>
        <w:ind w:right="51"/>
        <w:jc w:val="both"/>
        <w:rPr>
          <w:bCs/>
        </w:rPr>
      </w:pPr>
    </w:p>
    <w:p w14:paraId="1362AE50" w14:textId="77777777" w:rsidR="00C111D6" w:rsidRPr="00D16B5B" w:rsidRDefault="00C111D6" w:rsidP="00C111D6">
      <w:pPr>
        <w:ind w:right="51"/>
        <w:jc w:val="both"/>
        <w:rPr>
          <w:bCs/>
        </w:rPr>
      </w:pPr>
    </w:p>
    <w:p w14:paraId="4BC5FB5E" w14:textId="77777777" w:rsidR="00C111D6" w:rsidRPr="00D16B5B" w:rsidRDefault="00C111D6" w:rsidP="00C111D6">
      <w:pPr>
        <w:ind w:right="51"/>
        <w:jc w:val="both"/>
        <w:rPr>
          <w:bCs/>
        </w:rPr>
      </w:pPr>
    </w:p>
    <w:p w14:paraId="62915078" w14:textId="77777777" w:rsidR="002B6E7C" w:rsidRPr="00D16B5B" w:rsidRDefault="002B6E7C" w:rsidP="00C111D6">
      <w:pPr>
        <w:ind w:right="51"/>
        <w:jc w:val="both"/>
        <w:rPr>
          <w:bCs/>
        </w:rPr>
      </w:pPr>
    </w:p>
    <w:p w14:paraId="054929DB" w14:textId="77777777" w:rsidR="00C111D6" w:rsidRPr="00D16B5B" w:rsidRDefault="00C111D6" w:rsidP="00C111D6">
      <w:pPr>
        <w:ind w:right="51"/>
        <w:jc w:val="both"/>
        <w:rPr>
          <w:bCs/>
        </w:rPr>
      </w:pPr>
    </w:p>
    <w:p w14:paraId="62D76ED4" w14:textId="77777777" w:rsidR="00C111D6" w:rsidRPr="00D16B5B" w:rsidRDefault="00C111D6" w:rsidP="00C111D6">
      <w:pPr>
        <w:ind w:right="51"/>
        <w:jc w:val="both"/>
        <w:rPr>
          <w:bCs/>
        </w:rPr>
      </w:pPr>
    </w:p>
    <w:p w14:paraId="7DC3A4A9" w14:textId="77777777" w:rsidR="00C111D6" w:rsidRPr="00D16B5B" w:rsidRDefault="00C111D6" w:rsidP="00C111D6">
      <w:pPr>
        <w:ind w:right="51"/>
        <w:jc w:val="both"/>
        <w:rPr>
          <w:bCs/>
        </w:rPr>
      </w:pPr>
    </w:p>
    <w:p w14:paraId="642D0D36" w14:textId="77777777" w:rsidR="00C111D6" w:rsidRPr="00D16B5B" w:rsidRDefault="00C111D6" w:rsidP="00C111D6">
      <w:pPr>
        <w:ind w:right="51"/>
        <w:jc w:val="both"/>
        <w:rPr>
          <w:bCs/>
        </w:rPr>
      </w:pPr>
    </w:p>
    <w:p w14:paraId="4D92F80F" w14:textId="77777777" w:rsidR="00AA03D7" w:rsidRPr="00D16B5B" w:rsidRDefault="00AA03D7" w:rsidP="00C111D6">
      <w:pPr>
        <w:ind w:right="51"/>
        <w:jc w:val="both"/>
        <w:rPr>
          <w:bCs/>
          <w:sz w:val="10"/>
        </w:rPr>
      </w:pPr>
    </w:p>
    <w:p w14:paraId="2F60B9BE" w14:textId="77777777" w:rsidR="00C111D6" w:rsidRPr="00D16B5B" w:rsidRDefault="00C111D6" w:rsidP="00C111D6">
      <w:pPr>
        <w:jc w:val="center"/>
        <w:rPr>
          <w:b/>
        </w:rPr>
      </w:pPr>
      <w:r w:rsidRPr="00D16B5B">
        <w:rPr>
          <w:b/>
        </w:rPr>
        <w:lastRenderedPageBreak/>
        <w:t>ANALISIS DEL RIESGO Y LA FORMA DE MITIGARLO</w:t>
      </w:r>
    </w:p>
    <w:p w14:paraId="2CC281CB" w14:textId="77777777" w:rsidR="00C111D6" w:rsidRPr="00D16B5B" w:rsidRDefault="00C111D6" w:rsidP="00C111D6">
      <w:pPr>
        <w:ind w:right="51"/>
        <w:jc w:val="both"/>
        <w:rPr>
          <w:bCs/>
        </w:rPr>
      </w:pPr>
    </w:p>
    <w:p w14:paraId="3CFA256F" w14:textId="77777777" w:rsidR="00C111D6" w:rsidRPr="00D16B5B" w:rsidRDefault="00C111D6" w:rsidP="00C111D6">
      <w:pPr>
        <w:tabs>
          <w:tab w:val="left" w:pos="240"/>
        </w:tabs>
        <w:ind w:right="-428"/>
        <w:jc w:val="both"/>
        <w:rPr>
          <w:rFonts w:eastAsia="Arial"/>
          <w:b/>
          <w:bCs/>
          <w:sz w:val="12"/>
          <w:szCs w:val="12"/>
        </w:rPr>
      </w:pPr>
    </w:p>
    <w:tbl>
      <w:tblPr>
        <w:tblW w:w="5602" w:type="pct"/>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3"/>
        <w:gridCol w:w="195"/>
        <w:gridCol w:w="193"/>
        <w:gridCol w:w="192"/>
        <w:gridCol w:w="192"/>
        <w:gridCol w:w="580"/>
        <w:gridCol w:w="566"/>
        <w:gridCol w:w="208"/>
        <w:gridCol w:w="190"/>
        <w:gridCol w:w="192"/>
        <w:gridCol w:w="192"/>
        <w:gridCol w:w="384"/>
        <w:gridCol w:w="1535"/>
        <w:gridCol w:w="204"/>
        <w:gridCol w:w="196"/>
        <w:gridCol w:w="291"/>
        <w:gridCol w:w="293"/>
        <w:gridCol w:w="384"/>
        <w:gridCol w:w="443"/>
        <w:gridCol w:w="518"/>
        <w:gridCol w:w="483"/>
        <w:gridCol w:w="580"/>
        <w:gridCol w:w="896"/>
        <w:gridCol w:w="791"/>
      </w:tblGrid>
      <w:tr w:rsidR="00C111D6" w:rsidRPr="00D16B5B" w14:paraId="2505952E" w14:textId="77777777" w:rsidTr="000870A2">
        <w:trPr>
          <w:trHeight w:val="554"/>
        </w:trPr>
        <w:tc>
          <w:tcPr>
            <w:tcW w:w="98" w:type="pct"/>
            <w:vMerge w:val="restart"/>
            <w:shd w:val="clear" w:color="auto" w:fill="3B3838"/>
            <w:noWrap/>
            <w:vAlign w:val="center"/>
            <w:hideMark/>
          </w:tcPr>
          <w:p w14:paraId="637AE13F" w14:textId="77777777" w:rsidR="00C111D6" w:rsidRPr="00D16B5B" w:rsidRDefault="00C111D6" w:rsidP="000870A2">
            <w:pPr>
              <w:jc w:val="center"/>
              <w:rPr>
                <w:b/>
                <w:bCs/>
                <w:sz w:val="18"/>
                <w:szCs w:val="18"/>
                <w:lang w:eastAsia="es-CO"/>
              </w:rPr>
            </w:pPr>
            <w:r w:rsidRPr="00D16B5B">
              <w:rPr>
                <w:b/>
                <w:bCs/>
                <w:sz w:val="18"/>
                <w:szCs w:val="18"/>
                <w:lang w:eastAsia="es-CO"/>
              </w:rPr>
              <w:t>No.</w:t>
            </w:r>
          </w:p>
        </w:tc>
        <w:tc>
          <w:tcPr>
            <w:tcW w:w="99" w:type="pct"/>
            <w:vMerge w:val="restart"/>
            <w:shd w:val="clear" w:color="auto" w:fill="3B3838"/>
            <w:noWrap/>
            <w:textDirection w:val="btLr"/>
            <w:hideMark/>
          </w:tcPr>
          <w:p w14:paraId="7C202A7D" w14:textId="77777777" w:rsidR="00C111D6" w:rsidRPr="00D16B5B" w:rsidRDefault="00C111D6" w:rsidP="000870A2">
            <w:pPr>
              <w:jc w:val="center"/>
              <w:rPr>
                <w:b/>
                <w:bCs/>
                <w:sz w:val="18"/>
                <w:szCs w:val="18"/>
                <w:lang w:eastAsia="es-CO"/>
              </w:rPr>
            </w:pPr>
            <w:r w:rsidRPr="00D16B5B">
              <w:rPr>
                <w:b/>
                <w:bCs/>
                <w:sz w:val="18"/>
                <w:szCs w:val="18"/>
                <w:lang w:eastAsia="es-CO"/>
              </w:rPr>
              <w:t>Clase</w:t>
            </w:r>
          </w:p>
        </w:tc>
        <w:tc>
          <w:tcPr>
            <w:tcW w:w="98" w:type="pct"/>
            <w:vMerge w:val="restart"/>
            <w:shd w:val="clear" w:color="auto" w:fill="3B3838"/>
            <w:noWrap/>
            <w:textDirection w:val="btLr"/>
            <w:hideMark/>
          </w:tcPr>
          <w:p w14:paraId="790B003B" w14:textId="77777777" w:rsidR="00C111D6" w:rsidRPr="00D16B5B" w:rsidRDefault="00C111D6" w:rsidP="000870A2">
            <w:pPr>
              <w:jc w:val="center"/>
              <w:rPr>
                <w:b/>
                <w:bCs/>
                <w:sz w:val="18"/>
                <w:szCs w:val="18"/>
                <w:lang w:eastAsia="es-CO"/>
              </w:rPr>
            </w:pPr>
            <w:r w:rsidRPr="00D16B5B">
              <w:rPr>
                <w:b/>
                <w:bCs/>
                <w:sz w:val="18"/>
                <w:szCs w:val="18"/>
                <w:lang w:eastAsia="es-CO"/>
              </w:rPr>
              <w:t>Fuente</w:t>
            </w:r>
          </w:p>
        </w:tc>
        <w:tc>
          <w:tcPr>
            <w:tcW w:w="97" w:type="pct"/>
            <w:vMerge w:val="restart"/>
            <w:shd w:val="clear" w:color="auto" w:fill="3B3838"/>
            <w:noWrap/>
            <w:textDirection w:val="btLr"/>
            <w:hideMark/>
          </w:tcPr>
          <w:p w14:paraId="3614DD55" w14:textId="77777777" w:rsidR="00C111D6" w:rsidRPr="00D16B5B" w:rsidRDefault="00C111D6" w:rsidP="000870A2">
            <w:pPr>
              <w:jc w:val="center"/>
              <w:rPr>
                <w:b/>
                <w:bCs/>
                <w:sz w:val="18"/>
                <w:szCs w:val="18"/>
                <w:lang w:eastAsia="es-CO"/>
              </w:rPr>
            </w:pPr>
            <w:r w:rsidRPr="00D16B5B">
              <w:rPr>
                <w:b/>
                <w:bCs/>
                <w:sz w:val="18"/>
                <w:szCs w:val="18"/>
                <w:lang w:eastAsia="es-CO"/>
              </w:rPr>
              <w:t>Etapa</w:t>
            </w:r>
          </w:p>
        </w:tc>
        <w:tc>
          <w:tcPr>
            <w:tcW w:w="97" w:type="pct"/>
            <w:vMerge w:val="restart"/>
            <w:shd w:val="clear" w:color="auto" w:fill="3B3838"/>
            <w:noWrap/>
            <w:textDirection w:val="btLr"/>
            <w:hideMark/>
          </w:tcPr>
          <w:p w14:paraId="597BD022" w14:textId="77777777" w:rsidR="00C111D6" w:rsidRPr="00D16B5B" w:rsidRDefault="00C111D6" w:rsidP="000870A2">
            <w:pPr>
              <w:jc w:val="center"/>
              <w:rPr>
                <w:b/>
                <w:bCs/>
                <w:sz w:val="18"/>
                <w:szCs w:val="18"/>
                <w:lang w:eastAsia="es-CO"/>
              </w:rPr>
            </w:pPr>
            <w:r w:rsidRPr="00D16B5B">
              <w:rPr>
                <w:b/>
                <w:bCs/>
                <w:sz w:val="18"/>
                <w:szCs w:val="18"/>
                <w:lang w:eastAsia="es-CO"/>
              </w:rPr>
              <w:t>Tipo</w:t>
            </w:r>
          </w:p>
        </w:tc>
        <w:tc>
          <w:tcPr>
            <w:tcW w:w="293" w:type="pct"/>
            <w:vMerge w:val="restart"/>
            <w:shd w:val="clear" w:color="auto" w:fill="3B3838"/>
            <w:textDirection w:val="btLr"/>
            <w:vAlign w:val="center"/>
            <w:hideMark/>
          </w:tcPr>
          <w:p w14:paraId="7DEC8269"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Descripción</w:t>
            </w:r>
          </w:p>
        </w:tc>
        <w:tc>
          <w:tcPr>
            <w:tcW w:w="286" w:type="pct"/>
            <w:vMerge w:val="restart"/>
            <w:shd w:val="clear" w:color="auto" w:fill="3B3838"/>
            <w:textDirection w:val="btLr"/>
            <w:vAlign w:val="center"/>
            <w:hideMark/>
          </w:tcPr>
          <w:p w14:paraId="75540315"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Consecuencia de la Ocurrencia del Evento</w:t>
            </w:r>
          </w:p>
        </w:tc>
        <w:tc>
          <w:tcPr>
            <w:tcW w:w="105" w:type="pct"/>
            <w:vMerge w:val="restart"/>
            <w:shd w:val="clear" w:color="auto" w:fill="3B3838"/>
            <w:textDirection w:val="btLr"/>
            <w:vAlign w:val="bottom"/>
            <w:hideMark/>
          </w:tcPr>
          <w:p w14:paraId="33073018" w14:textId="77777777" w:rsidR="00C111D6" w:rsidRPr="00D16B5B" w:rsidRDefault="00C111D6" w:rsidP="000870A2">
            <w:pPr>
              <w:jc w:val="center"/>
              <w:rPr>
                <w:b/>
                <w:bCs/>
                <w:sz w:val="18"/>
                <w:szCs w:val="18"/>
                <w:lang w:eastAsia="es-CO"/>
              </w:rPr>
            </w:pPr>
            <w:r w:rsidRPr="00D16B5B">
              <w:rPr>
                <w:b/>
                <w:bCs/>
                <w:sz w:val="18"/>
                <w:szCs w:val="18"/>
                <w:lang w:eastAsia="es-CO"/>
              </w:rPr>
              <w:t>Probabilidad</w:t>
            </w:r>
          </w:p>
        </w:tc>
        <w:tc>
          <w:tcPr>
            <w:tcW w:w="96" w:type="pct"/>
            <w:vMerge w:val="restart"/>
            <w:shd w:val="clear" w:color="auto" w:fill="3B3838"/>
            <w:noWrap/>
            <w:textDirection w:val="btLr"/>
            <w:vAlign w:val="bottom"/>
            <w:hideMark/>
          </w:tcPr>
          <w:p w14:paraId="35CCDF1D" w14:textId="77777777" w:rsidR="00C111D6" w:rsidRPr="00D16B5B" w:rsidRDefault="00C111D6" w:rsidP="000870A2">
            <w:pPr>
              <w:jc w:val="center"/>
              <w:rPr>
                <w:b/>
                <w:bCs/>
                <w:sz w:val="18"/>
                <w:szCs w:val="18"/>
                <w:lang w:eastAsia="es-CO"/>
              </w:rPr>
            </w:pPr>
            <w:r w:rsidRPr="00D16B5B">
              <w:rPr>
                <w:b/>
                <w:bCs/>
                <w:sz w:val="18"/>
                <w:szCs w:val="18"/>
                <w:lang w:eastAsia="es-CO"/>
              </w:rPr>
              <w:t>Impacto</w:t>
            </w:r>
          </w:p>
        </w:tc>
        <w:tc>
          <w:tcPr>
            <w:tcW w:w="97" w:type="pct"/>
            <w:vMerge w:val="restart"/>
            <w:shd w:val="clear" w:color="auto" w:fill="3B3838"/>
            <w:textDirection w:val="btLr"/>
            <w:vAlign w:val="bottom"/>
            <w:hideMark/>
          </w:tcPr>
          <w:p w14:paraId="0F981F93" w14:textId="77777777" w:rsidR="00C111D6" w:rsidRPr="00D16B5B" w:rsidRDefault="00C111D6" w:rsidP="000870A2">
            <w:pPr>
              <w:jc w:val="center"/>
              <w:rPr>
                <w:b/>
                <w:bCs/>
                <w:sz w:val="18"/>
                <w:szCs w:val="18"/>
                <w:lang w:eastAsia="es-CO"/>
              </w:rPr>
            </w:pPr>
            <w:r w:rsidRPr="00D16B5B">
              <w:rPr>
                <w:b/>
                <w:bCs/>
                <w:sz w:val="18"/>
                <w:szCs w:val="18"/>
                <w:lang w:eastAsia="es-CO"/>
              </w:rPr>
              <w:t>Calificación Total</w:t>
            </w:r>
          </w:p>
        </w:tc>
        <w:tc>
          <w:tcPr>
            <w:tcW w:w="97" w:type="pct"/>
            <w:vMerge w:val="restart"/>
            <w:shd w:val="clear" w:color="auto" w:fill="3B3838"/>
            <w:noWrap/>
            <w:textDirection w:val="btLr"/>
            <w:vAlign w:val="bottom"/>
            <w:hideMark/>
          </w:tcPr>
          <w:p w14:paraId="59FFFB2E" w14:textId="77777777" w:rsidR="00C111D6" w:rsidRPr="00D16B5B" w:rsidRDefault="00C111D6" w:rsidP="000870A2">
            <w:pPr>
              <w:jc w:val="center"/>
              <w:rPr>
                <w:b/>
                <w:bCs/>
                <w:sz w:val="18"/>
                <w:szCs w:val="18"/>
                <w:lang w:eastAsia="es-CO"/>
              </w:rPr>
            </w:pPr>
            <w:r w:rsidRPr="00D16B5B">
              <w:rPr>
                <w:b/>
                <w:bCs/>
                <w:sz w:val="18"/>
                <w:szCs w:val="18"/>
                <w:lang w:eastAsia="es-CO"/>
              </w:rPr>
              <w:t>Prioridad</w:t>
            </w:r>
          </w:p>
        </w:tc>
        <w:tc>
          <w:tcPr>
            <w:tcW w:w="194" w:type="pct"/>
            <w:vMerge w:val="restart"/>
            <w:shd w:val="clear" w:color="auto" w:fill="BFBFBF"/>
            <w:textDirection w:val="btLr"/>
            <w:vAlign w:val="bottom"/>
            <w:hideMark/>
          </w:tcPr>
          <w:p w14:paraId="4C53F711" w14:textId="77777777" w:rsidR="00C111D6" w:rsidRPr="00D16B5B" w:rsidRDefault="00C111D6" w:rsidP="000870A2">
            <w:pPr>
              <w:jc w:val="center"/>
              <w:rPr>
                <w:b/>
                <w:bCs/>
                <w:sz w:val="18"/>
                <w:szCs w:val="18"/>
                <w:lang w:eastAsia="es-CO"/>
              </w:rPr>
            </w:pPr>
            <w:r w:rsidRPr="00D16B5B">
              <w:rPr>
                <w:b/>
                <w:bCs/>
                <w:sz w:val="18"/>
                <w:szCs w:val="18"/>
                <w:lang w:eastAsia="es-CO"/>
              </w:rPr>
              <w:t>¿A quién se le asigna el riesgo?</w:t>
            </w:r>
          </w:p>
        </w:tc>
        <w:tc>
          <w:tcPr>
            <w:tcW w:w="776" w:type="pct"/>
            <w:vMerge w:val="restart"/>
            <w:shd w:val="clear" w:color="auto" w:fill="BFBFBF"/>
            <w:textDirection w:val="btLr"/>
            <w:vAlign w:val="center"/>
            <w:hideMark/>
          </w:tcPr>
          <w:p w14:paraId="4C3A1B78"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Tratamiento controles a ser implementados</w:t>
            </w:r>
          </w:p>
        </w:tc>
        <w:tc>
          <w:tcPr>
            <w:tcW w:w="495" w:type="pct"/>
            <w:gridSpan w:val="4"/>
            <w:shd w:val="clear" w:color="auto" w:fill="BFBFBF"/>
            <w:vAlign w:val="center"/>
          </w:tcPr>
          <w:p w14:paraId="6C3CB1B1" w14:textId="77777777" w:rsidR="00C111D6" w:rsidRPr="00D16B5B" w:rsidRDefault="00C111D6" w:rsidP="000870A2">
            <w:pPr>
              <w:jc w:val="center"/>
              <w:rPr>
                <w:b/>
                <w:bCs/>
                <w:sz w:val="18"/>
                <w:szCs w:val="18"/>
                <w:lang w:eastAsia="es-CO"/>
              </w:rPr>
            </w:pPr>
            <w:r w:rsidRPr="00D16B5B">
              <w:rPr>
                <w:b/>
                <w:bCs/>
                <w:sz w:val="18"/>
                <w:szCs w:val="18"/>
                <w:lang w:eastAsia="es-CO"/>
              </w:rPr>
              <w:t>Impacto después del tratamiento</w:t>
            </w:r>
          </w:p>
        </w:tc>
        <w:tc>
          <w:tcPr>
            <w:tcW w:w="194" w:type="pct"/>
            <w:vMerge w:val="restart"/>
            <w:shd w:val="clear" w:color="auto" w:fill="BFBFBF"/>
            <w:textDirection w:val="btLr"/>
            <w:vAlign w:val="bottom"/>
            <w:hideMark/>
          </w:tcPr>
          <w:p w14:paraId="6F79D11A" w14:textId="77777777" w:rsidR="00C111D6" w:rsidRPr="00D16B5B" w:rsidRDefault="00C111D6" w:rsidP="000870A2">
            <w:pPr>
              <w:jc w:val="center"/>
              <w:rPr>
                <w:b/>
                <w:bCs/>
                <w:sz w:val="18"/>
                <w:szCs w:val="18"/>
                <w:lang w:eastAsia="es-CO"/>
              </w:rPr>
            </w:pPr>
            <w:r w:rsidRPr="00D16B5B">
              <w:rPr>
                <w:b/>
                <w:bCs/>
                <w:sz w:val="18"/>
                <w:szCs w:val="18"/>
                <w:lang w:eastAsia="es-CO"/>
              </w:rPr>
              <w:t>Afecta la ejecución del contrato</w:t>
            </w:r>
          </w:p>
        </w:tc>
        <w:tc>
          <w:tcPr>
            <w:tcW w:w="224" w:type="pct"/>
            <w:vMerge w:val="restart"/>
            <w:shd w:val="clear" w:color="auto" w:fill="BFBFBF"/>
            <w:textDirection w:val="btLr"/>
            <w:vAlign w:val="center"/>
            <w:hideMark/>
          </w:tcPr>
          <w:p w14:paraId="2F57D1C0"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¿Afecta el equilibrio económico del contrato?</w:t>
            </w:r>
          </w:p>
        </w:tc>
        <w:tc>
          <w:tcPr>
            <w:tcW w:w="262" w:type="pct"/>
            <w:vMerge w:val="restart"/>
            <w:shd w:val="clear" w:color="auto" w:fill="BFBFBF"/>
            <w:textDirection w:val="btLr"/>
            <w:vAlign w:val="center"/>
            <w:hideMark/>
          </w:tcPr>
          <w:p w14:paraId="57167D9A"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Persona responsable por implementar el tratamiento</w:t>
            </w:r>
          </w:p>
        </w:tc>
        <w:tc>
          <w:tcPr>
            <w:tcW w:w="244" w:type="pct"/>
            <w:vMerge w:val="restart"/>
            <w:shd w:val="clear" w:color="auto" w:fill="BFBFBF"/>
            <w:textDirection w:val="btLr"/>
            <w:vAlign w:val="center"/>
            <w:hideMark/>
          </w:tcPr>
          <w:p w14:paraId="14DD6865"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Fecha estimada en que se inicia el tratamiento</w:t>
            </w:r>
          </w:p>
        </w:tc>
        <w:tc>
          <w:tcPr>
            <w:tcW w:w="293" w:type="pct"/>
            <w:vMerge w:val="restart"/>
            <w:shd w:val="clear" w:color="auto" w:fill="BFBFBF"/>
            <w:textDirection w:val="btLr"/>
            <w:vAlign w:val="center"/>
            <w:hideMark/>
          </w:tcPr>
          <w:p w14:paraId="0CFAB04E"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Fecha estimada en que se complementa el tratamiento</w:t>
            </w:r>
          </w:p>
        </w:tc>
        <w:tc>
          <w:tcPr>
            <w:tcW w:w="856" w:type="pct"/>
            <w:gridSpan w:val="2"/>
            <w:shd w:val="clear" w:color="auto" w:fill="BFBFBF"/>
            <w:vAlign w:val="center"/>
            <w:hideMark/>
          </w:tcPr>
          <w:p w14:paraId="084A4A00" w14:textId="77777777" w:rsidR="00C111D6" w:rsidRPr="00D16B5B" w:rsidRDefault="00C111D6" w:rsidP="000870A2">
            <w:pPr>
              <w:jc w:val="center"/>
              <w:rPr>
                <w:b/>
                <w:bCs/>
                <w:sz w:val="18"/>
                <w:szCs w:val="18"/>
                <w:lang w:eastAsia="es-CO"/>
              </w:rPr>
            </w:pPr>
            <w:r w:rsidRPr="00D16B5B">
              <w:rPr>
                <w:b/>
                <w:bCs/>
                <w:sz w:val="18"/>
                <w:szCs w:val="18"/>
                <w:lang w:eastAsia="es-CO"/>
              </w:rPr>
              <w:t>Monitoreo y Revisión</w:t>
            </w:r>
          </w:p>
        </w:tc>
      </w:tr>
      <w:tr w:rsidR="00C111D6" w:rsidRPr="00D16B5B" w14:paraId="0C72B442" w14:textId="77777777" w:rsidTr="000870A2">
        <w:trPr>
          <w:trHeight w:val="1598"/>
        </w:trPr>
        <w:tc>
          <w:tcPr>
            <w:tcW w:w="98" w:type="pct"/>
            <w:vMerge/>
            <w:shd w:val="clear" w:color="auto" w:fill="3B3838"/>
            <w:noWrap/>
            <w:textDirection w:val="btLr"/>
            <w:vAlign w:val="bottom"/>
          </w:tcPr>
          <w:p w14:paraId="6238BB82" w14:textId="77777777" w:rsidR="00C111D6" w:rsidRPr="00D16B5B" w:rsidRDefault="00C111D6" w:rsidP="000870A2">
            <w:pPr>
              <w:jc w:val="center"/>
              <w:rPr>
                <w:b/>
                <w:bCs/>
                <w:sz w:val="18"/>
                <w:szCs w:val="18"/>
                <w:lang w:eastAsia="es-CO"/>
              </w:rPr>
            </w:pPr>
          </w:p>
        </w:tc>
        <w:tc>
          <w:tcPr>
            <w:tcW w:w="99" w:type="pct"/>
            <w:vMerge/>
            <w:shd w:val="clear" w:color="auto" w:fill="3B3838"/>
            <w:noWrap/>
            <w:textDirection w:val="btLr"/>
            <w:vAlign w:val="bottom"/>
          </w:tcPr>
          <w:p w14:paraId="357E541A" w14:textId="77777777" w:rsidR="00C111D6" w:rsidRPr="00D16B5B" w:rsidRDefault="00C111D6" w:rsidP="000870A2">
            <w:pPr>
              <w:jc w:val="center"/>
              <w:rPr>
                <w:b/>
                <w:bCs/>
                <w:sz w:val="18"/>
                <w:szCs w:val="18"/>
                <w:lang w:eastAsia="es-CO"/>
              </w:rPr>
            </w:pPr>
          </w:p>
        </w:tc>
        <w:tc>
          <w:tcPr>
            <w:tcW w:w="98" w:type="pct"/>
            <w:vMerge/>
            <w:shd w:val="clear" w:color="auto" w:fill="3B3838"/>
            <w:noWrap/>
            <w:textDirection w:val="btLr"/>
            <w:vAlign w:val="bottom"/>
          </w:tcPr>
          <w:p w14:paraId="4A6D362C" w14:textId="77777777" w:rsidR="00C111D6" w:rsidRPr="00D16B5B" w:rsidRDefault="00C111D6" w:rsidP="000870A2">
            <w:pPr>
              <w:jc w:val="center"/>
              <w:rPr>
                <w:b/>
                <w:bCs/>
                <w:sz w:val="18"/>
                <w:szCs w:val="18"/>
                <w:lang w:eastAsia="es-CO"/>
              </w:rPr>
            </w:pPr>
          </w:p>
        </w:tc>
        <w:tc>
          <w:tcPr>
            <w:tcW w:w="97" w:type="pct"/>
            <w:vMerge/>
            <w:shd w:val="clear" w:color="auto" w:fill="3B3838"/>
            <w:noWrap/>
            <w:textDirection w:val="btLr"/>
            <w:vAlign w:val="bottom"/>
          </w:tcPr>
          <w:p w14:paraId="5AC40FD2" w14:textId="77777777" w:rsidR="00C111D6" w:rsidRPr="00D16B5B" w:rsidRDefault="00C111D6" w:rsidP="000870A2">
            <w:pPr>
              <w:jc w:val="center"/>
              <w:rPr>
                <w:b/>
                <w:bCs/>
                <w:sz w:val="18"/>
                <w:szCs w:val="18"/>
                <w:lang w:eastAsia="es-CO"/>
              </w:rPr>
            </w:pPr>
          </w:p>
        </w:tc>
        <w:tc>
          <w:tcPr>
            <w:tcW w:w="97" w:type="pct"/>
            <w:vMerge/>
            <w:shd w:val="clear" w:color="auto" w:fill="3B3838"/>
            <w:noWrap/>
            <w:textDirection w:val="btLr"/>
            <w:vAlign w:val="bottom"/>
          </w:tcPr>
          <w:p w14:paraId="2E9FE353" w14:textId="77777777" w:rsidR="00C111D6" w:rsidRPr="00D16B5B" w:rsidRDefault="00C111D6" w:rsidP="000870A2">
            <w:pPr>
              <w:jc w:val="center"/>
              <w:rPr>
                <w:b/>
                <w:bCs/>
                <w:sz w:val="18"/>
                <w:szCs w:val="18"/>
                <w:lang w:eastAsia="es-CO"/>
              </w:rPr>
            </w:pPr>
          </w:p>
        </w:tc>
        <w:tc>
          <w:tcPr>
            <w:tcW w:w="293" w:type="pct"/>
            <w:vMerge/>
            <w:shd w:val="clear" w:color="auto" w:fill="3B3838"/>
            <w:vAlign w:val="center"/>
          </w:tcPr>
          <w:p w14:paraId="46E0C08B" w14:textId="77777777" w:rsidR="00C111D6" w:rsidRPr="00D16B5B" w:rsidRDefault="00C111D6" w:rsidP="000870A2">
            <w:pPr>
              <w:rPr>
                <w:b/>
                <w:bCs/>
                <w:sz w:val="18"/>
                <w:szCs w:val="18"/>
                <w:lang w:eastAsia="es-CO"/>
              </w:rPr>
            </w:pPr>
          </w:p>
        </w:tc>
        <w:tc>
          <w:tcPr>
            <w:tcW w:w="286" w:type="pct"/>
            <w:vMerge/>
            <w:shd w:val="clear" w:color="auto" w:fill="3B3838"/>
            <w:vAlign w:val="center"/>
          </w:tcPr>
          <w:p w14:paraId="374762B9" w14:textId="77777777" w:rsidR="00C111D6" w:rsidRPr="00D16B5B" w:rsidRDefault="00C111D6" w:rsidP="000870A2">
            <w:pPr>
              <w:jc w:val="center"/>
              <w:rPr>
                <w:b/>
                <w:bCs/>
                <w:sz w:val="18"/>
                <w:szCs w:val="18"/>
                <w:lang w:eastAsia="es-CO"/>
              </w:rPr>
            </w:pPr>
          </w:p>
        </w:tc>
        <w:tc>
          <w:tcPr>
            <w:tcW w:w="105" w:type="pct"/>
            <w:vMerge/>
            <w:shd w:val="clear" w:color="auto" w:fill="3B3838"/>
            <w:textDirection w:val="btLr"/>
            <w:vAlign w:val="bottom"/>
          </w:tcPr>
          <w:p w14:paraId="48A31EF6" w14:textId="77777777" w:rsidR="00C111D6" w:rsidRPr="00D16B5B" w:rsidRDefault="00C111D6" w:rsidP="000870A2">
            <w:pPr>
              <w:jc w:val="center"/>
              <w:rPr>
                <w:b/>
                <w:bCs/>
                <w:sz w:val="18"/>
                <w:szCs w:val="18"/>
                <w:lang w:eastAsia="es-CO"/>
              </w:rPr>
            </w:pPr>
          </w:p>
        </w:tc>
        <w:tc>
          <w:tcPr>
            <w:tcW w:w="96" w:type="pct"/>
            <w:vMerge/>
            <w:shd w:val="clear" w:color="auto" w:fill="3B3838"/>
            <w:noWrap/>
            <w:textDirection w:val="btLr"/>
            <w:vAlign w:val="bottom"/>
          </w:tcPr>
          <w:p w14:paraId="34E78F58" w14:textId="77777777" w:rsidR="00C111D6" w:rsidRPr="00D16B5B" w:rsidRDefault="00C111D6" w:rsidP="000870A2">
            <w:pPr>
              <w:jc w:val="center"/>
              <w:rPr>
                <w:b/>
                <w:bCs/>
                <w:sz w:val="18"/>
                <w:szCs w:val="18"/>
                <w:lang w:eastAsia="es-CO"/>
              </w:rPr>
            </w:pPr>
          </w:p>
        </w:tc>
        <w:tc>
          <w:tcPr>
            <w:tcW w:w="97" w:type="pct"/>
            <w:vMerge/>
            <w:shd w:val="clear" w:color="auto" w:fill="3B3838"/>
            <w:textDirection w:val="btLr"/>
            <w:vAlign w:val="bottom"/>
          </w:tcPr>
          <w:p w14:paraId="327303DA" w14:textId="77777777" w:rsidR="00C111D6" w:rsidRPr="00D16B5B" w:rsidRDefault="00C111D6" w:rsidP="000870A2">
            <w:pPr>
              <w:jc w:val="center"/>
              <w:rPr>
                <w:b/>
                <w:bCs/>
                <w:sz w:val="18"/>
                <w:szCs w:val="18"/>
                <w:lang w:eastAsia="es-CO"/>
              </w:rPr>
            </w:pPr>
          </w:p>
        </w:tc>
        <w:tc>
          <w:tcPr>
            <w:tcW w:w="97" w:type="pct"/>
            <w:vMerge/>
            <w:shd w:val="clear" w:color="auto" w:fill="3B3838"/>
            <w:noWrap/>
            <w:textDirection w:val="btLr"/>
            <w:vAlign w:val="bottom"/>
          </w:tcPr>
          <w:p w14:paraId="016796B8" w14:textId="77777777" w:rsidR="00C111D6" w:rsidRPr="00D16B5B" w:rsidRDefault="00C111D6" w:rsidP="000870A2">
            <w:pPr>
              <w:jc w:val="center"/>
              <w:rPr>
                <w:b/>
                <w:bCs/>
                <w:sz w:val="18"/>
                <w:szCs w:val="18"/>
                <w:lang w:eastAsia="es-CO"/>
              </w:rPr>
            </w:pPr>
          </w:p>
        </w:tc>
        <w:tc>
          <w:tcPr>
            <w:tcW w:w="194" w:type="pct"/>
            <w:vMerge/>
            <w:shd w:val="clear" w:color="auto" w:fill="BFBFBF"/>
            <w:textDirection w:val="btLr"/>
            <w:vAlign w:val="bottom"/>
          </w:tcPr>
          <w:p w14:paraId="7E0DC01F" w14:textId="77777777" w:rsidR="00C111D6" w:rsidRPr="00D16B5B" w:rsidRDefault="00C111D6" w:rsidP="000870A2">
            <w:pPr>
              <w:jc w:val="center"/>
              <w:rPr>
                <w:b/>
                <w:bCs/>
                <w:sz w:val="18"/>
                <w:szCs w:val="18"/>
                <w:lang w:eastAsia="es-CO"/>
              </w:rPr>
            </w:pPr>
          </w:p>
        </w:tc>
        <w:tc>
          <w:tcPr>
            <w:tcW w:w="776" w:type="pct"/>
            <w:vMerge/>
            <w:shd w:val="clear" w:color="auto" w:fill="BFBFBF"/>
            <w:vAlign w:val="center"/>
          </w:tcPr>
          <w:p w14:paraId="709056B4" w14:textId="77777777" w:rsidR="00C111D6" w:rsidRPr="00D16B5B" w:rsidRDefault="00C111D6" w:rsidP="000870A2">
            <w:pPr>
              <w:jc w:val="center"/>
              <w:rPr>
                <w:b/>
                <w:bCs/>
                <w:sz w:val="18"/>
                <w:szCs w:val="18"/>
                <w:lang w:eastAsia="es-CO"/>
              </w:rPr>
            </w:pPr>
          </w:p>
        </w:tc>
        <w:tc>
          <w:tcPr>
            <w:tcW w:w="103" w:type="pct"/>
            <w:shd w:val="clear" w:color="auto" w:fill="BFBFBF"/>
            <w:textDirection w:val="btLr"/>
            <w:vAlign w:val="bottom"/>
          </w:tcPr>
          <w:p w14:paraId="6C5B1CEB" w14:textId="77777777" w:rsidR="00C111D6" w:rsidRPr="00D16B5B" w:rsidRDefault="00C111D6" w:rsidP="000870A2">
            <w:pPr>
              <w:jc w:val="center"/>
              <w:rPr>
                <w:b/>
                <w:bCs/>
                <w:sz w:val="18"/>
                <w:szCs w:val="18"/>
                <w:lang w:eastAsia="es-CO"/>
              </w:rPr>
            </w:pPr>
            <w:r w:rsidRPr="00D16B5B">
              <w:rPr>
                <w:b/>
                <w:bCs/>
                <w:sz w:val="18"/>
                <w:szCs w:val="18"/>
                <w:lang w:eastAsia="es-CO"/>
              </w:rPr>
              <w:t>Probabilidad</w:t>
            </w:r>
          </w:p>
        </w:tc>
        <w:tc>
          <w:tcPr>
            <w:tcW w:w="99" w:type="pct"/>
            <w:shd w:val="clear" w:color="auto" w:fill="BFBFBF"/>
            <w:noWrap/>
            <w:textDirection w:val="btLr"/>
            <w:vAlign w:val="bottom"/>
          </w:tcPr>
          <w:p w14:paraId="7E714201" w14:textId="77777777" w:rsidR="00C111D6" w:rsidRPr="00D16B5B" w:rsidRDefault="00C111D6" w:rsidP="000870A2">
            <w:pPr>
              <w:jc w:val="center"/>
              <w:rPr>
                <w:b/>
                <w:bCs/>
                <w:sz w:val="18"/>
                <w:szCs w:val="18"/>
                <w:lang w:eastAsia="es-CO"/>
              </w:rPr>
            </w:pPr>
            <w:r w:rsidRPr="00D16B5B">
              <w:rPr>
                <w:b/>
                <w:bCs/>
                <w:sz w:val="18"/>
                <w:szCs w:val="18"/>
                <w:lang w:eastAsia="es-CO"/>
              </w:rPr>
              <w:t>Impacto</w:t>
            </w:r>
          </w:p>
        </w:tc>
        <w:tc>
          <w:tcPr>
            <w:tcW w:w="147" w:type="pct"/>
            <w:shd w:val="clear" w:color="auto" w:fill="BFBFBF"/>
            <w:textDirection w:val="btLr"/>
            <w:vAlign w:val="bottom"/>
          </w:tcPr>
          <w:p w14:paraId="59FE0A16" w14:textId="77777777" w:rsidR="00C111D6" w:rsidRPr="00D16B5B" w:rsidRDefault="00C111D6" w:rsidP="000870A2">
            <w:pPr>
              <w:jc w:val="center"/>
              <w:rPr>
                <w:b/>
                <w:bCs/>
                <w:sz w:val="18"/>
                <w:szCs w:val="18"/>
                <w:lang w:eastAsia="es-CO"/>
              </w:rPr>
            </w:pPr>
            <w:r w:rsidRPr="00D16B5B">
              <w:rPr>
                <w:b/>
                <w:bCs/>
                <w:sz w:val="18"/>
                <w:szCs w:val="18"/>
                <w:lang w:eastAsia="es-CO"/>
              </w:rPr>
              <w:t xml:space="preserve">Calificación </w:t>
            </w:r>
          </w:p>
        </w:tc>
        <w:tc>
          <w:tcPr>
            <w:tcW w:w="148" w:type="pct"/>
            <w:shd w:val="clear" w:color="auto" w:fill="BFBFBF"/>
            <w:noWrap/>
            <w:textDirection w:val="btLr"/>
            <w:vAlign w:val="bottom"/>
          </w:tcPr>
          <w:p w14:paraId="01D5D339" w14:textId="77777777" w:rsidR="00C111D6" w:rsidRPr="00D16B5B" w:rsidRDefault="00C111D6" w:rsidP="000870A2">
            <w:pPr>
              <w:jc w:val="center"/>
              <w:rPr>
                <w:b/>
                <w:bCs/>
                <w:sz w:val="18"/>
                <w:szCs w:val="18"/>
                <w:lang w:eastAsia="es-CO"/>
              </w:rPr>
            </w:pPr>
            <w:r w:rsidRPr="00D16B5B">
              <w:rPr>
                <w:b/>
                <w:bCs/>
                <w:sz w:val="18"/>
                <w:szCs w:val="18"/>
                <w:lang w:eastAsia="es-CO"/>
              </w:rPr>
              <w:t xml:space="preserve">Calificación total </w:t>
            </w:r>
          </w:p>
        </w:tc>
        <w:tc>
          <w:tcPr>
            <w:tcW w:w="194" w:type="pct"/>
            <w:vMerge/>
            <w:shd w:val="clear" w:color="auto" w:fill="BFBFBF"/>
            <w:textDirection w:val="btLr"/>
            <w:vAlign w:val="bottom"/>
          </w:tcPr>
          <w:p w14:paraId="0314F466" w14:textId="77777777" w:rsidR="00C111D6" w:rsidRPr="00D16B5B" w:rsidRDefault="00C111D6" w:rsidP="000870A2">
            <w:pPr>
              <w:jc w:val="center"/>
              <w:rPr>
                <w:b/>
                <w:bCs/>
                <w:sz w:val="18"/>
                <w:szCs w:val="18"/>
                <w:lang w:eastAsia="es-CO"/>
              </w:rPr>
            </w:pPr>
          </w:p>
        </w:tc>
        <w:tc>
          <w:tcPr>
            <w:tcW w:w="224" w:type="pct"/>
            <w:vMerge/>
            <w:shd w:val="clear" w:color="auto" w:fill="BFBFBF"/>
            <w:textDirection w:val="btLr"/>
            <w:vAlign w:val="center"/>
          </w:tcPr>
          <w:p w14:paraId="55F0937F" w14:textId="77777777" w:rsidR="00C111D6" w:rsidRPr="00D16B5B" w:rsidRDefault="00C111D6" w:rsidP="000870A2">
            <w:pPr>
              <w:ind w:left="113" w:right="113"/>
              <w:jc w:val="center"/>
              <w:rPr>
                <w:b/>
                <w:bCs/>
                <w:sz w:val="18"/>
                <w:szCs w:val="18"/>
                <w:lang w:eastAsia="es-CO"/>
              </w:rPr>
            </w:pPr>
          </w:p>
        </w:tc>
        <w:tc>
          <w:tcPr>
            <w:tcW w:w="262" w:type="pct"/>
            <w:vMerge/>
            <w:shd w:val="clear" w:color="auto" w:fill="BFBFBF"/>
            <w:textDirection w:val="btLr"/>
            <w:vAlign w:val="center"/>
          </w:tcPr>
          <w:p w14:paraId="09574095" w14:textId="77777777" w:rsidR="00C111D6" w:rsidRPr="00D16B5B" w:rsidRDefault="00C111D6" w:rsidP="000870A2">
            <w:pPr>
              <w:ind w:left="113" w:right="113"/>
              <w:jc w:val="center"/>
              <w:rPr>
                <w:b/>
                <w:bCs/>
                <w:sz w:val="18"/>
                <w:szCs w:val="18"/>
                <w:lang w:eastAsia="es-CO"/>
              </w:rPr>
            </w:pPr>
          </w:p>
        </w:tc>
        <w:tc>
          <w:tcPr>
            <w:tcW w:w="244" w:type="pct"/>
            <w:vMerge/>
            <w:shd w:val="clear" w:color="auto" w:fill="BFBFBF"/>
            <w:textDirection w:val="btLr"/>
            <w:vAlign w:val="center"/>
          </w:tcPr>
          <w:p w14:paraId="735550F8" w14:textId="77777777" w:rsidR="00C111D6" w:rsidRPr="00D16B5B" w:rsidRDefault="00C111D6" w:rsidP="000870A2">
            <w:pPr>
              <w:ind w:left="113" w:right="113"/>
              <w:jc w:val="center"/>
              <w:rPr>
                <w:b/>
                <w:bCs/>
                <w:sz w:val="18"/>
                <w:szCs w:val="18"/>
                <w:lang w:eastAsia="es-CO"/>
              </w:rPr>
            </w:pPr>
          </w:p>
        </w:tc>
        <w:tc>
          <w:tcPr>
            <w:tcW w:w="293" w:type="pct"/>
            <w:vMerge/>
            <w:shd w:val="clear" w:color="auto" w:fill="BFBFBF"/>
            <w:textDirection w:val="btLr"/>
            <w:vAlign w:val="center"/>
          </w:tcPr>
          <w:p w14:paraId="2B1026D1" w14:textId="77777777" w:rsidR="00C111D6" w:rsidRPr="00D16B5B" w:rsidRDefault="00C111D6" w:rsidP="000870A2">
            <w:pPr>
              <w:ind w:left="113" w:right="113"/>
              <w:jc w:val="center"/>
              <w:rPr>
                <w:b/>
                <w:bCs/>
                <w:sz w:val="18"/>
                <w:szCs w:val="18"/>
                <w:lang w:eastAsia="es-CO"/>
              </w:rPr>
            </w:pPr>
          </w:p>
        </w:tc>
        <w:tc>
          <w:tcPr>
            <w:tcW w:w="453" w:type="pct"/>
            <w:shd w:val="clear" w:color="auto" w:fill="BFBFBF"/>
            <w:textDirection w:val="btLr"/>
            <w:vAlign w:val="center"/>
          </w:tcPr>
          <w:p w14:paraId="25ADE8FC"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¿Cómo se realiza el monitoreo?</w:t>
            </w:r>
          </w:p>
        </w:tc>
        <w:tc>
          <w:tcPr>
            <w:tcW w:w="402" w:type="pct"/>
            <w:shd w:val="clear" w:color="auto" w:fill="BFBFBF"/>
            <w:textDirection w:val="btLr"/>
            <w:vAlign w:val="center"/>
          </w:tcPr>
          <w:p w14:paraId="1BCFC2D9" w14:textId="77777777" w:rsidR="00C111D6" w:rsidRPr="00D16B5B" w:rsidRDefault="00C111D6" w:rsidP="000870A2">
            <w:pPr>
              <w:ind w:left="113" w:right="113"/>
              <w:jc w:val="center"/>
              <w:rPr>
                <w:b/>
                <w:bCs/>
                <w:sz w:val="18"/>
                <w:szCs w:val="18"/>
                <w:lang w:eastAsia="es-CO"/>
              </w:rPr>
            </w:pPr>
            <w:r w:rsidRPr="00D16B5B">
              <w:rPr>
                <w:b/>
                <w:bCs/>
                <w:sz w:val="18"/>
                <w:szCs w:val="18"/>
                <w:lang w:eastAsia="es-CO"/>
              </w:rPr>
              <w:t>Periodicidad ¿Cuándo?</w:t>
            </w:r>
          </w:p>
        </w:tc>
      </w:tr>
      <w:tr w:rsidR="00C111D6" w:rsidRPr="00D16B5B" w14:paraId="182FB93F" w14:textId="77777777" w:rsidTr="000870A2">
        <w:trPr>
          <w:trHeight w:val="267"/>
        </w:trPr>
        <w:tc>
          <w:tcPr>
            <w:tcW w:w="98" w:type="pct"/>
            <w:noWrap/>
            <w:textDirection w:val="btLr"/>
            <w:vAlign w:val="center"/>
            <w:hideMark/>
          </w:tcPr>
          <w:p w14:paraId="277A0F03" w14:textId="77777777" w:rsidR="00C111D6" w:rsidRPr="00D16B5B" w:rsidRDefault="00C111D6" w:rsidP="000870A2">
            <w:pPr>
              <w:jc w:val="center"/>
              <w:rPr>
                <w:b/>
                <w:bCs/>
                <w:sz w:val="10"/>
                <w:szCs w:val="10"/>
                <w:lang w:eastAsia="es-CO"/>
              </w:rPr>
            </w:pPr>
            <w:r w:rsidRPr="00D16B5B">
              <w:rPr>
                <w:b/>
                <w:bCs/>
                <w:sz w:val="10"/>
                <w:szCs w:val="10"/>
              </w:rPr>
              <w:t>1</w:t>
            </w:r>
          </w:p>
        </w:tc>
        <w:tc>
          <w:tcPr>
            <w:tcW w:w="99" w:type="pct"/>
            <w:noWrap/>
            <w:textDirection w:val="btLr"/>
            <w:vAlign w:val="center"/>
          </w:tcPr>
          <w:p w14:paraId="109EA110" w14:textId="77777777" w:rsidR="00C111D6" w:rsidRPr="00D16B5B" w:rsidRDefault="00C111D6" w:rsidP="000870A2">
            <w:pPr>
              <w:jc w:val="center"/>
              <w:rPr>
                <w:sz w:val="10"/>
                <w:szCs w:val="10"/>
                <w:lang w:eastAsia="es-CO"/>
              </w:rPr>
            </w:pPr>
            <w:r w:rsidRPr="00D16B5B">
              <w:rPr>
                <w:sz w:val="10"/>
                <w:szCs w:val="10"/>
              </w:rPr>
              <w:t>especifico</w:t>
            </w:r>
          </w:p>
        </w:tc>
        <w:tc>
          <w:tcPr>
            <w:tcW w:w="98" w:type="pct"/>
            <w:noWrap/>
            <w:textDirection w:val="btLr"/>
            <w:vAlign w:val="center"/>
          </w:tcPr>
          <w:p w14:paraId="3095946B" w14:textId="77777777" w:rsidR="00C111D6" w:rsidRPr="00D16B5B" w:rsidRDefault="00C111D6" w:rsidP="000870A2">
            <w:pPr>
              <w:jc w:val="center"/>
              <w:rPr>
                <w:sz w:val="10"/>
                <w:szCs w:val="10"/>
                <w:lang w:eastAsia="es-CO"/>
              </w:rPr>
            </w:pPr>
            <w:r w:rsidRPr="00D16B5B">
              <w:rPr>
                <w:sz w:val="10"/>
                <w:szCs w:val="10"/>
              </w:rPr>
              <w:t>interno</w:t>
            </w:r>
          </w:p>
        </w:tc>
        <w:tc>
          <w:tcPr>
            <w:tcW w:w="97" w:type="pct"/>
            <w:noWrap/>
            <w:textDirection w:val="btLr"/>
            <w:vAlign w:val="center"/>
          </w:tcPr>
          <w:p w14:paraId="756B89C9" w14:textId="77777777" w:rsidR="00C111D6" w:rsidRPr="00D16B5B" w:rsidRDefault="00C111D6" w:rsidP="000870A2">
            <w:pPr>
              <w:jc w:val="center"/>
              <w:rPr>
                <w:sz w:val="10"/>
                <w:szCs w:val="10"/>
                <w:lang w:eastAsia="es-CO"/>
              </w:rPr>
            </w:pPr>
            <w:r w:rsidRPr="00D16B5B">
              <w:rPr>
                <w:sz w:val="10"/>
                <w:szCs w:val="10"/>
              </w:rPr>
              <w:t>planeación</w:t>
            </w:r>
          </w:p>
        </w:tc>
        <w:tc>
          <w:tcPr>
            <w:tcW w:w="97" w:type="pct"/>
            <w:noWrap/>
            <w:textDirection w:val="btLr"/>
            <w:vAlign w:val="center"/>
          </w:tcPr>
          <w:p w14:paraId="3991D7B6" w14:textId="77777777" w:rsidR="00C111D6" w:rsidRPr="00D16B5B" w:rsidRDefault="00C111D6" w:rsidP="000870A2">
            <w:pPr>
              <w:jc w:val="center"/>
              <w:rPr>
                <w:sz w:val="10"/>
                <w:szCs w:val="10"/>
                <w:lang w:eastAsia="es-CO"/>
              </w:rPr>
            </w:pPr>
            <w:r w:rsidRPr="00D16B5B">
              <w:rPr>
                <w:sz w:val="10"/>
                <w:szCs w:val="10"/>
              </w:rPr>
              <w:t>operacional</w:t>
            </w:r>
          </w:p>
        </w:tc>
        <w:tc>
          <w:tcPr>
            <w:tcW w:w="293" w:type="pct"/>
            <w:vAlign w:val="center"/>
          </w:tcPr>
          <w:p w14:paraId="2B0D25FA" w14:textId="77777777" w:rsidR="00C111D6" w:rsidRPr="00D16B5B" w:rsidRDefault="00C111D6" w:rsidP="000870A2">
            <w:pPr>
              <w:jc w:val="center"/>
              <w:rPr>
                <w:sz w:val="10"/>
                <w:szCs w:val="10"/>
                <w:lang w:eastAsia="es-CO"/>
              </w:rPr>
            </w:pPr>
            <w:r w:rsidRPr="00D16B5B">
              <w:rPr>
                <w:sz w:val="10"/>
                <w:szCs w:val="10"/>
              </w:rPr>
              <w:t>riesgos asociados al no cumplimiento de los requisitos exigidos en la invitación.</w:t>
            </w:r>
          </w:p>
        </w:tc>
        <w:tc>
          <w:tcPr>
            <w:tcW w:w="286" w:type="pct"/>
            <w:vAlign w:val="center"/>
          </w:tcPr>
          <w:p w14:paraId="3276BEE3" w14:textId="77777777" w:rsidR="00C111D6" w:rsidRPr="00D16B5B" w:rsidRDefault="00C111D6" w:rsidP="000870A2">
            <w:pPr>
              <w:jc w:val="center"/>
              <w:rPr>
                <w:sz w:val="10"/>
                <w:szCs w:val="10"/>
                <w:lang w:eastAsia="es-CO"/>
              </w:rPr>
            </w:pPr>
            <w:r w:rsidRPr="00D16B5B">
              <w:rPr>
                <w:sz w:val="10"/>
                <w:szCs w:val="10"/>
              </w:rPr>
              <w:t>declaratorio desierto del proceso de contratación</w:t>
            </w:r>
          </w:p>
        </w:tc>
        <w:tc>
          <w:tcPr>
            <w:tcW w:w="105" w:type="pct"/>
            <w:noWrap/>
            <w:textDirection w:val="btLr"/>
            <w:vAlign w:val="center"/>
          </w:tcPr>
          <w:p w14:paraId="1085E6DB" w14:textId="77777777" w:rsidR="00C111D6" w:rsidRPr="00D16B5B" w:rsidRDefault="00C111D6" w:rsidP="000870A2">
            <w:pPr>
              <w:jc w:val="center"/>
              <w:rPr>
                <w:sz w:val="10"/>
                <w:szCs w:val="10"/>
                <w:lang w:eastAsia="es-CO"/>
              </w:rPr>
            </w:pPr>
            <w:r w:rsidRPr="00D16B5B">
              <w:rPr>
                <w:sz w:val="10"/>
                <w:szCs w:val="10"/>
              </w:rPr>
              <w:t>2</w:t>
            </w:r>
          </w:p>
        </w:tc>
        <w:tc>
          <w:tcPr>
            <w:tcW w:w="96" w:type="pct"/>
            <w:noWrap/>
            <w:textDirection w:val="btLr"/>
            <w:vAlign w:val="center"/>
          </w:tcPr>
          <w:p w14:paraId="7BF6119B" w14:textId="77777777" w:rsidR="00C111D6" w:rsidRPr="00D16B5B" w:rsidRDefault="00C111D6" w:rsidP="000870A2">
            <w:pPr>
              <w:jc w:val="center"/>
              <w:rPr>
                <w:sz w:val="10"/>
                <w:szCs w:val="10"/>
                <w:lang w:eastAsia="es-CO"/>
              </w:rPr>
            </w:pPr>
            <w:r w:rsidRPr="00D16B5B">
              <w:rPr>
                <w:sz w:val="10"/>
                <w:szCs w:val="10"/>
              </w:rPr>
              <w:t>4</w:t>
            </w:r>
          </w:p>
        </w:tc>
        <w:tc>
          <w:tcPr>
            <w:tcW w:w="97" w:type="pct"/>
            <w:noWrap/>
            <w:vAlign w:val="center"/>
          </w:tcPr>
          <w:p w14:paraId="2A0E7466" w14:textId="77777777" w:rsidR="00C111D6" w:rsidRPr="00D16B5B" w:rsidRDefault="00C111D6" w:rsidP="000870A2">
            <w:pPr>
              <w:jc w:val="center"/>
              <w:rPr>
                <w:sz w:val="10"/>
                <w:szCs w:val="10"/>
                <w:lang w:eastAsia="es-CO"/>
              </w:rPr>
            </w:pPr>
            <w:r w:rsidRPr="00D16B5B">
              <w:rPr>
                <w:sz w:val="10"/>
                <w:szCs w:val="10"/>
                <w:lang w:eastAsia="es-CO"/>
              </w:rPr>
              <w:t>4</w:t>
            </w:r>
          </w:p>
        </w:tc>
        <w:tc>
          <w:tcPr>
            <w:tcW w:w="97" w:type="pct"/>
            <w:noWrap/>
            <w:textDirection w:val="btLr"/>
            <w:vAlign w:val="center"/>
          </w:tcPr>
          <w:p w14:paraId="07944819" w14:textId="77777777" w:rsidR="00C111D6" w:rsidRPr="00D16B5B" w:rsidRDefault="00C111D6" w:rsidP="000870A2">
            <w:pPr>
              <w:jc w:val="center"/>
              <w:rPr>
                <w:sz w:val="10"/>
                <w:szCs w:val="10"/>
                <w:lang w:eastAsia="es-CO"/>
              </w:rPr>
            </w:pPr>
          </w:p>
        </w:tc>
        <w:tc>
          <w:tcPr>
            <w:tcW w:w="194" w:type="pct"/>
            <w:textDirection w:val="btLr"/>
            <w:vAlign w:val="center"/>
          </w:tcPr>
          <w:p w14:paraId="5E9E8ECB" w14:textId="77777777" w:rsidR="00C111D6" w:rsidRPr="00D16B5B" w:rsidRDefault="00C111D6" w:rsidP="000870A2">
            <w:pPr>
              <w:jc w:val="center"/>
              <w:rPr>
                <w:sz w:val="10"/>
                <w:szCs w:val="10"/>
                <w:lang w:eastAsia="es-CO"/>
              </w:rPr>
            </w:pPr>
            <w:r w:rsidRPr="00D16B5B">
              <w:rPr>
                <w:sz w:val="10"/>
                <w:szCs w:val="10"/>
              </w:rPr>
              <w:t>entidad</w:t>
            </w:r>
          </w:p>
        </w:tc>
        <w:tc>
          <w:tcPr>
            <w:tcW w:w="776" w:type="pct"/>
            <w:vAlign w:val="center"/>
          </w:tcPr>
          <w:p w14:paraId="03D8E5EE" w14:textId="77777777" w:rsidR="00C111D6" w:rsidRPr="00D16B5B" w:rsidRDefault="00C111D6" w:rsidP="000870A2">
            <w:pPr>
              <w:jc w:val="center"/>
              <w:rPr>
                <w:sz w:val="10"/>
                <w:szCs w:val="10"/>
                <w:lang w:eastAsia="es-CO"/>
              </w:rPr>
            </w:pPr>
            <w:r w:rsidRPr="00D16B5B">
              <w:rPr>
                <w:sz w:val="10"/>
                <w:szCs w:val="10"/>
              </w:rPr>
              <w:t>reducir la probabilidad de ocurrencia/ centralizando los requisitos exigidos en las especificaciones técnicas establecidas en el estudio previo; lo cual es informado a los oferentes por medio de solicitud de cotización.</w:t>
            </w:r>
          </w:p>
        </w:tc>
        <w:tc>
          <w:tcPr>
            <w:tcW w:w="103" w:type="pct"/>
            <w:noWrap/>
            <w:textDirection w:val="btLr"/>
            <w:vAlign w:val="center"/>
          </w:tcPr>
          <w:p w14:paraId="32F98951" w14:textId="77777777" w:rsidR="00C111D6" w:rsidRPr="00D16B5B" w:rsidRDefault="00C111D6" w:rsidP="000870A2">
            <w:pPr>
              <w:jc w:val="center"/>
              <w:rPr>
                <w:sz w:val="10"/>
                <w:szCs w:val="10"/>
                <w:lang w:eastAsia="es-CO"/>
              </w:rPr>
            </w:pPr>
            <w:r w:rsidRPr="00D16B5B">
              <w:rPr>
                <w:sz w:val="10"/>
                <w:szCs w:val="10"/>
              </w:rPr>
              <w:t>1</w:t>
            </w:r>
          </w:p>
        </w:tc>
        <w:tc>
          <w:tcPr>
            <w:tcW w:w="99" w:type="pct"/>
            <w:noWrap/>
            <w:textDirection w:val="btLr"/>
            <w:vAlign w:val="center"/>
          </w:tcPr>
          <w:p w14:paraId="2A15C88F" w14:textId="77777777" w:rsidR="00C111D6" w:rsidRPr="00D16B5B" w:rsidRDefault="00C111D6" w:rsidP="000870A2">
            <w:pPr>
              <w:jc w:val="center"/>
              <w:rPr>
                <w:sz w:val="10"/>
                <w:szCs w:val="10"/>
                <w:lang w:eastAsia="es-CO"/>
              </w:rPr>
            </w:pPr>
            <w:r w:rsidRPr="00D16B5B">
              <w:rPr>
                <w:sz w:val="10"/>
                <w:szCs w:val="10"/>
              </w:rPr>
              <w:t>1</w:t>
            </w:r>
          </w:p>
        </w:tc>
        <w:tc>
          <w:tcPr>
            <w:tcW w:w="147" w:type="pct"/>
            <w:noWrap/>
            <w:vAlign w:val="center"/>
          </w:tcPr>
          <w:p w14:paraId="20BBF184" w14:textId="77777777" w:rsidR="00C111D6" w:rsidRPr="00D16B5B" w:rsidRDefault="00C111D6" w:rsidP="000870A2">
            <w:pPr>
              <w:jc w:val="center"/>
              <w:rPr>
                <w:sz w:val="10"/>
                <w:szCs w:val="10"/>
                <w:lang w:eastAsia="es-CO"/>
              </w:rPr>
            </w:pPr>
            <w:r w:rsidRPr="00D16B5B">
              <w:rPr>
                <w:sz w:val="10"/>
                <w:szCs w:val="10"/>
                <w:lang w:eastAsia="es-CO"/>
              </w:rPr>
              <w:t>4</w:t>
            </w:r>
          </w:p>
        </w:tc>
        <w:tc>
          <w:tcPr>
            <w:tcW w:w="148" w:type="pct"/>
            <w:noWrap/>
            <w:textDirection w:val="btLr"/>
            <w:vAlign w:val="center"/>
          </w:tcPr>
          <w:p w14:paraId="652D0714" w14:textId="77777777" w:rsidR="00C111D6" w:rsidRPr="00D16B5B" w:rsidRDefault="00C111D6" w:rsidP="000870A2">
            <w:pPr>
              <w:jc w:val="center"/>
              <w:rPr>
                <w:sz w:val="10"/>
                <w:szCs w:val="10"/>
                <w:lang w:eastAsia="es-CO"/>
              </w:rPr>
            </w:pPr>
            <w:r w:rsidRPr="00D16B5B">
              <w:rPr>
                <w:sz w:val="10"/>
                <w:szCs w:val="10"/>
                <w:lang w:eastAsia="es-CO"/>
              </w:rPr>
              <w:t>4</w:t>
            </w:r>
          </w:p>
        </w:tc>
        <w:tc>
          <w:tcPr>
            <w:tcW w:w="194" w:type="pct"/>
            <w:noWrap/>
            <w:textDirection w:val="btLr"/>
            <w:vAlign w:val="center"/>
          </w:tcPr>
          <w:p w14:paraId="0B7577F7" w14:textId="77777777" w:rsidR="00C111D6" w:rsidRPr="00D16B5B" w:rsidRDefault="00C111D6" w:rsidP="000870A2">
            <w:pPr>
              <w:jc w:val="center"/>
              <w:rPr>
                <w:sz w:val="10"/>
                <w:szCs w:val="10"/>
                <w:lang w:eastAsia="es-CO"/>
              </w:rPr>
            </w:pPr>
            <w:r w:rsidRPr="00D16B5B">
              <w:rPr>
                <w:sz w:val="10"/>
                <w:szCs w:val="10"/>
              </w:rPr>
              <w:t>no</w:t>
            </w:r>
          </w:p>
        </w:tc>
        <w:tc>
          <w:tcPr>
            <w:tcW w:w="224" w:type="pct"/>
            <w:textDirection w:val="btLr"/>
            <w:vAlign w:val="center"/>
          </w:tcPr>
          <w:p w14:paraId="3487EF36" w14:textId="77777777" w:rsidR="00C111D6" w:rsidRPr="00D16B5B" w:rsidRDefault="00C111D6" w:rsidP="000870A2">
            <w:pPr>
              <w:jc w:val="center"/>
              <w:rPr>
                <w:sz w:val="10"/>
                <w:szCs w:val="10"/>
                <w:lang w:eastAsia="es-CO"/>
              </w:rPr>
            </w:pPr>
            <w:r w:rsidRPr="00D16B5B">
              <w:rPr>
                <w:sz w:val="10"/>
                <w:szCs w:val="10"/>
              </w:rPr>
              <w:t>no</w:t>
            </w:r>
          </w:p>
        </w:tc>
        <w:tc>
          <w:tcPr>
            <w:tcW w:w="262" w:type="pct"/>
            <w:vAlign w:val="center"/>
          </w:tcPr>
          <w:p w14:paraId="5DF0B219" w14:textId="77777777" w:rsidR="00C111D6" w:rsidRPr="00D16B5B" w:rsidRDefault="00C111D6" w:rsidP="000870A2">
            <w:pPr>
              <w:jc w:val="center"/>
              <w:rPr>
                <w:sz w:val="10"/>
                <w:szCs w:val="10"/>
                <w:lang w:eastAsia="es-CO"/>
              </w:rPr>
            </w:pPr>
            <w:r w:rsidRPr="00D16B5B">
              <w:rPr>
                <w:sz w:val="10"/>
                <w:szCs w:val="10"/>
              </w:rPr>
              <w:t>comité evaluador (técnico, económico y jurídico)</w:t>
            </w:r>
          </w:p>
        </w:tc>
        <w:tc>
          <w:tcPr>
            <w:tcW w:w="244" w:type="pct"/>
            <w:vAlign w:val="center"/>
          </w:tcPr>
          <w:p w14:paraId="75ED4DDC" w14:textId="77777777" w:rsidR="00C111D6" w:rsidRPr="00D16B5B" w:rsidRDefault="00C111D6" w:rsidP="000870A2">
            <w:pPr>
              <w:jc w:val="center"/>
              <w:rPr>
                <w:sz w:val="10"/>
                <w:szCs w:val="10"/>
                <w:lang w:eastAsia="es-CO"/>
              </w:rPr>
            </w:pPr>
            <w:r w:rsidRPr="00D16B5B">
              <w:rPr>
                <w:sz w:val="10"/>
                <w:szCs w:val="10"/>
              </w:rPr>
              <w:t>presentación de la oferta</w:t>
            </w:r>
          </w:p>
        </w:tc>
        <w:tc>
          <w:tcPr>
            <w:tcW w:w="293" w:type="pct"/>
            <w:vAlign w:val="center"/>
          </w:tcPr>
          <w:p w14:paraId="2BD0D687" w14:textId="77777777" w:rsidR="00C111D6" w:rsidRPr="00D16B5B" w:rsidRDefault="00C111D6" w:rsidP="000870A2">
            <w:pPr>
              <w:jc w:val="center"/>
              <w:rPr>
                <w:sz w:val="10"/>
                <w:szCs w:val="10"/>
                <w:lang w:eastAsia="es-CO"/>
              </w:rPr>
            </w:pPr>
            <w:r w:rsidRPr="00D16B5B">
              <w:rPr>
                <w:color w:val="000000"/>
                <w:sz w:val="10"/>
                <w:szCs w:val="10"/>
                <w:lang w:eastAsia="es-CO"/>
              </w:rPr>
              <w:t>a partir de la aprobación de la garantía única</w:t>
            </w:r>
          </w:p>
        </w:tc>
        <w:tc>
          <w:tcPr>
            <w:tcW w:w="453" w:type="pct"/>
            <w:vAlign w:val="center"/>
          </w:tcPr>
          <w:p w14:paraId="05C2B836" w14:textId="77777777" w:rsidR="00C111D6" w:rsidRPr="00D16B5B" w:rsidRDefault="00C111D6" w:rsidP="000870A2">
            <w:pPr>
              <w:ind w:right="-196"/>
              <w:jc w:val="center"/>
              <w:rPr>
                <w:sz w:val="10"/>
                <w:szCs w:val="10"/>
                <w:lang w:eastAsia="es-CO"/>
              </w:rPr>
            </w:pPr>
            <w:r w:rsidRPr="00D16B5B">
              <w:rPr>
                <w:sz w:val="10"/>
                <w:szCs w:val="10"/>
                <w:lang w:eastAsia="es-CO"/>
              </w:rPr>
              <w:t>Por medio del supervisor del presente contrato</w:t>
            </w:r>
          </w:p>
        </w:tc>
        <w:tc>
          <w:tcPr>
            <w:tcW w:w="402" w:type="pct"/>
            <w:vAlign w:val="center"/>
          </w:tcPr>
          <w:p w14:paraId="1A21A7D1" w14:textId="77777777" w:rsidR="00C111D6" w:rsidRPr="00D16B5B" w:rsidRDefault="00C111D6" w:rsidP="000870A2">
            <w:pPr>
              <w:ind w:right="-196"/>
              <w:rPr>
                <w:sz w:val="10"/>
                <w:szCs w:val="10"/>
                <w:lang w:eastAsia="es-CO"/>
              </w:rPr>
            </w:pPr>
            <w:r w:rsidRPr="00D16B5B">
              <w:rPr>
                <w:sz w:val="10"/>
                <w:szCs w:val="10"/>
              </w:rPr>
              <w:t>De acuerdo al tiempo del proceso</w:t>
            </w:r>
          </w:p>
        </w:tc>
      </w:tr>
      <w:tr w:rsidR="00C111D6" w:rsidRPr="00D16B5B" w14:paraId="3DA820A3" w14:textId="77777777" w:rsidTr="000870A2">
        <w:trPr>
          <w:trHeight w:val="193"/>
        </w:trPr>
        <w:tc>
          <w:tcPr>
            <w:tcW w:w="98" w:type="pct"/>
            <w:noWrap/>
            <w:textDirection w:val="btLr"/>
            <w:vAlign w:val="center"/>
            <w:hideMark/>
          </w:tcPr>
          <w:p w14:paraId="79E261D3" w14:textId="77777777" w:rsidR="00C111D6" w:rsidRPr="00D16B5B" w:rsidRDefault="00C111D6" w:rsidP="000870A2">
            <w:pPr>
              <w:jc w:val="center"/>
              <w:rPr>
                <w:b/>
                <w:bCs/>
                <w:sz w:val="10"/>
                <w:szCs w:val="10"/>
                <w:lang w:eastAsia="es-CO"/>
              </w:rPr>
            </w:pPr>
            <w:r w:rsidRPr="00D16B5B">
              <w:rPr>
                <w:b/>
                <w:bCs/>
                <w:color w:val="000000"/>
                <w:sz w:val="10"/>
                <w:szCs w:val="10"/>
                <w:lang w:eastAsia="es-CO"/>
              </w:rPr>
              <w:t>2</w:t>
            </w:r>
          </w:p>
        </w:tc>
        <w:tc>
          <w:tcPr>
            <w:tcW w:w="99" w:type="pct"/>
            <w:noWrap/>
            <w:textDirection w:val="btLr"/>
            <w:vAlign w:val="center"/>
          </w:tcPr>
          <w:p w14:paraId="7CCFE7D7" w14:textId="77777777" w:rsidR="00C111D6" w:rsidRPr="00D16B5B" w:rsidRDefault="00C111D6" w:rsidP="000870A2">
            <w:pPr>
              <w:jc w:val="center"/>
              <w:rPr>
                <w:sz w:val="10"/>
                <w:szCs w:val="10"/>
                <w:lang w:eastAsia="es-CO"/>
              </w:rPr>
            </w:pPr>
            <w:r w:rsidRPr="00D16B5B">
              <w:rPr>
                <w:color w:val="000000"/>
                <w:sz w:val="10"/>
                <w:szCs w:val="10"/>
                <w:lang w:eastAsia="es-CO"/>
              </w:rPr>
              <w:t>general</w:t>
            </w:r>
          </w:p>
        </w:tc>
        <w:tc>
          <w:tcPr>
            <w:tcW w:w="98" w:type="pct"/>
            <w:noWrap/>
            <w:textDirection w:val="btLr"/>
            <w:vAlign w:val="center"/>
          </w:tcPr>
          <w:p w14:paraId="4EFE1D9D" w14:textId="77777777" w:rsidR="00C111D6" w:rsidRPr="00D16B5B" w:rsidRDefault="00C111D6" w:rsidP="000870A2">
            <w:pPr>
              <w:jc w:val="center"/>
              <w:rPr>
                <w:sz w:val="10"/>
                <w:szCs w:val="10"/>
                <w:lang w:eastAsia="es-CO"/>
              </w:rPr>
            </w:pPr>
            <w:r w:rsidRPr="00D16B5B">
              <w:rPr>
                <w:color w:val="000000"/>
                <w:sz w:val="10"/>
                <w:szCs w:val="10"/>
                <w:lang w:eastAsia="es-CO"/>
              </w:rPr>
              <w:t>externo</w:t>
            </w:r>
          </w:p>
        </w:tc>
        <w:tc>
          <w:tcPr>
            <w:tcW w:w="97" w:type="pct"/>
            <w:noWrap/>
            <w:textDirection w:val="btLr"/>
            <w:vAlign w:val="center"/>
          </w:tcPr>
          <w:p w14:paraId="05C2E947" w14:textId="77777777" w:rsidR="00C111D6" w:rsidRPr="00D16B5B" w:rsidRDefault="00C111D6" w:rsidP="000870A2">
            <w:pPr>
              <w:jc w:val="center"/>
              <w:rPr>
                <w:sz w:val="10"/>
                <w:szCs w:val="10"/>
                <w:lang w:eastAsia="es-CO"/>
              </w:rPr>
            </w:pPr>
            <w:r w:rsidRPr="00D16B5B">
              <w:rPr>
                <w:color w:val="000000"/>
                <w:sz w:val="10"/>
                <w:szCs w:val="10"/>
                <w:lang w:eastAsia="es-CO"/>
              </w:rPr>
              <w:t>ejecución</w:t>
            </w:r>
          </w:p>
        </w:tc>
        <w:tc>
          <w:tcPr>
            <w:tcW w:w="97" w:type="pct"/>
            <w:noWrap/>
            <w:textDirection w:val="btLr"/>
            <w:vAlign w:val="center"/>
          </w:tcPr>
          <w:p w14:paraId="217C0915" w14:textId="77777777" w:rsidR="00C111D6" w:rsidRPr="00D16B5B" w:rsidRDefault="00C111D6" w:rsidP="000870A2">
            <w:pPr>
              <w:jc w:val="center"/>
              <w:rPr>
                <w:sz w:val="10"/>
                <w:szCs w:val="10"/>
                <w:lang w:eastAsia="es-CO"/>
              </w:rPr>
            </w:pPr>
            <w:r w:rsidRPr="00D16B5B">
              <w:rPr>
                <w:color w:val="000000"/>
                <w:sz w:val="10"/>
                <w:szCs w:val="10"/>
                <w:lang w:eastAsia="es-CO"/>
              </w:rPr>
              <w:t>naturaleza</w:t>
            </w:r>
          </w:p>
        </w:tc>
        <w:tc>
          <w:tcPr>
            <w:tcW w:w="293" w:type="pct"/>
            <w:vAlign w:val="center"/>
          </w:tcPr>
          <w:p w14:paraId="2E753EA0" w14:textId="77777777" w:rsidR="00C111D6" w:rsidRPr="00D16B5B" w:rsidRDefault="00C111D6" w:rsidP="000870A2">
            <w:pPr>
              <w:jc w:val="center"/>
              <w:rPr>
                <w:sz w:val="10"/>
                <w:szCs w:val="10"/>
                <w:lang w:eastAsia="es-CO"/>
              </w:rPr>
            </w:pPr>
            <w:r w:rsidRPr="00D16B5B">
              <w:rPr>
                <w:color w:val="000000"/>
                <w:sz w:val="10"/>
                <w:szCs w:val="10"/>
                <w:lang w:eastAsia="es-CO"/>
              </w:rPr>
              <w:t>que el contratista no cumpla con el horario establecido para el mantenimiento de los equipos de impresión</w:t>
            </w:r>
          </w:p>
        </w:tc>
        <w:tc>
          <w:tcPr>
            <w:tcW w:w="286" w:type="pct"/>
            <w:vAlign w:val="center"/>
          </w:tcPr>
          <w:p w14:paraId="62F04B5A" w14:textId="77777777" w:rsidR="00C111D6" w:rsidRPr="00D16B5B" w:rsidRDefault="00C111D6" w:rsidP="000870A2">
            <w:pPr>
              <w:jc w:val="center"/>
              <w:rPr>
                <w:sz w:val="10"/>
                <w:szCs w:val="10"/>
                <w:lang w:eastAsia="es-CO"/>
              </w:rPr>
            </w:pPr>
            <w:r w:rsidRPr="00D16B5B">
              <w:rPr>
                <w:color w:val="000000"/>
                <w:sz w:val="10"/>
                <w:szCs w:val="10"/>
                <w:lang w:eastAsia="es-CO"/>
              </w:rPr>
              <w:t>que no se cumpla con el objeto contractual</w:t>
            </w:r>
          </w:p>
        </w:tc>
        <w:tc>
          <w:tcPr>
            <w:tcW w:w="105" w:type="pct"/>
            <w:noWrap/>
            <w:textDirection w:val="btLr"/>
            <w:vAlign w:val="center"/>
          </w:tcPr>
          <w:p w14:paraId="3787A39F" w14:textId="77777777" w:rsidR="00C111D6" w:rsidRPr="00D16B5B" w:rsidRDefault="00C111D6" w:rsidP="000870A2">
            <w:pPr>
              <w:jc w:val="center"/>
              <w:rPr>
                <w:sz w:val="10"/>
                <w:szCs w:val="10"/>
                <w:lang w:eastAsia="es-CO"/>
              </w:rPr>
            </w:pPr>
            <w:r w:rsidRPr="00D16B5B">
              <w:rPr>
                <w:color w:val="000000"/>
                <w:sz w:val="10"/>
                <w:szCs w:val="10"/>
                <w:lang w:eastAsia="es-CO"/>
              </w:rPr>
              <w:t>1</w:t>
            </w:r>
          </w:p>
        </w:tc>
        <w:tc>
          <w:tcPr>
            <w:tcW w:w="96" w:type="pct"/>
            <w:noWrap/>
            <w:textDirection w:val="btLr"/>
            <w:vAlign w:val="center"/>
          </w:tcPr>
          <w:p w14:paraId="699CE220" w14:textId="77777777" w:rsidR="00C111D6" w:rsidRPr="00D16B5B" w:rsidRDefault="00C111D6" w:rsidP="000870A2">
            <w:pPr>
              <w:jc w:val="center"/>
              <w:rPr>
                <w:sz w:val="10"/>
                <w:szCs w:val="10"/>
                <w:lang w:eastAsia="es-CO"/>
              </w:rPr>
            </w:pPr>
            <w:r w:rsidRPr="00D16B5B">
              <w:rPr>
                <w:color w:val="000000"/>
                <w:sz w:val="10"/>
                <w:szCs w:val="10"/>
                <w:lang w:eastAsia="es-CO"/>
              </w:rPr>
              <w:t>6</w:t>
            </w:r>
          </w:p>
        </w:tc>
        <w:tc>
          <w:tcPr>
            <w:tcW w:w="97" w:type="pct"/>
            <w:noWrap/>
            <w:vAlign w:val="center"/>
          </w:tcPr>
          <w:p w14:paraId="429BDDE3" w14:textId="77777777" w:rsidR="00C111D6" w:rsidRPr="00D16B5B" w:rsidRDefault="00C111D6" w:rsidP="000870A2">
            <w:pPr>
              <w:jc w:val="center"/>
              <w:rPr>
                <w:sz w:val="10"/>
                <w:szCs w:val="10"/>
                <w:lang w:eastAsia="es-CO"/>
              </w:rPr>
            </w:pPr>
            <w:r w:rsidRPr="00D16B5B">
              <w:rPr>
                <w:sz w:val="10"/>
                <w:szCs w:val="10"/>
                <w:lang w:eastAsia="es-CO"/>
              </w:rPr>
              <w:t>4</w:t>
            </w:r>
          </w:p>
        </w:tc>
        <w:tc>
          <w:tcPr>
            <w:tcW w:w="97" w:type="pct"/>
            <w:noWrap/>
            <w:textDirection w:val="btLr"/>
            <w:vAlign w:val="center"/>
          </w:tcPr>
          <w:p w14:paraId="709C1565" w14:textId="77777777" w:rsidR="00C111D6" w:rsidRPr="00D16B5B" w:rsidRDefault="00C111D6" w:rsidP="000870A2">
            <w:pPr>
              <w:jc w:val="center"/>
              <w:rPr>
                <w:sz w:val="10"/>
                <w:szCs w:val="10"/>
                <w:lang w:eastAsia="es-CO"/>
              </w:rPr>
            </w:pPr>
          </w:p>
        </w:tc>
        <w:tc>
          <w:tcPr>
            <w:tcW w:w="194" w:type="pct"/>
            <w:textDirection w:val="btLr"/>
            <w:vAlign w:val="center"/>
          </w:tcPr>
          <w:p w14:paraId="2EEDABEB" w14:textId="77777777" w:rsidR="00C111D6" w:rsidRPr="00D16B5B" w:rsidRDefault="00C111D6" w:rsidP="000870A2">
            <w:pPr>
              <w:jc w:val="center"/>
              <w:rPr>
                <w:sz w:val="10"/>
                <w:szCs w:val="10"/>
                <w:lang w:eastAsia="es-CO"/>
              </w:rPr>
            </w:pPr>
            <w:r w:rsidRPr="00D16B5B">
              <w:rPr>
                <w:color w:val="000000"/>
                <w:sz w:val="10"/>
                <w:szCs w:val="10"/>
                <w:lang w:eastAsia="es-CO"/>
              </w:rPr>
              <w:t>contratista</w:t>
            </w:r>
          </w:p>
        </w:tc>
        <w:tc>
          <w:tcPr>
            <w:tcW w:w="776" w:type="pct"/>
            <w:vAlign w:val="center"/>
          </w:tcPr>
          <w:p w14:paraId="6EE92352" w14:textId="77777777" w:rsidR="00C111D6" w:rsidRPr="00D16B5B" w:rsidRDefault="00C111D6" w:rsidP="000870A2">
            <w:pPr>
              <w:jc w:val="center"/>
              <w:rPr>
                <w:sz w:val="10"/>
                <w:szCs w:val="10"/>
                <w:lang w:eastAsia="es-CO"/>
              </w:rPr>
            </w:pPr>
            <w:r w:rsidRPr="00D16B5B">
              <w:rPr>
                <w:color w:val="000000"/>
                <w:sz w:val="10"/>
                <w:szCs w:val="10"/>
                <w:lang w:eastAsia="es-CO"/>
              </w:rPr>
              <w:t>reducir la probabilidad de ocurrencia/ el supervisor de la aceptación de la oferta deberá verificar y coordinar con el contratista para que se distribuyan los repuestos de las impresoras establecida en el contrato.</w:t>
            </w:r>
          </w:p>
        </w:tc>
        <w:tc>
          <w:tcPr>
            <w:tcW w:w="103" w:type="pct"/>
            <w:noWrap/>
            <w:textDirection w:val="btLr"/>
            <w:vAlign w:val="center"/>
          </w:tcPr>
          <w:p w14:paraId="00FCEF8A" w14:textId="77777777" w:rsidR="00C111D6" w:rsidRPr="00D16B5B" w:rsidRDefault="00C111D6" w:rsidP="000870A2">
            <w:pPr>
              <w:jc w:val="center"/>
              <w:rPr>
                <w:sz w:val="10"/>
                <w:szCs w:val="10"/>
                <w:lang w:eastAsia="es-CO"/>
              </w:rPr>
            </w:pPr>
            <w:r w:rsidRPr="00D16B5B">
              <w:rPr>
                <w:color w:val="000000"/>
                <w:sz w:val="10"/>
                <w:szCs w:val="10"/>
                <w:lang w:eastAsia="es-CO"/>
              </w:rPr>
              <w:t>1</w:t>
            </w:r>
          </w:p>
        </w:tc>
        <w:tc>
          <w:tcPr>
            <w:tcW w:w="99" w:type="pct"/>
            <w:noWrap/>
            <w:textDirection w:val="btLr"/>
            <w:vAlign w:val="center"/>
          </w:tcPr>
          <w:p w14:paraId="027E203B" w14:textId="77777777" w:rsidR="00C111D6" w:rsidRPr="00D16B5B" w:rsidRDefault="00C111D6" w:rsidP="000870A2">
            <w:pPr>
              <w:jc w:val="center"/>
              <w:rPr>
                <w:sz w:val="10"/>
                <w:szCs w:val="10"/>
                <w:lang w:eastAsia="es-CO"/>
              </w:rPr>
            </w:pPr>
            <w:r w:rsidRPr="00D16B5B">
              <w:rPr>
                <w:color w:val="000000"/>
                <w:sz w:val="10"/>
                <w:szCs w:val="10"/>
                <w:lang w:eastAsia="es-CO"/>
              </w:rPr>
              <w:t>3</w:t>
            </w:r>
          </w:p>
        </w:tc>
        <w:tc>
          <w:tcPr>
            <w:tcW w:w="147" w:type="pct"/>
            <w:noWrap/>
            <w:vAlign w:val="center"/>
          </w:tcPr>
          <w:p w14:paraId="3BA73986" w14:textId="77777777" w:rsidR="00C111D6" w:rsidRPr="00D16B5B" w:rsidRDefault="00C111D6" w:rsidP="000870A2">
            <w:pPr>
              <w:jc w:val="center"/>
              <w:rPr>
                <w:sz w:val="10"/>
                <w:szCs w:val="10"/>
                <w:lang w:eastAsia="es-CO"/>
              </w:rPr>
            </w:pPr>
            <w:r w:rsidRPr="00D16B5B">
              <w:rPr>
                <w:sz w:val="10"/>
                <w:szCs w:val="10"/>
                <w:lang w:eastAsia="es-CO"/>
              </w:rPr>
              <w:t>4</w:t>
            </w:r>
          </w:p>
        </w:tc>
        <w:tc>
          <w:tcPr>
            <w:tcW w:w="148" w:type="pct"/>
            <w:noWrap/>
            <w:textDirection w:val="btLr"/>
            <w:vAlign w:val="center"/>
          </w:tcPr>
          <w:p w14:paraId="1956909A" w14:textId="77777777" w:rsidR="00C111D6" w:rsidRPr="00D16B5B" w:rsidRDefault="00C111D6" w:rsidP="000870A2">
            <w:pPr>
              <w:jc w:val="center"/>
              <w:rPr>
                <w:sz w:val="10"/>
                <w:szCs w:val="10"/>
                <w:lang w:eastAsia="es-CO"/>
              </w:rPr>
            </w:pPr>
            <w:r w:rsidRPr="00D16B5B">
              <w:rPr>
                <w:sz w:val="10"/>
                <w:szCs w:val="10"/>
                <w:lang w:eastAsia="es-CO"/>
              </w:rPr>
              <w:t>4</w:t>
            </w:r>
          </w:p>
        </w:tc>
        <w:tc>
          <w:tcPr>
            <w:tcW w:w="194" w:type="pct"/>
            <w:noWrap/>
            <w:textDirection w:val="btLr"/>
            <w:vAlign w:val="center"/>
          </w:tcPr>
          <w:p w14:paraId="28F610AE" w14:textId="77777777" w:rsidR="00C111D6" w:rsidRPr="00D16B5B" w:rsidRDefault="00C111D6" w:rsidP="000870A2">
            <w:pPr>
              <w:jc w:val="center"/>
              <w:rPr>
                <w:sz w:val="10"/>
                <w:szCs w:val="10"/>
                <w:lang w:eastAsia="es-CO"/>
              </w:rPr>
            </w:pPr>
            <w:r w:rsidRPr="00D16B5B">
              <w:rPr>
                <w:color w:val="000000"/>
                <w:sz w:val="10"/>
                <w:szCs w:val="10"/>
                <w:lang w:eastAsia="es-CO"/>
              </w:rPr>
              <w:t>si</w:t>
            </w:r>
          </w:p>
        </w:tc>
        <w:tc>
          <w:tcPr>
            <w:tcW w:w="224" w:type="pct"/>
            <w:textDirection w:val="btLr"/>
            <w:vAlign w:val="center"/>
          </w:tcPr>
          <w:p w14:paraId="02EAA78D" w14:textId="77777777" w:rsidR="00C111D6" w:rsidRPr="00D16B5B" w:rsidRDefault="00C111D6" w:rsidP="000870A2">
            <w:pPr>
              <w:jc w:val="center"/>
              <w:rPr>
                <w:sz w:val="10"/>
                <w:szCs w:val="10"/>
                <w:lang w:eastAsia="es-CO"/>
              </w:rPr>
            </w:pPr>
            <w:r w:rsidRPr="00D16B5B">
              <w:rPr>
                <w:color w:val="000000"/>
                <w:sz w:val="10"/>
                <w:szCs w:val="10"/>
                <w:lang w:eastAsia="es-CO"/>
              </w:rPr>
              <w:t>si</w:t>
            </w:r>
          </w:p>
        </w:tc>
        <w:tc>
          <w:tcPr>
            <w:tcW w:w="262" w:type="pct"/>
            <w:vAlign w:val="center"/>
          </w:tcPr>
          <w:p w14:paraId="7F2A7282" w14:textId="77777777" w:rsidR="00C111D6" w:rsidRPr="00D16B5B" w:rsidRDefault="00C111D6" w:rsidP="000870A2">
            <w:pPr>
              <w:jc w:val="center"/>
              <w:rPr>
                <w:sz w:val="10"/>
                <w:szCs w:val="10"/>
                <w:lang w:eastAsia="es-CO"/>
              </w:rPr>
            </w:pPr>
            <w:r w:rsidRPr="00D16B5B">
              <w:rPr>
                <w:color w:val="000000"/>
                <w:sz w:val="10"/>
                <w:szCs w:val="10"/>
                <w:lang w:eastAsia="es-CO"/>
              </w:rPr>
              <w:t>supervisor de la aceptación de la oferta</w:t>
            </w:r>
          </w:p>
        </w:tc>
        <w:tc>
          <w:tcPr>
            <w:tcW w:w="244" w:type="pct"/>
            <w:vAlign w:val="center"/>
          </w:tcPr>
          <w:p w14:paraId="1A77DE77" w14:textId="77777777" w:rsidR="00C111D6" w:rsidRPr="00D16B5B" w:rsidRDefault="00C111D6" w:rsidP="000870A2">
            <w:pPr>
              <w:jc w:val="center"/>
              <w:rPr>
                <w:sz w:val="10"/>
                <w:szCs w:val="10"/>
                <w:lang w:eastAsia="es-CO"/>
              </w:rPr>
            </w:pPr>
            <w:r w:rsidRPr="00D16B5B">
              <w:rPr>
                <w:color w:val="000000"/>
                <w:sz w:val="10"/>
                <w:szCs w:val="10"/>
                <w:lang w:eastAsia="es-CO"/>
              </w:rPr>
              <w:t>a partir de la aprobación de la garantía única</w:t>
            </w:r>
          </w:p>
        </w:tc>
        <w:tc>
          <w:tcPr>
            <w:tcW w:w="293" w:type="pct"/>
            <w:vAlign w:val="center"/>
          </w:tcPr>
          <w:p w14:paraId="039E41BE" w14:textId="77777777" w:rsidR="00C111D6" w:rsidRPr="00D16B5B" w:rsidRDefault="00C111D6" w:rsidP="000870A2">
            <w:pPr>
              <w:jc w:val="center"/>
              <w:rPr>
                <w:sz w:val="10"/>
                <w:szCs w:val="10"/>
                <w:lang w:eastAsia="es-CO"/>
              </w:rPr>
            </w:pPr>
            <w:r w:rsidRPr="00D16B5B">
              <w:rPr>
                <w:color w:val="000000"/>
                <w:sz w:val="10"/>
                <w:szCs w:val="10"/>
                <w:lang w:eastAsia="es-CO"/>
              </w:rPr>
              <w:t>a partir de la aprobación de la garantía única</w:t>
            </w:r>
          </w:p>
        </w:tc>
        <w:tc>
          <w:tcPr>
            <w:tcW w:w="453" w:type="pct"/>
            <w:vAlign w:val="center"/>
          </w:tcPr>
          <w:p w14:paraId="694CC693" w14:textId="77777777" w:rsidR="00C111D6" w:rsidRPr="00D16B5B" w:rsidRDefault="00C111D6" w:rsidP="000870A2">
            <w:pPr>
              <w:jc w:val="center"/>
              <w:rPr>
                <w:sz w:val="10"/>
                <w:szCs w:val="10"/>
                <w:lang w:eastAsia="es-CO"/>
              </w:rPr>
            </w:pPr>
            <w:r w:rsidRPr="00D16B5B">
              <w:rPr>
                <w:sz w:val="10"/>
                <w:szCs w:val="10"/>
                <w:lang w:eastAsia="es-CO"/>
              </w:rPr>
              <w:t>Por medio del supervisor del presente contrato</w:t>
            </w:r>
          </w:p>
        </w:tc>
        <w:tc>
          <w:tcPr>
            <w:tcW w:w="402" w:type="pct"/>
            <w:vAlign w:val="center"/>
          </w:tcPr>
          <w:p w14:paraId="416AEA37" w14:textId="77777777" w:rsidR="00C111D6" w:rsidRPr="00D16B5B" w:rsidRDefault="00C111D6" w:rsidP="000870A2">
            <w:pPr>
              <w:jc w:val="center"/>
              <w:rPr>
                <w:sz w:val="10"/>
                <w:szCs w:val="10"/>
                <w:lang w:eastAsia="es-CO"/>
              </w:rPr>
            </w:pPr>
            <w:r w:rsidRPr="00D16B5B">
              <w:rPr>
                <w:color w:val="000000"/>
                <w:sz w:val="10"/>
                <w:szCs w:val="10"/>
                <w:lang w:eastAsia="es-CO"/>
              </w:rPr>
              <w:t>Cuando ocurra el evento</w:t>
            </w:r>
          </w:p>
        </w:tc>
      </w:tr>
      <w:tr w:rsidR="00C111D6" w:rsidRPr="00D16B5B" w14:paraId="1C5E7979" w14:textId="77777777" w:rsidTr="000870A2">
        <w:trPr>
          <w:trHeight w:val="263"/>
        </w:trPr>
        <w:tc>
          <w:tcPr>
            <w:tcW w:w="98" w:type="pct"/>
            <w:noWrap/>
            <w:textDirection w:val="btLr"/>
            <w:vAlign w:val="center"/>
            <w:hideMark/>
          </w:tcPr>
          <w:p w14:paraId="75F8F330" w14:textId="77777777" w:rsidR="00C111D6" w:rsidRPr="00D16B5B" w:rsidRDefault="00C111D6" w:rsidP="000870A2">
            <w:pPr>
              <w:jc w:val="center"/>
              <w:rPr>
                <w:b/>
                <w:bCs/>
                <w:sz w:val="10"/>
                <w:szCs w:val="10"/>
                <w:lang w:eastAsia="es-CO"/>
              </w:rPr>
            </w:pPr>
            <w:r w:rsidRPr="00D16B5B">
              <w:rPr>
                <w:b/>
                <w:bCs/>
                <w:color w:val="000000"/>
                <w:sz w:val="10"/>
                <w:szCs w:val="10"/>
                <w:lang w:eastAsia="es-CO"/>
              </w:rPr>
              <w:t>3</w:t>
            </w:r>
          </w:p>
        </w:tc>
        <w:tc>
          <w:tcPr>
            <w:tcW w:w="99" w:type="pct"/>
            <w:noWrap/>
            <w:textDirection w:val="btLr"/>
            <w:vAlign w:val="center"/>
          </w:tcPr>
          <w:p w14:paraId="6A9680CE" w14:textId="77777777" w:rsidR="00C111D6" w:rsidRPr="00D16B5B" w:rsidRDefault="00C111D6" w:rsidP="000870A2">
            <w:pPr>
              <w:jc w:val="center"/>
              <w:rPr>
                <w:sz w:val="10"/>
                <w:szCs w:val="10"/>
                <w:lang w:eastAsia="es-CO"/>
              </w:rPr>
            </w:pPr>
            <w:r w:rsidRPr="00D16B5B">
              <w:rPr>
                <w:color w:val="000000"/>
                <w:sz w:val="10"/>
                <w:szCs w:val="10"/>
                <w:lang w:eastAsia="es-CO"/>
              </w:rPr>
              <w:t>especifico</w:t>
            </w:r>
          </w:p>
        </w:tc>
        <w:tc>
          <w:tcPr>
            <w:tcW w:w="98" w:type="pct"/>
            <w:noWrap/>
            <w:textDirection w:val="btLr"/>
            <w:vAlign w:val="center"/>
          </w:tcPr>
          <w:p w14:paraId="2AD84F28" w14:textId="77777777" w:rsidR="00C111D6" w:rsidRPr="00D16B5B" w:rsidRDefault="00C111D6" w:rsidP="000870A2">
            <w:pPr>
              <w:jc w:val="center"/>
              <w:rPr>
                <w:sz w:val="10"/>
                <w:szCs w:val="10"/>
                <w:lang w:eastAsia="es-CO"/>
              </w:rPr>
            </w:pPr>
            <w:r w:rsidRPr="00D16B5B">
              <w:rPr>
                <w:color w:val="000000"/>
                <w:sz w:val="10"/>
                <w:szCs w:val="10"/>
                <w:lang w:eastAsia="es-CO"/>
              </w:rPr>
              <w:t>externo</w:t>
            </w:r>
          </w:p>
        </w:tc>
        <w:tc>
          <w:tcPr>
            <w:tcW w:w="97" w:type="pct"/>
            <w:noWrap/>
            <w:textDirection w:val="btLr"/>
            <w:vAlign w:val="center"/>
          </w:tcPr>
          <w:p w14:paraId="47616FB9" w14:textId="77777777" w:rsidR="00C111D6" w:rsidRPr="00D16B5B" w:rsidRDefault="00C111D6" w:rsidP="000870A2">
            <w:pPr>
              <w:jc w:val="center"/>
              <w:rPr>
                <w:sz w:val="10"/>
                <w:szCs w:val="10"/>
                <w:lang w:eastAsia="es-CO"/>
              </w:rPr>
            </w:pPr>
            <w:r w:rsidRPr="00D16B5B">
              <w:rPr>
                <w:color w:val="000000"/>
                <w:sz w:val="10"/>
                <w:szCs w:val="10"/>
                <w:lang w:eastAsia="es-CO"/>
              </w:rPr>
              <w:t>selección</w:t>
            </w:r>
          </w:p>
        </w:tc>
        <w:tc>
          <w:tcPr>
            <w:tcW w:w="97" w:type="pct"/>
            <w:noWrap/>
            <w:textDirection w:val="btLr"/>
            <w:vAlign w:val="center"/>
          </w:tcPr>
          <w:p w14:paraId="0007DCE9" w14:textId="77777777" w:rsidR="00C111D6" w:rsidRPr="00D16B5B" w:rsidRDefault="00C111D6" w:rsidP="000870A2">
            <w:pPr>
              <w:jc w:val="center"/>
              <w:rPr>
                <w:sz w:val="10"/>
                <w:szCs w:val="10"/>
                <w:lang w:eastAsia="es-CO"/>
              </w:rPr>
            </w:pPr>
            <w:r w:rsidRPr="00D16B5B">
              <w:rPr>
                <w:color w:val="000000"/>
                <w:sz w:val="10"/>
                <w:szCs w:val="10"/>
                <w:lang w:eastAsia="es-CO"/>
              </w:rPr>
              <w:t>económico</w:t>
            </w:r>
          </w:p>
        </w:tc>
        <w:tc>
          <w:tcPr>
            <w:tcW w:w="293" w:type="pct"/>
            <w:vAlign w:val="center"/>
          </w:tcPr>
          <w:p w14:paraId="48B27BCF" w14:textId="77777777" w:rsidR="00C111D6" w:rsidRPr="00D16B5B" w:rsidRDefault="00C111D6" w:rsidP="000870A2">
            <w:pPr>
              <w:jc w:val="center"/>
              <w:rPr>
                <w:sz w:val="10"/>
                <w:szCs w:val="10"/>
                <w:lang w:eastAsia="es-CO"/>
              </w:rPr>
            </w:pPr>
            <w:r w:rsidRPr="00D16B5B">
              <w:rPr>
                <w:color w:val="000000"/>
                <w:sz w:val="10"/>
                <w:szCs w:val="10"/>
                <w:lang w:eastAsia="es-CO"/>
              </w:rPr>
              <w:t xml:space="preserve">que el contratista no cumpla con las especificaciones técnicas establecidas en la aceptación de oferta como los estándares de calidad y </w:t>
            </w:r>
          </w:p>
        </w:tc>
        <w:tc>
          <w:tcPr>
            <w:tcW w:w="286" w:type="pct"/>
            <w:vAlign w:val="center"/>
          </w:tcPr>
          <w:p w14:paraId="024491A4" w14:textId="77777777" w:rsidR="00C111D6" w:rsidRPr="00D16B5B" w:rsidRDefault="00C111D6" w:rsidP="000870A2">
            <w:pPr>
              <w:jc w:val="center"/>
              <w:rPr>
                <w:sz w:val="10"/>
                <w:szCs w:val="10"/>
                <w:lang w:eastAsia="es-CO"/>
              </w:rPr>
            </w:pPr>
            <w:r w:rsidRPr="00D16B5B">
              <w:rPr>
                <w:color w:val="000000"/>
                <w:sz w:val="10"/>
                <w:szCs w:val="10"/>
                <w:lang w:eastAsia="es-CO"/>
              </w:rPr>
              <w:t>que no se cumpla con el objeto contractual</w:t>
            </w:r>
          </w:p>
        </w:tc>
        <w:tc>
          <w:tcPr>
            <w:tcW w:w="105" w:type="pct"/>
            <w:noWrap/>
            <w:textDirection w:val="btLr"/>
            <w:vAlign w:val="center"/>
          </w:tcPr>
          <w:p w14:paraId="1B93EEBD" w14:textId="77777777" w:rsidR="00C111D6" w:rsidRPr="00D16B5B" w:rsidRDefault="00C111D6" w:rsidP="000870A2">
            <w:pPr>
              <w:jc w:val="center"/>
              <w:rPr>
                <w:sz w:val="10"/>
                <w:szCs w:val="10"/>
                <w:lang w:eastAsia="es-CO"/>
              </w:rPr>
            </w:pPr>
            <w:r w:rsidRPr="00D16B5B">
              <w:rPr>
                <w:color w:val="000000"/>
                <w:sz w:val="10"/>
                <w:szCs w:val="10"/>
                <w:lang w:eastAsia="es-CO"/>
              </w:rPr>
              <w:t>1</w:t>
            </w:r>
          </w:p>
        </w:tc>
        <w:tc>
          <w:tcPr>
            <w:tcW w:w="96" w:type="pct"/>
            <w:noWrap/>
            <w:textDirection w:val="btLr"/>
            <w:vAlign w:val="center"/>
          </w:tcPr>
          <w:p w14:paraId="153A77F2" w14:textId="77777777" w:rsidR="00C111D6" w:rsidRPr="00D16B5B" w:rsidRDefault="00C111D6" w:rsidP="000870A2">
            <w:pPr>
              <w:jc w:val="center"/>
              <w:rPr>
                <w:sz w:val="10"/>
                <w:szCs w:val="10"/>
                <w:lang w:eastAsia="es-CO"/>
              </w:rPr>
            </w:pPr>
            <w:r w:rsidRPr="00D16B5B">
              <w:rPr>
                <w:color w:val="000000"/>
                <w:sz w:val="10"/>
                <w:szCs w:val="10"/>
                <w:lang w:eastAsia="es-CO"/>
              </w:rPr>
              <w:t>3</w:t>
            </w:r>
          </w:p>
        </w:tc>
        <w:tc>
          <w:tcPr>
            <w:tcW w:w="97" w:type="pct"/>
            <w:noWrap/>
            <w:vAlign w:val="center"/>
          </w:tcPr>
          <w:p w14:paraId="7F183AA1" w14:textId="77777777" w:rsidR="00C111D6" w:rsidRPr="00D16B5B" w:rsidRDefault="00C111D6" w:rsidP="000870A2">
            <w:pPr>
              <w:jc w:val="center"/>
              <w:rPr>
                <w:sz w:val="10"/>
                <w:szCs w:val="10"/>
                <w:lang w:eastAsia="es-CO"/>
              </w:rPr>
            </w:pPr>
            <w:r w:rsidRPr="00D16B5B">
              <w:rPr>
                <w:sz w:val="10"/>
                <w:szCs w:val="10"/>
                <w:lang w:eastAsia="es-CO"/>
              </w:rPr>
              <w:t>4</w:t>
            </w:r>
          </w:p>
        </w:tc>
        <w:tc>
          <w:tcPr>
            <w:tcW w:w="97" w:type="pct"/>
            <w:noWrap/>
            <w:textDirection w:val="btLr"/>
            <w:vAlign w:val="center"/>
          </w:tcPr>
          <w:p w14:paraId="5F8E29C6" w14:textId="77777777" w:rsidR="00C111D6" w:rsidRPr="00D16B5B" w:rsidRDefault="00C111D6" w:rsidP="000870A2">
            <w:pPr>
              <w:jc w:val="center"/>
              <w:rPr>
                <w:sz w:val="10"/>
                <w:szCs w:val="10"/>
                <w:lang w:eastAsia="es-CO"/>
              </w:rPr>
            </w:pPr>
          </w:p>
        </w:tc>
        <w:tc>
          <w:tcPr>
            <w:tcW w:w="194" w:type="pct"/>
            <w:textDirection w:val="btLr"/>
            <w:vAlign w:val="center"/>
          </w:tcPr>
          <w:p w14:paraId="6BE5715C" w14:textId="77777777" w:rsidR="00C111D6" w:rsidRPr="00D16B5B" w:rsidRDefault="00C111D6" w:rsidP="000870A2">
            <w:pPr>
              <w:jc w:val="center"/>
              <w:rPr>
                <w:sz w:val="10"/>
                <w:szCs w:val="10"/>
                <w:lang w:eastAsia="es-CO"/>
              </w:rPr>
            </w:pPr>
            <w:r w:rsidRPr="00D16B5B">
              <w:rPr>
                <w:color w:val="000000"/>
                <w:sz w:val="10"/>
                <w:szCs w:val="10"/>
                <w:lang w:eastAsia="es-CO"/>
              </w:rPr>
              <w:t>contratista</w:t>
            </w:r>
          </w:p>
        </w:tc>
        <w:tc>
          <w:tcPr>
            <w:tcW w:w="776" w:type="pct"/>
            <w:vAlign w:val="center"/>
          </w:tcPr>
          <w:p w14:paraId="5C3ACDDB" w14:textId="77777777" w:rsidR="00C111D6" w:rsidRPr="00D16B5B" w:rsidRDefault="00C111D6" w:rsidP="000870A2">
            <w:pPr>
              <w:jc w:val="center"/>
              <w:rPr>
                <w:sz w:val="10"/>
                <w:szCs w:val="10"/>
                <w:lang w:eastAsia="es-CO"/>
              </w:rPr>
            </w:pPr>
            <w:r w:rsidRPr="00D16B5B">
              <w:rPr>
                <w:color w:val="000000"/>
                <w:sz w:val="10"/>
                <w:szCs w:val="10"/>
                <w:lang w:eastAsia="es-CO"/>
              </w:rPr>
              <w:t>reducir la probabilidad de ocurrencia/el supervisor deberá realizar seguimiento a las especificaciones técnicas establecidas en la aceptación de oferta con respecto a la calidad y salubridad de los repuestos.</w:t>
            </w:r>
          </w:p>
        </w:tc>
        <w:tc>
          <w:tcPr>
            <w:tcW w:w="103" w:type="pct"/>
            <w:noWrap/>
            <w:textDirection w:val="btLr"/>
            <w:vAlign w:val="center"/>
          </w:tcPr>
          <w:p w14:paraId="56F83914" w14:textId="77777777" w:rsidR="00C111D6" w:rsidRPr="00D16B5B" w:rsidRDefault="00C111D6" w:rsidP="000870A2">
            <w:pPr>
              <w:jc w:val="center"/>
              <w:rPr>
                <w:sz w:val="10"/>
                <w:szCs w:val="10"/>
                <w:lang w:eastAsia="es-CO"/>
              </w:rPr>
            </w:pPr>
            <w:r w:rsidRPr="00D16B5B">
              <w:rPr>
                <w:color w:val="000000"/>
                <w:sz w:val="10"/>
                <w:szCs w:val="10"/>
                <w:lang w:eastAsia="es-CO"/>
              </w:rPr>
              <w:t>1</w:t>
            </w:r>
          </w:p>
        </w:tc>
        <w:tc>
          <w:tcPr>
            <w:tcW w:w="99" w:type="pct"/>
            <w:noWrap/>
            <w:textDirection w:val="btLr"/>
            <w:vAlign w:val="center"/>
          </w:tcPr>
          <w:p w14:paraId="0BB28B09" w14:textId="77777777" w:rsidR="00C111D6" w:rsidRPr="00D16B5B" w:rsidRDefault="00C111D6" w:rsidP="000870A2">
            <w:pPr>
              <w:jc w:val="center"/>
              <w:rPr>
                <w:sz w:val="10"/>
                <w:szCs w:val="10"/>
                <w:lang w:eastAsia="es-CO"/>
              </w:rPr>
            </w:pPr>
            <w:r w:rsidRPr="00D16B5B">
              <w:rPr>
                <w:color w:val="000000"/>
                <w:sz w:val="10"/>
                <w:szCs w:val="10"/>
                <w:lang w:eastAsia="es-CO"/>
              </w:rPr>
              <w:t>2</w:t>
            </w:r>
          </w:p>
        </w:tc>
        <w:tc>
          <w:tcPr>
            <w:tcW w:w="147" w:type="pct"/>
            <w:noWrap/>
            <w:vAlign w:val="center"/>
          </w:tcPr>
          <w:p w14:paraId="5B8C98C8" w14:textId="77777777" w:rsidR="00C111D6" w:rsidRPr="00D16B5B" w:rsidRDefault="00C111D6" w:rsidP="000870A2">
            <w:pPr>
              <w:jc w:val="center"/>
              <w:rPr>
                <w:sz w:val="10"/>
                <w:szCs w:val="10"/>
                <w:lang w:eastAsia="es-CO"/>
              </w:rPr>
            </w:pPr>
            <w:r w:rsidRPr="00D16B5B">
              <w:rPr>
                <w:sz w:val="10"/>
                <w:szCs w:val="10"/>
                <w:lang w:eastAsia="es-CO"/>
              </w:rPr>
              <w:t>4</w:t>
            </w:r>
          </w:p>
        </w:tc>
        <w:tc>
          <w:tcPr>
            <w:tcW w:w="148" w:type="pct"/>
            <w:noWrap/>
            <w:textDirection w:val="btLr"/>
            <w:vAlign w:val="center"/>
          </w:tcPr>
          <w:p w14:paraId="3BCE198E" w14:textId="77777777" w:rsidR="00C111D6" w:rsidRPr="00D16B5B" w:rsidRDefault="00C111D6" w:rsidP="000870A2">
            <w:pPr>
              <w:jc w:val="center"/>
              <w:rPr>
                <w:sz w:val="10"/>
                <w:szCs w:val="10"/>
                <w:lang w:eastAsia="es-CO"/>
              </w:rPr>
            </w:pPr>
            <w:r w:rsidRPr="00D16B5B">
              <w:rPr>
                <w:sz w:val="10"/>
                <w:szCs w:val="10"/>
                <w:lang w:eastAsia="es-CO"/>
              </w:rPr>
              <w:t>4</w:t>
            </w:r>
          </w:p>
        </w:tc>
        <w:tc>
          <w:tcPr>
            <w:tcW w:w="194" w:type="pct"/>
            <w:noWrap/>
            <w:textDirection w:val="btLr"/>
            <w:vAlign w:val="center"/>
          </w:tcPr>
          <w:p w14:paraId="6CB741D0" w14:textId="77777777" w:rsidR="00C111D6" w:rsidRPr="00D16B5B" w:rsidRDefault="00C111D6" w:rsidP="000870A2">
            <w:pPr>
              <w:jc w:val="center"/>
              <w:rPr>
                <w:sz w:val="10"/>
                <w:szCs w:val="10"/>
                <w:lang w:eastAsia="es-CO"/>
              </w:rPr>
            </w:pPr>
            <w:r w:rsidRPr="00D16B5B">
              <w:rPr>
                <w:color w:val="000000"/>
                <w:sz w:val="10"/>
                <w:szCs w:val="10"/>
                <w:lang w:eastAsia="es-CO"/>
              </w:rPr>
              <w:t>si</w:t>
            </w:r>
          </w:p>
        </w:tc>
        <w:tc>
          <w:tcPr>
            <w:tcW w:w="224" w:type="pct"/>
            <w:textDirection w:val="btLr"/>
            <w:vAlign w:val="center"/>
          </w:tcPr>
          <w:p w14:paraId="4D64B19D" w14:textId="77777777" w:rsidR="00C111D6" w:rsidRPr="00D16B5B" w:rsidRDefault="00C111D6" w:rsidP="000870A2">
            <w:pPr>
              <w:jc w:val="center"/>
              <w:rPr>
                <w:sz w:val="10"/>
                <w:szCs w:val="10"/>
                <w:lang w:eastAsia="es-CO"/>
              </w:rPr>
            </w:pPr>
            <w:r w:rsidRPr="00D16B5B">
              <w:rPr>
                <w:color w:val="000000"/>
                <w:sz w:val="10"/>
                <w:szCs w:val="10"/>
                <w:lang w:eastAsia="es-CO"/>
              </w:rPr>
              <w:t>si</w:t>
            </w:r>
          </w:p>
        </w:tc>
        <w:tc>
          <w:tcPr>
            <w:tcW w:w="262" w:type="pct"/>
            <w:vAlign w:val="center"/>
          </w:tcPr>
          <w:p w14:paraId="2AFEA0FD" w14:textId="77777777" w:rsidR="00C111D6" w:rsidRPr="00D16B5B" w:rsidRDefault="00C111D6" w:rsidP="000870A2">
            <w:pPr>
              <w:jc w:val="center"/>
              <w:rPr>
                <w:sz w:val="10"/>
                <w:szCs w:val="10"/>
                <w:lang w:eastAsia="es-CO"/>
              </w:rPr>
            </w:pPr>
            <w:r w:rsidRPr="00D16B5B">
              <w:rPr>
                <w:color w:val="000000"/>
                <w:sz w:val="10"/>
                <w:szCs w:val="10"/>
                <w:lang w:eastAsia="es-CO"/>
              </w:rPr>
              <w:t>supervisor de la aceptación de la oferta</w:t>
            </w:r>
          </w:p>
        </w:tc>
        <w:tc>
          <w:tcPr>
            <w:tcW w:w="244" w:type="pct"/>
            <w:vAlign w:val="center"/>
          </w:tcPr>
          <w:p w14:paraId="0572D24B" w14:textId="77777777" w:rsidR="00C111D6" w:rsidRPr="00D16B5B" w:rsidRDefault="00C111D6" w:rsidP="000870A2">
            <w:pPr>
              <w:jc w:val="center"/>
              <w:rPr>
                <w:sz w:val="10"/>
                <w:szCs w:val="10"/>
                <w:lang w:eastAsia="es-CO"/>
              </w:rPr>
            </w:pPr>
            <w:r w:rsidRPr="00D16B5B">
              <w:rPr>
                <w:color w:val="000000"/>
                <w:sz w:val="10"/>
                <w:szCs w:val="10"/>
                <w:lang w:eastAsia="es-CO"/>
              </w:rPr>
              <w:t>a partir de la aprobación de la garantía única</w:t>
            </w:r>
          </w:p>
        </w:tc>
        <w:tc>
          <w:tcPr>
            <w:tcW w:w="293" w:type="pct"/>
            <w:vAlign w:val="center"/>
          </w:tcPr>
          <w:p w14:paraId="20FA4C8F" w14:textId="77777777" w:rsidR="00C111D6" w:rsidRPr="00D16B5B" w:rsidRDefault="00C111D6" w:rsidP="000870A2">
            <w:pPr>
              <w:jc w:val="center"/>
              <w:rPr>
                <w:sz w:val="10"/>
                <w:szCs w:val="10"/>
                <w:lang w:eastAsia="es-CO"/>
              </w:rPr>
            </w:pPr>
            <w:r w:rsidRPr="00D16B5B">
              <w:rPr>
                <w:color w:val="000000"/>
                <w:sz w:val="10"/>
                <w:szCs w:val="10"/>
                <w:lang w:eastAsia="es-CO"/>
              </w:rPr>
              <w:t>a partir de la aprobación de la garantía única</w:t>
            </w:r>
          </w:p>
        </w:tc>
        <w:tc>
          <w:tcPr>
            <w:tcW w:w="453" w:type="pct"/>
            <w:vAlign w:val="center"/>
          </w:tcPr>
          <w:p w14:paraId="3D57BE1A" w14:textId="77777777" w:rsidR="00C111D6" w:rsidRPr="00D16B5B" w:rsidRDefault="00C111D6" w:rsidP="000870A2">
            <w:pPr>
              <w:jc w:val="center"/>
              <w:rPr>
                <w:sz w:val="10"/>
                <w:szCs w:val="10"/>
                <w:lang w:eastAsia="es-CO"/>
              </w:rPr>
            </w:pPr>
            <w:r w:rsidRPr="00D16B5B">
              <w:rPr>
                <w:sz w:val="10"/>
                <w:szCs w:val="10"/>
                <w:lang w:eastAsia="es-CO"/>
              </w:rPr>
              <w:t>Por medio del supervisor del presente contrato</w:t>
            </w:r>
          </w:p>
        </w:tc>
        <w:tc>
          <w:tcPr>
            <w:tcW w:w="402" w:type="pct"/>
            <w:vAlign w:val="center"/>
          </w:tcPr>
          <w:p w14:paraId="6A24AF1A" w14:textId="77777777" w:rsidR="00C111D6" w:rsidRPr="00D16B5B" w:rsidRDefault="00C111D6" w:rsidP="000870A2">
            <w:pPr>
              <w:jc w:val="center"/>
              <w:rPr>
                <w:sz w:val="10"/>
                <w:szCs w:val="10"/>
                <w:lang w:eastAsia="es-CO"/>
              </w:rPr>
            </w:pPr>
            <w:r w:rsidRPr="00D16B5B">
              <w:rPr>
                <w:color w:val="000000"/>
                <w:sz w:val="10"/>
                <w:szCs w:val="10"/>
                <w:lang w:eastAsia="es-CO"/>
              </w:rPr>
              <w:t>Cuando ocurra el evento</w:t>
            </w:r>
          </w:p>
        </w:tc>
      </w:tr>
      <w:tr w:rsidR="00C111D6" w:rsidRPr="00D16B5B" w14:paraId="582342F6" w14:textId="77777777" w:rsidTr="000870A2">
        <w:trPr>
          <w:trHeight w:val="2211"/>
        </w:trPr>
        <w:tc>
          <w:tcPr>
            <w:tcW w:w="98" w:type="pct"/>
            <w:noWrap/>
            <w:textDirection w:val="btLr"/>
            <w:vAlign w:val="center"/>
          </w:tcPr>
          <w:p w14:paraId="6F66E88D" w14:textId="77777777" w:rsidR="00C111D6" w:rsidRPr="00D16B5B" w:rsidRDefault="00C111D6" w:rsidP="000870A2">
            <w:pPr>
              <w:jc w:val="center"/>
              <w:rPr>
                <w:b/>
                <w:bCs/>
                <w:sz w:val="10"/>
                <w:szCs w:val="10"/>
                <w:lang w:eastAsia="es-CO"/>
              </w:rPr>
            </w:pPr>
            <w:r w:rsidRPr="00D16B5B">
              <w:rPr>
                <w:b/>
                <w:bCs/>
                <w:color w:val="000000"/>
                <w:sz w:val="10"/>
                <w:szCs w:val="10"/>
                <w:lang w:eastAsia="es-CO"/>
              </w:rPr>
              <w:t>5</w:t>
            </w:r>
          </w:p>
        </w:tc>
        <w:tc>
          <w:tcPr>
            <w:tcW w:w="99" w:type="pct"/>
            <w:noWrap/>
            <w:textDirection w:val="btLr"/>
            <w:vAlign w:val="center"/>
          </w:tcPr>
          <w:p w14:paraId="59F46201" w14:textId="77777777" w:rsidR="00C111D6" w:rsidRPr="00D16B5B" w:rsidRDefault="00C111D6" w:rsidP="000870A2">
            <w:pPr>
              <w:jc w:val="center"/>
              <w:rPr>
                <w:sz w:val="10"/>
                <w:szCs w:val="10"/>
                <w:lang w:eastAsia="es-CO"/>
              </w:rPr>
            </w:pPr>
            <w:r w:rsidRPr="00D16B5B">
              <w:rPr>
                <w:color w:val="000000"/>
                <w:sz w:val="10"/>
                <w:szCs w:val="10"/>
                <w:lang w:eastAsia="es-CO"/>
              </w:rPr>
              <w:t>especifico</w:t>
            </w:r>
          </w:p>
        </w:tc>
        <w:tc>
          <w:tcPr>
            <w:tcW w:w="98" w:type="pct"/>
            <w:noWrap/>
            <w:textDirection w:val="btLr"/>
            <w:vAlign w:val="center"/>
          </w:tcPr>
          <w:p w14:paraId="0F60B913" w14:textId="77777777" w:rsidR="00C111D6" w:rsidRPr="00D16B5B" w:rsidRDefault="00C111D6" w:rsidP="000870A2">
            <w:pPr>
              <w:jc w:val="center"/>
              <w:rPr>
                <w:sz w:val="10"/>
                <w:szCs w:val="10"/>
                <w:lang w:eastAsia="es-CO"/>
              </w:rPr>
            </w:pPr>
            <w:r w:rsidRPr="00D16B5B">
              <w:rPr>
                <w:color w:val="000000"/>
                <w:sz w:val="10"/>
                <w:szCs w:val="10"/>
                <w:lang w:eastAsia="es-CO"/>
              </w:rPr>
              <w:t>externo</w:t>
            </w:r>
          </w:p>
        </w:tc>
        <w:tc>
          <w:tcPr>
            <w:tcW w:w="97" w:type="pct"/>
            <w:noWrap/>
            <w:textDirection w:val="btLr"/>
            <w:vAlign w:val="center"/>
          </w:tcPr>
          <w:p w14:paraId="0CA8D949" w14:textId="77777777" w:rsidR="00C111D6" w:rsidRPr="00D16B5B" w:rsidRDefault="00C111D6" w:rsidP="000870A2">
            <w:pPr>
              <w:jc w:val="center"/>
              <w:rPr>
                <w:sz w:val="10"/>
                <w:szCs w:val="10"/>
                <w:lang w:eastAsia="es-CO"/>
              </w:rPr>
            </w:pPr>
            <w:r w:rsidRPr="00D16B5B">
              <w:rPr>
                <w:color w:val="000000"/>
                <w:sz w:val="10"/>
                <w:szCs w:val="10"/>
                <w:lang w:eastAsia="es-CO"/>
              </w:rPr>
              <w:t>ejecución</w:t>
            </w:r>
          </w:p>
        </w:tc>
        <w:tc>
          <w:tcPr>
            <w:tcW w:w="97" w:type="pct"/>
            <w:noWrap/>
            <w:textDirection w:val="btLr"/>
            <w:vAlign w:val="center"/>
          </w:tcPr>
          <w:p w14:paraId="44A46EA8" w14:textId="77777777" w:rsidR="00C111D6" w:rsidRPr="00D16B5B" w:rsidRDefault="00C111D6" w:rsidP="000870A2">
            <w:pPr>
              <w:jc w:val="center"/>
              <w:rPr>
                <w:sz w:val="10"/>
                <w:szCs w:val="10"/>
                <w:lang w:eastAsia="es-CO"/>
              </w:rPr>
            </w:pPr>
            <w:r w:rsidRPr="00D16B5B">
              <w:rPr>
                <w:color w:val="000000"/>
                <w:sz w:val="10"/>
                <w:szCs w:val="10"/>
                <w:lang w:eastAsia="es-CO"/>
              </w:rPr>
              <w:t>operacional</w:t>
            </w:r>
          </w:p>
        </w:tc>
        <w:tc>
          <w:tcPr>
            <w:tcW w:w="293" w:type="pct"/>
            <w:vAlign w:val="center"/>
          </w:tcPr>
          <w:p w14:paraId="7335F227" w14:textId="77777777" w:rsidR="00C111D6" w:rsidRPr="00D16B5B" w:rsidRDefault="00C111D6" w:rsidP="000870A2">
            <w:pPr>
              <w:jc w:val="center"/>
              <w:rPr>
                <w:color w:val="000000"/>
                <w:sz w:val="10"/>
                <w:szCs w:val="10"/>
                <w:lang w:eastAsia="es-CO"/>
              </w:rPr>
            </w:pPr>
            <w:r w:rsidRPr="00D16B5B">
              <w:rPr>
                <w:color w:val="000000"/>
                <w:sz w:val="10"/>
                <w:szCs w:val="10"/>
                <w:lang w:eastAsia="es-CO"/>
              </w:rPr>
              <w:t>que en el trasporte de los repuestos para el mantenimiento de las impresoras y escáner lleguen en malas condiciones al lugar de entrega</w:t>
            </w:r>
          </w:p>
        </w:tc>
        <w:tc>
          <w:tcPr>
            <w:tcW w:w="286" w:type="pct"/>
            <w:vAlign w:val="center"/>
          </w:tcPr>
          <w:p w14:paraId="7797BB2D" w14:textId="77777777" w:rsidR="00C111D6" w:rsidRPr="00D16B5B" w:rsidRDefault="00C111D6" w:rsidP="000870A2">
            <w:pPr>
              <w:jc w:val="center"/>
              <w:rPr>
                <w:sz w:val="10"/>
                <w:szCs w:val="10"/>
                <w:lang w:eastAsia="es-CO"/>
              </w:rPr>
            </w:pPr>
            <w:r w:rsidRPr="00D16B5B">
              <w:rPr>
                <w:color w:val="000000"/>
                <w:sz w:val="10"/>
                <w:szCs w:val="10"/>
                <w:lang w:eastAsia="es-CO"/>
              </w:rPr>
              <w:t>que no se cumpla con el objeto contractual</w:t>
            </w:r>
          </w:p>
        </w:tc>
        <w:tc>
          <w:tcPr>
            <w:tcW w:w="105" w:type="pct"/>
            <w:noWrap/>
            <w:textDirection w:val="btLr"/>
            <w:vAlign w:val="center"/>
          </w:tcPr>
          <w:p w14:paraId="12F494AD" w14:textId="77777777" w:rsidR="00C111D6" w:rsidRPr="00D16B5B" w:rsidRDefault="00C111D6" w:rsidP="000870A2">
            <w:pPr>
              <w:jc w:val="center"/>
              <w:rPr>
                <w:sz w:val="10"/>
                <w:szCs w:val="10"/>
                <w:lang w:eastAsia="es-CO"/>
              </w:rPr>
            </w:pPr>
            <w:r w:rsidRPr="00D16B5B">
              <w:rPr>
                <w:color w:val="000000"/>
                <w:sz w:val="10"/>
                <w:szCs w:val="10"/>
                <w:lang w:eastAsia="es-CO"/>
              </w:rPr>
              <w:t>1</w:t>
            </w:r>
          </w:p>
        </w:tc>
        <w:tc>
          <w:tcPr>
            <w:tcW w:w="96" w:type="pct"/>
            <w:noWrap/>
            <w:textDirection w:val="btLr"/>
            <w:vAlign w:val="center"/>
          </w:tcPr>
          <w:p w14:paraId="4BF876E8" w14:textId="77777777" w:rsidR="00C111D6" w:rsidRPr="00D16B5B" w:rsidRDefault="00C111D6" w:rsidP="000870A2">
            <w:pPr>
              <w:jc w:val="center"/>
              <w:rPr>
                <w:sz w:val="10"/>
                <w:szCs w:val="10"/>
                <w:lang w:eastAsia="es-CO"/>
              </w:rPr>
            </w:pPr>
            <w:r w:rsidRPr="00D16B5B">
              <w:rPr>
                <w:color w:val="000000"/>
                <w:sz w:val="10"/>
                <w:szCs w:val="10"/>
                <w:lang w:eastAsia="es-CO"/>
              </w:rPr>
              <w:t>4</w:t>
            </w:r>
          </w:p>
        </w:tc>
        <w:tc>
          <w:tcPr>
            <w:tcW w:w="97" w:type="pct"/>
            <w:noWrap/>
            <w:vAlign w:val="center"/>
          </w:tcPr>
          <w:p w14:paraId="15F675C1" w14:textId="77777777" w:rsidR="00C111D6" w:rsidRPr="00D16B5B" w:rsidRDefault="00C111D6" w:rsidP="000870A2">
            <w:pPr>
              <w:jc w:val="center"/>
              <w:rPr>
                <w:sz w:val="10"/>
                <w:szCs w:val="10"/>
                <w:lang w:eastAsia="es-CO"/>
              </w:rPr>
            </w:pPr>
            <w:r w:rsidRPr="00D16B5B">
              <w:rPr>
                <w:sz w:val="10"/>
                <w:szCs w:val="10"/>
                <w:lang w:eastAsia="es-CO"/>
              </w:rPr>
              <w:t>4</w:t>
            </w:r>
          </w:p>
        </w:tc>
        <w:tc>
          <w:tcPr>
            <w:tcW w:w="97" w:type="pct"/>
            <w:noWrap/>
            <w:textDirection w:val="btLr"/>
            <w:vAlign w:val="center"/>
          </w:tcPr>
          <w:p w14:paraId="2B102DEE" w14:textId="77777777" w:rsidR="00C111D6" w:rsidRPr="00D16B5B" w:rsidRDefault="00C111D6" w:rsidP="000870A2">
            <w:pPr>
              <w:jc w:val="center"/>
              <w:rPr>
                <w:sz w:val="10"/>
                <w:szCs w:val="10"/>
                <w:lang w:eastAsia="es-CO"/>
              </w:rPr>
            </w:pPr>
          </w:p>
        </w:tc>
        <w:tc>
          <w:tcPr>
            <w:tcW w:w="194" w:type="pct"/>
            <w:textDirection w:val="btLr"/>
            <w:vAlign w:val="center"/>
          </w:tcPr>
          <w:p w14:paraId="26BEBB82" w14:textId="77777777" w:rsidR="00C111D6" w:rsidRPr="00D16B5B" w:rsidRDefault="00C111D6" w:rsidP="000870A2">
            <w:pPr>
              <w:jc w:val="center"/>
              <w:rPr>
                <w:sz w:val="10"/>
                <w:szCs w:val="10"/>
                <w:lang w:eastAsia="es-CO"/>
              </w:rPr>
            </w:pPr>
            <w:r w:rsidRPr="00D16B5B">
              <w:rPr>
                <w:color w:val="000000"/>
                <w:sz w:val="10"/>
                <w:szCs w:val="10"/>
                <w:lang w:eastAsia="es-CO"/>
              </w:rPr>
              <w:t>contratista</w:t>
            </w:r>
          </w:p>
        </w:tc>
        <w:tc>
          <w:tcPr>
            <w:tcW w:w="776" w:type="pct"/>
            <w:vAlign w:val="center"/>
          </w:tcPr>
          <w:p w14:paraId="7E2C3EF8" w14:textId="77777777" w:rsidR="00C111D6" w:rsidRPr="00D16B5B" w:rsidRDefault="00C111D6" w:rsidP="000870A2">
            <w:pPr>
              <w:jc w:val="center"/>
              <w:rPr>
                <w:sz w:val="10"/>
                <w:szCs w:val="10"/>
                <w:lang w:eastAsia="es-CO"/>
              </w:rPr>
            </w:pPr>
            <w:r w:rsidRPr="00D16B5B">
              <w:rPr>
                <w:color w:val="000000"/>
                <w:sz w:val="10"/>
                <w:szCs w:val="10"/>
                <w:lang w:eastAsia="es-CO"/>
              </w:rPr>
              <w:t>reducir la probabilidad de ocurrencia/el supervisor deberá realizar control a los repuestos para el mantenimiento de las impresoras y escáner que se transporten, para evitar que estén en malas condiciones.</w:t>
            </w:r>
          </w:p>
        </w:tc>
        <w:tc>
          <w:tcPr>
            <w:tcW w:w="103" w:type="pct"/>
            <w:noWrap/>
            <w:textDirection w:val="btLr"/>
            <w:vAlign w:val="center"/>
          </w:tcPr>
          <w:p w14:paraId="02789AA5" w14:textId="77777777" w:rsidR="00C111D6" w:rsidRPr="00D16B5B" w:rsidRDefault="00C111D6" w:rsidP="000870A2">
            <w:pPr>
              <w:jc w:val="center"/>
              <w:rPr>
                <w:sz w:val="10"/>
                <w:szCs w:val="10"/>
                <w:lang w:eastAsia="es-CO"/>
              </w:rPr>
            </w:pPr>
            <w:r w:rsidRPr="00D16B5B">
              <w:rPr>
                <w:color w:val="000000"/>
                <w:sz w:val="10"/>
                <w:szCs w:val="10"/>
                <w:lang w:eastAsia="es-CO"/>
              </w:rPr>
              <w:t>1</w:t>
            </w:r>
          </w:p>
        </w:tc>
        <w:tc>
          <w:tcPr>
            <w:tcW w:w="99" w:type="pct"/>
            <w:noWrap/>
            <w:textDirection w:val="btLr"/>
            <w:vAlign w:val="center"/>
          </w:tcPr>
          <w:p w14:paraId="67D16ACE" w14:textId="77777777" w:rsidR="00C111D6" w:rsidRPr="00D16B5B" w:rsidRDefault="00C111D6" w:rsidP="000870A2">
            <w:pPr>
              <w:jc w:val="center"/>
              <w:rPr>
                <w:sz w:val="10"/>
                <w:szCs w:val="10"/>
                <w:lang w:eastAsia="es-CO"/>
              </w:rPr>
            </w:pPr>
            <w:r w:rsidRPr="00D16B5B">
              <w:rPr>
                <w:color w:val="000000"/>
                <w:sz w:val="10"/>
                <w:szCs w:val="10"/>
                <w:lang w:eastAsia="es-CO"/>
              </w:rPr>
              <w:t>3</w:t>
            </w:r>
          </w:p>
        </w:tc>
        <w:tc>
          <w:tcPr>
            <w:tcW w:w="147" w:type="pct"/>
            <w:noWrap/>
            <w:vAlign w:val="center"/>
          </w:tcPr>
          <w:p w14:paraId="67FB49E3" w14:textId="77777777" w:rsidR="00C111D6" w:rsidRPr="00D16B5B" w:rsidRDefault="00C111D6" w:rsidP="000870A2">
            <w:pPr>
              <w:jc w:val="center"/>
              <w:rPr>
                <w:sz w:val="10"/>
                <w:szCs w:val="10"/>
                <w:lang w:eastAsia="es-CO"/>
              </w:rPr>
            </w:pPr>
            <w:r w:rsidRPr="00D16B5B">
              <w:rPr>
                <w:sz w:val="10"/>
                <w:szCs w:val="10"/>
                <w:lang w:eastAsia="es-CO"/>
              </w:rPr>
              <w:t>4</w:t>
            </w:r>
          </w:p>
        </w:tc>
        <w:tc>
          <w:tcPr>
            <w:tcW w:w="148" w:type="pct"/>
            <w:noWrap/>
            <w:textDirection w:val="btLr"/>
            <w:vAlign w:val="center"/>
          </w:tcPr>
          <w:p w14:paraId="2E4E6D45" w14:textId="77777777" w:rsidR="00C111D6" w:rsidRPr="00D16B5B" w:rsidRDefault="00C111D6" w:rsidP="000870A2">
            <w:pPr>
              <w:jc w:val="center"/>
              <w:rPr>
                <w:sz w:val="10"/>
                <w:szCs w:val="10"/>
                <w:lang w:eastAsia="es-CO"/>
              </w:rPr>
            </w:pPr>
            <w:r w:rsidRPr="00D16B5B">
              <w:rPr>
                <w:sz w:val="10"/>
                <w:szCs w:val="10"/>
                <w:lang w:eastAsia="es-CO"/>
              </w:rPr>
              <w:t>4</w:t>
            </w:r>
          </w:p>
        </w:tc>
        <w:tc>
          <w:tcPr>
            <w:tcW w:w="194" w:type="pct"/>
            <w:noWrap/>
            <w:textDirection w:val="btLr"/>
            <w:vAlign w:val="center"/>
          </w:tcPr>
          <w:p w14:paraId="11C2C7D0" w14:textId="77777777" w:rsidR="00C111D6" w:rsidRPr="00D16B5B" w:rsidRDefault="00C111D6" w:rsidP="000870A2">
            <w:pPr>
              <w:jc w:val="center"/>
              <w:rPr>
                <w:sz w:val="10"/>
                <w:szCs w:val="10"/>
                <w:lang w:eastAsia="es-CO"/>
              </w:rPr>
            </w:pPr>
            <w:r w:rsidRPr="00D16B5B">
              <w:rPr>
                <w:color w:val="000000"/>
                <w:sz w:val="10"/>
                <w:szCs w:val="10"/>
                <w:lang w:eastAsia="es-CO"/>
              </w:rPr>
              <w:t>si</w:t>
            </w:r>
          </w:p>
        </w:tc>
        <w:tc>
          <w:tcPr>
            <w:tcW w:w="224" w:type="pct"/>
            <w:textDirection w:val="btLr"/>
            <w:vAlign w:val="center"/>
          </w:tcPr>
          <w:p w14:paraId="78781E92" w14:textId="77777777" w:rsidR="00C111D6" w:rsidRPr="00D16B5B" w:rsidRDefault="00C111D6" w:rsidP="000870A2">
            <w:pPr>
              <w:jc w:val="center"/>
              <w:rPr>
                <w:sz w:val="10"/>
                <w:szCs w:val="10"/>
                <w:lang w:eastAsia="es-CO"/>
              </w:rPr>
            </w:pPr>
            <w:r w:rsidRPr="00D16B5B">
              <w:rPr>
                <w:color w:val="000000"/>
                <w:sz w:val="10"/>
                <w:szCs w:val="10"/>
                <w:lang w:eastAsia="es-CO"/>
              </w:rPr>
              <w:t>si</w:t>
            </w:r>
          </w:p>
        </w:tc>
        <w:tc>
          <w:tcPr>
            <w:tcW w:w="262" w:type="pct"/>
            <w:vAlign w:val="center"/>
          </w:tcPr>
          <w:p w14:paraId="3339C718" w14:textId="77777777" w:rsidR="00C111D6" w:rsidRPr="00D16B5B" w:rsidRDefault="00C111D6" w:rsidP="000870A2">
            <w:pPr>
              <w:jc w:val="center"/>
              <w:rPr>
                <w:sz w:val="10"/>
                <w:szCs w:val="10"/>
                <w:lang w:eastAsia="es-CO"/>
              </w:rPr>
            </w:pPr>
            <w:r w:rsidRPr="00D16B5B">
              <w:rPr>
                <w:color w:val="000000"/>
                <w:sz w:val="10"/>
                <w:szCs w:val="10"/>
                <w:lang w:eastAsia="es-CO"/>
              </w:rPr>
              <w:t>supervisor de la aceptación de la oferta</w:t>
            </w:r>
          </w:p>
        </w:tc>
        <w:tc>
          <w:tcPr>
            <w:tcW w:w="244" w:type="pct"/>
            <w:vAlign w:val="center"/>
          </w:tcPr>
          <w:p w14:paraId="4A97A787" w14:textId="77777777" w:rsidR="00C111D6" w:rsidRPr="00D16B5B" w:rsidRDefault="00C111D6" w:rsidP="000870A2">
            <w:pPr>
              <w:jc w:val="center"/>
              <w:rPr>
                <w:sz w:val="10"/>
                <w:szCs w:val="10"/>
                <w:lang w:eastAsia="es-CO"/>
              </w:rPr>
            </w:pPr>
            <w:r w:rsidRPr="00D16B5B">
              <w:rPr>
                <w:color w:val="000000"/>
                <w:sz w:val="10"/>
                <w:szCs w:val="10"/>
                <w:lang w:eastAsia="es-CO"/>
              </w:rPr>
              <w:t>a partir de la aprobación de la garantía única</w:t>
            </w:r>
          </w:p>
        </w:tc>
        <w:tc>
          <w:tcPr>
            <w:tcW w:w="293" w:type="pct"/>
            <w:vAlign w:val="center"/>
          </w:tcPr>
          <w:p w14:paraId="3702CEA5" w14:textId="77777777" w:rsidR="00C111D6" w:rsidRPr="00D16B5B" w:rsidRDefault="00C111D6" w:rsidP="000870A2">
            <w:pPr>
              <w:jc w:val="center"/>
              <w:rPr>
                <w:sz w:val="10"/>
                <w:szCs w:val="10"/>
                <w:lang w:eastAsia="es-CO"/>
              </w:rPr>
            </w:pPr>
            <w:r w:rsidRPr="00D16B5B">
              <w:rPr>
                <w:color w:val="000000"/>
                <w:sz w:val="10"/>
                <w:szCs w:val="10"/>
                <w:lang w:eastAsia="es-CO"/>
              </w:rPr>
              <w:t>a partir de la aprobación de la garantía única</w:t>
            </w:r>
          </w:p>
        </w:tc>
        <w:tc>
          <w:tcPr>
            <w:tcW w:w="453" w:type="pct"/>
            <w:vAlign w:val="center"/>
          </w:tcPr>
          <w:p w14:paraId="01BE594D" w14:textId="77777777" w:rsidR="00C111D6" w:rsidRPr="00D16B5B" w:rsidRDefault="00C111D6" w:rsidP="000870A2">
            <w:pPr>
              <w:jc w:val="center"/>
              <w:rPr>
                <w:sz w:val="10"/>
                <w:szCs w:val="10"/>
                <w:lang w:eastAsia="es-CO"/>
              </w:rPr>
            </w:pPr>
            <w:r w:rsidRPr="00D16B5B">
              <w:rPr>
                <w:sz w:val="10"/>
                <w:szCs w:val="10"/>
                <w:lang w:eastAsia="es-CO"/>
              </w:rPr>
              <w:t>Por medio del supervisor del presente contrato</w:t>
            </w:r>
          </w:p>
        </w:tc>
        <w:tc>
          <w:tcPr>
            <w:tcW w:w="402" w:type="pct"/>
            <w:vAlign w:val="center"/>
          </w:tcPr>
          <w:p w14:paraId="7E748BC7" w14:textId="77777777" w:rsidR="00C111D6" w:rsidRPr="00D16B5B" w:rsidRDefault="00C111D6" w:rsidP="000870A2">
            <w:pPr>
              <w:jc w:val="center"/>
              <w:rPr>
                <w:sz w:val="10"/>
                <w:szCs w:val="10"/>
                <w:lang w:eastAsia="es-CO"/>
              </w:rPr>
            </w:pPr>
            <w:r w:rsidRPr="00D16B5B">
              <w:rPr>
                <w:color w:val="000000"/>
                <w:sz w:val="10"/>
                <w:szCs w:val="10"/>
                <w:lang w:eastAsia="es-CO"/>
              </w:rPr>
              <w:t>Cuando ocurra el evento</w:t>
            </w:r>
          </w:p>
        </w:tc>
      </w:tr>
    </w:tbl>
    <w:p w14:paraId="5BCCB6E6" w14:textId="77777777" w:rsidR="00C111D6" w:rsidRPr="00D16B5B" w:rsidRDefault="00C111D6" w:rsidP="00C111D6">
      <w:pPr>
        <w:tabs>
          <w:tab w:val="left" w:pos="240"/>
        </w:tabs>
        <w:ind w:right="-428"/>
        <w:jc w:val="both"/>
        <w:rPr>
          <w:rFonts w:eastAsia="Arial"/>
          <w:b/>
          <w:bCs/>
          <w:sz w:val="12"/>
          <w:szCs w:val="12"/>
        </w:rPr>
      </w:pPr>
    </w:p>
    <w:p w14:paraId="57918619" w14:textId="77777777" w:rsidR="00C111D6" w:rsidRPr="00D16B5B" w:rsidRDefault="00C111D6" w:rsidP="00C111D6">
      <w:pPr>
        <w:tabs>
          <w:tab w:val="left" w:pos="240"/>
        </w:tabs>
        <w:ind w:right="-428"/>
        <w:jc w:val="both"/>
        <w:rPr>
          <w:rFonts w:eastAsia="Arial"/>
          <w:b/>
          <w:bCs/>
          <w:sz w:val="12"/>
          <w:szCs w:val="12"/>
        </w:rPr>
      </w:pPr>
    </w:p>
    <w:p w14:paraId="04D2402E" w14:textId="77777777" w:rsidR="00C111D6" w:rsidRPr="00D16B5B" w:rsidRDefault="00C111D6" w:rsidP="00C111D6">
      <w:pPr>
        <w:tabs>
          <w:tab w:val="left" w:pos="240"/>
        </w:tabs>
        <w:ind w:right="-428"/>
        <w:jc w:val="both"/>
        <w:rPr>
          <w:rFonts w:eastAsia="Arial"/>
          <w:b/>
          <w:bCs/>
          <w:sz w:val="12"/>
          <w:szCs w:val="12"/>
        </w:rPr>
      </w:pPr>
    </w:p>
    <w:p w14:paraId="10F4E90C" w14:textId="77777777" w:rsidR="00C111D6" w:rsidRPr="00D16B5B" w:rsidRDefault="00C111D6" w:rsidP="00C111D6">
      <w:pPr>
        <w:tabs>
          <w:tab w:val="left" w:pos="240"/>
        </w:tabs>
        <w:ind w:right="-428"/>
        <w:jc w:val="both"/>
        <w:rPr>
          <w:rFonts w:eastAsia="Arial"/>
          <w:b/>
          <w:bCs/>
          <w:sz w:val="12"/>
          <w:szCs w:val="12"/>
        </w:rPr>
      </w:pPr>
    </w:p>
    <w:p w14:paraId="1E9D3E03" w14:textId="77777777" w:rsidR="00C111D6" w:rsidRPr="00D16B5B" w:rsidRDefault="00C111D6" w:rsidP="00C111D6">
      <w:pPr>
        <w:tabs>
          <w:tab w:val="left" w:pos="240"/>
        </w:tabs>
        <w:ind w:right="-428"/>
        <w:jc w:val="both"/>
        <w:rPr>
          <w:rFonts w:eastAsia="Arial"/>
          <w:b/>
          <w:bCs/>
          <w:sz w:val="12"/>
          <w:szCs w:val="12"/>
        </w:rPr>
      </w:pPr>
      <w:r w:rsidRPr="00D16B5B">
        <w:rPr>
          <w:rFonts w:eastAsia="Arial"/>
          <w:b/>
          <w:bCs/>
          <w:sz w:val="12"/>
          <w:szCs w:val="12"/>
        </w:rPr>
        <w:t xml:space="preserve">NOTA: </w:t>
      </w:r>
      <w:r w:rsidRPr="00D16B5B">
        <w:rPr>
          <w:rFonts w:eastAsia="Arial"/>
          <w:sz w:val="12"/>
          <w:szCs w:val="12"/>
        </w:rPr>
        <w:t>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1160CBF7" w14:textId="77777777" w:rsidR="00C111D6" w:rsidRPr="00D16B5B" w:rsidRDefault="00C111D6" w:rsidP="00C111D6">
      <w:pPr>
        <w:tabs>
          <w:tab w:val="left" w:pos="240"/>
        </w:tabs>
        <w:ind w:right="-428"/>
        <w:jc w:val="center"/>
        <w:rPr>
          <w:b/>
          <w:color w:val="000000"/>
        </w:rPr>
      </w:pPr>
    </w:p>
    <w:p w14:paraId="00D9FC7F" w14:textId="77777777" w:rsidR="007A2423" w:rsidRPr="00D16B5B" w:rsidRDefault="007A2423" w:rsidP="00C111D6">
      <w:pPr>
        <w:tabs>
          <w:tab w:val="left" w:pos="240"/>
        </w:tabs>
        <w:ind w:right="-428"/>
        <w:jc w:val="center"/>
        <w:rPr>
          <w:b/>
          <w:color w:val="000000"/>
        </w:rPr>
      </w:pPr>
    </w:p>
    <w:p w14:paraId="4BD0AA7D" w14:textId="77777777" w:rsidR="007A2423" w:rsidRPr="00D16B5B" w:rsidRDefault="007A2423" w:rsidP="00C111D6">
      <w:pPr>
        <w:tabs>
          <w:tab w:val="left" w:pos="240"/>
        </w:tabs>
        <w:ind w:right="-428"/>
        <w:jc w:val="center"/>
        <w:rPr>
          <w:b/>
          <w:color w:val="000000"/>
        </w:rPr>
      </w:pPr>
    </w:p>
    <w:p w14:paraId="0D8694EA" w14:textId="7500A501" w:rsidR="00C111D6" w:rsidRPr="00D16B5B" w:rsidRDefault="00C111D6" w:rsidP="00C111D6">
      <w:pPr>
        <w:tabs>
          <w:tab w:val="left" w:pos="240"/>
        </w:tabs>
        <w:ind w:right="-428"/>
        <w:jc w:val="center"/>
        <w:rPr>
          <w:rFonts w:eastAsia="Arial"/>
          <w:b/>
          <w:bCs/>
          <w:sz w:val="12"/>
          <w:szCs w:val="12"/>
        </w:rPr>
      </w:pPr>
      <w:r w:rsidRPr="00D16B5B">
        <w:rPr>
          <w:b/>
          <w:color w:val="000000"/>
        </w:rPr>
        <w:t>FORMULARIO ACUERDO DE CONFIDENCIALIDAD</w:t>
      </w:r>
    </w:p>
    <w:p w14:paraId="7F0B9D03" w14:textId="77777777" w:rsidR="00C111D6" w:rsidRPr="00D16B5B" w:rsidRDefault="00C111D6" w:rsidP="00C111D6">
      <w:pPr>
        <w:pStyle w:val="Lista2"/>
        <w:ind w:left="0" w:firstLine="0"/>
        <w:jc w:val="both"/>
        <w:rPr>
          <w:color w:val="000000"/>
        </w:rPr>
      </w:pPr>
    </w:p>
    <w:p w14:paraId="7B9376C8" w14:textId="77777777" w:rsidR="00C111D6" w:rsidRPr="00D16B5B" w:rsidRDefault="00C111D6" w:rsidP="00C111D6">
      <w:pPr>
        <w:jc w:val="both"/>
      </w:pPr>
      <w:r w:rsidRPr="00D16B5B">
        <w:t>Ciudad y fecha,</w:t>
      </w:r>
    </w:p>
    <w:p w14:paraId="6340D476" w14:textId="77777777" w:rsidR="00C111D6" w:rsidRPr="00D16B5B" w:rsidRDefault="00C111D6" w:rsidP="00C111D6">
      <w:pPr>
        <w:jc w:val="both"/>
      </w:pPr>
      <w:r w:rsidRPr="00D16B5B">
        <w:t>Señores.</w:t>
      </w:r>
    </w:p>
    <w:p w14:paraId="49238BCF" w14:textId="696E57BE" w:rsidR="00C111D6" w:rsidRPr="00D16B5B" w:rsidRDefault="00C111D6" w:rsidP="00C111D6">
      <w:pPr>
        <w:jc w:val="both"/>
      </w:pPr>
      <w:r w:rsidRPr="00D16B5B">
        <w:t xml:space="preserve">POLICÍA NACIONAL – DEPARTAMENTO DE </w:t>
      </w:r>
      <w:r w:rsidR="00C21A95" w:rsidRPr="00D16B5B">
        <w:t>POLICÍA</w:t>
      </w:r>
      <w:r w:rsidRPr="00D16B5B">
        <w:t xml:space="preserve"> ARAUCA</w:t>
      </w:r>
    </w:p>
    <w:p w14:paraId="73B74EFA" w14:textId="77777777" w:rsidR="00C111D6" w:rsidRPr="00D16B5B" w:rsidRDefault="00C111D6" w:rsidP="00C111D6">
      <w:pPr>
        <w:jc w:val="both"/>
      </w:pPr>
      <w:r w:rsidRPr="00D16B5B">
        <w:t>Ciudad.</w:t>
      </w:r>
    </w:p>
    <w:p w14:paraId="5A5DB14C" w14:textId="77777777" w:rsidR="00C111D6" w:rsidRPr="00D16B5B" w:rsidRDefault="00C111D6" w:rsidP="00C111D6">
      <w:pPr>
        <w:jc w:val="both"/>
      </w:pPr>
    </w:p>
    <w:p w14:paraId="5767A0C7" w14:textId="63CC4826" w:rsidR="00C111D6" w:rsidRPr="00D16B5B" w:rsidRDefault="00C111D6" w:rsidP="00C111D6">
      <w:pPr>
        <w:jc w:val="both"/>
        <w:rPr>
          <w:b/>
          <w:color w:val="000000"/>
        </w:rPr>
      </w:pPr>
      <w:r w:rsidRPr="00D16B5B">
        <w:t xml:space="preserve">Referencia: Acuerdo de confidencialidad del proceso de Mínima </w:t>
      </w:r>
      <w:r w:rsidR="003A5B71" w:rsidRPr="00D16B5B">
        <w:t>Cuantía,</w:t>
      </w:r>
      <w:r w:rsidRPr="00D16B5B">
        <w:t xml:space="preserve"> Número </w:t>
      </w:r>
      <w:r w:rsidR="00723364" w:rsidRPr="00D16B5B">
        <w:t xml:space="preserve">PN DEARA MIC 016 </w:t>
      </w:r>
      <w:r w:rsidR="002B6E7C" w:rsidRPr="00D16B5B">
        <w:t>2026 cuyo</w:t>
      </w:r>
      <w:r w:rsidRPr="00D16B5B">
        <w:t xml:space="preserve"> objeto es: </w:t>
      </w:r>
      <w:r w:rsidR="00F368C4" w:rsidRPr="00D16B5B">
        <w:rPr>
          <w:szCs w:val="16"/>
          <w:shd w:val="clear" w:color="auto" w:fill="FFFFFF"/>
        </w:rPr>
        <w:t>mantenimiento preventivo, correctivo, calibración y suministros de partes y accesorios de los equipos, y elementos que conforman la red de comunicación de misión crítica en el Departamento de Policía Arauca</w:t>
      </w:r>
      <w:r w:rsidRPr="00D16B5B">
        <w:rPr>
          <w:szCs w:val="16"/>
          <w:shd w:val="clear" w:color="auto" w:fill="FFFFFF"/>
        </w:rPr>
        <w:t>.</w:t>
      </w:r>
    </w:p>
    <w:p w14:paraId="3D8FC8E9" w14:textId="77777777" w:rsidR="00C111D6" w:rsidRPr="00D16B5B" w:rsidRDefault="00C111D6" w:rsidP="00C111D6">
      <w:pPr>
        <w:pStyle w:val="Textoindependiente"/>
        <w:jc w:val="both"/>
        <w:rPr>
          <w:color w:val="000000"/>
          <w:sz w:val="20"/>
          <w:lang w:val="es-CO"/>
        </w:rPr>
      </w:pPr>
    </w:p>
    <w:p w14:paraId="501B6B95" w14:textId="77777777" w:rsidR="00C111D6" w:rsidRPr="00D16B5B" w:rsidRDefault="00C111D6" w:rsidP="00C111D6">
      <w:pPr>
        <w:pStyle w:val="Textoindependiente"/>
        <w:jc w:val="both"/>
        <w:rPr>
          <w:color w:val="000000"/>
          <w:sz w:val="20"/>
          <w:lang w:val="es-CO"/>
        </w:rPr>
      </w:pPr>
      <w:r w:rsidRPr="00D16B5B">
        <w:rPr>
          <w:color w:val="000000"/>
          <w:sz w:val="20"/>
          <w:lang w:val="es-CO"/>
        </w:rPr>
        <w:t xml:space="preserve">El(los) suscrito(s) a saber: </w:t>
      </w:r>
      <w:r w:rsidRPr="00D16B5B">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D16B5B">
        <w:rPr>
          <w:rStyle w:val="Textodelmarcadordeposicin"/>
          <w:rFonts w:eastAsia="Calibri"/>
          <w:color w:val="FF8F8F"/>
          <w:sz w:val="20"/>
        </w:rPr>
        <w:t>).</w:t>
      </w:r>
      <w:r w:rsidRPr="00D16B5B">
        <w:rPr>
          <w:color w:val="000000"/>
          <w:sz w:val="20"/>
          <w:lang w:val="es-CO"/>
        </w:rPr>
        <w:t xml:space="preserve">  domiciliado en </w:t>
      </w:r>
      <w:r w:rsidRPr="00D16B5B">
        <w:rPr>
          <w:rStyle w:val="Textodelmarcadordeposicin"/>
          <w:rFonts w:eastAsia="Calibri"/>
          <w:color w:val="FF8F8F"/>
          <w:sz w:val="20"/>
          <w:u w:val="single"/>
        </w:rPr>
        <w:t>Domicilio de la persona firmante</w:t>
      </w:r>
      <w:r w:rsidRPr="00D16B5B">
        <w:rPr>
          <w:color w:val="000000"/>
          <w:sz w:val="20"/>
          <w:lang w:val="es-CO"/>
        </w:rPr>
        <w:t xml:space="preserve"> , identificado con </w:t>
      </w:r>
      <w:r w:rsidRPr="00D16B5B">
        <w:rPr>
          <w:rStyle w:val="Textodelmarcadordeposicin"/>
          <w:rFonts w:eastAsia="Calibri"/>
          <w:color w:val="FF8F8F"/>
          <w:sz w:val="20"/>
          <w:u w:val="single"/>
        </w:rPr>
        <w:t>Documento de identificación de la persona firmante y lugar de expedición</w:t>
      </w:r>
      <w:r w:rsidRPr="00D16B5B">
        <w:rPr>
          <w:color w:val="000000"/>
          <w:sz w:val="20"/>
          <w:lang w:val="es-CO"/>
        </w:rPr>
        <w:t xml:space="preserve">, quien obra en calidad de representante legal </w:t>
      </w:r>
      <w:r w:rsidRPr="00D16B5B">
        <w:rPr>
          <w:rStyle w:val="Textodelmarcadordeposicin"/>
          <w:rFonts w:eastAsia="Calibri"/>
          <w:color w:val="FF8F8F"/>
          <w:sz w:val="20"/>
          <w:u w:val="single"/>
        </w:rPr>
        <w:t>Seleccionar la opción correspondiente</w:t>
      </w:r>
      <w:r w:rsidRPr="00D16B5B">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6FB2445" w14:textId="77777777" w:rsidR="00C111D6" w:rsidRPr="00D16B5B" w:rsidRDefault="00C111D6" w:rsidP="00C111D6">
      <w:pPr>
        <w:pStyle w:val="Textoindependiente"/>
        <w:jc w:val="both"/>
        <w:rPr>
          <w:color w:val="000000"/>
          <w:sz w:val="20"/>
          <w:lang w:val="es-CO"/>
        </w:rPr>
      </w:pPr>
    </w:p>
    <w:p w14:paraId="2BAB4F8C" w14:textId="77777777" w:rsidR="00C111D6" w:rsidRPr="00D16B5B" w:rsidRDefault="00C111D6" w:rsidP="00C111D6">
      <w:pPr>
        <w:jc w:val="both"/>
        <w:rPr>
          <w:rFonts w:eastAsia="Arial"/>
          <w:bCs/>
          <w:color w:val="000000"/>
        </w:rPr>
      </w:pPr>
      <w:r w:rsidRPr="00D16B5B">
        <w:rPr>
          <w:b/>
          <w:bCs/>
          <w:color w:val="000000"/>
        </w:rPr>
        <w:t>Primero:</w:t>
      </w:r>
      <w:r w:rsidRPr="00D16B5B">
        <w:rPr>
          <w:color w:val="000000"/>
        </w:rPr>
        <w:t xml:space="preserve"> que la Policía Nacional adelanta un proceso de contratación a través de la modalidad de </w:t>
      </w:r>
      <w:r w:rsidRPr="00D16B5B">
        <w:t>Mínima Cuantía</w:t>
      </w:r>
      <w:r w:rsidRPr="00D16B5B">
        <w:rPr>
          <w:color w:val="000000"/>
        </w:rPr>
        <w:t xml:space="preserve">, para la celebración de un contrato estatal para. </w:t>
      </w:r>
      <w:r w:rsidRPr="00D16B5B">
        <w:t>Servicio de mantenimiento preventivo y correctivo a todo costo incluyendo mano de obra, repuestos, partes y accesorios para las impresoras, multifuncionales y escáner del comando departamento de policía Arauca</w:t>
      </w:r>
    </w:p>
    <w:p w14:paraId="66177796" w14:textId="77777777" w:rsidR="00C111D6" w:rsidRPr="00D16B5B" w:rsidRDefault="00C111D6" w:rsidP="00C111D6">
      <w:pPr>
        <w:pStyle w:val="Textoindependiente"/>
        <w:jc w:val="both"/>
        <w:rPr>
          <w:b/>
          <w:color w:val="000000"/>
          <w:sz w:val="20"/>
          <w:lang w:val="es-CO"/>
        </w:rPr>
      </w:pPr>
    </w:p>
    <w:p w14:paraId="2D53AB81" w14:textId="77777777" w:rsidR="00C111D6" w:rsidRPr="00D16B5B" w:rsidRDefault="00C111D6" w:rsidP="00C111D6">
      <w:pPr>
        <w:pStyle w:val="Tibitoc"/>
        <w:jc w:val="both"/>
        <w:rPr>
          <w:rFonts w:cs="Arial"/>
          <w:b w:val="0"/>
          <w:bCs/>
          <w:color w:val="000000"/>
          <w:sz w:val="20"/>
          <w:szCs w:val="20"/>
          <w:lang w:val="es-CO"/>
        </w:rPr>
      </w:pPr>
      <w:r w:rsidRPr="00D16B5B">
        <w:rPr>
          <w:rFonts w:cs="Arial"/>
          <w:bCs/>
          <w:color w:val="000000"/>
          <w:sz w:val="20"/>
          <w:szCs w:val="20"/>
          <w:lang w:val="es-CO"/>
        </w:rPr>
        <w:t xml:space="preserve">Segundo: </w:t>
      </w:r>
      <w:r w:rsidRPr="00D16B5B">
        <w:rPr>
          <w:rFonts w:cs="Arial"/>
          <w:b w:val="0"/>
          <w:bCs/>
          <w:color w:val="000000"/>
          <w:sz w:val="20"/>
          <w:szCs w:val="20"/>
          <w:lang w:val="es-CO"/>
        </w:rPr>
        <w:t>que el</w:t>
      </w:r>
      <w:r w:rsidRPr="00D16B5B">
        <w:rPr>
          <w:rFonts w:cs="Arial"/>
          <w:bCs/>
          <w:color w:val="000000"/>
          <w:sz w:val="20"/>
          <w:szCs w:val="20"/>
          <w:lang w:val="es-CO"/>
        </w:rPr>
        <w:t xml:space="preserve"> proponente </w:t>
      </w:r>
      <w:r w:rsidRPr="00D16B5B">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DE750EC" w14:textId="77777777" w:rsidR="00C111D6" w:rsidRPr="00D16B5B" w:rsidRDefault="00C111D6" w:rsidP="00C111D6">
      <w:pPr>
        <w:pStyle w:val="Textoindependiente"/>
        <w:jc w:val="both"/>
        <w:rPr>
          <w:color w:val="000000"/>
          <w:sz w:val="20"/>
          <w:lang w:val="es-CO"/>
        </w:rPr>
      </w:pPr>
    </w:p>
    <w:p w14:paraId="2E185E81" w14:textId="77777777" w:rsidR="00C111D6" w:rsidRPr="00D16B5B" w:rsidRDefault="00C111D6" w:rsidP="00C111D6">
      <w:pPr>
        <w:pStyle w:val="Textoindependiente"/>
        <w:jc w:val="both"/>
        <w:rPr>
          <w:b/>
          <w:color w:val="000000"/>
          <w:sz w:val="20"/>
          <w:lang w:val="es-CO"/>
        </w:rPr>
      </w:pPr>
      <w:r w:rsidRPr="00D16B5B">
        <w:rPr>
          <w:b/>
          <w:color w:val="000000"/>
          <w:sz w:val="20"/>
          <w:lang w:val="es-CO"/>
        </w:rPr>
        <w:t>Cláusula primera. Compromisos asumidos.</w:t>
      </w:r>
    </w:p>
    <w:p w14:paraId="77EE3C93" w14:textId="77777777" w:rsidR="00C111D6" w:rsidRPr="00D16B5B" w:rsidRDefault="00C111D6" w:rsidP="00C111D6">
      <w:pPr>
        <w:pStyle w:val="Textoindependiente"/>
        <w:jc w:val="both"/>
        <w:rPr>
          <w:b/>
          <w:color w:val="000000"/>
          <w:sz w:val="20"/>
          <w:lang w:val="es-CO"/>
        </w:rPr>
      </w:pPr>
    </w:p>
    <w:p w14:paraId="0996B8B6" w14:textId="77777777" w:rsidR="00C111D6" w:rsidRPr="00D16B5B" w:rsidRDefault="00C111D6" w:rsidP="00C111D6">
      <w:pPr>
        <w:pStyle w:val="Textoindependiente"/>
        <w:jc w:val="both"/>
        <w:rPr>
          <w:color w:val="000000"/>
          <w:sz w:val="20"/>
          <w:lang w:val="es-CO"/>
        </w:rPr>
      </w:pPr>
      <w:r w:rsidRPr="00D16B5B">
        <w:rPr>
          <w:b/>
          <w:color w:val="000000"/>
          <w:sz w:val="20"/>
          <w:lang w:val="es-CO"/>
        </w:rPr>
        <w:t>El proponente</w:t>
      </w:r>
      <w:r w:rsidRPr="00D16B5B">
        <w:rPr>
          <w:color w:val="000000"/>
          <w:sz w:val="20"/>
          <w:lang w:val="es-CO"/>
        </w:rPr>
        <w:t>, mediante suscripción del presente documento, asume los siguientes compromisos:</w:t>
      </w:r>
    </w:p>
    <w:p w14:paraId="7638C168" w14:textId="77777777" w:rsidR="00C111D6" w:rsidRPr="00D16B5B" w:rsidRDefault="00C111D6" w:rsidP="00AA03D7">
      <w:pPr>
        <w:pStyle w:val="Textoindependiente"/>
        <w:jc w:val="both"/>
        <w:rPr>
          <w:rFonts w:cs="Arial"/>
          <w:color w:val="000000"/>
          <w:sz w:val="20"/>
          <w:lang w:val="es-CO"/>
        </w:rPr>
      </w:pPr>
    </w:p>
    <w:p w14:paraId="7A60A1D2"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Mantener en reserva y no divulgar la</w:t>
      </w:r>
      <w:r w:rsidRPr="00D16B5B">
        <w:rPr>
          <w:rFonts w:ascii="Arial" w:hAnsi="Arial" w:cs="Arial"/>
          <w:b/>
          <w:color w:val="000000"/>
          <w:sz w:val="20"/>
          <w:szCs w:val="20"/>
        </w:rPr>
        <w:t xml:space="preserve"> información confidencial</w:t>
      </w:r>
      <w:r w:rsidRPr="00D16B5B">
        <w:rPr>
          <w:rFonts w:ascii="Arial" w:hAnsi="Arial" w:cs="Arial"/>
          <w:color w:val="000000"/>
          <w:sz w:val="20"/>
          <w:szCs w:val="20"/>
        </w:rPr>
        <w:t xml:space="preserve"> revelada por la </w:t>
      </w:r>
      <w:r w:rsidRPr="00D16B5B">
        <w:rPr>
          <w:rFonts w:ascii="Arial" w:hAnsi="Arial" w:cs="Arial"/>
          <w:b/>
          <w:color w:val="000000"/>
          <w:sz w:val="20"/>
          <w:szCs w:val="20"/>
        </w:rPr>
        <w:t xml:space="preserve">policía nacional </w:t>
      </w:r>
      <w:r w:rsidRPr="00D16B5B">
        <w:rPr>
          <w:rFonts w:ascii="Arial" w:hAnsi="Arial" w:cs="Arial"/>
          <w:color w:val="000000"/>
          <w:sz w:val="20"/>
          <w:szCs w:val="20"/>
        </w:rPr>
        <w:t>o por terceros formalmente designados para el efecto.</w:t>
      </w:r>
    </w:p>
    <w:p w14:paraId="682CFCFB" w14:textId="77777777" w:rsidR="00C111D6" w:rsidRPr="00D16B5B" w:rsidRDefault="00C111D6" w:rsidP="00AA03D7">
      <w:pPr>
        <w:pStyle w:val="Lista2"/>
        <w:ind w:left="0" w:firstLine="0"/>
        <w:jc w:val="both"/>
        <w:rPr>
          <w:rFonts w:ascii="Arial" w:hAnsi="Arial" w:cs="Arial"/>
          <w:color w:val="000000"/>
          <w:sz w:val="20"/>
          <w:szCs w:val="20"/>
        </w:rPr>
      </w:pPr>
    </w:p>
    <w:p w14:paraId="20F22797"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 xml:space="preserve">Mantener en reserva y no divulgar ni utilizar, en provecho propio o de terceros y para fines distintos a los previstos en el </w:t>
      </w:r>
      <w:r w:rsidRPr="00D16B5B">
        <w:rPr>
          <w:rFonts w:ascii="Arial" w:hAnsi="Arial" w:cs="Arial"/>
          <w:b/>
          <w:color w:val="000000"/>
          <w:sz w:val="20"/>
          <w:szCs w:val="20"/>
        </w:rPr>
        <w:t>contrato</w:t>
      </w:r>
      <w:r w:rsidRPr="00D16B5B">
        <w:rPr>
          <w:rFonts w:ascii="Arial" w:hAnsi="Arial" w:cs="Arial"/>
          <w:color w:val="000000"/>
          <w:sz w:val="20"/>
          <w:szCs w:val="20"/>
        </w:rPr>
        <w:t>, la información que le sea entregada directamente por la</w:t>
      </w:r>
      <w:r w:rsidRPr="00D16B5B">
        <w:rPr>
          <w:rFonts w:ascii="Arial" w:hAnsi="Arial" w:cs="Arial"/>
          <w:b/>
          <w:color w:val="000000"/>
          <w:sz w:val="20"/>
          <w:szCs w:val="20"/>
        </w:rPr>
        <w:t xml:space="preserve"> policía nacional</w:t>
      </w:r>
      <w:r w:rsidRPr="00D16B5B">
        <w:rPr>
          <w:rFonts w:ascii="Arial" w:hAnsi="Arial" w:cs="Arial"/>
          <w:color w:val="000000"/>
          <w:sz w:val="20"/>
          <w:szCs w:val="20"/>
        </w:rPr>
        <w:t xml:space="preserve"> y/o sus designados.</w:t>
      </w:r>
    </w:p>
    <w:p w14:paraId="04E58FBF" w14:textId="77777777" w:rsidR="00C111D6" w:rsidRPr="00D16B5B" w:rsidRDefault="00C111D6" w:rsidP="00AA03D7">
      <w:pPr>
        <w:pStyle w:val="Lista2"/>
        <w:tabs>
          <w:tab w:val="left" w:pos="2146"/>
        </w:tabs>
        <w:ind w:left="0" w:firstLine="0"/>
        <w:jc w:val="both"/>
        <w:rPr>
          <w:rFonts w:ascii="Arial" w:hAnsi="Arial" w:cs="Arial"/>
          <w:color w:val="000000"/>
          <w:sz w:val="20"/>
          <w:szCs w:val="20"/>
        </w:rPr>
      </w:pPr>
      <w:r w:rsidRPr="00D16B5B">
        <w:rPr>
          <w:rFonts w:ascii="Arial" w:hAnsi="Arial" w:cs="Arial"/>
          <w:color w:val="000000"/>
          <w:sz w:val="20"/>
          <w:szCs w:val="20"/>
        </w:rPr>
        <w:tab/>
      </w:r>
    </w:p>
    <w:p w14:paraId="75C8353A"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16B5B">
        <w:rPr>
          <w:rFonts w:ascii="Arial" w:hAnsi="Arial" w:cs="Arial"/>
          <w:b/>
          <w:color w:val="000000"/>
          <w:sz w:val="20"/>
          <w:szCs w:val="20"/>
        </w:rPr>
        <w:t>contrato</w:t>
      </w:r>
      <w:r w:rsidRPr="00D16B5B">
        <w:rPr>
          <w:rFonts w:ascii="Arial" w:hAnsi="Arial" w:cs="Arial"/>
          <w:color w:val="000000"/>
          <w:sz w:val="20"/>
          <w:szCs w:val="20"/>
        </w:rPr>
        <w:t>.</w:t>
      </w:r>
    </w:p>
    <w:p w14:paraId="1CAEDDAB" w14:textId="77777777" w:rsidR="00C111D6" w:rsidRPr="00D16B5B" w:rsidRDefault="00C111D6" w:rsidP="00AA03D7">
      <w:pPr>
        <w:pStyle w:val="Lista2"/>
        <w:ind w:left="0" w:firstLine="0"/>
        <w:jc w:val="both"/>
        <w:rPr>
          <w:rFonts w:ascii="Arial" w:hAnsi="Arial" w:cs="Arial"/>
          <w:color w:val="000000"/>
          <w:sz w:val="20"/>
          <w:szCs w:val="20"/>
        </w:rPr>
      </w:pPr>
    </w:p>
    <w:p w14:paraId="7B7ABCAA"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16B5B">
        <w:rPr>
          <w:rFonts w:ascii="Arial" w:hAnsi="Arial" w:cs="Arial"/>
          <w:b/>
          <w:color w:val="000000"/>
          <w:sz w:val="20"/>
          <w:szCs w:val="20"/>
        </w:rPr>
        <w:t xml:space="preserve"> información confidencial</w:t>
      </w:r>
      <w:r w:rsidRPr="00D16B5B">
        <w:rPr>
          <w:rFonts w:ascii="Arial" w:hAnsi="Arial" w:cs="Arial"/>
          <w:color w:val="000000"/>
          <w:sz w:val="20"/>
          <w:szCs w:val="20"/>
        </w:rPr>
        <w:t>.</w:t>
      </w:r>
    </w:p>
    <w:p w14:paraId="2EA4B3E7" w14:textId="77777777" w:rsidR="00C111D6" w:rsidRPr="00D16B5B" w:rsidRDefault="00C111D6" w:rsidP="00AA03D7">
      <w:pPr>
        <w:pStyle w:val="Prrafodelista"/>
        <w:ind w:left="0"/>
        <w:rPr>
          <w:color w:val="000000"/>
        </w:rPr>
      </w:pPr>
    </w:p>
    <w:p w14:paraId="7F967F5A"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lastRenderedPageBreak/>
        <w:t xml:space="preserve">Reconocer que el recibo de la </w:t>
      </w:r>
      <w:r w:rsidRPr="00D16B5B">
        <w:rPr>
          <w:rFonts w:ascii="Arial" w:hAnsi="Arial" w:cs="Arial"/>
          <w:b/>
          <w:color w:val="000000"/>
          <w:sz w:val="20"/>
          <w:szCs w:val="20"/>
        </w:rPr>
        <w:t>información confidencial</w:t>
      </w:r>
      <w:r w:rsidRPr="00D16B5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16B5B">
        <w:rPr>
          <w:rFonts w:ascii="Arial" w:hAnsi="Arial" w:cs="Arial"/>
          <w:b/>
          <w:color w:val="000000"/>
          <w:sz w:val="20"/>
          <w:szCs w:val="20"/>
        </w:rPr>
        <w:t xml:space="preserve"> Policía Nacional</w:t>
      </w:r>
      <w:r w:rsidRPr="00D16B5B">
        <w:rPr>
          <w:rFonts w:ascii="Arial" w:hAnsi="Arial" w:cs="Arial"/>
          <w:color w:val="000000"/>
          <w:sz w:val="20"/>
          <w:szCs w:val="20"/>
        </w:rPr>
        <w:t>.</w:t>
      </w:r>
    </w:p>
    <w:p w14:paraId="4BA0A91D" w14:textId="77777777" w:rsidR="00C111D6" w:rsidRPr="00D16B5B" w:rsidRDefault="00C111D6" w:rsidP="00AA03D7">
      <w:pPr>
        <w:rPr>
          <w:lang w:eastAsia="es-CO"/>
        </w:rPr>
      </w:pPr>
    </w:p>
    <w:p w14:paraId="6D849C78" w14:textId="77777777" w:rsidR="00C111D6" w:rsidRPr="00D16B5B" w:rsidRDefault="00C111D6" w:rsidP="00AA03D7">
      <w:pPr>
        <w:rPr>
          <w:lang w:eastAsia="es-CO"/>
        </w:rPr>
      </w:pPr>
    </w:p>
    <w:p w14:paraId="137386C1"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Suscribir, con antelación a la revelación de la</w:t>
      </w:r>
      <w:r w:rsidRPr="00D16B5B">
        <w:rPr>
          <w:rFonts w:ascii="Arial" w:hAnsi="Arial" w:cs="Arial"/>
          <w:b/>
          <w:color w:val="000000"/>
          <w:sz w:val="20"/>
          <w:szCs w:val="20"/>
        </w:rPr>
        <w:t xml:space="preserve"> información confidencial</w:t>
      </w:r>
      <w:r w:rsidRPr="00D16B5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16B5B">
        <w:rPr>
          <w:rFonts w:ascii="Arial" w:hAnsi="Arial" w:cs="Arial"/>
          <w:b/>
          <w:color w:val="000000"/>
          <w:sz w:val="20"/>
          <w:szCs w:val="20"/>
        </w:rPr>
        <w:t>contrato</w:t>
      </w:r>
      <w:r w:rsidRPr="00D16B5B">
        <w:rPr>
          <w:rFonts w:ascii="Arial" w:hAnsi="Arial" w:cs="Arial"/>
          <w:color w:val="000000"/>
          <w:sz w:val="20"/>
          <w:szCs w:val="20"/>
        </w:rPr>
        <w:t>.</w:t>
      </w:r>
    </w:p>
    <w:p w14:paraId="520567F7" w14:textId="77777777" w:rsidR="00C111D6" w:rsidRPr="00D16B5B" w:rsidRDefault="00C111D6" w:rsidP="00AA03D7">
      <w:pPr>
        <w:pStyle w:val="Lista2"/>
        <w:ind w:left="0" w:firstLine="0"/>
        <w:jc w:val="both"/>
        <w:rPr>
          <w:rFonts w:ascii="Arial" w:hAnsi="Arial" w:cs="Arial"/>
          <w:color w:val="000000"/>
          <w:sz w:val="20"/>
          <w:szCs w:val="20"/>
        </w:rPr>
      </w:pPr>
    </w:p>
    <w:p w14:paraId="34723E01"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El</w:t>
      </w:r>
      <w:r w:rsidRPr="00D16B5B">
        <w:rPr>
          <w:rFonts w:ascii="Arial" w:hAnsi="Arial" w:cs="Arial"/>
          <w:b/>
          <w:color w:val="000000"/>
          <w:sz w:val="20"/>
          <w:szCs w:val="20"/>
        </w:rPr>
        <w:t xml:space="preserve"> proponente</w:t>
      </w:r>
      <w:r w:rsidRPr="00D16B5B">
        <w:rPr>
          <w:rFonts w:ascii="Arial" w:hAnsi="Arial" w:cs="Arial"/>
          <w:color w:val="000000"/>
          <w:sz w:val="20"/>
          <w:szCs w:val="20"/>
        </w:rPr>
        <w:t xml:space="preserve"> mantendrá una lista de usuarios de la</w:t>
      </w:r>
      <w:r w:rsidRPr="00D16B5B">
        <w:rPr>
          <w:rFonts w:ascii="Arial" w:hAnsi="Arial" w:cs="Arial"/>
          <w:b/>
          <w:color w:val="000000"/>
          <w:sz w:val="20"/>
          <w:szCs w:val="20"/>
        </w:rPr>
        <w:t xml:space="preserve"> información confidencial</w:t>
      </w:r>
      <w:r w:rsidRPr="00D16B5B">
        <w:rPr>
          <w:rFonts w:ascii="Arial" w:hAnsi="Arial" w:cs="Arial"/>
          <w:color w:val="000000"/>
          <w:sz w:val="20"/>
          <w:szCs w:val="20"/>
        </w:rPr>
        <w:t xml:space="preserve"> que será entregada al </w:t>
      </w:r>
      <w:r w:rsidRPr="00D16B5B">
        <w:rPr>
          <w:rFonts w:ascii="Arial" w:hAnsi="Arial" w:cs="Arial"/>
          <w:b/>
          <w:color w:val="000000"/>
          <w:sz w:val="20"/>
          <w:szCs w:val="20"/>
        </w:rPr>
        <w:t>proponente</w:t>
      </w:r>
      <w:r w:rsidRPr="00D16B5B">
        <w:rPr>
          <w:rFonts w:ascii="Arial" w:hAnsi="Arial" w:cs="Arial"/>
          <w:color w:val="000000"/>
          <w:sz w:val="20"/>
          <w:szCs w:val="20"/>
        </w:rPr>
        <w:t xml:space="preserve"> cuando lo solicite. </w:t>
      </w:r>
    </w:p>
    <w:p w14:paraId="1DC18CF3" w14:textId="77777777" w:rsidR="00C111D6" w:rsidRPr="00D16B5B" w:rsidRDefault="00C111D6" w:rsidP="00AA03D7">
      <w:pPr>
        <w:pStyle w:val="Lista2"/>
        <w:ind w:left="0" w:firstLine="0"/>
        <w:jc w:val="both"/>
        <w:rPr>
          <w:rFonts w:ascii="Arial" w:hAnsi="Arial" w:cs="Arial"/>
          <w:color w:val="000000"/>
          <w:sz w:val="20"/>
          <w:szCs w:val="20"/>
        </w:rPr>
      </w:pPr>
    </w:p>
    <w:p w14:paraId="2548FEED"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 xml:space="preserve">Utilizar única y exclusivamente la </w:t>
      </w:r>
      <w:r w:rsidRPr="00D16B5B">
        <w:rPr>
          <w:rFonts w:ascii="Arial" w:hAnsi="Arial" w:cs="Arial"/>
          <w:b/>
          <w:color w:val="000000"/>
          <w:sz w:val="20"/>
          <w:szCs w:val="20"/>
        </w:rPr>
        <w:t>información confidencial</w:t>
      </w:r>
      <w:r w:rsidRPr="00D16B5B">
        <w:rPr>
          <w:rFonts w:ascii="Arial" w:hAnsi="Arial" w:cs="Arial"/>
          <w:color w:val="000000"/>
          <w:sz w:val="20"/>
          <w:szCs w:val="20"/>
        </w:rPr>
        <w:t xml:space="preserve"> que conozca o llegare a conocer, en desarrollo y ejecución de lo que le competa en relación con el contrato</w:t>
      </w:r>
      <w:r w:rsidRPr="00D16B5B">
        <w:rPr>
          <w:rFonts w:ascii="Arial" w:hAnsi="Arial" w:cs="Arial"/>
          <w:b/>
          <w:color w:val="000000"/>
          <w:sz w:val="20"/>
          <w:szCs w:val="20"/>
        </w:rPr>
        <w:t>.</w:t>
      </w:r>
    </w:p>
    <w:p w14:paraId="7C6889DC" w14:textId="77777777" w:rsidR="00C111D6" w:rsidRPr="00D16B5B" w:rsidRDefault="00C111D6" w:rsidP="00AA03D7">
      <w:pPr>
        <w:pStyle w:val="Lista2"/>
        <w:ind w:left="0" w:firstLine="0"/>
        <w:jc w:val="both"/>
        <w:rPr>
          <w:rFonts w:ascii="Arial" w:hAnsi="Arial" w:cs="Arial"/>
          <w:color w:val="000000"/>
          <w:sz w:val="20"/>
          <w:szCs w:val="20"/>
        </w:rPr>
      </w:pPr>
    </w:p>
    <w:p w14:paraId="517DACDD"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No utilizar la</w:t>
      </w:r>
      <w:r w:rsidRPr="00D16B5B">
        <w:rPr>
          <w:rFonts w:ascii="Arial" w:hAnsi="Arial" w:cs="Arial"/>
          <w:b/>
          <w:color w:val="000000"/>
          <w:sz w:val="20"/>
          <w:szCs w:val="20"/>
        </w:rPr>
        <w:t xml:space="preserve"> información confidencial</w:t>
      </w:r>
      <w:r w:rsidRPr="00D16B5B">
        <w:rPr>
          <w:rFonts w:ascii="Arial" w:hAnsi="Arial" w:cs="Arial"/>
          <w:color w:val="000000"/>
          <w:sz w:val="20"/>
          <w:szCs w:val="20"/>
        </w:rPr>
        <w:t xml:space="preserve"> que conozca o llegare a conocer, en desarrollo y ejecución del </w:t>
      </w:r>
      <w:r w:rsidRPr="00D16B5B">
        <w:rPr>
          <w:rFonts w:ascii="Arial" w:hAnsi="Arial" w:cs="Arial"/>
          <w:b/>
          <w:color w:val="000000"/>
          <w:sz w:val="20"/>
          <w:szCs w:val="20"/>
        </w:rPr>
        <w:t>contrato</w:t>
      </w:r>
      <w:r w:rsidRPr="00D16B5B">
        <w:rPr>
          <w:rFonts w:ascii="Arial" w:hAnsi="Arial" w:cs="Arial"/>
          <w:color w:val="000000"/>
          <w:sz w:val="20"/>
          <w:szCs w:val="20"/>
        </w:rPr>
        <w:t>, en provecho propio o de terceros y para fines distintos a los previstos en el mismo, prohibiéndose la divulgación inclusive para fines académicos.</w:t>
      </w:r>
    </w:p>
    <w:p w14:paraId="5D5D8282" w14:textId="77777777" w:rsidR="00C111D6" w:rsidRPr="00D16B5B" w:rsidRDefault="00C111D6" w:rsidP="00AA03D7">
      <w:pPr>
        <w:pStyle w:val="Lista2"/>
        <w:ind w:left="0" w:firstLine="0"/>
        <w:jc w:val="both"/>
        <w:rPr>
          <w:rFonts w:ascii="Arial" w:hAnsi="Arial" w:cs="Arial"/>
          <w:color w:val="000000"/>
          <w:sz w:val="20"/>
          <w:szCs w:val="20"/>
        </w:rPr>
      </w:pPr>
    </w:p>
    <w:p w14:paraId="6764A877"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16B5B">
        <w:rPr>
          <w:rFonts w:ascii="Arial" w:hAnsi="Arial" w:cs="Arial"/>
          <w:b/>
          <w:color w:val="000000"/>
          <w:sz w:val="20"/>
          <w:szCs w:val="20"/>
        </w:rPr>
        <w:t>contrato</w:t>
      </w:r>
      <w:r w:rsidRPr="00D16B5B">
        <w:rPr>
          <w:rFonts w:ascii="Arial" w:hAnsi="Arial" w:cs="Arial"/>
          <w:color w:val="000000"/>
          <w:sz w:val="20"/>
          <w:szCs w:val="20"/>
        </w:rPr>
        <w:t>.</w:t>
      </w:r>
    </w:p>
    <w:p w14:paraId="1B9FC502" w14:textId="77777777" w:rsidR="00C111D6" w:rsidRPr="00D16B5B" w:rsidRDefault="00C111D6" w:rsidP="00AA03D7">
      <w:pPr>
        <w:pStyle w:val="Prrafodelista"/>
        <w:ind w:left="0"/>
        <w:rPr>
          <w:color w:val="000000"/>
        </w:rPr>
      </w:pPr>
    </w:p>
    <w:p w14:paraId="5B55A728"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 xml:space="preserve">No usar la </w:t>
      </w:r>
      <w:r w:rsidRPr="00D16B5B">
        <w:rPr>
          <w:rFonts w:ascii="Arial" w:hAnsi="Arial" w:cs="Arial"/>
          <w:b/>
          <w:color w:val="000000"/>
          <w:sz w:val="20"/>
          <w:szCs w:val="20"/>
        </w:rPr>
        <w:t>información confidencial</w:t>
      </w:r>
      <w:r w:rsidRPr="00D16B5B">
        <w:rPr>
          <w:rFonts w:ascii="Arial" w:hAnsi="Arial" w:cs="Arial"/>
          <w:color w:val="000000"/>
          <w:sz w:val="20"/>
          <w:szCs w:val="20"/>
        </w:rPr>
        <w:t xml:space="preserve"> de modo que pueda ser de alguna manera, directa o indirectamente, perjudicial para los intereses de la</w:t>
      </w:r>
      <w:r w:rsidRPr="00D16B5B">
        <w:rPr>
          <w:rFonts w:ascii="Arial" w:hAnsi="Arial" w:cs="Arial"/>
          <w:b/>
          <w:color w:val="000000"/>
          <w:sz w:val="20"/>
          <w:szCs w:val="20"/>
        </w:rPr>
        <w:t xml:space="preserve"> policía nacional</w:t>
      </w:r>
      <w:r w:rsidRPr="00D16B5B">
        <w:rPr>
          <w:rFonts w:ascii="Arial" w:hAnsi="Arial" w:cs="Arial"/>
          <w:color w:val="000000"/>
          <w:sz w:val="20"/>
          <w:szCs w:val="20"/>
        </w:rPr>
        <w:t>.</w:t>
      </w:r>
    </w:p>
    <w:p w14:paraId="7FFA83AB" w14:textId="77777777" w:rsidR="00C111D6" w:rsidRPr="00D16B5B" w:rsidRDefault="00C111D6" w:rsidP="00AA03D7">
      <w:pPr>
        <w:pStyle w:val="Lista2"/>
        <w:ind w:left="0" w:firstLine="0"/>
        <w:jc w:val="both"/>
        <w:rPr>
          <w:rFonts w:ascii="Arial" w:hAnsi="Arial" w:cs="Arial"/>
          <w:color w:val="000000"/>
          <w:sz w:val="20"/>
          <w:szCs w:val="20"/>
        </w:rPr>
      </w:pPr>
    </w:p>
    <w:p w14:paraId="489A24AB"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No acceder, copiar, reproducir, distribuir o transmitir por ningún medio conocido o por conocer la</w:t>
      </w:r>
      <w:r w:rsidRPr="00D16B5B">
        <w:rPr>
          <w:rFonts w:ascii="Arial" w:hAnsi="Arial" w:cs="Arial"/>
          <w:b/>
          <w:color w:val="000000"/>
          <w:sz w:val="20"/>
          <w:szCs w:val="20"/>
        </w:rPr>
        <w:t xml:space="preserve"> información confidencial</w:t>
      </w:r>
      <w:r w:rsidRPr="00D16B5B">
        <w:rPr>
          <w:rFonts w:ascii="Arial" w:hAnsi="Arial" w:cs="Arial"/>
          <w:color w:val="000000"/>
          <w:sz w:val="20"/>
          <w:szCs w:val="20"/>
        </w:rPr>
        <w:t>, en todo o en parte, sin previo y escrito consentimiento de la</w:t>
      </w:r>
      <w:r w:rsidRPr="00D16B5B">
        <w:rPr>
          <w:rFonts w:ascii="Arial" w:hAnsi="Arial" w:cs="Arial"/>
          <w:b/>
          <w:color w:val="000000"/>
          <w:sz w:val="20"/>
          <w:szCs w:val="20"/>
        </w:rPr>
        <w:t xml:space="preserve"> Policía Nacional</w:t>
      </w:r>
      <w:r w:rsidRPr="00D16B5B">
        <w:rPr>
          <w:rFonts w:ascii="Arial" w:hAnsi="Arial" w:cs="Arial"/>
          <w:color w:val="000000"/>
          <w:sz w:val="20"/>
          <w:szCs w:val="20"/>
        </w:rPr>
        <w:t>.</w:t>
      </w:r>
    </w:p>
    <w:p w14:paraId="5C7D7D2D" w14:textId="77777777" w:rsidR="00C111D6" w:rsidRPr="00D16B5B" w:rsidRDefault="00C111D6" w:rsidP="00AA03D7">
      <w:pPr>
        <w:pStyle w:val="Prrafodelista"/>
        <w:ind w:left="0"/>
        <w:rPr>
          <w:color w:val="000000"/>
        </w:rPr>
      </w:pPr>
    </w:p>
    <w:p w14:paraId="55380502" w14:textId="77777777" w:rsidR="00C111D6" w:rsidRPr="00D16B5B" w:rsidRDefault="00C111D6" w:rsidP="00AA03D7">
      <w:pPr>
        <w:pStyle w:val="Lista2"/>
        <w:numPr>
          <w:ilvl w:val="0"/>
          <w:numId w:val="19"/>
        </w:numPr>
        <w:ind w:left="0"/>
        <w:jc w:val="both"/>
        <w:rPr>
          <w:rFonts w:ascii="Arial" w:hAnsi="Arial" w:cs="Arial"/>
          <w:color w:val="000000"/>
          <w:sz w:val="20"/>
          <w:szCs w:val="20"/>
        </w:rPr>
      </w:pPr>
      <w:r w:rsidRPr="00D16B5B">
        <w:rPr>
          <w:rFonts w:ascii="Arial" w:hAnsi="Arial" w:cs="Arial"/>
          <w:color w:val="000000"/>
          <w:sz w:val="20"/>
          <w:szCs w:val="20"/>
        </w:rPr>
        <w:t>Cumplir con la confidencialidad en las mismas condiciones y formas, y con el mismo cuidado con que realiza la protección de la información confidencial.</w:t>
      </w:r>
    </w:p>
    <w:p w14:paraId="628503FC" w14:textId="77777777" w:rsidR="00C111D6" w:rsidRPr="00D16B5B" w:rsidRDefault="00C111D6" w:rsidP="00C111D6">
      <w:pPr>
        <w:jc w:val="both"/>
        <w:rPr>
          <w:lang w:eastAsia="es-CO"/>
        </w:rPr>
      </w:pPr>
    </w:p>
    <w:p w14:paraId="1595E8C1" w14:textId="77777777" w:rsidR="00AA03D7" w:rsidRPr="00D16B5B" w:rsidRDefault="00AA03D7" w:rsidP="00C111D6">
      <w:pPr>
        <w:jc w:val="both"/>
        <w:rPr>
          <w:lang w:eastAsia="es-CO"/>
        </w:rPr>
      </w:pPr>
    </w:p>
    <w:p w14:paraId="23F6BBE1" w14:textId="739AD2CD" w:rsidR="00C111D6" w:rsidRPr="00D16B5B" w:rsidRDefault="00C111D6" w:rsidP="00C111D6">
      <w:pPr>
        <w:jc w:val="both"/>
        <w:rPr>
          <w:lang w:eastAsia="es-CO"/>
        </w:rPr>
      </w:pPr>
      <w:r w:rsidRPr="00D16B5B">
        <w:rPr>
          <w:lang w:eastAsia="es-CO"/>
        </w:rPr>
        <w:t>El proponente:</w:t>
      </w:r>
    </w:p>
    <w:p w14:paraId="4B927EB4" w14:textId="77777777" w:rsidR="00C111D6" w:rsidRPr="00D16B5B" w:rsidRDefault="00C111D6" w:rsidP="00C111D6">
      <w:pPr>
        <w:jc w:val="both"/>
        <w:rPr>
          <w:lang w:eastAsia="es-CO"/>
        </w:rPr>
      </w:pPr>
      <w:r w:rsidRPr="00D16B5B">
        <w:rPr>
          <w:lang w:eastAsia="es-CO"/>
        </w:rPr>
        <w:t>  </w:t>
      </w:r>
    </w:p>
    <w:p w14:paraId="62546DCF" w14:textId="77777777" w:rsidR="00C111D6" w:rsidRPr="00D16B5B" w:rsidRDefault="00C111D6" w:rsidP="00C111D6">
      <w:pPr>
        <w:pStyle w:val="Prrafodelista"/>
        <w:tabs>
          <w:tab w:val="left" w:pos="240"/>
          <w:tab w:val="left" w:pos="6210"/>
        </w:tabs>
        <w:ind w:left="0"/>
        <w:jc w:val="center"/>
        <w:rPr>
          <w:b/>
        </w:rPr>
      </w:pPr>
    </w:p>
    <w:p w14:paraId="5D812168" w14:textId="77777777" w:rsidR="00AA03D7" w:rsidRPr="00D16B5B" w:rsidRDefault="00AA03D7" w:rsidP="00C111D6">
      <w:pPr>
        <w:pStyle w:val="Prrafodelista"/>
        <w:tabs>
          <w:tab w:val="left" w:pos="240"/>
          <w:tab w:val="left" w:pos="6210"/>
        </w:tabs>
        <w:ind w:left="0"/>
        <w:jc w:val="center"/>
        <w:rPr>
          <w:b/>
        </w:rPr>
      </w:pPr>
    </w:p>
    <w:p w14:paraId="0CE95378" w14:textId="77777777" w:rsidR="00AA03D7" w:rsidRPr="00D16B5B" w:rsidRDefault="00AA03D7" w:rsidP="00C111D6">
      <w:pPr>
        <w:pStyle w:val="Prrafodelista"/>
        <w:tabs>
          <w:tab w:val="left" w:pos="240"/>
          <w:tab w:val="left" w:pos="6210"/>
        </w:tabs>
        <w:ind w:left="0"/>
        <w:jc w:val="center"/>
        <w:rPr>
          <w:b/>
        </w:rPr>
      </w:pPr>
    </w:p>
    <w:p w14:paraId="5C05896C" w14:textId="77777777" w:rsidR="00C111D6" w:rsidRPr="00D16B5B" w:rsidRDefault="00C111D6" w:rsidP="00C111D6">
      <w:pPr>
        <w:pStyle w:val="Sinespaciado1"/>
        <w:rPr>
          <w:rFonts w:ascii="Arial" w:hAnsi="Arial" w:cs="Arial"/>
          <w:sz w:val="20"/>
          <w:szCs w:val="20"/>
        </w:rPr>
      </w:pPr>
      <w:r w:rsidRPr="00D16B5B">
        <w:rPr>
          <w:rFonts w:ascii="Arial" w:hAnsi="Arial" w:cs="Arial"/>
          <w:b/>
          <w:sz w:val="20"/>
          <w:szCs w:val="20"/>
        </w:rPr>
        <w:t>__________________________________</w:t>
      </w:r>
    </w:p>
    <w:p w14:paraId="5B75CB4D" w14:textId="77777777" w:rsidR="00C111D6" w:rsidRPr="00D16B5B" w:rsidRDefault="00C111D6" w:rsidP="00C111D6">
      <w:pPr>
        <w:pStyle w:val="Sinespaciado1"/>
        <w:rPr>
          <w:rFonts w:ascii="Arial" w:hAnsi="Arial" w:cs="Arial"/>
          <w:sz w:val="20"/>
          <w:szCs w:val="20"/>
        </w:rPr>
      </w:pPr>
      <w:r w:rsidRPr="00D16B5B">
        <w:rPr>
          <w:rFonts w:ascii="Arial" w:hAnsi="Arial" w:cs="Arial"/>
          <w:sz w:val="20"/>
          <w:szCs w:val="20"/>
        </w:rPr>
        <w:t xml:space="preserve">Firma del representante legal del proponente </w:t>
      </w:r>
    </w:p>
    <w:p w14:paraId="5105255C" w14:textId="77777777" w:rsidR="00C111D6" w:rsidRPr="00D16B5B" w:rsidRDefault="00C111D6" w:rsidP="00C111D6">
      <w:pPr>
        <w:pStyle w:val="Sinespaciado1"/>
        <w:contextualSpacing/>
        <w:rPr>
          <w:rFonts w:ascii="Arial" w:hAnsi="Arial" w:cs="Arial"/>
          <w:sz w:val="20"/>
          <w:szCs w:val="20"/>
          <w:lang w:eastAsia="es-CO"/>
        </w:rPr>
      </w:pPr>
      <w:r w:rsidRPr="00D16B5B">
        <w:rPr>
          <w:rFonts w:ascii="Arial" w:hAnsi="Arial" w:cs="Arial"/>
          <w:sz w:val="20"/>
          <w:szCs w:val="20"/>
          <w:lang w:eastAsia="es-CO"/>
        </w:rPr>
        <w:t xml:space="preserve">Nombre o razón social del oferente: </w:t>
      </w:r>
      <w:r w:rsidRPr="00D16B5B">
        <w:rPr>
          <w:rStyle w:val="Textodelmarcadordeposicin"/>
          <w:rFonts w:ascii="Arial" w:eastAsia="Calibri" w:hAnsi="Arial" w:cs="Arial"/>
          <w:color w:val="FF8F8F"/>
          <w:sz w:val="20"/>
          <w:szCs w:val="20"/>
          <w:u w:val="single"/>
        </w:rPr>
        <w:t>Diligenciar el nombre completo del proponente</w:t>
      </w:r>
    </w:p>
    <w:p w14:paraId="4D7712D6"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 xml:space="preserve">Identificación (NIT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C.C </w:t>
      </w:r>
      <w:proofErr w:type="gramStart"/>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la identificación del proponente</w:t>
      </w:r>
    </w:p>
    <w:p w14:paraId="6C1A8277"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Nombre Representante Legal</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el nombre completo del representante legal</w:t>
      </w:r>
    </w:p>
    <w:p w14:paraId="500C108E"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Identificación (C.C </w:t>
      </w:r>
      <w:proofErr w:type="gramStart"/>
      <w:r w:rsidRPr="00D16B5B">
        <w:rPr>
          <w:rFonts w:ascii="Segoe UI Symbol" w:eastAsia="MS Gothic" w:hAnsi="Segoe UI Symbol" w:cs="Segoe UI Symbol"/>
          <w:sz w:val="20"/>
          <w:szCs w:val="20"/>
          <w:lang w:eastAsia="es-CO"/>
        </w:rPr>
        <w:t>☐</w:t>
      </w:r>
      <w:r w:rsidRPr="00D16B5B">
        <w:rPr>
          <w:rFonts w:ascii="Arial" w:hAnsi="Arial" w:cs="Arial"/>
          <w:color w:val="000000"/>
          <w:sz w:val="20"/>
          <w:szCs w:val="20"/>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w:t>
      </w:r>
      <w:r w:rsidRPr="00D16B5B">
        <w:rPr>
          <w:rStyle w:val="Textodelmarcadordeposicin"/>
          <w:rFonts w:ascii="Arial" w:eastAsia="Calibri" w:hAnsi="Arial" w:cs="Arial"/>
          <w:color w:val="FF8F8F"/>
          <w:sz w:val="20"/>
          <w:szCs w:val="20"/>
          <w:u w:val="single"/>
        </w:rPr>
        <w:t>Diligenciar el documento de identificación del representante legal</w:t>
      </w:r>
    </w:p>
    <w:p w14:paraId="79E40534"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Dirección: </w:t>
      </w:r>
      <w:r w:rsidRPr="00D16B5B">
        <w:rPr>
          <w:rStyle w:val="Textodelmarcadordeposicin"/>
          <w:rFonts w:ascii="Arial" w:eastAsia="Calibri" w:hAnsi="Arial" w:cs="Arial"/>
          <w:color w:val="FF8F8F"/>
          <w:sz w:val="20"/>
          <w:szCs w:val="20"/>
          <w:u w:val="single"/>
        </w:rPr>
        <w:t>Diligenciar la dirección del proveedor</w:t>
      </w:r>
    </w:p>
    <w:p w14:paraId="3BA89221" w14:textId="77777777" w:rsidR="00C111D6" w:rsidRPr="00D16B5B" w:rsidRDefault="00C111D6" w:rsidP="00C111D6">
      <w:pPr>
        <w:pStyle w:val="Sinespaciado1"/>
        <w:rPr>
          <w:rFonts w:ascii="Arial" w:hAnsi="Arial" w:cs="Arial"/>
          <w:sz w:val="20"/>
          <w:szCs w:val="20"/>
        </w:rPr>
      </w:pPr>
      <w:r w:rsidRPr="00D16B5B">
        <w:rPr>
          <w:rFonts w:ascii="Arial" w:hAnsi="Arial" w:cs="Arial"/>
          <w:color w:val="000000"/>
          <w:sz w:val="20"/>
          <w:szCs w:val="20"/>
        </w:rPr>
        <w:t>Teléfono:</w:t>
      </w:r>
      <w:r w:rsidRPr="00D16B5B">
        <w:rPr>
          <w:rFonts w:ascii="Arial" w:hAnsi="Arial" w:cs="Arial"/>
          <w:b/>
          <w:color w:val="000000"/>
          <w:sz w:val="20"/>
          <w:szCs w:val="20"/>
        </w:rPr>
        <w:t xml:space="preserve"> </w:t>
      </w:r>
      <w:r w:rsidRPr="00D16B5B">
        <w:rPr>
          <w:rStyle w:val="Textodelmarcadordeposicin"/>
          <w:rFonts w:ascii="Arial" w:eastAsia="Calibri" w:hAnsi="Arial" w:cs="Arial"/>
          <w:color w:val="FF8F8F"/>
          <w:sz w:val="20"/>
          <w:szCs w:val="20"/>
          <w:u w:val="single"/>
        </w:rPr>
        <w:t>Diligenciar teléfonos de contacto del proveedor</w:t>
      </w:r>
    </w:p>
    <w:p w14:paraId="4CFAC7BE" w14:textId="77777777" w:rsidR="00C111D6" w:rsidRPr="00D16B5B" w:rsidRDefault="00C111D6" w:rsidP="00C111D6">
      <w:pPr>
        <w:pStyle w:val="Sinespaciado1"/>
        <w:rPr>
          <w:rFonts w:ascii="Arial" w:hAnsi="Arial" w:cs="Arial"/>
          <w:sz w:val="20"/>
          <w:szCs w:val="20"/>
        </w:rPr>
      </w:pPr>
      <w:r w:rsidRPr="00D16B5B">
        <w:rPr>
          <w:rFonts w:ascii="Arial" w:hAnsi="Arial" w:cs="Arial"/>
          <w:color w:val="000000"/>
          <w:sz w:val="20"/>
          <w:szCs w:val="20"/>
        </w:rPr>
        <w:t>Email:</w:t>
      </w:r>
      <w:r w:rsidRPr="00D16B5B">
        <w:rPr>
          <w:rFonts w:ascii="Arial" w:hAnsi="Arial" w:cs="Arial"/>
          <w:b/>
          <w:color w:val="000000"/>
          <w:sz w:val="20"/>
          <w:szCs w:val="20"/>
        </w:rPr>
        <w:t xml:space="preserve"> </w:t>
      </w:r>
      <w:r w:rsidRPr="00D16B5B">
        <w:rPr>
          <w:rStyle w:val="Textodelmarcadordeposicin"/>
          <w:rFonts w:ascii="Arial" w:eastAsia="Calibri" w:hAnsi="Arial" w:cs="Arial"/>
          <w:color w:val="FF8F8F"/>
          <w:sz w:val="20"/>
          <w:szCs w:val="20"/>
          <w:u w:val="single"/>
        </w:rPr>
        <w:t>Diligenciar correo electrónico de notificaciones</w:t>
      </w:r>
    </w:p>
    <w:p w14:paraId="4BCD9000" w14:textId="77777777" w:rsidR="00C111D6" w:rsidRPr="00D16B5B" w:rsidRDefault="00C111D6" w:rsidP="00C111D6">
      <w:pPr>
        <w:rPr>
          <w:lang w:eastAsia="es-CO"/>
        </w:rPr>
      </w:pPr>
    </w:p>
    <w:p w14:paraId="281A30E2" w14:textId="77777777" w:rsidR="00C111D6" w:rsidRPr="00D16B5B" w:rsidRDefault="00C111D6" w:rsidP="00C111D6">
      <w:pPr>
        <w:rPr>
          <w:lang w:eastAsia="es-CO"/>
        </w:rPr>
      </w:pPr>
    </w:p>
    <w:p w14:paraId="0FD222A0" w14:textId="77777777" w:rsidR="00C111D6" w:rsidRPr="00D16B5B" w:rsidRDefault="00C111D6" w:rsidP="00C111D6">
      <w:pPr>
        <w:rPr>
          <w:lang w:eastAsia="es-CO"/>
        </w:rPr>
      </w:pPr>
    </w:p>
    <w:p w14:paraId="21F50CEA" w14:textId="77777777" w:rsidR="00C111D6" w:rsidRPr="00D16B5B" w:rsidRDefault="00C111D6" w:rsidP="00C111D6">
      <w:pPr>
        <w:rPr>
          <w:lang w:eastAsia="es-CO"/>
        </w:rPr>
      </w:pPr>
    </w:p>
    <w:p w14:paraId="1F59F599" w14:textId="77777777" w:rsidR="007F09B8" w:rsidRPr="00D16B5B" w:rsidRDefault="007F09B8" w:rsidP="00C111D6">
      <w:pPr>
        <w:rPr>
          <w:b/>
          <w:color w:val="000000"/>
        </w:rPr>
      </w:pPr>
    </w:p>
    <w:p w14:paraId="50FD2641" w14:textId="77777777" w:rsidR="00C111D6" w:rsidRPr="00D16B5B" w:rsidRDefault="00C111D6" w:rsidP="00C111D6">
      <w:pPr>
        <w:jc w:val="center"/>
        <w:rPr>
          <w:b/>
          <w:color w:val="000000"/>
        </w:rPr>
      </w:pPr>
      <w:r w:rsidRPr="00D16B5B">
        <w:rPr>
          <w:b/>
          <w:color w:val="000000"/>
        </w:rPr>
        <w:t>FORMULARIO SISTEMA DE GESTION DE LA SEGURIDAD Y SALUD EN EL TRABAJO</w:t>
      </w:r>
    </w:p>
    <w:p w14:paraId="1AB15CC3" w14:textId="77777777" w:rsidR="00C111D6" w:rsidRPr="00D16B5B" w:rsidRDefault="00C111D6" w:rsidP="00C111D6">
      <w:pPr>
        <w:rPr>
          <w:b/>
        </w:rPr>
      </w:pPr>
    </w:p>
    <w:p w14:paraId="214073D1" w14:textId="77777777" w:rsidR="00C111D6" w:rsidRPr="00D16B5B" w:rsidRDefault="00C111D6" w:rsidP="00C111D6">
      <w:pPr>
        <w:jc w:val="both"/>
      </w:pPr>
      <w:r w:rsidRPr="00D16B5B">
        <w:t>Ciudad y fecha,</w:t>
      </w:r>
    </w:p>
    <w:p w14:paraId="40A7DDA3" w14:textId="77777777" w:rsidR="00C111D6" w:rsidRPr="00D16B5B" w:rsidRDefault="00C111D6" w:rsidP="00C111D6">
      <w:pPr>
        <w:jc w:val="both"/>
      </w:pPr>
      <w:r w:rsidRPr="00D16B5B">
        <w:t xml:space="preserve"> </w:t>
      </w:r>
    </w:p>
    <w:p w14:paraId="02EE7F59" w14:textId="77777777" w:rsidR="00C111D6" w:rsidRPr="00D16B5B" w:rsidRDefault="00C111D6" w:rsidP="00C111D6">
      <w:pPr>
        <w:jc w:val="both"/>
      </w:pPr>
      <w:r w:rsidRPr="00D16B5B">
        <w:t>Señores.</w:t>
      </w:r>
    </w:p>
    <w:p w14:paraId="1298379A" w14:textId="43901991" w:rsidR="00C111D6" w:rsidRPr="00D16B5B" w:rsidRDefault="00C111D6" w:rsidP="00C111D6">
      <w:pPr>
        <w:jc w:val="both"/>
      </w:pPr>
      <w:r w:rsidRPr="00D16B5B">
        <w:t xml:space="preserve">POLICÍA NACIONAL – DEPARTAMENTO DE </w:t>
      </w:r>
      <w:r w:rsidR="00C21A95" w:rsidRPr="00D16B5B">
        <w:t>POLICÍA</w:t>
      </w:r>
      <w:r w:rsidRPr="00D16B5B">
        <w:t xml:space="preserve"> ARAUCA</w:t>
      </w:r>
    </w:p>
    <w:p w14:paraId="7499C03F" w14:textId="77777777" w:rsidR="00C111D6" w:rsidRPr="00D16B5B" w:rsidRDefault="00C111D6" w:rsidP="00C111D6">
      <w:pPr>
        <w:jc w:val="both"/>
      </w:pPr>
      <w:r w:rsidRPr="00D16B5B">
        <w:t>Ciudad.</w:t>
      </w:r>
    </w:p>
    <w:p w14:paraId="497135A9" w14:textId="77777777" w:rsidR="00C111D6" w:rsidRPr="00D16B5B" w:rsidRDefault="00C111D6" w:rsidP="00C111D6">
      <w:pPr>
        <w:jc w:val="both"/>
      </w:pPr>
    </w:p>
    <w:p w14:paraId="17246924" w14:textId="2F121280" w:rsidR="00C111D6" w:rsidRPr="00D16B5B" w:rsidRDefault="00C111D6" w:rsidP="00C111D6">
      <w:pPr>
        <w:jc w:val="both"/>
        <w:rPr>
          <w:b/>
          <w:color w:val="000000"/>
        </w:rPr>
      </w:pPr>
      <w:r w:rsidRPr="00D16B5B">
        <w:t xml:space="preserve">Referencia: presentación sistema de gestión de la seguridad y salud en el trabajo para el proceso de Mínima </w:t>
      </w:r>
      <w:r w:rsidR="007F09B8" w:rsidRPr="00D16B5B">
        <w:t>Cuantía Número</w:t>
      </w:r>
      <w:r w:rsidRPr="00D16B5B">
        <w:t xml:space="preserve"> </w:t>
      </w:r>
      <w:r w:rsidR="00723364" w:rsidRPr="00D16B5B">
        <w:t xml:space="preserve">PN DEARA MIC 016 </w:t>
      </w:r>
      <w:r w:rsidR="007F09B8" w:rsidRPr="00D16B5B">
        <w:t>2026 cuyo</w:t>
      </w:r>
      <w:r w:rsidRPr="00D16B5B">
        <w:t xml:space="preserve"> objeto es: </w:t>
      </w:r>
      <w:r w:rsidR="00F368C4" w:rsidRPr="00D16B5B">
        <w:rPr>
          <w:szCs w:val="16"/>
          <w:shd w:val="clear" w:color="auto" w:fill="FFFFFF"/>
        </w:rPr>
        <w:t>mantenimiento preventivo, correctivo, calibración y suministros de partes y accesorios de los equipos, y elementos que conforman la red de comunicación de misión crítica en el Departamento de Policía Arauca</w:t>
      </w:r>
    </w:p>
    <w:p w14:paraId="6AE24E43" w14:textId="77777777" w:rsidR="00C111D6" w:rsidRPr="00D16B5B" w:rsidRDefault="00C111D6" w:rsidP="00C111D6">
      <w:pPr>
        <w:spacing w:line="0" w:lineRule="atLeast"/>
        <w:jc w:val="both"/>
        <w:rPr>
          <w:color w:val="000000"/>
        </w:rPr>
      </w:pPr>
      <w:r w:rsidRPr="00D16B5B">
        <w:rPr>
          <w:color w:val="000000"/>
        </w:rPr>
        <w:t xml:space="preserve">El(los) suscrito(s) a saber: </w:t>
      </w:r>
      <w:r w:rsidRPr="00D16B5B">
        <w:rPr>
          <w:rStyle w:val="Textodelmarcadordeposicin"/>
          <w:color w:val="FF8F8F"/>
          <w:u w:val="single"/>
        </w:rPr>
        <w:t xml:space="preserve">Nombre del representante legal de la sociedad, asociación, persona jurídica, consorcio, unión </w:t>
      </w:r>
      <w:proofErr w:type="gramStart"/>
      <w:r w:rsidRPr="00D16B5B">
        <w:rPr>
          <w:rStyle w:val="Textodelmarcadordeposicin"/>
          <w:color w:val="FF8F8F"/>
          <w:u w:val="single"/>
        </w:rPr>
        <w:t xml:space="preserve">temporal </w:t>
      </w:r>
      <w:r w:rsidRPr="00D16B5B">
        <w:rPr>
          <w:rStyle w:val="Textodelmarcadordeposicin"/>
          <w:color w:val="FF8F8F"/>
        </w:rPr>
        <w:t>.</w:t>
      </w:r>
      <w:proofErr w:type="gramEnd"/>
      <w:r w:rsidRPr="00D16B5B">
        <w:rPr>
          <w:color w:val="000000"/>
        </w:rPr>
        <w:t xml:space="preserve"> domiciliado en </w:t>
      </w:r>
      <w:r w:rsidRPr="00D16B5B">
        <w:rPr>
          <w:rStyle w:val="Textodelmarcadordeposicin"/>
          <w:color w:val="FF8F8F"/>
          <w:u w:val="single"/>
        </w:rPr>
        <w:t>Domicio de la persona firmante</w:t>
      </w:r>
      <w:r w:rsidRPr="00D16B5B">
        <w:rPr>
          <w:rStyle w:val="Textodelmarcadordeposicin"/>
        </w:rPr>
        <w:t>.</w:t>
      </w:r>
      <w:r w:rsidRPr="00D16B5B">
        <w:rPr>
          <w:color w:val="000000"/>
        </w:rPr>
        <w:t xml:space="preserve">, identificado con </w:t>
      </w:r>
      <w:r w:rsidRPr="00D16B5B">
        <w:rPr>
          <w:rStyle w:val="Textodelmarcadordeposicin"/>
          <w:color w:val="FF8F8F"/>
          <w:u w:val="single"/>
        </w:rPr>
        <w:t>Documentos de identificación y lugar de expedición</w:t>
      </w:r>
      <w:r w:rsidRPr="00D16B5B">
        <w:rPr>
          <w:color w:val="000000"/>
        </w:rPr>
        <w:t>, quien obra en calidad de (</w:t>
      </w:r>
      <w:r w:rsidRPr="00D16B5B">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16B5B">
        <w:rPr>
          <w:color w:val="000000"/>
        </w:rPr>
        <w:t>), quien en adelante se denominará el PROPONENTE, manifiesta(n) su voluntad de asumir, de manera unilateral, el presente compromiso, teniendo en cuenta las siguientes consideraciones:</w:t>
      </w:r>
    </w:p>
    <w:p w14:paraId="06E1456C" w14:textId="77777777" w:rsidR="00C111D6" w:rsidRPr="00D16B5B" w:rsidRDefault="00C111D6" w:rsidP="00C111D6">
      <w:pPr>
        <w:adjustRightInd w:val="0"/>
        <w:spacing w:line="0" w:lineRule="atLeast"/>
        <w:jc w:val="both"/>
      </w:pPr>
      <w:r w:rsidRPr="00D16B5B">
        <w:t xml:space="preserve">La Policía Nacional, mediante la Resolución 03843 del 09/09/2019, prevé en el Artículo 2º, lo relacionado con la </w:t>
      </w:r>
      <w:r w:rsidRPr="00D16B5B">
        <w:rPr>
          <w:b/>
          <w:i/>
        </w:rPr>
        <w:t>“Política del Sistema de Gestión de la Seguridad y Salud en el Trabajo de la Policía Nacional</w:t>
      </w:r>
      <w:r w:rsidRPr="00D16B5B">
        <w:rPr>
          <w:b/>
        </w:rPr>
        <w:t xml:space="preserve">”, </w:t>
      </w:r>
      <w:r w:rsidRPr="00D16B5B">
        <w:t xml:space="preserve">en lo siguiente:  </w:t>
      </w:r>
    </w:p>
    <w:p w14:paraId="0B30F510" w14:textId="77777777" w:rsidR="00C111D6" w:rsidRPr="00D16B5B" w:rsidRDefault="00C111D6" w:rsidP="00C111D6">
      <w:pPr>
        <w:spacing w:line="0" w:lineRule="atLeast"/>
        <w:ind w:left="426" w:right="332"/>
        <w:jc w:val="both"/>
        <w:rPr>
          <w:i/>
          <w:sz w:val="18"/>
          <w:szCs w:val="18"/>
        </w:rPr>
      </w:pPr>
      <w:r w:rsidRPr="00D16B5B">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0361C75" w14:textId="77777777" w:rsidR="00C111D6" w:rsidRPr="00D16B5B" w:rsidRDefault="00C111D6" w:rsidP="00C111D6">
      <w:pPr>
        <w:spacing w:line="0" w:lineRule="atLeast"/>
        <w:jc w:val="both"/>
      </w:pPr>
    </w:p>
    <w:p w14:paraId="66EEB6CD" w14:textId="77777777" w:rsidR="00C111D6" w:rsidRPr="00D16B5B" w:rsidRDefault="00C111D6" w:rsidP="00C111D6">
      <w:pPr>
        <w:spacing w:line="0" w:lineRule="atLeast"/>
        <w:jc w:val="both"/>
      </w:pPr>
      <w:r w:rsidRPr="00D16B5B">
        <w:t>PERSONA JURÍDICA</w:t>
      </w:r>
    </w:p>
    <w:p w14:paraId="6EE7D1E1" w14:textId="77777777" w:rsidR="00C111D6" w:rsidRPr="00D16B5B" w:rsidRDefault="00C111D6" w:rsidP="00C111D6">
      <w:pPr>
        <w:spacing w:line="0" w:lineRule="atLeast"/>
        <w:jc w:val="both"/>
        <w:rPr>
          <w:b/>
        </w:rPr>
      </w:pPr>
      <w:r w:rsidRPr="00D16B5B">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16B5B">
        <w:rPr>
          <w:b/>
        </w:rPr>
        <w:t xml:space="preserve">. </w:t>
      </w:r>
    </w:p>
    <w:p w14:paraId="4E6B84CC" w14:textId="77777777" w:rsidR="00C111D6" w:rsidRPr="00D16B5B" w:rsidRDefault="00C111D6" w:rsidP="00C111D6">
      <w:pPr>
        <w:rPr>
          <w:b/>
        </w:rPr>
      </w:pPr>
    </w:p>
    <w:p w14:paraId="0DD25ADB" w14:textId="77777777" w:rsidR="00C111D6" w:rsidRPr="00D16B5B" w:rsidRDefault="00C111D6" w:rsidP="00C111D6">
      <w:pPr>
        <w:rPr>
          <w:b/>
        </w:rPr>
      </w:pPr>
    </w:p>
    <w:p w14:paraId="59F447BE" w14:textId="77777777" w:rsidR="00C111D6" w:rsidRPr="00D16B5B" w:rsidRDefault="00C111D6" w:rsidP="00C111D6">
      <w:pPr>
        <w:spacing w:line="0" w:lineRule="atLeast"/>
        <w:jc w:val="both"/>
      </w:pPr>
      <w:r w:rsidRPr="00D16B5B">
        <w:t>Nota: seleccionar, según corresponda.</w:t>
      </w:r>
    </w:p>
    <w:p w14:paraId="4F863C48" w14:textId="77777777" w:rsidR="0002351C" w:rsidRPr="00D16B5B" w:rsidRDefault="0002351C" w:rsidP="00C111D6">
      <w:pPr>
        <w:spacing w:line="0" w:lineRule="atLeast"/>
        <w:jc w:val="both"/>
      </w:pPr>
    </w:p>
    <w:p w14:paraId="0B71291B" w14:textId="77777777" w:rsidR="00C111D6" w:rsidRPr="00D16B5B" w:rsidRDefault="00C111D6" w:rsidP="00C111D6">
      <w:pPr>
        <w:spacing w:line="0" w:lineRule="atLeast"/>
        <w:jc w:val="both"/>
      </w:pPr>
      <w:r w:rsidRPr="00D16B5B">
        <w:t>De igual manera en la ejecución del contrato adicional a los requerimientos exigidos para su ejecución, la persona natural o jurídica deberá: </w:t>
      </w:r>
    </w:p>
    <w:p w14:paraId="0F42A590" w14:textId="77777777" w:rsidR="00C111D6" w:rsidRPr="00D16B5B" w:rsidRDefault="00C111D6" w:rsidP="00C111D6">
      <w:pPr>
        <w:spacing w:line="0" w:lineRule="atLeast"/>
        <w:jc w:val="both"/>
        <w:rPr>
          <w:sz w:val="10"/>
          <w:szCs w:val="10"/>
        </w:rPr>
      </w:pPr>
    </w:p>
    <w:p w14:paraId="0AD633FF" w14:textId="77777777" w:rsidR="00C111D6" w:rsidRPr="00D16B5B" w:rsidRDefault="00C111D6" w:rsidP="00C111D6">
      <w:pPr>
        <w:pStyle w:val="Prrafodelista"/>
        <w:numPr>
          <w:ilvl w:val="0"/>
          <w:numId w:val="20"/>
        </w:numPr>
        <w:autoSpaceDE/>
        <w:autoSpaceDN/>
        <w:spacing w:line="0" w:lineRule="atLeast"/>
        <w:jc w:val="both"/>
        <w:rPr>
          <w:rFonts w:eastAsia="Calibri"/>
          <w:lang w:eastAsia="en-US"/>
        </w:rPr>
      </w:pPr>
      <w:r w:rsidRPr="00D16B5B">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6957755" w14:textId="77777777" w:rsidR="00C111D6" w:rsidRPr="00D16B5B" w:rsidRDefault="00C111D6" w:rsidP="00C111D6">
      <w:pPr>
        <w:rPr>
          <w:b/>
        </w:rPr>
      </w:pPr>
    </w:p>
    <w:p w14:paraId="3F0FCC79" w14:textId="77777777" w:rsidR="00C111D6" w:rsidRPr="00D16B5B" w:rsidRDefault="00C111D6" w:rsidP="00C111D6">
      <w:pPr>
        <w:pStyle w:val="Prrafodelista"/>
        <w:numPr>
          <w:ilvl w:val="0"/>
          <w:numId w:val="20"/>
        </w:numPr>
        <w:autoSpaceDE/>
        <w:autoSpaceDN/>
        <w:spacing w:line="0" w:lineRule="atLeast"/>
        <w:jc w:val="both"/>
        <w:rPr>
          <w:rFonts w:eastAsia="Calibri"/>
          <w:lang w:eastAsia="en-US"/>
        </w:rPr>
      </w:pPr>
      <w:r w:rsidRPr="00D16B5B">
        <w:rPr>
          <w:rFonts w:eastAsia="Calibri"/>
          <w:lang w:eastAsia="en-US"/>
        </w:rPr>
        <w:t>Participar en las actividades que la Policía Nacional desarrolle en materia de promoción y prevención de riesgos laborales. </w:t>
      </w:r>
    </w:p>
    <w:p w14:paraId="5C241A91" w14:textId="77777777" w:rsidR="00C111D6" w:rsidRPr="00D16B5B" w:rsidRDefault="00C111D6" w:rsidP="00C111D6">
      <w:pPr>
        <w:rPr>
          <w:b/>
        </w:rPr>
      </w:pPr>
    </w:p>
    <w:p w14:paraId="5423B0A4" w14:textId="77777777" w:rsidR="00C111D6" w:rsidRPr="00D16B5B" w:rsidRDefault="00C111D6" w:rsidP="00C111D6">
      <w:pPr>
        <w:rPr>
          <w:b/>
        </w:rPr>
      </w:pPr>
    </w:p>
    <w:p w14:paraId="783C57B8" w14:textId="77777777" w:rsidR="00C111D6" w:rsidRPr="00D16B5B" w:rsidRDefault="00C111D6" w:rsidP="00C111D6">
      <w:pPr>
        <w:pStyle w:val="Prrafodelista"/>
        <w:numPr>
          <w:ilvl w:val="0"/>
          <w:numId w:val="20"/>
        </w:numPr>
        <w:autoSpaceDE/>
        <w:autoSpaceDN/>
        <w:spacing w:line="0" w:lineRule="atLeast"/>
        <w:jc w:val="both"/>
        <w:rPr>
          <w:rFonts w:eastAsia="Calibri"/>
          <w:lang w:eastAsia="en-US"/>
        </w:rPr>
      </w:pPr>
      <w:r w:rsidRPr="00D16B5B">
        <w:rPr>
          <w:rFonts w:eastAsia="Calibri"/>
          <w:lang w:eastAsia="en-US"/>
        </w:rPr>
        <w:t>Cumplir con el uso continuo y permanente de los elementos de protección personal, durante la ejecución contractual, acorde a los peligros y riesgos relacionados la tarea contratada.</w:t>
      </w:r>
    </w:p>
    <w:p w14:paraId="3DFE2D5F" w14:textId="77777777" w:rsidR="00C111D6" w:rsidRPr="00D16B5B" w:rsidRDefault="00C111D6" w:rsidP="00C111D6">
      <w:pPr>
        <w:pStyle w:val="Prrafodelista"/>
        <w:rPr>
          <w:rFonts w:eastAsia="Calibri"/>
          <w:sz w:val="10"/>
          <w:lang w:eastAsia="en-US"/>
        </w:rPr>
      </w:pPr>
    </w:p>
    <w:p w14:paraId="5B1F7558" w14:textId="77777777" w:rsidR="00C111D6" w:rsidRPr="00D16B5B" w:rsidRDefault="00C111D6" w:rsidP="00C111D6">
      <w:pPr>
        <w:pStyle w:val="Prrafodelista"/>
        <w:numPr>
          <w:ilvl w:val="0"/>
          <w:numId w:val="20"/>
        </w:numPr>
        <w:autoSpaceDE/>
        <w:autoSpaceDN/>
        <w:spacing w:line="0" w:lineRule="atLeast"/>
        <w:jc w:val="both"/>
        <w:rPr>
          <w:rFonts w:eastAsia="Calibri"/>
          <w:lang w:eastAsia="en-US"/>
        </w:rPr>
      </w:pPr>
      <w:r w:rsidRPr="00D16B5B">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60E59705" w14:textId="77777777" w:rsidR="00C111D6" w:rsidRPr="00D16B5B" w:rsidRDefault="00C111D6" w:rsidP="00C111D6">
      <w:pPr>
        <w:pStyle w:val="Prrafodelista"/>
        <w:rPr>
          <w:rFonts w:eastAsia="Calibri"/>
          <w:sz w:val="10"/>
          <w:lang w:eastAsia="en-US"/>
        </w:rPr>
      </w:pPr>
    </w:p>
    <w:p w14:paraId="62DF83CA" w14:textId="77777777" w:rsidR="00C111D6" w:rsidRPr="00D16B5B" w:rsidRDefault="00C111D6" w:rsidP="00C111D6">
      <w:pPr>
        <w:pStyle w:val="Prrafodelista"/>
        <w:numPr>
          <w:ilvl w:val="0"/>
          <w:numId w:val="20"/>
        </w:numPr>
        <w:autoSpaceDE/>
        <w:autoSpaceDN/>
        <w:spacing w:line="0" w:lineRule="atLeast"/>
        <w:jc w:val="both"/>
        <w:rPr>
          <w:rFonts w:eastAsia="Calibri"/>
          <w:lang w:eastAsia="en-US"/>
        </w:rPr>
      </w:pPr>
      <w:r w:rsidRPr="00D16B5B">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CFC895" w14:textId="77777777" w:rsidR="00C111D6" w:rsidRPr="00D16B5B" w:rsidRDefault="00C111D6" w:rsidP="00C111D6">
      <w:pPr>
        <w:pStyle w:val="Prrafodelista"/>
        <w:rPr>
          <w:rFonts w:eastAsia="Calibri"/>
          <w:sz w:val="12"/>
          <w:lang w:eastAsia="en-US"/>
        </w:rPr>
      </w:pPr>
    </w:p>
    <w:p w14:paraId="454EBAB2" w14:textId="77777777" w:rsidR="00C111D6" w:rsidRPr="00D16B5B" w:rsidRDefault="00C111D6" w:rsidP="00C111D6">
      <w:pPr>
        <w:pStyle w:val="Prrafodelista"/>
        <w:numPr>
          <w:ilvl w:val="0"/>
          <w:numId w:val="20"/>
        </w:numPr>
        <w:autoSpaceDE/>
        <w:autoSpaceDN/>
        <w:spacing w:line="0" w:lineRule="atLeast"/>
        <w:jc w:val="both"/>
        <w:rPr>
          <w:rFonts w:eastAsia="Calibri"/>
          <w:lang w:eastAsia="en-US"/>
        </w:rPr>
      </w:pPr>
      <w:r w:rsidRPr="00D16B5B">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785D0BD6" w14:textId="77777777" w:rsidR="00C111D6" w:rsidRPr="00D16B5B" w:rsidRDefault="00C111D6" w:rsidP="00C111D6">
      <w:pPr>
        <w:spacing w:line="0" w:lineRule="atLeast"/>
        <w:jc w:val="both"/>
        <w:rPr>
          <w:sz w:val="2"/>
        </w:rPr>
      </w:pPr>
    </w:p>
    <w:p w14:paraId="249C1465" w14:textId="77777777" w:rsidR="00C111D6" w:rsidRPr="00D16B5B" w:rsidRDefault="00C111D6" w:rsidP="00C111D6">
      <w:pPr>
        <w:pStyle w:val="Prrafodelista"/>
        <w:numPr>
          <w:ilvl w:val="0"/>
          <w:numId w:val="21"/>
        </w:numPr>
        <w:autoSpaceDE/>
        <w:autoSpaceDN/>
        <w:ind w:left="709" w:hanging="283"/>
        <w:jc w:val="both"/>
        <w:rPr>
          <w:rFonts w:eastAsia="Calibri"/>
          <w:lang w:eastAsia="en-US"/>
        </w:rPr>
      </w:pPr>
      <w:r w:rsidRPr="00D16B5B">
        <w:rPr>
          <w:rFonts w:eastAsia="Calibri"/>
          <w:lang w:eastAsia="en-US"/>
        </w:rPr>
        <w:t>Diligenciar los formatos del SGSST de la Policía Nacional o el contratante, que le sean aplicables a la ejecución de la tarea contratada. </w:t>
      </w:r>
    </w:p>
    <w:p w14:paraId="12C71FB7" w14:textId="77777777" w:rsidR="00C111D6" w:rsidRPr="00D16B5B" w:rsidRDefault="00C111D6" w:rsidP="00C111D6">
      <w:pPr>
        <w:pStyle w:val="Prrafodelista"/>
        <w:spacing w:line="0" w:lineRule="atLeast"/>
        <w:ind w:left="709"/>
        <w:jc w:val="both"/>
        <w:rPr>
          <w:rFonts w:eastAsia="Calibri"/>
          <w:sz w:val="10"/>
          <w:lang w:eastAsia="en-US"/>
        </w:rPr>
      </w:pPr>
    </w:p>
    <w:p w14:paraId="7C186BB8" w14:textId="77777777" w:rsidR="00C111D6" w:rsidRPr="00D16B5B" w:rsidRDefault="00C111D6" w:rsidP="00C111D6">
      <w:pPr>
        <w:pStyle w:val="Prrafodelista"/>
        <w:numPr>
          <w:ilvl w:val="0"/>
          <w:numId w:val="21"/>
        </w:numPr>
        <w:autoSpaceDE/>
        <w:autoSpaceDN/>
        <w:spacing w:line="0" w:lineRule="atLeast"/>
        <w:ind w:left="709" w:hanging="283"/>
        <w:jc w:val="both"/>
        <w:rPr>
          <w:rFonts w:eastAsia="Calibri"/>
          <w:lang w:eastAsia="en-US"/>
        </w:rPr>
      </w:pPr>
      <w:r w:rsidRPr="00D16B5B">
        <w:rPr>
          <w:rFonts w:eastAsia="Calibri"/>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FE9738B" w14:textId="77777777" w:rsidR="00C111D6" w:rsidRPr="00D16B5B" w:rsidRDefault="00C111D6" w:rsidP="00C111D6">
      <w:pPr>
        <w:rPr>
          <w:b/>
        </w:rPr>
      </w:pPr>
    </w:p>
    <w:p w14:paraId="4A028585" w14:textId="77777777" w:rsidR="00C111D6" w:rsidRPr="00D16B5B" w:rsidRDefault="00C111D6" w:rsidP="00C111D6">
      <w:pPr>
        <w:spacing w:line="0" w:lineRule="atLeast"/>
        <w:jc w:val="both"/>
        <w:rPr>
          <w:color w:val="000000"/>
        </w:rPr>
      </w:pPr>
      <w:r w:rsidRPr="00D16B5B">
        <w:rPr>
          <w:color w:val="000000"/>
        </w:rPr>
        <w:t xml:space="preserve">Las personas </w:t>
      </w:r>
      <w:r w:rsidRPr="00D16B5B">
        <w:rPr>
          <w:b/>
          <w:color w:val="000000"/>
        </w:rPr>
        <w:t>jurídicas</w:t>
      </w:r>
      <w:r w:rsidRPr="00D16B5B">
        <w:rPr>
          <w:color w:val="000000"/>
        </w:rPr>
        <w:t xml:space="preserve"> deben diligenciar la lista de chequeo que evidencie el cumplimiento a </w:t>
      </w:r>
      <w:proofErr w:type="gramStart"/>
      <w:r w:rsidRPr="00D16B5B">
        <w:rPr>
          <w:color w:val="000000"/>
        </w:rPr>
        <w:t>la  Resolución</w:t>
      </w:r>
      <w:proofErr w:type="gramEnd"/>
      <w:r w:rsidRPr="00D16B5B">
        <w:rPr>
          <w:color w:val="000000"/>
        </w:rPr>
        <w:t xml:space="preserve"> 0312 del 2019 “</w:t>
      </w:r>
      <w:r w:rsidRPr="00D16B5B">
        <w:rPr>
          <w:i/>
          <w:color w:val="000000"/>
        </w:rPr>
        <w:t>Por la cual se definen los Estándares Mínimos del Sistema de Gestión de Seguridad y Salud en el Trabajo SG-SST</w:t>
      </w:r>
      <w:r w:rsidRPr="00D16B5B">
        <w:rPr>
          <w:color w:val="000000"/>
        </w:rPr>
        <w:t xml:space="preserve">, considerando lo siguiente: </w:t>
      </w:r>
    </w:p>
    <w:p w14:paraId="5DC919FA" w14:textId="77777777" w:rsidR="00C111D6" w:rsidRPr="00D16B5B" w:rsidRDefault="00C111D6" w:rsidP="00C111D6">
      <w:pPr>
        <w:spacing w:line="0" w:lineRule="atLeast"/>
        <w:jc w:val="both"/>
        <w:rPr>
          <w:color w:val="000000"/>
        </w:rPr>
      </w:pPr>
    </w:p>
    <w:p w14:paraId="06F683C9" w14:textId="77777777" w:rsidR="00C111D6" w:rsidRPr="00D16B5B" w:rsidRDefault="00C111D6" w:rsidP="00C111D6">
      <w:pPr>
        <w:spacing w:line="0" w:lineRule="atLeast"/>
        <w:jc w:val="both"/>
        <w:rPr>
          <w:color w:val="000000"/>
        </w:rPr>
      </w:pPr>
    </w:p>
    <w:p w14:paraId="3A2A6214" w14:textId="77777777" w:rsidR="00C111D6" w:rsidRPr="00D16B5B" w:rsidRDefault="00C111D6" w:rsidP="00C111D6">
      <w:pPr>
        <w:pStyle w:val="Prrafodelista"/>
        <w:numPr>
          <w:ilvl w:val="0"/>
          <w:numId w:val="22"/>
        </w:numPr>
        <w:autoSpaceDE/>
        <w:autoSpaceDN/>
        <w:spacing w:line="0" w:lineRule="atLeast"/>
        <w:jc w:val="both"/>
        <w:rPr>
          <w:rFonts w:eastAsia="Calibri"/>
          <w:color w:val="000000"/>
          <w:lang w:eastAsia="en-US"/>
        </w:rPr>
      </w:pPr>
      <w:r w:rsidRPr="00D16B5B">
        <w:rPr>
          <w:rFonts w:eastAsia="Calibri"/>
          <w:color w:val="000000"/>
          <w:lang w:eastAsia="en-US"/>
        </w:rPr>
        <w:t>Estándares mínimos para empresas, empleadores y contratantes con diez (10) o menos trabajadores, clasificadas con riesgo I, II o III</w:t>
      </w:r>
    </w:p>
    <w:p w14:paraId="07016B9E" w14:textId="77777777" w:rsidR="00C111D6" w:rsidRPr="00D16B5B" w:rsidRDefault="00C111D6" w:rsidP="00C111D6">
      <w:pPr>
        <w:pStyle w:val="Prrafodelista"/>
        <w:spacing w:line="0" w:lineRule="atLeast"/>
        <w:jc w:val="both"/>
        <w:rPr>
          <w:rFonts w:eastAsia="Calibri"/>
          <w:color w:val="000000"/>
          <w:lang w:eastAsia="en-US"/>
        </w:rPr>
      </w:pPr>
    </w:p>
    <w:p w14:paraId="5C8A3169" w14:textId="77777777" w:rsidR="00C111D6" w:rsidRPr="00D16B5B" w:rsidRDefault="00C111D6" w:rsidP="00C111D6">
      <w:pPr>
        <w:pStyle w:val="Prrafodelista"/>
        <w:numPr>
          <w:ilvl w:val="0"/>
          <w:numId w:val="22"/>
        </w:numPr>
        <w:autoSpaceDE/>
        <w:autoSpaceDN/>
        <w:spacing w:line="0" w:lineRule="atLeast"/>
        <w:jc w:val="both"/>
        <w:rPr>
          <w:rFonts w:eastAsia="Calibri"/>
          <w:color w:val="000000"/>
          <w:lang w:eastAsia="en-US"/>
        </w:rPr>
      </w:pPr>
      <w:r w:rsidRPr="00D16B5B">
        <w:rPr>
          <w:rFonts w:eastAsia="Calibri"/>
          <w:color w:val="000000"/>
          <w:lang w:eastAsia="en-US"/>
        </w:rPr>
        <w:t>Estándares mínimos para empresas de once (11) a cincuenta (50) trabajadores clasificados con riesgo I, II o III.</w:t>
      </w:r>
    </w:p>
    <w:p w14:paraId="3C967F02" w14:textId="77777777" w:rsidR="00C111D6" w:rsidRPr="00D16B5B" w:rsidRDefault="00C111D6" w:rsidP="00C111D6">
      <w:pPr>
        <w:pStyle w:val="Prrafodelista"/>
        <w:rPr>
          <w:rFonts w:eastAsia="Calibri"/>
          <w:color w:val="000000"/>
          <w:lang w:eastAsia="en-US"/>
        </w:rPr>
      </w:pPr>
    </w:p>
    <w:p w14:paraId="74933ED9" w14:textId="77777777" w:rsidR="00C111D6" w:rsidRPr="00D16B5B" w:rsidRDefault="00C111D6" w:rsidP="00C111D6">
      <w:pPr>
        <w:pStyle w:val="Prrafodelista"/>
        <w:numPr>
          <w:ilvl w:val="0"/>
          <w:numId w:val="22"/>
        </w:numPr>
        <w:autoSpaceDE/>
        <w:autoSpaceDN/>
        <w:spacing w:line="0" w:lineRule="atLeast"/>
        <w:jc w:val="both"/>
        <w:rPr>
          <w:rFonts w:eastAsia="Calibri"/>
          <w:color w:val="000000"/>
          <w:lang w:eastAsia="en-US"/>
        </w:rPr>
      </w:pPr>
      <w:r w:rsidRPr="00D16B5B">
        <w:rPr>
          <w:rFonts w:eastAsia="Calibri"/>
          <w:color w:val="000000"/>
          <w:lang w:eastAsia="en-US"/>
        </w:rPr>
        <w:t>Estándares mínimos para empresas de más de cincuenta (50) trabajadores clasificados con riesgo I, II, III, IV o V y de cincuenta (50) o menos trabajadores con riesgo IV o V.</w:t>
      </w:r>
    </w:p>
    <w:p w14:paraId="4FDF03D7" w14:textId="77777777" w:rsidR="00C111D6" w:rsidRPr="00D16B5B" w:rsidRDefault="00C111D6" w:rsidP="00C111D6">
      <w:pPr>
        <w:spacing w:line="0" w:lineRule="atLeast"/>
        <w:ind w:left="1134" w:hanging="567"/>
        <w:jc w:val="both"/>
        <w:rPr>
          <w:color w:val="000000"/>
        </w:rPr>
      </w:pPr>
    </w:p>
    <w:p w14:paraId="39A3366F" w14:textId="77777777" w:rsidR="00C111D6" w:rsidRPr="00D16B5B" w:rsidRDefault="00C111D6" w:rsidP="00C111D6">
      <w:pPr>
        <w:spacing w:line="0" w:lineRule="atLeast"/>
        <w:rPr>
          <w:color w:val="000000"/>
        </w:rPr>
      </w:pPr>
      <w:r w:rsidRPr="00D16B5B">
        <w:rPr>
          <w:color w:val="000000"/>
        </w:rPr>
        <w:t>La verificación al cumplimiento de lo antes descrito será efectuada por el supervisor del contrato.</w:t>
      </w:r>
    </w:p>
    <w:p w14:paraId="456C064F" w14:textId="77777777" w:rsidR="00C111D6" w:rsidRPr="00D16B5B" w:rsidRDefault="00C111D6" w:rsidP="00C111D6">
      <w:pPr>
        <w:spacing w:line="0" w:lineRule="atLeast"/>
        <w:rPr>
          <w:color w:val="000000"/>
        </w:rPr>
      </w:pPr>
    </w:p>
    <w:p w14:paraId="5C3AD133" w14:textId="77777777" w:rsidR="00C111D6" w:rsidRPr="00D16B5B" w:rsidRDefault="00C111D6" w:rsidP="00C111D6">
      <w:pPr>
        <w:jc w:val="both"/>
        <w:rPr>
          <w:lang w:eastAsia="es-CO"/>
        </w:rPr>
      </w:pPr>
      <w:r w:rsidRPr="00D16B5B">
        <w:rPr>
          <w:lang w:eastAsia="es-CO"/>
        </w:rPr>
        <w:t>El proponente:</w:t>
      </w:r>
    </w:p>
    <w:p w14:paraId="57787CD3" w14:textId="77777777" w:rsidR="00C111D6" w:rsidRPr="00D16B5B" w:rsidRDefault="00C111D6" w:rsidP="00C111D6">
      <w:pPr>
        <w:pStyle w:val="Prrafodelista"/>
        <w:tabs>
          <w:tab w:val="left" w:pos="240"/>
          <w:tab w:val="left" w:pos="6210"/>
        </w:tabs>
        <w:ind w:left="0"/>
        <w:jc w:val="center"/>
        <w:rPr>
          <w:b/>
        </w:rPr>
      </w:pPr>
    </w:p>
    <w:p w14:paraId="445988B0" w14:textId="77777777" w:rsidR="00C111D6" w:rsidRPr="00D16B5B" w:rsidRDefault="00C111D6" w:rsidP="00C111D6">
      <w:pPr>
        <w:pStyle w:val="Prrafodelista"/>
        <w:tabs>
          <w:tab w:val="left" w:pos="240"/>
          <w:tab w:val="left" w:pos="6210"/>
        </w:tabs>
        <w:ind w:left="0"/>
        <w:rPr>
          <w:b/>
          <w:sz w:val="32"/>
        </w:rPr>
      </w:pPr>
    </w:p>
    <w:p w14:paraId="39DDA034" w14:textId="77777777" w:rsidR="00C111D6" w:rsidRPr="00D16B5B" w:rsidRDefault="00C111D6" w:rsidP="00C111D6">
      <w:pPr>
        <w:pStyle w:val="Sinespaciado1"/>
        <w:rPr>
          <w:rFonts w:ascii="Arial" w:hAnsi="Arial" w:cs="Arial"/>
          <w:sz w:val="20"/>
          <w:szCs w:val="20"/>
        </w:rPr>
      </w:pPr>
      <w:r w:rsidRPr="00D16B5B">
        <w:rPr>
          <w:rFonts w:ascii="Arial" w:hAnsi="Arial" w:cs="Arial"/>
          <w:b/>
          <w:sz w:val="20"/>
          <w:szCs w:val="20"/>
        </w:rPr>
        <w:t>__________________________________</w:t>
      </w:r>
    </w:p>
    <w:p w14:paraId="0657C3AF" w14:textId="77777777" w:rsidR="00C111D6" w:rsidRPr="00D16B5B" w:rsidRDefault="00C111D6" w:rsidP="00C111D6">
      <w:pPr>
        <w:pStyle w:val="Sinespaciado1"/>
        <w:rPr>
          <w:rFonts w:ascii="Arial" w:hAnsi="Arial" w:cs="Arial"/>
          <w:sz w:val="20"/>
          <w:szCs w:val="20"/>
        </w:rPr>
      </w:pPr>
      <w:r w:rsidRPr="00D16B5B">
        <w:rPr>
          <w:rFonts w:ascii="Arial" w:hAnsi="Arial" w:cs="Arial"/>
          <w:sz w:val="20"/>
          <w:szCs w:val="20"/>
        </w:rPr>
        <w:t xml:space="preserve">Firma del representante legal del proponente </w:t>
      </w:r>
    </w:p>
    <w:p w14:paraId="6FFACD6A" w14:textId="77777777" w:rsidR="00C111D6" w:rsidRPr="00D16B5B" w:rsidRDefault="00C111D6" w:rsidP="00C111D6">
      <w:pPr>
        <w:pStyle w:val="Sinespaciado1"/>
        <w:contextualSpacing/>
        <w:rPr>
          <w:rFonts w:ascii="Arial" w:hAnsi="Arial" w:cs="Arial"/>
          <w:sz w:val="20"/>
          <w:szCs w:val="20"/>
          <w:lang w:eastAsia="es-CO"/>
        </w:rPr>
      </w:pPr>
      <w:r w:rsidRPr="00D16B5B">
        <w:rPr>
          <w:rFonts w:ascii="Arial" w:hAnsi="Arial" w:cs="Arial"/>
          <w:sz w:val="20"/>
          <w:szCs w:val="20"/>
          <w:lang w:eastAsia="es-CO"/>
        </w:rPr>
        <w:t xml:space="preserve">Nombre o razón social del oferente: </w:t>
      </w:r>
      <w:r w:rsidRPr="00D16B5B">
        <w:rPr>
          <w:rStyle w:val="Textodelmarcadordeposicin"/>
          <w:rFonts w:ascii="Arial" w:eastAsia="Calibri" w:hAnsi="Arial" w:cs="Arial"/>
          <w:color w:val="FF8F8F"/>
          <w:sz w:val="20"/>
          <w:szCs w:val="20"/>
          <w:u w:val="single"/>
        </w:rPr>
        <w:t>Diligenciar el nombre completo del proponente</w:t>
      </w:r>
    </w:p>
    <w:p w14:paraId="03A7483C"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 xml:space="preserve">Identificación (NIT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C.C </w:t>
      </w:r>
      <w:proofErr w:type="gramStart"/>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la identificación del proponente</w:t>
      </w:r>
    </w:p>
    <w:p w14:paraId="438AC87D"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Nombre Representante Legal</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el nombre completo del representante legal</w:t>
      </w:r>
    </w:p>
    <w:p w14:paraId="3E3A4112"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Identificación (C.C </w:t>
      </w:r>
      <w:proofErr w:type="gramStart"/>
      <w:r w:rsidRPr="00D16B5B">
        <w:rPr>
          <w:rFonts w:ascii="Segoe UI Symbol" w:eastAsia="MS Gothic" w:hAnsi="Segoe UI Symbol" w:cs="Segoe UI Symbol"/>
          <w:sz w:val="20"/>
          <w:szCs w:val="20"/>
          <w:lang w:eastAsia="es-CO"/>
        </w:rPr>
        <w:t>☐</w:t>
      </w:r>
      <w:r w:rsidRPr="00D16B5B">
        <w:rPr>
          <w:rFonts w:ascii="Arial" w:hAnsi="Arial" w:cs="Arial"/>
          <w:color w:val="000000"/>
          <w:sz w:val="20"/>
          <w:szCs w:val="20"/>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w:t>
      </w:r>
      <w:r w:rsidRPr="00D16B5B">
        <w:rPr>
          <w:rStyle w:val="Textodelmarcadordeposicin"/>
          <w:rFonts w:ascii="Arial" w:eastAsia="Calibri" w:hAnsi="Arial" w:cs="Arial"/>
          <w:color w:val="FF8F8F"/>
          <w:sz w:val="20"/>
          <w:szCs w:val="20"/>
          <w:u w:val="single"/>
        </w:rPr>
        <w:t>Diligenciar el documento de identificación del representante legal</w:t>
      </w:r>
    </w:p>
    <w:p w14:paraId="5BDF2B53"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Dirección: </w:t>
      </w:r>
      <w:r w:rsidRPr="00D16B5B">
        <w:rPr>
          <w:rStyle w:val="Textodelmarcadordeposicin"/>
          <w:rFonts w:ascii="Arial" w:eastAsia="Calibri" w:hAnsi="Arial" w:cs="Arial"/>
          <w:color w:val="FF8F8F"/>
          <w:sz w:val="20"/>
          <w:szCs w:val="20"/>
          <w:u w:val="single"/>
        </w:rPr>
        <w:t>Diligenciar la dirección del proveedor</w:t>
      </w:r>
    </w:p>
    <w:p w14:paraId="1B8DFC8D" w14:textId="77777777" w:rsidR="00C111D6" w:rsidRPr="00D16B5B" w:rsidRDefault="00C111D6" w:rsidP="00C111D6">
      <w:pPr>
        <w:pStyle w:val="Sinespaciado1"/>
        <w:rPr>
          <w:rFonts w:ascii="Arial" w:hAnsi="Arial" w:cs="Arial"/>
          <w:sz w:val="20"/>
          <w:szCs w:val="20"/>
        </w:rPr>
      </w:pPr>
      <w:r w:rsidRPr="00D16B5B">
        <w:rPr>
          <w:rFonts w:ascii="Arial" w:hAnsi="Arial" w:cs="Arial"/>
          <w:color w:val="000000"/>
          <w:sz w:val="20"/>
          <w:szCs w:val="20"/>
        </w:rPr>
        <w:t>Teléfono:</w:t>
      </w:r>
      <w:r w:rsidRPr="00D16B5B">
        <w:rPr>
          <w:rFonts w:ascii="Arial" w:hAnsi="Arial" w:cs="Arial"/>
          <w:b/>
          <w:color w:val="000000"/>
          <w:sz w:val="20"/>
          <w:szCs w:val="20"/>
        </w:rPr>
        <w:t xml:space="preserve"> </w:t>
      </w:r>
      <w:r w:rsidRPr="00D16B5B">
        <w:rPr>
          <w:rStyle w:val="Textodelmarcadordeposicin"/>
          <w:rFonts w:ascii="Arial" w:eastAsia="Calibri" w:hAnsi="Arial" w:cs="Arial"/>
          <w:color w:val="FF8F8F"/>
          <w:sz w:val="20"/>
          <w:szCs w:val="20"/>
          <w:u w:val="single"/>
        </w:rPr>
        <w:t>Diligenciar teléfonos de contacto del proveedor</w:t>
      </w:r>
    </w:p>
    <w:p w14:paraId="311E6831" w14:textId="77777777" w:rsidR="00C111D6" w:rsidRPr="00D16B5B" w:rsidRDefault="00C111D6" w:rsidP="00C111D6">
      <w:pPr>
        <w:spacing w:line="0" w:lineRule="atLeast"/>
        <w:jc w:val="both"/>
        <w:rPr>
          <w:color w:val="000000"/>
        </w:rPr>
      </w:pPr>
      <w:r w:rsidRPr="00D16B5B">
        <w:rPr>
          <w:color w:val="000000"/>
        </w:rPr>
        <w:t>Email:</w:t>
      </w:r>
    </w:p>
    <w:p w14:paraId="08617B42" w14:textId="77777777" w:rsidR="00C111D6" w:rsidRPr="00D16B5B" w:rsidRDefault="00C111D6" w:rsidP="00C111D6">
      <w:pPr>
        <w:rPr>
          <w:b/>
        </w:rPr>
      </w:pPr>
    </w:p>
    <w:p w14:paraId="1EC24960" w14:textId="55B634F9" w:rsidR="00C111D6" w:rsidRPr="00D16B5B" w:rsidRDefault="00C111D6" w:rsidP="00C111D6">
      <w:pPr>
        <w:jc w:val="center"/>
        <w:rPr>
          <w:b/>
        </w:rPr>
      </w:pPr>
      <w:r w:rsidRPr="00D16B5B">
        <w:rPr>
          <w:b/>
        </w:rPr>
        <w:lastRenderedPageBreak/>
        <w:t>FORMULARIO COMPROMISO ANTICORRUPCI</w:t>
      </w:r>
      <w:r w:rsidR="007A2423" w:rsidRPr="00D16B5B">
        <w:rPr>
          <w:b/>
        </w:rPr>
        <w:t>Ó</w:t>
      </w:r>
      <w:r w:rsidRPr="00D16B5B">
        <w:rPr>
          <w:b/>
        </w:rPr>
        <w:t>N</w:t>
      </w:r>
    </w:p>
    <w:p w14:paraId="1E85BCC5" w14:textId="77777777" w:rsidR="00C111D6" w:rsidRPr="00D16B5B" w:rsidRDefault="00C111D6" w:rsidP="00C111D6">
      <w:pPr>
        <w:jc w:val="both"/>
      </w:pPr>
    </w:p>
    <w:p w14:paraId="0BA7A3B1" w14:textId="77777777" w:rsidR="00C111D6" w:rsidRPr="00D16B5B" w:rsidRDefault="00C111D6" w:rsidP="00C111D6">
      <w:pPr>
        <w:pStyle w:val="Prrafodelista"/>
        <w:tabs>
          <w:tab w:val="left" w:pos="240"/>
          <w:tab w:val="left" w:pos="6210"/>
        </w:tabs>
        <w:ind w:left="0"/>
        <w:jc w:val="both"/>
        <w:rPr>
          <w:bCs/>
          <w:sz w:val="16"/>
          <w:szCs w:val="16"/>
          <w:u w:val="single"/>
        </w:rPr>
      </w:pPr>
    </w:p>
    <w:p w14:paraId="393F73C6" w14:textId="77777777" w:rsidR="00C111D6" w:rsidRPr="00D16B5B" w:rsidRDefault="00C111D6" w:rsidP="00C111D6">
      <w:pPr>
        <w:pStyle w:val="Prrafodelista"/>
        <w:tabs>
          <w:tab w:val="left" w:pos="240"/>
          <w:tab w:val="left" w:pos="6210"/>
        </w:tabs>
        <w:ind w:left="0"/>
        <w:jc w:val="both"/>
        <w:rPr>
          <w:bCs/>
          <w:sz w:val="2"/>
          <w:szCs w:val="16"/>
          <w:u w:val="single"/>
        </w:rPr>
      </w:pPr>
    </w:p>
    <w:p w14:paraId="52494ECA" w14:textId="77777777" w:rsidR="00C111D6" w:rsidRPr="00D16B5B" w:rsidRDefault="00C111D6" w:rsidP="00C111D6">
      <w:pPr>
        <w:jc w:val="both"/>
      </w:pPr>
      <w:r w:rsidRPr="00D16B5B">
        <w:t xml:space="preserve">Ciudad y fecha, </w:t>
      </w:r>
    </w:p>
    <w:p w14:paraId="61608FBF" w14:textId="77777777" w:rsidR="00C111D6" w:rsidRPr="00D16B5B" w:rsidRDefault="00C111D6" w:rsidP="00C111D6">
      <w:pPr>
        <w:jc w:val="both"/>
      </w:pPr>
    </w:p>
    <w:p w14:paraId="50776F99" w14:textId="77777777" w:rsidR="00C111D6" w:rsidRPr="00D16B5B" w:rsidRDefault="00C111D6" w:rsidP="00C111D6">
      <w:pPr>
        <w:jc w:val="both"/>
      </w:pPr>
      <w:r w:rsidRPr="00D16B5B">
        <w:t>Señores.</w:t>
      </w:r>
    </w:p>
    <w:p w14:paraId="110118ED" w14:textId="2F6ED10C" w:rsidR="00C111D6" w:rsidRPr="00D16B5B" w:rsidRDefault="00C111D6" w:rsidP="00C111D6">
      <w:pPr>
        <w:jc w:val="both"/>
      </w:pPr>
      <w:r w:rsidRPr="00D16B5B">
        <w:t xml:space="preserve">POLICÍA NACIONAL – DEPARTAMENTO DE </w:t>
      </w:r>
      <w:r w:rsidR="00C21A95" w:rsidRPr="00D16B5B">
        <w:t>POLICÍA</w:t>
      </w:r>
      <w:r w:rsidRPr="00D16B5B">
        <w:t xml:space="preserve"> ARAUCA</w:t>
      </w:r>
    </w:p>
    <w:p w14:paraId="7225F57D" w14:textId="77777777" w:rsidR="00C111D6" w:rsidRPr="00D16B5B" w:rsidRDefault="00C111D6" w:rsidP="00C111D6">
      <w:pPr>
        <w:jc w:val="both"/>
      </w:pPr>
      <w:r w:rsidRPr="00D16B5B">
        <w:t>Ciudad.</w:t>
      </w:r>
    </w:p>
    <w:p w14:paraId="3547C1DC" w14:textId="77777777" w:rsidR="00C111D6" w:rsidRPr="00D16B5B" w:rsidRDefault="00C111D6" w:rsidP="00C111D6">
      <w:pPr>
        <w:jc w:val="both"/>
      </w:pPr>
    </w:p>
    <w:p w14:paraId="1CE4DBBB" w14:textId="23FFF67B" w:rsidR="00C111D6" w:rsidRPr="00D16B5B" w:rsidRDefault="00C111D6" w:rsidP="00C111D6">
      <w:pPr>
        <w:jc w:val="both"/>
        <w:rPr>
          <w:b/>
          <w:color w:val="000000"/>
        </w:rPr>
      </w:pPr>
      <w:r w:rsidRPr="00D16B5B">
        <w:t xml:space="preserve">Referencia: Compromiso anticorrupción del proceso de Mínima </w:t>
      </w:r>
      <w:r w:rsidR="00255C0C" w:rsidRPr="00D16B5B">
        <w:t>Cuantía,</w:t>
      </w:r>
      <w:r w:rsidRPr="00D16B5B">
        <w:t xml:space="preserve"> Número </w:t>
      </w:r>
      <w:r w:rsidR="00723364" w:rsidRPr="00D16B5B">
        <w:t xml:space="preserve">PN DEARA MIC 016 </w:t>
      </w:r>
      <w:r w:rsidR="00373A43" w:rsidRPr="00D16B5B">
        <w:t>2026 cuyo</w:t>
      </w:r>
      <w:r w:rsidRPr="00D16B5B">
        <w:t xml:space="preserve"> objeto es: </w:t>
      </w:r>
      <w:r w:rsidR="00F368C4" w:rsidRPr="00D16B5B">
        <w:rPr>
          <w:szCs w:val="16"/>
          <w:shd w:val="clear" w:color="auto" w:fill="FFFFFF"/>
        </w:rPr>
        <w:t>mantenimiento preventivo, correctivo, calibración y suministros de partes y accesorios de los equipos, y elementos que conforman la red de comunicación de misión crítica en el Departamento de Policía Arauca</w:t>
      </w:r>
      <w:r w:rsidRPr="00D16B5B">
        <w:rPr>
          <w:szCs w:val="16"/>
          <w:shd w:val="clear" w:color="auto" w:fill="FFFFFF"/>
        </w:rPr>
        <w:t>.</w:t>
      </w:r>
    </w:p>
    <w:p w14:paraId="12CE615D" w14:textId="77777777" w:rsidR="00C111D6" w:rsidRPr="00D16B5B" w:rsidRDefault="00C111D6" w:rsidP="00C111D6">
      <w:pPr>
        <w:jc w:val="both"/>
        <w:rPr>
          <w:lang w:eastAsia="es-CO"/>
        </w:rPr>
      </w:pPr>
      <w:r w:rsidRPr="00D16B5B">
        <w:rPr>
          <w:lang w:eastAsia="es-CO"/>
        </w:rPr>
        <w:t>El (los) suscrito(s) a saber</w:t>
      </w:r>
      <w:r w:rsidRPr="00D16B5B">
        <w:t xml:space="preserve"> </w:t>
      </w:r>
      <w:r w:rsidRPr="00D16B5B">
        <w:rPr>
          <w:rStyle w:val="Textodelmarcadordeposicin"/>
          <w:color w:val="FF8F8F"/>
          <w:u w:val="single"/>
        </w:rPr>
        <w:t xml:space="preserve">Nombre del representante legal de la sociedad, asociación, persona jurídica, consorcio, unión temporal </w:t>
      </w:r>
      <w:r w:rsidRPr="00D16B5B">
        <w:rPr>
          <w:rStyle w:val="Textodelmarcadordeposicin"/>
          <w:color w:val="FF8F8F"/>
        </w:rPr>
        <w:t>.</w:t>
      </w:r>
      <w:r w:rsidRPr="00D16B5B">
        <w:rPr>
          <w:lang w:eastAsia="es-CO"/>
        </w:rPr>
        <w:t xml:space="preserve">: domiciliado en </w:t>
      </w:r>
      <w:r w:rsidRPr="00D16B5B">
        <w:rPr>
          <w:rStyle w:val="Textodelmarcadordeposicin"/>
          <w:color w:val="FF8F8F"/>
          <w:u w:val="single"/>
        </w:rPr>
        <w:t>Domicio de la persona firmante</w:t>
      </w:r>
      <w:r w:rsidRPr="00D16B5B">
        <w:rPr>
          <w:rStyle w:val="Textodelmarcadordeposicin"/>
        </w:rPr>
        <w:t>.</w:t>
      </w:r>
      <w:r w:rsidRPr="00D16B5B">
        <w:rPr>
          <w:lang w:eastAsia="es-CO"/>
        </w:rPr>
        <w:t>, identificado con</w:t>
      </w:r>
      <w:r w:rsidRPr="00D16B5B">
        <w:rPr>
          <w:color w:val="FF8F8F"/>
          <w:lang w:eastAsia="es-CO"/>
        </w:rPr>
        <w:t xml:space="preserve"> </w:t>
      </w:r>
      <w:r w:rsidRPr="00D16B5B">
        <w:rPr>
          <w:rStyle w:val="Textodelmarcadordeposicin"/>
          <w:color w:val="FF8F8F"/>
          <w:u w:val="single"/>
        </w:rPr>
        <w:t>Documentos de identificación y lugar de expedición</w:t>
      </w:r>
      <w:r w:rsidRPr="00D16B5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279EAC1" w14:textId="17AD9079" w:rsidR="00C111D6" w:rsidRPr="00D16B5B" w:rsidRDefault="00C111D6" w:rsidP="00C111D6">
      <w:pPr>
        <w:jc w:val="both"/>
        <w:rPr>
          <w:lang w:eastAsia="es-CO"/>
        </w:rPr>
      </w:pPr>
      <w:r w:rsidRPr="00D16B5B">
        <w:rPr>
          <w:lang w:eastAsia="es-CO"/>
        </w:rPr>
        <w:t xml:space="preserve">PRIMERO: que la POLICÍA NACIONAL - </w:t>
      </w:r>
      <w:r w:rsidRPr="00D16B5B">
        <w:t xml:space="preserve">DEPARTAMENTO DE </w:t>
      </w:r>
      <w:r w:rsidR="00C21A95" w:rsidRPr="00D16B5B">
        <w:t>POLICÍA</w:t>
      </w:r>
      <w:r w:rsidRPr="00D16B5B">
        <w:t xml:space="preserve"> ARAUCA</w:t>
      </w:r>
      <w:r w:rsidRPr="00D16B5B">
        <w:rPr>
          <w:lang w:eastAsia="es-CO"/>
        </w:rPr>
        <w:t>, adelanta un proceso de selección para la celebración de un contrato estatal.</w:t>
      </w:r>
    </w:p>
    <w:p w14:paraId="6A2FA9E7" w14:textId="77777777" w:rsidR="00C111D6" w:rsidRPr="00D16B5B" w:rsidRDefault="00C111D6" w:rsidP="00C111D6">
      <w:pPr>
        <w:jc w:val="both"/>
        <w:rPr>
          <w:sz w:val="6"/>
          <w:lang w:eastAsia="es-CO"/>
        </w:rPr>
      </w:pPr>
      <w:r w:rsidRPr="00D16B5B">
        <w:rPr>
          <w:lang w:eastAsia="es-CO"/>
        </w:rPr>
        <w:t xml:space="preserve"> </w:t>
      </w:r>
    </w:p>
    <w:p w14:paraId="4196012C" w14:textId="337C4563" w:rsidR="00C111D6" w:rsidRPr="00D16B5B" w:rsidRDefault="00C111D6" w:rsidP="00C111D6">
      <w:pPr>
        <w:jc w:val="both"/>
        <w:rPr>
          <w:lang w:eastAsia="es-CO"/>
        </w:rPr>
      </w:pPr>
      <w:r w:rsidRPr="00D16B5B">
        <w:rPr>
          <w:lang w:eastAsia="es-CO"/>
        </w:rPr>
        <w:t xml:space="preserve">SEGUNDO: que es interés del proponente apoyar la acción del estado colombiano, y de la POLICÍA NACIONAL – </w:t>
      </w:r>
      <w:r w:rsidRPr="00D16B5B">
        <w:t xml:space="preserve">DEPARTAMENTO DE </w:t>
      </w:r>
      <w:r w:rsidR="00C21A95" w:rsidRPr="00D16B5B">
        <w:t>POLICÍA</w:t>
      </w:r>
      <w:r w:rsidRPr="00D16B5B">
        <w:t xml:space="preserve"> ARAUCA</w:t>
      </w:r>
      <w:r w:rsidRPr="00D16B5B">
        <w:rPr>
          <w:lang w:eastAsia="es-CO"/>
        </w:rPr>
        <w:t xml:space="preserve"> para fortalecer la transparencia en los procesos de contratación, y la responsabilidad de rendir cuentas;</w:t>
      </w:r>
    </w:p>
    <w:p w14:paraId="32B7D14C" w14:textId="77777777" w:rsidR="00C111D6" w:rsidRPr="00D16B5B" w:rsidRDefault="00C111D6" w:rsidP="00C111D6">
      <w:pPr>
        <w:jc w:val="both"/>
        <w:rPr>
          <w:sz w:val="10"/>
          <w:lang w:eastAsia="es-CO"/>
        </w:rPr>
      </w:pPr>
    </w:p>
    <w:p w14:paraId="50E5220E" w14:textId="77777777" w:rsidR="00C111D6" w:rsidRPr="00D16B5B" w:rsidRDefault="00C111D6" w:rsidP="00C111D6">
      <w:pPr>
        <w:jc w:val="both"/>
        <w:rPr>
          <w:lang w:eastAsia="es-CO"/>
        </w:rPr>
      </w:pPr>
      <w:r w:rsidRPr="00D16B5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1585DF0" w14:textId="77777777" w:rsidR="00C111D6" w:rsidRPr="00D16B5B" w:rsidRDefault="00C111D6" w:rsidP="00C111D6">
      <w:pPr>
        <w:tabs>
          <w:tab w:val="left" w:pos="9078"/>
        </w:tabs>
        <w:rPr>
          <w:b/>
          <w:sz w:val="8"/>
        </w:rPr>
      </w:pPr>
    </w:p>
    <w:p w14:paraId="3618746A" w14:textId="77777777" w:rsidR="00C111D6" w:rsidRPr="00D16B5B" w:rsidRDefault="00C111D6" w:rsidP="00C111D6">
      <w:pPr>
        <w:jc w:val="both"/>
        <w:rPr>
          <w:lang w:eastAsia="es-CO"/>
        </w:rPr>
      </w:pPr>
      <w:r w:rsidRPr="00D16B5B">
        <w:rPr>
          <w:b/>
          <w:bCs/>
          <w:color w:val="000000"/>
          <w:lang w:eastAsia="es-CO"/>
        </w:rPr>
        <w:t>COMPROMISOS ASUMIDOS</w:t>
      </w:r>
      <w:r w:rsidRPr="00D16B5B">
        <w:rPr>
          <w:lang w:eastAsia="es-CO"/>
        </w:rPr>
        <w:t>. El proponente, mediante suscripción del presente documento, asume los siguientes compromisos:</w:t>
      </w:r>
    </w:p>
    <w:p w14:paraId="6336D123" w14:textId="77777777" w:rsidR="00C111D6" w:rsidRPr="00D16B5B" w:rsidRDefault="00C111D6" w:rsidP="00C111D6">
      <w:pPr>
        <w:jc w:val="both"/>
        <w:rPr>
          <w:sz w:val="8"/>
          <w:lang w:eastAsia="es-CO"/>
        </w:rPr>
      </w:pPr>
    </w:p>
    <w:p w14:paraId="49020DB9" w14:textId="77777777" w:rsidR="00C111D6" w:rsidRPr="00D16B5B" w:rsidRDefault="00C111D6" w:rsidP="00C111D6">
      <w:pPr>
        <w:jc w:val="both"/>
        <w:rPr>
          <w:lang w:eastAsia="es-CO"/>
        </w:rPr>
      </w:pPr>
      <w:r w:rsidRPr="00D16B5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ED53C29" w14:textId="77777777" w:rsidR="00C111D6" w:rsidRPr="00D16B5B" w:rsidRDefault="00C111D6" w:rsidP="00C111D6">
      <w:pPr>
        <w:jc w:val="both"/>
        <w:rPr>
          <w:sz w:val="10"/>
          <w:lang w:eastAsia="es-CO"/>
        </w:rPr>
      </w:pPr>
    </w:p>
    <w:p w14:paraId="0571D574" w14:textId="77777777" w:rsidR="00C111D6" w:rsidRPr="00D16B5B" w:rsidRDefault="00C111D6" w:rsidP="00C111D6">
      <w:pPr>
        <w:jc w:val="both"/>
        <w:rPr>
          <w:lang w:eastAsia="es-CO"/>
        </w:rPr>
      </w:pPr>
      <w:r w:rsidRPr="00D16B5B">
        <w:rPr>
          <w:lang w:eastAsia="es-CO"/>
        </w:rPr>
        <w:t xml:space="preserve">Nos comprometemos a no efectuar acuerdos, o realizar actos o conductas que tengan por objeto o efecto la colusión en el presente Proceso de Contratación. </w:t>
      </w:r>
    </w:p>
    <w:p w14:paraId="7B166D9F" w14:textId="77777777" w:rsidR="00C111D6" w:rsidRPr="00D16B5B" w:rsidRDefault="00C111D6" w:rsidP="00C111D6">
      <w:pPr>
        <w:jc w:val="both"/>
        <w:rPr>
          <w:sz w:val="8"/>
          <w:lang w:eastAsia="es-CO"/>
        </w:rPr>
      </w:pPr>
    </w:p>
    <w:p w14:paraId="26786C97" w14:textId="77777777" w:rsidR="00C111D6" w:rsidRPr="00D16B5B" w:rsidRDefault="00C111D6" w:rsidP="00C111D6">
      <w:pPr>
        <w:jc w:val="both"/>
        <w:rPr>
          <w:lang w:eastAsia="es-CO"/>
        </w:rPr>
      </w:pPr>
      <w:r w:rsidRPr="00D16B5B">
        <w:rPr>
          <w:lang w:eastAsia="es-CO"/>
        </w:rPr>
        <w:t xml:space="preserve">Nos comprometemos a revelar la información que sobre el presente Proceso de Contratación nos soliciten los organismos de control de la República de Colombia. </w:t>
      </w:r>
    </w:p>
    <w:p w14:paraId="74EAB232" w14:textId="77777777" w:rsidR="00C111D6" w:rsidRPr="00D16B5B" w:rsidRDefault="00C111D6" w:rsidP="00C111D6">
      <w:pPr>
        <w:jc w:val="both"/>
        <w:rPr>
          <w:sz w:val="10"/>
          <w:lang w:eastAsia="es-CO"/>
        </w:rPr>
      </w:pPr>
    </w:p>
    <w:p w14:paraId="6AC32418" w14:textId="77777777" w:rsidR="00C111D6" w:rsidRPr="00D16B5B" w:rsidRDefault="00C111D6" w:rsidP="00C111D6">
      <w:pPr>
        <w:jc w:val="both"/>
        <w:rPr>
          <w:lang w:eastAsia="es-CO"/>
        </w:rPr>
      </w:pPr>
      <w:r w:rsidRPr="00D16B5B">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4C9757" w14:textId="77777777" w:rsidR="00C111D6" w:rsidRPr="00D16B5B" w:rsidRDefault="00C111D6" w:rsidP="00C111D6">
      <w:pPr>
        <w:jc w:val="both"/>
        <w:rPr>
          <w:lang w:eastAsia="es-CO"/>
        </w:rPr>
      </w:pPr>
    </w:p>
    <w:p w14:paraId="2456D0A7" w14:textId="77777777" w:rsidR="00C111D6" w:rsidRPr="00D16B5B" w:rsidRDefault="00C111D6" w:rsidP="00C111D6">
      <w:pPr>
        <w:jc w:val="both"/>
        <w:rPr>
          <w:lang w:eastAsia="es-CO"/>
        </w:rPr>
      </w:pPr>
      <w:r w:rsidRPr="00D16B5B">
        <w:rPr>
          <w:lang w:eastAsia="es-CO"/>
        </w:rPr>
        <w:t xml:space="preserve">Conocemos las consecuencias derivadas del incumplimiento del presente compromiso anticorrupción. </w:t>
      </w:r>
    </w:p>
    <w:p w14:paraId="318F6DA9" w14:textId="77777777" w:rsidR="00C111D6" w:rsidRPr="00D16B5B" w:rsidRDefault="00C111D6" w:rsidP="00C111D6">
      <w:pPr>
        <w:jc w:val="both"/>
        <w:rPr>
          <w:sz w:val="12"/>
          <w:lang w:eastAsia="es-CO"/>
        </w:rPr>
      </w:pPr>
    </w:p>
    <w:p w14:paraId="666EC1D0" w14:textId="77777777" w:rsidR="00C111D6" w:rsidRPr="00D16B5B" w:rsidRDefault="00C111D6" w:rsidP="00C111D6">
      <w:pPr>
        <w:jc w:val="both"/>
        <w:rPr>
          <w:lang w:eastAsia="es-CO"/>
        </w:rPr>
      </w:pPr>
      <w:r w:rsidRPr="00D16B5B">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20E2519" w14:textId="77777777" w:rsidR="00C111D6" w:rsidRPr="00D16B5B" w:rsidRDefault="00C111D6" w:rsidP="00C111D6">
      <w:pPr>
        <w:tabs>
          <w:tab w:val="left" w:pos="9078"/>
        </w:tabs>
        <w:rPr>
          <w:b/>
          <w:sz w:val="8"/>
        </w:rPr>
      </w:pPr>
    </w:p>
    <w:p w14:paraId="33B2166F" w14:textId="77777777" w:rsidR="00C111D6" w:rsidRPr="00D16B5B" w:rsidRDefault="00C111D6" w:rsidP="00C111D6">
      <w:pPr>
        <w:jc w:val="both"/>
        <w:rPr>
          <w:lang w:eastAsia="es-CO"/>
        </w:rPr>
      </w:pPr>
      <w:r w:rsidRPr="00D16B5B">
        <w:rPr>
          <w:lang w:eastAsia="es-CO"/>
        </w:rPr>
        <w:t>El proponente se compromete a no permitir que nadie, bien sea empleado de la compañía o un agente comisionista independiente, o un asesor o consultor lo haga en su nombre;</w:t>
      </w:r>
    </w:p>
    <w:p w14:paraId="52137ECF" w14:textId="77777777" w:rsidR="00C111D6" w:rsidRPr="00D16B5B" w:rsidRDefault="00C111D6" w:rsidP="00C111D6">
      <w:pPr>
        <w:jc w:val="both"/>
        <w:rPr>
          <w:sz w:val="10"/>
          <w:lang w:eastAsia="es-CO"/>
        </w:rPr>
      </w:pPr>
    </w:p>
    <w:p w14:paraId="50F4A6E9" w14:textId="77777777" w:rsidR="00C111D6" w:rsidRPr="00D16B5B" w:rsidRDefault="00C111D6" w:rsidP="00C111D6">
      <w:pPr>
        <w:jc w:val="both"/>
        <w:rPr>
          <w:lang w:eastAsia="es-CO"/>
        </w:rPr>
      </w:pPr>
      <w:r w:rsidRPr="00D16B5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B41F12" w14:textId="77777777" w:rsidR="00C111D6" w:rsidRPr="00D16B5B" w:rsidRDefault="00C111D6" w:rsidP="00C111D6">
      <w:pPr>
        <w:jc w:val="both"/>
        <w:rPr>
          <w:sz w:val="10"/>
          <w:lang w:eastAsia="es-CO"/>
        </w:rPr>
      </w:pPr>
    </w:p>
    <w:p w14:paraId="1D18DAFF" w14:textId="32C39E08" w:rsidR="00C111D6" w:rsidRPr="00D16B5B" w:rsidRDefault="00C111D6" w:rsidP="00C111D6">
      <w:pPr>
        <w:jc w:val="both"/>
        <w:rPr>
          <w:lang w:eastAsia="es-CO"/>
        </w:rPr>
      </w:pPr>
      <w:r w:rsidRPr="00D16B5B">
        <w:rPr>
          <w:lang w:eastAsia="es-CO"/>
        </w:rPr>
        <w:t xml:space="preserve">No ofrecer o pagar sobornos o cualquier halago a los funcionarios del </w:t>
      </w:r>
      <w:r w:rsidRPr="00D16B5B">
        <w:t xml:space="preserve">DEPARTAMENTO DE </w:t>
      </w:r>
      <w:r w:rsidR="00C21A95" w:rsidRPr="00D16B5B">
        <w:t>POLICÍA</w:t>
      </w:r>
      <w:r w:rsidRPr="00D16B5B">
        <w:t xml:space="preserve"> ARAUCA</w:t>
      </w:r>
      <w:r w:rsidRPr="00D16B5B">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9619DD" w14:textId="77777777" w:rsidR="00C111D6" w:rsidRPr="00D16B5B" w:rsidRDefault="00C111D6" w:rsidP="00C111D6">
      <w:pPr>
        <w:jc w:val="both"/>
        <w:rPr>
          <w:sz w:val="8"/>
          <w:lang w:eastAsia="es-CO"/>
        </w:rPr>
      </w:pPr>
    </w:p>
    <w:p w14:paraId="626B1A16" w14:textId="2D23A840" w:rsidR="00C111D6" w:rsidRPr="00D16B5B" w:rsidRDefault="00C111D6" w:rsidP="00C111D6">
      <w:pPr>
        <w:jc w:val="both"/>
        <w:rPr>
          <w:lang w:eastAsia="es-CO"/>
        </w:rPr>
      </w:pPr>
      <w:r w:rsidRPr="00D16B5B">
        <w:rPr>
          <w:lang w:eastAsia="es-CO"/>
        </w:rPr>
        <w:t xml:space="preserve">No ofrecer pagos o halagos a los funcionarios de la POLICÍA NACIONAL - </w:t>
      </w:r>
      <w:r w:rsidRPr="00D16B5B">
        <w:t xml:space="preserve">DEPARTAMENTO DE </w:t>
      </w:r>
      <w:r w:rsidR="00C21A95" w:rsidRPr="00D16B5B">
        <w:t>POLICÍA</w:t>
      </w:r>
      <w:r w:rsidRPr="00D16B5B">
        <w:t xml:space="preserve"> ARAUCA</w:t>
      </w:r>
      <w:r w:rsidRPr="00D16B5B">
        <w:rPr>
          <w:lang w:eastAsia="es-CO"/>
        </w:rPr>
        <w:t xml:space="preserve"> durante el desarrollo del contrato que se suscriba si llegase a ser aceptada su propuesta.</w:t>
      </w:r>
    </w:p>
    <w:p w14:paraId="41D49FEC" w14:textId="77777777" w:rsidR="00C111D6" w:rsidRPr="00D16B5B" w:rsidRDefault="00C111D6" w:rsidP="00C111D6">
      <w:pPr>
        <w:jc w:val="both"/>
        <w:rPr>
          <w:sz w:val="8"/>
          <w:lang w:eastAsia="es-CO"/>
        </w:rPr>
      </w:pPr>
    </w:p>
    <w:p w14:paraId="15080A16" w14:textId="77777777" w:rsidR="00C111D6" w:rsidRPr="00D16B5B" w:rsidRDefault="00C111D6" w:rsidP="00C111D6">
      <w:pPr>
        <w:jc w:val="both"/>
        <w:rPr>
          <w:lang w:eastAsia="es-CO"/>
        </w:rPr>
      </w:pPr>
      <w:r w:rsidRPr="00D16B5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16B5B">
        <w:footnoteReference w:id="1"/>
      </w:r>
      <w:r w:rsidRPr="00D16B5B">
        <w:rPr>
          <w:lang w:eastAsia="es-CO"/>
        </w:rPr>
        <w:t xml:space="preserve"> son sancionables por la Superintendencia de Industria y Comercio.</w:t>
      </w:r>
    </w:p>
    <w:p w14:paraId="7077B04D" w14:textId="77777777" w:rsidR="00C111D6" w:rsidRPr="00D16B5B" w:rsidRDefault="00C111D6" w:rsidP="00C111D6">
      <w:pPr>
        <w:jc w:val="both"/>
        <w:rPr>
          <w:sz w:val="8"/>
          <w:lang w:eastAsia="es-CO"/>
        </w:rPr>
      </w:pPr>
    </w:p>
    <w:p w14:paraId="3AB370A9" w14:textId="77777777" w:rsidR="00C111D6" w:rsidRPr="00D16B5B" w:rsidRDefault="00C111D6" w:rsidP="00C111D6">
      <w:pPr>
        <w:jc w:val="both"/>
        <w:rPr>
          <w:lang w:eastAsia="es-CO"/>
        </w:rPr>
      </w:pPr>
      <w:r w:rsidRPr="00D16B5B">
        <w:rPr>
          <w:lang w:eastAsia="es-CO"/>
        </w:rPr>
        <w:t xml:space="preserve">El proponente se compromete a que los recursos utilizados para las gestiones </w:t>
      </w:r>
      <w:proofErr w:type="spellStart"/>
      <w:r w:rsidRPr="00D16B5B">
        <w:rPr>
          <w:lang w:eastAsia="es-CO"/>
        </w:rPr>
        <w:t>pre-contractuales</w:t>
      </w:r>
      <w:proofErr w:type="spellEnd"/>
      <w:r w:rsidRPr="00D16B5B">
        <w:rPr>
          <w:lang w:eastAsia="es-CO"/>
        </w:rPr>
        <w:t xml:space="preserve"> o contractuales derivadas del presente proceso no provendrán de actividades ilícitas tales como el lavado de activos, </w:t>
      </w:r>
      <w:proofErr w:type="spellStart"/>
      <w:r w:rsidRPr="00D16B5B">
        <w:rPr>
          <w:lang w:eastAsia="es-CO"/>
        </w:rPr>
        <w:t>testaferrato</w:t>
      </w:r>
      <w:proofErr w:type="spellEnd"/>
      <w:r w:rsidRPr="00D16B5B">
        <w:rPr>
          <w:lang w:eastAsia="es-CO"/>
        </w:rPr>
        <w:t>, tráfico de estupefacientes o delitos contra el orden constitucional, o que de alguna manera contraríen las leyes de la República, la moral o las buenas costumbres.</w:t>
      </w:r>
    </w:p>
    <w:p w14:paraId="10F5D272" w14:textId="77777777" w:rsidR="00C111D6" w:rsidRPr="00D16B5B" w:rsidRDefault="00C111D6" w:rsidP="00C111D6">
      <w:pPr>
        <w:jc w:val="both"/>
        <w:rPr>
          <w:sz w:val="10"/>
          <w:lang w:eastAsia="es-CO"/>
        </w:rPr>
      </w:pPr>
    </w:p>
    <w:p w14:paraId="41972B18" w14:textId="77777777" w:rsidR="00C111D6" w:rsidRPr="00D16B5B" w:rsidRDefault="00C111D6" w:rsidP="00C111D6">
      <w:pPr>
        <w:jc w:val="both"/>
        <w:rPr>
          <w:lang w:eastAsia="es-CO"/>
        </w:rPr>
      </w:pPr>
      <w:r w:rsidRPr="00D16B5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F5CFCBA" w14:textId="77777777" w:rsidR="00C111D6" w:rsidRPr="00D16B5B" w:rsidRDefault="00C111D6" w:rsidP="00C111D6">
      <w:pPr>
        <w:jc w:val="both"/>
        <w:rPr>
          <w:sz w:val="8"/>
          <w:lang w:eastAsia="es-CO"/>
        </w:rPr>
      </w:pPr>
    </w:p>
    <w:p w14:paraId="0D585094" w14:textId="77777777" w:rsidR="00C111D6" w:rsidRPr="00D16B5B" w:rsidRDefault="00C111D6" w:rsidP="00C111D6">
      <w:pPr>
        <w:jc w:val="both"/>
        <w:rPr>
          <w:lang w:eastAsia="es-CO"/>
        </w:rPr>
      </w:pPr>
      <w:r w:rsidRPr="00D16B5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B43307" w14:textId="77777777" w:rsidR="00C111D6" w:rsidRPr="00D16B5B" w:rsidRDefault="00C111D6" w:rsidP="00C111D6">
      <w:pPr>
        <w:tabs>
          <w:tab w:val="left" w:pos="9078"/>
        </w:tabs>
        <w:rPr>
          <w:b/>
        </w:rPr>
      </w:pPr>
    </w:p>
    <w:p w14:paraId="1C164CDE" w14:textId="77777777" w:rsidR="00C111D6" w:rsidRPr="00D16B5B" w:rsidRDefault="00C111D6" w:rsidP="00C111D6">
      <w:pPr>
        <w:jc w:val="both"/>
        <w:rPr>
          <w:lang w:eastAsia="es-CO"/>
        </w:rPr>
      </w:pPr>
      <w:r w:rsidRPr="00D16B5B">
        <w:rPr>
          <w:lang w:eastAsia="es-CO"/>
        </w:rPr>
        <w:t>El proponente:</w:t>
      </w:r>
    </w:p>
    <w:p w14:paraId="1E8F9268" w14:textId="77777777" w:rsidR="00C111D6" w:rsidRPr="00D16B5B" w:rsidRDefault="00C111D6" w:rsidP="00C111D6">
      <w:pPr>
        <w:jc w:val="both"/>
        <w:rPr>
          <w:lang w:eastAsia="es-CO"/>
        </w:rPr>
      </w:pPr>
    </w:p>
    <w:p w14:paraId="04F04FC7" w14:textId="77777777" w:rsidR="00C111D6" w:rsidRPr="00D16B5B" w:rsidRDefault="00C111D6" w:rsidP="00C111D6">
      <w:pPr>
        <w:jc w:val="both"/>
      </w:pPr>
      <w:r w:rsidRPr="00D16B5B">
        <w:rPr>
          <w:b/>
        </w:rPr>
        <w:t>__________________________________</w:t>
      </w:r>
    </w:p>
    <w:p w14:paraId="123132AA" w14:textId="77777777" w:rsidR="00C111D6" w:rsidRPr="00D16B5B" w:rsidRDefault="00C111D6" w:rsidP="00C111D6">
      <w:pPr>
        <w:pStyle w:val="Sinespaciado1"/>
        <w:rPr>
          <w:rFonts w:ascii="Arial" w:hAnsi="Arial" w:cs="Arial"/>
          <w:sz w:val="20"/>
          <w:szCs w:val="20"/>
        </w:rPr>
      </w:pPr>
      <w:r w:rsidRPr="00D16B5B">
        <w:rPr>
          <w:rFonts w:ascii="Arial" w:hAnsi="Arial" w:cs="Arial"/>
          <w:sz w:val="20"/>
          <w:szCs w:val="20"/>
        </w:rPr>
        <w:t xml:space="preserve">Firma del representante legal del proponente </w:t>
      </w:r>
    </w:p>
    <w:p w14:paraId="047169C8" w14:textId="77777777" w:rsidR="00C111D6" w:rsidRPr="00D16B5B" w:rsidRDefault="00C111D6" w:rsidP="00C111D6">
      <w:pPr>
        <w:pStyle w:val="Sinespaciado1"/>
        <w:contextualSpacing/>
        <w:rPr>
          <w:rFonts w:ascii="Arial" w:hAnsi="Arial" w:cs="Arial"/>
          <w:sz w:val="20"/>
          <w:szCs w:val="20"/>
          <w:lang w:eastAsia="es-CO"/>
        </w:rPr>
      </w:pPr>
      <w:r w:rsidRPr="00D16B5B">
        <w:rPr>
          <w:rFonts w:ascii="Arial" w:hAnsi="Arial" w:cs="Arial"/>
          <w:sz w:val="20"/>
          <w:szCs w:val="20"/>
          <w:lang w:eastAsia="es-CO"/>
        </w:rPr>
        <w:t xml:space="preserve">Nombre o razón social del oferente: </w:t>
      </w:r>
      <w:r w:rsidRPr="00D16B5B">
        <w:rPr>
          <w:rStyle w:val="Textodelmarcadordeposicin"/>
          <w:rFonts w:ascii="Arial" w:eastAsia="Calibri" w:hAnsi="Arial" w:cs="Arial"/>
          <w:color w:val="FF8F8F"/>
          <w:sz w:val="20"/>
          <w:szCs w:val="20"/>
          <w:u w:val="single"/>
        </w:rPr>
        <w:t>Diligenciar el nombre completo del proponente</w:t>
      </w:r>
    </w:p>
    <w:p w14:paraId="0DF3DA77"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 xml:space="preserve">Identificación (NIT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C.C </w:t>
      </w:r>
      <w:proofErr w:type="gramStart"/>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la identificación del proponente</w:t>
      </w:r>
    </w:p>
    <w:p w14:paraId="5F10B6EC"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Nombre Representante Legal</w:t>
      </w:r>
      <w:r w:rsidRPr="00D16B5B">
        <w:rPr>
          <w:rFonts w:ascii="Arial" w:hAnsi="Arial" w:cs="Arial"/>
          <w:color w:val="000000"/>
          <w:sz w:val="20"/>
          <w:szCs w:val="20"/>
        </w:rPr>
        <w:t xml:space="preserve">: </w:t>
      </w:r>
      <w:r w:rsidRPr="00D16B5B">
        <w:rPr>
          <w:rStyle w:val="Textodelmarcadordeposicin"/>
          <w:rFonts w:ascii="Arial" w:eastAsia="Calibri" w:hAnsi="Arial" w:cs="Arial"/>
          <w:color w:val="FF8F8F"/>
          <w:sz w:val="20"/>
          <w:szCs w:val="20"/>
          <w:u w:val="single"/>
        </w:rPr>
        <w:t>Diligenciar el nombre completo del representante legal</w:t>
      </w:r>
    </w:p>
    <w:p w14:paraId="1F4659F6"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Identificación (C.C </w:t>
      </w:r>
      <w:proofErr w:type="gramStart"/>
      <w:r w:rsidRPr="00D16B5B">
        <w:rPr>
          <w:rFonts w:ascii="Segoe UI Symbol" w:eastAsia="MS Gothic" w:hAnsi="Segoe UI Symbol" w:cs="Segoe UI Symbol"/>
          <w:sz w:val="20"/>
          <w:szCs w:val="20"/>
          <w:lang w:eastAsia="es-CO"/>
        </w:rPr>
        <w:t>☐</w:t>
      </w:r>
      <w:r w:rsidRPr="00D16B5B">
        <w:rPr>
          <w:rFonts w:ascii="Arial" w:hAnsi="Arial" w:cs="Arial"/>
          <w:color w:val="000000"/>
          <w:sz w:val="20"/>
          <w:szCs w:val="20"/>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w:t>
      </w:r>
      <w:r w:rsidRPr="00D16B5B">
        <w:rPr>
          <w:rStyle w:val="Textodelmarcadordeposicin"/>
          <w:rFonts w:ascii="Arial" w:eastAsia="Calibri" w:hAnsi="Arial" w:cs="Arial"/>
          <w:color w:val="FF8F8F"/>
          <w:sz w:val="20"/>
          <w:szCs w:val="20"/>
          <w:u w:val="single"/>
        </w:rPr>
        <w:t>Diligenciar el documento de identificación del representante legal</w:t>
      </w:r>
    </w:p>
    <w:p w14:paraId="68F5E278"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Dirección: </w:t>
      </w:r>
      <w:r w:rsidRPr="00D16B5B">
        <w:rPr>
          <w:rStyle w:val="Textodelmarcadordeposicin"/>
          <w:rFonts w:ascii="Arial" w:eastAsia="Calibri" w:hAnsi="Arial" w:cs="Arial"/>
          <w:color w:val="FF8F8F"/>
          <w:sz w:val="20"/>
          <w:szCs w:val="20"/>
          <w:u w:val="single"/>
        </w:rPr>
        <w:t>Diligenciar la dirección del proveedor</w:t>
      </w:r>
    </w:p>
    <w:p w14:paraId="3BFE06F6" w14:textId="77777777" w:rsidR="00C111D6" w:rsidRPr="00D16B5B" w:rsidRDefault="00C111D6" w:rsidP="00C111D6">
      <w:pPr>
        <w:pStyle w:val="Sinespaciado1"/>
        <w:rPr>
          <w:rFonts w:ascii="Arial" w:hAnsi="Arial" w:cs="Arial"/>
          <w:sz w:val="20"/>
          <w:szCs w:val="20"/>
        </w:rPr>
      </w:pPr>
      <w:r w:rsidRPr="00D16B5B">
        <w:rPr>
          <w:rFonts w:ascii="Arial" w:hAnsi="Arial" w:cs="Arial"/>
          <w:color w:val="000000"/>
          <w:sz w:val="20"/>
          <w:szCs w:val="20"/>
        </w:rPr>
        <w:t>Teléfono:</w:t>
      </w:r>
      <w:r w:rsidRPr="00D16B5B">
        <w:rPr>
          <w:rFonts w:ascii="Arial" w:hAnsi="Arial" w:cs="Arial"/>
          <w:b/>
          <w:color w:val="000000"/>
          <w:sz w:val="20"/>
          <w:szCs w:val="20"/>
        </w:rPr>
        <w:t xml:space="preserve"> </w:t>
      </w:r>
      <w:r w:rsidRPr="00D16B5B">
        <w:rPr>
          <w:rStyle w:val="Textodelmarcadordeposicin"/>
          <w:rFonts w:ascii="Arial" w:eastAsia="Calibri" w:hAnsi="Arial" w:cs="Arial"/>
          <w:color w:val="FF8F8F"/>
          <w:sz w:val="20"/>
          <w:szCs w:val="20"/>
          <w:u w:val="single"/>
        </w:rPr>
        <w:t>Diligenciar teléfonos de contacto del proveedor</w:t>
      </w:r>
    </w:p>
    <w:p w14:paraId="1B5DDE64" w14:textId="77777777" w:rsidR="00C111D6" w:rsidRPr="00D16B5B" w:rsidRDefault="00C111D6" w:rsidP="00C111D6">
      <w:pPr>
        <w:pStyle w:val="Sinespaciado1"/>
        <w:rPr>
          <w:rFonts w:ascii="Arial" w:hAnsi="Arial" w:cs="Arial"/>
          <w:sz w:val="22"/>
          <w:szCs w:val="22"/>
        </w:rPr>
      </w:pPr>
      <w:r w:rsidRPr="00D16B5B">
        <w:rPr>
          <w:rFonts w:ascii="Arial" w:hAnsi="Arial" w:cs="Arial"/>
          <w:color w:val="000000"/>
          <w:sz w:val="20"/>
          <w:szCs w:val="20"/>
        </w:rPr>
        <w:t>Email:</w:t>
      </w:r>
      <w:r w:rsidRPr="00D16B5B">
        <w:rPr>
          <w:rFonts w:ascii="Arial" w:hAnsi="Arial" w:cs="Arial"/>
          <w:b/>
          <w:color w:val="000000"/>
          <w:sz w:val="20"/>
          <w:szCs w:val="20"/>
        </w:rPr>
        <w:t xml:space="preserve"> </w:t>
      </w:r>
      <w:r w:rsidRPr="00D16B5B">
        <w:rPr>
          <w:rStyle w:val="Textodelmarcadordeposicin"/>
          <w:rFonts w:ascii="Arial" w:eastAsia="Calibri" w:hAnsi="Arial" w:cs="Arial"/>
          <w:color w:val="FF8F8F"/>
          <w:sz w:val="20"/>
          <w:szCs w:val="20"/>
          <w:u w:val="single"/>
        </w:rPr>
        <w:t>Diligenciar correo electrónico de notificaciones</w:t>
      </w:r>
    </w:p>
    <w:p w14:paraId="7D49006F" w14:textId="77777777" w:rsidR="00C111D6" w:rsidRPr="00D16B5B" w:rsidRDefault="00C111D6" w:rsidP="00C111D6">
      <w:pPr>
        <w:pStyle w:val="Prrafodelista"/>
        <w:tabs>
          <w:tab w:val="left" w:pos="240"/>
          <w:tab w:val="left" w:pos="6210"/>
        </w:tabs>
        <w:ind w:left="0"/>
        <w:jc w:val="both"/>
        <w:rPr>
          <w:bCs/>
          <w:sz w:val="16"/>
          <w:szCs w:val="16"/>
          <w:u w:val="single"/>
        </w:rPr>
      </w:pPr>
      <w:r w:rsidRPr="00D16B5B">
        <w:rPr>
          <w:bCs/>
          <w:sz w:val="16"/>
          <w:szCs w:val="16"/>
          <w:u w:val="single"/>
        </w:rPr>
        <w:t>NOTA: para el caso de ofertas conjuntas, suscribirán el presente documento todas los que conforman el consorcio o unión temporal a través del integrante, representante legal o apodero.</w:t>
      </w:r>
    </w:p>
    <w:p w14:paraId="4F97F3D1" w14:textId="77777777" w:rsidR="00C111D6" w:rsidRPr="00D16B5B" w:rsidRDefault="00C111D6" w:rsidP="00233301">
      <w:pPr>
        <w:jc w:val="both"/>
        <w:rPr>
          <w:lang w:eastAsia="es-CO"/>
        </w:rPr>
      </w:pPr>
      <w:r w:rsidRPr="00D16B5B">
        <w:rPr>
          <w:lang w:eastAsia="es-CO"/>
        </w:rPr>
        <w:lastRenderedPageBreak/>
        <w:t>Ciudad y fecha</w:t>
      </w:r>
    </w:p>
    <w:p w14:paraId="047A41CA" w14:textId="77777777" w:rsidR="00373A43" w:rsidRPr="00D16B5B" w:rsidRDefault="00373A43" w:rsidP="00233301">
      <w:pPr>
        <w:jc w:val="both"/>
        <w:rPr>
          <w:lang w:eastAsia="es-CO"/>
        </w:rPr>
      </w:pPr>
    </w:p>
    <w:p w14:paraId="0D473ED0" w14:textId="77777777" w:rsidR="00914F00" w:rsidRPr="00D16B5B" w:rsidRDefault="00914F00" w:rsidP="00233301">
      <w:pPr>
        <w:jc w:val="both"/>
        <w:rPr>
          <w:lang w:eastAsia="es-CO"/>
        </w:rPr>
      </w:pPr>
    </w:p>
    <w:p w14:paraId="4583124C" w14:textId="112BB17D" w:rsidR="00373A43" w:rsidRPr="00D16B5B" w:rsidRDefault="00373A43" w:rsidP="00373A43">
      <w:pPr>
        <w:jc w:val="center"/>
        <w:rPr>
          <w:b/>
          <w:lang w:eastAsia="es-CO"/>
        </w:rPr>
      </w:pPr>
      <w:r w:rsidRPr="00D16B5B">
        <w:rPr>
          <w:b/>
          <w:lang w:eastAsia="es-CO"/>
        </w:rPr>
        <w:t>CARTA PRESENTACI</w:t>
      </w:r>
      <w:r w:rsidR="009363DB" w:rsidRPr="00D16B5B">
        <w:rPr>
          <w:b/>
          <w:lang w:eastAsia="es-CO"/>
        </w:rPr>
        <w:t>Ó</w:t>
      </w:r>
      <w:r w:rsidRPr="00D16B5B">
        <w:rPr>
          <w:b/>
          <w:lang w:eastAsia="es-CO"/>
        </w:rPr>
        <w:t>N DE LA PROPUESTA</w:t>
      </w:r>
    </w:p>
    <w:p w14:paraId="5061D84E" w14:textId="77777777" w:rsidR="00373A43" w:rsidRPr="00D16B5B" w:rsidRDefault="00373A43" w:rsidP="00373A43">
      <w:pPr>
        <w:pStyle w:val="Prrafodelista"/>
        <w:autoSpaceDE/>
        <w:autoSpaceDN/>
        <w:ind w:left="0"/>
        <w:jc w:val="both"/>
        <w:rPr>
          <w:szCs w:val="18"/>
        </w:rPr>
      </w:pPr>
    </w:p>
    <w:p w14:paraId="54B41B5A" w14:textId="77777777" w:rsidR="00373A43" w:rsidRPr="00D16B5B" w:rsidRDefault="00373A43" w:rsidP="00373A43">
      <w:pPr>
        <w:jc w:val="both"/>
        <w:rPr>
          <w:lang w:eastAsia="es-CO"/>
        </w:rPr>
      </w:pPr>
      <w:r w:rsidRPr="00D16B5B">
        <w:rPr>
          <w:lang w:eastAsia="es-CO"/>
        </w:rPr>
        <w:t>Señores</w:t>
      </w:r>
    </w:p>
    <w:p w14:paraId="1C8A1E92" w14:textId="77777777" w:rsidR="00373A43" w:rsidRPr="00D16B5B" w:rsidRDefault="00373A43" w:rsidP="00373A43">
      <w:pPr>
        <w:jc w:val="both"/>
        <w:rPr>
          <w:lang w:eastAsia="es-CO"/>
        </w:rPr>
      </w:pPr>
    </w:p>
    <w:p w14:paraId="79C37677" w14:textId="77777777" w:rsidR="00373A43" w:rsidRPr="00D16B5B" w:rsidRDefault="00373A43" w:rsidP="00373A43">
      <w:pPr>
        <w:jc w:val="both"/>
        <w:rPr>
          <w:lang w:eastAsia="es-CO"/>
        </w:rPr>
      </w:pPr>
      <w:r w:rsidRPr="00D16B5B">
        <w:rPr>
          <w:lang w:eastAsia="es-CO"/>
        </w:rPr>
        <w:t>DEPARTAMENTO DE POLICÍA ARAUCA</w:t>
      </w:r>
    </w:p>
    <w:p w14:paraId="5AA4B29B" w14:textId="77777777" w:rsidR="00373A43" w:rsidRPr="00D16B5B" w:rsidRDefault="00373A43" w:rsidP="00373A43">
      <w:pPr>
        <w:jc w:val="both"/>
        <w:rPr>
          <w:lang w:eastAsia="es-CO"/>
        </w:rPr>
      </w:pPr>
      <w:r w:rsidRPr="00D16B5B">
        <w:rPr>
          <w:lang w:eastAsia="es-CO"/>
        </w:rPr>
        <w:t>Ciudad.</w:t>
      </w:r>
    </w:p>
    <w:p w14:paraId="7B64DC6A" w14:textId="77777777" w:rsidR="00373A43" w:rsidRPr="00D16B5B" w:rsidRDefault="00373A43" w:rsidP="00373A43">
      <w:pPr>
        <w:jc w:val="both"/>
        <w:rPr>
          <w:lang w:eastAsia="es-CO"/>
        </w:rPr>
      </w:pPr>
    </w:p>
    <w:p w14:paraId="6768D53A" w14:textId="77777777" w:rsidR="00373A43" w:rsidRPr="00D16B5B" w:rsidRDefault="00373A43" w:rsidP="00373A43">
      <w:pPr>
        <w:jc w:val="both"/>
        <w:rPr>
          <w:i/>
          <w:iCs/>
          <w:sz w:val="21"/>
          <w:szCs w:val="21"/>
        </w:rPr>
      </w:pPr>
      <w:r w:rsidRPr="00D16B5B">
        <w:rPr>
          <w:lang w:eastAsia="es-CO"/>
        </w:rPr>
        <w:t xml:space="preserve">Referencia: Presentación de propuesta para el Proceso de Mínima Cuantía PN DEARA MIC 016 2026 cuyo objeto es el </w:t>
      </w:r>
      <w:r w:rsidRPr="00D16B5B">
        <w:rPr>
          <w:i/>
          <w:iCs/>
          <w:sz w:val="21"/>
          <w:szCs w:val="21"/>
        </w:rPr>
        <w:t>mantenimiento preventivo, correctivo, calibración y suministros de partes y accesorios de los equipos, y elementos que conforman la red de comunicación de misión crítica en el Departamento de Policía Arauca</w:t>
      </w:r>
    </w:p>
    <w:p w14:paraId="3BC902B0" w14:textId="77777777" w:rsidR="00373A43" w:rsidRPr="00D16B5B" w:rsidRDefault="00373A43" w:rsidP="00373A43">
      <w:pPr>
        <w:jc w:val="both"/>
      </w:pPr>
    </w:p>
    <w:p w14:paraId="2978F401" w14:textId="446F2693" w:rsidR="00373A43" w:rsidRPr="00D16B5B" w:rsidRDefault="00373A43" w:rsidP="00373A43">
      <w:pPr>
        <w:jc w:val="both"/>
      </w:pPr>
      <w:r w:rsidRPr="00D16B5B">
        <w:rPr>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DEARA MIC 016 </w:t>
      </w:r>
      <w:r w:rsidR="00914F00" w:rsidRPr="00D16B5B">
        <w:rPr>
          <w:lang w:eastAsia="es-CO"/>
        </w:rPr>
        <w:t>2026,</w:t>
      </w:r>
      <w:r w:rsidRPr="00D16B5B">
        <w:rPr>
          <w:lang w:eastAsia="es-CO"/>
        </w:rPr>
        <w:t xml:space="preserve"> convocado por el DEPARTAMENTO DE POLICÍA ARAUCA, cuyo objeto es el </w:t>
      </w:r>
      <w:r w:rsidRPr="00D16B5B">
        <w:rPr>
          <w:i/>
          <w:iCs/>
          <w:sz w:val="21"/>
          <w:szCs w:val="21"/>
        </w:rPr>
        <w:t>mantenimiento preventivo, correctivo, calibración y suministros de partes y accesorios de los equipos, y elementos que conforman la red de comunicación de misión crítica en el Departamento de Policía Arauca</w:t>
      </w:r>
      <w:r w:rsidRPr="00D16B5B">
        <w:t xml:space="preserve">.  </w:t>
      </w:r>
    </w:p>
    <w:p w14:paraId="20358A94" w14:textId="77777777" w:rsidR="00373A43" w:rsidRPr="00D16B5B" w:rsidRDefault="00373A43" w:rsidP="00373A43">
      <w:pPr>
        <w:jc w:val="both"/>
      </w:pPr>
    </w:p>
    <w:p w14:paraId="41121CCB" w14:textId="77777777" w:rsidR="00373A43" w:rsidRPr="00D16B5B" w:rsidRDefault="00373A43" w:rsidP="00373A43">
      <w:pPr>
        <w:jc w:val="both"/>
        <w:rPr>
          <w:lang w:eastAsia="es-CO"/>
        </w:rPr>
      </w:pPr>
      <w:r w:rsidRPr="00D16B5B">
        <w:rPr>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“Especificaciones Técnicas” y para todos los efectos legales, mi propuesta debe entenderse referida a los mismos, teniendo en cuenta su descripción, número y especificaciones técnicas y funcionales. </w:t>
      </w:r>
    </w:p>
    <w:p w14:paraId="6EE76718" w14:textId="77777777" w:rsidR="00373A43" w:rsidRPr="00D16B5B" w:rsidRDefault="00373A43" w:rsidP="00373A43">
      <w:pPr>
        <w:jc w:val="both"/>
        <w:rPr>
          <w:lang w:eastAsia="es-CO"/>
        </w:rPr>
      </w:pPr>
      <w:r w:rsidRPr="00D16B5B">
        <w:rPr>
          <w:lang w:eastAsia="es-CO"/>
        </w:rPr>
        <w:t>En relación con la propuesta que presento, manifiesto lo siguiente</w:t>
      </w:r>
    </w:p>
    <w:p w14:paraId="3E6AEB45" w14:textId="77777777" w:rsidR="00373A43" w:rsidRPr="00D16B5B" w:rsidRDefault="00373A43" w:rsidP="00373A43">
      <w:pPr>
        <w:jc w:val="both"/>
        <w:rPr>
          <w:lang w:eastAsia="es-CO"/>
        </w:rPr>
      </w:pPr>
    </w:p>
    <w:p w14:paraId="26D0911B" w14:textId="77777777" w:rsidR="00373A43" w:rsidRPr="00D16B5B" w:rsidRDefault="00373A43" w:rsidP="00373A43">
      <w:pPr>
        <w:pStyle w:val="Prrafodelista"/>
        <w:numPr>
          <w:ilvl w:val="0"/>
          <w:numId w:val="41"/>
        </w:numPr>
        <w:autoSpaceDE/>
        <w:autoSpaceDN/>
        <w:jc w:val="both"/>
        <w:rPr>
          <w:lang w:eastAsia="es-CO"/>
        </w:rPr>
      </w:pPr>
      <w:r w:rsidRPr="00D16B5B">
        <w:rPr>
          <w:lang w:eastAsia="es-CO"/>
        </w:rPr>
        <w:t>Que el proponente que represento conoce y acepta el contenido de la invitación y de sus Anexos y Formularios, así como el de cada uno de las adendas hechas al mismo.</w:t>
      </w:r>
    </w:p>
    <w:p w14:paraId="2A5B86E3" w14:textId="77777777" w:rsidR="00373A43" w:rsidRPr="00D16B5B" w:rsidRDefault="00373A43" w:rsidP="00373A43">
      <w:pPr>
        <w:pStyle w:val="Prrafodelista"/>
        <w:jc w:val="both"/>
        <w:rPr>
          <w:lang w:eastAsia="es-CO"/>
        </w:rPr>
      </w:pPr>
    </w:p>
    <w:p w14:paraId="14527049" w14:textId="77777777" w:rsidR="00373A43" w:rsidRPr="00D16B5B" w:rsidRDefault="00373A43" w:rsidP="00373A43">
      <w:pPr>
        <w:pStyle w:val="Prrafodelista"/>
        <w:numPr>
          <w:ilvl w:val="0"/>
          <w:numId w:val="41"/>
        </w:numPr>
        <w:autoSpaceDE/>
        <w:autoSpaceDN/>
        <w:jc w:val="both"/>
        <w:rPr>
          <w:lang w:eastAsia="es-CO"/>
        </w:rPr>
      </w:pPr>
      <w:r w:rsidRPr="00D16B5B">
        <w:rPr>
          <w:lang w:eastAsia="es-CO"/>
        </w:rPr>
        <w:t>Que la propuesta que presento es irrevocable e incondicional, y obliga insubordinadamente al proponente que represento.</w:t>
      </w:r>
    </w:p>
    <w:p w14:paraId="39AA4E60" w14:textId="77777777" w:rsidR="00373A43" w:rsidRPr="00D16B5B" w:rsidRDefault="00373A43" w:rsidP="00373A43">
      <w:pPr>
        <w:pStyle w:val="Prrafodelista"/>
        <w:jc w:val="both"/>
        <w:rPr>
          <w:lang w:eastAsia="es-CO"/>
        </w:rPr>
      </w:pPr>
    </w:p>
    <w:p w14:paraId="558D9902" w14:textId="77777777" w:rsidR="00373A43" w:rsidRPr="00D16B5B" w:rsidRDefault="00373A43" w:rsidP="00373A43">
      <w:pPr>
        <w:pStyle w:val="Prrafodelista"/>
        <w:numPr>
          <w:ilvl w:val="0"/>
          <w:numId w:val="41"/>
        </w:numPr>
        <w:autoSpaceDE/>
        <w:autoSpaceDN/>
        <w:jc w:val="both"/>
        <w:rPr>
          <w:lang w:eastAsia="es-CO"/>
        </w:rPr>
      </w:pPr>
      <w:r w:rsidRPr="00D16B5B">
        <w:rPr>
          <w:lang w:eastAsia="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433BD4A" w14:textId="77777777" w:rsidR="00373A43" w:rsidRPr="00D16B5B" w:rsidRDefault="00373A43" w:rsidP="00373A43">
      <w:pPr>
        <w:pStyle w:val="Prrafodelista"/>
        <w:jc w:val="both"/>
        <w:rPr>
          <w:lang w:eastAsia="es-CO"/>
        </w:rPr>
      </w:pPr>
    </w:p>
    <w:p w14:paraId="3FF19860" w14:textId="77777777" w:rsidR="00373A43" w:rsidRPr="00D16B5B" w:rsidRDefault="00373A43" w:rsidP="00373A43">
      <w:pPr>
        <w:pStyle w:val="Prrafodelista"/>
        <w:numPr>
          <w:ilvl w:val="0"/>
          <w:numId w:val="41"/>
        </w:numPr>
        <w:autoSpaceDE/>
        <w:autoSpaceDN/>
        <w:jc w:val="both"/>
        <w:rPr>
          <w:lang w:eastAsia="es-CO"/>
        </w:rPr>
      </w:pPr>
      <w:r w:rsidRPr="00D16B5B">
        <w:rPr>
          <w:lang w:eastAsia="es-CO"/>
        </w:rPr>
        <w:lastRenderedPageBreak/>
        <w:t>Declaro que yo obrando en mi calidad de oferente mantendré indemne a la POLICÍA NACIONAL – DEPARTAMENTO DE POLICÍA ARAUCA de cualquier reclamación proveniente de terceros que tenga como causa mis actuaciones.</w:t>
      </w:r>
    </w:p>
    <w:p w14:paraId="326F6235" w14:textId="77777777" w:rsidR="00373A43" w:rsidRPr="00D16B5B" w:rsidRDefault="00373A43" w:rsidP="00373A43">
      <w:pPr>
        <w:pStyle w:val="Prrafodelista"/>
        <w:rPr>
          <w:lang w:eastAsia="es-CO"/>
        </w:rPr>
      </w:pPr>
    </w:p>
    <w:p w14:paraId="4F403B36" w14:textId="77777777" w:rsidR="00373A43" w:rsidRPr="00D16B5B" w:rsidRDefault="00373A43" w:rsidP="00233301">
      <w:pPr>
        <w:pStyle w:val="Prrafodelista"/>
        <w:numPr>
          <w:ilvl w:val="0"/>
          <w:numId w:val="41"/>
        </w:numPr>
        <w:autoSpaceDE/>
        <w:autoSpaceDN/>
        <w:jc w:val="both"/>
        <w:rPr>
          <w:lang w:eastAsia="es-CO"/>
        </w:rPr>
      </w:pPr>
      <w:r w:rsidRPr="00D16B5B">
        <w:rPr>
          <w:lang w:eastAsia="es-CO"/>
        </w:rPr>
        <w:t>Que me obligo a suministrar a solicitud de LA POLICÍA NACIONAL - DEPARTAMENTO DE POLICÍA ARAUCA cualquier información necesaria para la correcta evaluación de esta propuesta, dentro de los términos que al efecto determine esa entidad.</w:t>
      </w:r>
    </w:p>
    <w:p w14:paraId="071816A5" w14:textId="77777777" w:rsidR="00373A43" w:rsidRPr="00D16B5B" w:rsidRDefault="00373A43" w:rsidP="00373A43">
      <w:pPr>
        <w:autoSpaceDE/>
        <w:autoSpaceDN/>
        <w:jc w:val="both"/>
        <w:rPr>
          <w:lang w:eastAsia="es-CO"/>
        </w:rPr>
      </w:pPr>
    </w:p>
    <w:p w14:paraId="3960F422" w14:textId="3CDB775B" w:rsidR="00373A43" w:rsidRPr="00D16B5B" w:rsidRDefault="00373A43" w:rsidP="00571DF9">
      <w:pPr>
        <w:pStyle w:val="Prrafodelista"/>
        <w:numPr>
          <w:ilvl w:val="0"/>
          <w:numId w:val="41"/>
        </w:numPr>
        <w:autoSpaceDE/>
        <w:autoSpaceDN/>
        <w:jc w:val="both"/>
        <w:rPr>
          <w:lang w:eastAsia="es-CO"/>
        </w:rPr>
      </w:pPr>
      <w:r w:rsidRPr="00D16B5B">
        <w:rPr>
          <w:lang w:eastAsia="es-CO"/>
        </w:rPr>
        <w:t>Que recibiremos notificaciones en la secretaría de su Despacho, o en la(s) siguiente(s) dirección(es): (Dirección para notificaciones): Teléfono(s): Fax</w:t>
      </w:r>
    </w:p>
    <w:p w14:paraId="7871B28B" w14:textId="77777777" w:rsidR="00571DF9" w:rsidRPr="00D16B5B" w:rsidRDefault="00571DF9" w:rsidP="00571DF9">
      <w:pPr>
        <w:autoSpaceDE/>
        <w:autoSpaceDN/>
        <w:jc w:val="both"/>
        <w:rPr>
          <w:lang w:eastAsia="es-CO"/>
        </w:rPr>
      </w:pPr>
    </w:p>
    <w:p w14:paraId="57829CDC" w14:textId="6EF22470" w:rsidR="00373A43" w:rsidRPr="00D16B5B" w:rsidRDefault="00373A43" w:rsidP="00373A43">
      <w:pPr>
        <w:autoSpaceDE/>
        <w:autoSpaceDN/>
        <w:ind w:left="567" w:hanging="283"/>
        <w:jc w:val="both"/>
        <w:rPr>
          <w:lang w:eastAsia="es-CO"/>
        </w:rPr>
      </w:pPr>
      <w:r w:rsidRPr="00D16B5B">
        <w:rPr>
          <w:lang w:eastAsia="es-CO"/>
        </w:rPr>
        <w:t>7.</w:t>
      </w:r>
      <w:r w:rsidRPr="00D16B5B">
        <w:rPr>
          <w:lang w:eastAsia="es-CO"/>
        </w:rPr>
        <w:ta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8C87BF6" w14:textId="77777777" w:rsidR="00373A43" w:rsidRPr="00D16B5B" w:rsidRDefault="00373A43" w:rsidP="00373A43">
      <w:pPr>
        <w:autoSpaceDE/>
        <w:autoSpaceDN/>
        <w:ind w:left="567" w:hanging="283"/>
        <w:jc w:val="both"/>
        <w:rPr>
          <w:lang w:eastAsia="es-CO"/>
        </w:rPr>
      </w:pPr>
    </w:p>
    <w:p w14:paraId="4E48769D" w14:textId="1E09A114" w:rsidR="00373A43" w:rsidRPr="00D16B5B" w:rsidRDefault="00373A43" w:rsidP="00373A43">
      <w:pPr>
        <w:autoSpaceDE/>
        <w:autoSpaceDN/>
        <w:ind w:left="567" w:hanging="283"/>
        <w:jc w:val="both"/>
        <w:rPr>
          <w:lang w:eastAsia="es-CO"/>
        </w:rPr>
      </w:pPr>
      <w:r w:rsidRPr="00D16B5B">
        <w:rPr>
          <w:lang w:eastAsia="es-CO"/>
        </w:rPr>
        <w:t>8.</w:t>
      </w:r>
      <w:r w:rsidRPr="00D16B5B">
        <w:rPr>
          <w:lang w:eastAsia="es-CO"/>
        </w:rPr>
        <w:tab/>
        <w:t>Que no nos hallamos relacionados en el Boletín de responsables Fiscales (artículo 60 Ley 610 de 2000).</w:t>
      </w:r>
    </w:p>
    <w:p w14:paraId="4CFB549A" w14:textId="77777777" w:rsidR="00373A43" w:rsidRPr="00D16B5B" w:rsidRDefault="00373A43" w:rsidP="00373A43">
      <w:pPr>
        <w:autoSpaceDE/>
        <w:autoSpaceDN/>
        <w:ind w:left="567" w:hanging="283"/>
        <w:jc w:val="both"/>
        <w:rPr>
          <w:lang w:eastAsia="es-CO"/>
        </w:rPr>
      </w:pPr>
    </w:p>
    <w:p w14:paraId="60E9838A" w14:textId="145C41B5" w:rsidR="00373A43" w:rsidRPr="00D16B5B" w:rsidRDefault="00373A43" w:rsidP="00373A43">
      <w:pPr>
        <w:autoSpaceDE/>
        <w:autoSpaceDN/>
        <w:ind w:left="567" w:hanging="283"/>
        <w:jc w:val="both"/>
        <w:rPr>
          <w:lang w:eastAsia="es-CO"/>
        </w:rPr>
      </w:pPr>
      <w:r w:rsidRPr="00D16B5B">
        <w:rPr>
          <w:lang w:eastAsia="es-CO"/>
        </w:rPr>
        <w:t>9.</w:t>
      </w:r>
      <w:r w:rsidRPr="00D16B5B">
        <w:rPr>
          <w:lang w:eastAsia="es-CO"/>
        </w:rPr>
        <w:tab/>
        <w:t>El plazo de ejecución del contrato que se derive del presente proceso, se inicia a partir de la aprobación de la garantía única y hasta el 10 de diciembre o hasta agotar el presupuesto, lo primero que ocurra.</w:t>
      </w:r>
    </w:p>
    <w:p w14:paraId="79683F0A" w14:textId="77777777" w:rsidR="00373A43" w:rsidRPr="00D16B5B" w:rsidRDefault="00373A43" w:rsidP="00373A43">
      <w:pPr>
        <w:autoSpaceDE/>
        <w:autoSpaceDN/>
        <w:ind w:left="567" w:hanging="283"/>
        <w:jc w:val="both"/>
        <w:rPr>
          <w:lang w:eastAsia="es-CO"/>
        </w:rPr>
      </w:pPr>
    </w:p>
    <w:p w14:paraId="2F4750C7" w14:textId="7FC21043" w:rsidR="00373A43" w:rsidRPr="00D16B5B" w:rsidRDefault="00373A43" w:rsidP="00373A43">
      <w:pPr>
        <w:autoSpaceDE/>
        <w:autoSpaceDN/>
        <w:ind w:left="567" w:hanging="283"/>
        <w:jc w:val="both"/>
        <w:rPr>
          <w:lang w:eastAsia="es-CO"/>
        </w:rPr>
      </w:pPr>
      <w:r w:rsidRPr="00D16B5B">
        <w:rPr>
          <w:lang w:eastAsia="es-CO"/>
        </w:rPr>
        <w:t>10.</w:t>
      </w:r>
      <w:r w:rsidRPr="00D16B5B">
        <w:rPr>
          <w:lang w:eastAsia="es-CO"/>
        </w:rPr>
        <w:tab/>
        <w:t>Que la vigencia de la presente oferta es de sesenta (60) días calendario contados a partir de la presentación de la misma.</w:t>
      </w:r>
    </w:p>
    <w:p w14:paraId="5DF2BCBB" w14:textId="77777777" w:rsidR="00373A43" w:rsidRPr="00D16B5B" w:rsidRDefault="00373A43" w:rsidP="00373A43">
      <w:pPr>
        <w:autoSpaceDE/>
        <w:autoSpaceDN/>
        <w:ind w:left="567" w:hanging="283"/>
        <w:jc w:val="both"/>
        <w:rPr>
          <w:lang w:eastAsia="es-CO"/>
        </w:rPr>
      </w:pPr>
    </w:p>
    <w:p w14:paraId="443F34FD" w14:textId="5412560B" w:rsidR="00373A43" w:rsidRPr="00D16B5B" w:rsidRDefault="00373A43" w:rsidP="00373A43">
      <w:pPr>
        <w:autoSpaceDE/>
        <w:autoSpaceDN/>
        <w:ind w:left="567" w:hanging="283"/>
        <w:jc w:val="both"/>
        <w:rPr>
          <w:lang w:eastAsia="es-CO"/>
        </w:rPr>
      </w:pPr>
      <w:r w:rsidRPr="00D16B5B">
        <w:rPr>
          <w:lang w:eastAsia="es-CO"/>
        </w:rPr>
        <w:t>11.</w:t>
      </w:r>
      <w:r w:rsidRPr="00D16B5B">
        <w:rPr>
          <w:lang w:eastAsia="es-CO"/>
        </w:rPr>
        <w:tab/>
        <w:t>Declaro que ni yo ni la empresa la cual represento nos encontramos incursos dentro de las causales de inhabilidad e incompatibilidad legal establecidas en la Constitución Nacional, en el Artículo 8 de la Ley 80 de 1993 y demás normas sobre la materia y que tampoco me hallo o hallamos en ninguno de los eventos de prohibiciones especiales para contratar con el Estado. En especial, que no aparezco o aparecemos reportados en el boletín de responsables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47E0ACB2" w14:textId="77777777" w:rsidR="00373A43" w:rsidRPr="00D16B5B" w:rsidRDefault="00373A43" w:rsidP="00373A43">
      <w:pPr>
        <w:autoSpaceDE/>
        <w:autoSpaceDN/>
        <w:ind w:left="567" w:hanging="283"/>
        <w:jc w:val="both"/>
        <w:rPr>
          <w:lang w:eastAsia="es-CO"/>
        </w:rPr>
      </w:pPr>
    </w:p>
    <w:p w14:paraId="114DF9E4" w14:textId="30A3DDA0" w:rsidR="00373A43" w:rsidRPr="00D16B5B" w:rsidRDefault="00571DF9" w:rsidP="00373A43">
      <w:pPr>
        <w:autoSpaceDE/>
        <w:autoSpaceDN/>
        <w:ind w:left="567" w:hanging="283"/>
        <w:jc w:val="both"/>
        <w:rPr>
          <w:lang w:eastAsia="es-CO"/>
        </w:rPr>
      </w:pPr>
      <w:r w:rsidRPr="00D16B5B">
        <w:rPr>
          <w:lang w:eastAsia="es-CO"/>
        </w:rPr>
        <w:t>12</w:t>
      </w:r>
      <w:r w:rsidR="00373A43" w:rsidRPr="00D16B5B">
        <w:rPr>
          <w:lang w:eastAsia="es-CO"/>
        </w:rPr>
        <w:t>.</w:t>
      </w:r>
      <w:r w:rsidR="00373A43" w:rsidRPr="00D16B5B">
        <w:rPr>
          <w:lang w:eastAsia="es-CO"/>
        </w:rPr>
        <w:tab/>
        <w:t>Que certifico que lo que los activos y recursos que conforman el patrimonio de la empresa o establecimiento de comercio, así como cada uno de los socios y los recursos que se destinaran para el desarrollo del proceso de contratación con objeto contractual, son de origen licito.</w:t>
      </w:r>
    </w:p>
    <w:p w14:paraId="5D8B2FBB" w14:textId="77777777" w:rsidR="00373A43" w:rsidRPr="00D16B5B" w:rsidRDefault="00373A43" w:rsidP="00373A43">
      <w:pPr>
        <w:autoSpaceDE/>
        <w:autoSpaceDN/>
        <w:ind w:left="567" w:hanging="283"/>
        <w:jc w:val="both"/>
        <w:rPr>
          <w:lang w:eastAsia="es-CO"/>
        </w:rPr>
      </w:pPr>
      <w:r w:rsidRPr="00D16B5B">
        <w:rPr>
          <w:lang w:eastAsia="es-CO"/>
        </w:rPr>
        <w:t>El proponente:</w:t>
      </w:r>
    </w:p>
    <w:p w14:paraId="3FB308F4" w14:textId="77777777" w:rsidR="00373A43" w:rsidRPr="00D16B5B" w:rsidRDefault="00373A43" w:rsidP="00373A43">
      <w:pPr>
        <w:autoSpaceDE/>
        <w:autoSpaceDN/>
        <w:ind w:left="567" w:hanging="283"/>
        <w:jc w:val="both"/>
        <w:rPr>
          <w:lang w:eastAsia="es-CO"/>
        </w:rPr>
      </w:pPr>
    </w:p>
    <w:p w14:paraId="526B4152" w14:textId="77777777" w:rsidR="00373A43" w:rsidRPr="00D16B5B" w:rsidRDefault="00373A43" w:rsidP="00373A43">
      <w:pPr>
        <w:autoSpaceDE/>
        <w:autoSpaceDN/>
        <w:ind w:left="567" w:hanging="283"/>
        <w:jc w:val="both"/>
        <w:rPr>
          <w:lang w:eastAsia="es-CO"/>
        </w:rPr>
      </w:pPr>
      <w:r w:rsidRPr="00D16B5B">
        <w:rPr>
          <w:lang w:eastAsia="es-CO"/>
        </w:rPr>
        <w:t>__________________________________</w:t>
      </w:r>
    </w:p>
    <w:p w14:paraId="77B5C7F8" w14:textId="77777777" w:rsidR="00373A43" w:rsidRPr="00D16B5B" w:rsidRDefault="00373A43" w:rsidP="00373A43">
      <w:pPr>
        <w:autoSpaceDE/>
        <w:autoSpaceDN/>
        <w:ind w:left="567" w:hanging="283"/>
        <w:jc w:val="both"/>
        <w:rPr>
          <w:lang w:eastAsia="es-CO"/>
        </w:rPr>
      </w:pPr>
      <w:r w:rsidRPr="00D16B5B">
        <w:rPr>
          <w:lang w:eastAsia="es-CO"/>
        </w:rPr>
        <w:t xml:space="preserve">Firma del representante legal del proponente </w:t>
      </w:r>
    </w:p>
    <w:p w14:paraId="13C5657D" w14:textId="77777777" w:rsidR="00373A43" w:rsidRPr="00D16B5B" w:rsidRDefault="00373A43" w:rsidP="00373A43">
      <w:pPr>
        <w:autoSpaceDE/>
        <w:autoSpaceDN/>
        <w:ind w:left="567" w:hanging="283"/>
        <w:jc w:val="both"/>
        <w:rPr>
          <w:lang w:eastAsia="es-CO"/>
        </w:rPr>
      </w:pPr>
      <w:r w:rsidRPr="00D16B5B">
        <w:rPr>
          <w:lang w:eastAsia="es-CO"/>
        </w:rPr>
        <w:t xml:space="preserve">Nombre o razón social del oferente: </w:t>
      </w:r>
    </w:p>
    <w:p w14:paraId="16D33192" w14:textId="77777777" w:rsidR="00373A43" w:rsidRPr="00D16B5B" w:rsidRDefault="00373A43" w:rsidP="00373A43">
      <w:pPr>
        <w:autoSpaceDE/>
        <w:autoSpaceDN/>
        <w:ind w:left="567" w:hanging="283"/>
        <w:jc w:val="both"/>
        <w:rPr>
          <w:lang w:eastAsia="es-CO"/>
        </w:rPr>
      </w:pPr>
      <w:r w:rsidRPr="00D16B5B">
        <w:rPr>
          <w:lang w:eastAsia="es-CO"/>
        </w:rPr>
        <w:t xml:space="preserve">Identificación (NIT </w:t>
      </w:r>
      <w:r w:rsidRPr="00D16B5B">
        <w:rPr>
          <w:rFonts w:ascii="Segoe UI Symbol" w:hAnsi="Segoe UI Symbol" w:cs="Segoe UI Symbol"/>
          <w:lang w:eastAsia="es-CO"/>
        </w:rPr>
        <w:t>☐</w:t>
      </w:r>
      <w:r w:rsidRPr="00D16B5B">
        <w:rPr>
          <w:lang w:eastAsia="es-CO"/>
        </w:rPr>
        <w:t xml:space="preserve"> C.C </w:t>
      </w:r>
      <w:proofErr w:type="gramStart"/>
      <w:r w:rsidRPr="00D16B5B">
        <w:rPr>
          <w:rFonts w:ascii="Segoe UI Symbol" w:hAnsi="Segoe UI Symbol" w:cs="Segoe UI Symbol"/>
          <w:lang w:eastAsia="es-CO"/>
        </w:rPr>
        <w:t>☐</w:t>
      </w:r>
      <w:r w:rsidRPr="00D16B5B">
        <w:rPr>
          <w:lang w:eastAsia="es-CO"/>
        </w:rPr>
        <w:t xml:space="preserve">  C.E</w:t>
      </w:r>
      <w:proofErr w:type="gramEnd"/>
      <w:r w:rsidRPr="00D16B5B">
        <w:rPr>
          <w:lang w:eastAsia="es-CO"/>
        </w:rPr>
        <w:t xml:space="preserve"> </w:t>
      </w:r>
      <w:r w:rsidRPr="00D16B5B">
        <w:rPr>
          <w:rFonts w:ascii="Segoe UI Symbol" w:hAnsi="Segoe UI Symbol" w:cs="Segoe UI Symbol"/>
          <w:lang w:eastAsia="es-CO"/>
        </w:rPr>
        <w:t>☐</w:t>
      </w:r>
      <w:r w:rsidRPr="00D16B5B">
        <w:rPr>
          <w:lang w:eastAsia="es-CO"/>
        </w:rPr>
        <w:t xml:space="preserve">): </w:t>
      </w:r>
    </w:p>
    <w:p w14:paraId="3F217A9E" w14:textId="77777777" w:rsidR="00373A43" w:rsidRPr="00D16B5B" w:rsidRDefault="00373A43" w:rsidP="00373A43">
      <w:pPr>
        <w:autoSpaceDE/>
        <w:autoSpaceDN/>
        <w:ind w:left="567" w:hanging="283"/>
        <w:jc w:val="both"/>
        <w:rPr>
          <w:lang w:eastAsia="es-CO"/>
        </w:rPr>
      </w:pPr>
      <w:r w:rsidRPr="00D16B5B">
        <w:rPr>
          <w:lang w:eastAsia="es-CO"/>
        </w:rPr>
        <w:t xml:space="preserve">Nombre Representante Legal: </w:t>
      </w:r>
    </w:p>
    <w:p w14:paraId="0269CB4E" w14:textId="77777777" w:rsidR="00373A43" w:rsidRPr="00D16B5B" w:rsidRDefault="00373A43" w:rsidP="00373A43">
      <w:pPr>
        <w:autoSpaceDE/>
        <w:autoSpaceDN/>
        <w:ind w:left="567" w:hanging="283"/>
        <w:jc w:val="both"/>
        <w:rPr>
          <w:lang w:eastAsia="es-CO"/>
        </w:rPr>
      </w:pPr>
      <w:r w:rsidRPr="00D16B5B">
        <w:rPr>
          <w:lang w:eastAsia="es-CO"/>
        </w:rPr>
        <w:t xml:space="preserve">Identificación (C.C </w:t>
      </w:r>
      <w:proofErr w:type="gramStart"/>
      <w:r w:rsidRPr="00D16B5B">
        <w:rPr>
          <w:rFonts w:ascii="Segoe UI Symbol" w:hAnsi="Segoe UI Symbol" w:cs="Segoe UI Symbol"/>
          <w:lang w:eastAsia="es-CO"/>
        </w:rPr>
        <w:t>☐</w:t>
      </w:r>
      <w:r w:rsidRPr="00D16B5B">
        <w:rPr>
          <w:lang w:eastAsia="es-CO"/>
        </w:rPr>
        <w:t xml:space="preserve">  C.E.</w:t>
      </w:r>
      <w:proofErr w:type="gramEnd"/>
      <w:r w:rsidRPr="00D16B5B">
        <w:rPr>
          <w:lang w:eastAsia="es-CO"/>
        </w:rPr>
        <w:t xml:space="preserve"> </w:t>
      </w:r>
      <w:r w:rsidRPr="00D16B5B">
        <w:rPr>
          <w:rFonts w:ascii="Segoe UI Symbol" w:hAnsi="Segoe UI Symbol" w:cs="Segoe UI Symbol"/>
          <w:lang w:eastAsia="es-CO"/>
        </w:rPr>
        <w:t>☐</w:t>
      </w:r>
      <w:r w:rsidRPr="00D16B5B">
        <w:rPr>
          <w:lang w:eastAsia="es-CO"/>
        </w:rPr>
        <w:t xml:space="preserve">) </w:t>
      </w:r>
    </w:p>
    <w:p w14:paraId="2FA922E3" w14:textId="77777777" w:rsidR="00373A43" w:rsidRPr="00D16B5B" w:rsidRDefault="00373A43" w:rsidP="00373A43">
      <w:pPr>
        <w:autoSpaceDE/>
        <w:autoSpaceDN/>
        <w:ind w:left="567" w:hanging="283"/>
        <w:jc w:val="both"/>
        <w:rPr>
          <w:lang w:eastAsia="es-CO"/>
        </w:rPr>
      </w:pPr>
      <w:r w:rsidRPr="00D16B5B">
        <w:rPr>
          <w:lang w:eastAsia="es-CO"/>
        </w:rPr>
        <w:t xml:space="preserve">Dirección: </w:t>
      </w:r>
    </w:p>
    <w:p w14:paraId="06AC371C" w14:textId="77777777" w:rsidR="00373A43" w:rsidRPr="00D16B5B" w:rsidRDefault="00373A43" w:rsidP="00373A43">
      <w:pPr>
        <w:autoSpaceDE/>
        <w:autoSpaceDN/>
        <w:ind w:left="567" w:hanging="283"/>
        <w:jc w:val="both"/>
        <w:rPr>
          <w:lang w:eastAsia="es-CO"/>
        </w:rPr>
      </w:pPr>
      <w:r w:rsidRPr="00D16B5B">
        <w:rPr>
          <w:lang w:eastAsia="es-CO"/>
        </w:rPr>
        <w:t xml:space="preserve">Teléfono: </w:t>
      </w:r>
    </w:p>
    <w:p w14:paraId="1D2DF335" w14:textId="64C60ED3" w:rsidR="00373A43" w:rsidRPr="00D16B5B" w:rsidRDefault="00373A43" w:rsidP="00373A43">
      <w:pPr>
        <w:autoSpaceDE/>
        <w:autoSpaceDN/>
        <w:ind w:left="567" w:hanging="283"/>
        <w:jc w:val="both"/>
        <w:rPr>
          <w:lang w:eastAsia="es-CO"/>
        </w:rPr>
        <w:sectPr w:rsidR="00373A43" w:rsidRPr="00D16B5B" w:rsidSect="000870A2">
          <w:headerReference w:type="default" r:id="rId8"/>
          <w:pgSz w:w="12240" w:h="15840"/>
          <w:pgMar w:top="1417" w:right="1701" w:bottom="1417" w:left="1701"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16B5B">
        <w:rPr>
          <w:lang w:eastAsia="es-CO"/>
        </w:rPr>
        <w:t>Emai</w:t>
      </w:r>
    </w:p>
    <w:p w14:paraId="1D0C6AAC" w14:textId="77777777" w:rsidR="00C111D6" w:rsidRPr="00D16B5B" w:rsidRDefault="00C111D6" w:rsidP="00C111D6">
      <w:pPr>
        <w:pStyle w:val="Sinespaciado1"/>
        <w:rPr>
          <w:b/>
          <w:sz w:val="18"/>
          <w:szCs w:val="18"/>
        </w:rPr>
      </w:pPr>
    </w:p>
    <w:p w14:paraId="00650807" w14:textId="085B719B" w:rsidR="00C111D6" w:rsidRPr="00D16B5B" w:rsidRDefault="00C111D6" w:rsidP="00C111D6">
      <w:pPr>
        <w:pStyle w:val="Sinespaciado1"/>
        <w:jc w:val="center"/>
        <w:rPr>
          <w:rFonts w:ascii="Arial" w:hAnsi="Arial" w:cs="Arial"/>
          <w:b/>
          <w:sz w:val="20"/>
          <w:szCs w:val="20"/>
        </w:rPr>
      </w:pPr>
      <w:r w:rsidRPr="00D16B5B">
        <w:rPr>
          <w:rFonts w:ascii="Arial" w:hAnsi="Arial" w:cs="Arial"/>
          <w:b/>
          <w:sz w:val="20"/>
          <w:szCs w:val="20"/>
        </w:rPr>
        <w:t>DATOS B</w:t>
      </w:r>
      <w:r w:rsidR="00BB39E9" w:rsidRPr="00D16B5B">
        <w:rPr>
          <w:rFonts w:ascii="Arial" w:hAnsi="Arial" w:cs="Arial"/>
          <w:b/>
          <w:sz w:val="20"/>
          <w:szCs w:val="20"/>
        </w:rPr>
        <w:t>Á</w:t>
      </w:r>
      <w:r w:rsidRPr="00D16B5B">
        <w:rPr>
          <w:rFonts w:ascii="Arial" w:hAnsi="Arial" w:cs="Arial"/>
          <w:b/>
          <w:sz w:val="20"/>
          <w:szCs w:val="20"/>
        </w:rPr>
        <w:t>SICOS BENEFICIARIO CUENTA</w:t>
      </w:r>
    </w:p>
    <w:p w14:paraId="3EF1A938" w14:textId="77777777" w:rsidR="00C111D6" w:rsidRPr="00D16B5B" w:rsidRDefault="00C111D6" w:rsidP="00C111D6">
      <w:pPr>
        <w:rPr>
          <w:color w:val="FF8F8F"/>
          <w:lang w:val="es-CO"/>
        </w:rPr>
      </w:pPr>
    </w:p>
    <w:p w14:paraId="57F5976B" w14:textId="77777777" w:rsidR="00C111D6" w:rsidRPr="00D16B5B" w:rsidRDefault="00C111D6" w:rsidP="00C111D6">
      <w:pPr>
        <w:pStyle w:val="Sinespaciado1"/>
        <w:rPr>
          <w:rFonts w:ascii="Arial" w:hAnsi="Arial" w:cs="Arial"/>
          <w:color w:val="FF8F8F"/>
          <w:sz w:val="20"/>
          <w:szCs w:val="20"/>
        </w:rPr>
      </w:pPr>
      <w:bookmarkStart w:id="11" w:name="_Hlk124931124"/>
      <w:r w:rsidRPr="00D16B5B">
        <w:rPr>
          <w:rFonts w:ascii="Arial" w:hAnsi="Arial" w:cs="Arial"/>
          <w:sz w:val="20"/>
          <w:szCs w:val="20"/>
        </w:rPr>
        <w:t xml:space="preserve">Santa Bárbara de Arauca, </w:t>
      </w:r>
    </w:p>
    <w:p w14:paraId="03BED671" w14:textId="77777777" w:rsidR="00C111D6" w:rsidRPr="00D16B5B" w:rsidRDefault="00C111D6" w:rsidP="00C111D6">
      <w:pPr>
        <w:jc w:val="both"/>
      </w:pPr>
    </w:p>
    <w:p w14:paraId="4B35561C" w14:textId="77777777" w:rsidR="00C111D6" w:rsidRPr="00D16B5B" w:rsidRDefault="00C111D6" w:rsidP="00C111D6">
      <w:pPr>
        <w:jc w:val="both"/>
      </w:pPr>
      <w:r w:rsidRPr="00D16B5B">
        <w:t>Señores</w:t>
      </w:r>
    </w:p>
    <w:p w14:paraId="58355EB1" w14:textId="3C1393C3" w:rsidR="00C111D6" w:rsidRPr="00D16B5B" w:rsidRDefault="00C111D6" w:rsidP="00C111D6">
      <w:pPr>
        <w:jc w:val="both"/>
      </w:pPr>
      <w:r w:rsidRPr="00D16B5B">
        <w:t xml:space="preserve">POLICÍA NACIONAL – DEPARTAMENTO DE </w:t>
      </w:r>
      <w:r w:rsidR="00C21A95" w:rsidRPr="00D16B5B">
        <w:t>POLICÍA</w:t>
      </w:r>
      <w:r w:rsidRPr="00D16B5B">
        <w:t xml:space="preserve"> ARAUCA</w:t>
      </w:r>
    </w:p>
    <w:p w14:paraId="127E8312" w14:textId="77777777" w:rsidR="00C111D6" w:rsidRPr="00D16B5B" w:rsidRDefault="00C111D6" w:rsidP="00C111D6">
      <w:pPr>
        <w:jc w:val="both"/>
      </w:pPr>
      <w:r w:rsidRPr="00D16B5B">
        <w:t>Ciudad.</w:t>
      </w:r>
    </w:p>
    <w:p w14:paraId="1A770A0E" w14:textId="77777777" w:rsidR="00C111D6" w:rsidRPr="00D16B5B" w:rsidRDefault="00C111D6" w:rsidP="00C111D6">
      <w:pPr>
        <w:pStyle w:val="Textoindependiente"/>
        <w:jc w:val="both"/>
        <w:rPr>
          <w:sz w:val="20"/>
        </w:rPr>
      </w:pPr>
    </w:p>
    <w:p w14:paraId="63C97D9F" w14:textId="77777777" w:rsidR="00C111D6" w:rsidRPr="00D16B5B" w:rsidRDefault="00C111D6" w:rsidP="00C111D6">
      <w:pPr>
        <w:pStyle w:val="Textoindependiente"/>
        <w:jc w:val="both"/>
        <w:rPr>
          <w:sz w:val="20"/>
        </w:rPr>
      </w:pPr>
      <w:r w:rsidRPr="00D16B5B">
        <w:rPr>
          <w:sz w:val="20"/>
        </w:rPr>
        <w:t xml:space="preserve">Me permito certificar la siguiente información con el objeto de ser incluida en el Sistema Integrado de Información Financiera SIIF. </w:t>
      </w:r>
    </w:p>
    <w:p w14:paraId="43E521FD" w14:textId="77777777" w:rsidR="00C111D6" w:rsidRPr="00D16B5B" w:rsidRDefault="00C111D6" w:rsidP="00C111D6">
      <w:pPr>
        <w:pStyle w:val="Textoindependiente"/>
        <w:jc w:val="both"/>
        <w:rPr>
          <w:sz w:val="20"/>
        </w:rPr>
      </w:pPr>
    </w:p>
    <w:p w14:paraId="4855CFF6" w14:textId="77777777" w:rsidR="00C111D6" w:rsidRPr="00D16B5B" w:rsidRDefault="00C111D6" w:rsidP="00C111D6">
      <w:pPr>
        <w:pStyle w:val="Textoindependiente"/>
        <w:jc w:val="both"/>
        <w:rPr>
          <w:sz w:val="20"/>
        </w:rPr>
      </w:pPr>
      <w:r w:rsidRPr="00D16B5B">
        <w:rPr>
          <w:sz w:val="20"/>
        </w:rPr>
        <w:t>APERTURA ________                                         CANCELACIÓN_________</w:t>
      </w:r>
    </w:p>
    <w:p w14:paraId="1F17DD2C" w14:textId="77777777" w:rsidR="00C111D6" w:rsidRPr="00D16B5B" w:rsidRDefault="00C111D6" w:rsidP="00C111D6">
      <w:pPr>
        <w:pStyle w:val="Textoindependiente"/>
        <w:jc w:val="both"/>
        <w:rPr>
          <w:sz w:val="20"/>
        </w:rPr>
      </w:pPr>
    </w:p>
    <w:p w14:paraId="718C9B6D" w14:textId="77777777" w:rsidR="00C111D6" w:rsidRPr="00D16B5B" w:rsidRDefault="00C111D6" w:rsidP="00C111D6">
      <w:pPr>
        <w:pStyle w:val="Textoindependiente"/>
        <w:jc w:val="both"/>
        <w:rPr>
          <w:b/>
          <w:bCs/>
          <w:sz w:val="20"/>
        </w:rPr>
      </w:pPr>
      <w:r w:rsidRPr="00D16B5B">
        <w:rPr>
          <w:b/>
          <w:bCs/>
          <w:sz w:val="20"/>
        </w:rPr>
        <w:t>I. DATOS ENTIDAD INFORMANTE (Beneficiario)</w:t>
      </w:r>
    </w:p>
    <w:p w14:paraId="3A339883" w14:textId="77777777" w:rsidR="00C111D6" w:rsidRPr="00D16B5B" w:rsidRDefault="00C111D6" w:rsidP="00C111D6">
      <w:pPr>
        <w:pStyle w:val="Textoindependiente"/>
        <w:jc w:val="both"/>
        <w:rPr>
          <w:sz w:val="20"/>
        </w:rPr>
      </w:pPr>
      <w:r w:rsidRPr="00D16B5B">
        <w:rPr>
          <w:sz w:val="20"/>
        </w:rPr>
        <w:t>Entidad o beneficiario ___________________________ NIT ________________</w:t>
      </w:r>
    </w:p>
    <w:p w14:paraId="686EB36D" w14:textId="77777777" w:rsidR="00C111D6" w:rsidRPr="00D16B5B" w:rsidRDefault="00C111D6" w:rsidP="00C111D6">
      <w:pPr>
        <w:pStyle w:val="Textoindependiente"/>
        <w:jc w:val="both"/>
        <w:rPr>
          <w:sz w:val="20"/>
        </w:rPr>
      </w:pPr>
      <w:r w:rsidRPr="00D16B5B">
        <w:rPr>
          <w:sz w:val="20"/>
        </w:rPr>
        <w:t xml:space="preserve">                                   ___________________________ Y/O</w:t>
      </w:r>
    </w:p>
    <w:p w14:paraId="79E654A1" w14:textId="77777777" w:rsidR="00C111D6" w:rsidRPr="00D16B5B" w:rsidRDefault="00C111D6" w:rsidP="00C111D6">
      <w:pPr>
        <w:pStyle w:val="Textoindependiente"/>
        <w:jc w:val="both"/>
        <w:rPr>
          <w:sz w:val="20"/>
        </w:rPr>
      </w:pPr>
      <w:r w:rsidRPr="00D16B5B">
        <w:rPr>
          <w:sz w:val="20"/>
        </w:rPr>
        <w:t xml:space="preserve">                                   ___________________________ C.C. _______________</w:t>
      </w:r>
    </w:p>
    <w:p w14:paraId="1449A43E" w14:textId="77777777" w:rsidR="00C111D6" w:rsidRPr="00D16B5B" w:rsidRDefault="00C111D6" w:rsidP="00C111D6">
      <w:pPr>
        <w:pStyle w:val="Textoindependiente"/>
        <w:jc w:val="both"/>
        <w:rPr>
          <w:sz w:val="20"/>
        </w:rPr>
      </w:pPr>
      <w:r w:rsidRPr="00D16B5B">
        <w:rPr>
          <w:sz w:val="20"/>
        </w:rPr>
        <w:t>Dirección                    __________________ Teléfono________ Fax________</w:t>
      </w:r>
    </w:p>
    <w:p w14:paraId="682EACD2" w14:textId="77777777" w:rsidR="00C111D6" w:rsidRPr="00D16B5B" w:rsidRDefault="00C111D6" w:rsidP="00C111D6">
      <w:pPr>
        <w:pStyle w:val="Textoindependiente"/>
        <w:jc w:val="both"/>
        <w:rPr>
          <w:sz w:val="20"/>
        </w:rPr>
      </w:pPr>
      <w:r w:rsidRPr="00D16B5B">
        <w:rPr>
          <w:sz w:val="20"/>
        </w:rPr>
        <w:t xml:space="preserve">                                   _________________              ________</w:t>
      </w:r>
    </w:p>
    <w:p w14:paraId="61A8ED5F" w14:textId="77777777" w:rsidR="00C111D6" w:rsidRPr="00D16B5B" w:rsidRDefault="00C111D6" w:rsidP="00C111D6">
      <w:pPr>
        <w:pStyle w:val="Textoindependiente"/>
        <w:jc w:val="both"/>
        <w:rPr>
          <w:sz w:val="20"/>
        </w:rPr>
      </w:pPr>
      <w:r w:rsidRPr="00D16B5B">
        <w:rPr>
          <w:sz w:val="20"/>
        </w:rPr>
        <w:t>Departamento   _______________ Ciudad_______________ Municipio________</w:t>
      </w:r>
    </w:p>
    <w:p w14:paraId="28A743BC" w14:textId="77777777" w:rsidR="00C111D6" w:rsidRPr="00D16B5B" w:rsidRDefault="00C111D6" w:rsidP="00C111D6">
      <w:pPr>
        <w:pStyle w:val="Textoindependiente"/>
        <w:jc w:val="both"/>
        <w:rPr>
          <w:sz w:val="20"/>
        </w:rPr>
      </w:pPr>
      <w:r w:rsidRPr="00D16B5B">
        <w:rPr>
          <w:sz w:val="20"/>
        </w:rPr>
        <w:t xml:space="preserve">Denominación de la cuenta           </w:t>
      </w:r>
      <w:r w:rsidRPr="00D16B5B">
        <w:rPr>
          <w:b/>
          <w:bCs/>
          <w:sz w:val="20"/>
        </w:rPr>
        <w:t xml:space="preserve"> Corriente</w:t>
      </w:r>
      <w:r w:rsidRPr="00D16B5B">
        <w:rPr>
          <w:sz w:val="20"/>
        </w:rPr>
        <w:tab/>
        <w:t>______</w:t>
      </w:r>
    </w:p>
    <w:p w14:paraId="33DE3E31" w14:textId="77777777" w:rsidR="00C111D6" w:rsidRPr="00D16B5B" w:rsidRDefault="00C111D6" w:rsidP="00C111D6">
      <w:pPr>
        <w:pStyle w:val="Textoindependiente"/>
        <w:jc w:val="both"/>
        <w:rPr>
          <w:sz w:val="20"/>
        </w:rPr>
      </w:pPr>
    </w:p>
    <w:p w14:paraId="7004AECC" w14:textId="77777777" w:rsidR="00C111D6" w:rsidRPr="00D16B5B" w:rsidRDefault="00C111D6" w:rsidP="00C111D6">
      <w:pPr>
        <w:pStyle w:val="Textoindependiente"/>
        <w:tabs>
          <w:tab w:val="left" w:pos="3119"/>
        </w:tabs>
        <w:jc w:val="both"/>
        <w:rPr>
          <w:sz w:val="20"/>
        </w:rPr>
      </w:pPr>
      <w:r w:rsidRPr="00D16B5B">
        <w:rPr>
          <w:sz w:val="20"/>
        </w:rPr>
        <w:t xml:space="preserve">                                                        </w:t>
      </w:r>
      <w:r w:rsidRPr="00D16B5B">
        <w:rPr>
          <w:b/>
          <w:bCs/>
          <w:sz w:val="20"/>
        </w:rPr>
        <w:t>Ahorros</w:t>
      </w:r>
      <w:r w:rsidRPr="00D16B5B">
        <w:rPr>
          <w:b/>
          <w:bCs/>
          <w:sz w:val="20"/>
        </w:rPr>
        <w:tab/>
      </w:r>
      <w:r w:rsidRPr="00D16B5B">
        <w:rPr>
          <w:sz w:val="20"/>
        </w:rPr>
        <w:t>______</w:t>
      </w:r>
    </w:p>
    <w:p w14:paraId="7EB2AF82" w14:textId="77777777" w:rsidR="00C111D6" w:rsidRPr="00D16B5B" w:rsidRDefault="00C111D6" w:rsidP="00C111D6">
      <w:pPr>
        <w:pStyle w:val="Textoindependiente"/>
        <w:tabs>
          <w:tab w:val="left" w:pos="3119"/>
        </w:tabs>
        <w:jc w:val="both"/>
        <w:rPr>
          <w:sz w:val="20"/>
        </w:rPr>
      </w:pPr>
    </w:p>
    <w:p w14:paraId="2804018B" w14:textId="77777777" w:rsidR="00C111D6" w:rsidRPr="00D16B5B" w:rsidRDefault="00C111D6" w:rsidP="00C111D6">
      <w:pPr>
        <w:pStyle w:val="Textoindependiente"/>
        <w:jc w:val="both"/>
        <w:rPr>
          <w:sz w:val="20"/>
        </w:rPr>
      </w:pPr>
      <w:r w:rsidRPr="00D16B5B">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CBBF9F4" w14:textId="77777777" w:rsidR="00C111D6" w:rsidRPr="00D16B5B" w:rsidRDefault="00C111D6" w:rsidP="00C111D6">
      <w:pPr>
        <w:pStyle w:val="Textoindependiente"/>
        <w:jc w:val="both"/>
        <w:rPr>
          <w:sz w:val="20"/>
        </w:rPr>
      </w:pPr>
    </w:p>
    <w:p w14:paraId="1270D1EC" w14:textId="77777777" w:rsidR="00C111D6" w:rsidRPr="00D16B5B" w:rsidRDefault="00C111D6" w:rsidP="00C111D6">
      <w:pPr>
        <w:pStyle w:val="Textoindependiente"/>
        <w:numPr>
          <w:ilvl w:val="0"/>
          <w:numId w:val="40"/>
        </w:numPr>
        <w:tabs>
          <w:tab w:val="left" w:pos="-567"/>
        </w:tabs>
        <w:suppressAutoHyphens/>
        <w:autoSpaceDN w:val="0"/>
        <w:ind w:left="284" w:hanging="284"/>
        <w:jc w:val="both"/>
        <w:textAlignment w:val="baseline"/>
        <w:rPr>
          <w:sz w:val="20"/>
        </w:rPr>
      </w:pPr>
      <w:r w:rsidRPr="00D16B5B">
        <w:rPr>
          <w:sz w:val="20"/>
        </w:rPr>
        <w:t xml:space="preserve">  Si es a través de correo electrónico el contratista verificará que los recursos fueron recibidos y dará respuesta al correo electrónico de la Tesorería de la Entidad dentro del siguiente día hábil.</w:t>
      </w:r>
    </w:p>
    <w:p w14:paraId="0D31FAC4" w14:textId="77777777" w:rsidR="00C111D6" w:rsidRPr="00D16B5B" w:rsidRDefault="00C111D6" w:rsidP="00C111D6">
      <w:pPr>
        <w:pStyle w:val="Textoindependiente"/>
        <w:jc w:val="both"/>
        <w:rPr>
          <w:sz w:val="20"/>
        </w:rPr>
      </w:pPr>
    </w:p>
    <w:p w14:paraId="516DF53D" w14:textId="77777777" w:rsidR="00C111D6" w:rsidRPr="00D16B5B" w:rsidRDefault="00C111D6" w:rsidP="00C111D6">
      <w:pPr>
        <w:pStyle w:val="Textoindependiente"/>
        <w:jc w:val="both"/>
        <w:rPr>
          <w:sz w:val="20"/>
        </w:rPr>
      </w:pPr>
      <w:r w:rsidRPr="00D16B5B">
        <w:rPr>
          <w:sz w:val="20"/>
        </w:rPr>
        <w:t xml:space="preserve">CORREO ELECTRÓNICO:  </w:t>
      </w:r>
      <w:r w:rsidRPr="00D16B5B">
        <w:rPr>
          <w:sz w:val="20"/>
        </w:rPr>
        <w:tab/>
        <w:t>______________________________   SI (___)</w:t>
      </w:r>
    </w:p>
    <w:p w14:paraId="0265FC4E" w14:textId="77777777" w:rsidR="00C111D6" w:rsidRPr="00D16B5B" w:rsidRDefault="00C111D6" w:rsidP="00C111D6">
      <w:pPr>
        <w:pStyle w:val="Textoindependiente"/>
        <w:jc w:val="both"/>
        <w:rPr>
          <w:sz w:val="20"/>
        </w:rPr>
      </w:pPr>
    </w:p>
    <w:p w14:paraId="1D8CF954" w14:textId="77777777" w:rsidR="00C111D6" w:rsidRPr="00D16B5B" w:rsidRDefault="00C111D6" w:rsidP="00C111D6">
      <w:pPr>
        <w:pStyle w:val="Textoindependiente"/>
        <w:jc w:val="both"/>
        <w:rPr>
          <w:sz w:val="20"/>
        </w:rPr>
      </w:pPr>
      <w:r w:rsidRPr="00D16B5B">
        <w:rPr>
          <w:sz w:val="20"/>
        </w:rPr>
        <w:t>TELÉFONO:</w:t>
      </w:r>
      <w:r w:rsidRPr="00D16B5B">
        <w:rPr>
          <w:sz w:val="20"/>
        </w:rPr>
        <w:tab/>
      </w:r>
      <w:r w:rsidRPr="00D16B5B">
        <w:rPr>
          <w:sz w:val="20"/>
        </w:rPr>
        <w:tab/>
      </w:r>
      <w:r w:rsidRPr="00D16B5B">
        <w:rPr>
          <w:sz w:val="20"/>
        </w:rPr>
        <w:tab/>
        <w:t>______________________________ SI (___)</w:t>
      </w:r>
    </w:p>
    <w:p w14:paraId="4445DFD0" w14:textId="77777777" w:rsidR="00C111D6" w:rsidRPr="00D16B5B" w:rsidRDefault="00C111D6" w:rsidP="00C111D6">
      <w:pPr>
        <w:pStyle w:val="Textoindependiente"/>
        <w:jc w:val="both"/>
        <w:rPr>
          <w:sz w:val="20"/>
        </w:rPr>
      </w:pPr>
    </w:p>
    <w:p w14:paraId="47A8064E" w14:textId="77777777" w:rsidR="00C111D6" w:rsidRPr="00D16B5B" w:rsidRDefault="00C111D6" w:rsidP="00C111D6">
      <w:pPr>
        <w:pStyle w:val="Textoindependiente"/>
        <w:jc w:val="both"/>
        <w:rPr>
          <w:b/>
          <w:bCs/>
          <w:sz w:val="20"/>
        </w:rPr>
      </w:pPr>
      <w:r w:rsidRPr="00D16B5B">
        <w:rPr>
          <w:b/>
          <w:bCs/>
          <w:sz w:val="20"/>
        </w:rPr>
        <w:t xml:space="preserve">II. DATOS DE LA ENTIDAD FINANCIERA: </w:t>
      </w:r>
    </w:p>
    <w:p w14:paraId="1406ACB7" w14:textId="77777777" w:rsidR="00C111D6" w:rsidRPr="00D16B5B" w:rsidRDefault="00C111D6" w:rsidP="00C111D6">
      <w:pPr>
        <w:pStyle w:val="Textoindependiente"/>
        <w:jc w:val="both"/>
        <w:rPr>
          <w:sz w:val="20"/>
        </w:rPr>
      </w:pPr>
    </w:p>
    <w:p w14:paraId="5F1C9BCE" w14:textId="77777777" w:rsidR="00C111D6" w:rsidRPr="00D16B5B" w:rsidRDefault="00C111D6" w:rsidP="00C111D6">
      <w:pPr>
        <w:pStyle w:val="Textoindependiente"/>
        <w:jc w:val="both"/>
        <w:rPr>
          <w:sz w:val="20"/>
        </w:rPr>
      </w:pPr>
      <w:r w:rsidRPr="00D16B5B">
        <w:rPr>
          <w:sz w:val="20"/>
        </w:rPr>
        <w:t>Entidad Financiera __________________________ Código _________________</w:t>
      </w:r>
    </w:p>
    <w:p w14:paraId="679217EF" w14:textId="77777777" w:rsidR="00C111D6" w:rsidRPr="00D16B5B" w:rsidRDefault="00C111D6" w:rsidP="00C111D6">
      <w:pPr>
        <w:pStyle w:val="Textoindependiente"/>
        <w:jc w:val="both"/>
        <w:rPr>
          <w:sz w:val="20"/>
        </w:rPr>
      </w:pPr>
      <w:r w:rsidRPr="00D16B5B">
        <w:rPr>
          <w:sz w:val="20"/>
        </w:rPr>
        <w:t>Sucursal _________________ Código ________________Ciudad _____________</w:t>
      </w:r>
    </w:p>
    <w:p w14:paraId="6AAD0D74" w14:textId="77777777" w:rsidR="00C111D6" w:rsidRPr="00D16B5B" w:rsidRDefault="00C111D6" w:rsidP="00C111D6">
      <w:pPr>
        <w:pStyle w:val="Textoindependiente"/>
        <w:jc w:val="both"/>
        <w:rPr>
          <w:sz w:val="20"/>
        </w:rPr>
      </w:pPr>
      <w:r w:rsidRPr="00D16B5B">
        <w:rPr>
          <w:sz w:val="20"/>
        </w:rPr>
        <w:t>Dirección _______________Teléfono_____________ Fax______________</w:t>
      </w:r>
    </w:p>
    <w:p w14:paraId="0BEA0EFC" w14:textId="77777777" w:rsidR="00C111D6" w:rsidRPr="00D16B5B" w:rsidRDefault="00C111D6" w:rsidP="00C111D6">
      <w:pPr>
        <w:pStyle w:val="Textoindependiente"/>
        <w:jc w:val="both"/>
        <w:rPr>
          <w:sz w:val="20"/>
        </w:rPr>
      </w:pPr>
      <w:r w:rsidRPr="00D16B5B">
        <w:rPr>
          <w:sz w:val="20"/>
        </w:rPr>
        <w:t>Número de la cuenta _____________________________</w:t>
      </w:r>
    </w:p>
    <w:p w14:paraId="2D4D85FB" w14:textId="77777777" w:rsidR="00C111D6" w:rsidRPr="00D16B5B" w:rsidRDefault="00C111D6" w:rsidP="00C111D6">
      <w:pPr>
        <w:pStyle w:val="Textoindependiente"/>
        <w:jc w:val="both"/>
        <w:rPr>
          <w:sz w:val="20"/>
        </w:rPr>
      </w:pPr>
      <w:r w:rsidRPr="00D16B5B">
        <w:rPr>
          <w:sz w:val="20"/>
        </w:rPr>
        <w:t>(Adjuntar certificación bancaria)</w:t>
      </w:r>
    </w:p>
    <w:p w14:paraId="1219BD03" w14:textId="77777777" w:rsidR="00C111D6" w:rsidRPr="00D16B5B" w:rsidRDefault="00C111D6" w:rsidP="00C111D6">
      <w:pPr>
        <w:pStyle w:val="Textoindependiente"/>
        <w:jc w:val="both"/>
        <w:rPr>
          <w:sz w:val="20"/>
        </w:rPr>
      </w:pPr>
    </w:p>
    <w:p w14:paraId="0074D2DE" w14:textId="77777777" w:rsidR="00C111D6" w:rsidRPr="00D16B5B" w:rsidRDefault="00C111D6" w:rsidP="00C111D6">
      <w:pPr>
        <w:jc w:val="both"/>
        <w:rPr>
          <w:lang w:eastAsia="es-CO"/>
        </w:rPr>
      </w:pPr>
      <w:r w:rsidRPr="00D16B5B">
        <w:rPr>
          <w:lang w:eastAsia="es-CO"/>
        </w:rPr>
        <w:t>El proponente:</w:t>
      </w:r>
    </w:p>
    <w:p w14:paraId="1CCA39A9" w14:textId="77777777" w:rsidR="00C111D6" w:rsidRPr="00D16B5B" w:rsidRDefault="00C111D6" w:rsidP="00C111D6">
      <w:pPr>
        <w:jc w:val="both"/>
        <w:rPr>
          <w:b/>
          <w:sz w:val="2"/>
        </w:rPr>
      </w:pPr>
    </w:p>
    <w:p w14:paraId="1512C5EA" w14:textId="77777777" w:rsidR="00C111D6" w:rsidRPr="00D16B5B" w:rsidRDefault="00C111D6" w:rsidP="00C111D6">
      <w:pPr>
        <w:jc w:val="both"/>
      </w:pPr>
      <w:r w:rsidRPr="00D16B5B">
        <w:rPr>
          <w:b/>
        </w:rPr>
        <w:t>_________________________________</w:t>
      </w:r>
    </w:p>
    <w:p w14:paraId="0C3F65DC" w14:textId="77777777" w:rsidR="00C111D6" w:rsidRPr="00D16B5B" w:rsidRDefault="00C111D6" w:rsidP="00C111D6">
      <w:pPr>
        <w:pStyle w:val="Sinespaciado1"/>
        <w:rPr>
          <w:rFonts w:ascii="Arial" w:hAnsi="Arial" w:cs="Arial"/>
          <w:sz w:val="20"/>
          <w:szCs w:val="20"/>
        </w:rPr>
      </w:pPr>
      <w:r w:rsidRPr="00D16B5B">
        <w:rPr>
          <w:rFonts w:ascii="Arial" w:hAnsi="Arial" w:cs="Arial"/>
          <w:sz w:val="20"/>
          <w:szCs w:val="20"/>
        </w:rPr>
        <w:t xml:space="preserve">Firma del representante legal del proponente </w:t>
      </w:r>
    </w:p>
    <w:p w14:paraId="77335B75" w14:textId="77777777" w:rsidR="00C111D6" w:rsidRPr="00D16B5B" w:rsidRDefault="00C111D6" w:rsidP="00C111D6">
      <w:pPr>
        <w:pStyle w:val="Sinespaciado1"/>
        <w:contextualSpacing/>
        <w:rPr>
          <w:rFonts w:ascii="Arial" w:hAnsi="Arial" w:cs="Arial"/>
          <w:sz w:val="20"/>
          <w:szCs w:val="20"/>
          <w:lang w:eastAsia="es-CO"/>
        </w:rPr>
      </w:pPr>
      <w:r w:rsidRPr="00D16B5B">
        <w:rPr>
          <w:rFonts w:ascii="Arial" w:hAnsi="Arial" w:cs="Arial"/>
          <w:sz w:val="20"/>
          <w:szCs w:val="20"/>
          <w:lang w:eastAsia="es-CO"/>
        </w:rPr>
        <w:t xml:space="preserve">Nombre o razón social del oferente: </w:t>
      </w:r>
    </w:p>
    <w:p w14:paraId="08489859"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 xml:space="preserve">Identificación (NIT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C.C </w:t>
      </w:r>
      <w:proofErr w:type="gramStart"/>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w:t>
      </w:r>
      <w:r w:rsidRPr="00D16B5B">
        <w:rPr>
          <w:rFonts w:ascii="Arial" w:hAnsi="Arial" w:cs="Arial"/>
          <w:color w:val="000000"/>
          <w:sz w:val="20"/>
          <w:szCs w:val="20"/>
        </w:rPr>
        <w:t xml:space="preserve">: </w:t>
      </w:r>
    </w:p>
    <w:p w14:paraId="64093B5D"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Nombre Representante Legal</w:t>
      </w:r>
      <w:r w:rsidRPr="00D16B5B">
        <w:rPr>
          <w:rFonts w:ascii="Arial" w:hAnsi="Arial" w:cs="Arial"/>
          <w:color w:val="000000"/>
          <w:sz w:val="20"/>
          <w:szCs w:val="20"/>
        </w:rPr>
        <w:t xml:space="preserve">: </w:t>
      </w:r>
    </w:p>
    <w:p w14:paraId="51373EFE"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Identificación (C.C </w:t>
      </w:r>
      <w:proofErr w:type="gramStart"/>
      <w:r w:rsidRPr="00D16B5B">
        <w:rPr>
          <w:rFonts w:ascii="Segoe UI Symbol" w:eastAsia="MS Gothic" w:hAnsi="Segoe UI Symbol" w:cs="Segoe UI Symbol"/>
          <w:sz w:val="20"/>
          <w:szCs w:val="20"/>
          <w:lang w:eastAsia="es-CO"/>
        </w:rPr>
        <w:t>☐</w:t>
      </w:r>
      <w:r w:rsidRPr="00D16B5B">
        <w:rPr>
          <w:rFonts w:ascii="Arial" w:hAnsi="Arial" w:cs="Arial"/>
          <w:color w:val="000000"/>
          <w:sz w:val="20"/>
          <w:szCs w:val="20"/>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w:t>
      </w:r>
    </w:p>
    <w:p w14:paraId="4F7878CE"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Dirección: </w:t>
      </w:r>
    </w:p>
    <w:p w14:paraId="5BBF4B34" w14:textId="77777777" w:rsidR="00C111D6" w:rsidRPr="00D16B5B" w:rsidRDefault="00C111D6" w:rsidP="00C111D6">
      <w:pPr>
        <w:pStyle w:val="Sinespaciado1"/>
        <w:rPr>
          <w:rFonts w:ascii="Arial" w:hAnsi="Arial" w:cs="Arial"/>
          <w:sz w:val="20"/>
          <w:szCs w:val="20"/>
        </w:rPr>
      </w:pPr>
      <w:r w:rsidRPr="00D16B5B">
        <w:rPr>
          <w:rFonts w:ascii="Arial" w:hAnsi="Arial" w:cs="Arial"/>
          <w:color w:val="000000"/>
          <w:sz w:val="20"/>
          <w:szCs w:val="20"/>
        </w:rPr>
        <w:t>Teléfono:</w:t>
      </w:r>
      <w:r w:rsidRPr="00D16B5B">
        <w:rPr>
          <w:rFonts w:ascii="Arial" w:hAnsi="Arial" w:cs="Arial"/>
          <w:b/>
          <w:color w:val="000000"/>
          <w:sz w:val="20"/>
          <w:szCs w:val="20"/>
        </w:rPr>
        <w:t xml:space="preserve"> </w:t>
      </w:r>
    </w:p>
    <w:p w14:paraId="54B4F7F6" w14:textId="77777777" w:rsidR="00C111D6" w:rsidRPr="00D16B5B" w:rsidRDefault="00C111D6" w:rsidP="00C111D6">
      <w:pPr>
        <w:rPr>
          <w:b/>
        </w:rPr>
        <w:sectPr w:rsidR="00C111D6" w:rsidRPr="00D16B5B" w:rsidSect="000870A2">
          <w:headerReference w:type="default" r:id="rId9"/>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16B5B">
        <w:t>Email:</w:t>
      </w:r>
      <w:bookmarkEnd w:id="11"/>
    </w:p>
    <w:p w14:paraId="3D996BB0" w14:textId="77777777" w:rsidR="00C111D6" w:rsidRPr="00D16B5B" w:rsidRDefault="00C111D6" w:rsidP="00C111D6">
      <w:pPr>
        <w:jc w:val="center"/>
        <w:rPr>
          <w:b/>
          <w:sz w:val="18"/>
          <w:lang w:val="es-ES"/>
        </w:rPr>
      </w:pPr>
      <w:bookmarkStart w:id="12" w:name="_Hlk124931341"/>
    </w:p>
    <w:p w14:paraId="41C5182D" w14:textId="77777777" w:rsidR="00C111D6" w:rsidRPr="00D16B5B" w:rsidRDefault="00C111D6" w:rsidP="00C111D6">
      <w:pPr>
        <w:jc w:val="center"/>
        <w:rPr>
          <w:color w:val="000000"/>
          <w:lang w:val="es-CO"/>
        </w:rPr>
      </w:pPr>
      <w:r w:rsidRPr="00D16B5B">
        <w:rPr>
          <w:b/>
          <w:sz w:val="18"/>
          <w:lang w:val="es-ES"/>
        </w:rPr>
        <w:t>CERTIFICADO APORTE DE PARAFISCALES</w:t>
      </w:r>
      <w:bookmarkEnd w:id="12"/>
    </w:p>
    <w:p w14:paraId="413D5D00" w14:textId="77777777" w:rsidR="00C111D6" w:rsidRPr="00D16B5B" w:rsidRDefault="00C111D6" w:rsidP="00C111D6">
      <w:pPr>
        <w:rPr>
          <w:b/>
          <w:color w:val="000000"/>
        </w:rPr>
      </w:pPr>
    </w:p>
    <w:p w14:paraId="6A259CFE" w14:textId="77777777" w:rsidR="00C111D6" w:rsidRPr="00D16B5B" w:rsidRDefault="00C111D6" w:rsidP="00C111D6">
      <w:pPr>
        <w:pStyle w:val="Prrafodelista"/>
        <w:tabs>
          <w:tab w:val="left" w:pos="240"/>
          <w:tab w:val="left" w:pos="6210"/>
        </w:tabs>
        <w:ind w:left="0"/>
        <w:jc w:val="both"/>
      </w:pPr>
      <w:r w:rsidRPr="00D16B5B">
        <w:t>Ciudad y fecha,</w:t>
      </w:r>
    </w:p>
    <w:p w14:paraId="4004ADDD" w14:textId="77777777" w:rsidR="00C111D6" w:rsidRPr="00D16B5B" w:rsidRDefault="00C111D6" w:rsidP="00C111D6">
      <w:pPr>
        <w:pStyle w:val="Prrafodelista"/>
        <w:tabs>
          <w:tab w:val="left" w:pos="240"/>
          <w:tab w:val="left" w:pos="6210"/>
        </w:tabs>
        <w:ind w:left="0"/>
        <w:jc w:val="both"/>
      </w:pPr>
    </w:p>
    <w:p w14:paraId="0E8EDF37" w14:textId="77777777" w:rsidR="00C111D6" w:rsidRPr="00D16B5B" w:rsidRDefault="00C111D6" w:rsidP="00C111D6">
      <w:pPr>
        <w:jc w:val="both"/>
      </w:pPr>
      <w:r w:rsidRPr="00D16B5B">
        <w:t>Señores</w:t>
      </w:r>
    </w:p>
    <w:p w14:paraId="1A15F1FC" w14:textId="70EA5CA1" w:rsidR="00C111D6" w:rsidRPr="00D16B5B" w:rsidRDefault="00C111D6" w:rsidP="00C111D6">
      <w:pPr>
        <w:jc w:val="both"/>
      </w:pPr>
      <w:r w:rsidRPr="00D16B5B">
        <w:t xml:space="preserve">POLICÍA NACIONAL – DEPARTAMENTO DE </w:t>
      </w:r>
      <w:r w:rsidR="00C21A95" w:rsidRPr="00D16B5B">
        <w:t>POLICÍA</w:t>
      </w:r>
      <w:r w:rsidRPr="00D16B5B">
        <w:t xml:space="preserve"> ARAUCA</w:t>
      </w:r>
    </w:p>
    <w:p w14:paraId="56F12271" w14:textId="77777777" w:rsidR="00C111D6" w:rsidRPr="00D16B5B" w:rsidRDefault="00C111D6" w:rsidP="00C111D6">
      <w:pPr>
        <w:jc w:val="both"/>
      </w:pPr>
      <w:r w:rsidRPr="00D16B5B">
        <w:t>Ciudad.</w:t>
      </w:r>
    </w:p>
    <w:p w14:paraId="7BC33758" w14:textId="77777777" w:rsidR="00C111D6" w:rsidRPr="00D16B5B" w:rsidRDefault="00C111D6" w:rsidP="00C111D6">
      <w:pPr>
        <w:jc w:val="both"/>
        <w:rPr>
          <w:lang w:val="es-ES"/>
        </w:rPr>
      </w:pPr>
    </w:p>
    <w:p w14:paraId="0B2F1333" w14:textId="74DED4E9" w:rsidR="00C111D6" w:rsidRPr="00D16B5B" w:rsidRDefault="00C111D6" w:rsidP="00C111D6">
      <w:pPr>
        <w:pStyle w:val="Sangradetextonormal"/>
        <w:ind w:left="708" w:hanging="708"/>
        <w:rPr>
          <w:rFonts w:ascii="Arial" w:hAnsi="Arial" w:cs="Arial"/>
          <w:sz w:val="20"/>
          <w:szCs w:val="20"/>
          <w:lang w:val="es-ES"/>
        </w:rPr>
      </w:pPr>
      <w:r w:rsidRPr="00D16B5B">
        <w:rPr>
          <w:rFonts w:ascii="Arial" w:hAnsi="Arial" w:cs="Arial"/>
          <w:sz w:val="20"/>
          <w:szCs w:val="20"/>
          <w:lang w:val="es-ES"/>
        </w:rPr>
        <w:t xml:space="preserve">Proceso </w:t>
      </w:r>
      <w:r w:rsidR="00723364" w:rsidRPr="00D16B5B">
        <w:rPr>
          <w:rFonts w:ascii="Arial" w:hAnsi="Arial" w:cs="Arial"/>
          <w:sz w:val="20"/>
          <w:szCs w:val="20"/>
          <w:lang w:val="es-ES"/>
        </w:rPr>
        <w:t xml:space="preserve">PN DEARA MIC 016 2026 </w:t>
      </w:r>
    </w:p>
    <w:p w14:paraId="2800321E" w14:textId="77777777" w:rsidR="00C111D6" w:rsidRPr="00D16B5B" w:rsidRDefault="00C111D6" w:rsidP="00C111D6">
      <w:pPr>
        <w:adjustRightInd w:val="0"/>
        <w:rPr>
          <w:lang w:val="es-ES"/>
        </w:rPr>
      </w:pPr>
    </w:p>
    <w:p w14:paraId="2A8F7148" w14:textId="575CA54F" w:rsidR="00C111D6" w:rsidRPr="00D16B5B" w:rsidRDefault="00C111D6" w:rsidP="00C111D6">
      <w:pPr>
        <w:jc w:val="both"/>
        <w:rPr>
          <w:i/>
          <w:iCs/>
          <w:sz w:val="21"/>
          <w:szCs w:val="21"/>
        </w:rPr>
      </w:pPr>
      <w:r w:rsidRPr="00D16B5B">
        <w:rPr>
          <w:lang w:val="es-ES"/>
        </w:rPr>
        <w:t xml:space="preserve">Yo ___________________________________________, Identificado con la </w:t>
      </w:r>
      <w:r w:rsidR="00C57AF8" w:rsidRPr="00D16B5B">
        <w:rPr>
          <w:lang w:val="es-ES"/>
        </w:rPr>
        <w:t>Cédula</w:t>
      </w:r>
      <w:r w:rsidRPr="00D16B5B">
        <w:rPr>
          <w:lang w:val="es-ES"/>
        </w:rPr>
        <w:t xml:space="preserve"> de Ciudadanía No. ____________________expedida en _______________ representante legal de la empresa___________________________________ con Nit </w:t>
      </w:r>
      <w:proofErr w:type="spellStart"/>
      <w:r w:rsidRPr="00D16B5B">
        <w:rPr>
          <w:lang w:val="es-ES"/>
        </w:rPr>
        <w:t>N°</w:t>
      </w:r>
      <w:proofErr w:type="spellEnd"/>
      <w:r w:rsidRPr="00D16B5B">
        <w:rPr>
          <w:lang w:val="es-ES"/>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el </w:t>
      </w:r>
      <w:r w:rsidR="00F368C4" w:rsidRPr="00D16B5B">
        <w:rPr>
          <w:i/>
          <w:iCs/>
          <w:sz w:val="21"/>
          <w:szCs w:val="21"/>
        </w:rPr>
        <w:t>mantenimiento preventivo, correctivo, calibración y suministros de partes y accesorios de los equipos, y elementos que conforman la red de comunicación de misión crítica en el Departamento de Policía Arauca</w:t>
      </w:r>
    </w:p>
    <w:p w14:paraId="7D6B77E9" w14:textId="77777777" w:rsidR="00F368C4" w:rsidRPr="00D16B5B" w:rsidRDefault="00F368C4" w:rsidP="00C111D6">
      <w:pPr>
        <w:jc w:val="both"/>
      </w:pPr>
    </w:p>
    <w:p w14:paraId="5BF99C77" w14:textId="77777777" w:rsidR="00C111D6" w:rsidRPr="00D16B5B" w:rsidRDefault="00C111D6" w:rsidP="00C111D6">
      <w:pPr>
        <w:jc w:val="both"/>
      </w:pPr>
    </w:p>
    <w:p w14:paraId="11F45BBF" w14:textId="77777777" w:rsidR="00C111D6" w:rsidRPr="00D16B5B" w:rsidRDefault="00C111D6" w:rsidP="00C111D6">
      <w:pPr>
        <w:pStyle w:val="Prrafodelista"/>
        <w:tabs>
          <w:tab w:val="left" w:pos="240"/>
        </w:tabs>
        <w:ind w:left="0"/>
        <w:jc w:val="both"/>
        <w:rPr>
          <w:lang w:val="es-ES"/>
        </w:rPr>
      </w:pPr>
      <w:r w:rsidRPr="00D16B5B">
        <w:rPr>
          <w:lang w:val="es-ES"/>
        </w:rPr>
        <w:t>Nombre ______________________________________</w:t>
      </w:r>
    </w:p>
    <w:p w14:paraId="6670720C" w14:textId="77777777" w:rsidR="00C111D6" w:rsidRPr="00D16B5B" w:rsidRDefault="00C111D6" w:rsidP="00C111D6">
      <w:pPr>
        <w:pStyle w:val="Prrafodelista"/>
        <w:tabs>
          <w:tab w:val="left" w:pos="240"/>
        </w:tabs>
        <w:ind w:left="0"/>
        <w:jc w:val="both"/>
        <w:rPr>
          <w:lang w:val="es-ES"/>
        </w:rPr>
      </w:pPr>
      <w:r w:rsidRPr="00D16B5B">
        <w:rPr>
          <w:lang w:val="es-ES"/>
        </w:rPr>
        <w:t xml:space="preserve">C.C. </w:t>
      </w:r>
      <w:proofErr w:type="spellStart"/>
      <w:r w:rsidRPr="00D16B5B">
        <w:rPr>
          <w:lang w:val="es-ES"/>
        </w:rPr>
        <w:t>N°</w:t>
      </w:r>
      <w:proofErr w:type="spellEnd"/>
      <w:r w:rsidRPr="00D16B5B">
        <w:rPr>
          <w:lang w:val="es-ES"/>
        </w:rPr>
        <w:t xml:space="preserve"> ______________________________________</w:t>
      </w:r>
    </w:p>
    <w:p w14:paraId="02D41107" w14:textId="77777777" w:rsidR="00C111D6" w:rsidRPr="00D16B5B" w:rsidRDefault="00C111D6" w:rsidP="00C111D6">
      <w:pPr>
        <w:pStyle w:val="Prrafodelista"/>
        <w:tabs>
          <w:tab w:val="left" w:pos="240"/>
        </w:tabs>
        <w:ind w:left="0"/>
        <w:jc w:val="both"/>
        <w:rPr>
          <w:lang w:val="es-ES"/>
        </w:rPr>
      </w:pPr>
      <w:r w:rsidRPr="00D16B5B">
        <w:rPr>
          <w:lang w:val="es-ES"/>
        </w:rPr>
        <w:t>Nombre Razón Social y NIT. ______________________</w:t>
      </w:r>
    </w:p>
    <w:p w14:paraId="1C9DE4C7" w14:textId="77777777" w:rsidR="00C111D6" w:rsidRPr="00D16B5B" w:rsidRDefault="00C111D6" w:rsidP="00C111D6">
      <w:pPr>
        <w:pStyle w:val="Prrafodelista"/>
        <w:tabs>
          <w:tab w:val="left" w:pos="240"/>
        </w:tabs>
        <w:ind w:left="0"/>
        <w:jc w:val="both"/>
        <w:rPr>
          <w:lang w:val="es-ES"/>
        </w:rPr>
      </w:pPr>
      <w:r w:rsidRPr="00D16B5B">
        <w:rPr>
          <w:lang w:val="es-ES"/>
        </w:rPr>
        <w:t>Firma Representante legal _______________________</w:t>
      </w:r>
    </w:p>
    <w:p w14:paraId="705E78B7" w14:textId="77777777" w:rsidR="00C111D6" w:rsidRPr="00D16B5B" w:rsidRDefault="00C111D6" w:rsidP="00C111D6">
      <w:pPr>
        <w:adjustRightInd w:val="0"/>
        <w:rPr>
          <w:lang w:val="es-ES"/>
        </w:rPr>
      </w:pPr>
    </w:p>
    <w:p w14:paraId="7349EDD4" w14:textId="77777777" w:rsidR="00C111D6" w:rsidRPr="00D16B5B" w:rsidRDefault="00C111D6" w:rsidP="00C111D6">
      <w:pPr>
        <w:adjustRightInd w:val="0"/>
        <w:rPr>
          <w:lang w:val="es-ES"/>
        </w:rPr>
      </w:pPr>
      <w:r w:rsidRPr="00D16B5B">
        <w:rPr>
          <w:lang w:val="es-ES"/>
        </w:rPr>
        <w:t>REVISOR FISCAL O CONTADOR</w:t>
      </w:r>
    </w:p>
    <w:p w14:paraId="7635C6D6" w14:textId="77777777" w:rsidR="00C111D6" w:rsidRPr="00D16B5B" w:rsidRDefault="00C111D6" w:rsidP="00C111D6">
      <w:pPr>
        <w:adjustRightInd w:val="0"/>
        <w:rPr>
          <w:lang w:val="es-ES"/>
        </w:rPr>
      </w:pPr>
      <w:r w:rsidRPr="00D16B5B">
        <w:rPr>
          <w:lang w:val="es-ES"/>
        </w:rPr>
        <w:t>Firma________________________________</w:t>
      </w:r>
    </w:p>
    <w:p w14:paraId="081A0472" w14:textId="77777777" w:rsidR="00C111D6" w:rsidRPr="00D16B5B" w:rsidRDefault="00C111D6" w:rsidP="00C111D6">
      <w:pPr>
        <w:adjustRightInd w:val="0"/>
        <w:rPr>
          <w:lang w:val="es-ES"/>
        </w:rPr>
      </w:pPr>
      <w:r w:rsidRPr="00D16B5B">
        <w:rPr>
          <w:lang w:val="es-ES"/>
        </w:rPr>
        <w:t>Nombre: ______________________________</w:t>
      </w:r>
    </w:p>
    <w:p w14:paraId="692930E6" w14:textId="77777777" w:rsidR="00C111D6" w:rsidRPr="00D16B5B" w:rsidRDefault="00C111D6" w:rsidP="00C111D6">
      <w:pPr>
        <w:adjustRightInd w:val="0"/>
        <w:rPr>
          <w:lang w:val="es-ES"/>
        </w:rPr>
      </w:pPr>
      <w:r w:rsidRPr="00D16B5B">
        <w:rPr>
          <w:lang w:val="es-ES"/>
        </w:rPr>
        <w:t xml:space="preserve">C.C. </w:t>
      </w:r>
      <w:proofErr w:type="spellStart"/>
      <w:r w:rsidRPr="00D16B5B">
        <w:rPr>
          <w:lang w:val="es-ES"/>
        </w:rPr>
        <w:t>N°</w:t>
      </w:r>
      <w:proofErr w:type="spellEnd"/>
      <w:r w:rsidRPr="00D16B5B">
        <w:rPr>
          <w:lang w:val="es-ES"/>
        </w:rPr>
        <w:t>: ______________________________</w:t>
      </w:r>
    </w:p>
    <w:p w14:paraId="6C45DD31" w14:textId="77777777" w:rsidR="00C111D6" w:rsidRPr="00D16B5B" w:rsidRDefault="00C111D6" w:rsidP="00C111D6">
      <w:pPr>
        <w:adjustRightInd w:val="0"/>
        <w:rPr>
          <w:lang w:val="es-ES"/>
        </w:rPr>
      </w:pPr>
      <w:r w:rsidRPr="00D16B5B">
        <w:rPr>
          <w:lang w:val="es-ES"/>
        </w:rPr>
        <w:t>Tarjeta Profesional No.</w:t>
      </w:r>
    </w:p>
    <w:p w14:paraId="4F438162" w14:textId="77777777" w:rsidR="00C111D6" w:rsidRPr="00D16B5B" w:rsidRDefault="00C111D6" w:rsidP="00C111D6">
      <w:pPr>
        <w:adjustRightInd w:val="0"/>
        <w:rPr>
          <w:lang w:val="es-ES"/>
        </w:rPr>
      </w:pPr>
      <w:r w:rsidRPr="00D16B5B">
        <w:rPr>
          <w:lang w:val="es-ES"/>
        </w:rPr>
        <w:t>(Anexar fotocopia de la cédula, tarjeta profesional y antecedentes de la junta central de contadores)</w:t>
      </w:r>
    </w:p>
    <w:p w14:paraId="6BC76BAF" w14:textId="77777777" w:rsidR="00C111D6" w:rsidRPr="00D16B5B" w:rsidRDefault="00C111D6" w:rsidP="00C111D6">
      <w:pPr>
        <w:pStyle w:val="Prrafodelista"/>
        <w:tabs>
          <w:tab w:val="left" w:pos="240"/>
          <w:tab w:val="left" w:pos="6210"/>
        </w:tabs>
        <w:ind w:left="0"/>
        <w:jc w:val="both"/>
        <w:rPr>
          <w:lang w:val="es-ES"/>
        </w:rPr>
      </w:pPr>
    </w:p>
    <w:p w14:paraId="5C7B05AB" w14:textId="77777777" w:rsidR="00C111D6" w:rsidRPr="00D16B5B" w:rsidRDefault="00C111D6" w:rsidP="00C111D6">
      <w:pPr>
        <w:pStyle w:val="Prrafodelista"/>
        <w:tabs>
          <w:tab w:val="left" w:pos="240"/>
          <w:tab w:val="left" w:pos="6210"/>
        </w:tabs>
        <w:ind w:left="0"/>
        <w:jc w:val="both"/>
        <w:sectPr w:rsidR="00C111D6" w:rsidRPr="00D16B5B" w:rsidSect="000870A2">
          <w:headerReference w:type="default" r:id="rId10"/>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6955CF1" w14:textId="77777777" w:rsidR="00C111D6" w:rsidRPr="00D16B5B" w:rsidRDefault="00C111D6" w:rsidP="00C111D6">
      <w:pPr>
        <w:pStyle w:val="Sinespaciado1"/>
        <w:rPr>
          <w:b/>
          <w:sz w:val="18"/>
          <w:szCs w:val="18"/>
        </w:rPr>
      </w:pPr>
    </w:p>
    <w:p w14:paraId="5B1B7200" w14:textId="77777777" w:rsidR="00C111D6" w:rsidRPr="00D16B5B" w:rsidRDefault="00C111D6" w:rsidP="00C111D6">
      <w:pPr>
        <w:jc w:val="center"/>
        <w:rPr>
          <w:b/>
          <w:bCs/>
        </w:rPr>
      </w:pPr>
      <w:r w:rsidRPr="00D16B5B">
        <w:rPr>
          <w:b/>
          <w:bCs/>
        </w:rPr>
        <w:t>SISTEMA GESTIÓN AMBIENTAL</w:t>
      </w:r>
    </w:p>
    <w:p w14:paraId="46F14BEE" w14:textId="77777777" w:rsidR="00C111D6" w:rsidRPr="00D16B5B" w:rsidRDefault="00C111D6" w:rsidP="00C111D6">
      <w:pPr>
        <w:jc w:val="center"/>
        <w:rPr>
          <w:b/>
        </w:rPr>
      </w:pPr>
    </w:p>
    <w:p w14:paraId="31FAD2D0" w14:textId="77777777" w:rsidR="00C111D6" w:rsidRPr="00D16B5B" w:rsidRDefault="00C111D6" w:rsidP="00C111D6">
      <w:pPr>
        <w:pStyle w:val="Prrafodelista"/>
        <w:tabs>
          <w:tab w:val="left" w:pos="240"/>
          <w:tab w:val="left" w:pos="6210"/>
        </w:tabs>
        <w:ind w:left="142"/>
        <w:jc w:val="both"/>
      </w:pPr>
      <w:r w:rsidRPr="00D16B5B">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7E7637DF" w14:textId="77777777" w:rsidR="00C111D6" w:rsidRPr="00D16B5B" w:rsidRDefault="00C111D6" w:rsidP="00C111D6">
      <w:pPr>
        <w:pStyle w:val="Prrafodelista"/>
        <w:tabs>
          <w:tab w:val="left" w:pos="240"/>
          <w:tab w:val="left" w:pos="6210"/>
        </w:tabs>
        <w:jc w:val="both"/>
      </w:pPr>
    </w:p>
    <w:p w14:paraId="184A5CB3" w14:textId="77777777" w:rsidR="00C111D6" w:rsidRPr="00D16B5B" w:rsidRDefault="00C111D6" w:rsidP="00C111D6">
      <w:pPr>
        <w:pStyle w:val="Prrafodelista"/>
        <w:tabs>
          <w:tab w:val="left" w:pos="240"/>
          <w:tab w:val="left" w:pos="6210"/>
        </w:tabs>
        <w:ind w:left="142"/>
        <w:jc w:val="both"/>
      </w:pPr>
      <w:r w:rsidRPr="00D16B5B">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D16B5B">
        <w:t>pos-consumo</w:t>
      </w:r>
      <w:proofErr w:type="spellEnd"/>
      <w:r w:rsidRPr="00D16B5B">
        <w:t>.</w:t>
      </w:r>
    </w:p>
    <w:p w14:paraId="77D30E13" w14:textId="77777777" w:rsidR="00C111D6" w:rsidRPr="00D16B5B" w:rsidRDefault="00C111D6" w:rsidP="00C111D6">
      <w:pPr>
        <w:pStyle w:val="Prrafodelista"/>
        <w:tabs>
          <w:tab w:val="left" w:pos="240"/>
          <w:tab w:val="left" w:pos="6210"/>
        </w:tabs>
        <w:jc w:val="both"/>
      </w:pPr>
    </w:p>
    <w:p w14:paraId="76CFE0F1" w14:textId="77777777" w:rsidR="00C111D6" w:rsidRPr="00D16B5B" w:rsidRDefault="00C111D6" w:rsidP="00C111D6">
      <w:pPr>
        <w:pStyle w:val="Prrafodelista"/>
        <w:tabs>
          <w:tab w:val="left" w:pos="240"/>
          <w:tab w:val="left" w:pos="6210"/>
        </w:tabs>
        <w:ind w:left="142"/>
        <w:jc w:val="both"/>
      </w:pPr>
      <w:r w:rsidRPr="00D16B5B">
        <w:t xml:space="preserve">Así mismo se solicita el compromiso de cumplir y respetar los programas ambientales establecidos para el Comando de Departamento de Policía Arauca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D16B5B">
        <w:t>Conpes</w:t>
      </w:r>
      <w:proofErr w:type="spellEnd"/>
      <w:r w:rsidRPr="00D16B5B">
        <w:t xml:space="preserve"> 2834 de 1996.</w:t>
      </w:r>
    </w:p>
    <w:p w14:paraId="1FF56913" w14:textId="77777777" w:rsidR="00C111D6" w:rsidRPr="00D16B5B" w:rsidRDefault="00C111D6" w:rsidP="00C111D6">
      <w:pPr>
        <w:pStyle w:val="Prrafodelista"/>
        <w:tabs>
          <w:tab w:val="left" w:pos="240"/>
          <w:tab w:val="left" w:pos="6210"/>
        </w:tabs>
        <w:jc w:val="both"/>
      </w:pPr>
    </w:p>
    <w:p w14:paraId="24CCCA8E" w14:textId="77777777" w:rsidR="00C111D6" w:rsidRPr="00D16B5B" w:rsidRDefault="00C111D6" w:rsidP="00C111D6">
      <w:pPr>
        <w:pStyle w:val="Prrafodelista"/>
        <w:tabs>
          <w:tab w:val="left" w:pos="240"/>
          <w:tab w:val="left" w:pos="6210"/>
        </w:tabs>
        <w:ind w:left="142"/>
        <w:jc w:val="both"/>
      </w:pPr>
      <w:r w:rsidRPr="00D16B5B">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5F837C74" w14:textId="77777777" w:rsidR="00C111D6" w:rsidRPr="00D16B5B" w:rsidRDefault="00C111D6" w:rsidP="00C111D6">
      <w:pPr>
        <w:pStyle w:val="Prrafodelista"/>
        <w:tabs>
          <w:tab w:val="left" w:pos="240"/>
          <w:tab w:val="left" w:pos="6210"/>
        </w:tabs>
        <w:jc w:val="both"/>
      </w:pPr>
    </w:p>
    <w:p w14:paraId="524A6A4C" w14:textId="77777777" w:rsidR="00C111D6" w:rsidRPr="00D16B5B" w:rsidRDefault="00C111D6" w:rsidP="00C111D6">
      <w:pPr>
        <w:pStyle w:val="Prrafodelista"/>
        <w:tabs>
          <w:tab w:val="left" w:pos="240"/>
          <w:tab w:val="left" w:pos="6210"/>
        </w:tabs>
        <w:ind w:left="142"/>
        <w:jc w:val="both"/>
      </w:pPr>
      <w:r w:rsidRPr="00D16B5B">
        <w:t>El contratista que tenga personal bajo su responsabilidad, deberá contemplar capacitaciones en temas ambientales como: impactos ambientales, manejo de residuos sólidos, líquidos, escombros entre otros, donde se realice el manejo y actuación de los mismos.</w:t>
      </w:r>
    </w:p>
    <w:p w14:paraId="0BDCBEA1" w14:textId="77777777" w:rsidR="00C111D6" w:rsidRPr="00D16B5B" w:rsidRDefault="00C111D6" w:rsidP="00C111D6">
      <w:pPr>
        <w:pStyle w:val="Prrafodelista"/>
        <w:tabs>
          <w:tab w:val="left" w:pos="240"/>
          <w:tab w:val="left" w:pos="6210"/>
        </w:tabs>
        <w:ind w:left="284" w:firstLine="436"/>
        <w:jc w:val="both"/>
      </w:pPr>
    </w:p>
    <w:p w14:paraId="2E89D1E0" w14:textId="77777777" w:rsidR="00C111D6" w:rsidRPr="00D16B5B" w:rsidRDefault="00C111D6" w:rsidP="00C111D6">
      <w:pPr>
        <w:pStyle w:val="Prrafodelista"/>
        <w:tabs>
          <w:tab w:val="left" w:pos="240"/>
          <w:tab w:val="left" w:pos="6210"/>
        </w:tabs>
        <w:ind w:left="142"/>
        <w:jc w:val="both"/>
      </w:pPr>
      <w:r w:rsidRPr="00D16B5B">
        <w:t>Así mismo certifico que no me encuentro en EL REGISTRO UNICO DE INFRACTORES AMBIENTALES RUIA</w:t>
      </w:r>
    </w:p>
    <w:p w14:paraId="7845385E" w14:textId="77777777" w:rsidR="00C111D6" w:rsidRPr="00D16B5B" w:rsidRDefault="00C111D6" w:rsidP="00C111D6">
      <w:pPr>
        <w:pStyle w:val="Prrafodelista"/>
        <w:tabs>
          <w:tab w:val="left" w:pos="240"/>
          <w:tab w:val="left" w:pos="6210"/>
        </w:tabs>
        <w:jc w:val="both"/>
      </w:pPr>
    </w:p>
    <w:p w14:paraId="12905E9E" w14:textId="77777777" w:rsidR="00C111D6" w:rsidRPr="00D16B5B" w:rsidRDefault="00C111D6" w:rsidP="00C111D6">
      <w:pPr>
        <w:pStyle w:val="Prrafodelista"/>
        <w:tabs>
          <w:tab w:val="left" w:pos="240"/>
          <w:tab w:val="left" w:pos="6210"/>
        </w:tabs>
        <w:ind w:left="0"/>
        <w:jc w:val="both"/>
      </w:pPr>
    </w:p>
    <w:p w14:paraId="478A9F9A" w14:textId="77777777" w:rsidR="00C111D6" w:rsidRPr="00D16B5B" w:rsidRDefault="00C111D6" w:rsidP="00C111D6">
      <w:pPr>
        <w:jc w:val="both"/>
        <w:rPr>
          <w:lang w:eastAsia="es-CO"/>
        </w:rPr>
      </w:pPr>
      <w:r w:rsidRPr="00D16B5B">
        <w:rPr>
          <w:lang w:eastAsia="es-CO"/>
        </w:rPr>
        <w:t>El proponente:</w:t>
      </w:r>
    </w:p>
    <w:p w14:paraId="2C19A65F" w14:textId="77777777" w:rsidR="00C111D6" w:rsidRPr="00D16B5B" w:rsidRDefault="00C111D6" w:rsidP="00C111D6">
      <w:pPr>
        <w:jc w:val="both"/>
        <w:rPr>
          <w:lang w:eastAsia="es-CO"/>
        </w:rPr>
      </w:pPr>
    </w:p>
    <w:p w14:paraId="6F1052AA" w14:textId="77777777" w:rsidR="00C111D6" w:rsidRPr="00D16B5B" w:rsidRDefault="00C111D6" w:rsidP="00C111D6">
      <w:pPr>
        <w:jc w:val="both"/>
      </w:pPr>
      <w:r w:rsidRPr="00D16B5B">
        <w:rPr>
          <w:b/>
        </w:rPr>
        <w:t>__________________________________</w:t>
      </w:r>
    </w:p>
    <w:p w14:paraId="604040E3" w14:textId="77777777" w:rsidR="00C111D6" w:rsidRPr="00D16B5B" w:rsidRDefault="00C111D6" w:rsidP="00C111D6">
      <w:pPr>
        <w:pStyle w:val="Sinespaciado1"/>
        <w:rPr>
          <w:rFonts w:ascii="Arial" w:hAnsi="Arial" w:cs="Arial"/>
          <w:sz w:val="20"/>
          <w:szCs w:val="20"/>
        </w:rPr>
      </w:pPr>
      <w:r w:rsidRPr="00D16B5B">
        <w:rPr>
          <w:rFonts w:ascii="Arial" w:hAnsi="Arial" w:cs="Arial"/>
          <w:sz w:val="20"/>
          <w:szCs w:val="20"/>
        </w:rPr>
        <w:t xml:space="preserve">Firma del representante legal del proponente </w:t>
      </w:r>
    </w:p>
    <w:p w14:paraId="1C062B7E" w14:textId="77777777" w:rsidR="00C111D6" w:rsidRPr="00D16B5B" w:rsidRDefault="00C111D6" w:rsidP="00C111D6">
      <w:pPr>
        <w:pStyle w:val="Sinespaciado1"/>
        <w:contextualSpacing/>
        <w:rPr>
          <w:rFonts w:ascii="Arial" w:hAnsi="Arial" w:cs="Arial"/>
          <w:sz w:val="20"/>
          <w:szCs w:val="20"/>
          <w:lang w:eastAsia="es-CO"/>
        </w:rPr>
      </w:pPr>
      <w:r w:rsidRPr="00D16B5B">
        <w:rPr>
          <w:rFonts w:ascii="Arial" w:hAnsi="Arial" w:cs="Arial"/>
          <w:sz w:val="20"/>
          <w:szCs w:val="20"/>
          <w:lang w:eastAsia="es-CO"/>
        </w:rPr>
        <w:t xml:space="preserve">Nombre o razón social del oferente: </w:t>
      </w:r>
    </w:p>
    <w:p w14:paraId="33BF513F"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 xml:space="preserve">Identificación (NIT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C.C </w:t>
      </w:r>
      <w:proofErr w:type="gramStart"/>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w:t>
      </w:r>
      <w:r w:rsidRPr="00D16B5B">
        <w:rPr>
          <w:rFonts w:ascii="Arial" w:hAnsi="Arial" w:cs="Arial"/>
          <w:color w:val="000000"/>
          <w:sz w:val="20"/>
          <w:szCs w:val="20"/>
        </w:rPr>
        <w:t xml:space="preserve">: </w:t>
      </w:r>
    </w:p>
    <w:p w14:paraId="4D9CBADF"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Nombre Representante Legal</w:t>
      </w:r>
      <w:r w:rsidRPr="00D16B5B">
        <w:rPr>
          <w:rFonts w:ascii="Arial" w:hAnsi="Arial" w:cs="Arial"/>
          <w:color w:val="000000"/>
          <w:sz w:val="20"/>
          <w:szCs w:val="20"/>
        </w:rPr>
        <w:t xml:space="preserve">: </w:t>
      </w:r>
    </w:p>
    <w:p w14:paraId="10B9E6D0"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Identificación (C.C </w:t>
      </w:r>
      <w:proofErr w:type="gramStart"/>
      <w:r w:rsidRPr="00D16B5B">
        <w:rPr>
          <w:rFonts w:ascii="Segoe UI Symbol" w:eastAsia="MS Gothic" w:hAnsi="Segoe UI Symbol" w:cs="Segoe UI Symbol"/>
          <w:sz w:val="20"/>
          <w:szCs w:val="20"/>
          <w:lang w:eastAsia="es-CO"/>
        </w:rPr>
        <w:t>☐</w:t>
      </w:r>
      <w:r w:rsidRPr="00D16B5B">
        <w:rPr>
          <w:rFonts w:ascii="Arial" w:hAnsi="Arial" w:cs="Arial"/>
          <w:color w:val="000000"/>
          <w:sz w:val="20"/>
          <w:szCs w:val="20"/>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w:t>
      </w:r>
    </w:p>
    <w:p w14:paraId="46D87F52"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Dirección: </w:t>
      </w:r>
    </w:p>
    <w:p w14:paraId="7A994ABF" w14:textId="77777777" w:rsidR="00C111D6" w:rsidRPr="00D16B5B" w:rsidRDefault="00C111D6" w:rsidP="00C111D6">
      <w:pPr>
        <w:pStyle w:val="Sinespaciado1"/>
        <w:rPr>
          <w:rFonts w:ascii="Arial" w:hAnsi="Arial" w:cs="Arial"/>
          <w:sz w:val="20"/>
          <w:szCs w:val="20"/>
        </w:rPr>
      </w:pPr>
      <w:r w:rsidRPr="00D16B5B">
        <w:rPr>
          <w:rFonts w:ascii="Arial" w:hAnsi="Arial" w:cs="Arial"/>
          <w:color w:val="000000"/>
          <w:sz w:val="20"/>
          <w:szCs w:val="20"/>
        </w:rPr>
        <w:t>Teléfono:</w:t>
      </w:r>
      <w:r w:rsidRPr="00D16B5B">
        <w:rPr>
          <w:rFonts w:ascii="Arial" w:hAnsi="Arial" w:cs="Arial"/>
          <w:b/>
          <w:color w:val="000000"/>
          <w:sz w:val="20"/>
          <w:szCs w:val="20"/>
        </w:rPr>
        <w:t xml:space="preserve"> </w:t>
      </w:r>
    </w:p>
    <w:p w14:paraId="65D5790C" w14:textId="77777777" w:rsidR="00C111D6" w:rsidRPr="00D16B5B" w:rsidRDefault="00C111D6" w:rsidP="00C111D6">
      <w:pPr>
        <w:pStyle w:val="Sinespaciado1"/>
        <w:rPr>
          <w:rFonts w:ascii="Arial" w:hAnsi="Arial" w:cs="Arial"/>
          <w:b/>
          <w:color w:val="000000"/>
          <w:sz w:val="20"/>
          <w:szCs w:val="20"/>
        </w:rPr>
      </w:pPr>
      <w:r w:rsidRPr="00D16B5B">
        <w:rPr>
          <w:rFonts w:ascii="Arial" w:hAnsi="Arial" w:cs="Arial"/>
          <w:color w:val="000000"/>
          <w:sz w:val="20"/>
          <w:szCs w:val="20"/>
        </w:rPr>
        <w:t>Email:</w:t>
      </w:r>
      <w:r w:rsidRPr="00D16B5B">
        <w:rPr>
          <w:rFonts w:ascii="Arial" w:hAnsi="Arial" w:cs="Arial"/>
          <w:b/>
          <w:color w:val="000000"/>
          <w:sz w:val="20"/>
          <w:szCs w:val="20"/>
        </w:rPr>
        <w:t xml:space="preserve"> </w:t>
      </w:r>
    </w:p>
    <w:p w14:paraId="49919E58" w14:textId="77777777" w:rsidR="00C111D6" w:rsidRPr="00D16B5B" w:rsidRDefault="00C111D6" w:rsidP="00C111D6">
      <w:pPr>
        <w:rPr>
          <w:b/>
        </w:rPr>
      </w:pPr>
    </w:p>
    <w:p w14:paraId="72747FC4" w14:textId="77777777" w:rsidR="00C111D6" w:rsidRPr="00D16B5B" w:rsidRDefault="00C111D6" w:rsidP="00C111D6">
      <w:pPr>
        <w:pStyle w:val="Sinespaciado1"/>
        <w:rPr>
          <w:b/>
          <w:sz w:val="12"/>
          <w:szCs w:val="18"/>
        </w:rPr>
      </w:pPr>
    </w:p>
    <w:p w14:paraId="7A566E52" w14:textId="77777777" w:rsidR="00C111D6" w:rsidRPr="00D16B5B" w:rsidRDefault="00C111D6" w:rsidP="00C111D6">
      <w:pPr>
        <w:pStyle w:val="Sinespaciado1"/>
        <w:rPr>
          <w:b/>
          <w:sz w:val="12"/>
          <w:szCs w:val="18"/>
        </w:rPr>
      </w:pPr>
    </w:p>
    <w:p w14:paraId="60D34430" w14:textId="77777777" w:rsidR="00C111D6" w:rsidRPr="00D16B5B" w:rsidRDefault="00C111D6" w:rsidP="00C111D6">
      <w:pPr>
        <w:pStyle w:val="Sinespaciado1"/>
        <w:rPr>
          <w:b/>
          <w:sz w:val="12"/>
          <w:szCs w:val="18"/>
        </w:rPr>
      </w:pPr>
    </w:p>
    <w:p w14:paraId="23EBBDC8" w14:textId="77777777" w:rsidR="00C111D6" w:rsidRPr="00D16B5B" w:rsidRDefault="00C111D6" w:rsidP="00C111D6">
      <w:pPr>
        <w:pStyle w:val="Sinespaciado1"/>
        <w:rPr>
          <w:b/>
          <w:sz w:val="12"/>
          <w:szCs w:val="18"/>
        </w:rPr>
      </w:pPr>
    </w:p>
    <w:p w14:paraId="25DC5B0E" w14:textId="77777777" w:rsidR="00C111D6" w:rsidRPr="00D16B5B" w:rsidRDefault="00C111D6" w:rsidP="00C111D6">
      <w:pPr>
        <w:pStyle w:val="Sinespaciado1"/>
        <w:rPr>
          <w:b/>
          <w:sz w:val="12"/>
          <w:szCs w:val="18"/>
        </w:rPr>
      </w:pPr>
    </w:p>
    <w:p w14:paraId="119DE0CF" w14:textId="77777777" w:rsidR="00C111D6" w:rsidRPr="00D16B5B" w:rsidRDefault="00C111D6" w:rsidP="00C111D6">
      <w:pPr>
        <w:pStyle w:val="Sinespaciado1"/>
        <w:rPr>
          <w:b/>
          <w:sz w:val="12"/>
          <w:szCs w:val="18"/>
        </w:rPr>
      </w:pPr>
    </w:p>
    <w:p w14:paraId="70C62BEE" w14:textId="77777777" w:rsidR="00C111D6" w:rsidRPr="00D16B5B" w:rsidRDefault="00C111D6" w:rsidP="00C111D6">
      <w:pPr>
        <w:pStyle w:val="Sinespaciado1"/>
        <w:rPr>
          <w:b/>
          <w:sz w:val="12"/>
          <w:szCs w:val="18"/>
        </w:rPr>
      </w:pPr>
    </w:p>
    <w:p w14:paraId="27FC72B9" w14:textId="77777777" w:rsidR="00255C0C" w:rsidRPr="00D16B5B" w:rsidRDefault="00255C0C" w:rsidP="00C111D6">
      <w:pPr>
        <w:pStyle w:val="Sinespaciado1"/>
        <w:rPr>
          <w:b/>
          <w:sz w:val="12"/>
          <w:szCs w:val="18"/>
        </w:rPr>
      </w:pPr>
    </w:p>
    <w:p w14:paraId="4D0F9FCE" w14:textId="77777777" w:rsidR="00255C0C" w:rsidRPr="00D16B5B" w:rsidRDefault="00255C0C" w:rsidP="00C111D6">
      <w:pPr>
        <w:pStyle w:val="Sinespaciado1"/>
        <w:rPr>
          <w:b/>
          <w:sz w:val="12"/>
          <w:szCs w:val="18"/>
        </w:rPr>
      </w:pPr>
    </w:p>
    <w:p w14:paraId="22D703D2" w14:textId="77777777" w:rsidR="00255C0C" w:rsidRPr="00D16B5B" w:rsidRDefault="00255C0C" w:rsidP="00C111D6">
      <w:pPr>
        <w:pStyle w:val="Sinespaciado1"/>
        <w:rPr>
          <w:b/>
          <w:sz w:val="12"/>
          <w:szCs w:val="18"/>
        </w:rPr>
      </w:pPr>
    </w:p>
    <w:p w14:paraId="62FE2D0E" w14:textId="77777777" w:rsidR="00255C0C" w:rsidRPr="00D16B5B" w:rsidRDefault="00255C0C" w:rsidP="00C111D6">
      <w:pPr>
        <w:pStyle w:val="Sinespaciado1"/>
        <w:rPr>
          <w:b/>
          <w:sz w:val="12"/>
          <w:szCs w:val="18"/>
        </w:rPr>
      </w:pPr>
    </w:p>
    <w:p w14:paraId="1F036A5A" w14:textId="77777777" w:rsidR="00255C0C" w:rsidRPr="00D16B5B" w:rsidRDefault="00255C0C" w:rsidP="00C111D6">
      <w:pPr>
        <w:pStyle w:val="Sinespaciado1"/>
        <w:rPr>
          <w:b/>
          <w:sz w:val="12"/>
          <w:szCs w:val="18"/>
        </w:rPr>
      </w:pPr>
    </w:p>
    <w:p w14:paraId="4FFCA1BC" w14:textId="77777777" w:rsidR="00255C0C" w:rsidRPr="00D16B5B" w:rsidRDefault="00255C0C" w:rsidP="00C111D6">
      <w:pPr>
        <w:pStyle w:val="Sinespaciado1"/>
        <w:rPr>
          <w:b/>
          <w:sz w:val="12"/>
          <w:szCs w:val="18"/>
        </w:rPr>
      </w:pPr>
    </w:p>
    <w:p w14:paraId="7D903548" w14:textId="77777777" w:rsidR="00C111D6" w:rsidRPr="00D16B5B" w:rsidRDefault="00C111D6" w:rsidP="00C111D6">
      <w:pPr>
        <w:pStyle w:val="Sinespaciado1"/>
        <w:rPr>
          <w:b/>
          <w:sz w:val="12"/>
          <w:szCs w:val="18"/>
        </w:rPr>
      </w:pPr>
    </w:p>
    <w:p w14:paraId="2058F3AF" w14:textId="77777777" w:rsidR="00C111D6" w:rsidRPr="00D16B5B" w:rsidRDefault="00C111D6" w:rsidP="00C111D6">
      <w:pPr>
        <w:pStyle w:val="Sinespaciado1"/>
        <w:rPr>
          <w:b/>
          <w:sz w:val="12"/>
          <w:szCs w:val="18"/>
        </w:rPr>
      </w:pPr>
    </w:p>
    <w:p w14:paraId="0F89430A" w14:textId="77777777" w:rsidR="00C111D6" w:rsidRPr="00D16B5B" w:rsidRDefault="00C111D6" w:rsidP="00C111D6">
      <w:pPr>
        <w:pStyle w:val="Sinespaciado1"/>
        <w:rPr>
          <w:b/>
          <w:sz w:val="12"/>
          <w:szCs w:val="18"/>
        </w:rPr>
      </w:pPr>
    </w:p>
    <w:p w14:paraId="1FDD8E88" w14:textId="77777777" w:rsidR="00C111D6" w:rsidRPr="00D16B5B" w:rsidRDefault="00C111D6" w:rsidP="00C111D6">
      <w:pPr>
        <w:pStyle w:val="Sinespaciado1"/>
        <w:rPr>
          <w:b/>
          <w:sz w:val="12"/>
          <w:szCs w:val="18"/>
        </w:rPr>
      </w:pPr>
    </w:p>
    <w:p w14:paraId="11B1BE37" w14:textId="77777777" w:rsidR="00C111D6" w:rsidRPr="00D16B5B" w:rsidRDefault="00C111D6" w:rsidP="00C111D6">
      <w:pPr>
        <w:pStyle w:val="Prrafodelista"/>
        <w:tabs>
          <w:tab w:val="left" w:pos="240"/>
          <w:tab w:val="left" w:pos="6210"/>
        </w:tabs>
        <w:ind w:left="0"/>
      </w:pPr>
    </w:p>
    <w:p w14:paraId="6ADB1068" w14:textId="77777777" w:rsidR="00C111D6" w:rsidRPr="00D16B5B" w:rsidRDefault="00C111D6" w:rsidP="00C111D6">
      <w:pPr>
        <w:adjustRightInd w:val="0"/>
        <w:jc w:val="center"/>
        <w:rPr>
          <w:b/>
        </w:rPr>
      </w:pPr>
      <w:bookmarkStart w:id="13" w:name="_Hlk124931769"/>
      <w:r w:rsidRPr="00D16B5B">
        <w:rPr>
          <w:b/>
        </w:rPr>
        <w:lastRenderedPageBreak/>
        <w:t>CERTIFICACIÓN DE CAPACIDAD ADMINISTRATIVA Y OPERACIONAL</w:t>
      </w:r>
    </w:p>
    <w:p w14:paraId="71114A1C" w14:textId="77777777" w:rsidR="00C111D6" w:rsidRPr="00D16B5B" w:rsidRDefault="00C111D6" w:rsidP="00C111D6">
      <w:pPr>
        <w:jc w:val="both"/>
      </w:pPr>
    </w:p>
    <w:p w14:paraId="3F54F667" w14:textId="77777777" w:rsidR="00C111D6" w:rsidRPr="00D16B5B" w:rsidRDefault="00C111D6" w:rsidP="00C111D6">
      <w:pPr>
        <w:jc w:val="both"/>
      </w:pPr>
    </w:p>
    <w:p w14:paraId="397DAC5A" w14:textId="77777777" w:rsidR="00C111D6" w:rsidRPr="00D16B5B" w:rsidRDefault="00C111D6" w:rsidP="00C111D6">
      <w:pPr>
        <w:jc w:val="both"/>
      </w:pPr>
    </w:p>
    <w:bookmarkEnd w:id="13"/>
    <w:p w14:paraId="2549D7DB" w14:textId="77777777" w:rsidR="00C111D6" w:rsidRPr="00D16B5B" w:rsidRDefault="00C111D6" w:rsidP="00C111D6">
      <w:pPr>
        <w:jc w:val="both"/>
      </w:pPr>
      <w:r w:rsidRPr="00D16B5B">
        <w:t xml:space="preserve">Yo, _________________________________________ identificado con </w:t>
      </w:r>
      <w:r w:rsidRPr="00D16B5B">
        <w:rPr>
          <w:u w:val="single"/>
        </w:rPr>
        <w:t>documento de identidad No _____________________,</w:t>
      </w:r>
      <w:r w:rsidRPr="00D16B5B">
        <w:t xml:space="preserve"> Representante legal o persona natural _________________________ certifico que la firma que represento, cuenta con </w:t>
      </w:r>
      <w:r w:rsidRPr="00D16B5B">
        <w:rPr>
          <w:color w:val="000000"/>
        </w:rPr>
        <w:t xml:space="preserve">los recursos necesarios, medios logísticos y personal idóneo </w:t>
      </w:r>
      <w:r w:rsidRPr="00D16B5B">
        <w:t>para brindar un excelente servicio de mantenimiento preventivo y correctivo a todo costo, incluyendo mano de obra, repuestos, partes y accesorios, para las impresoras, multifuncionales, escáner, computadores y sonido del comando departamento de policía Arauca, igualmente se cuenta con la disponibilidad de un establecimiento que funcionara como laboratorio técnico para el mantenimiento correctivo y/o diagnósticos de los elementos objetos del presente contrato, ubicado dentro del municipio de Arauca en la dirección ________________________________________, de acuerdo a las especificaciones técnicas y condiciones descritas en el presente estudio previo.</w:t>
      </w:r>
    </w:p>
    <w:p w14:paraId="1CEABA43" w14:textId="77777777" w:rsidR="00C111D6" w:rsidRPr="00D16B5B" w:rsidRDefault="00C111D6" w:rsidP="00C111D6">
      <w:pPr>
        <w:jc w:val="both"/>
        <w:rPr>
          <w:b/>
        </w:rPr>
      </w:pPr>
    </w:p>
    <w:p w14:paraId="73F85DAD" w14:textId="77777777" w:rsidR="00C111D6" w:rsidRPr="00D16B5B" w:rsidRDefault="00C111D6" w:rsidP="00C111D6">
      <w:pPr>
        <w:jc w:val="both"/>
        <w:rPr>
          <w:lang w:eastAsia="es-CO"/>
        </w:rPr>
      </w:pPr>
      <w:r w:rsidRPr="00D16B5B">
        <w:rPr>
          <w:lang w:eastAsia="es-CO"/>
        </w:rPr>
        <w:t>El proponente:</w:t>
      </w:r>
    </w:p>
    <w:p w14:paraId="1A2E9EAD" w14:textId="77777777" w:rsidR="00C111D6" w:rsidRPr="00D16B5B" w:rsidRDefault="00C111D6" w:rsidP="00C111D6">
      <w:pPr>
        <w:adjustRightInd w:val="0"/>
        <w:rPr>
          <w:b/>
        </w:rPr>
      </w:pPr>
    </w:p>
    <w:p w14:paraId="098A0AD3" w14:textId="77777777" w:rsidR="00C111D6" w:rsidRPr="00D16B5B" w:rsidRDefault="00C111D6" w:rsidP="00C111D6">
      <w:pPr>
        <w:adjustRightInd w:val="0"/>
      </w:pPr>
    </w:p>
    <w:p w14:paraId="0FCDE811" w14:textId="77777777" w:rsidR="00C111D6" w:rsidRPr="00D16B5B" w:rsidRDefault="00C111D6" w:rsidP="00C111D6"/>
    <w:p w14:paraId="694C9C7B" w14:textId="77777777" w:rsidR="00C111D6" w:rsidRPr="00D16B5B" w:rsidRDefault="00C111D6" w:rsidP="00C111D6"/>
    <w:p w14:paraId="3B1BFF63" w14:textId="77777777" w:rsidR="00C111D6" w:rsidRPr="00D16B5B" w:rsidRDefault="00C111D6" w:rsidP="00C111D6"/>
    <w:p w14:paraId="3C21579A" w14:textId="77777777" w:rsidR="00C111D6" w:rsidRPr="00D16B5B" w:rsidRDefault="00C111D6" w:rsidP="00C111D6"/>
    <w:p w14:paraId="662A723B" w14:textId="77777777" w:rsidR="00C111D6" w:rsidRPr="00D16B5B" w:rsidRDefault="00C111D6" w:rsidP="00C111D6"/>
    <w:p w14:paraId="056D1F9F" w14:textId="77777777" w:rsidR="00C111D6" w:rsidRPr="00D16B5B" w:rsidRDefault="00C111D6" w:rsidP="00C111D6"/>
    <w:p w14:paraId="4662D69A" w14:textId="77777777" w:rsidR="00C111D6" w:rsidRPr="00D16B5B" w:rsidRDefault="00C111D6" w:rsidP="00C111D6"/>
    <w:p w14:paraId="58CFA27E" w14:textId="77777777" w:rsidR="00C111D6" w:rsidRPr="00D16B5B" w:rsidRDefault="00C111D6" w:rsidP="00C111D6"/>
    <w:p w14:paraId="30999FBB" w14:textId="77777777" w:rsidR="00C111D6" w:rsidRPr="00D16B5B" w:rsidRDefault="00C111D6" w:rsidP="00C111D6"/>
    <w:p w14:paraId="10918840" w14:textId="77777777" w:rsidR="00C111D6" w:rsidRPr="00D16B5B" w:rsidRDefault="00C111D6" w:rsidP="00C111D6">
      <w:pPr>
        <w:pStyle w:val="Sinespaciado1"/>
        <w:rPr>
          <w:b/>
          <w:sz w:val="18"/>
          <w:szCs w:val="18"/>
        </w:rPr>
      </w:pPr>
    </w:p>
    <w:p w14:paraId="3A24C562" w14:textId="77777777" w:rsidR="00C111D6" w:rsidRPr="00D16B5B" w:rsidRDefault="00C111D6" w:rsidP="00C111D6">
      <w:pPr>
        <w:pStyle w:val="Sinespaciado1"/>
        <w:rPr>
          <w:b/>
          <w:sz w:val="18"/>
          <w:szCs w:val="18"/>
        </w:rPr>
      </w:pPr>
    </w:p>
    <w:p w14:paraId="2FB51B0B" w14:textId="77777777" w:rsidR="00C111D6" w:rsidRPr="00D16B5B" w:rsidRDefault="00C111D6" w:rsidP="00C111D6">
      <w:pPr>
        <w:pStyle w:val="Sinespaciado1"/>
        <w:rPr>
          <w:b/>
          <w:sz w:val="18"/>
          <w:szCs w:val="18"/>
        </w:rPr>
      </w:pPr>
    </w:p>
    <w:p w14:paraId="51DB31B0" w14:textId="77777777" w:rsidR="00C111D6" w:rsidRPr="00D16B5B" w:rsidRDefault="00C111D6" w:rsidP="00C111D6">
      <w:pPr>
        <w:pStyle w:val="Sinespaciado1"/>
        <w:rPr>
          <w:b/>
          <w:sz w:val="18"/>
          <w:szCs w:val="18"/>
        </w:rPr>
      </w:pPr>
    </w:p>
    <w:p w14:paraId="610E0BB8" w14:textId="77777777" w:rsidR="00C111D6" w:rsidRPr="00D16B5B" w:rsidRDefault="00C111D6" w:rsidP="00C111D6">
      <w:pPr>
        <w:pStyle w:val="Sinespaciado1"/>
        <w:rPr>
          <w:b/>
          <w:sz w:val="18"/>
          <w:szCs w:val="18"/>
        </w:rPr>
      </w:pPr>
    </w:p>
    <w:p w14:paraId="72E4896D" w14:textId="77777777" w:rsidR="00C111D6" w:rsidRPr="00D16B5B" w:rsidRDefault="00C111D6" w:rsidP="00C111D6">
      <w:pPr>
        <w:pStyle w:val="Sinespaciado1"/>
        <w:rPr>
          <w:b/>
          <w:sz w:val="18"/>
          <w:szCs w:val="18"/>
        </w:rPr>
      </w:pPr>
    </w:p>
    <w:p w14:paraId="447916E7" w14:textId="77777777" w:rsidR="00C111D6" w:rsidRPr="00D16B5B" w:rsidRDefault="00C111D6" w:rsidP="00C111D6">
      <w:pPr>
        <w:pStyle w:val="Sinespaciado1"/>
        <w:rPr>
          <w:b/>
          <w:sz w:val="18"/>
          <w:szCs w:val="18"/>
        </w:rPr>
      </w:pPr>
    </w:p>
    <w:p w14:paraId="747082F1" w14:textId="77777777" w:rsidR="00C111D6" w:rsidRPr="00D16B5B" w:rsidRDefault="00C111D6" w:rsidP="00C111D6">
      <w:pPr>
        <w:pStyle w:val="Sinespaciado1"/>
        <w:rPr>
          <w:rFonts w:ascii="Arial" w:hAnsi="Arial" w:cs="Arial"/>
          <w:sz w:val="20"/>
          <w:szCs w:val="20"/>
        </w:rPr>
      </w:pPr>
      <w:r w:rsidRPr="00D16B5B">
        <w:rPr>
          <w:rFonts w:ascii="Arial" w:hAnsi="Arial" w:cs="Arial"/>
          <w:b/>
          <w:sz w:val="20"/>
          <w:szCs w:val="20"/>
        </w:rPr>
        <w:t>__________________________________</w:t>
      </w:r>
    </w:p>
    <w:p w14:paraId="1B5C4E64" w14:textId="77777777" w:rsidR="00C111D6" w:rsidRPr="00D16B5B" w:rsidRDefault="00C111D6" w:rsidP="00C111D6">
      <w:pPr>
        <w:pStyle w:val="Sinespaciado1"/>
        <w:rPr>
          <w:rFonts w:ascii="Arial" w:hAnsi="Arial" w:cs="Arial"/>
          <w:sz w:val="20"/>
          <w:szCs w:val="20"/>
        </w:rPr>
      </w:pPr>
      <w:r w:rsidRPr="00D16B5B">
        <w:rPr>
          <w:rFonts w:ascii="Arial" w:hAnsi="Arial" w:cs="Arial"/>
          <w:sz w:val="20"/>
          <w:szCs w:val="20"/>
        </w:rPr>
        <w:t xml:space="preserve">Firma del representante legal del proponente </w:t>
      </w:r>
    </w:p>
    <w:p w14:paraId="3F38091A" w14:textId="77777777" w:rsidR="00C111D6" w:rsidRPr="00D16B5B" w:rsidRDefault="00C111D6" w:rsidP="00C111D6">
      <w:pPr>
        <w:pStyle w:val="Sinespaciado1"/>
        <w:contextualSpacing/>
        <w:rPr>
          <w:rFonts w:ascii="Arial" w:hAnsi="Arial" w:cs="Arial"/>
          <w:sz w:val="20"/>
          <w:szCs w:val="20"/>
          <w:lang w:eastAsia="es-CO"/>
        </w:rPr>
      </w:pPr>
      <w:r w:rsidRPr="00D16B5B">
        <w:rPr>
          <w:rFonts w:ascii="Arial" w:hAnsi="Arial" w:cs="Arial"/>
          <w:sz w:val="20"/>
          <w:szCs w:val="20"/>
          <w:lang w:eastAsia="es-CO"/>
        </w:rPr>
        <w:t xml:space="preserve">Nombre o razón social del oferente: </w:t>
      </w:r>
    </w:p>
    <w:p w14:paraId="63C1FBD1"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 xml:space="preserve">Identificación (NIT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C.C </w:t>
      </w:r>
      <w:proofErr w:type="gramStart"/>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w:t>
      </w:r>
      <w:r w:rsidRPr="00D16B5B">
        <w:rPr>
          <w:rFonts w:ascii="Arial" w:hAnsi="Arial" w:cs="Arial"/>
          <w:color w:val="000000"/>
          <w:sz w:val="20"/>
          <w:szCs w:val="20"/>
        </w:rPr>
        <w:t xml:space="preserve">: </w:t>
      </w:r>
    </w:p>
    <w:p w14:paraId="23E664CF" w14:textId="77777777" w:rsidR="00C111D6" w:rsidRPr="00D16B5B" w:rsidRDefault="00C111D6" w:rsidP="00C111D6">
      <w:pPr>
        <w:pStyle w:val="Sinespaciado1"/>
        <w:contextualSpacing/>
        <w:rPr>
          <w:rFonts w:ascii="Arial" w:hAnsi="Arial" w:cs="Arial"/>
          <w:color w:val="000000"/>
          <w:sz w:val="20"/>
          <w:szCs w:val="20"/>
        </w:rPr>
      </w:pPr>
      <w:r w:rsidRPr="00D16B5B">
        <w:rPr>
          <w:rFonts w:ascii="Arial" w:hAnsi="Arial" w:cs="Arial"/>
          <w:sz w:val="20"/>
          <w:szCs w:val="20"/>
          <w:lang w:eastAsia="es-CO"/>
        </w:rPr>
        <w:t>Nombre Representante Legal</w:t>
      </w:r>
      <w:r w:rsidRPr="00D16B5B">
        <w:rPr>
          <w:rFonts w:ascii="Arial" w:hAnsi="Arial" w:cs="Arial"/>
          <w:color w:val="000000"/>
          <w:sz w:val="20"/>
          <w:szCs w:val="20"/>
        </w:rPr>
        <w:t xml:space="preserve">: </w:t>
      </w:r>
    </w:p>
    <w:p w14:paraId="58B6118B"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Identificación (C.C </w:t>
      </w:r>
      <w:proofErr w:type="gramStart"/>
      <w:r w:rsidRPr="00D16B5B">
        <w:rPr>
          <w:rFonts w:ascii="Segoe UI Symbol" w:eastAsia="MS Gothic" w:hAnsi="Segoe UI Symbol" w:cs="Segoe UI Symbol"/>
          <w:sz w:val="20"/>
          <w:szCs w:val="20"/>
          <w:lang w:eastAsia="es-CO"/>
        </w:rPr>
        <w:t>☐</w:t>
      </w:r>
      <w:r w:rsidRPr="00D16B5B">
        <w:rPr>
          <w:rFonts w:ascii="Arial" w:hAnsi="Arial" w:cs="Arial"/>
          <w:color w:val="000000"/>
          <w:sz w:val="20"/>
          <w:szCs w:val="20"/>
        </w:rPr>
        <w:t xml:space="preserve">  C.E.</w:t>
      </w:r>
      <w:proofErr w:type="gramEnd"/>
      <w:r w:rsidRPr="00D16B5B">
        <w:rPr>
          <w:rFonts w:ascii="Arial" w:hAnsi="Arial" w:cs="Arial"/>
          <w:sz w:val="20"/>
          <w:szCs w:val="20"/>
          <w:lang w:eastAsia="es-CO"/>
        </w:rPr>
        <w:t xml:space="preserve"> </w:t>
      </w:r>
      <w:r w:rsidRPr="00D16B5B">
        <w:rPr>
          <w:rFonts w:ascii="Segoe UI Symbol" w:eastAsia="MS Gothic" w:hAnsi="Segoe UI Symbol" w:cs="Segoe UI Symbol"/>
          <w:sz w:val="20"/>
          <w:szCs w:val="20"/>
          <w:lang w:eastAsia="es-CO"/>
        </w:rPr>
        <w:t>☐</w:t>
      </w:r>
      <w:r w:rsidRPr="00D16B5B">
        <w:rPr>
          <w:rFonts w:ascii="Arial" w:hAnsi="Arial" w:cs="Arial"/>
          <w:sz w:val="20"/>
          <w:szCs w:val="20"/>
          <w:lang w:eastAsia="es-CO"/>
        </w:rPr>
        <w:t xml:space="preserve">) </w:t>
      </w:r>
    </w:p>
    <w:p w14:paraId="5BCBF21D" w14:textId="77777777" w:rsidR="00C111D6" w:rsidRPr="00D16B5B" w:rsidRDefault="00C111D6" w:rsidP="00C111D6">
      <w:pPr>
        <w:pStyle w:val="Sinespaciado1"/>
        <w:rPr>
          <w:rFonts w:ascii="Arial" w:hAnsi="Arial" w:cs="Arial"/>
          <w:color w:val="000000"/>
          <w:sz w:val="20"/>
          <w:szCs w:val="20"/>
        </w:rPr>
      </w:pPr>
      <w:r w:rsidRPr="00D16B5B">
        <w:rPr>
          <w:rFonts w:ascii="Arial" w:hAnsi="Arial" w:cs="Arial"/>
          <w:color w:val="000000"/>
          <w:sz w:val="20"/>
          <w:szCs w:val="20"/>
        </w:rPr>
        <w:t xml:space="preserve">Dirección: </w:t>
      </w:r>
    </w:p>
    <w:p w14:paraId="3A141C9A" w14:textId="77777777" w:rsidR="00C111D6" w:rsidRPr="00D16B5B" w:rsidRDefault="00C111D6" w:rsidP="00C111D6">
      <w:pPr>
        <w:pStyle w:val="Sinespaciado1"/>
        <w:rPr>
          <w:rFonts w:ascii="Arial" w:hAnsi="Arial" w:cs="Arial"/>
          <w:sz w:val="20"/>
          <w:szCs w:val="20"/>
        </w:rPr>
      </w:pPr>
      <w:r w:rsidRPr="00D16B5B">
        <w:rPr>
          <w:rFonts w:ascii="Arial" w:hAnsi="Arial" w:cs="Arial"/>
          <w:color w:val="000000"/>
          <w:sz w:val="20"/>
          <w:szCs w:val="20"/>
        </w:rPr>
        <w:t>Teléfono:</w:t>
      </w:r>
      <w:r w:rsidRPr="00D16B5B">
        <w:rPr>
          <w:rFonts w:ascii="Arial" w:hAnsi="Arial" w:cs="Arial"/>
          <w:b/>
          <w:color w:val="000000"/>
          <w:sz w:val="20"/>
          <w:szCs w:val="20"/>
        </w:rPr>
        <w:t xml:space="preserve"> </w:t>
      </w:r>
    </w:p>
    <w:p w14:paraId="309A0029" w14:textId="77777777" w:rsidR="00C111D6" w:rsidRPr="003123A5" w:rsidRDefault="00C111D6" w:rsidP="00C111D6">
      <w:pPr>
        <w:pStyle w:val="Sinespaciado1"/>
        <w:rPr>
          <w:rFonts w:ascii="Arial" w:hAnsi="Arial" w:cs="Arial"/>
          <w:sz w:val="20"/>
          <w:szCs w:val="20"/>
        </w:rPr>
      </w:pPr>
      <w:r w:rsidRPr="00D16B5B">
        <w:rPr>
          <w:rFonts w:ascii="Arial" w:hAnsi="Arial" w:cs="Arial"/>
          <w:color w:val="000000"/>
          <w:sz w:val="20"/>
          <w:szCs w:val="20"/>
        </w:rPr>
        <w:t>Email:</w:t>
      </w:r>
      <w:r w:rsidRPr="003123A5">
        <w:rPr>
          <w:rFonts w:ascii="Arial" w:hAnsi="Arial" w:cs="Arial"/>
          <w:b/>
          <w:color w:val="000000"/>
          <w:sz w:val="20"/>
          <w:szCs w:val="20"/>
        </w:rPr>
        <w:t xml:space="preserve"> </w:t>
      </w:r>
    </w:p>
    <w:p w14:paraId="1F04F1EC" w14:textId="77777777" w:rsidR="00C111D6" w:rsidRDefault="00C111D6" w:rsidP="00C111D6">
      <w:pPr>
        <w:pStyle w:val="Sinespaciado1"/>
        <w:rPr>
          <w:b/>
          <w:sz w:val="18"/>
          <w:szCs w:val="18"/>
        </w:rPr>
      </w:pPr>
    </w:p>
    <w:p w14:paraId="07E795E9" w14:textId="77777777" w:rsidR="00B77426" w:rsidRDefault="00B77426" w:rsidP="00F719C0">
      <w:pPr>
        <w:pStyle w:val="Prrafodelista"/>
        <w:tabs>
          <w:tab w:val="left" w:pos="240"/>
        </w:tabs>
        <w:ind w:left="0"/>
        <w:jc w:val="center"/>
        <w:rPr>
          <w:b/>
          <w:lang w:val="es-CO"/>
        </w:rPr>
      </w:pPr>
    </w:p>
    <w:p w14:paraId="5A6ECF01" w14:textId="77777777" w:rsidR="00B77426" w:rsidRDefault="00B77426" w:rsidP="00F719C0">
      <w:pPr>
        <w:pStyle w:val="Prrafodelista"/>
        <w:tabs>
          <w:tab w:val="left" w:pos="240"/>
        </w:tabs>
        <w:ind w:left="0"/>
        <w:jc w:val="center"/>
        <w:rPr>
          <w:b/>
          <w:lang w:val="es-CO"/>
        </w:rPr>
      </w:pPr>
    </w:p>
    <w:p w14:paraId="68083E84" w14:textId="77777777" w:rsidR="00B77426" w:rsidRDefault="00B77426" w:rsidP="00F719C0">
      <w:pPr>
        <w:pStyle w:val="Prrafodelista"/>
        <w:tabs>
          <w:tab w:val="left" w:pos="240"/>
        </w:tabs>
        <w:ind w:left="0"/>
        <w:jc w:val="center"/>
        <w:rPr>
          <w:b/>
          <w:lang w:val="es-CO"/>
        </w:rPr>
      </w:pPr>
    </w:p>
    <w:p w14:paraId="1F533009" w14:textId="77777777" w:rsidR="00B77426" w:rsidRDefault="00B77426" w:rsidP="00F719C0">
      <w:pPr>
        <w:pStyle w:val="Prrafodelista"/>
        <w:tabs>
          <w:tab w:val="left" w:pos="240"/>
        </w:tabs>
        <w:ind w:left="0"/>
        <w:jc w:val="center"/>
        <w:rPr>
          <w:b/>
          <w:lang w:val="es-CO"/>
        </w:rPr>
      </w:pPr>
    </w:p>
    <w:p w14:paraId="55669A31" w14:textId="77777777" w:rsidR="00B77426" w:rsidRDefault="00B77426" w:rsidP="00F719C0">
      <w:pPr>
        <w:pStyle w:val="Prrafodelista"/>
        <w:tabs>
          <w:tab w:val="left" w:pos="240"/>
        </w:tabs>
        <w:ind w:left="0"/>
        <w:jc w:val="center"/>
        <w:rPr>
          <w:b/>
          <w:lang w:val="es-CO"/>
        </w:rPr>
      </w:pPr>
    </w:p>
    <w:p w14:paraId="5C362A3B" w14:textId="77777777" w:rsidR="00B77426" w:rsidRDefault="00B77426" w:rsidP="00F719C0">
      <w:pPr>
        <w:pStyle w:val="Prrafodelista"/>
        <w:tabs>
          <w:tab w:val="left" w:pos="240"/>
        </w:tabs>
        <w:ind w:left="0"/>
        <w:jc w:val="center"/>
        <w:rPr>
          <w:b/>
          <w:lang w:val="es-CO"/>
        </w:rPr>
      </w:pPr>
    </w:p>
    <w:p w14:paraId="24FF10DF" w14:textId="77777777" w:rsidR="00B77426" w:rsidRDefault="00B77426" w:rsidP="00933F31">
      <w:pPr>
        <w:pStyle w:val="Prrafodelista"/>
        <w:tabs>
          <w:tab w:val="left" w:pos="240"/>
        </w:tabs>
        <w:ind w:left="0"/>
        <w:rPr>
          <w:b/>
          <w:lang w:val="es-CO"/>
        </w:rPr>
      </w:pPr>
    </w:p>
    <w:p w14:paraId="68370304" w14:textId="77777777" w:rsidR="00B77426" w:rsidRDefault="00B77426" w:rsidP="00F719C0">
      <w:pPr>
        <w:pStyle w:val="Prrafodelista"/>
        <w:tabs>
          <w:tab w:val="left" w:pos="240"/>
        </w:tabs>
        <w:ind w:left="0"/>
        <w:jc w:val="center"/>
        <w:rPr>
          <w:b/>
          <w:lang w:val="es-CO"/>
        </w:rPr>
      </w:pPr>
    </w:p>
    <w:sectPr w:rsidR="00B77426" w:rsidSect="00C111D6">
      <w:headerReference w:type="default" r:id="rId11"/>
      <w:foot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06A74" w14:textId="77777777" w:rsidR="009556A3" w:rsidRDefault="009556A3" w:rsidP="004E5B6E">
      <w:r>
        <w:separator/>
      </w:r>
    </w:p>
  </w:endnote>
  <w:endnote w:type="continuationSeparator" w:id="0">
    <w:p w14:paraId="78122BAE" w14:textId="77777777" w:rsidR="009556A3" w:rsidRDefault="009556A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77777777" w:rsidR="00702742" w:rsidRDefault="00702742"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Pr>
        <w:noProof/>
        <w:color w:val="808080"/>
        <w:sz w:val="16"/>
        <w:szCs w:val="16"/>
        <w:lang w:val="es-CO"/>
      </w:rPr>
      <w:t>2</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Pr>
        <w:noProof/>
        <w:color w:val="808080"/>
        <w:sz w:val="16"/>
        <w:szCs w:val="16"/>
        <w:lang w:val="es-CO"/>
      </w:rPr>
      <w:t>41</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464AD" w14:textId="77777777" w:rsidR="009556A3" w:rsidRDefault="009556A3" w:rsidP="004E5B6E">
      <w:r>
        <w:separator/>
      </w:r>
    </w:p>
  </w:footnote>
  <w:footnote w:type="continuationSeparator" w:id="0">
    <w:p w14:paraId="654B4A93" w14:textId="77777777" w:rsidR="009556A3" w:rsidRDefault="009556A3" w:rsidP="004E5B6E">
      <w:r>
        <w:continuationSeparator/>
      </w:r>
    </w:p>
  </w:footnote>
  <w:footnote w:id="1">
    <w:p w14:paraId="1BC1BA16" w14:textId="77777777" w:rsidR="00702742" w:rsidRPr="000E1E10" w:rsidRDefault="00702742" w:rsidP="00C111D6">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9F2D" w14:textId="77777777" w:rsidR="00702742" w:rsidRDefault="007027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02742" w:rsidRPr="00030A19" w14:paraId="5DFA0F94" w14:textId="77777777" w:rsidTr="000870A2">
      <w:trPr>
        <w:trHeight w:val="20"/>
      </w:trPr>
      <w:tc>
        <w:tcPr>
          <w:tcW w:w="2125" w:type="dxa"/>
          <w:vAlign w:val="center"/>
        </w:tcPr>
        <w:p w14:paraId="12F248EA" w14:textId="7564C160" w:rsidR="00702742" w:rsidRPr="00D46D5A" w:rsidRDefault="00702742" w:rsidP="000052DD">
          <w:pPr>
            <w:pStyle w:val="Encabezado"/>
            <w:rPr>
              <w:sz w:val="18"/>
              <w:szCs w:val="18"/>
            </w:rPr>
          </w:pPr>
          <w:r w:rsidRPr="00030A19">
            <w:rPr>
              <w:sz w:val="18"/>
              <w:szCs w:val="18"/>
            </w:rPr>
            <w:t xml:space="preserve">Página </w:t>
          </w:r>
          <w:r w:rsidRPr="00030A19">
            <w:rPr>
              <w:b/>
              <w:sz w:val="18"/>
              <w:szCs w:val="18"/>
            </w:rPr>
            <w:fldChar w:fldCharType="begin"/>
          </w:r>
          <w:r w:rsidRPr="00030A19">
            <w:rPr>
              <w:b/>
              <w:sz w:val="18"/>
              <w:szCs w:val="18"/>
            </w:rPr>
            <w:instrText>PAGE</w:instrText>
          </w:r>
          <w:r w:rsidRPr="00030A19">
            <w:rPr>
              <w:b/>
              <w:sz w:val="18"/>
              <w:szCs w:val="18"/>
            </w:rPr>
            <w:fldChar w:fldCharType="separate"/>
          </w:r>
          <w:r>
            <w:rPr>
              <w:b/>
              <w:noProof/>
              <w:sz w:val="18"/>
              <w:szCs w:val="18"/>
            </w:rPr>
            <w:t>21</w:t>
          </w:r>
          <w:r w:rsidRPr="00030A19">
            <w:rPr>
              <w:sz w:val="18"/>
              <w:szCs w:val="18"/>
            </w:rPr>
            <w:fldChar w:fldCharType="end"/>
          </w:r>
          <w:r w:rsidRPr="00030A19">
            <w:rPr>
              <w:sz w:val="18"/>
              <w:szCs w:val="18"/>
            </w:rPr>
            <w:t xml:space="preserve"> de </w:t>
          </w:r>
          <w:r>
            <w:rPr>
              <w:sz w:val="18"/>
              <w:szCs w:val="18"/>
            </w:rPr>
            <w:t>44</w:t>
          </w:r>
        </w:p>
      </w:tc>
      <w:tc>
        <w:tcPr>
          <w:tcW w:w="5670" w:type="dxa"/>
          <w:vMerge w:val="restart"/>
          <w:vAlign w:val="center"/>
        </w:tcPr>
        <w:p w14:paraId="73E3F7F2" w14:textId="77777777" w:rsidR="00702742" w:rsidRPr="00030A19" w:rsidRDefault="00702742" w:rsidP="000052DD">
          <w:pPr>
            <w:pStyle w:val="Encabezado"/>
            <w:jc w:val="center"/>
            <w:rPr>
              <w:sz w:val="18"/>
              <w:szCs w:val="18"/>
            </w:rPr>
          </w:pPr>
          <w:r w:rsidRPr="00030A19">
            <w:rPr>
              <w:sz w:val="18"/>
              <w:szCs w:val="18"/>
            </w:rPr>
            <w:t>PROCESO ADQUIRIR BIENES Y SERVICIOS</w:t>
          </w:r>
        </w:p>
      </w:tc>
      <w:tc>
        <w:tcPr>
          <w:tcW w:w="2458" w:type="dxa"/>
          <w:vMerge w:val="restart"/>
          <w:vAlign w:val="center"/>
        </w:tcPr>
        <w:p w14:paraId="75705F97" w14:textId="77777777" w:rsidR="00893F84" w:rsidRDefault="00893F84" w:rsidP="00893F84">
          <w:pPr>
            <w:pStyle w:val="Encabezado"/>
            <w:jc w:val="center"/>
            <w:rPr>
              <w:sz w:val="18"/>
              <w:szCs w:val="18"/>
              <w:lang w:val="es-CO"/>
            </w:rPr>
          </w:pPr>
          <w:r>
            <w:rPr>
              <w:noProof/>
            </w:rPr>
            <w:drawing>
              <wp:inline distT="0" distB="0" distL="0" distR="0" wp14:anchorId="39009B56" wp14:editId="67540290">
                <wp:extent cx="664210" cy="615950"/>
                <wp:effectExtent l="0" t="0" r="0" b="0"/>
                <wp:docPr id="1905123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pic:cNvPicPr>
                          <a:picLocks noChangeAspect="1"/>
                        </pic:cNvPicPr>
                      </pic:nvPicPr>
                      <pic:blipFill>
                        <a:blip r:embed="rId1" cstate="print"/>
                        <a:srcRect/>
                        <a:stretch>
                          <a:fillRect/>
                        </a:stretch>
                      </pic:blipFill>
                      <pic:spPr bwMode="auto">
                        <a:xfrm>
                          <a:off x="0" y="0"/>
                          <a:ext cx="664210" cy="615950"/>
                        </a:xfrm>
                        <a:prstGeom prst="rect">
                          <a:avLst/>
                        </a:prstGeom>
                        <a:noFill/>
                        <a:ln w="9525">
                          <a:noFill/>
                          <a:miter lim="800000"/>
                          <a:headEnd/>
                          <a:tailEnd/>
                        </a:ln>
                      </pic:spPr>
                    </pic:pic>
                  </a:graphicData>
                </a:graphic>
              </wp:inline>
            </w:drawing>
          </w:r>
        </w:p>
        <w:p w14:paraId="0BABEEEF" w14:textId="1F82BBEE" w:rsidR="00702742" w:rsidRPr="00030A19" w:rsidRDefault="00702742" w:rsidP="00893F84">
          <w:pPr>
            <w:pStyle w:val="Encabezado"/>
            <w:jc w:val="center"/>
            <w:rPr>
              <w:sz w:val="18"/>
              <w:szCs w:val="18"/>
            </w:rPr>
          </w:pPr>
          <w:r w:rsidRPr="00030A19">
            <w:rPr>
              <w:sz w:val="18"/>
              <w:szCs w:val="18"/>
              <w:lang w:val="es-CO"/>
            </w:rPr>
            <w:t>POLICÍA NACIONAL</w:t>
          </w:r>
        </w:p>
      </w:tc>
    </w:tr>
    <w:tr w:rsidR="00702742" w:rsidRPr="00030A19" w14:paraId="6FAD8F5A" w14:textId="77777777" w:rsidTr="000870A2">
      <w:trPr>
        <w:trHeight w:val="20"/>
      </w:trPr>
      <w:tc>
        <w:tcPr>
          <w:tcW w:w="2125" w:type="dxa"/>
          <w:vAlign w:val="center"/>
        </w:tcPr>
        <w:p w14:paraId="5D3488EA" w14:textId="77777777" w:rsidR="00702742" w:rsidRPr="00030A19" w:rsidRDefault="00702742" w:rsidP="000052DD">
          <w:pPr>
            <w:pStyle w:val="Encabezado"/>
            <w:rPr>
              <w:b/>
              <w:sz w:val="18"/>
              <w:szCs w:val="18"/>
            </w:rPr>
          </w:pPr>
          <w:r w:rsidRPr="00030A19">
            <w:rPr>
              <w:b/>
              <w:sz w:val="18"/>
              <w:szCs w:val="18"/>
            </w:rPr>
            <w:t>Código: 2BS-FR-0035</w:t>
          </w:r>
        </w:p>
      </w:tc>
      <w:tc>
        <w:tcPr>
          <w:tcW w:w="5670" w:type="dxa"/>
          <w:vMerge/>
          <w:vAlign w:val="center"/>
        </w:tcPr>
        <w:p w14:paraId="43756548" w14:textId="77777777" w:rsidR="00702742" w:rsidRPr="00030A19" w:rsidRDefault="00702742" w:rsidP="000052DD">
          <w:pPr>
            <w:pStyle w:val="Encabezado"/>
            <w:rPr>
              <w:sz w:val="18"/>
              <w:szCs w:val="18"/>
            </w:rPr>
          </w:pPr>
        </w:p>
      </w:tc>
      <w:tc>
        <w:tcPr>
          <w:tcW w:w="2458" w:type="dxa"/>
          <w:vMerge/>
          <w:vAlign w:val="center"/>
        </w:tcPr>
        <w:p w14:paraId="09BB40B1" w14:textId="77777777" w:rsidR="00702742" w:rsidRPr="00030A19" w:rsidRDefault="00702742" w:rsidP="000052DD">
          <w:pPr>
            <w:pStyle w:val="Encabezado"/>
            <w:rPr>
              <w:sz w:val="18"/>
              <w:szCs w:val="18"/>
            </w:rPr>
          </w:pPr>
        </w:p>
      </w:tc>
    </w:tr>
    <w:tr w:rsidR="00702742" w:rsidRPr="00030A19" w14:paraId="2ED5C916" w14:textId="77777777" w:rsidTr="000870A2">
      <w:trPr>
        <w:trHeight w:val="20"/>
      </w:trPr>
      <w:tc>
        <w:tcPr>
          <w:tcW w:w="2125" w:type="dxa"/>
          <w:vAlign w:val="center"/>
        </w:tcPr>
        <w:p w14:paraId="706173B7" w14:textId="77777777" w:rsidR="00702742" w:rsidRPr="00030A19" w:rsidRDefault="00702742" w:rsidP="000052DD">
          <w:pPr>
            <w:pStyle w:val="Encabezado"/>
            <w:rPr>
              <w:b/>
              <w:sz w:val="18"/>
              <w:szCs w:val="18"/>
            </w:rPr>
          </w:pPr>
          <w:r w:rsidRPr="00030A19">
            <w:rPr>
              <w:b/>
              <w:sz w:val="18"/>
              <w:szCs w:val="18"/>
            </w:rPr>
            <w:t>Fecha:  16-10-2013</w:t>
          </w:r>
        </w:p>
      </w:tc>
      <w:tc>
        <w:tcPr>
          <w:tcW w:w="5670" w:type="dxa"/>
          <w:vMerge w:val="restart"/>
          <w:vAlign w:val="center"/>
        </w:tcPr>
        <w:p w14:paraId="65A135C7" w14:textId="33A1EA0C" w:rsidR="00702742" w:rsidRPr="00030A19" w:rsidRDefault="00702742" w:rsidP="000052DD">
          <w:pPr>
            <w:pStyle w:val="Encabezado"/>
            <w:jc w:val="center"/>
            <w:rPr>
              <w:sz w:val="18"/>
              <w:szCs w:val="18"/>
            </w:rPr>
          </w:pPr>
          <w:r w:rsidRPr="00030A19">
            <w:rPr>
              <w:sz w:val="18"/>
              <w:szCs w:val="18"/>
            </w:rPr>
            <w:t>INVITACI</w:t>
          </w:r>
          <w:r w:rsidR="00893F84">
            <w:rPr>
              <w:sz w:val="18"/>
              <w:szCs w:val="18"/>
            </w:rPr>
            <w:t>Ó</w:t>
          </w:r>
          <w:r w:rsidRPr="00030A19">
            <w:rPr>
              <w:sz w:val="18"/>
              <w:szCs w:val="18"/>
            </w:rPr>
            <w:t>N CONVOCATORIA M</w:t>
          </w:r>
          <w:r w:rsidR="00893F84">
            <w:rPr>
              <w:sz w:val="18"/>
              <w:szCs w:val="18"/>
            </w:rPr>
            <w:t>Í</w:t>
          </w:r>
          <w:r w:rsidRPr="00030A19">
            <w:rPr>
              <w:sz w:val="18"/>
              <w:szCs w:val="18"/>
            </w:rPr>
            <w:t>NIMA CUANT</w:t>
          </w:r>
          <w:r w:rsidR="00893F84">
            <w:rPr>
              <w:sz w:val="18"/>
              <w:szCs w:val="18"/>
            </w:rPr>
            <w:t>Í</w:t>
          </w:r>
          <w:r w:rsidRPr="00030A19">
            <w:rPr>
              <w:sz w:val="18"/>
              <w:szCs w:val="18"/>
            </w:rPr>
            <w:t>A</w:t>
          </w:r>
        </w:p>
      </w:tc>
      <w:tc>
        <w:tcPr>
          <w:tcW w:w="2458" w:type="dxa"/>
          <w:vMerge/>
          <w:vAlign w:val="center"/>
        </w:tcPr>
        <w:p w14:paraId="74990EB2" w14:textId="77777777" w:rsidR="00702742" w:rsidRPr="00030A19" w:rsidRDefault="00702742" w:rsidP="000052DD">
          <w:pPr>
            <w:pStyle w:val="Encabezado"/>
            <w:rPr>
              <w:sz w:val="18"/>
              <w:szCs w:val="18"/>
            </w:rPr>
          </w:pPr>
        </w:p>
      </w:tc>
    </w:tr>
    <w:tr w:rsidR="00702742" w:rsidRPr="00030A19" w14:paraId="25BE2BF9" w14:textId="77777777" w:rsidTr="000870A2">
      <w:trPr>
        <w:trHeight w:val="20"/>
      </w:trPr>
      <w:tc>
        <w:tcPr>
          <w:tcW w:w="2125" w:type="dxa"/>
          <w:vAlign w:val="center"/>
        </w:tcPr>
        <w:p w14:paraId="5A9025BC" w14:textId="77777777" w:rsidR="00702742" w:rsidRPr="00030A19" w:rsidRDefault="00702742" w:rsidP="000052DD">
          <w:pPr>
            <w:pStyle w:val="Encabezado"/>
            <w:rPr>
              <w:b/>
              <w:sz w:val="18"/>
              <w:szCs w:val="18"/>
            </w:rPr>
          </w:pPr>
          <w:r w:rsidRPr="00030A19">
            <w:rPr>
              <w:b/>
              <w:sz w:val="18"/>
              <w:szCs w:val="18"/>
            </w:rPr>
            <w:t>Versión: 2</w:t>
          </w:r>
        </w:p>
      </w:tc>
      <w:tc>
        <w:tcPr>
          <w:tcW w:w="5670" w:type="dxa"/>
          <w:vMerge/>
          <w:vAlign w:val="center"/>
        </w:tcPr>
        <w:p w14:paraId="670487D8" w14:textId="77777777" w:rsidR="00702742" w:rsidRPr="00030A19" w:rsidRDefault="00702742" w:rsidP="000052DD">
          <w:pPr>
            <w:pStyle w:val="Encabezado"/>
            <w:rPr>
              <w:sz w:val="18"/>
              <w:szCs w:val="18"/>
            </w:rPr>
          </w:pPr>
        </w:p>
      </w:tc>
      <w:tc>
        <w:tcPr>
          <w:tcW w:w="2458" w:type="dxa"/>
          <w:vMerge/>
          <w:vAlign w:val="center"/>
        </w:tcPr>
        <w:p w14:paraId="33DC4E8C" w14:textId="77777777" w:rsidR="00702742" w:rsidRPr="00030A19" w:rsidRDefault="00702742" w:rsidP="000052DD">
          <w:pPr>
            <w:pStyle w:val="Encabezado"/>
            <w:rPr>
              <w:sz w:val="18"/>
              <w:szCs w:val="18"/>
            </w:rPr>
          </w:pPr>
        </w:p>
      </w:tc>
    </w:tr>
  </w:tbl>
  <w:p w14:paraId="215EB816" w14:textId="77777777" w:rsidR="00702742" w:rsidRDefault="007027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4860D" w14:textId="77777777" w:rsidR="00702742" w:rsidRDefault="0070274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442D9" w14:textId="77777777" w:rsidR="00702742" w:rsidRDefault="00702742" w:rsidP="000870A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6D03" w14:textId="77777777" w:rsidR="00702742" w:rsidRDefault="007027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F4152"/>
    <w:multiLevelType w:val="hybridMultilevel"/>
    <w:tmpl w:val="6B8651CA"/>
    <w:lvl w:ilvl="0" w:tplc="31EED928">
      <w:start w:val="1"/>
      <w:numFmt w:val="decimal"/>
      <w:lvlText w:val="%1."/>
      <w:lvlJc w:val="left"/>
      <w:pPr>
        <w:ind w:left="945" w:hanging="58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4338A0"/>
    <w:multiLevelType w:val="hybridMultilevel"/>
    <w:tmpl w:val="2F88E50C"/>
    <w:lvl w:ilvl="0" w:tplc="31EED928">
      <w:start w:val="1"/>
      <w:numFmt w:val="decimal"/>
      <w:lvlText w:val="%1."/>
      <w:lvlJc w:val="left"/>
      <w:pPr>
        <w:ind w:left="945" w:hanging="58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48F1EB6"/>
    <w:multiLevelType w:val="hybridMultilevel"/>
    <w:tmpl w:val="A4980930"/>
    <w:lvl w:ilvl="0" w:tplc="B524CD30">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E02C9F"/>
    <w:multiLevelType w:val="hybridMultilevel"/>
    <w:tmpl w:val="3B8A6AD4"/>
    <w:lvl w:ilvl="0" w:tplc="0C0A000D">
      <w:start w:val="1"/>
      <w:numFmt w:val="bullet"/>
      <w:lvlText w:val=""/>
      <w:lvlJc w:val="left"/>
      <w:pPr>
        <w:ind w:left="720" w:hanging="360"/>
      </w:pPr>
      <w:rPr>
        <w:rFonts w:ascii="Wingdings" w:hAnsi="Wingdings" w:hint="default"/>
      </w:rPr>
    </w:lvl>
    <w:lvl w:ilvl="1" w:tplc="A6B62DAA">
      <w:numFmt w:val="bullet"/>
      <w:lvlText w:val="•"/>
      <w:lvlJc w:val="left"/>
      <w:pPr>
        <w:ind w:left="1785" w:hanging="705"/>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A5755B2"/>
    <w:multiLevelType w:val="hybridMultilevel"/>
    <w:tmpl w:val="648A76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AE63BCE"/>
    <w:multiLevelType w:val="hybridMultilevel"/>
    <w:tmpl w:val="FE581D4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F66E1"/>
    <w:multiLevelType w:val="hybridMultilevel"/>
    <w:tmpl w:val="25408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07D2222"/>
    <w:multiLevelType w:val="hybridMultilevel"/>
    <w:tmpl w:val="33CA3D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642A31"/>
    <w:multiLevelType w:val="hybridMultilevel"/>
    <w:tmpl w:val="C94C1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A6B0DA8"/>
    <w:multiLevelType w:val="hybridMultilevel"/>
    <w:tmpl w:val="1EAE4D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C5A2618"/>
    <w:multiLevelType w:val="hybridMultilevel"/>
    <w:tmpl w:val="8E56F8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E227A84"/>
    <w:multiLevelType w:val="multilevel"/>
    <w:tmpl w:val="BC06CDAA"/>
    <w:lvl w:ilvl="0">
      <w:start w:val="3"/>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0E050EE"/>
    <w:multiLevelType w:val="hybridMultilevel"/>
    <w:tmpl w:val="E1EEFF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32FA591F"/>
    <w:multiLevelType w:val="multilevel"/>
    <w:tmpl w:val="837CB75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7767BAB"/>
    <w:multiLevelType w:val="hybridMultilevel"/>
    <w:tmpl w:val="2E0A825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0" w15:restartNumberingAfterBreak="0">
    <w:nsid w:val="3FB37598"/>
    <w:multiLevelType w:val="hybridMultilevel"/>
    <w:tmpl w:val="C780F090"/>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1"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0360881"/>
    <w:multiLevelType w:val="hybridMultilevel"/>
    <w:tmpl w:val="0EECDE06"/>
    <w:lvl w:ilvl="0" w:tplc="8C96E604">
      <w:start w:val="1"/>
      <w:numFmt w:val="decimal"/>
      <w:lvlText w:val="21.%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C34A77"/>
    <w:multiLevelType w:val="hybridMultilevel"/>
    <w:tmpl w:val="A3FA37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8E94834"/>
    <w:multiLevelType w:val="hybridMultilevel"/>
    <w:tmpl w:val="7C6475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B6054F8"/>
    <w:multiLevelType w:val="multilevel"/>
    <w:tmpl w:val="3DBCCEA0"/>
    <w:lvl w:ilvl="0">
      <w:start w:val="1"/>
      <w:numFmt w:val="decimal"/>
      <w:lvlText w:val="%1."/>
      <w:lvlJc w:val="left"/>
      <w:pPr>
        <w:ind w:left="644"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BB34D8F"/>
    <w:multiLevelType w:val="hybridMultilevel"/>
    <w:tmpl w:val="35B8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BCC1166"/>
    <w:multiLevelType w:val="multilevel"/>
    <w:tmpl w:val="D856DB74"/>
    <w:lvl w:ilvl="0">
      <w:numFmt w:val="bullet"/>
      <w:lvlText w:val=""/>
      <w:lvlJc w:val="left"/>
      <w:pPr>
        <w:ind w:left="360" w:hanging="360"/>
      </w:pPr>
      <w:rPr>
        <w:rFonts w:ascii="Wingdings" w:hAnsi="Wingdings"/>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9" w15:restartNumberingAfterBreak="0">
    <w:nsid w:val="4DD34C9B"/>
    <w:multiLevelType w:val="hybridMultilevel"/>
    <w:tmpl w:val="2BA4A84C"/>
    <w:lvl w:ilvl="0" w:tplc="E004BA20">
      <w:start w:val="1"/>
      <w:numFmt w:val="bullet"/>
      <w:lvlText w:val=""/>
      <w:lvlJc w:val="left"/>
      <w:pPr>
        <w:ind w:left="720" w:hanging="360"/>
      </w:pPr>
      <w:rPr>
        <w:rFonts w:ascii="Symbol" w:hAnsi="Symbol" w:hint="default"/>
        <w:color w:val="auto"/>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F4A1E80"/>
    <w:multiLevelType w:val="hybridMultilevel"/>
    <w:tmpl w:val="965E20A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2F40F5A"/>
    <w:multiLevelType w:val="hybridMultilevel"/>
    <w:tmpl w:val="324256AC"/>
    <w:lvl w:ilvl="0" w:tplc="240A000D">
      <w:start w:val="1"/>
      <w:numFmt w:val="bullet"/>
      <w:lvlText w:val=""/>
      <w:lvlJc w:val="left"/>
      <w:pPr>
        <w:ind w:left="643"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2" w15:restartNumberingAfterBreak="0">
    <w:nsid w:val="530779E1"/>
    <w:multiLevelType w:val="hybridMultilevel"/>
    <w:tmpl w:val="09AEA0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5" w15:restartNumberingAfterBreak="0">
    <w:nsid w:val="5F394A06"/>
    <w:multiLevelType w:val="hybridMultilevel"/>
    <w:tmpl w:val="67DE2158"/>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F6859DE"/>
    <w:multiLevelType w:val="hybridMultilevel"/>
    <w:tmpl w:val="8E4EB40A"/>
    <w:lvl w:ilvl="0" w:tplc="6DBE69D4">
      <w:start w:val="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7D76EF9"/>
    <w:multiLevelType w:val="hybridMultilevel"/>
    <w:tmpl w:val="539C05DA"/>
    <w:lvl w:ilvl="0" w:tplc="E1F6275E">
      <w:start w:val="2"/>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7D14F0B"/>
    <w:multiLevelType w:val="multilevel"/>
    <w:tmpl w:val="81807A2E"/>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7EA281E"/>
    <w:multiLevelType w:val="hybridMultilevel"/>
    <w:tmpl w:val="6C8A46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C35557E"/>
    <w:multiLevelType w:val="hybridMultilevel"/>
    <w:tmpl w:val="884069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5832448">
    <w:abstractNumId w:val="36"/>
  </w:num>
  <w:num w:numId="2" w16cid:durableId="1421875500">
    <w:abstractNumId w:val="29"/>
  </w:num>
  <w:num w:numId="3" w16cid:durableId="183830303">
    <w:abstractNumId w:val="20"/>
  </w:num>
  <w:num w:numId="4" w16cid:durableId="953247173">
    <w:abstractNumId w:val="17"/>
  </w:num>
  <w:num w:numId="5" w16cid:durableId="293407310">
    <w:abstractNumId w:val="44"/>
  </w:num>
  <w:num w:numId="6" w16cid:durableId="230965860">
    <w:abstractNumId w:val="48"/>
  </w:num>
  <w:num w:numId="7" w16cid:durableId="725421992">
    <w:abstractNumId w:val="49"/>
  </w:num>
  <w:num w:numId="8" w16cid:durableId="1630358542">
    <w:abstractNumId w:val="8"/>
  </w:num>
  <w:num w:numId="9" w16cid:durableId="1743672873">
    <w:abstractNumId w:val="3"/>
  </w:num>
  <w:num w:numId="10" w16cid:durableId="400106415">
    <w:abstractNumId w:val="2"/>
  </w:num>
  <w:num w:numId="11" w16cid:durableId="1047335351">
    <w:abstractNumId w:val="1"/>
  </w:num>
  <w:num w:numId="12" w16cid:durableId="387996516">
    <w:abstractNumId w:val="0"/>
  </w:num>
  <w:num w:numId="13" w16cid:durableId="1057703009">
    <w:abstractNumId w:val="9"/>
  </w:num>
  <w:num w:numId="14" w16cid:durableId="2071463724">
    <w:abstractNumId w:val="7"/>
  </w:num>
  <w:num w:numId="15" w16cid:durableId="1980189495">
    <w:abstractNumId w:val="6"/>
  </w:num>
  <w:num w:numId="16" w16cid:durableId="562103886">
    <w:abstractNumId w:val="5"/>
  </w:num>
  <w:num w:numId="17" w16cid:durableId="2130051751">
    <w:abstractNumId w:val="4"/>
  </w:num>
  <w:num w:numId="18" w16cid:durableId="1801992813">
    <w:abstractNumId w:val="31"/>
  </w:num>
  <w:num w:numId="19" w16cid:durableId="1203862281">
    <w:abstractNumId w:val="43"/>
  </w:num>
  <w:num w:numId="20" w16cid:durableId="2127919549">
    <w:abstractNumId w:val="54"/>
  </w:num>
  <w:num w:numId="21" w16cid:durableId="266549012">
    <w:abstractNumId w:val="50"/>
  </w:num>
  <w:num w:numId="22" w16cid:durableId="418448472">
    <w:abstractNumId w:val="26"/>
  </w:num>
  <w:num w:numId="23" w16cid:durableId="1761636526">
    <w:abstractNumId w:val="22"/>
  </w:num>
  <w:num w:numId="24" w16cid:durableId="1753888671">
    <w:abstractNumId w:val="12"/>
  </w:num>
  <w:num w:numId="25" w16cid:durableId="1598059518">
    <w:abstractNumId w:val="34"/>
  </w:num>
  <w:num w:numId="26" w16cid:durableId="473059464">
    <w:abstractNumId w:val="15"/>
  </w:num>
  <w:num w:numId="27" w16cid:durableId="69273685">
    <w:abstractNumId w:val="39"/>
  </w:num>
  <w:num w:numId="28" w16cid:durableId="152281760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2001796">
    <w:abstractNumId w:val="18"/>
  </w:num>
  <w:num w:numId="30" w16cid:durableId="1564829965">
    <w:abstractNumId w:val="46"/>
  </w:num>
  <w:num w:numId="31" w16cid:durableId="1945068052">
    <w:abstractNumId w:val="51"/>
  </w:num>
  <w:num w:numId="32" w16cid:durableId="1855918516">
    <w:abstractNumId w:val="52"/>
  </w:num>
  <w:num w:numId="33" w16cid:durableId="1341666216">
    <w:abstractNumId w:val="38"/>
  </w:num>
  <w:num w:numId="34" w16cid:durableId="180167233">
    <w:abstractNumId w:val="45"/>
  </w:num>
  <w:num w:numId="35" w16cid:durableId="2057312011">
    <w:abstractNumId w:val="41"/>
  </w:num>
  <w:num w:numId="36" w16cid:durableId="1464422883">
    <w:abstractNumId w:val="25"/>
  </w:num>
  <w:num w:numId="37" w16cid:durableId="453253813">
    <w:abstractNumId w:val="40"/>
  </w:num>
  <w:num w:numId="38" w16cid:durableId="261111515">
    <w:abstractNumId w:val="13"/>
  </w:num>
  <w:num w:numId="39" w16cid:durableId="93795262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66289130">
    <w:abstractNumId w:val="28"/>
  </w:num>
  <w:num w:numId="41" w16cid:durableId="611865726">
    <w:abstractNumId w:val="35"/>
  </w:num>
  <w:num w:numId="42" w16cid:durableId="2093352098">
    <w:abstractNumId w:val="33"/>
  </w:num>
  <w:num w:numId="43" w16cid:durableId="253981738">
    <w:abstractNumId w:val="11"/>
  </w:num>
  <w:num w:numId="44" w16cid:durableId="98571812">
    <w:abstractNumId w:val="10"/>
  </w:num>
  <w:num w:numId="45" w16cid:durableId="2112779345">
    <w:abstractNumId w:val="37"/>
  </w:num>
  <w:num w:numId="46" w16cid:durableId="1204244037">
    <w:abstractNumId w:val="32"/>
  </w:num>
  <w:num w:numId="47" w16cid:durableId="398941339">
    <w:abstractNumId w:val="19"/>
  </w:num>
  <w:num w:numId="48" w16cid:durableId="238566801">
    <w:abstractNumId w:val="16"/>
  </w:num>
  <w:num w:numId="49" w16cid:durableId="411243318">
    <w:abstractNumId w:val="14"/>
  </w:num>
  <w:num w:numId="50" w16cid:durableId="1389838676">
    <w:abstractNumId w:val="30"/>
  </w:num>
  <w:num w:numId="51" w16cid:durableId="715930494">
    <w:abstractNumId w:val="21"/>
  </w:num>
  <w:num w:numId="52" w16cid:durableId="1826704437">
    <w:abstractNumId w:val="42"/>
  </w:num>
  <w:num w:numId="53" w16cid:durableId="1554847560">
    <w:abstractNumId w:val="47"/>
  </w:num>
  <w:num w:numId="54" w16cid:durableId="606155783">
    <w:abstractNumId w:val="24"/>
  </w:num>
  <w:num w:numId="55" w16cid:durableId="588730549">
    <w:abstractNumId w:val="27"/>
  </w:num>
  <w:num w:numId="56" w16cid:durableId="1226187981">
    <w:abstractNumId w:val="5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419" w:vendorID="64" w:dllVersion="6" w:nlCheck="1" w:checkStyle="1"/>
  <w:activeWritingStyle w:appName="MSWord" w:lang="es-CO" w:vendorID="64" w:dllVersion="6" w:nlCheck="1" w:checkStyle="1"/>
  <w:activeWritingStyle w:appName="MSWord" w:lang="es-E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2DD"/>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668"/>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51C"/>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27F8C"/>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EB9"/>
    <w:rsid w:val="00047F0C"/>
    <w:rsid w:val="0005058E"/>
    <w:rsid w:val="000508B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06D9"/>
    <w:rsid w:val="000607BE"/>
    <w:rsid w:val="000611F6"/>
    <w:rsid w:val="0006142E"/>
    <w:rsid w:val="000617F1"/>
    <w:rsid w:val="00062071"/>
    <w:rsid w:val="000622F4"/>
    <w:rsid w:val="000628B1"/>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38D"/>
    <w:rsid w:val="0007249C"/>
    <w:rsid w:val="00072A39"/>
    <w:rsid w:val="00072E13"/>
    <w:rsid w:val="0007317E"/>
    <w:rsid w:val="00073661"/>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0A2"/>
    <w:rsid w:val="00087114"/>
    <w:rsid w:val="00087A07"/>
    <w:rsid w:val="00087F2A"/>
    <w:rsid w:val="00090641"/>
    <w:rsid w:val="00090A4A"/>
    <w:rsid w:val="00090DD8"/>
    <w:rsid w:val="0009110A"/>
    <w:rsid w:val="000918D9"/>
    <w:rsid w:val="00091BD2"/>
    <w:rsid w:val="00091E21"/>
    <w:rsid w:val="0009212A"/>
    <w:rsid w:val="0009220E"/>
    <w:rsid w:val="0009276A"/>
    <w:rsid w:val="00092CF2"/>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092"/>
    <w:rsid w:val="000A2360"/>
    <w:rsid w:val="000A23DB"/>
    <w:rsid w:val="000A3D6F"/>
    <w:rsid w:val="000A3F95"/>
    <w:rsid w:val="000A472B"/>
    <w:rsid w:val="000A541E"/>
    <w:rsid w:val="000A5B20"/>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978"/>
    <w:rsid w:val="000B2E79"/>
    <w:rsid w:val="000B31AF"/>
    <w:rsid w:val="000B3824"/>
    <w:rsid w:val="000B3A39"/>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8A7"/>
    <w:rsid w:val="000C29E0"/>
    <w:rsid w:val="000C2DF6"/>
    <w:rsid w:val="000C2E28"/>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6D1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40F"/>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29F"/>
    <w:rsid w:val="001124C2"/>
    <w:rsid w:val="00112EC1"/>
    <w:rsid w:val="00113303"/>
    <w:rsid w:val="00113694"/>
    <w:rsid w:val="00114334"/>
    <w:rsid w:val="00114572"/>
    <w:rsid w:val="00114593"/>
    <w:rsid w:val="00114B17"/>
    <w:rsid w:val="00115095"/>
    <w:rsid w:val="00115548"/>
    <w:rsid w:val="0011647D"/>
    <w:rsid w:val="00116845"/>
    <w:rsid w:val="0011702E"/>
    <w:rsid w:val="001201B4"/>
    <w:rsid w:val="00120658"/>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26C94"/>
    <w:rsid w:val="00131333"/>
    <w:rsid w:val="001314D2"/>
    <w:rsid w:val="00131695"/>
    <w:rsid w:val="00131C91"/>
    <w:rsid w:val="001320FD"/>
    <w:rsid w:val="0013226A"/>
    <w:rsid w:val="00133858"/>
    <w:rsid w:val="001343BB"/>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131"/>
    <w:rsid w:val="0014172B"/>
    <w:rsid w:val="001418B1"/>
    <w:rsid w:val="00142465"/>
    <w:rsid w:val="001427F1"/>
    <w:rsid w:val="001434A6"/>
    <w:rsid w:val="001448C3"/>
    <w:rsid w:val="00144D23"/>
    <w:rsid w:val="0014506A"/>
    <w:rsid w:val="0014595F"/>
    <w:rsid w:val="00146332"/>
    <w:rsid w:val="0014633B"/>
    <w:rsid w:val="001475BE"/>
    <w:rsid w:val="00147821"/>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3863"/>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5AD9"/>
    <w:rsid w:val="001C6096"/>
    <w:rsid w:val="001C6A76"/>
    <w:rsid w:val="001C6BC8"/>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202"/>
    <w:rsid w:val="001D66B4"/>
    <w:rsid w:val="001D67CD"/>
    <w:rsid w:val="001D6930"/>
    <w:rsid w:val="001D6F72"/>
    <w:rsid w:val="001D7358"/>
    <w:rsid w:val="001D7611"/>
    <w:rsid w:val="001D7642"/>
    <w:rsid w:val="001D7C87"/>
    <w:rsid w:val="001D7EFF"/>
    <w:rsid w:val="001E03B7"/>
    <w:rsid w:val="001E06DD"/>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8FD"/>
    <w:rsid w:val="002030ED"/>
    <w:rsid w:val="00203412"/>
    <w:rsid w:val="00203E6D"/>
    <w:rsid w:val="002041CA"/>
    <w:rsid w:val="0020458E"/>
    <w:rsid w:val="00204BFF"/>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6C9"/>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425"/>
    <w:rsid w:val="002264CA"/>
    <w:rsid w:val="002265F1"/>
    <w:rsid w:val="002268FF"/>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301"/>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37CAD"/>
    <w:rsid w:val="002406B1"/>
    <w:rsid w:val="00241D4B"/>
    <w:rsid w:val="00243029"/>
    <w:rsid w:val="002430EC"/>
    <w:rsid w:val="002434A6"/>
    <w:rsid w:val="00243D13"/>
    <w:rsid w:val="00243F8A"/>
    <w:rsid w:val="002441F6"/>
    <w:rsid w:val="00244341"/>
    <w:rsid w:val="002443B5"/>
    <w:rsid w:val="00244618"/>
    <w:rsid w:val="00244E3A"/>
    <w:rsid w:val="00244E51"/>
    <w:rsid w:val="00244F58"/>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846"/>
    <w:rsid w:val="00253C74"/>
    <w:rsid w:val="00254514"/>
    <w:rsid w:val="0025468F"/>
    <w:rsid w:val="002549DF"/>
    <w:rsid w:val="00254CD8"/>
    <w:rsid w:val="00254D88"/>
    <w:rsid w:val="00254F88"/>
    <w:rsid w:val="0025544A"/>
    <w:rsid w:val="00255C0C"/>
    <w:rsid w:val="00255E2E"/>
    <w:rsid w:val="00255EAE"/>
    <w:rsid w:val="002563EF"/>
    <w:rsid w:val="002568B0"/>
    <w:rsid w:val="00256985"/>
    <w:rsid w:val="00257554"/>
    <w:rsid w:val="00260D80"/>
    <w:rsid w:val="0026112F"/>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6E3B"/>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FDE"/>
    <w:rsid w:val="00286396"/>
    <w:rsid w:val="002864EA"/>
    <w:rsid w:val="00286526"/>
    <w:rsid w:val="00287156"/>
    <w:rsid w:val="00290038"/>
    <w:rsid w:val="002903E4"/>
    <w:rsid w:val="00290A6C"/>
    <w:rsid w:val="00290CE8"/>
    <w:rsid w:val="00290DE1"/>
    <w:rsid w:val="0029115E"/>
    <w:rsid w:val="00291184"/>
    <w:rsid w:val="002913F9"/>
    <w:rsid w:val="0029142C"/>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5D07"/>
    <w:rsid w:val="002A6CBF"/>
    <w:rsid w:val="002A6ED0"/>
    <w:rsid w:val="002A764A"/>
    <w:rsid w:val="002A786C"/>
    <w:rsid w:val="002B03B7"/>
    <w:rsid w:val="002B06E8"/>
    <w:rsid w:val="002B09F4"/>
    <w:rsid w:val="002B0A80"/>
    <w:rsid w:val="002B0B41"/>
    <w:rsid w:val="002B0FD8"/>
    <w:rsid w:val="002B102F"/>
    <w:rsid w:val="002B1DA9"/>
    <w:rsid w:val="002B21C3"/>
    <w:rsid w:val="002B22E5"/>
    <w:rsid w:val="002B291B"/>
    <w:rsid w:val="002B306F"/>
    <w:rsid w:val="002B3AFE"/>
    <w:rsid w:val="002B4095"/>
    <w:rsid w:val="002B412E"/>
    <w:rsid w:val="002B41B2"/>
    <w:rsid w:val="002B48B1"/>
    <w:rsid w:val="002B4B95"/>
    <w:rsid w:val="002B4DF5"/>
    <w:rsid w:val="002B50DC"/>
    <w:rsid w:val="002B51F0"/>
    <w:rsid w:val="002B576B"/>
    <w:rsid w:val="002B6675"/>
    <w:rsid w:val="002B673C"/>
    <w:rsid w:val="002B68DD"/>
    <w:rsid w:val="002B69AC"/>
    <w:rsid w:val="002B6E7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75D"/>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528"/>
    <w:rsid w:val="002E6742"/>
    <w:rsid w:val="002E6F48"/>
    <w:rsid w:val="002E7483"/>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7A9"/>
    <w:rsid w:val="00327897"/>
    <w:rsid w:val="00327CEE"/>
    <w:rsid w:val="00327EF1"/>
    <w:rsid w:val="00330D52"/>
    <w:rsid w:val="003316B6"/>
    <w:rsid w:val="00331906"/>
    <w:rsid w:val="00331D6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86D"/>
    <w:rsid w:val="00340C2E"/>
    <w:rsid w:val="00340F27"/>
    <w:rsid w:val="003413E3"/>
    <w:rsid w:val="00341599"/>
    <w:rsid w:val="00341652"/>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DA7"/>
    <w:rsid w:val="00346E24"/>
    <w:rsid w:val="00346EB0"/>
    <w:rsid w:val="00347255"/>
    <w:rsid w:val="0034788B"/>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198C"/>
    <w:rsid w:val="003620F9"/>
    <w:rsid w:val="00362E7F"/>
    <w:rsid w:val="00362F79"/>
    <w:rsid w:val="003632C9"/>
    <w:rsid w:val="00364DA3"/>
    <w:rsid w:val="00365124"/>
    <w:rsid w:val="00365D16"/>
    <w:rsid w:val="003662D0"/>
    <w:rsid w:val="003663D4"/>
    <w:rsid w:val="003667AB"/>
    <w:rsid w:val="0036699D"/>
    <w:rsid w:val="003669D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43"/>
    <w:rsid w:val="00373AE8"/>
    <w:rsid w:val="00374640"/>
    <w:rsid w:val="00374A61"/>
    <w:rsid w:val="00374BA5"/>
    <w:rsid w:val="00375827"/>
    <w:rsid w:val="00375AD6"/>
    <w:rsid w:val="00375FB6"/>
    <w:rsid w:val="003761AC"/>
    <w:rsid w:val="00376449"/>
    <w:rsid w:val="00376610"/>
    <w:rsid w:val="00377754"/>
    <w:rsid w:val="00377A88"/>
    <w:rsid w:val="00380422"/>
    <w:rsid w:val="0038047B"/>
    <w:rsid w:val="003805D7"/>
    <w:rsid w:val="00380672"/>
    <w:rsid w:val="00380F22"/>
    <w:rsid w:val="003810FF"/>
    <w:rsid w:val="00381356"/>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5844"/>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71"/>
    <w:rsid w:val="003A5BB0"/>
    <w:rsid w:val="003A5C38"/>
    <w:rsid w:val="003A5D77"/>
    <w:rsid w:val="003A6672"/>
    <w:rsid w:val="003A7172"/>
    <w:rsid w:val="003B02D8"/>
    <w:rsid w:val="003B063B"/>
    <w:rsid w:val="003B0E05"/>
    <w:rsid w:val="003B0F0F"/>
    <w:rsid w:val="003B10F7"/>
    <w:rsid w:val="003B1376"/>
    <w:rsid w:val="003B178D"/>
    <w:rsid w:val="003B2271"/>
    <w:rsid w:val="003B238C"/>
    <w:rsid w:val="003B2D36"/>
    <w:rsid w:val="003B3873"/>
    <w:rsid w:val="003B3B82"/>
    <w:rsid w:val="003B42C6"/>
    <w:rsid w:val="003B42C8"/>
    <w:rsid w:val="003B45BF"/>
    <w:rsid w:val="003B46CB"/>
    <w:rsid w:val="003B49EC"/>
    <w:rsid w:val="003B512C"/>
    <w:rsid w:val="003B5719"/>
    <w:rsid w:val="003B6397"/>
    <w:rsid w:val="003B68AF"/>
    <w:rsid w:val="003B6D7F"/>
    <w:rsid w:val="003B7C4E"/>
    <w:rsid w:val="003C0685"/>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4FF"/>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C55"/>
    <w:rsid w:val="003D4FAF"/>
    <w:rsid w:val="003D53BA"/>
    <w:rsid w:val="003D5601"/>
    <w:rsid w:val="003D5659"/>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5E2F"/>
    <w:rsid w:val="003F67D8"/>
    <w:rsid w:val="003F68FC"/>
    <w:rsid w:val="003F697E"/>
    <w:rsid w:val="003F7030"/>
    <w:rsid w:val="003F7404"/>
    <w:rsid w:val="003F7406"/>
    <w:rsid w:val="00400458"/>
    <w:rsid w:val="0040049E"/>
    <w:rsid w:val="004008B6"/>
    <w:rsid w:val="00400CE5"/>
    <w:rsid w:val="00400FFC"/>
    <w:rsid w:val="004013C7"/>
    <w:rsid w:val="004016BB"/>
    <w:rsid w:val="00402857"/>
    <w:rsid w:val="00402AB5"/>
    <w:rsid w:val="00403248"/>
    <w:rsid w:val="004032E6"/>
    <w:rsid w:val="00403694"/>
    <w:rsid w:val="00403D22"/>
    <w:rsid w:val="00404122"/>
    <w:rsid w:val="004041B5"/>
    <w:rsid w:val="004042F7"/>
    <w:rsid w:val="004043A4"/>
    <w:rsid w:val="004044FF"/>
    <w:rsid w:val="00404A95"/>
    <w:rsid w:val="00404C9C"/>
    <w:rsid w:val="00405DA6"/>
    <w:rsid w:val="00405DBE"/>
    <w:rsid w:val="00405EE0"/>
    <w:rsid w:val="00406536"/>
    <w:rsid w:val="004066EA"/>
    <w:rsid w:val="004069EA"/>
    <w:rsid w:val="00406A1A"/>
    <w:rsid w:val="00406FBA"/>
    <w:rsid w:val="0040735A"/>
    <w:rsid w:val="00407429"/>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8D3"/>
    <w:rsid w:val="00423988"/>
    <w:rsid w:val="004244FA"/>
    <w:rsid w:val="00424798"/>
    <w:rsid w:val="004247C0"/>
    <w:rsid w:val="004247C8"/>
    <w:rsid w:val="0042487F"/>
    <w:rsid w:val="00424A99"/>
    <w:rsid w:val="00424BE3"/>
    <w:rsid w:val="00424F52"/>
    <w:rsid w:val="00425537"/>
    <w:rsid w:val="00426E41"/>
    <w:rsid w:val="00431D5E"/>
    <w:rsid w:val="004323EA"/>
    <w:rsid w:val="00432B8C"/>
    <w:rsid w:val="00432EC1"/>
    <w:rsid w:val="00432F30"/>
    <w:rsid w:val="00432F5E"/>
    <w:rsid w:val="00433154"/>
    <w:rsid w:val="00433B9B"/>
    <w:rsid w:val="00433C12"/>
    <w:rsid w:val="004340D9"/>
    <w:rsid w:val="00434289"/>
    <w:rsid w:val="00434A0E"/>
    <w:rsid w:val="00434AD7"/>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5897"/>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08E7"/>
    <w:rsid w:val="00461876"/>
    <w:rsid w:val="004624FA"/>
    <w:rsid w:val="004628AB"/>
    <w:rsid w:val="00462BED"/>
    <w:rsid w:val="00462CCA"/>
    <w:rsid w:val="004637D6"/>
    <w:rsid w:val="004637DE"/>
    <w:rsid w:val="00463F11"/>
    <w:rsid w:val="004649BC"/>
    <w:rsid w:val="00464CB2"/>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0A1"/>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236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56B2"/>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415"/>
    <w:rsid w:val="004D79FF"/>
    <w:rsid w:val="004D7D44"/>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204"/>
    <w:rsid w:val="004F13DA"/>
    <w:rsid w:val="004F146F"/>
    <w:rsid w:val="004F1CE0"/>
    <w:rsid w:val="004F21D2"/>
    <w:rsid w:val="004F2811"/>
    <w:rsid w:val="004F2835"/>
    <w:rsid w:val="004F28C4"/>
    <w:rsid w:val="004F2C62"/>
    <w:rsid w:val="004F340F"/>
    <w:rsid w:val="004F35AE"/>
    <w:rsid w:val="004F39D6"/>
    <w:rsid w:val="004F3EA3"/>
    <w:rsid w:val="004F3F70"/>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2F07"/>
    <w:rsid w:val="00503009"/>
    <w:rsid w:val="00503389"/>
    <w:rsid w:val="00503695"/>
    <w:rsid w:val="0050376B"/>
    <w:rsid w:val="0050376E"/>
    <w:rsid w:val="00503B87"/>
    <w:rsid w:val="00503D71"/>
    <w:rsid w:val="00504E90"/>
    <w:rsid w:val="005050A9"/>
    <w:rsid w:val="005052CE"/>
    <w:rsid w:val="0050619E"/>
    <w:rsid w:val="005064E5"/>
    <w:rsid w:val="005064EB"/>
    <w:rsid w:val="0050669B"/>
    <w:rsid w:val="00506E01"/>
    <w:rsid w:val="00506E81"/>
    <w:rsid w:val="005070B1"/>
    <w:rsid w:val="00510B24"/>
    <w:rsid w:val="005110BA"/>
    <w:rsid w:val="00511414"/>
    <w:rsid w:val="00511AFB"/>
    <w:rsid w:val="005120A6"/>
    <w:rsid w:val="00512956"/>
    <w:rsid w:val="00513373"/>
    <w:rsid w:val="00513727"/>
    <w:rsid w:val="0051375C"/>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6D9"/>
    <w:rsid w:val="00522B23"/>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D05"/>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3F67"/>
    <w:rsid w:val="00534308"/>
    <w:rsid w:val="00534B83"/>
    <w:rsid w:val="00534CB3"/>
    <w:rsid w:val="0053507B"/>
    <w:rsid w:val="00535085"/>
    <w:rsid w:val="00535AE0"/>
    <w:rsid w:val="0053621D"/>
    <w:rsid w:val="00540916"/>
    <w:rsid w:val="00541194"/>
    <w:rsid w:val="005412C0"/>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0326"/>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933"/>
    <w:rsid w:val="00564DC0"/>
    <w:rsid w:val="00564F62"/>
    <w:rsid w:val="005655E6"/>
    <w:rsid w:val="00565946"/>
    <w:rsid w:val="00566430"/>
    <w:rsid w:val="005665F6"/>
    <w:rsid w:val="005666F8"/>
    <w:rsid w:val="005667CC"/>
    <w:rsid w:val="0056695C"/>
    <w:rsid w:val="00567080"/>
    <w:rsid w:val="005676BB"/>
    <w:rsid w:val="0056774A"/>
    <w:rsid w:val="00570465"/>
    <w:rsid w:val="005704AB"/>
    <w:rsid w:val="0057150D"/>
    <w:rsid w:val="005718B8"/>
    <w:rsid w:val="00571BC8"/>
    <w:rsid w:val="00571DF9"/>
    <w:rsid w:val="005726FC"/>
    <w:rsid w:val="005728B1"/>
    <w:rsid w:val="00572942"/>
    <w:rsid w:val="0057302B"/>
    <w:rsid w:val="00573696"/>
    <w:rsid w:val="00573D5E"/>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53EC"/>
    <w:rsid w:val="00585B2E"/>
    <w:rsid w:val="005868E6"/>
    <w:rsid w:val="005869BA"/>
    <w:rsid w:val="005875DA"/>
    <w:rsid w:val="00587991"/>
    <w:rsid w:val="00587BE0"/>
    <w:rsid w:val="00587C2B"/>
    <w:rsid w:val="00587D22"/>
    <w:rsid w:val="00590815"/>
    <w:rsid w:val="00590D7E"/>
    <w:rsid w:val="00590FA5"/>
    <w:rsid w:val="005919CA"/>
    <w:rsid w:val="00591AD8"/>
    <w:rsid w:val="00591F10"/>
    <w:rsid w:val="0059290E"/>
    <w:rsid w:val="00592AF8"/>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159C"/>
    <w:rsid w:val="005A25B9"/>
    <w:rsid w:val="005A2C89"/>
    <w:rsid w:val="005A3226"/>
    <w:rsid w:val="005A3D35"/>
    <w:rsid w:val="005A4260"/>
    <w:rsid w:val="005A4652"/>
    <w:rsid w:val="005A4BF8"/>
    <w:rsid w:val="005A5032"/>
    <w:rsid w:val="005A509F"/>
    <w:rsid w:val="005A60FE"/>
    <w:rsid w:val="005A6412"/>
    <w:rsid w:val="005A6983"/>
    <w:rsid w:val="005A7A08"/>
    <w:rsid w:val="005A7C38"/>
    <w:rsid w:val="005A7FE9"/>
    <w:rsid w:val="005B0249"/>
    <w:rsid w:val="005B030F"/>
    <w:rsid w:val="005B034A"/>
    <w:rsid w:val="005B091A"/>
    <w:rsid w:val="005B2A77"/>
    <w:rsid w:val="005B2F16"/>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4F3"/>
    <w:rsid w:val="005B7E21"/>
    <w:rsid w:val="005C00D8"/>
    <w:rsid w:val="005C01CD"/>
    <w:rsid w:val="005C0253"/>
    <w:rsid w:val="005C0C3F"/>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5CCE"/>
    <w:rsid w:val="005D610A"/>
    <w:rsid w:val="005D6188"/>
    <w:rsid w:val="005D6ABA"/>
    <w:rsid w:val="005D723A"/>
    <w:rsid w:val="005D7282"/>
    <w:rsid w:val="005D7437"/>
    <w:rsid w:val="005D757E"/>
    <w:rsid w:val="005D76E7"/>
    <w:rsid w:val="005E07D8"/>
    <w:rsid w:val="005E0EB6"/>
    <w:rsid w:val="005E1135"/>
    <w:rsid w:val="005E1870"/>
    <w:rsid w:val="005E19DB"/>
    <w:rsid w:val="005E1BD9"/>
    <w:rsid w:val="005E1F21"/>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9BC"/>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801"/>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46C5"/>
    <w:rsid w:val="00635578"/>
    <w:rsid w:val="00635B51"/>
    <w:rsid w:val="006365CF"/>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2EEB"/>
    <w:rsid w:val="00643155"/>
    <w:rsid w:val="00643356"/>
    <w:rsid w:val="0064358B"/>
    <w:rsid w:val="00643664"/>
    <w:rsid w:val="00643C67"/>
    <w:rsid w:val="00643DE5"/>
    <w:rsid w:val="006444E0"/>
    <w:rsid w:val="006445CA"/>
    <w:rsid w:val="00644937"/>
    <w:rsid w:val="00645334"/>
    <w:rsid w:val="006453BD"/>
    <w:rsid w:val="0064569D"/>
    <w:rsid w:val="00645A1B"/>
    <w:rsid w:val="00645F97"/>
    <w:rsid w:val="00646495"/>
    <w:rsid w:val="0064659D"/>
    <w:rsid w:val="00646617"/>
    <w:rsid w:val="0064671B"/>
    <w:rsid w:val="00647139"/>
    <w:rsid w:val="006474F9"/>
    <w:rsid w:val="00647BD0"/>
    <w:rsid w:val="00647C0B"/>
    <w:rsid w:val="00647F68"/>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9CC"/>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5602"/>
    <w:rsid w:val="00685CE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37D8"/>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744E"/>
    <w:rsid w:val="006C77D7"/>
    <w:rsid w:val="006D0811"/>
    <w:rsid w:val="006D105D"/>
    <w:rsid w:val="006D1193"/>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A9E"/>
    <w:rsid w:val="006E1CCB"/>
    <w:rsid w:val="006E2341"/>
    <w:rsid w:val="006E2D44"/>
    <w:rsid w:val="006E2EB9"/>
    <w:rsid w:val="006E31D0"/>
    <w:rsid w:val="006E352C"/>
    <w:rsid w:val="006E37A8"/>
    <w:rsid w:val="006E37B9"/>
    <w:rsid w:val="006E3D2B"/>
    <w:rsid w:val="006E4253"/>
    <w:rsid w:val="006E49FA"/>
    <w:rsid w:val="006E4A93"/>
    <w:rsid w:val="006E5539"/>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742"/>
    <w:rsid w:val="00702CBE"/>
    <w:rsid w:val="00702FCE"/>
    <w:rsid w:val="00703376"/>
    <w:rsid w:val="007033CB"/>
    <w:rsid w:val="007039E6"/>
    <w:rsid w:val="00703CBF"/>
    <w:rsid w:val="007042C7"/>
    <w:rsid w:val="007044C1"/>
    <w:rsid w:val="00704669"/>
    <w:rsid w:val="007046A3"/>
    <w:rsid w:val="00704DE5"/>
    <w:rsid w:val="00705367"/>
    <w:rsid w:val="0070587F"/>
    <w:rsid w:val="00706017"/>
    <w:rsid w:val="007062BD"/>
    <w:rsid w:val="007063EC"/>
    <w:rsid w:val="00706D41"/>
    <w:rsid w:val="00706FBD"/>
    <w:rsid w:val="00707194"/>
    <w:rsid w:val="007073D2"/>
    <w:rsid w:val="00707C18"/>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DD9"/>
    <w:rsid w:val="00717E37"/>
    <w:rsid w:val="00717EB3"/>
    <w:rsid w:val="00720115"/>
    <w:rsid w:val="00721385"/>
    <w:rsid w:val="00721458"/>
    <w:rsid w:val="007216F5"/>
    <w:rsid w:val="007217ED"/>
    <w:rsid w:val="00721BDE"/>
    <w:rsid w:val="00721FE0"/>
    <w:rsid w:val="00723245"/>
    <w:rsid w:val="00723364"/>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A2"/>
    <w:rsid w:val="00731DD1"/>
    <w:rsid w:val="00731F35"/>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88C"/>
    <w:rsid w:val="00740BB4"/>
    <w:rsid w:val="00741EAE"/>
    <w:rsid w:val="00742506"/>
    <w:rsid w:val="00742AEE"/>
    <w:rsid w:val="00742F08"/>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32C0"/>
    <w:rsid w:val="00773836"/>
    <w:rsid w:val="00773A8B"/>
    <w:rsid w:val="007747AB"/>
    <w:rsid w:val="00774B7A"/>
    <w:rsid w:val="00774D75"/>
    <w:rsid w:val="00775214"/>
    <w:rsid w:val="00775BC5"/>
    <w:rsid w:val="00775F3C"/>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206E"/>
    <w:rsid w:val="00792286"/>
    <w:rsid w:val="007928C0"/>
    <w:rsid w:val="007929BD"/>
    <w:rsid w:val="00792BB0"/>
    <w:rsid w:val="007931CF"/>
    <w:rsid w:val="007937DC"/>
    <w:rsid w:val="007937E7"/>
    <w:rsid w:val="0079430F"/>
    <w:rsid w:val="00794566"/>
    <w:rsid w:val="0079467B"/>
    <w:rsid w:val="007947EE"/>
    <w:rsid w:val="00794969"/>
    <w:rsid w:val="00794D7E"/>
    <w:rsid w:val="007952FC"/>
    <w:rsid w:val="007953CB"/>
    <w:rsid w:val="00795B9B"/>
    <w:rsid w:val="00795D43"/>
    <w:rsid w:val="00795EAC"/>
    <w:rsid w:val="007963F6"/>
    <w:rsid w:val="00796D9F"/>
    <w:rsid w:val="00796E68"/>
    <w:rsid w:val="00796F2C"/>
    <w:rsid w:val="00797362"/>
    <w:rsid w:val="007A01AC"/>
    <w:rsid w:val="007A036F"/>
    <w:rsid w:val="007A06B0"/>
    <w:rsid w:val="007A186C"/>
    <w:rsid w:val="007A1A72"/>
    <w:rsid w:val="007A2423"/>
    <w:rsid w:val="007A269A"/>
    <w:rsid w:val="007A26D0"/>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A4A"/>
    <w:rsid w:val="007B426F"/>
    <w:rsid w:val="007B48D7"/>
    <w:rsid w:val="007B4FFB"/>
    <w:rsid w:val="007B5300"/>
    <w:rsid w:val="007B54A1"/>
    <w:rsid w:val="007B553F"/>
    <w:rsid w:val="007B5A67"/>
    <w:rsid w:val="007B5C47"/>
    <w:rsid w:val="007B655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7CA1"/>
    <w:rsid w:val="007E7DDA"/>
    <w:rsid w:val="007F0013"/>
    <w:rsid w:val="007F02F2"/>
    <w:rsid w:val="007F09B8"/>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0ABE"/>
    <w:rsid w:val="00851ACD"/>
    <w:rsid w:val="00851DED"/>
    <w:rsid w:val="00851FD6"/>
    <w:rsid w:val="008525EB"/>
    <w:rsid w:val="0085319D"/>
    <w:rsid w:val="008538FC"/>
    <w:rsid w:val="008540B9"/>
    <w:rsid w:val="0085461A"/>
    <w:rsid w:val="00855050"/>
    <w:rsid w:val="00855128"/>
    <w:rsid w:val="0085545D"/>
    <w:rsid w:val="008555E6"/>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6CB"/>
    <w:rsid w:val="008638B4"/>
    <w:rsid w:val="00863E82"/>
    <w:rsid w:val="008643CC"/>
    <w:rsid w:val="00864648"/>
    <w:rsid w:val="00864FEC"/>
    <w:rsid w:val="00865435"/>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F21"/>
    <w:rsid w:val="008832B4"/>
    <w:rsid w:val="00884218"/>
    <w:rsid w:val="008845B7"/>
    <w:rsid w:val="008847B3"/>
    <w:rsid w:val="00885313"/>
    <w:rsid w:val="00885A17"/>
    <w:rsid w:val="0088646B"/>
    <w:rsid w:val="00886585"/>
    <w:rsid w:val="00886E3B"/>
    <w:rsid w:val="008871D7"/>
    <w:rsid w:val="0089024F"/>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3F84"/>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AA1"/>
    <w:rsid w:val="008C6B5A"/>
    <w:rsid w:val="008C6FED"/>
    <w:rsid w:val="008C7141"/>
    <w:rsid w:val="008C7AEC"/>
    <w:rsid w:val="008D0661"/>
    <w:rsid w:val="008D085A"/>
    <w:rsid w:val="008D0B6A"/>
    <w:rsid w:val="008D0D7D"/>
    <w:rsid w:val="008D0DD0"/>
    <w:rsid w:val="008D0FCC"/>
    <w:rsid w:val="008D14D4"/>
    <w:rsid w:val="008D23E8"/>
    <w:rsid w:val="008D2525"/>
    <w:rsid w:val="008D2B69"/>
    <w:rsid w:val="008D3632"/>
    <w:rsid w:val="008D36FC"/>
    <w:rsid w:val="008D3FCF"/>
    <w:rsid w:val="008D44CA"/>
    <w:rsid w:val="008D4AE2"/>
    <w:rsid w:val="008D569D"/>
    <w:rsid w:val="008D7205"/>
    <w:rsid w:val="008D7560"/>
    <w:rsid w:val="008D7623"/>
    <w:rsid w:val="008D76C5"/>
    <w:rsid w:val="008D791D"/>
    <w:rsid w:val="008D7F3A"/>
    <w:rsid w:val="008E01A2"/>
    <w:rsid w:val="008E0368"/>
    <w:rsid w:val="008E1045"/>
    <w:rsid w:val="008E121F"/>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DF5"/>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1AA"/>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4F00"/>
    <w:rsid w:val="00915090"/>
    <w:rsid w:val="00915105"/>
    <w:rsid w:val="009151B5"/>
    <w:rsid w:val="0091608A"/>
    <w:rsid w:val="009167E9"/>
    <w:rsid w:val="0091702E"/>
    <w:rsid w:val="00917116"/>
    <w:rsid w:val="009175FF"/>
    <w:rsid w:val="00917CCF"/>
    <w:rsid w:val="00917CD4"/>
    <w:rsid w:val="009205FC"/>
    <w:rsid w:val="00920765"/>
    <w:rsid w:val="0092076D"/>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3F31"/>
    <w:rsid w:val="00934689"/>
    <w:rsid w:val="00934A38"/>
    <w:rsid w:val="00934B1B"/>
    <w:rsid w:val="00934D3F"/>
    <w:rsid w:val="0093515C"/>
    <w:rsid w:val="009351CA"/>
    <w:rsid w:val="00935724"/>
    <w:rsid w:val="009363DB"/>
    <w:rsid w:val="00936830"/>
    <w:rsid w:val="00936AA5"/>
    <w:rsid w:val="00936EBC"/>
    <w:rsid w:val="009371AE"/>
    <w:rsid w:val="0093764C"/>
    <w:rsid w:val="0094020B"/>
    <w:rsid w:val="0094044B"/>
    <w:rsid w:val="009405A2"/>
    <w:rsid w:val="00940D18"/>
    <w:rsid w:val="00940D40"/>
    <w:rsid w:val="0094183C"/>
    <w:rsid w:val="00942794"/>
    <w:rsid w:val="00942EB1"/>
    <w:rsid w:val="00943334"/>
    <w:rsid w:val="009439B1"/>
    <w:rsid w:val="009439B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861"/>
    <w:rsid w:val="00947C52"/>
    <w:rsid w:val="00947F37"/>
    <w:rsid w:val="009500D6"/>
    <w:rsid w:val="009507E0"/>
    <w:rsid w:val="0095186C"/>
    <w:rsid w:val="00951AC9"/>
    <w:rsid w:val="00951BE3"/>
    <w:rsid w:val="00951E6D"/>
    <w:rsid w:val="00951EB7"/>
    <w:rsid w:val="00952197"/>
    <w:rsid w:val="00952228"/>
    <w:rsid w:val="00952E18"/>
    <w:rsid w:val="00953199"/>
    <w:rsid w:val="00954835"/>
    <w:rsid w:val="00954929"/>
    <w:rsid w:val="009549C1"/>
    <w:rsid w:val="009556A3"/>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469"/>
    <w:rsid w:val="0096592F"/>
    <w:rsid w:val="009659C2"/>
    <w:rsid w:val="00965B2A"/>
    <w:rsid w:val="00965C20"/>
    <w:rsid w:val="00965D14"/>
    <w:rsid w:val="00966232"/>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40FC"/>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E42"/>
    <w:rsid w:val="00981FE2"/>
    <w:rsid w:val="00982030"/>
    <w:rsid w:val="00982659"/>
    <w:rsid w:val="00983313"/>
    <w:rsid w:val="00983B93"/>
    <w:rsid w:val="00983BF8"/>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9D"/>
    <w:rsid w:val="00991AAC"/>
    <w:rsid w:val="00991C1C"/>
    <w:rsid w:val="0099220E"/>
    <w:rsid w:val="0099228B"/>
    <w:rsid w:val="00992926"/>
    <w:rsid w:val="009936A7"/>
    <w:rsid w:val="0099406B"/>
    <w:rsid w:val="00994095"/>
    <w:rsid w:val="0099485F"/>
    <w:rsid w:val="00994A46"/>
    <w:rsid w:val="00994DD2"/>
    <w:rsid w:val="00995210"/>
    <w:rsid w:val="00995493"/>
    <w:rsid w:val="00996042"/>
    <w:rsid w:val="0099615F"/>
    <w:rsid w:val="00996ED7"/>
    <w:rsid w:val="0099791B"/>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0"/>
    <w:rsid w:val="009A7A77"/>
    <w:rsid w:val="009A7AF0"/>
    <w:rsid w:val="009A7E73"/>
    <w:rsid w:val="009A7F47"/>
    <w:rsid w:val="009B00C8"/>
    <w:rsid w:val="009B02D6"/>
    <w:rsid w:val="009B02E7"/>
    <w:rsid w:val="009B0B99"/>
    <w:rsid w:val="009B0EEB"/>
    <w:rsid w:val="009B1277"/>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20A"/>
    <w:rsid w:val="009C0495"/>
    <w:rsid w:val="009C04A4"/>
    <w:rsid w:val="009C058D"/>
    <w:rsid w:val="009C069D"/>
    <w:rsid w:val="009C0D62"/>
    <w:rsid w:val="009C0F4A"/>
    <w:rsid w:val="009C1297"/>
    <w:rsid w:val="009C20A1"/>
    <w:rsid w:val="009C2762"/>
    <w:rsid w:val="009C2C24"/>
    <w:rsid w:val="009C31BA"/>
    <w:rsid w:val="009C36D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4363"/>
    <w:rsid w:val="009D5054"/>
    <w:rsid w:val="009D5BED"/>
    <w:rsid w:val="009D5C31"/>
    <w:rsid w:val="009D66C0"/>
    <w:rsid w:val="009D67B1"/>
    <w:rsid w:val="009D691B"/>
    <w:rsid w:val="009E051C"/>
    <w:rsid w:val="009E083B"/>
    <w:rsid w:val="009E0F06"/>
    <w:rsid w:val="009E14D9"/>
    <w:rsid w:val="009E16DB"/>
    <w:rsid w:val="009E2455"/>
    <w:rsid w:val="009E26B1"/>
    <w:rsid w:val="009E3997"/>
    <w:rsid w:val="009E418E"/>
    <w:rsid w:val="009E442F"/>
    <w:rsid w:val="009E4436"/>
    <w:rsid w:val="009E46DB"/>
    <w:rsid w:val="009E5250"/>
    <w:rsid w:val="009E583A"/>
    <w:rsid w:val="009E5ED5"/>
    <w:rsid w:val="009E625F"/>
    <w:rsid w:val="009E725C"/>
    <w:rsid w:val="009E7302"/>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2D5"/>
    <w:rsid w:val="00A16D65"/>
    <w:rsid w:val="00A16E3F"/>
    <w:rsid w:val="00A17143"/>
    <w:rsid w:val="00A20337"/>
    <w:rsid w:val="00A2094F"/>
    <w:rsid w:val="00A21356"/>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9F5"/>
    <w:rsid w:val="00A26D12"/>
    <w:rsid w:val="00A26EE1"/>
    <w:rsid w:val="00A273D3"/>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68AB"/>
    <w:rsid w:val="00A673DB"/>
    <w:rsid w:val="00A67600"/>
    <w:rsid w:val="00A67894"/>
    <w:rsid w:val="00A7042B"/>
    <w:rsid w:val="00A711F4"/>
    <w:rsid w:val="00A71694"/>
    <w:rsid w:val="00A717C4"/>
    <w:rsid w:val="00A7271E"/>
    <w:rsid w:val="00A7275A"/>
    <w:rsid w:val="00A728EB"/>
    <w:rsid w:val="00A72D00"/>
    <w:rsid w:val="00A737E9"/>
    <w:rsid w:val="00A740F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3D7"/>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268A"/>
    <w:rsid w:val="00AB2AF2"/>
    <w:rsid w:val="00AB32F3"/>
    <w:rsid w:val="00AB344E"/>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71A"/>
    <w:rsid w:val="00AD0D4E"/>
    <w:rsid w:val="00AD0DF1"/>
    <w:rsid w:val="00AD1096"/>
    <w:rsid w:val="00AD1193"/>
    <w:rsid w:val="00AD292B"/>
    <w:rsid w:val="00AD2FCE"/>
    <w:rsid w:val="00AD3302"/>
    <w:rsid w:val="00AD37FE"/>
    <w:rsid w:val="00AD3942"/>
    <w:rsid w:val="00AD47AD"/>
    <w:rsid w:val="00AD482F"/>
    <w:rsid w:val="00AD558A"/>
    <w:rsid w:val="00AD5C71"/>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D19"/>
    <w:rsid w:val="00AE6F30"/>
    <w:rsid w:val="00AE7311"/>
    <w:rsid w:val="00AE7A47"/>
    <w:rsid w:val="00AF01AD"/>
    <w:rsid w:val="00AF0410"/>
    <w:rsid w:val="00AF0B6B"/>
    <w:rsid w:val="00AF0BC1"/>
    <w:rsid w:val="00AF0CAC"/>
    <w:rsid w:val="00AF0CE7"/>
    <w:rsid w:val="00AF12F1"/>
    <w:rsid w:val="00AF144A"/>
    <w:rsid w:val="00AF1610"/>
    <w:rsid w:val="00AF177C"/>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CC6"/>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099"/>
    <w:rsid w:val="00B0714B"/>
    <w:rsid w:val="00B0726B"/>
    <w:rsid w:val="00B108F7"/>
    <w:rsid w:val="00B119B1"/>
    <w:rsid w:val="00B12DF7"/>
    <w:rsid w:val="00B135CC"/>
    <w:rsid w:val="00B135D6"/>
    <w:rsid w:val="00B1366E"/>
    <w:rsid w:val="00B14548"/>
    <w:rsid w:val="00B148FE"/>
    <w:rsid w:val="00B14D65"/>
    <w:rsid w:val="00B14F34"/>
    <w:rsid w:val="00B15023"/>
    <w:rsid w:val="00B15126"/>
    <w:rsid w:val="00B152F8"/>
    <w:rsid w:val="00B1654D"/>
    <w:rsid w:val="00B16586"/>
    <w:rsid w:val="00B16645"/>
    <w:rsid w:val="00B16D7E"/>
    <w:rsid w:val="00B16F59"/>
    <w:rsid w:val="00B17571"/>
    <w:rsid w:val="00B17A5A"/>
    <w:rsid w:val="00B17C32"/>
    <w:rsid w:val="00B206A9"/>
    <w:rsid w:val="00B208FF"/>
    <w:rsid w:val="00B20BE6"/>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0E"/>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AE5"/>
    <w:rsid w:val="00B44DE9"/>
    <w:rsid w:val="00B44DFE"/>
    <w:rsid w:val="00B44F9D"/>
    <w:rsid w:val="00B45754"/>
    <w:rsid w:val="00B4583E"/>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495E"/>
    <w:rsid w:val="00B54B08"/>
    <w:rsid w:val="00B54C10"/>
    <w:rsid w:val="00B5561D"/>
    <w:rsid w:val="00B55A14"/>
    <w:rsid w:val="00B55B18"/>
    <w:rsid w:val="00B55D40"/>
    <w:rsid w:val="00B561AA"/>
    <w:rsid w:val="00B56F87"/>
    <w:rsid w:val="00B57625"/>
    <w:rsid w:val="00B57A74"/>
    <w:rsid w:val="00B57D7F"/>
    <w:rsid w:val="00B603F0"/>
    <w:rsid w:val="00B60857"/>
    <w:rsid w:val="00B614A8"/>
    <w:rsid w:val="00B618AB"/>
    <w:rsid w:val="00B622CB"/>
    <w:rsid w:val="00B62B27"/>
    <w:rsid w:val="00B63F63"/>
    <w:rsid w:val="00B64440"/>
    <w:rsid w:val="00B65213"/>
    <w:rsid w:val="00B6542B"/>
    <w:rsid w:val="00B65635"/>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42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364"/>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7A1"/>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6E8D"/>
    <w:rsid w:val="00BB0B4D"/>
    <w:rsid w:val="00BB0D06"/>
    <w:rsid w:val="00BB1381"/>
    <w:rsid w:val="00BB1D68"/>
    <w:rsid w:val="00BB1F33"/>
    <w:rsid w:val="00BB23A4"/>
    <w:rsid w:val="00BB29B0"/>
    <w:rsid w:val="00BB2C50"/>
    <w:rsid w:val="00BB2E89"/>
    <w:rsid w:val="00BB3057"/>
    <w:rsid w:val="00BB3359"/>
    <w:rsid w:val="00BB39E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4E9"/>
    <w:rsid w:val="00BC57E9"/>
    <w:rsid w:val="00BC5B8D"/>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307"/>
    <w:rsid w:val="00BE0602"/>
    <w:rsid w:val="00BE0AF1"/>
    <w:rsid w:val="00BE1C5A"/>
    <w:rsid w:val="00BE23EA"/>
    <w:rsid w:val="00BE2AEB"/>
    <w:rsid w:val="00BE2E9C"/>
    <w:rsid w:val="00BE2F5A"/>
    <w:rsid w:val="00BE3179"/>
    <w:rsid w:val="00BE3345"/>
    <w:rsid w:val="00BE343F"/>
    <w:rsid w:val="00BE3535"/>
    <w:rsid w:val="00BE3542"/>
    <w:rsid w:val="00BE3A8A"/>
    <w:rsid w:val="00BE3DBC"/>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633"/>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C30"/>
    <w:rsid w:val="00C00DFB"/>
    <w:rsid w:val="00C014FC"/>
    <w:rsid w:val="00C01834"/>
    <w:rsid w:val="00C01EFF"/>
    <w:rsid w:val="00C04073"/>
    <w:rsid w:val="00C049E8"/>
    <w:rsid w:val="00C04DCB"/>
    <w:rsid w:val="00C04E4C"/>
    <w:rsid w:val="00C055EA"/>
    <w:rsid w:val="00C0569F"/>
    <w:rsid w:val="00C05963"/>
    <w:rsid w:val="00C06388"/>
    <w:rsid w:val="00C06C2A"/>
    <w:rsid w:val="00C0711B"/>
    <w:rsid w:val="00C074A8"/>
    <w:rsid w:val="00C07D97"/>
    <w:rsid w:val="00C07E03"/>
    <w:rsid w:val="00C10B48"/>
    <w:rsid w:val="00C10D20"/>
    <w:rsid w:val="00C111D6"/>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37A"/>
    <w:rsid w:val="00C175D0"/>
    <w:rsid w:val="00C178DF"/>
    <w:rsid w:val="00C17C7B"/>
    <w:rsid w:val="00C20295"/>
    <w:rsid w:val="00C20480"/>
    <w:rsid w:val="00C20BA6"/>
    <w:rsid w:val="00C21396"/>
    <w:rsid w:val="00C2151F"/>
    <w:rsid w:val="00C21783"/>
    <w:rsid w:val="00C218C5"/>
    <w:rsid w:val="00C21A9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84F"/>
    <w:rsid w:val="00C32A03"/>
    <w:rsid w:val="00C32A41"/>
    <w:rsid w:val="00C33D0F"/>
    <w:rsid w:val="00C33D8E"/>
    <w:rsid w:val="00C33E75"/>
    <w:rsid w:val="00C34069"/>
    <w:rsid w:val="00C3406A"/>
    <w:rsid w:val="00C34828"/>
    <w:rsid w:val="00C34952"/>
    <w:rsid w:val="00C351FA"/>
    <w:rsid w:val="00C35D83"/>
    <w:rsid w:val="00C35DC3"/>
    <w:rsid w:val="00C3663C"/>
    <w:rsid w:val="00C366F9"/>
    <w:rsid w:val="00C36789"/>
    <w:rsid w:val="00C3699F"/>
    <w:rsid w:val="00C3726F"/>
    <w:rsid w:val="00C3756D"/>
    <w:rsid w:val="00C37B96"/>
    <w:rsid w:val="00C37E8B"/>
    <w:rsid w:val="00C403C5"/>
    <w:rsid w:val="00C41C7D"/>
    <w:rsid w:val="00C41E49"/>
    <w:rsid w:val="00C42BF9"/>
    <w:rsid w:val="00C436BA"/>
    <w:rsid w:val="00C43AEC"/>
    <w:rsid w:val="00C44F56"/>
    <w:rsid w:val="00C45E54"/>
    <w:rsid w:val="00C45F41"/>
    <w:rsid w:val="00C46CFC"/>
    <w:rsid w:val="00C50091"/>
    <w:rsid w:val="00C503F8"/>
    <w:rsid w:val="00C507EF"/>
    <w:rsid w:val="00C50A22"/>
    <w:rsid w:val="00C515F7"/>
    <w:rsid w:val="00C5169E"/>
    <w:rsid w:val="00C51872"/>
    <w:rsid w:val="00C52848"/>
    <w:rsid w:val="00C52C38"/>
    <w:rsid w:val="00C52FF4"/>
    <w:rsid w:val="00C53878"/>
    <w:rsid w:val="00C53C3B"/>
    <w:rsid w:val="00C53DD7"/>
    <w:rsid w:val="00C541B7"/>
    <w:rsid w:val="00C5535F"/>
    <w:rsid w:val="00C55472"/>
    <w:rsid w:val="00C56C39"/>
    <w:rsid w:val="00C575C8"/>
    <w:rsid w:val="00C57AF8"/>
    <w:rsid w:val="00C57EDA"/>
    <w:rsid w:val="00C600D5"/>
    <w:rsid w:val="00C61362"/>
    <w:rsid w:val="00C61482"/>
    <w:rsid w:val="00C616B0"/>
    <w:rsid w:val="00C618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7F3"/>
    <w:rsid w:val="00C8794A"/>
    <w:rsid w:val="00C87A6F"/>
    <w:rsid w:val="00C90B31"/>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80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4EE6"/>
    <w:rsid w:val="00CD5025"/>
    <w:rsid w:val="00CD51AA"/>
    <w:rsid w:val="00CD625E"/>
    <w:rsid w:val="00CD72F5"/>
    <w:rsid w:val="00CD7421"/>
    <w:rsid w:val="00CD7877"/>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58B"/>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93D"/>
    <w:rsid w:val="00CF2970"/>
    <w:rsid w:val="00CF2A3C"/>
    <w:rsid w:val="00CF2BC3"/>
    <w:rsid w:val="00CF33FA"/>
    <w:rsid w:val="00CF383B"/>
    <w:rsid w:val="00CF3A08"/>
    <w:rsid w:val="00CF3DC7"/>
    <w:rsid w:val="00CF4CEC"/>
    <w:rsid w:val="00CF4E88"/>
    <w:rsid w:val="00CF568F"/>
    <w:rsid w:val="00CF57AB"/>
    <w:rsid w:val="00CF596E"/>
    <w:rsid w:val="00CF5A69"/>
    <w:rsid w:val="00CF5B39"/>
    <w:rsid w:val="00CF64E5"/>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422"/>
    <w:rsid w:val="00D116E1"/>
    <w:rsid w:val="00D11B19"/>
    <w:rsid w:val="00D12088"/>
    <w:rsid w:val="00D128D9"/>
    <w:rsid w:val="00D12AEC"/>
    <w:rsid w:val="00D12D91"/>
    <w:rsid w:val="00D1344F"/>
    <w:rsid w:val="00D13A57"/>
    <w:rsid w:val="00D14986"/>
    <w:rsid w:val="00D154DB"/>
    <w:rsid w:val="00D156A2"/>
    <w:rsid w:val="00D15A80"/>
    <w:rsid w:val="00D15BF7"/>
    <w:rsid w:val="00D15CD4"/>
    <w:rsid w:val="00D161F1"/>
    <w:rsid w:val="00D16318"/>
    <w:rsid w:val="00D167FB"/>
    <w:rsid w:val="00D16B5B"/>
    <w:rsid w:val="00D16F5F"/>
    <w:rsid w:val="00D17110"/>
    <w:rsid w:val="00D17CFF"/>
    <w:rsid w:val="00D20BC8"/>
    <w:rsid w:val="00D21D2F"/>
    <w:rsid w:val="00D22020"/>
    <w:rsid w:val="00D2211C"/>
    <w:rsid w:val="00D22160"/>
    <w:rsid w:val="00D22668"/>
    <w:rsid w:val="00D22CA2"/>
    <w:rsid w:val="00D23276"/>
    <w:rsid w:val="00D23BCA"/>
    <w:rsid w:val="00D23D2F"/>
    <w:rsid w:val="00D23D50"/>
    <w:rsid w:val="00D242DB"/>
    <w:rsid w:val="00D245B1"/>
    <w:rsid w:val="00D24AC8"/>
    <w:rsid w:val="00D24BDA"/>
    <w:rsid w:val="00D25167"/>
    <w:rsid w:val="00D25F71"/>
    <w:rsid w:val="00D26633"/>
    <w:rsid w:val="00D27A4C"/>
    <w:rsid w:val="00D27F53"/>
    <w:rsid w:val="00D3027C"/>
    <w:rsid w:val="00D3121D"/>
    <w:rsid w:val="00D318D9"/>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7075"/>
    <w:rsid w:val="00D37282"/>
    <w:rsid w:val="00D3734D"/>
    <w:rsid w:val="00D37768"/>
    <w:rsid w:val="00D37B85"/>
    <w:rsid w:val="00D40BBE"/>
    <w:rsid w:val="00D40F7E"/>
    <w:rsid w:val="00D41A97"/>
    <w:rsid w:val="00D42273"/>
    <w:rsid w:val="00D42B01"/>
    <w:rsid w:val="00D42BEE"/>
    <w:rsid w:val="00D42FE4"/>
    <w:rsid w:val="00D431AE"/>
    <w:rsid w:val="00D43407"/>
    <w:rsid w:val="00D4371F"/>
    <w:rsid w:val="00D4386E"/>
    <w:rsid w:val="00D43F4F"/>
    <w:rsid w:val="00D44B47"/>
    <w:rsid w:val="00D46185"/>
    <w:rsid w:val="00D468CF"/>
    <w:rsid w:val="00D46D5A"/>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A06"/>
    <w:rsid w:val="00D53C6D"/>
    <w:rsid w:val="00D548A1"/>
    <w:rsid w:val="00D55532"/>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351"/>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515A"/>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0EE"/>
    <w:rsid w:val="00DA3136"/>
    <w:rsid w:val="00DA4633"/>
    <w:rsid w:val="00DA4737"/>
    <w:rsid w:val="00DA4DBA"/>
    <w:rsid w:val="00DA4FDC"/>
    <w:rsid w:val="00DA5F9E"/>
    <w:rsid w:val="00DA64C6"/>
    <w:rsid w:val="00DA6D65"/>
    <w:rsid w:val="00DA7569"/>
    <w:rsid w:val="00DB047B"/>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D0A"/>
    <w:rsid w:val="00DB2E77"/>
    <w:rsid w:val="00DB2F8B"/>
    <w:rsid w:val="00DB2FE7"/>
    <w:rsid w:val="00DB3795"/>
    <w:rsid w:val="00DB3CAD"/>
    <w:rsid w:val="00DB406E"/>
    <w:rsid w:val="00DB4511"/>
    <w:rsid w:val="00DB4932"/>
    <w:rsid w:val="00DB4A0F"/>
    <w:rsid w:val="00DB4AA7"/>
    <w:rsid w:val="00DB5656"/>
    <w:rsid w:val="00DB56D8"/>
    <w:rsid w:val="00DB57D4"/>
    <w:rsid w:val="00DB5B11"/>
    <w:rsid w:val="00DB625A"/>
    <w:rsid w:val="00DB6656"/>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80"/>
    <w:rsid w:val="00DF09E5"/>
    <w:rsid w:val="00DF0B19"/>
    <w:rsid w:val="00DF1008"/>
    <w:rsid w:val="00DF17D3"/>
    <w:rsid w:val="00DF1CF1"/>
    <w:rsid w:val="00DF20E1"/>
    <w:rsid w:val="00DF22AC"/>
    <w:rsid w:val="00DF25F0"/>
    <w:rsid w:val="00DF2867"/>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BB4"/>
    <w:rsid w:val="00E10DE9"/>
    <w:rsid w:val="00E10FAB"/>
    <w:rsid w:val="00E11742"/>
    <w:rsid w:val="00E11793"/>
    <w:rsid w:val="00E117A2"/>
    <w:rsid w:val="00E117FF"/>
    <w:rsid w:val="00E11812"/>
    <w:rsid w:val="00E11DC2"/>
    <w:rsid w:val="00E12194"/>
    <w:rsid w:val="00E129DD"/>
    <w:rsid w:val="00E12D12"/>
    <w:rsid w:val="00E12E09"/>
    <w:rsid w:val="00E1317C"/>
    <w:rsid w:val="00E13A24"/>
    <w:rsid w:val="00E14016"/>
    <w:rsid w:val="00E1464D"/>
    <w:rsid w:val="00E14E60"/>
    <w:rsid w:val="00E15CB3"/>
    <w:rsid w:val="00E15EC8"/>
    <w:rsid w:val="00E166BE"/>
    <w:rsid w:val="00E166FF"/>
    <w:rsid w:val="00E16810"/>
    <w:rsid w:val="00E2036E"/>
    <w:rsid w:val="00E203BD"/>
    <w:rsid w:val="00E20DBD"/>
    <w:rsid w:val="00E21079"/>
    <w:rsid w:val="00E2109C"/>
    <w:rsid w:val="00E2144A"/>
    <w:rsid w:val="00E224C9"/>
    <w:rsid w:val="00E229D9"/>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E95"/>
    <w:rsid w:val="00E37F6A"/>
    <w:rsid w:val="00E40538"/>
    <w:rsid w:val="00E40D15"/>
    <w:rsid w:val="00E40E8A"/>
    <w:rsid w:val="00E40FFC"/>
    <w:rsid w:val="00E4118A"/>
    <w:rsid w:val="00E411B1"/>
    <w:rsid w:val="00E417B4"/>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71BC"/>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A2"/>
    <w:rsid w:val="00E561CA"/>
    <w:rsid w:val="00E57081"/>
    <w:rsid w:val="00E570CD"/>
    <w:rsid w:val="00E5793E"/>
    <w:rsid w:val="00E57F60"/>
    <w:rsid w:val="00E57FF7"/>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051"/>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2D1A"/>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A89"/>
    <w:rsid w:val="00EA7DFC"/>
    <w:rsid w:val="00EA7FDA"/>
    <w:rsid w:val="00EB03D6"/>
    <w:rsid w:val="00EB14F0"/>
    <w:rsid w:val="00EB1715"/>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532"/>
    <w:rsid w:val="00ED1A8D"/>
    <w:rsid w:val="00ED201A"/>
    <w:rsid w:val="00ED25B7"/>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574"/>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187"/>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E35"/>
    <w:rsid w:val="00F31FB9"/>
    <w:rsid w:val="00F3204D"/>
    <w:rsid w:val="00F326F4"/>
    <w:rsid w:val="00F32A73"/>
    <w:rsid w:val="00F331AA"/>
    <w:rsid w:val="00F33208"/>
    <w:rsid w:val="00F33B85"/>
    <w:rsid w:val="00F33E81"/>
    <w:rsid w:val="00F345A4"/>
    <w:rsid w:val="00F34828"/>
    <w:rsid w:val="00F34A22"/>
    <w:rsid w:val="00F34A56"/>
    <w:rsid w:val="00F35CEE"/>
    <w:rsid w:val="00F368C4"/>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71B"/>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521"/>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BC4"/>
    <w:rsid w:val="00F73F2D"/>
    <w:rsid w:val="00F7409C"/>
    <w:rsid w:val="00F74387"/>
    <w:rsid w:val="00F7486F"/>
    <w:rsid w:val="00F74910"/>
    <w:rsid w:val="00F764E3"/>
    <w:rsid w:val="00F76658"/>
    <w:rsid w:val="00F76D85"/>
    <w:rsid w:val="00F77280"/>
    <w:rsid w:val="00F778D4"/>
    <w:rsid w:val="00F81C78"/>
    <w:rsid w:val="00F8211D"/>
    <w:rsid w:val="00F824AD"/>
    <w:rsid w:val="00F82979"/>
    <w:rsid w:val="00F82CFE"/>
    <w:rsid w:val="00F82EDB"/>
    <w:rsid w:val="00F83826"/>
    <w:rsid w:val="00F84402"/>
    <w:rsid w:val="00F847A9"/>
    <w:rsid w:val="00F84E3B"/>
    <w:rsid w:val="00F84F6A"/>
    <w:rsid w:val="00F85A94"/>
    <w:rsid w:val="00F85C08"/>
    <w:rsid w:val="00F864E4"/>
    <w:rsid w:val="00F865E6"/>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5D6"/>
    <w:rsid w:val="00F968FB"/>
    <w:rsid w:val="00F969DF"/>
    <w:rsid w:val="00F97CFB"/>
    <w:rsid w:val="00FA06D1"/>
    <w:rsid w:val="00FA099C"/>
    <w:rsid w:val="00FA14C4"/>
    <w:rsid w:val="00FA199A"/>
    <w:rsid w:val="00FA1D01"/>
    <w:rsid w:val="00FA23D4"/>
    <w:rsid w:val="00FA27D8"/>
    <w:rsid w:val="00FA2D35"/>
    <w:rsid w:val="00FA2DC9"/>
    <w:rsid w:val="00FA398C"/>
    <w:rsid w:val="00FA39CA"/>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07E"/>
    <w:rsid w:val="00FB2568"/>
    <w:rsid w:val="00FB2D1F"/>
    <w:rsid w:val="00FB349B"/>
    <w:rsid w:val="00FB4178"/>
    <w:rsid w:val="00FB55E8"/>
    <w:rsid w:val="00FB5A94"/>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6129EB0-98C4-43FD-89F5-E44567126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Car2 Car Car Car,Car Car1,Car31"/>
    <w:basedOn w:val="Normal"/>
    <w:link w:val="Textoindependiente2Car"/>
    <w:rsid w:val="007818D9"/>
    <w:pPr>
      <w:spacing w:after="120" w:line="480" w:lineRule="auto"/>
    </w:pPr>
  </w:style>
  <w:style w:type="character" w:customStyle="1" w:styleId="Textoindependiente2Car">
    <w:name w:val="Texto independiente 2 Car"/>
    <w:aliases w:val="Car3 Car,Car Car Car1, Car2 Car, Car2 Car Car Car Car,Car2 Car Car Car Car,Car Car1 Car,Car3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4">
    <w:name w:val="Car Car Car4"/>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7"/>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Fuerte">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uiPriority w:val="99"/>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customStyle="1" w:styleId="Mencinsinresolver3">
    <w:name w:val="Mención sin resolver3"/>
    <w:basedOn w:val="Fuentedeprrafopredeter"/>
    <w:uiPriority w:val="99"/>
    <w:semiHidden/>
    <w:unhideWhenUsed/>
    <w:rsid w:val="001A1C16"/>
    <w:rPr>
      <w:color w:val="605E5C"/>
      <w:shd w:val="clear" w:color="auto" w:fill="E1DFDD"/>
    </w:rPr>
  </w:style>
  <w:style w:type="character" w:customStyle="1" w:styleId="Mencinsinresolver32">
    <w:name w:val="Mención sin resolver32"/>
    <w:basedOn w:val="Fuentedeprrafopredeter"/>
    <w:uiPriority w:val="99"/>
    <w:semiHidden/>
    <w:unhideWhenUsed/>
    <w:rsid w:val="00983BF8"/>
    <w:rPr>
      <w:color w:val="605E5C"/>
      <w:shd w:val="clear" w:color="auto" w:fill="E1DFDD"/>
    </w:rPr>
  </w:style>
  <w:style w:type="character" w:customStyle="1" w:styleId="vortaltextarea">
    <w:name w:val="vortaltextarea"/>
    <w:basedOn w:val="Fuentedeprrafopredeter"/>
    <w:rsid w:val="00983BF8"/>
  </w:style>
  <w:style w:type="character" w:customStyle="1" w:styleId="NormalWebCar">
    <w:name w:val="Normal (Web) Car"/>
    <w:link w:val="NormalWeb"/>
    <w:uiPriority w:val="99"/>
    <w:rsid w:val="00983BF8"/>
    <w:rPr>
      <w:sz w:val="24"/>
      <w:szCs w:val="24"/>
    </w:rPr>
  </w:style>
  <w:style w:type="character" w:customStyle="1" w:styleId="Mencinsinresolver4">
    <w:name w:val="Mención sin resolver4"/>
    <w:basedOn w:val="Fuentedeprrafopredeter"/>
    <w:uiPriority w:val="99"/>
    <w:semiHidden/>
    <w:unhideWhenUsed/>
    <w:rsid w:val="00983BF8"/>
    <w:rPr>
      <w:color w:val="605E5C"/>
      <w:shd w:val="clear" w:color="auto" w:fill="E1DFDD"/>
    </w:rPr>
  </w:style>
  <w:style w:type="table" w:customStyle="1" w:styleId="TableGrid">
    <w:name w:val="TableGrid"/>
    <w:rsid w:val="000C28A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31">
    <w:name w:val="Mención sin resolver31"/>
    <w:basedOn w:val="Fuentedeprrafopredeter"/>
    <w:uiPriority w:val="99"/>
    <w:semiHidden/>
    <w:unhideWhenUsed/>
    <w:rsid w:val="00BE0307"/>
    <w:rPr>
      <w:color w:val="605E5C"/>
      <w:shd w:val="clear" w:color="auto" w:fill="E1DFDD"/>
    </w:rPr>
  </w:style>
  <w:style w:type="table" w:styleId="Tablaconcuadrculaclara">
    <w:name w:val="Grid Table Light"/>
    <w:basedOn w:val="Tablanormal"/>
    <w:uiPriority w:val="40"/>
    <w:rsid w:val="00BE0307"/>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3">
    <w:name w:val="Grid Table 4 Accent 3"/>
    <w:basedOn w:val="Tablanormal"/>
    <w:uiPriority w:val="49"/>
    <w:rsid w:val="00BE0307"/>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5">
    <w:name w:val="Grid Table 4 Accent 5"/>
    <w:basedOn w:val="Tablanormal"/>
    <w:uiPriority w:val="49"/>
    <w:rsid w:val="00BE0307"/>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FontStyle158">
    <w:name w:val="Font Style158"/>
    <w:uiPriority w:val="99"/>
    <w:rsid w:val="00BE0307"/>
    <w:rPr>
      <w:rFonts w:ascii="Arial" w:hAnsi="Arial" w:cs="Arial"/>
      <w:sz w:val="16"/>
      <w:szCs w:val="16"/>
    </w:rPr>
  </w:style>
  <w:style w:type="character" w:customStyle="1" w:styleId="FontStyle156">
    <w:name w:val="Font Style156"/>
    <w:uiPriority w:val="99"/>
    <w:rsid w:val="00BE0307"/>
    <w:rPr>
      <w:rFonts w:ascii="Arial" w:hAnsi="Arial" w:cs="Arial"/>
      <w:b/>
      <w:bCs/>
      <w:sz w:val="16"/>
      <w:szCs w:val="16"/>
    </w:rPr>
  </w:style>
  <w:style w:type="paragraph" w:customStyle="1" w:styleId="Lneadeasunto">
    <w:name w:val="Línea de asunto"/>
    <w:basedOn w:val="Normal"/>
    <w:rsid w:val="00BE0307"/>
    <w:pPr>
      <w:autoSpaceDE/>
      <w:autoSpaceDN/>
    </w:pPr>
    <w:rPr>
      <w:rFonts w:ascii="Times New Roman" w:hAnsi="Times New Roman" w:cs="Times New Roman"/>
      <w:sz w:val="24"/>
      <w:szCs w:val="24"/>
      <w:lang w:val="es-ES"/>
    </w:rPr>
  </w:style>
  <w:style w:type="table" w:styleId="Tablaweb2">
    <w:name w:val="Table Web 2"/>
    <w:basedOn w:val="Tablanormal"/>
    <w:rsid w:val="00BE030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cuadrcula5oscura-nfasis3">
    <w:name w:val="Grid Table 5 Dark Accent 3"/>
    <w:basedOn w:val="Tablanormal"/>
    <w:uiPriority w:val="50"/>
    <w:rsid w:val="00BE030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vortalnumericbox">
    <w:name w:val="vortalnumericbox"/>
    <w:basedOn w:val="Fuentedeprrafopredeter"/>
    <w:rsid w:val="00BE0307"/>
  </w:style>
  <w:style w:type="character" w:customStyle="1" w:styleId="Mencinsinresolver5">
    <w:name w:val="Mención sin resolver5"/>
    <w:basedOn w:val="Fuentedeprrafopredeter"/>
    <w:uiPriority w:val="99"/>
    <w:semiHidden/>
    <w:unhideWhenUsed/>
    <w:rsid w:val="00BE0307"/>
    <w:rPr>
      <w:color w:val="605E5C"/>
      <w:shd w:val="clear" w:color="auto" w:fill="E1DFDD"/>
    </w:rPr>
  </w:style>
  <w:style w:type="table" w:styleId="Tablaconcuadrcula5oscura-nfasis6">
    <w:name w:val="Grid Table 5 Dark Accent 6"/>
    <w:basedOn w:val="Tablanormal"/>
    <w:uiPriority w:val="50"/>
    <w:rsid w:val="00C111D6"/>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3-nfasis3">
    <w:name w:val="Grid Table 3 Accent 3"/>
    <w:basedOn w:val="Tablanormal"/>
    <w:uiPriority w:val="48"/>
    <w:rsid w:val="00C111D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Tabladecuadrcula4-nfasis31">
    <w:name w:val="Tabla de cuadrícula 4 - Énfasis 31"/>
    <w:basedOn w:val="Tablanormal"/>
    <w:uiPriority w:val="49"/>
    <w:rsid w:val="00C111D6"/>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2">
    <w:name w:val="Tabla de cuadrícula 4 - Énfasis 32"/>
    <w:basedOn w:val="Tablanormal"/>
    <w:uiPriority w:val="49"/>
    <w:rsid w:val="00C111D6"/>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2-nfasis3">
    <w:name w:val="List Table 2 Accent 3"/>
    <w:basedOn w:val="Tablanormal"/>
    <w:uiPriority w:val="47"/>
    <w:rsid w:val="00C111D6"/>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concuadrcula6concolores-nfasis3">
    <w:name w:val="Grid Table 6 Colorful Accent 3"/>
    <w:basedOn w:val="Tablanormal"/>
    <w:uiPriority w:val="51"/>
    <w:rsid w:val="00C111D6"/>
    <w:rPr>
      <w:color w:val="76923C"/>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clara1">
    <w:name w:val="Tabla con cuadrícula clara1"/>
    <w:basedOn w:val="Tablanormal"/>
    <w:uiPriority w:val="40"/>
    <w:rsid w:val="00C111D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xcontentpasted0">
    <w:name w:val="x_contentpasted0"/>
    <w:basedOn w:val="Fuentedeprrafopredeter"/>
    <w:rsid w:val="00C111D6"/>
  </w:style>
  <w:style w:type="character" w:customStyle="1" w:styleId="Mencinsinresolver6">
    <w:name w:val="Mención sin resolver6"/>
    <w:uiPriority w:val="99"/>
    <w:semiHidden/>
    <w:unhideWhenUsed/>
    <w:rsid w:val="00C111D6"/>
    <w:rPr>
      <w:color w:val="605E5C"/>
      <w:shd w:val="clear" w:color="auto" w:fill="E1DFDD"/>
    </w:rPr>
  </w:style>
  <w:style w:type="paragraph" w:customStyle="1" w:styleId="font0">
    <w:name w:val="font0"/>
    <w:basedOn w:val="Normal"/>
    <w:rsid w:val="005B2F16"/>
    <w:pPr>
      <w:autoSpaceDE/>
      <w:autoSpaceDN/>
      <w:spacing w:before="100" w:beforeAutospacing="1" w:after="100" w:afterAutospacing="1"/>
    </w:pPr>
    <w:rPr>
      <w:rFonts w:ascii="Calibri" w:hAnsi="Calibri" w:cs="Calibri"/>
      <w:color w:val="000000"/>
      <w:sz w:val="22"/>
      <w:szCs w:val="22"/>
      <w:lang w:val="es-CO" w:eastAsia="es-CO"/>
    </w:rPr>
  </w:style>
  <w:style w:type="paragraph" w:customStyle="1" w:styleId="font13">
    <w:name w:val="font13"/>
    <w:basedOn w:val="Normal"/>
    <w:rsid w:val="005B2F16"/>
    <w:pPr>
      <w:autoSpaceDE/>
      <w:autoSpaceDN/>
      <w:spacing w:before="100" w:beforeAutospacing="1" w:after="100" w:afterAutospacing="1"/>
    </w:pPr>
    <w:rPr>
      <w:b/>
      <w:bCs/>
      <w:color w:val="000000"/>
      <w:sz w:val="16"/>
      <w:szCs w:val="16"/>
      <w:u w:val="single"/>
      <w:lang w:val="es-CO" w:eastAsia="es-CO"/>
    </w:rPr>
  </w:style>
  <w:style w:type="paragraph" w:customStyle="1" w:styleId="font14">
    <w:name w:val="font14"/>
    <w:basedOn w:val="Normal"/>
    <w:rsid w:val="005B2F16"/>
    <w:pPr>
      <w:autoSpaceDE/>
      <w:autoSpaceDN/>
      <w:spacing w:before="100" w:beforeAutospacing="1" w:after="100" w:afterAutospacing="1"/>
    </w:pPr>
    <w:rPr>
      <w:rFonts w:ascii="Calibri" w:hAnsi="Calibri" w:cs="Calibri"/>
      <w:color w:val="000000"/>
      <w:sz w:val="22"/>
      <w:szCs w:val="22"/>
      <w:u w:val="single"/>
      <w:lang w:val="es-CO" w:eastAsia="es-CO"/>
    </w:rPr>
  </w:style>
  <w:style w:type="character" w:customStyle="1" w:styleId="property">
    <w:name w:val="property"/>
    <w:basedOn w:val="Fuentedeprrafopredeter"/>
    <w:rsid w:val="005B2F16"/>
  </w:style>
  <w:style w:type="character" w:customStyle="1" w:styleId="street-address">
    <w:name w:val="street-address"/>
    <w:basedOn w:val="Fuentedeprrafopredeter"/>
    <w:rsid w:val="005B2F16"/>
  </w:style>
  <w:style w:type="character" w:styleId="Mencinsinresolver">
    <w:name w:val="Unresolved Mention"/>
    <w:basedOn w:val="Fuentedeprrafopredeter"/>
    <w:uiPriority w:val="99"/>
    <w:semiHidden/>
    <w:unhideWhenUsed/>
    <w:rsid w:val="005B2F16"/>
    <w:rPr>
      <w:color w:val="605E5C"/>
      <w:shd w:val="clear" w:color="auto" w:fill="E1DFDD"/>
    </w:rPr>
  </w:style>
  <w:style w:type="character" w:customStyle="1" w:styleId="vortaltextbox">
    <w:name w:val="vortaltextbox"/>
    <w:basedOn w:val="Fuentedeprrafopredeter"/>
    <w:rsid w:val="005B2F16"/>
  </w:style>
  <w:style w:type="character" w:customStyle="1" w:styleId="ui-provider">
    <w:name w:val="ui-provider"/>
    <w:basedOn w:val="Fuentedeprrafopredeter"/>
    <w:rsid w:val="005B2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3C182-5826-4E9A-A4BE-AC0879729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TotalTime>
  <Pages>24</Pages>
  <Words>12053</Words>
  <Characters>66293</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JULIAN GUILLERMO RODRIGUEZ SUAREZ</cp:lastModifiedBy>
  <cp:revision>37</cp:revision>
  <cp:lastPrinted>2026-07-23T16:23:00Z</cp:lastPrinted>
  <dcterms:created xsi:type="dcterms:W3CDTF">2024-10-24T20:42:00Z</dcterms:created>
  <dcterms:modified xsi:type="dcterms:W3CDTF">2026-07-25T16:02:00Z</dcterms:modified>
</cp:coreProperties>
</file>