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83E47" w14:textId="77777777" w:rsidR="009907D2" w:rsidRDefault="009907D2" w:rsidP="00B77426">
      <w:pPr>
        <w:tabs>
          <w:tab w:val="left" w:pos="3691"/>
        </w:tabs>
        <w:rPr>
          <w:b/>
          <w:lang w:val="pt-BR"/>
        </w:rPr>
      </w:pPr>
    </w:p>
    <w:p w14:paraId="7D6A8800" w14:textId="77777777" w:rsidR="00B55AF6" w:rsidRDefault="00B55AF6" w:rsidP="00B77426">
      <w:pPr>
        <w:tabs>
          <w:tab w:val="left" w:pos="3691"/>
        </w:tabs>
        <w:rPr>
          <w:b/>
          <w:lang w:val="pt-BR"/>
        </w:rPr>
      </w:pPr>
    </w:p>
    <w:p w14:paraId="26052036" w14:textId="77777777" w:rsidR="00C111D6" w:rsidRDefault="00C111D6" w:rsidP="009907D2">
      <w:pPr>
        <w:adjustRightInd w:val="0"/>
        <w:jc w:val="center"/>
        <w:rPr>
          <w:b/>
          <w:bCs/>
        </w:rPr>
      </w:pPr>
      <w:r>
        <w:rPr>
          <w:b/>
          <w:bCs/>
        </w:rPr>
        <w:t>ANEXOS No. 1</w:t>
      </w:r>
    </w:p>
    <w:p w14:paraId="2DB18458" w14:textId="77777777" w:rsidR="00C111D6" w:rsidRDefault="00C111D6" w:rsidP="00C111D6">
      <w:pPr>
        <w:adjustRightInd w:val="0"/>
        <w:jc w:val="center"/>
        <w:rPr>
          <w:b/>
          <w:bCs/>
        </w:rPr>
      </w:pPr>
    </w:p>
    <w:p w14:paraId="0E2EFDD0" w14:textId="77777777" w:rsidR="00C111D6" w:rsidRDefault="00C111D6" w:rsidP="00C111D6">
      <w:pPr>
        <w:adjustRightInd w:val="0"/>
        <w:jc w:val="center"/>
        <w:rPr>
          <w:b/>
          <w:bCs/>
        </w:rPr>
      </w:pPr>
      <w:r w:rsidRPr="00372C27">
        <w:rPr>
          <w:b/>
          <w:bCs/>
        </w:rPr>
        <w:t>ESPECIFICACIONES TÉCNICAS MÍNIM</w:t>
      </w:r>
      <w:r>
        <w:rPr>
          <w:b/>
          <w:bCs/>
        </w:rPr>
        <w:t>AS</w:t>
      </w:r>
    </w:p>
    <w:p w14:paraId="3BCBBFDF" w14:textId="77777777" w:rsidR="00C111D6" w:rsidRPr="00662A89" w:rsidRDefault="00C111D6" w:rsidP="00C111D6">
      <w:pPr>
        <w:adjustRightInd w:val="0"/>
        <w:rPr>
          <w:bCs/>
          <w:sz w:val="10"/>
        </w:rPr>
      </w:pPr>
      <w:bookmarkStart w:id="0" w:name="_Hlk157602067"/>
    </w:p>
    <w:p w14:paraId="129DE064" w14:textId="77777777" w:rsidR="00C111D6" w:rsidRDefault="00C111D6" w:rsidP="00C111D6">
      <w:pPr>
        <w:adjustRightInd w:val="0"/>
        <w:jc w:val="both"/>
      </w:pPr>
    </w:p>
    <w:p w14:paraId="2B333785" w14:textId="77777777" w:rsidR="00E40932" w:rsidRDefault="00E40932" w:rsidP="00E40932">
      <w:pPr>
        <w:adjustRightInd w:val="0"/>
        <w:jc w:val="both"/>
        <w:rPr>
          <w:color w:val="000000" w:themeColor="text1"/>
        </w:rPr>
      </w:pPr>
      <w:r w:rsidRPr="00453D14">
        <w:t xml:space="preserve">La Policía Nacional de Colombia – Departamento de Policía Arauca, tendrá como parámetro de evaluación técnica, el diligenciamiento del presente anexo y cada uno de sus numerales por parte de los oferentes, en el cual se </w:t>
      </w:r>
      <w:r w:rsidRPr="00EB2C85">
        <w:rPr>
          <w:color w:val="000000" w:themeColor="text1"/>
        </w:rPr>
        <w:t xml:space="preserve">encuentran las especificaciones técnicas de todos los elementos a recibir, además de la descripción de requisitos que los oferentes deberán cumplir, los cuales serán verificados por el comité evaluador de carácter técnico, aplicando el criterio de CUMPLE o NO CUMPLE. </w:t>
      </w:r>
    </w:p>
    <w:p w14:paraId="3E0BAF3B" w14:textId="77777777" w:rsidR="00E40932" w:rsidRPr="00EB2C85" w:rsidRDefault="00E40932" w:rsidP="00E40932">
      <w:pPr>
        <w:adjustRightInd w:val="0"/>
        <w:jc w:val="both"/>
        <w:rPr>
          <w:color w:val="000000" w:themeColor="text1"/>
        </w:rPr>
      </w:pPr>
    </w:p>
    <w:p w14:paraId="66E5B837" w14:textId="77777777" w:rsidR="00E40932" w:rsidRPr="00EB2C85" w:rsidRDefault="00E40932" w:rsidP="00E40932">
      <w:pPr>
        <w:adjustRightInd w:val="0"/>
        <w:jc w:val="both"/>
        <w:rPr>
          <w:color w:val="000000" w:themeColor="text1"/>
        </w:rPr>
      </w:pPr>
      <w:r w:rsidRPr="00EB2C85">
        <w:rPr>
          <w:color w:val="000000" w:themeColor="text1"/>
        </w:rPr>
        <w:t>PROPONENTE_________________________________________________________________</w:t>
      </w:r>
    </w:p>
    <w:p w14:paraId="15D8FA16" w14:textId="77777777" w:rsidR="00E40932" w:rsidRPr="00EB2C85" w:rsidRDefault="00E40932" w:rsidP="00E40932">
      <w:pPr>
        <w:adjustRightInd w:val="0"/>
        <w:jc w:val="both"/>
        <w:rPr>
          <w:color w:val="000000" w:themeColor="text1"/>
        </w:rPr>
      </w:pPr>
      <w:r w:rsidRPr="00EB2C85">
        <w:rPr>
          <w:color w:val="000000" w:themeColor="text1"/>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B3EAE0B" w14:textId="77777777" w:rsidR="008C39C1" w:rsidRPr="00EB2C85" w:rsidRDefault="008C39C1" w:rsidP="008C39C1">
      <w:pPr>
        <w:adjustRightInd w:val="0"/>
        <w:jc w:val="both"/>
        <w:rPr>
          <w:color w:val="000000" w:themeColor="text1"/>
        </w:rPr>
      </w:pPr>
    </w:p>
    <w:p w14:paraId="2AFCDC41" w14:textId="77777777" w:rsidR="008C39C1" w:rsidRPr="00EB2C85" w:rsidRDefault="008C39C1" w:rsidP="008C39C1">
      <w:pPr>
        <w:pStyle w:val="Prrafodelista"/>
        <w:tabs>
          <w:tab w:val="left" w:pos="240"/>
        </w:tabs>
        <w:ind w:left="0"/>
        <w:rPr>
          <w:b/>
          <w:color w:val="000000" w:themeColor="text1"/>
        </w:rPr>
      </w:pPr>
      <w:r w:rsidRPr="00EB2C85">
        <w:rPr>
          <w:b/>
          <w:color w:val="000000" w:themeColor="text1"/>
        </w:rPr>
        <w:t xml:space="preserve">Para lo anterior se diligencia la información en el siguiente cuadro: </w:t>
      </w:r>
    </w:p>
    <w:p w14:paraId="392C7362" w14:textId="77777777" w:rsidR="00A8410A" w:rsidRDefault="00A8410A" w:rsidP="00C111D6">
      <w:pPr>
        <w:adjustRightInd w:val="0"/>
        <w:jc w:val="both"/>
      </w:pPr>
    </w:p>
    <w:tbl>
      <w:tblPr>
        <w:tblW w:w="9150" w:type="dxa"/>
        <w:tblInd w:w="130" w:type="dxa"/>
        <w:tblLayout w:type="fixed"/>
        <w:tblCellMar>
          <w:top w:w="39" w:type="dxa"/>
          <w:left w:w="70" w:type="dxa"/>
          <w:right w:w="32" w:type="dxa"/>
        </w:tblCellMar>
        <w:tblLook w:val="04A0" w:firstRow="1" w:lastRow="0" w:firstColumn="1" w:lastColumn="0" w:noHBand="0" w:noVBand="1"/>
      </w:tblPr>
      <w:tblGrid>
        <w:gridCol w:w="507"/>
        <w:gridCol w:w="1367"/>
        <w:gridCol w:w="901"/>
        <w:gridCol w:w="4500"/>
        <w:gridCol w:w="850"/>
        <w:gridCol w:w="998"/>
        <w:gridCol w:w="27"/>
      </w:tblGrid>
      <w:tr w:rsidR="00E40932" w:rsidRPr="00EB2C85" w14:paraId="690B7BCF" w14:textId="77777777" w:rsidTr="00EA01B4">
        <w:trPr>
          <w:trHeight w:val="20"/>
        </w:trPr>
        <w:tc>
          <w:tcPr>
            <w:tcW w:w="9150"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721DC40" w14:textId="77777777" w:rsidR="00E40932" w:rsidRPr="00EB2C85" w:rsidRDefault="00E40932" w:rsidP="00EA01B4">
            <w:pPr>
              <w:ind w:right="20"/>
              <w:jc w:val="center"/>
              <w:rPr>
                <w:color w:val="000000" w:themeColor="text1"/>
                <w:sz w:val="14"/>
                <w:szCs w:val="14"/>
                <w:lang w:eastAsia="es-CO"/>
              </w:rPr>
            </w:pPr>
            <w:r w:rsidRPr="00EB2C85">
              <w:rPr>
                <w:b/>
                <w:color w:val="000000" w:themeColor="text1"/>
                <w:sz w:val="14"/>
                <w:szCs w:val="14"/>
                <w:lang w:eastAsia="es-CO"/>
              </w:rPr>
              <w:t>ESPECIFICACIONES TECNICAS Y FICHA TECNICA DE EVALUACION</w:t>
            </w:r>
          </w:p>
        </w:tc>
      </w:tr>
      <w:tr w:rsidR="00E40932" w:rsidRPr="00EB2C85" w14:paraId="4226D1CD"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999813" w14:textId="77777777" w:rsidR="00E40932" w:rsidRPr="00EB2C85" w:rsidRDefault="00E40932" w:rsidP="00EA01B4">
            <w:pPr>
              <w:jc w:val="center"/>
              <w:rPr>
                <w:b/>
                <w:bCs/>
                <w:color w:val="000000" w:themeColor="text1"/>
                <w:sz w:val="14"/>
                <w:szCs w:val="14"/>
                <w:lang w:eastAsia="es-CO"/>
              </w:rPr>
            </w:pPr>
            <w:proofErr w:type="spellStart"/>
            <w:r w:rsidRPr="00EB2C85">
              <w:rPr>
                <w:b/>
                <w:bCs/>
                <w:color w:val="000000" w:themeColor="text1"/>
                <w:sz w:val="14"/>
                <w:szCs w:val="14"/>
                <w:lang w:eastAsia="es-CO"/>
              </w:rPr>
              <w:t>item</w:t>
            </w:r>
            <w:proofErr w:type="spellEnd"/>
          </w:p>
        </w:tc>
        <w:tc>
          <w:tcPr>
            <w:tcW w:w="13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6C15FA" w14:textId="77777777" w:rsidR="00E40932" w:rsidRPr="00EB2C85" w:rsidRDefault="00E40932" w:rsidP="00EA01B4">
            <w:pPr>
              <w:ind w:right="33"/>
              <w:jc w:val="center"/>
              <w:rPr>
                <w:color w:val="000000" w:themeColor="text1"/>
                <w:sz w:val="14"/>
                <w:szCs w:val="14"/>
                <w:lang w:eastAsia="es-CO"/>
              </w:rPr>
            </w:pPr>
            <w:r w:rsidRPr="00EB2C85">
              <w:rPr>
                <w:b/>
                <w:color w:val="000000" w:themeColor="text1"/>
                <w:sz w:val="14"/>
                <w:szCs w:val="14"/>
                <w:lang w:eastAsia="es-CO"/>
              </w:rPr>
              <w:t>DESCRIPCIÓN</w:t>
            </w:r>
          </w:p>
        </w:tc>
        <w:tc>
          <w:tcPr>
            <w:tcW w:w="540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893E213" w14:textId="77777777" w:rsidR="00E40932" w:rsidRPr="00EB2C85" w:rsidRDefault="00E40932" w:rsidP="00EA01B4">
            <w:pPr>
              <w:ind w:left="47" w:right="36" w:hanging="47"/>
              <w:jc w:val="center"/>
              <w:rPr>
                <w:color w:val="000000" w:themeColor="text1"/>
                <w:sz w:val="14"/>
                <w:szCs w:val="14"/>
                <w:lang w:eastAsia="es-CO"/>
              </w:rPr>
            </w:pPr>
            <w:r w:rsidRPr="00EB2C85">
              <w:rPr>
                <w:b/>
                <w:color w:val="000000" w:themeColor="text1"/>
                <w:sz w:val="14"/>
                <w:szCs w:val="14"/>
                <w:lang w:eastAsia="es-CO"/>
              </w:rPr>
              <w:t>CARACTERÍSTICAS MÍNIMAS EXIGIDAS</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54CCF7" w14:textId="77777777" w:rsidR="00E40932" w:rsidRPr="00EB2C85" w:rsidRDefault="00E40932" w:rsidP="00EA01B4">
            <w:pPr>
              <w:jc w:val="both"/>
              <w:rPr>
                <w:color w:val="000000" w:themeColor="text1"/>
                <w:sz w:val="14"/>
                <w:szCs w:val="14"/>
                <w:lang w:eastAsia="es-CO"/>
              </w:rPr>
            </w:pPr>
            <w:r w:rsidRPr="00EB2C85">
              <w:rPr>
                <w:b/>
                <w:color w:val="000000" w:themeColor="text1"/>
                <w:sz w:val="14"/>
                <w:szCs w:val="14"/>
                <w:lang w:eastAsia="es-CO"/>
              </w:rPr>
              <w:t>CUMPLE</w:t>
            </w:r>
          </w:p>
        </w:tc>
        <w:tc>
          <w:tcPr>
            <w:tcW w:w="9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480650" w14:textId="77777777" w:rsidR="00E40932" w:rsidRPr="00EB2C85" w:rsidRDefault="00E40932" w:rsidP="00EA01B4">
            <w:pPr>
              <w:ind w:left="47"/>
              <w:jc w:val="center"/>
              <w:rPr>
                <w:color w:val="000000" w:themeColor="text1"/>
                <w:sz w:val="14"/>
                <w:szCs w:val="14"/>
                <w:lang w:eastAsia="es-CO"/>
              </w:rPr>
            </w:pPr>
            <w:r w:rsidRPr="00EB2C85">
              <w:rPr>
                <w:b/>
                <w:color w:val="000000" w:themeColor="text1"/>
                <w:sz w:val="14"/>
                <w:szCs w:val="14"/>
                <w:lang w:eastAsia="es-CO"/>
              </w:rPr>
              <w:t>NO CUMPLE</w:t>
            </w:r>
          </w:p>
        </w:tc>
      </w:tr>
      <w:tr w:rsidR="00E40932" w:rsidRPr="00EB2C85" w14:paraId="31DC21D4"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A6A6A6"/>
          </w:tcPr>
          <w:p w14:paraId="664B7BCA" w14:textId="77777777" w:rsidR="00E40932" w:rsidRPr="00EB2C85" w:rsidRDefault="00E40932" w:rsidP="00EA01B4">
            <w:pPr>
              <w:ind w:right="34"/>
              <w:jc w:val="center"/>
              <w:rPr>
                <w:color w:val="000000" w:themeColor="text1"/>
                <w:sz w:val="14"/>
                <w:szCs w:val="14"/>
                <w:lang w:eastAsia="es-CO"/>
              </w:rPr>
            </w:pPr>
            <w:r w:rsidRPr="00EB2C85">
              <w:rPr>
                <w:color w:val="000000" w:themeColor="text1"/>
                <w:sz w:val="14"/>
                <w:szCs w:val="14"/>
                <w:lang w:eastAsia="es-CO"/>
              </w:rPr>
              <w:t>1</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A6A6A6"/>
            <w:vAlign w:val="center"/>
          </w:tcPr>
          <w:p w14:paraId="78D8D7CF" w14:textId="77777777" w:rsidR="00E40932" w:rsidRPr="00EB2C85" w:rsidRDefault="00E40932" w:rsidP="00EA01B4">
            <w:pPr>
              <w:ind w:right="15"/>
              <w:jc w:val="center"/>
              <w:rPr>
                <w:color w:val="000000" w:themeColor="text1"/>
                <w:sz w:val="14"/>
                <w:szCs w:val="14"/>
                <w:lang w:eastAsia="es-CO"/>
              </w:rPr>
            </w:pPr>
            <w:r w:rsidRPr="00EB2C85">
              <w:rPr>
                <w:b/>
                <w:color w:val="000000" w:themeColor="text1"/>
                <w:sz w:val="14"/>
                <w:szCs w:val="14"/>
                <w:lang w:eastAsia="es-CO"/>
              </w:rPr>
              <w:t>GENERALIDADES</w:t>
            </w:r>
          </w:p>
        </w:tc>
      </w:tr>
      <w:tr w:rsidR="00E40932" w:rsidRPr="00EB2C85" w14:paraId="017FAB0E"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650A7EC8"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1.1</w:t>
            </w:r>
          </w:p>
        </w:tc>
        <w:tc>
          <w:tcPr>
            <w:tcW w:w="1367" w:type="dxa"/>
            <w:tcBorders>
              <w:top w:val="single" w:sz="4" w:space="0" w:color="000000"/>
              <w:left w:val="single" w:sz="4" w:space="0" w:color="000000"/>
              <w:bottom w:val="single" w:sz="4" w:space="0" w:color="000000"/>
              <w:right w:val="single" w:sz="4" w:space="0" w:color="000000"/>
            </w:tcBorders>
            <w:vAlign w:val="center"/>
          </w:tcPr>
          <w:p w14:paraId="5EAEA468"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Objeto </w:t>
            </w:r>
          </w:p>
        </w:tc>
        <w:tc>
          <w:tcPr>
            <w:tcW w:w="5401" w:type="dxa"/>
            <w:gridSpan w:val="2"/>
            <w:tcBorders>
              <w:top w:val="single" w:sz="4" w:space="0" w:color="000000"/>
              <w:left w:val="single" w:sz="4" w:space="0" w:color="000000"/>
              <w:bottom w:val="single" w:sz="4" w:space="0" w:color="000000"/>
              <w:right w:val="single" w:sz="4" w:space="0" w:color="000000"/>
            </w:tcBorders>
          </w:tcPr>
          <w:p w14:paraId="6CE61D3E" w14:textId="77777777" w:rsidR="00E40932" w:rsidRPr="00EB2C85" w:rsidRDefault="00E40932" w:rsidP="00EA01B4">
            <w:pPr>
              <w:ind w:left="2"/>
              <w:rPr>
                <w:color w:val="000000" w:themeColor="text1"/>
                <w:sz w:val="14"/>
                <w:szCs w:val="14"/>
                <w:lang w:eastAsia="es-CO"/>
              </w:rPr>
            </w:pPr>
            <w:r w:rsidRPr="00EB2C85">
              <w:rPr>
                <w:color w:val="000000" w:themeColor="text1"/>
                <w:sz w:val="14"/>
                <w:szCs w:val="14"/>
                <w:lang w:eastAsia="es-CO"/>
              </w:rPr>
              <w:t>Mantenimiento preventivo y correctivo del sistema de seguridad circuito cerrado de televisión CCTV, y control de acceso del comando de departamento de policía Arauca y estación Arauca</w:t>
            </w:r>
          </w:p>
        </w:tc>
        <w:tc>
          <w:tcPr>
            <w:tcW w:w="850" w:type="dxa"/>
            <w:tcBorders>
              <w:top w:val="single" w:sz="4" w:space="0" w:color="000000"/>
              <w:left w:val="single" w:sz="4" w:space="0" w:color="000000"/>
              <w:bottom w:val="single" w:sz="4" w:space="0" w:color="000000"/>
              <w:right w:val="single" w:sz="4" w:space="0" w:color="000000"/>
            </w:tcBorders>
            <w:vAlign w:val="center"/>
          </w:tcPr>
          <w:p w14:paraId="52FCD034"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47CC3E52"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548EC310"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19D1F4B5"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1.2</w:t>
            </w:r>
          </w:p>
        </w:tc>
        <w:tc>
          <w:tcPr>
            <w:tcW w:w="1367" w:type="dxa"/>
            <w:tcBorders>
              <w:top w:val="single" w:sz="4" w:space="0" w:color="000000"/>
              <w:left w:val="single" w:sz="4" w:space="0" w:color="000000"/>
              <w:bottom w:val="single" w:sz="4" w:space="0" w:color="000000"/>
              <w:right w:val="single" w:sz="4" w:space="0" w:color="000000"/>
            </w:tcBorders>
            <w:vAlign w:val="center"/>
          </w:tcPr>
          <w:p w14:paraId="26A57536"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Localización del Sistema </w:t>
            </w:r>
          </w:p>
        </w:tc>
        <w:tc>
          <w:tcPr>
            <w:tcW w:w="5401" w:type="dxa"/>
            <w:gridSpan w:val="2"/>
            <w:tcBorders>
              <w:top w:val="single" w:sz="4" w:space="0" w:color="000000"/>
              <w:left w:val="single" w:sz="4" w:space="0" w:color="000000"/>
              <w:bottom w:val="single" w:sz="4" w:space="0" w:color="000000"/>
              <w:right w:val="single" w:sz="4" w:space="0" w:color="000000"/>
            </w:tcBorders>
          </w:tcPr>
          <w:p w14:paraId="348E531A" w14:textId="77777777" w:rsidR="00E40932" w:rsidRPr="00EB2C85" w:rsidRDefault="00E40932" w:rsidP="00EA01B4">
            <w:pPr>
              <w:ind w:left="10" w:hanging="10"/>
              <w:rPr>
                <w:color w:val="000000" w:themeColor="text1"/>
                <w:sz w:val="14"/>
                <w:szCs w:val="14"/>
                <w:lang w:eastAsia="es-CO"/>
              </w:rPr>
            </w:pPr>
            <w:r w:rsidRPr="00EB2C85">
              <w:rPr>
                <w:color w:val="000000" w:themeColor="text1"/>
                <w:sz w:val="14"/>
                <w:szCs w:val="14"/>
                <w:lang w:eastAsia="es-CO"/>
              </w:rPr>
              <w:t xml:space="preserve">Municipio de Arauca, Comando de Policía Arauca, calle 15 </w:t>
            </w:r>
            <w:proofErr w:type="spellStart"/>
            <w:r w:rsidRPr="00EB2C85">
              <w:rPr>
                <w:color w:val="000000" w:themeColor="text1"/>
                <w:sz w:val="14"/>
                <w:szCs w:val="14"/>
                <w:lang w:eastAsia="es-CO"/>
              </w:rPr>
              <w:t>N°</w:t>
            </w:r>
            <w:proofErr w:type="spellEnd"/>
            <w:r w:rsidRPr="00EB2C85">
              <w:rPr>
                <w:color w:val="000000" w:themeColor="text1"/>
                <w:sz w:val="14"/>
                <w:szCs w:val="14"/>
                <w:lang w:eastAsia="es-CO"/>
              </w:rPr>
              <w:t xml:space="preserve"> 7-180 Av. Juan Isidoro Daboin; Estacion de Policía Arauca</w:t>
            </w:r>
            <w:r w:rsidRPr="00EB2C85">
              <w:rPr>
                <w:i/>
                <w:color w:val="000000" w:themeColor="text1"/>
                <w:sz w:val="14"/>
                <w:szCs w:val="14"/>
                <w:u w:val="single" w:color="000000"/>
                <w:lang w:eastAsia="es-CO"/>
              </w:rPr>
              <w:t xml:space="preserve"> </w:t>
            </w:r>
            <w:proofErr w:type="spellStart"/>
            <w:r w:rsidRPr="00EB2C85">
              <w:rPr>
                <w:iCs/>
                <w:color w:val="000000" w:themeColor="text1"/>
                <w:sz w:val="14"/>
                <w:szCs w:val="14"/>
                <w:lang w:eastAsia="es-CO"/>
              </w:rPr>
              <w:t>cra</w:t>
            </w:r>
            <w:proofErr w:type="spellEnd"/>
            <w:r w:rsidRPr="00EB2C85">
              <w:rPr>
                <w:iCs/>
                <w:color w:val="000000" w:themeColor="text1"/>
                <w:sz w:val="14"/>
                <w:szCs w:val="14"/>
                <w:lang w:eastAsia="es-CO"/>
              </w:rPr>
              <w:t xml:space="preserve"> 20 - </w:t>
            </w:r>
            <w:proofErr w:type="spellStart"/>
            <w:r w:rsidRPr="00EB2C85">
              <w:rPr>
                <w:iCs/>
                <w:color w:val="000000" w:themeColor="text1"/>
                <w:sz w:val="14"/>
                <w:szCs w:val="14"/>
                <w:lang w:eastAsia="es-CO"/>
              </w:rPr>
              <w:t>cll</w:t>
            </w:r>
            <w:proofErr w:type="spellEnd"/>
            <w:r w:rsidRPr="00EB2C85">
              <w:rPr>
                <w:iCs/>
                <w:color w:val="000000" w:themeColor="text1"/>
                <w:sz w:val="14"/>
                <w:szCs w:val="14"/>
                <w:lang w:eastAsia="es-CO"/>
              </w:rPr>
              <w:t xml:space="preserve"> 19 b. centro</w:t>
            </w:r>
          </w:p>
        </w:tc>
        <w:tc>
          <w:tcPr>
            <w:tcW w:w="850" w:type="dxa"/>
            <w:tcBorders>
              <w:top w:val="single" w:sz="4" w:space="0" w:color="000000"/>
              <w:left w:val="single" w:sz="4" w:space="0" w:color="000000"/>
              <w:bottom w:val="single" w:sz="4" w:space="0" w:color="000000"/>
              <w:right w:val="single" w:sz="4" w:space="0" w:color="000000"/>
            </w:tcBorders>
            <w:vAlign w:val="center"/>
          </w:tcPr>
          <w:p w14:paraId="5316CA4C"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2C5BB07F"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22F5E0D2" w14:textId="77777777" w:rsidTr="00EA01B4">
        <w:trPr>
          <w:gridAfter w:val="1"/>
          <w:wAfter w:w="27" w:type="dxa"/>
          <w:trHeight w:val="3816"/>
        </w:trPr>
        <w:tc>
          <w:tcPr>
            <w:tcW w:w="507" w:type="dxa"/>
            <w:tcBorders>
              <w:top w:val="single" w:sz="4" w:space="0" w:color="000000"/>
              <w:left w:val="single" w:sz="4" w:space="0" w:color="000000"/>
              <w:bottom w:val="single" w:sz="4" w:space="0" w:color="000000"/>
              <w:right w:val="single" w:sz="4" w:space="0" w:color="000000"/>
            </w:tcBorders>
            <w:vAlign w:val="center"/>
          </w:tcPr>
          <w:p w14:paraId="03DE2F3B"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1.3</w:t>
            </w:r>
          </w:p>
        </w:tc>
        <w:tc>
          <w:tcPr>
            <w:tcW w:w="1367" w:type="dxa"/>
            <w:tcBorders>
              <w:top w:val="single" w:sz="4" w:space="0" w:color="000000"/>
              <w:left w:val="single" w:sz="4" w:space="0" w:color="000000"/>
              <w:bottom w:val="single" w:sz="4" w:space="0" w:color="000000"/>
              <w:right w:val="single" w:sz="4" w:space="0" w:color="000000"/>
            </w:tcBorders>
            <w:vAlign w:val="center"/>
          </w:tcPr>
          <w:p w14:paraId="7DC6ABEB" w14:textId="77777777" w:rsidR="00E40932" w:rsidRPr="00EB2C85" w:rsidRDefault="00E40932" w:rsidP="00EA01B4">
            <w:pPr>
              <w:ind w:left="4" w:right="28"/>
              <w:jc w:val="both"/>
              <w:rPr>
                <w:color w:val="000000" w:themeColor="text1"/>
                <w:sz w:val="14"/>
                <w:szCs w:val="14"/>
                <w:lang w:eastAsia="es-CO"/>
              </w:rPr>
            </w:pPr>
            <w:r w:rsidRPr="00EB2C85">
              <w:rPr>
                <w:color w:val="000000" w:themeColor="text1"/>
                <w:sz w:val="14"/>
                <w:szCs w:val="14"/>
                <w:lang w:eastAsia="es-CO"/>
              </w:rPr>
              <w:t>Grupo de equipos y elementos del sistema, contemplados dentro del objeto</w:t>
            </w:r>
          </w:p>
        </w:tc>
        <w:tc>
          <w:tcPr>
            <w:tcW w:w="5401" w:type="dxa"/>
            <w:gridSpan w:val="2"/>
            <w:tcBorders>
              <w:top w:val="single" w:sz="4" w:space="0" w:color="000000"/>
              <w:left w:val="single" w:sz="4" w:space="0" w:color="000000"/>
              <w:bottom w:val="single" w:sz="4" w:space="0" w:color="000000"/>
              <w:right w:val="single" w:sz="4" w:space="0" w:color="000000"/>
            </w:tcBorders>
            <w:vAlign w:val="center"/>
          </w:tcPr>
          <w:tbl>
            <w:tblPr>
              <w:tblW w:w="5192" w:type="dxa"/>
              <w:tblLayout w:type="fixed"/>
              <w:tblCellMar>
                <w:left w:w="70" w:type="dxa"/>
                <w:right w:w="70" w:type="dxa"/>
              </w:tblCellMar>
              <w:tblLook w:val="04A0" w:firstRow="1" w:lastRow="0" w:firstColumn="1" w:lastColumn="0" w:noHBand="0" w:noVBand="1"/>
            </w:tblPr>
            <w:tblGrid>
              <w:gridCol w:w="613"/>
              <w:gridCol w:w="3161"/>
              <w:gridCol w:w="709"/>
              <w:gridCol w:w="709"/>
            </w:tblGrid>
            <w:tr w:rsidR="00E40932" w:rsidRPr="00EB2C85" w14:paraId="0D90717F"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shd w:val="clear" w:color="auto" w:fill="D9D9D9"/>
                  <w:vAlign w:val="center"/>
                </w:tcPr>
                <w:p w14:paraId="49BE4D22" w14:textId="77777777" w:rsidR="00E40932" w:rsidRPr="00EB2C85" w:rsidRDefault="00E40932" w:rsidP="00EA01B4">
                  <w:pPr>
                    <w:ind w:left="10" w:right="43" w:hanging="10"/>
                    <w:jc w:val="center"/>
                    <w:rPr>
                      <w:b/>
                      <w:color w:val="000000" w:themeColor="text1"/>
                      <w:sz w:val="14"/>
                      <w:szCs w:val="14"/>
                      <w:lang w:eastAsia="es-CO"/>
                    </w:rPr>
                  </w:pPr>
                  <w:bookmarkStart w:id="1" w:name="_Hlk136853353"/>
                  <w:r w:rsidRPr="00EB2C85">
                    <w:rPr>
                      <w:b/>
                      <w:color w:val="000000" w:themeColor="text1"/>
                      <w:sz w:val="14"/>
                      <w:szCs w:val="14"/>
                      <w:lang w:eastAsia="es-CO"/>
                    </w:rPr>
                    <w:t>ITEM</w:t>
                  </w:r>
                </w:p>
              </w:tc>
              <w:tc>
                <w:tcPr>
                  <w:tcW w:w="3161" w:type="dxa"/>
                  <w:tcBorders>
                    <w:top w:val="single" w:sz="4" w:space="0" w:color="auto"/>
                    <w:left w:val="nil"/>
                    <w:bottom w:val="single" w:sz="4" w:space="0" w:color="auto"/>
                    <w:right w:val="single" w:sz="4" w:space="0" w:color="auto"/>
                  </w:tcBorders>
                  <w:shd w:val="clear" w:color="auto" w:fill="D9D9D9"/>
                  <w:vAlign w:val="center"/>
                </w:tcPr>
                <w:p w14:paraId="24A1E772" w14:textId="77777777" w:rsidR="00E40932" w:rsidRPr="00EB2C85" w:rsidRDefault="00E40932" w:rsidP="00EA01B4">
                  <w:pPr>
                    <w:ind w:left="10" w:right="43" w:hanging="10"/>
                    <w:jc w:val="center"/>
                    <w:rPr>
                      <w:b/>
                      <w:color w:val="000000" w:themeColor="text1"/>
                      <w:sz w:val="14"/>
                      <w:szCs w:val="14"/>
                      <w:lang w:eastAsia="es-CO"/>
                    </w:rPr>
                  </w:pPr>
                  <w:r w:rsidRPr="00EB2C85">
                    <w:rPr>
                      <w:b/>
                      <w:color w:val="000000" w:themeColor="text1"/>
                      <w:sz w:val="14"/>
                      <w:szCs w:val="14"/>
                      <w:lang w:eastAsia="es-CO"/>
                    </w:rPr>
                    <w:t>lista de componentes que conforman el sistema y que serán contempladas dentro del alcance del mantenimiento</w:t>
                  </w:r>
                </w:p>
              </w:tc>
              <w:tc>
                <w:tcPr>
                  <w:tcW w:w="709" w:type="dxa"/>
                  <w:tcBorders>
                    <w:top w:val="single" w:sz="4" w:space="0" w:color="auto"/>
                    <w:left w:val="nil"/>
                    <w:bottom w:val="single" w:sz="4" w:space="0" w:color="auto"/>
                    <w:right w:val="single" w:sz="4" w:space="0" w:color="auto"/>
                  </w:tcBorders>
                  <w:shd w:val="clear" w:color="auto" w:fill="D9D9D9"/>
                  <w:noWrap/>
                  <w:vAlign w:val="center"/>
                </w:tcPr>
                <w:p w14:paraId="7238CEF0" w14:textId="77777777" w:rsidR="00E40932" w:rsidRPr="00EB2C85" w:rsidRDefault="00E40932" w:rsidP="00EA01B4">
                  <w:pPr>
                    <w:ind w:left="10" w:right="43" w:hanging="10"/>
                    <w:jc w:val="center"/>
                    <w:rPr>
                      <w:b/>
                      <w:color w:val="000000" w:themeColor="text1"/>
                      <w:sz w:val="14"/>
                      <w:szCs w:val="14"/>
                      <w:lang w:eastAsia="es-CO"/>
                    </w:rPr>
                  </w:pPr>
                  <w:r w:rsidRPr="00EB2C85">
                    <w:rPr>
                      <w:b/>
                      <w:color w:val="000000" w:themeColor="text1"/>
                      <w:sz w:val="14"/>
                      <w:szCs w:val="14"/>
                      <w:lang w:eastAsia="es-CO"/>
                    </w:rPr>
                    <w:t>UNIDAD DE MEDIDA</w:t>
                  </w:r>
                </w:p>
              </w:tc>
              <w:tc>
                <w:tcPr>
                  <w:tcW w:w="709" w:type="dxa"/>
                  <w:tcBorders>
                    <w:top w:val="single" w:sz="4" w:space="0" w:color="auto"/>
                    <w:left w:val="nil"/>
                    <w:bottom w:val="single" w:sz="4" w:space="0" w:color="auto"/>
                    <w:right w:val="single" w:sz="4" w:space="0" w:color="auto"/>
                  </w:tcBorders>
                  <w:shd w:val="clear" w:color="auto" w:fill="D9D9D9"/>
                  <w:vAlign w:val="center"/>
                </w:tcPr>
                <w:p w14:paraId="0867B4D1" w14:textId="77777777" w:rsidR="00E40932" w:rsidRPr="00EB2C85" w:rsidRDefault="00E40932" w:rsidP="00EA01B4">
                  <w:pPr>
                    <w:ind w:left="10" w:right="43" w:hanging="10"/>
                    <w:jc w:val="center"/>
                    <w:rPr>
                      <w:b/>
                      <w:color w:val="000000" w:themeColor="text1"/>
                      <w:sz w:val="14"/>
                      <w:szCs w:val="14"/>
                      <w:lang w:eastAsia="es-CO"/>
                    </w:rPr>
                  </w:pPr>
                  <w:r w:rsidRPr="00EB2C85">
                    <w:rPr>
                      <w:b/>
                      <w:color w:val="000000" w:themeColor="text1"/>
                      <w:sz w:val="14"/>
                      <w:szCs w:val="14"/>
                      <w:lang w:eastAsia="es-CO"/>
                    </w:rPr>
                    <w:t>CANT</w:t>
                  </w:r>
                </w:p>
              </w:tc>
            </w:tr>
            <w:tr w:rsidR="00E40932" w:rsidRPr="00EB2C85" w14:paraId="3DE1D126"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795ED81F"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hideMark/>
                </w:tcPr>
                <w:p w14:paraId="469605F0"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CAMARA FIJA IP </w:t>
                  </w:r>
                </w:p>
              </w:tc>
              <w:tc>
                <w:tcPr>
                  <w:tcW w:w="709" w:type="dxa"/>
                  <w:tcBorders>
                    <w:top w:val="single" w:sz="4" w:space="0" w:color="auto"/>
                    <w:left w:val="nil"/>
                    <w:bottom w:val="single" w:sz="4" w:space="0" w:color="auto"/>
                    <w:right w:val="single" w:sz="4" w:space="0" w:color="auto"/>
                  </w:tcBorders>
                  <w:noWrap/>
                  <w:vAlign w:val="center"/>
                  <w:hideMark/>
                </w:tcPr>
                <w:p w14:paraId="046E9897"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hideMark/>
                </w:tcPr>
                <w:p w14:paraId="21E08883"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58</w:t>
                  </w:r>
                </w:p>
              </w:tc>
            </w:tr>
            <w:tr w:rsidR="00E40932" w:rsidRPr="00EB2C85" w14:paraId="0BCC84BF"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1B216431"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tcPr>
                <w:p w14:paraId="6B0D66EB"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CAMARA PTZ</w:t>
                  </w:r>
                </w:p>
              </w:tc>
              <w:tc>
                <w:tcPr>
                  <w:tcW w:w="709" w:type="dxa"/>
                  <w:tcBorders>
                    <w:top w:val="single" w:sz="4" w:space="0" w:color="auto"/>
                    <w:left w:val="nil"/>
                    <w:bottom w:val="single" w:sz="4" w:space="0" w:color="auto"/>
                    <w:right w:val="single" w:sz="4" w:space="0" w:color="auto"/>
                  </w:tcBorders>
                  <w:noWrap/>
                  <w:vAlign w:val="center"/>
                </w:tcPr>
                <w:p w14:paraId="7C322B45"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tcPr>
                <w:p w14:paraId="2BB2F778"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7</w:t>
                  </w:r>
                </w:p>
              </w:tc>
            </w:tr>
            <w:tr w:rsidR="00E40932" w:rsidRPr="00EB2C85" w14:paraId="3FF06A5D" w14:textId="77777777" w:rsidTr="00EA01B4">
              <w:trPr>
                <w:trHeight w:val="20"/>
              </w:trPr>
              <w:tc>
                <w:tcPr>
                  <w:tcW w:w="613" w:type="dxa"/>
                  <w:tcBorders>
                    <w:top w:val="nil"/>
                    <w:left w:val="single" w:sz="4" w:space="0" w:color="auto"/>
                    <w:bottom w:val="single" w:sz="4" w:space="0" w:color="auto"/>
                    <w:right w:val="single" w:sz="4" w:space="0" w:color="auto"/>
                  </w:tcBorders>
                  <w:vAlign w:val="center"/>
                </w:tcPr>
                <w:p w14:paraId="400D582C"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nil"/>
                    <w:left w:val="nil"/>
                    <w:bottom w:val="single" w:sz="4" w:space="0" w:color="auto"/>
                    <w:right w:val="single" w:sz="4" w:space="0" w:color="auto"/>
                  </w:tcBorders>
                  <w:vAlign w:val="center"/>
                </w:tcPr>
                <w:p w14:paraId="5AFC6015"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SISTEMA DE ALMACENAMIENTO NVR</w:t>
                  </w:r>
                </w:p>
              </w:tc>
              <w:tc>
                <w:tcPr>
                  <w:tcW w:w="709" w:type="dxa"/>
                  <w:tcBorders>
                    <w:top w:val="nil"/>
                    <w:left w:val="nil"/>
                    <w:bottom w:val="single" w:sz="4" w:space="0" w:color="auto"/>
                    <w:right w:val="single" w:sz="4" w:space="0" w:color="auto"/>
                  </w:tcBorders>
                  <w:noWrap/>
                  <w:vAlign w:val="center"/>
                </w:tcPr>
                <w:p w14:paraId="1EFEE624"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nil"/>
                    <w:left w:val="nil"/>
                    <w:bottom w:val="single" w:sz="4" w:space="0" w:color="auto"/>
                    <w:right w:val="single" w:sz="4" w:space="0" w:color="auto"/>
                  </w:tcBorders>
                  <w:vAlign w:val="center"/>
                </w:tcPr>
                <w:p w14:paraId="33CFA4C2"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6</w:t>
                  </w:r>
                </w:p>
              </w:tc>
            </w:tr>
            <w:tr w:rsidR="00E40932" w:rsidRPr="00EB2C85" w14:paraId="1841A869" w14:textId="77777777" w:rsidTr="00EA01B4">
              <w:trPr>
                <w:trHeight w:val="20"/>
              </w:trPr>
              <w:tc>
                <w:tcPr>
                  <w:tcW w:w="613" w:type="dxa"/>
                  <w:tcBorders>
                    <w:top w:val="nil"/>
                    <w:left w:val="single" w:sz="4" w:space="0" w:color="auto"/>
                    <w:bottom w:val="single" w:sz="4" w:space="0" w:color="auto"/>
                    <w:right w:val="single" w:sz="4" w:space="0" w:color="auto"/>
                  </w:tcBorders>
                  <w:vAlign w:val="center"/>
                </w:tcPr>
                <w:p w14:paraId="052D3AFE"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nil"/>
                    <w:left w:val="nil"/>
                    <w:bottom w:val="single" w:sz="4" w:space="0" w:color="auto"/>
                    <w:right w:val="single" w:sz="4" w:space="0" w:color="auto"/>
                  </w:tcBorders>
                  <w:vAlign w:val="center"/>
                </w:tcPr>
                <w:p w14:paraId="333CE782"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SISTEMA DE CCTV ANALOGO XVR X 3 CAMARAS </w:t>
                  </w:r>
                </w:p>
              </w:tc>
              <w:tc>
                <w:tcPr>
                  <w:tcW w:w="709" w:type="dxa"/>
                  <w:tcBorders>
                    <w:top w:val="nil"/>
                    <w:left w:val="nil"/>
                    <w:bottom w:val="single" w:sz="4" w:space="0" w:color="auto"/>
                    <w:right w:val="single" w:sz="4" w:space="0" w:color="auto"/>
                  </w:tcBorders>
                  <w:noWrap/>
                </w:tcPr>
                <w:p w14:paraId="428A39C6"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nil"/>
                    <w:left w:val="nil"/>
                    <w:bottom w:val="single" w:sz="4" w:space="0" w:color="auto"/>
                    <w:right w:val="single" w:sz="4" w:space="0" w:color="auto"/>
                  </w:tcBorders>
                  <w:vAlign w:val="center"/>
                </w:tcPr>
                <w:p w14:paraId="4BD728B6"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1</w:t>
                  </w:r>
                </w:p>
              </w:tc>
            </w:tr>
            <w:tr w:rsidR="00E40932" w:rsidRPr="00EB2C85" w14:paraId="1967F043" w14:textId="77777777" w:rsidTr="00EA01B4">
              <w:trPr>
                <w:trHeight w:val="20"/>
              </w:trPr>
              <w:tc>
                <w:tcPr>
                  <w:tcW w:w="613" w:type="dxa"/>
                  <w:tcBorders>
                    <w:top w:val="nil"/>
                    <w:left w:val="single" w:sz="4" w:space="0" w:color="auto"/>
                    <w:bottom w:val="single" w:sz="4" w:space="0" w:color="auto"/>
                    <w:right w:val="single" w:sz="4" w:space="0" w:color="auto"/>
                  </w:tcBorders>
                  <w:vAlign w:val="center"/>
                </w:tcPr>
                <w:p w14:paraId="29E672E7"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nil"/>
                    <w:left w:val="nil"/>
                    <w:bottom w:val="single" w:sz="4" w:space="0" w:color="auto"/>
                    <w:right w:val="single" w:sz="4" w:space="0" w:color="auto"/>
                  </w:tcBorders>
                  <w:vAlign w:val="center"/>
                  <w:hideMark/>
                </w:tcPr>
                <w:p w14:paraId="08D2C896"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SISTEMA DE CCTV ANALOGO DVR X 12 CAMARAS</w:t>
                  </w:r>
                </w:p>
              </w:tc>
              <w:tc>
                <w:tcPr>
                  <w:tcW w:w="709" w:type="dxa"/>
                  <w:tcBorders>
                    <w:top w:val="nil"/>
                    <w:left w:val="nil"/>
                    <w:bottom w:val="single" w:sz="4" w:space="0" w:color="auto"/>
                    <w:right w:val="single" w:sz="4" w:space="0" w:color="auto"/>
                  </w:tcBorders>
                  <w:noWrap/>
                  <w:hideMark/>
                </w:tcPr>
                <w:p w14:paraId="1965CC9B"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nil"/>
                    <w:left w:val="nil"/>
                    <w:bottom w:val="single" w:sz="4" w:space="0" w:color="auto"/>
                    <w:right w:val="single" w:sz="4" w:space="0" w:color="auto"/>
                  </w:tcBorders>
                  <w:vAlign w:val="center"/>
                  <w:hideMark/>
                </w:tcPr>
                <w:p w14:paraId="71670CEE"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1</w:t>
                  </w:r>
                </w:p>
              </w:tc>
            </w:tr>
            <w:tr w:rsidR="00E40932" w:rsidRPr="00EB2C85" w14:paraId="69AAD35C" w14:textId="77777777" w:rsidTr="00EA01B4">
              <w:trPr>
                <w:trHeight w:val="20"/>
              </w:trPr>
              <w:tc>
                <w:tcPr>
                  <w:tcW w:w="613" w:type="dxa"/>
                  <w:tcBorders>
                    <w:top w:val="nil"/>
                    <w:left w:val="single" w:sz="4" w:space="0" w:color="auto"/>
                    <w:bottom w:val="single" w:sz="4" w:space="0" w:color="auto"/>
                    <w:right w:val="single" w:sz="4" w:space="0" w:color="auto"/>
                  </w:tcBorders>
                  <w:vAlign w:val="center"/>
                </w:tcPr>
                <w:p w14:paraId="43790019"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nil"/>
                    <w:left w:val="nil"/>
                    <w:bottom w:val="single" w:sz="4" w:space="0" w:color="auto"/>
                    <w:right w:val="single" w:sz="4" w:space="0" w:color="auto"/>
                  </w:tcBorders>
                  <w:vAlign w:val="center"/>
                  <w:hideMark/>
                </w:tcPr>
                <w:p w14:paraId="14059D0C"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MONITOR DE VIDEO 55” LG MODELO 55SM5KE</w:t>
                  </w:r>
                </w:p>
              </w:tc>
              <w:tc>
                <w:tcPr>
                  <w:tcW w:w="709" w:type="dxa"/>
                  <w:tcBorders>
                    <w:top w:val="nil"/>
                    <w:left w:val="nil"/>
                    <w:bottom w:val="single" w:sz="4" w:space="0" w:color="auto"/>
                    <w:right w:val="single" w:sz="4" w:space="0" w:color="auto"/>
                  </w:tcBorders>
                  <w:noWrap/>
                  <w:vAlign w:val="center"/>
                  <w:hideMark/>
                </w:tcPr>
                <w:p w14:paraId="3666804B"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nil"/>
                    <w:left w:val="nil"/>
                    <w:bottom w:val="single" w:sz="4" w:space="0" w:color="auto"/>
                    <w:right w:val="single" w:sz="4" w:space="0" w:color="auto"/>
                  </w:tcBorders>
                  <w:vAlign w:val="center"/>
                  <w:hideMark/>
                </w:tcPr>
                <w:p w14:paraId="15549A29"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4</w:t>
                  </w:r>
                </w:p>
              </w:tc>
            </w:tr>
            <w:tr w:rsidR="00E40932" w:rsidRPr="00EB2C85" w14:paraId="38986FBA" w14:textId="77777777" w:rsidTr="00EA01B4">
              <w:trPr>
                <w:trHeight w:val="20"/>
              </w:trPr>
              <w:tc>
                <w:tcPr>
                  <w:tcW w:w="613" w:type="dxa"/>
                  <w:tcBorders>
                    <w:top w:val="nil"/>
                    <w:left w:val="single" w:sz="4" w:space="0" w:color="auto"/>
                    <w:bottom w:val="single" w:sz="4" w:space="0" w:color="auto"/>
                    <w:right w:val="single" w:sz="4" w:space="0" w:color="auto"/>
                  </w:tcBorders>
                  <w:vAlign w:val="center"/>
                </w:tcPr>
                <w:p w14:paraId="597B60AA"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nil"/>
                    <w:left w:val="nil"/>
                    <w:bottom w:val="single" w:sz="4" w:space="0" w:color="auto"/>
                    <w:right w:val="single" w:sz="4" w:space="0" w:color="auto"/>
                  </w:tcBorders>
                  <w:vAlign w:val="center"/>
                  <w:hideMark/>
                </w:tcPr>
                <w:p w14:paraId="6D383757"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MATRIZ DE VIDEO </w:t>
                  </w:r>
                </w:p>
              </w:tc>
              <w:tc>
                <w:tcPr>
                  <w:tcW w:w="709" w:type="dxa"/>
                  <w:tcBorders>
                    <w:top w:val="nil"/>
                    <w:left w:val="nil"/>
                    <w:bottom w:val="single" w:sz="4" w:space="0" w:color="auto"/>
                    <w:right w:val="single" w:sz="4" w:space="0" w:color="auto"/>
                  </w:tcBorders>
                  <w:noWrap/>
                  <w:vAlign w:val="center"/>
                  <w:hideMark/>
                </w:tcPr>
                <w:p w14:paraId="20AFFFCA"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nil"/>
                    <w:left w:val="nil"/>
                    <w:bottom w:val="single" w:sz="4" w:space="0" w:color="auto"/>
                    <w:right w:val="single" w:sz="4" w:space="0" w:color="auto"/>
                  </w:tcBorders>
                  <w:vAlign w:val="center"/>
                  <w:hideMark/>
                </w:tcPr>
                <w:p w14:paraId="1AF4B38A"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1</w:t>
                  </w:r>
                </w:p>
              </w:tc>
            </w:tr>
            <w:tr w:rsidR="00E40932" w:rsidRPr="00EB2C85" w14:paraId="4342318A"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4B030E0F"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tcPr>
                <w:p w14:paraId="4F3F26F8"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UPS 3KVA CENTRO DE MONITOREO </w:t>
                  </w:r>
                </w:p>
              </w:tc>
              <w:tc>
                <w:tcPr>
                  <w:tcW w:w="709" w:type="dxa"/>
                  <w:tcBorders>
                    <w:top w:val="single" w:sz="4" w:space="0" w:color="auto"/>
                    <w:left w:val="nil"/>
                    <w:bottom w:val="single" w:sz="4" w:space="0" w:color="auto"/>
                    <w:right w:val="single" w:sz="4" w:space="0" w:color="auto"/>
                  </w:tcBorders>
                  <w:noWrap/>
                  <w:vAlign w:val="center"/>
                </w:tcPr>
                <w:p w14:paraId="44C6E9E9"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tcPr>
                <w:p w14:paraId="1E08661D"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1</w:t>
                  </w:r>
                </w:p>
              </w:tc>
            </w:tr>
            <w:tr w:rsidR="00E40932" w:rsidRPr="00EB2C85" w14:paraId="6B204E7A"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5D734E27"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noWrap/>
                  <w:vAlign w:val="center"/>
                  <w:hideMark/>
                </w:tcPr>
                <w:p w14:paraId="2B8A11E6"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UPS 1.5 KVA </w:t>
                  </w:r>
                </w:p>
              </w:tc>
              <w:tc>
                <w:tcPr>
                  <w:tcW w:w="709" w:type="dxa"/>
                  <w:tcBorders>
                    <w:top w:val="single" w:sz="4" w:space="0" w:color="auto"/>
                    <w:left w:val="nil"/>
                    <w:bottom w:val="single" w:sz="4" w:space="0" w:color="auto"/>
                    <w:right w:val="single" w:sz="4" w:space="0" w:color="auto"/>
                  </w:tcBorders>
                  <w:noWrap/>
                  <w:vAlign w:val="center"/>
                  <w:hideMark/>
                </w:tcPr>
                <w:p w14:paraId="6ADD7553"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hideMark/>
                </w:tcPr>
                <w:p w14:paraId="4CEAEA03"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5</w:t>
                  </w:r>
                </w:p>
              </w:tc>
            </w:tr>
            <w:tr w:rsidR="00E40932" w:rsidRPr="00EB2C85" w14:paraId="259A3DE7"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516F92E8"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hideMark/>
                </w:tcPr>
                <w:p w14:paraId="4063C066"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SWITCHES POE </w:t>
                  </w:r>
                </w:p>
              </w:tc>
              <w:tc>
                <w:tcPr>
                  <w:tcW w:w="709" w:type="dxa"/>
                  <w:tcBorders>
                    <w:top w:val="single" w:sz="4" w:space="0" w:color="auto"/>
                    <w:left w:val="nil"/>
                    <w:bottom w:val="single" w:sz="4" w:space="0" w:color="auto"/>
                    <w:right w:val="single" w:sz="4" w:space="0" w:color="auto"/>
                  </w:tcBorders>
                  <w:noWrap/>
                  <w:vAlign w:val="center"/>
                  <w:hideMark/>
                </w:tcPr>
                <w:p w14:paraId="4DD8D508"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hideMark/>
                </w:tcPr>
                <w:p w14:paraId="127174CB"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4</w:t>
                  </w:r>
                </w:p>
              </w:tc>
            </w:tr>
            <w:tr w:rsidR="00E40932" w:rsidRPr="00EB2C85" w14:paraId="0BEE5E4B"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29459C90"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tcPr>
                <w:p w14:paraId="6E940B63"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FIBRA ÓPTICA</w:t>
                  </w:r>
                </w:p>
              </w:tc>
              <w:tc>
                <w:tcPr>
                  <w:tcW w:w="709" w:type="dxa"/>
                  <w:tcBorders>
                    <w:top w:val="single" w:sz="4" w:space="0" w:color="auto"/>
                    <w:left w:val="nil"/>
                    <w:bottom w:val="single" w:sz="4" w:space="0" w:color="auto"/>
                    <w:right w:val="single" w:sz="4" w:space="0" w:color="auto"/>
                  </w:tcBorders>
                  <w:noWrap/>
                  <w:vAlign w:val="center"/>
                </w:tcPr>
                <w:p w14:paraId="4085D551"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MTS</w:t>
                  </w:r>
                </w:p>
              </w:tc>
              <w:tc>
                <w:tcPr>
                  <w:tcW w:w="709" w:type="dxa"/>
                  <w:tcBorders>
                    <w:top w:val="single" w:sz="4" w:space="0" w:color="auto"/>
                    <w:left w:val="nil"/>
                    <w:bottom w:val="single" w:sz="4" w:space="0" w:color="auto"/>
                    <w:right w:val="single" w:sz="4" w:space="0" w:color="auto"/>
                  </w:tcBorders>
                  <w:vAlign w:val="center"/>
                </w:tcPr>
                <w:p w14:paraId="6955641B"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800</w:t>
                  </w:r>
                </w:p>
              </w:tc>
            </w:tr>
            <w:tr w:rsidR="00E40932" w:rsidRPr="00EB2C85" w14:paraId="7B69E8CD"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52A407BC"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tcPr>
                <w:p w14:paraId="79C9A2BE"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GABINETES PUNTO DE CAMARA</w:t>
                  </w:r>
                </w:p>
              </w:tc>
              <w:tc>
                <w:tcPr>
                  <w:tcW w:w="709" w:type="dxa"/>
                  <w:tcBorders>
                    <w:top w:val="single" w:sz="4" w:space="0" w:color="auto"/>
                    <w:left w:val="nil"/>
                    <w:bottom w:val="single" w:sz="4" w:space="0" w:color="auto"/>
                    <w:right w:val="single" w:sz="4" w:space="0" w:color="auto"/>
                  </w:tcBorders>
                  <w:noWrap/>
                  <w:vAlign w:val="center"/>
                </w:tcPr>
                <w:p w14:paraId="47753EFF"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tcPr>
                <w:p w14:paraId="77FE8CBB"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6</w:t>
                  </w:r>
                </w:p>
              </w:tc>
            </w:tr>
            <w:tr w:rsidR="00E40932" w:rsidRPr="00EB2C85" w14:paraId="26179649"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2914FEE1"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tcPr>
                <w:p w14:paraId="2582C1B3"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ARCO DETECTOR DE METALES GARRET</w:t>
                  </w:r>
                </w:p>
              </w:tc>
              <w:tc>
                <w:tcPr>
                  <w:tcW w:w="709" w:type="dxa"/>
                  <w:tcBorders>
                    <w:top w:val="single" w:sz="4" w:space="0" w:color="auto"/>
                    <w:left w:val="nil"/>
                    <w:bottom w:val="single" w:sz="4" w:space="0" w:color="auto"/>
                    <w:right w:val="single" w:sz="4" w:space="0" w:color="auto"/>
                  </w:tcBorders>
                  <w:noWrap/>
                  <w:vAlign w:val="center"/>
                </w:tcPr>
                <w:p w14:paraId="244DC034"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tcPr>
                <w:p w14:paraId="55D34C01"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1</w:t>
                  </w:r>
                </w:p>
              </w:tc>
            </w:tr>
            <w:tr w:rsidR="00E40932" w:rsidRPr="00EB2C85" w14:paraId="5C43EF51" w14:textId="77777777" w:rsidTr="00EA01B4">
              <w:trPr>
                <w:trHeight w:val="20"/>
              </w:trPr>
              <w:tc>
                <w:tcPr>
                  <w:tcW w:w="613" w:type="dxa"/>
                  <w:tcBorders>
                    <w:top w:val="single" w:sz="4" w:space="0" w:color="auto"/>
                    <w:left w:val="single" w:sz="4" w:space="0" w:color="auto"/>
                    <w:bottom w:val="single" w:sz="4" w:space="0" w:color="auto"/>
                    <w:right w:val="single" w:sz="4" w:space="0" w:color="auto"/>
                  </w:tcBorders>
                  <w:vAlign w:val="center"/>
                </w:tcPr>
                <w:p w14:paraId="71ED32C7" w14:textId="77777777" w:rsidR="00E40932" w:rsidRPr="00EB2C85" w:rsidRDefault="00E40932" w:rsidP="00E40932">
                  <w:pPr>
                    <w:numPr>
                      <w:ilvl w:val="0"/>
                      <w:numId w:val="25"/>
                    </w:numPr>
                    <w:autoSpaceDE/>
                    <w:autoSpaceDN/>
                    <w:ind w:left="250" w:right="43" w:hanging="146"/>
                    <w:contextualSpacing/>
                    <w:jc w:val="center"/>
                    <w:rPr>
                      <w:color w:val="000000" w:themeColor="text1"/>
                      <w:sz w:val="14"/>
                      <w:szCs w:val="14"/>
                      <w:lang w:eastAsia="es-CO"/>
                    </w:rPr>
                  </w:pPr>
                </w:p>
              </w:tc>
              <w:tc>
                <w:tcPr>
                  <w:tcW w:w="3161" w:type="dxa"/>
                  <w:tcBorders>
                    <w:top w:val="single" w:sz="4" w:space="0" w:color="auto"/>
                    <w:left w:val="nil"/>
                    <w:bottom w:val="single" w:sz="4" w:space="0" w:color="auto"/>
                    <w:right w:val="single" w:sz="4" w:space="0" w:color="auto"/>
                  </w:tcBorders>
                  <w:vAlign w:val="center"/>
                </w:tcPr>
                <w:p w14:paraId="33C1E857"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ESCÁNER DE RAYOS X MARCA ZKTECO MODELO ZKX5030C</w:t>
                  </w:r>
                </w:p>
              </w:tc>
              <w:tc>
                <w:tcPr>
                  <w:tcW w:w="709" w:type="dxa"/>
                  <w:tcBorders>
                    <w:top w:val="single" w:sz="4" w:space="0" w:color="auto"/>
                    <w:left w:val="nil"/>
                    <w:bottom w:val="single" w:sz="4" w:space="0" w:color="auto"/>
                    <w:right w:val="single" w:sz="4" w:space="0" w:color="auto"/>
                  </w:tcBorders>
                  <w:noWrap/>
                  <w:vAlign w:val="center"/>
                </w:tcPr>
                <w:p w14:paraId="30FB28C0"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UND</w:t>
                  </w:r>
                </w:p>
              </w:tc>
              <w:tc>
                <w:tcPr>
                  <w:tcW w:w="709" w:type="dxa"/>
                  <w:tcBorders>
                    <w:top w:val="single" w:sz="4" w:space="0" w:color="auto"/>
                    <w:left w:val="nil"/>
                    <w:bottom w:val="single" w:sz="4" w:space="0" w:color="auto"/>
                    <w:right w:val="single" w:sz="4" w:space="0" w:color="auto"/>
                  </w:tcBorders>
                  <w:vAlign w:val="center"/>
                </w:tcPr>
                <w:p w14:paraId="2E570ABE" w14:textId="77777777" w:rsidR="00E40932" w:rsidRPr="00EB2C85" w:rsidRDefault="00E40932" w:rsidP="00EA01B4">
                  <w:pPr>
                    <w:ind w:left="10" w:right="43" w:hanging="10"/>
                    <w:jc w:val="center"/>
                    <w:rPr>
                      <w:color w:val="000000" w:themeColor="text1"/>
                      <w:sz w:val="14"/>
                      <w:szCs w:val="14"/>
                      <w:lang w:eastAsia="es-CO"/>
                    </w:rPr>
                  </w:pPr>
                  <w:r w:rsidRPr="00EB2C85">
                    <w:rPr>
                      <w:color w:val="000000" w:themeColor="text1"/>
                      <w:sz w:val="14"/>
                      <w:szCs w:val="14"/>
                      <w:lang w:eastAsia="es-CO"/>
                    </w:rPr>
                    <w:t>1</w:t>
                  </w:r>
                </w:p>
              </w:tc>
            </w:tr>
            <w:bookmarkEnd w:id="1"/>
          </w:tbl>
          <w:p w14:paraId="3540DD87" w14:textId="77777777" w:rsidR="00E40932" w:rsidRPr="00EB2C85" w:rsidRDefault="00E40932" w:rsidP="00EA01B4">
            <w:pPr>
              <w:ind w:right="9"/>
              <w:rPr>
                <w:color w:val="000000" w:themeColor="text1"/>
                <w:sz w:val="14"/>
                <w:szCs w:val="14"/>
                <w:lang w:eastAsia="es-CO"/>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47F5B7D"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74E57CE9"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07BCC8AE"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tcPr>
          <w:p w14:paraId="4DBE9A9A"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 xml:space="preserve">1.4 </w:t>
            </w:r>
          </w:p>
        </w:tc>
        <w:tc>
          <w:tcPr>
            <w:tcW w:w="6768" w:type="dxa"/>
            <w:gridSpan w:val="3"/>
            <w:tcBorders>
              <w:top w:val="single" w:sz="4" w:space="0" w:color="000000"/>
              <w:left w:val="single" w:sz="4" w:space="0" w:color="000000"/>
              <w:bottom w:val="single" w:sz="4" w:space="0" w:color="auto"/>
              <w:right w:val="single" w:sz="4" w:space="0" w:color="000000"/>
            </w:tcBorders>
          </w:tcPr>
          <w:p w14:paraId="243DD645" w14:textId="77777777" w:rsidR="00E40932" w:rsidRPr="00EB2C85" w:rsidRDefault="00E40932" w:rsidP="00EA01B4">
            <w:pPr>
              <w:ind w:right="34"/>
              <w:jc w:val="center"/>
              <w:rPr>
                <w:b/>
                <w:bCs/>
                <w:color w:val="000000" w:themeColor="text1"/>
                <w:sz w:val="14"/>
                <w:szCs w:val="14"/>
                <w:lang w:eastAsia="es-CO"/>
              </w:rPr>
            </w:pPr>
            <w:r w:rsidRPr="00EB2C85">
              <w:rPr>
                <w:b/>
                <w:bCs/>
                <w:color w:val="000000" w:themeColor="text1"/>
                <w:sz w:val="14"/>
                <w:szCs w:val="14"/>
                <w:lang w:eastAsia="es-CO"/>
              </w:rPr>
              <w:t xml:space="preserve">GENERALIDADES RESULTADO </w:t>
            </w:r>
          </w:p>
          <w:p w14:paraId="7351E41D" w14:textId="77777777" w:rsidR="00E40932" w:rsidRPr="00EB2C85" w:rsidRDefault="00E40932" w:rsidP="00EA01B4">
            <w:pPr>
              <w:ind w:right="34"/>
              <w:jc w:val="both"/>
              <w:rPr>
                <w:color w:val="000000" w:themeColor="text1"/>
                <w:sz w:val="14"/>
                <w:szCs w:val="14"/>
                <w:lang w:eastAsia="es-CO"/>
              </w:rPr>
            </w:pPr>
            <w:r w:rsidRPr="00EB2C85">
              <w:rPr>
                <w:bCs/>
                <w:color w:val="000000" w:themeColor="text1"/>
                <w:sz w:val="14"/>
                <w:szCs w:val="14"/>
                <w:lang w:eastAsia="es-CO"/>
              </w:rPr>
              <w:t>Con el propósito de mejorar la seguridad de las instalaciones del comando de policía Arauca se contemplaron estas actividades de relevancia las cuales se encuentran señaladas en el ítem 1.3 bajo el derrotero de la recuperación y fortalecimiento de la infraestructura tecnológica del CCTV con el fin de que su funcionamiento quede al 100%.</w:t>
            </w:r>
          </w:p>
        </w:tc>
        <w:tc>
          <w:tcPr>
            <w:tcW w:w="850" w:type="dxa"/>
            <w:tcBorders>
              <w:top w:val="single" w:sz="4" w:space="0" w:color="000000"/>
              <w:left w:val="single" w:sz="4" w:space="0" w:color="000000"/>
              <w:bottom w:val="single" w:sz="4" w:space="0" w:color="000000"/>
              <w:right w:val="single" w:sz="4" w:space="0" w:color="000000"/>
            </w:tcBorders>
          </w:tcPr>
          <w:p w14:paraId="27A91E94"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1E06D8ED"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510D7566"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BFBFBF"/>
          </w:tcPr>
          <w:p w14:paraId="706B60BF" w14:textId="77777777" w:rsidR="00E40932" w:rsidRPr="00EB2C85" w:rsidRDefault="00E40932" w:rsidP="00EA01B4">
            <w:pPr>
              <w:ind w:left="4"/>
              <w:jc w:val="center"/>
              <w:rPr>
                <w:color w:val="000000" w:themeColor="text1"/>
                <w:sz w:val="14"/>
                <w:szCs w:val="14"/>
                <w:lang w:eastAsia="es-CO"/>
              </w:rPr>
            </w:pPr>
            <w:r w:rsidRPr="00EB2C85">
              <w:rPr>
                <w:b/>
                <w:color w:val="000000" w:themeColor="text1"/>
                <w:sz w:val="14"/>
                <w:szCs w:val="14"/>
                <w:lang w:eastAsia="es-CO"/>
              </w:rPr>
              <w:t>2.</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BFBFBF"/>
          </w:tcPr>
          <w:p w14:paraId="626B7FAA" w14:textId="77777777" w:rsidR="00E40932" w:rsidRPr="00EB2C85" w:rsidRDefault="00E40932" w:rsidP="00EA01B4">
            <w:pPr>
              <w:ind w:left="4"/>
              <w:jc w:val="center"/>
              <w:rPr>
                <w:color w:val="000000" w:themeColor="text1"/>
                <w:sz w:val="14"/>
                <w:szCs w:val="14"/>
                <w:lang w:eastAsia="es-CO"/>
              </w:rPr>
            </w:pPr>
            <w:r w:rsidRPr="00EB2C85">
              <w:rPr>
                <w:b/>
                <w:color w:val="000000" w:themeColor="text1"/>
                <w:sz w:val="14"/>
                <w:szCs w:val="14"/>
                <w:lang w:eastAsia="es-CO"/>
              </w:rPr>
              <w:t>MANTENIMIENTO PREVENTIVO</w:t>
            </w:r>
          </w:p>
        </w:tc>
      </w:tr>
      <w:tr w:rsidR="00E40932" w:rsidRPr="00EB2C85" w14:paraId="7FF615E1" w14:textId="77777777" w:rsidTr="00EA01B4">
        <w:trPr>
          <w:gridAfter w:val="1"/>
          <w:wAfter w:w="27" w:type="dxa"/>
          <w:trHeight w:val="20"/>
        </w:trPr>
        <w:tc>
          <w:tcPr>
            <w:tcW w:w="507" w:type="dxa"/>
            <w:vMerge w:val="restart"/>
            <w:tcBorders>
              <w:top w:val="single" w:sz="4" w:space="0" w:color="000000"/>
              <w:left w:val="single" w:sz="4" w:space="0" w:color="000000"/>
              <w:right w:val="single" w:sz="4" w:space="0" w:color="auto"/>
            </w:tcBorders>
            <w:vAlign w:val="center"/>
          </w:tcPr>
          <w:p w14:paraId="0C5D9F54"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2</w:t>
            </w:r>
          </w:p>
        </w:tc>
        <w:tc>
          <w:tcPr>
            <w:tcW w:w="1367" w:type="dxa"/>
            <w:tcBorders>
              <w:top w:val="single" w:sz="4" w:space="0" w:color="auto"/>
              <w:left w:val="single" w:sz="4" w:space="0" w:color="auto"/>
              <w:bottom w:val="single" w:sz="4" w:space="0" w:color="auto"/>
              <w:right w:val="single" w:sz="4" w:space="0" w:color="auto"/>
            </w:tcBorders>
            <w:vAlign w:val="center"/>
          </w:tcPr>
          <w:p w14:paraId="7EB601C0" w14:textId="77777777" w:rsidR="00E40932" w:rsidRPr="00EB2C85" w:rsidRDefault="00E40932" w:rsidP="00EA01B4">
            <w:pPr>
              <w:ind w:right="34"/>
              <w:jc w:val="center"/>
              <w:rPr>
                <w:color w:val="000000" w:themeColor="text1"/>
                <w:sz w:val="14"/>
                <w:szCs w:val="14"/>
                <w:lang w:eastAsia="es-CO"/>
              </w:rPr>
            </w:pPr>
            <w:r w:rsidRPr="00EB2C85">
              <w:rPr>
                <w:color w:val="000000" w:themeColor="text1"/>
                <w:sz w:val="14"/>
                <w:szCs w:val="14"/>
                <w:lang w:eastAsia="es-CO"/>
              </w:rPr>
              <w:t>Mantenimiento Preventivo</w:t>
            </w:r>
          </w:p>
        </w:tc>
        <w:tc>
          <w:tcPr>
            <w:tcW w:w="5401" w:type="dxa"/>
            <w:gridSpan w:val="2"/>
            <w:tcBorders>
              <w:top w:val="single" w:sz="4" w:space="0" w:color="auto"/>
              <w:left w:val="single" w:sz="4" w:space="0" w:color="auto"/>
              <w:bottom w:val="single" w:sz="4" w:space="0" w:color="auto"/>
              <w:right w:val="single" w:sz="4" w:space="0" w:color="auto"/>
            </w:tcBorders>
          </w:tcPr>
          <w:p w14:paraId="276E1159" w14:textId="77777777" w:rsidR="00E40932" w:rsidRPr="00EB2C85" w:rsidRDefault="00E40932" w:rsidP="00EA01B4">
            <w:pPr>
              <w:ind w:left="2" w:right="17" w:hanging="10"/>
              <w:jc w:val="both"/>
              <w:rPr>
                <w:color w:val="000000" w:themeColor="text1"/>
                <w:sz w:val="14"/>
                <w:szCs w:val="14"/>
                <w:lang w:eastAsia="es-CO"/>
              </w:rPr>
            </w:pPr>
            <w:r w:rsidRPr="00EB2C85">
              <w:rPr>
                <w:color w:val="000000" w:themeColor="text1"/>
                <w:sz w:val="14"/>
                <w:szCs w:val="14"/>
                <w:lang w:eastAsia="es-CO"/>
              </w:rPr>
              <w:t xml:space="preserve">la acción o conjunto de acciones que como objetivo tienen la función de mantener los equipos en correcto estado y funcionamiento, esto mediante tareas sistemáticas de inspección y diagnóstico, todo esto al grupo de equipos y elementos especificados en el numeral 1.3, de modo que se evite fallas a futuro que representen amenazas para el funcionamiento del mismo, y se deban hacer correcciones o cambio del equipo en su totalidad. Con la aplicación de un mantenimiento preventivo se logra garantizar la vida útil de los elementos o equipos de un sistema y hasta prolongar su uso con una buena eficiencia. </w:t>
            </w:r>
          </w:p>
          <w:p w14:paraId="449C3AB4" w14:textId="77777777" w:rsidR="00E40932" w:rsidRPr="00EB2C85" w:rsidRDefault="00E40932" w:rsidP="00EA01B4">
            <w:pPr>
              <w:ind w:left="2" w:right="43" w:hanging="10"/>
              <w:jc w:val="both"/>
              <w:rPr>
                <w:color w:val="000000" w:themeColor="text1"/>
                <w:sz w:val="14"/>
                <w:szCs w:val="14"/>
                <w:lang w:eastAsia="es-CO"/>
              </w:rPr>
            </w:pPr>
            <w:r w:rsidRPr="00EB2C85">
              <w:rPr>
                <w:color w:val="000000" w:themeColor="text1"/>
                <w:sz w:val="14"/>
                <w:szCs w:val="14"/>
                <w:lang w:eastAsia="es-CO"/>
              </w:rPr>
              <w:t xml:space="preserve"> </w:t>
            </w:r>
          </w:p>
          <w:p w14:paraId="3884EE26"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El contratista deberá tomar acciones que permitan detectar las fallas y defectos de los equipos o elementos del sistema, en las etapas previas o incipientes (antes de) de modo que posibles fallas que puedan causar un daño mayor ocasionen el no </w:t>
            </w:r>
            <w:r w:rsidRPr="00EB2C85">
              <w:rPr>
                <w:color w:val="000000" w:themeColor="text1"/>
                <w:sz w:val="14"/>
                <w:szCs w:val="14"/>
                <w:lang w:eastAsia="es-CO"/>
              </w:rPr>
              <w:lastRenderedPageBreak/>
              <w:t>funcionamiento del sistema en un 100%, de esta forma se evita paraos de emergencia y tiempo con el sistema fuera de funcionamiento.</w:t>
            </w:r>
          </w:p>
        </w:tc>
        <w:tc>
          <w:tcPr>
            <w:tcW w:w="850" w:type="dxa"/>
            <w:tcBorders>
              <w:top w:val="single" w:sz="4" w:space="0" w:color="000000"/>
              <w:left w:val="single" w:sz="4" w:space="0" w:color="auto"/>
              <w:bottom w:val="single" w:sz="4" w:space="0" w:color="000000"/>
              <w:right w:val="single" w:sz="4" w:space="0" w:color="000000"/>
            </w:tcBorders>
          </w:tcPr>
          <w:p w14:paraId="5EB0EAB7"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4295030" w14:textId="77777777" w:rsidR="00E40932" w:rsidRPr="00EB2C85" w:rsidRDefault="00E40932" w:rsidP="00EA01B4">
            <w:pPr>
              <w:ind w:left="4"/>
              <w:rPr>
                <w:color w:val="000000" w:themeColor="text1"/>
                <w:sz w:val="14"/>
                <w:szCs w:val="14"/>
                <w:lang w:eastAsia="es-CO"/>
              </w:rPr>
            </w:pPr>
          </w:p>
        </w:tc>
      </w:tr>
      <w:tr w:rsidR="00E40932" w:rsidRPr="00EB2C85" w14:paraId="42DA0325"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1EB24DC7" w14:textId="77777777" w:rsidR="00E40932" w:rsidRPr="00EB2C85" w:rsidRDefault="00E40932" w:rsidP="00EA01B4">
            <w:pPr>
              <w:ind w:right="37"/>
              <w:jc w:val="center"/>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395E9AA5" w14:textId="77777777" w:rsidR="00E40932" w:rsidRPr="00EB2C85" w:rsidRDefault="00E40932" w:rsidP="00EA01B4">
            <w:pPr>
              <w:ind w:right="34"/>
              <w:jc w:val="center"/>
              <w:rPr>
                <w:color w:val="000000" w:themeColor="text1"/>
                <w:sz w:val="14"/>
                <w:szCs w:val="14"/>
                <w:lang w:eastAsia="es-CO"/>
              </w:rPr>
            </w:pPr>
            <w:r w:rsidRPr="00EB2C85">
              <w:rPr>
                <w:color w:val="000000" w:themeColor="text1"/>
                <w:sz w:val="14"/>
                <w:szCs w:val="14"/>
                <w:lang w:eastAsia="es-CO"/>
              </w:rPr>
              <w:t>Frecuencia Mantenimiento Preventivo</w:t>
            </w:r>
          </w:p>
        </w:tc>
        <w:tc>
          <w:tcPr>
            <w:tcW w:w="5401" w:type="dxa"/>
            <w:gridSpan w:val="2"/>
            <w:tcBorders>
              <w:top w:val="single" w:sz="4" w:space="0" w:color="auto"/>
              <w:left w:val="single" w:sz="4" w:space="0" w:color="auto"/>
              <w:bottom w:val="single" w:sz="4" w:space="0" w:color="auto"/>
              <w:right w:val="single" w:sz="4" w:space="0" w:color="auto"/>
            </w:tcBorders>
          </w:tcPr>
          <w:p w14:paraId="7D5F6D20"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La frecuencia prevista para realizar las actividades de mantenimiento es de 1 único mantenimiento preventivo, 01 mantenimiento correctivo, hasta agotar presupuesto. </w:t>
            </w:r>
          </w:p>
          <w:p w14:paraId="50EA65E0"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 </w:t>
            </w:r>
          </w:p>
          <w:p w14:paraId="4B5328F4"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El contratista deberá presentar cronograma de actividades, al igual que el personal que está a cargo de dicho procedimiento, el cual deberá ser aprobado por el supervisor del contrato. </w:t>
            </w:r>
          </w:p>
        </w:tc>
        <w:tc>
          <w:tcPr>
            <w:tcW w:w="850" w:type="dxa"/>
            <w:tcBorders>
              <w:top w:val="single" w:sz="4" w:space="0" w:color="000000"/>
              <w:left w:val="single" w:sz="4" w:space="0" w:color="auto"/>
              <w:bottom w:val="single" w:sz="4" w:space="0" w:color="000000"/>
              <w:right w:val="single" w:sz="4" w:space="0" w:color="000000"/>
            </w:tcBorders>
          </w:tcPr>
          <w:p w14:paraId="5056E5AB"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30B5A079" w14:textId="77777777" w:rsidR="00E40932" w:rsidRPr="00EB2C85" w:rsidRDefault="00E40932" w:rsidP="00EA01B4">
            <w:pPr>
              <w:ind w:left="4"/>
              <w:rPr>
                <w:color w:val="000000" w:themeColor="text1"/>
                <w:sz w:val="14"/>
                <w:szCs w:val="14"/>
                <w:lang w:eastAsia="es-CO"/>
              </w:rPr>
            </w:pPr>
          </w:p>
        </w:tc>
      </w:tr>
      <w:tr w:rsidR="00E40932" w:rsidRPr="00EB2C85" w14:paraId="3D068C6D"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40B77D54" w14:textId="77777777" w:rsidR="00E40932" w:rsidRPr="00EB2C85" w:rsidRDefault="00E40932" w:rsidP="00EA01B4">
            <w:pPr>
              <w:ind w:right="37"/>
              <w:jc w:val="center"/>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5A4FE604" w14:textId="77777777" w:rsidR="00E40932" w:rsidRPr="00EB2C85" w:rsidRDefault="00E40932" w:rsidP="00EA01B4">
            <w:pPr>
              <w:ind w:right="34"/>
              <w:jc w:val="center"/>
              <w:rPr>
                <w:color w:val="000000" w:themeColor="text1"/>
                <w:sz w:val="14"/>
                <w:szCs w:val="14"/>
                <w:lang w:eastAsia="es-CO"/>
              </w:rPr>
            </w:pPr>
            <w:r w:rsidRPr="00EB2C85">
              <w:rPr>
                <w:color w:val="000000" w:themeColor="text1"/>
                <w:sz w:val="14"/>
                <w:szCs w:val="14"/>
                <w:lang w:eastAsia="es-CO"/>
              </w:rPr>
              <w:t>Reportes</w:t>
            </w:r>
          </w:p>
        </w:tc>
        <w:tc>
          <w:tcPr>
            <w:tcW w:w="5401" w:type="dxa"/>
            <w:gridSpan w:val="2"/>
            <w:tcBorders>
              <w:top w:val="single" w:sz="4" w:space="0" w:color="auto"/>
              <w:left w:val="single" w:sz="4" w:space="0" w:color="auto"/>
              <w:bottom w:val="single" w:sz="4" w:space="0" w:color="auto"/>
              <w:right w:val="single" w:sz="4" w:space="0" w:color="auto"/>
            </w:tcBorders>
          </w:tcPr>
          <w:p w14:paraId="463813E0"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Todas las fallas, anomalías, novedades detectadas en desarrollo de los mantenimientos preventivos, deberán ser reparadas, subsanadas y reportadas en el informe de mantenimiento. (Deberá adjuntar registro fotográfico) </w:t>
            </w:r>
          </w:p>
        </w:tc>
        <w:tc>
          <w:tcPr>
            <w:tcW w:w="850" w:type="dxa"/>
            <w:tcBorders>
              <w:top w:val="single" w:sz="4" w:space="0" w:color="000000"/>
              <w:left w:val="single" w:sz="4" w:space="0" w:color="auto"/>
              <w:bottom w:val="single" w:sz="4" w:space="0" w:color="000000"/>
              <w:right w:val="single" w:sz="4" w:space="0" w:color="000000"/>
            </w:tcBorders>
          </w:tcPr>
          <w:p w14:paraId="705F4BD8"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12ED84A6" w14:textId="77777777" w:rsidR="00E40932" w:rsidRPr="00EB2C85" w:rsidRDefault="00E40932" w:rsidP="00EA01B4">
            <w:pPr>
              <w:ind w:left="4"/>
              <w:rPr>
                <w:color w:val="000000" w:themeColor="text1"/>
                <w:sz w:val="14"/>
                <w:szCs w:val="14"/>
                <w:lang w:eastAsia="es-CO"/>
              </w:rPr>
            </w:pPr>
          </w:p>
        </w:tc>
      </w:tr>
      <w:tr w:rsidR="00E40932" w:rsidRPr="00EB2C85" w14:paraId="1DB966B2"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3F460D4F" w14:textId="77777777" w:rsidR="00E40932" w:rsidRPr="00EB2C85" w:rsidRDefault="00E40932" w:rsidP="00EA01B4">
            <w:pPr>
              <w:ind w:right="37"/>
              <w:jc w:val="center"/>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7D79761F" w14:textId="77777777" w:rsidR="00E40932" w:rsidRPr="00EB2C85" w:rsidRDefault="00E40932" w:rsidP="00EA01B4">
            <w:pPr>
              <w:ind w:left="4"/>
              <w:jc w:val="center"/>
              <w:rPr>
                <w:color w:val="000000" w:themeColor="text1"/>
                <w:sz w:val="14"/>
                <w:szCs w:val="14"/>
                <w:lang w:eastAsia="es-CO"/>
              </w:rPr>
            </w:pPr>
            <w:r w:rsidRPr="00EB2C85">
              <w:rPr>
                <w:color w:val="000000" w:themeColor="text1"/>
                <w:sz w:val="14"/>
                <w:szCs w:val="14"/>
                <w:lang w:eastAsia="es-CO"/>
              </w:rPr>
              <w:t>Generalidades Mantenimiento Preventivo.</w:t>
            </w:r>
          </w:p>
          <w:p w14:paraId="37B58F14" w14:textId="77777777" w:rsidR="00E40932" w:rsidRPr="00EB2C85" w:rsidRDefault="00E40932" w:rsidP="00EA01B4">
            <w:pPr>
              <w:ind w:left="4"/>
              <w:jc w:val="center"/>
              <w:rPr>
                <w:color w:val="000000" w:themeColor="text1"/>
                <w:sz w:val="14"/>
                <w:szCs w:val="14"/>
                <w:lang w:eastAsia="es-CO"/>
              </w:rPr>
            </w:pPr>
            <w:r w:rsidRPr="00EB2C85">
              <w:rPr>
                <w:color w:val="000000" w:themeColor="text1"/>
                <w:sz w:val="14"/>
                <w:szCs w:val="14"/>
                <w:lang w:eastAsia="es-CO"/>
              </w:rPr>
              <w:t>Parte 1.</w:t>
            </w:r>
          </w:p>
          <w:p w14:paraId="4B3ECA02" w14:textId="77777777" w:rsidR="00E40932" w:rsidRPr="00EB2C85" w:rsidRDefault="00E40932" w:rsidP="00EA01B4">
            <w:pPr>
              <w:ind w:right="34"/>
              <w:jc w:val="center"/>
              <w:rPr>
                <w:color w:val="000000" w:themeColor="text1"/>
                <w:sz w:val="14"/>
                <w:szCs w:val="14"/>
                <w:lang w:eastAsia="es-CO"/>
              </w:rPr>
            </w:pPr>
            <w:r w:rsidRPr="00EB2C85">
              <w:rPr>
                <w:color w:val="000000" w:themeColor="text1"/>
                <w:sz w:val="14"/>
                <w:szCs w:val="14"/>
                <w:lang w:eastAsia="es-CO"/>
              </w:rPr>
              <w:t>El contratista deberá llevar a cabo las siguientes actividades generales al Grupo de equipos y elementos del sistema, contemplados dentro del objeto del presente contrato</w:t>
            </w:r>
          </w:p>
        </w:tc>
        <w:tc>
          <w:tcPr>
            <w:tcW w:w="5401" w:type="dxa"/>
            <w:gridSpan w:val="2"/>
            <w:tcBorders>
              <w:top w:val="single" w:sz="4" w:space="0" w:color="auto"/>
              <w:left w:val="single" w:sz="4" w:space="0" w:color="auto"/>
              <w:bottom w:val="single" w:sz="4" w:space="0" w:color="auto"/>
              <w:right w:val="single" w:sz="4" w:space="0" w:color="auto"/>
            </w:tcBorders>
          </w:tcPr>
          <w:p w14:paraId="42D87D1A"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Calibración (Donde aplique) </w:t>
            </w:r>
          </w:p>
          <w:p w14:paraId="06442823"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Por medio de este procedimiento se busca comparar los valores obtenidos como parámetros iniciales de funcionamiento y como esta medida corresponde al patrón de referencia, verificar y poner en puesta punto los equipos del sistema. </w:t>
            </w:r>
          </w:p>
          <w:p w14:paraId="7FC48A72"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 </w:t>
            </w:r>
          </w:p>
          <w:p w14:paraId="32003F69"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Inspección </w:t>
            </w:r>
          </w:p>
          <w:p w14:paraId="4E8D6CB2"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Consiste en examinar de forma visual el estado de un equipo en cada una de sus partes y componentes, en busca de imperfecciones o daños, de modo que se pueda verificar el correcto funcionamiento del equipo. </w:t>
            </w:r>
          </w:p>
          <w:p w14:paraId="228FC26E"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 </w:t>
            </w:r>
          </w:p>
          <w:p w14:paraId="0022C0AB"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Evaluación </w:t>
            </w:r>
          </w:p>
          <w:p w14:paraId="50461745"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Antes de iniciar alguna labor o tarea de mantenimiento preventivo, correctivo o predictivo, se debe evaluar el funcionamiento del mismo con el fin de determinar el estado antes de intervenir el sistema, esta información debe quedar plasmadas en el informe de visita. </w:t>
            </w:r>
          </w:p>
        </w:tc>
        <w:tc>
          <w:tcPr>
            <w:tcW w:w="850" w:type="dxa"/>
            <w:tcBorders>
              <w:top w:val="single" w:sz="4" w:space="0" w:color="000000"/>
              <w:left w:val="single" w:sz="4" w:space="0" w:color="auto"/>
              <w:bottom w:val="single" w:sz="4" w:space="0" w:color="000000"/>
              <w:right w:val="single" w:sz="4" w:space="0" w:color="000000"/>
            </w:tcBorders>
          </w:tcPr>
          <w:p w14:paraId="2BF77FEB"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50F33808" w14:textId="77777777" w:rsidR="00E40932" w:rsidRPr="00EB2C85" w:rsidRDefault="00E40932" w:rsidP="00EA01B4">
            <w:pPr>
              <w:ind w:left="4"/>
              <w:rPr>
                <w:color w:val="000000" w:themeColor="text1"/>
                <w:sz w:val="14"/>
                <w:szCs w:val="14"/>
                <w:lang w:eastAsia="es-CO"/>
              </w:rPr>
            </w:pPr>
          </w:p>
        </w:tc>
      </w:tr>
      <w:tr w:rsidR="00E40932" w:rsidRPr="00EB2C85" w14:paraId="1E52E2D6"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6CA581B2" w14:textId="77777777" w:rsidR="00E40932" w:rsidRPr="00EB2C85" w:rsidRDefault="00E40932" w:rsidP="00EA01B4">
            <w:pPr>
              <w:ind w:right="37"/>
              <w:jc w:val="center"/>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tcPr>
          <w:p w14:paraId="246D6AFF"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Generalidades</w:t>
            </w:r>
          </w:p>
          <w:p w14:paraId="14AE90AE"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Mantenimiento Preventivo.</w:t>
            </w:r>
          </w:p>
          <w:p w14:paraId="07F1271A"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Parte 2.</w:t>
            </w:r>
          </w:p>
          <w:p w14:paraId="4975B349" w14:textId="77777777" w:rsidR="00E40932" w:rsidRPr="00EB2C85" w:rsidRDefault="00E40932" w:rsidP="00EA01B4">
            <w:pPr>
              <w:ind w:left="4"/>
              <w:jc w:val="both"/>
              <w:rPr>
                <w:color w:val="000000" w:themeColor="text1"/>
                <w:sz w:val="14"/>
                <w:szCs w:val="14"/>
                <w:lang w:eastAsia="es-CO"/>
              </w:rPr>
            </w:pPr>
          </w:p>
          <w:p w14:paraId="436BE31E" w14:textId="77777777" w:rsidR="00E40932" w:rsidRPr="00EB2C85" w:rsidRDefault="00E40932" w:rsidP="00EA01B4">
            <w:pPr>
              <w:ind w:right="34"/>
              <w:jc w:val="both"/>
              <w:rPr>
                <w:color w:val="000000" w:themeColor="text1"/>
                <w:sz w:val="14"/>
                <w:szCs w:val="14"/>
                <w:lang w:eastAsia="es-CO"/>
              </w:rPr>
            </w:pPr>
            <w:r w:rsidRPr="00EB2C85">
              <w:rPr>
                <w:color w:val="000000" w:themeColor="text1"/>
                <w:sz w:val="14"/>
                <w:szCs w:val="14"/>
                <w:lang w:eastAsia="es-CO"/>
              </w:rPr>
              <w:t>El contratista deberá llevar a cabo las siguientes actividades generales al Grupo de equipos y elementos del sistema, contemplados dentro del objeto del presente contrato</w:t>
            </w:r>
          </w:p>
        </w:tc>
        <w:tc>
          <w:tcPr>
            <w:tcW w:w="5401" w:type="dxa"/>
            <w:gridSpan w:val="2"/>
            <w:tcBorders>
              <w:top w:val="single" w:sz="4" w:space="0" w:color="auto"/>
              <w:left w:val="single" w:sz="4" w:space="0" w:color="auto"/>
              <w:bottom w:val="single" w:sz="4" w:space="0" w:color="auto"/>
              <w:right w:val="single" w:sz="4" w:space="0" w:color="auto"/>
            </w:tcBorders>
          </w:tcPr>
          <w:p w14:paraId="1CF4C972"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Apariencia </w:t>
            </w:r>
          </w:p>
          <w:p w14:paraId="75E0E231"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Los daños como decoloración, hendiduras y rasguños menores o cualquier anomalía que no afecte el funcionamiento, no puede ser tomado como no funcional, pero estas pueden ser corregidas en el mantenimiento correctivo (si esto aplica) y no afecta los términos de garantía de acuerdo al origen del caso. </w:t>
            </w:r>
          </w:p>
          <w:p w14:paraId="4F527274" w14:textId="77777777" w:rsidR="00E40932" w:rsidRPr="00EB2C85" w:rsidRDefault="00E40932" w:rsidP="00EA01B4">
            <w:pPr>
              <w:ind w:left="2"/>
              <w:jc w:val="both"/>
              <w:rPr>
                <w:color w:val="000000" w:themeColor="text1"/>
                <w:sz w:val="14"/>
                <w:szCs w:val="14"/>
                <w:lang w:eastAsia="es-CO"/>
              </w:rPr>
            </w:pPr>
          </w:p>
          <w:p w14:paraId="28FDA156"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Integridad </w:t>
            </w:r>
          </w:p>
          <w:p w14:paraId="252327E0"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Todo equipo se considera completo al poseer al 100% todos sus componentes, eléctricos, mecánicos y demás elementos que lo conformen dentro de su construcción de fábrica, los cuales son partes esenciales para su funcionamiento. </w:t>
            </w:r>
          </w:p>
          <w:p w14:paraId="50BD88BA"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La falta o no existencia de alguno de estos por manipulación ajena al personal especializado de soporte, podrá afectar los términos de garantía del equipo. </w:t>
            </w:r>
          </w:p>
          <w:p w14:paraId="123324EF"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 </w:t>
            </w:r>
          </w:p>
          <w:p w14:paraId="4F1CA4BD"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Limpieza </w:t>
            </w:r>
          </w:p>
          <w:p w14:paraId="18E8BE2E"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Es la remoción de agentes extraños o dañinos a la estructura original del equipo o elemento, esto por medio de productos especializados para dichos equipos. </w:t>
            </w:r>
          </w:p>
          <w:p w14:paraId="33D4A42F"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La eliminación de archivos dañinos (virus o elementos basura) en los equipos de cómputo y CCTV. , la actualización de firmware y software, también hacer parte del proceso de limpieza.</w:t>
            </w:r>
          </w:p>
        </w:tc>
        <w:tc>
          <w:tcPr>
            <w:tcW w:w="850" w:type="dxa"/>
            <w:tcBorders>
              <w:top w:val="single" w:sz="4" w:space="0" w:color="000000"/>
              <w:left w:val="single" w:sz="4" w:space="0" w:color="auto"/>
              <w:bottom w:val="single" w:sz="4" w:space="0" w:color="000000"/>
              <w:right w:val="single" w:sz="4" w:space="0" w:color="000000"/>
            </w:tcBorders>
          </w:tcPr>
          <w:p w14:paraId="7FAB5EC2"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6C5F47D0" w14:textId="77777777" w:rsidR="00E40932" w:rsidRPr="00EB2C85" w:rsidRDefault="00E40932" w:rsidP="00EA01B4">
            <w:pPr>
              <w:ind w:left="4"/>
              <w:rPr>
                <w:color w:val="000000" w:themeColor="text1"/>
                <w:sz w:val="14"/>
                <w:szCs w:val="14"/>
                <w:lang w:eastAsia="es-CO"/>
              </w:rPr>
            </w:pPr>
          </w:p>
        </w:tc>
      </w:tr>
      <w:tr w:rsidR="00E40932" w:rsidRPr="00EB2C85" w14:paraId="135641FF" w14:textId="77777777" w:rsidTr="00EA01B4">
        <w:trPr>
          <w:gridAfter w:val="1"/>
          <w:wAfter w:w="27" w:type="dxa"/>
          <w:trHeight w:val="20"/>
        </w:trPr>
        <w:tc>
          <w:tcPr>
            <w:tcW w:w="507" w:type="dxa"/>
            <w:vMerge/>
            <w:tcBorders>
              <w:left w:val="single" w:sz="4" w:space="0" w:color="000000"/>
              <w:bottom w:val="single" w:sz="4" w:space="0" w:color="000000"/>
              <w:right w:val="single" w:sz="4" w:space="0" w:color="auto"/>
            </w:tcBorders>
            <w:vAlign w:val="center"/>
          </w:tcPr>
          <w:p w14:paraId="6CD4F159" w14:textId="77777777" w:rsidR="00E40932" w:rsidRPr="00EB2C85" w:rsidRDefault="00E40932" w:rsidP="00EA01B4">
            <w:pPr>
              <w:ind w:right="37"/>
              <w:jc w:val="center"/>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403BD9B8"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Generalidades</w:t>
            </w:r>
          </w:p>
          <w:p w14:paraId="531C4162"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Mantenimiento Preventivo.</w:t>
            </w:r>
          </w:p>
          <w:p w14:paraId="7E0528C3"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Parte 3.</w:t>
            </w:r>
          </w:p>
          <w:p w14:paraId="26F9AAB7"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El contratista deberá llevar a cabo las siguientes actividades generales al Grupo de equipos y elementos del sistema, contemplados dentro del objeto del presente contrato</w:t>
            </w:r>
          </w:p>
        </w:tc>
        <w:tc>
          <w:tcPr>
            <w:tcW w:w="5401" w:type="dxa"/>
            <w:gridSpan w:val="2"/>
            <w:tcBorders>
              <w:top w:val="single" w:sz="4" w:space="0" w:color="auto"/>
              <w:left w:val="single" w:sz="4" w:space="0" w:color="auto"/>
              <w:bottom w:val="single" w:sz="4" w:space="0" w:color="auto"/>
              <w:right w:val="single" w:sz="4" w:space="0" w:color="auto"/>
            </w:tcBorders>
          </w:tcPr>
          <w:p w14:paraId="5316FB48"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Lubricación </w:t>
            </w:r>
          </w:p>
          <w:p w14:paraId="33B2D9F7"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Es la acción de reducir el rozamiento y todos los efectos causados por este en las superficies adyacentes en movimiento por lo cual se aplica entre estas superficies sustancias lubricantes de acuerdo al tipo de elemento con el fin de reducir la fricción y el desgaste de las partes móviles, esto no aplica para todo el sistema y solo algunos elementos lo requieren como rodamientos en la planta eléctrica. </w:t>
            </w:r>
          </w:p>
          <w:p w14:paraId="6F60A647"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 </w:t>
            </w:r>
          </w:p>
          <w:p w14:paraId="69D7F1EB"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Pruebas de Funcionamiento </w:t>
            </w:r>
          </w:p>
          <w:p w14:paraId="1C68B597"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Son las pruebas que se realizan a los equipos para determinar el funcionamiento de estos de acuerdo a los criterios del fabricante o lista de chequeo, en esta establecen los parámetros de rendimiento y seguridad establecidos para el equipo. Los equipos que no cumple con estos parámetros serán sometidos a diagnóstico para determinar el causante. Estas pruebas son realizadas por personal idóneo y capacitado de acuerdo al tipo de equipo. </w:t>
            </w:r>
          </w:p>
        </w:tc>
        <w:tc>
          <w:tcPr>
            <w:tcW w:w="850" w:type="dxa"/>
            <w:tcBorders>
              <w:top w:val="single" w:sz="4" w:space="0" w:color="000000"/>
              <w:left w:val="single" w:sz="4" w:space="0" w:color="auto"/>
              <w:bottom w:val="single" w:sz="4" w:space="0" w:color="000000"/>
              <w:right w:val="single" w:sz="4" w:space="0" w:color="000000"/>
            </w:tcBorders>
          </w:tcPr>
          <w:p w14:paraId="780B26F0"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5EE1B128" w14:textId="77777777" w:rsidR="00E40932" w:rsidRPr="00EB2C85" w:rsidRDefault="00E40932" w:rsidP="00EA01B4">
            <w:pPr>
              <w:ind w:left="4"/>
              <w:rPr>
                <w:color w:val="000000" w:themeColor="text1"/>
                <w:sz w:val="14"/>
                <w:szCs w:val="14"/>
                <w:lang w:eastAsia="es-CO"/>
              </w:rPr>
            </w:pPr>
          </w:p>
        </w:tc>
      </w:tr>
      <w:tr w:rsidR="00E40932" w:rsidRPr="00EB2C85" w14:paraId="5837E9BA"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6F2E8DC7"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 xml:space="preserve">2 </w:t>
            </w:r>
          </w:p>
        </w:tc>
        <w:tc>
          <w:tcPr>
            <w:tcW w:w="1367" w:type="dxa"/>
            <w:tcBorders>
              <w:top w:val="single" w:sz="4" w:space="0" w:color="auto"/>
              <w:left w:val="single" w:sz="4" w:space="0" w:color="auto"/>
              <w:bottom w:val="single" w:sz="4" w:space="0" w:color="auto"/>
              <w:right w:val="single" w:sz="4" w:space="0" w:color="auto"/>
            </w:tcBorders>
          </w:tcPr>
          <w:p w14:paraId="680209B2" w14:textId="77777777" w:rsidR="00E40932" w:rsidRPr="00EB2C85" w:rsidRDefault="00E40932" w:rsidP="00EA01B4">
            <w:pPr>
              <w:ind w:right="34"/>
              <w:jc w:val="center"/>
              <w:rPr>
                <w:color w:val="000000" w:themeColor="text1"/>
                <w:sz w:val="14"/>
                <w:szCs w:val="14"/>
                <w:lang w:eastAsia="es-CO"/>
              </w:rPr>
            </w:pPr>
            <w:r w:rsidRPr="00EB2C85">
              <w:rPr>
                <w:color w:val="000000" w:themeColor="text1"/>
                <w:sz w:val="14"/>
                <w:szCs w:val="14"/>
                <w:lang w:eastAsia="es-CO"/>
              </w:rPr>
              <w:t>Actividades Mantenimiento Preventivo</w:t>
            </w:r>
          </w:p>
        </w:tc>
        <w:tc>
          <w:tcPr>
            <w:tcW w:w="5401" w:type="dxa"/>
            <w:gridSpan w:val="2"/>
            <w:tcBorders>
              <w:top w:val="single" w:sz="4" w:space="0" w:color="auto"/>
              <w:left w:val="single" w:sz="4" w:space="0" w:color="auto"/>
              <w:bottom w:val="single" w:sz="4" w:space="0" w:color="auto"/>
              <w:right w:val="single" w:sz="4" w:space="0" w:color="auto"/>
            </w:tcBorders>
          </w:tcPr>
          <w:p w14:paraId="313ADBFD"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lang w:eastAsia="es-CO"/>
              </w:rPr>
              <w:t xml:space="preserve">El contratista como mínimo deberá realizar las siguientes actividades dentro de cada mantenimiento preventivo así: </w:t>
            </w:r>
          </w:p>
        </w:tc>
        <w:tc>
          <w:tcPr>
            <w:tcW w:w="850" w:type="dxa"/>
            <w:tcBorders>
              <w:top w:val="single" w:sz="4" w:space="0" w:color="000000"/>
              <w:left w:val="single" w:sz="4" w:space="0" w:color="auto"/>
              <w:bottom w:val="single" w:sz="4" w:space="0" w:color="000000"/>
              <w:right w:val="single" w:sz="4" w:space="0" w:color="000000"/>
            </w:tcBorders>
          </w:tcPr>
          <w:p w14:paraId="3A164916"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03FE921C" w14:textId="77777777" w:rsidR="00E40932" w:rsidRPr="00EB2C85" w:rsidRDefault="00E40932" w:rsidP="00EA01B4">
            <w:pPr>
              <w:ind w:left="4"/>
              <w:rPr>
                <w:color w:val="000000" w:themeColor="text1"/>
                <w:sz w:val="14"/>
                <w:szCs w:val="14"/>
                <w:lang w:eastAsia="es-CO"/>
              </w:rPr>
            </w:pPr>
          </w:p>
        </w:tc>
      </w:tr>
      <w:tr w:rsidR="00E40932" w:rsidRPr="00EB2C85" w14:paraId="5A5F6CAF"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740E6F31" w14:textId="77777777" w:rsidR="00E40932" w:rsidRPr="00EB2C85" w:rsidRDefault="00E40932" w:rsidP="00EA01B4">
            <w:pPr>
              <w:tabs>
                <w:tab w:val="left" w:pos="300"/>
              </w:tabs>
              <w:ind w:right="109"/>
              <w:contextualSpacing/>
              <w:jc w:val="both"/>
              <w:rPr>
                <w:color w:val="000000" w:themeColor="text1"/>
                <w:sz w:val="14"/>
                <w:szCs w:val="14"/>
                <w:lang w:eastAsia="es-CO"/>
              </w:rPr>
            </w:pPr>
            <w:r w:rsidRPr="00EB2C85">
              <w:rPr>
                <w:color w:val="000000" w:themeColor="text1"/>
                <w:sz w:val="14"/>
                <w:szCs w:val="14"/>
                <w:lang w:eastAsia="es-CO"/>
              </w:rPr>
              <w:t>2.1</w:t>
            </w:r>
          </w:p>
        </w:tc>
        <w:tc>
          <w:tcPr>
            <w:tcW w:w="1367" w:type="dxa"/>
            <w:tcBorders>
              <w:top w:val="single" w:sz="4" w:space="0" w:color="auto"/>
              <w:left w:val="single" w:sz="4" w:space="0" w:color="auto"/>
              <w:bottom w:val="single" w:sz="4" w:space="0" w:color="auto"/>
              <w:right w:val="single" w:sz="4" w:space="0" w:color="auto"/>
            </w:tcBorders>
            <w:vAlign w:val="center"/>
          </w:tcPr>
          <w:p w14:paraId="68CC96D8"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Actividades Mantenimiento  Preventivo </w:t>
            </w:r>
          </w:p>
          <w:p w14:paraId="0BC3D9FA" w14:textId="77777777" w:rsidR="00E40932" w:rsidRPr="00EB2C85" w:rsidRDefault="00E40932" w:rsidP="00EA01B4">
            <w:pPr>
              <w:ind w:right="34"/>
              <w:jc w:val="both"/>
              <w:rPr>
                <w:color w:val="000000" w:themeColor="text1"/>
                <w:sz w:val="14"/>
                <w:szCs w:val="14"/>
                <w:lang w:eastAsia="es-CO"/>
              </w:rPr>
            </w:pPr>
            <w:r w:rsidRPr="00EB2C85">
              <w:rPr>
                <w:color w:val="000000" w:themeColor="text1"/>
                <w:sz w:val="14"/>
                <w:szCs w:val="14"/>
                <w:lang w:eastAsia="es-CO"/>
              </w:rPr>
              <w:t>cámaras PTZ.</w:t>
            </w:r>
          </w:p>
        </w:tc>
        <w:tc>
          <w:tcPr>
            <w:tcW w:w="5401" w:type="dxa"/>
            <w:gridSpan w:val="2"/>
            <w:tcBorders>
              <w:top w:val="single" w:sz="4" w:space="0" w:color="auto"/>
              <w:left w:val="single" w:sz="4" w:space="0" w:color="auto"/>
              <w:bottom w:val="single" w:sz="4" w:space="0" w:color="auto"/>
              <w:right w:val="single" w:sz="4" w:space="0" w:color="auto"/>
            </w:tcBorders>
          </w:tcPr>
          <w:p w14:paraId="738E08CF"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Inspeccionar estado de soportes y/o brazos de cámara </w:t>
            </w:r>
          </w:p>
          <w:p w14:paraId="2AF4E7DC"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Inspeccionar Abrazaderas (collarines) </w:t>
            </w:r>
          </w:p>
          <w:p w14:paraId="106FA3BD"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Inspeccionar estado de cinta </w:t>
            </w:r>
            <w:proofErr w:type="spellStart"/>
            <w:r w:rsidRPr="00EB2C85">
              <w:rPr>
                <w:color w:val="000000" w:themeColor="text1"/>
                <w:sz w:val="14"/>
                <w:szCs w:val="14"/>
                <w:lang w:eastAsia="es-CO"/>
              </w:rPr>
              <w:t>bandit</w:t>
            </w:r>
            <w:proofErr w:type="spellEnd"/>
            <w:r w:rsidRPr="00EB2C85">
              <w:rPr>
                <w:color w:val="000000" w:themeColor="text1"/>
                <w:sz w:val="14"/>
                <w:szCs w:val="14"/>
                <w:lang w:eastAsia="es-CO"/>
              </w:rPr>
              <w:t xml:space="preserve"> y hebillas. </w:t>
            </w:r>
          </w:p>
          <w:p w14:paraId="25E941B5"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Revisión del torque de los tornillos en las abrazaderas (corona </w:t>
            </w:r>
            <w:proofErr w:type="spellStart"/>
            <w:r w:rsidRPr="00EB2C85">
              <w:rPr>
                <w:color w:val="000000" w:themeColor="text1"/>
                <w:sz w:val="14"/>
                <w:szCs w:val="14"/>
                <w:lang w:eastAsia="es-CO"/>
              </w:rPr>
              <w:t>antiescalatoria</w:t>
            </w:r>
            <w:proofErr w:type="spellEnd"/>
            <w:r w:rsidRPr="00EB2C85">
              <w:rPr>
                <w:color w:val="000000" w:themeColor="text1"/>
                <w:sz w:val="14"/>
                <w:szCs w:val="14"/>
                <w:lang w:eastAsia="es-CO"/>
              </w:rPr>
              <w:t xml:space="preserve">, soportes para el mástil, soporte brazo para domo, radio si aplica). </w:t>
            </w:r>
          </w:p>
          <w:p w14:paraId="008A9181"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Verificar si existe presencia de corrosión y aplicar pintura.</w:t>
            </w:r>
          </w:p>
          <w:p w14:paraId="5EFC9FAF"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Inspeccionar estado del switch, temperatura de funcionamiento. </w:t>
            </w:r>
          </w:p>
          <w:p w14:paraId="1C86E1A8"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Medir valores de voltaje AC de entrada </w:t>
            </w:r>
          </w:p>
          <w:p w14:paraId="7D8BAA3E"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Retirar todas las conexiones de red del equipo y verificar link y estado de puertos. </w:t>
            </w:r>
          </w:p>
          <w:p w14:paraId="720EFFE9"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Limpiar con aire a baja presión el equipo, haciendo énfasis en los puertos y en el ventilador de la fuente del equipo. </w:t>
            </w:r>
          </w:p>
          <w:p w14:paraId="447C835B"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Aplicar limpiador de circuitos electrónicos a los puertos. </w:t>
            </w:r>
          </w:p>
          <w:p w14:paraId="77C821AE"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lastRenderedPageBreak/>
              <w:t xml:space="preserve">Verificar </w:t>
            </w:r>
            <w:proofErr w:type="spellStart"/>
            <w:r w:rsidRPr="00EB2C85">
              <w:rPr>
                <w:color w:val="000000" w:themeColor="text1"/>
                <w:sz w:val="14"/>
                <w:szCs w:val="14"/>
                <w:lang w:eastAsia="es-CO"/>
              </w:rPr>
              <w:t>pacth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 </w:t>
            </w:r>
          </w:p>
          <w:p w14:paraId="53C1186E"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Revisar los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de fibra. </w:t>
            </w:r>
          </w:p>
          <w:p w14:paraId="31D3167E" w14:textId="77777777" w:rsidR="00E40932" w:rsidRPr="00EB2C85" w:rsidRDefault="00E40932" w:rsidP="00E40932">
            <w:pPr>
              <w:numPr>
                <w:ilvl w:val="0"/>
                <w:numId w:val="28"/>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Reconectar los puertos y verificar link. </w:t>
            </w:r>
          </w:p>
          <w:p w14:paraId="0A12B425"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Revisar que el equipo encienda y opere correctamente, verificar conectividad con Centro de Monitoreo. </w:t>
            </w:r>
          </w:p>
          <w:p w14:paraId="0A95B727"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Inspección y mantenimiento de la Cámara en su exterior, carcasa y burbuja. (No presente fracturas) </w:t>
            </w:r>
          </w:p>
          <w:p w14:paraId="2CA00020"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Medir valores de voltaje AC de entrada al adaptador de la cámara. </w:t>
            </w:r>
          </w:p>
          <w:p w14:paraId="1131A4DE"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Medir el voltaje DC de salida del adaptador. </w:t>
            </w:r>
          </w:p>
          <w:p w14:paraId="388E98F0"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Desconectar alimentación DC del domo para realizar limpieza. </w:t>
            </w:r>
          </w:p>
          <w:p w14:paraId="518E032E"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Revisar empaques, que no estén rotos o doblados en el sello de la burbuja, remplazar los que requieran por deterioro</w:t>
            </w:r>
          </w:p>
          <w:p w14:paraId="501CED4D"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Revisar que las conexiones de alarmas, datos y poder estén correctamente conectadas a las borneras, ajustar. </w:t>
            </w:r>
          </w:p>
          <w:p w14:paraId="00C88AE7"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Verificar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 sin mejorar las características de calidad y protección </w:t>
            </w:r>
          </w:p>
          <w:p w14:paraId="288570EC"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 xml:space="preserve">Cerrar y verificar el estado del exterior del domo, si existe alguna anomalía que no pueda ser reparada, se deberá reportarla, adjuntar fotografías ante el supervisor del contrato. </w:t>
            </w:r>
          </w:p>
          <w:p w14:paraId="2249DFA2" w14:textId="77777777" w:rsidR="00E40932" w:rsidRPr="00EB2C85" w:rsidRDefault="00E40932" w:rsidP="00E40932">
            <w:pPr>
              <w:numPr>
                <w:ilvl w:val="0"/>
                <w:numId w:val="28"/>
              </w:numPr>
              <w:autoSpaceDE/>
              <w:autoSpaceDN/>
              <w:ind w:left="369" w:right="51"/>
              <w:contextualSpacing/>
              <w:jc w:val="both"/>
              <w:rPr>
                <w:color w:val="000000" w:themeColor="text1"/>
                <w:sz w:val="14"/>
                <w:szCs w:val="14"/>
                <w:lang w:eastAsia="es-CO"/>
              </w:rPr>
            </w:pPr>
            <w:r w:rsidRPr="00EB2C85">
              <w:rPr>
                <w:color w:val="000000" w:themeColor="text1"/>
                <w:sz w:val="14"/>
                <w:szCs w:val="14"/>
                <w:lang w:eastAsia="es-CO"/>
              </w:rPr>
              <w:t>Cambio de la burbuja si presenta rayaduras que no se subsanen con limpieza</w:t>
            </w:r>
          </w:p>
          <w:p w14:paraId="07151D4A" w14:textId="77777777" w:rsidR="00E40932" w:rsidRPr="00EB2C85" w:rsidRDefault="00E40932" w:rsidP="00E40932">
            <w:pPr>
              <w:numPr>
                <w:ilvl w:val="0"/>
                <w:numId w:val="28"/>
              </w:numPr>
              <w:autoSpaceDE/>
              <w:autoSpaceDN/>
              <w:ind w:left="369" w:right="34"/>
              <w:contextualSpacing/>
              <w:jc w:val="both"/>
              <w:rPr>
                <w:color w:val="000000" w:themeColor="text1"/>
                <w:sz w:val="14"/>
                <w:szCs w:val="14"/>
                <w:lang w:eastAsia="es-CO"/>
              </w:rPr>
            </w:pPr>
            <w:r w:rsidRPr="00EB2C85">
              <w:rPr>
                <w:color w:val="000000" w:themeColor="text1"/>
                <w:sz w:val="14"/>
                <w:szCs w:val="14"/>
                <w:lang w:eastAsia="es-CO"/>
              </w:rPr>
              <w:t>Limpieza del domo y lente de la cámara.</w:t>
            </w:r>
          </w:p>
        </w:tc>
        <w:tc>
          <w:tcPr>
            <w:tcW w:w="850" w:type="dxa"/>
            <w:tcBorders>
              <w:top w:val="single" w:sz="4" w:space="0" w:color="000000"/>
              <w:left w:val="single" w:sz="4" w:space="0" w:color="auto"/>
              <w:bottom w:val="single" w:sz="4" w:space="0" w:color="000000"/>
              <w:right w:val="single" w:sz="4" w:space="0" w:color="000000"/>
            </w:tcBorders>
          </w:tcPr>
          <w:p w14:paraId="50114A08"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251E232" w14:textId="77777777" w:rsidR="00E40932" w:rsidRPr="00EB2C85" w:rsidRDefault="00E40932" w:rsidP="00EA01B4">
            <w:pPr>
              <w:ind w:left="4"/>
              <w:rPr>
                <w:color w:val="000000" w:themeColor="text1"/>
                <w:sz w:val="14"/>
                <w:szCs w:val="14"/>
                <w:lang w:eastAsia="es-CO"/>
              </w:rPr>
            </w:pPr>
          </w:p>
        </w:tc>
      </w:tr>
      <w:tr w:rsidR="00E40932" w:rsidRPr="00EB2C85" w14:paraId="155EA0D2"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19D94B38"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2.2</w:t>
            </w:r>
          </w:p>
        </w:tc>
        <w:tc>
          <w:tcPr>
            <w:tcW w:w="1367" w:type="dxa"/>
            <w:tcBorders>
              <w:top w:val="single" w:sz="4" w:space="0" w:color="auto"/>
              <w:left w:val="single" w:sz="4" w:space="0" w:color="auto"/>
              <w:bottom w:val="single" w:sz="4" w:space="0" w:color="auto"/>
              <w:right w:val="single" w:sz="4" w:space="0" w:color="auto"/>
            </w:tcBorders>
            <w:vAlign w:val="center"/>
          </w:tcPr>
          <w:p w14:paraId="40276E6C"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Actividades Mantenimiento  Preventivo </w:t>
            </w:r>
          </w:p>
          <w:p w14:paraId="43C3FF39" w14:textId="77777777" w:rsidR="00E40932" w:rsidRPr="00EB2C85" w:rsidRDefault="00E40932" w:rsidP="00EA01B4">
            <w:pPr>
              <w:ind w:left="4"/>
              <w:rPr>
                <w:color w:val="000000" w:themeColor="text1"/>
                <w:sz w:val="14"/>
                <w:szCs w:val="14"/>
                <w:lang w:eastAsia="es-CO"/>
              </w:rPr>
            </w:pPr>
          </w:p>
          <w:p w14:paraId="51230D51"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cámaras fijas</w:t>
            </w:r>
          </w:p>
        </w:tc>
        <w:tc>
          <w:tcPr>
            <w:tcW w:w="5401" w:type="dxa"/>
            <w:gridSpan w:val="2"/>
            <w:tcBorders>
              <w:top w:val="single" w:sz="4" w:space="0" w:color="auto"/>
              <w:left w:val="single" w:sz="4" w:space="0" w:color="auto"/>
              <w:bottom w:val="single" w:sz="4" w:space="0" w:color="auto"/>
              <w:right w:val="single" w:sz="4" w:space="0" w:color="auto"/>
            </w:tcBorders>
          </w:tcPr>
          <w:p w14:paraId="48C2AD93"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Inspeccionar estado de la Cámara en su exterior, carcasa. (No presente fracturas)</w:t>
            </w:r>
          </w:p>
          <w:p w14:paraId="6F89AF60"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Medir valores de voltaje AC de entrada al POE de la cámara.</w:t>
            </w:r>
          </w:p>
          <w:p w14:paraId="1019E0F3"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Desconectar alimentación POE de para la cámara y realizar limpieza.</w:t>
            </w:r>
          </w:p>
          <w:p w14:paraId="4BD7937B"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Revisar empaques, que no estén rotos o doblados en el sello de la carcasa.</w:t>
            </w:r>
          </w:p>
          <w:p w14:paraId="2841C148"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 Verificar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w:t>
            </w:r>
          </w:p>
          <w:p w14:paraId="7DA0BAB3"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Cerrar y verificar el estado del exterior de la cámara y funcionamiento.</w:t>
            </w:r>
          </w:p>
          <w:p w14:paraId="1A27532D"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Limpieza del lente de la cámara con liquido especial de lente y paño microfibra</w:t>
            </w:r>
          </w:p>
        </w:tc>
        <w:tc>
          <w:tcPr>
            <w:tcW w:w="850" w:type="dxa"/>
            <w:tcBorders>
              <w:top w:val="single" w:sz="4" w:space="0" w:color="000000"/>
              <w:left w:val="single" w:sz="4" w:space="0" w:color="auto"/>
              <w:bottom w:val="single" w:sz="4" w:space="0" w:color="000000"/>
              <w:right w:val="single" w:sz="4" w:space="0" w:color="000000"/>
            </w:tcBorders>
          </w:tcPr>
          <w:p w14:paraId="71AE996C"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5240A74A" w14:textId="77777777" w:rsidR="00E40932" w:rsidRPr="00EB2C85" w:rsidRDefault="00E40932" w:rsidP="00EA01B4">
            <w:pPr>
              <w:ind w:left="4"/>
              <w:rPr>
                <w:color w:val="000000" w:themeColor="text1"/>
                <w:sz w:val="14"/>
                <w:szCs w:val="14"/>
                <w:lang w:eastAsia="es-CO"/>
              </w:rPr>
            </w:pPr>
          </w:p>
        </w:tc>
      </w:tr>
      <w:tr w:rsidR="00E40932" w:rsidRPr="00EB2C85" w14:paraId="48B894B4" w14:textId="77777777" w:rsidTr="00EA01B4">
        <w:trPr>
          <w:gridAfter w:val="1"/>
          <w:wAfter w:w="27" w:type="dxa"/>
          <w:trHeight w:val="20"/>
        </w:trPr>
        <w:tc>
          <w:tcPr>
            <w:tcW w:w="507" w:type="dxa"/>
            <w:vMerge w:val="restart"/>
            <w:tcBorders>
              <w:top w:val="single" w:sz="4" w:space="0" w:color="000000"/>
              <w:left w:val="single" w:sz="4" w:space="0" w:color="000000"/>
              <w:right w:val="single" w:sz="4" w:space="0" w:color="auto"/>
            </w:tcBorders>
            <w:vAlign w:val="center"/>
          </w:tcPr>
          <w:p w14:paraId="6A4C5115"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2.3</w:t>
            </w:r>
          </w:p>
        </w:tc>
        <w:tc>
          <w:tcPr>
            <w:tcW w:w="1367" w:type="dxa"/>
            <w:tcBorders>
              <w:top w:val="single" w:sz="4" w:space="0" w:color="auto"/>
              <w:left w:val="single" w:sz="4" w:space="0" w:color="auto"/>
              <w:bottom w:val="single" w:sz="4" w:space="0" w:color="auto"/>
              <w:right w:val="single" w:sz="4" w:space="0" w:color="auto"/>
            </w:tcBorders>
            <w:vAlign w:val="center"/>
          </w:tcPr>
          <w:p w14:paraId="0CCF86B2" w14:textId="77777777" w:rsidR="00E40932" w:rsidRPr="00EB2C85" w:rsidRDefault="00E40932" w:rsidP="00EA01B4">
            <w:pPr>
              <w:ind w:right="34"/>
              <w:jc w:val="both"/>
              <w:rPr>
                <w:color w:val="000000" w:themeColor="text1"/>
                <w:sz w:val="14"/>
                <w:szCs w:val="14"/>
                <w:lang w:eastAsia="es-CO"/>
              </w:rPr>
            </w:pPr>
            <w:r w:rsidRPr="00EB2C85">
              <w:rPr>
                <w:color w:val="000000" w:themeColor="text1"/>
                <w:sz w:val="14"/>
                <w:szCs w:val="14"/>
                <w:lang w:eastAsia="es-CO"/>
              </w:rPr>
              <w:t>Actividades Mantenimiento Preventivo</w:t>
            </w:r>
          </w:p>
          <w:p w14:paraId="106F1C01"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gabinete punto de cámara con sus componentes internos (</w:t>
            </w:r>
            <w:proofErr w:type="spellStart"/>
            <w:r w:rsidRPr="00EB2C85">
              <w:rPr>
                <w:color w:val="000000" w:themeColor="text1"/>
                <w:sz w:val="14"/>
                <w:szCs w:val="14"/>
                <w:lang w:eastAsia="es-CO"/>
              </w:rPr>
              <w:t>ups,switch</w:t>
            </w:r>
            <w:proofErr w:type="spellEnd"/>
            <w:r w:rsidRPr="00EB2C85">
              <w:rPr>
                <w:color w:val="000000" w:themeColor="text1"/>
                <w:sz w:val="14"/>
                <w:szCs w:val="14"/>
                <w:lang w:eastAsia="es-CO"/>
              </w:rPr>
              <w:t xml:space="preserve">, transformador, conversor ópticos, </w:t>
            </w:r>
            <w:proofErr w:type="spellStart"/>
            <w:r w:rsidRPr="00EB2C85">
              <w:rPr>
                <w:color w:val="000000" w:themeColor="text1"/>
                <w:sz w:val="14"/>
                <w:szCs w:val="14"/>
                <w:lang w:eastAsia="es-CO"/>
              </w:rPr>
              <w:t>pdu</w:t>
            </w:r>
            <w:proofErr w:type="spellEnd"/>
            <w:r w:rsidRPr="00EB2C85">
              <w:rPr>
                <w:color w:val="000000" w:themeColor="text1"/>
                <w:sz w:val="14"/>
                <w:szCs w:val="14"/>
                <w:lang w:eastAsia="es-CO"/>
              </w:rPr>
              <w:t>, canaletas, etc.)</w:t>
            </w:r>
          </w:p>
        </w:tc>
        <w:tc>
          <w:tcPr>
            <w:tcW w:w="5401" w:type="dxa"/>
            <w:gridSpan w:val="2"/>
            <w:tcBorders>
              <w:top w:val="single" w:sz="4" w:space="0" w:color="auto"/>
              <w:left w:val="single" w:sz="4" w:space="0" w:color="auto"/>
              <w:bottom w:val="single" w:sz="4" w:space="0" w:color="auto"/>
              <w:right w:val="single" w:sz="4" w:space="0" w:color="auto"/>
            </w:tcBorders>
          </w:tcPr>
          <w:p w14:paraId="119214D4"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 xml:space="preserve">Inspeccionar estado del gabinete en su exterior e interior. </w:t>
            </w:r>
          </w:p>
          <w:p w14:paraId="2C35C0EA"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 xml:space="preserve">Inspeccionar estado de cinta </w:t>
            </w:r>
            <w:proofErr w:type="spellStart"/>
            <w:r w:rsidRPr="00EB2C85">
              <w:rPr>
                <w:color w:val="000000" w:themeColor="text1"/>
                <w:sz w:val="14"/>
                <w:szCs w:val="14"/>
                <w:lang w:eastAsia="es-CO"/>
              </w:rPr>
              <w:t>bandit</w:t>
            </w:r>
            <w:proofErr w:type="spellEnd"/>
            <w:r w:rsidRPr="00EB2C85">
              <w:rPr>
                <w:color w:val="000000" w:themeColor="text1"/>
                <w:sz w:val="14"/>
                <w:szCs w:val="14"/>
                <w:lang w:eastAsia="es-CO"/>
              </w:rPr>
              <w:t xml:space="preserve"> y hebillas de sujeción. </w:t>
            </w:r>
          </w:p>
          <w:p w14:paraId="253697D1"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 xml:space="preserve">Revisar el ajuste de la chapa y estado de la puerta. (cerraduras y bisagras) </w:t>
            </w:r>
          </w:p>
          <w:p w14:paraId="3A6AF95A"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 xml:space="preserve">Verificar cierre de puerta y ajuste que no permita ingreso de agua o insectos. </w:t>
            </w:r>
          </w:p>
          <w:p w14:paraId="34ECD606"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Limpiar interior y exterior del gabinete (utilizar soplador al interior)</w:t>
            </w:r>
          </w:p>
          <w:p w14:paraId="7CDB8655"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 xml:space="preserve"> Verificar si existe presencia de corrosión y aplicar pintura</w:t>
            </w:r>
          </w:p>
          <w:p w14:paraId="0CBD6923" w14:textId="77777777" w:rsidR="00E40932" w:rsidRPr="00EB2C85" w:rsidRDefault="00E40932" w:rsidP="00E40932">
            <w:pPr>
              <w:numPr>
                <w:ilvl w:val="0"/>
                <w:numId w:val="24"/>
              </w:numPr>
              <w:autoSpaceDE/>
              <w:autoSpaceDN/>
              <w:ind w:left="222" w:right="43" w:hanging="218"/>
              <w:jc w:val="both"/>
              <w:rPr>
                <w:color w:val="000000" w:themeColor="text1"/>
                <w:sz w:val="14"/>
                <w:szCs w:val="14"/>
                <w:lang w:eastAsia="es-CO"/>
              </w:rPr>
            </w:pPr>
            <w:r w:rsidRPr="00EB2C85">
              <w:rPr>
                <w:color w:val="000000" w:themeColor="text1"/>
                <w:sz w:val="14"/>
                <w:szCs w:val="14"/>
                <w:lang w:eastAsia="es-CO"/>
              </w:rPr>
              <w:t xml:space="preserve">Inspeccionar estado de transformador. (No puede presentar quemaduras, revisar bobinas) </w:t>
            </w:r>
          </w:p>
          <w:p w14:paraId="597719BD" w14:textId="77777777" w:rsidR="00E40932" w:rsidRPr="00EB2C85" w:rsidRDefault="00E40932" w:rsidP="00E40932">
            <w:pPr>
              <w:numPr>
                <w:ilvl w:val="0"/>
                <w:numId w:val="24"/>
              </w:numPr>
              <w:autoSpaceDE/>
              <w:autoSpaceDN/>
              <w:ind w:left="222" w:right="43" w:hanging="218"/>
              <w:jc w:val="both"/>
              <w:rPr>
                <w:color w:val="000000" w:themeColor="text1"/>
                <w:sz w:val="14"/>
                <w:szCs w:val="14"/>
                <w:lang w:eastAsia="es-CO"/>
              </w:rPr>
            </w:pPr>
            <w:r w:rsidRPr="00EB2C85">
              <w:rPr>
                <w:color w:val="000000" w:themeColor="text1"/>
                <w:sz w:val="14"/>
                <w:szCs w:val="14"/>
                <w:lang w:eastAsia="es-CO"/>
              </w:rPr>
              <w:t xml:space="preserve">Revisar valores de voltaje de entrada (Acometida) y de salida. </w:t>
            </w:r>
          </w:p>
          <w:p w14:paraId="49234013" w14:textId="77777777" w:rsidR="00E40932" w:rsidRPr="00EB2C85" w:rsidRDefault="00E40932" w:rsidP="00E40932">
            <w:pPr>
              <w:numPr>
                <w:ilvl w:val="0"/>
                <w:numId w:val="24"/>
              </w:numPr>
              <w:autoSpaceDE/>
              <w:autoSpaceDN/>
              <w:ind w:left="222" w:right="43" w:hanging="218"/>
              <w:jc w:val="both"/>
              <w:rPr>
                <w:color w:val="000000" w:themeColor="text1"/>
                <w:sz w:val="14"/>
                <w:szCs w:val="14"/>
                <w:lang w:eastAsia="es-CO"/>
              </w:rPr>
            </w:pPr>
            <w:r w:rsidRPr="00EB2C85">
              <w:rPr>
                <w:color w:val="000000" w:themeColor="text1"/>
                <w:sz w:val="14"/>
                <w:szCs w:val="14"/>
                <w:lang w:eastAsia="es-CO"/>
              </w:rPr>
              <w:t xml:space="preserve">Verificar valores de conexión a tierra. </w:t>
            </w:r>
          </w:p>
          <w:p w14:paraId="685DFFA0" w14:textId="77777777" w:rsidR="00E40932" w:rsidRPr="00EB2C85" w:rsidRDefault="00E40932" w:rsidP="00E40932">
            <w:pPr>
              <w:numPr>
                <w:ilvl w:val="0"/>
                <w:numId w:val="24"/>
              </w:numPr>
              <w:autoSpaceDE/>
              <w:autoSpaceDN/>
              <w:ind w:left="222" w:right="43" w:hanging="218"/>
              <w:jc w:val="both"/>
              <w:rPr>
                <w:color w:val="000000" w:themeColor="text1"/>
                <w:sz w:val="14"/>
                <w:szCs w:val="14"/>
                <w:lang w:eastAsia="es-CO"/>
              </w:rPr>
            </w:pPr>
            <w:r w:rsidRPr="00EB2C85">
              <w:rPr>
                <w:color w:val="000000" w:themeColor="text1"/>
                <w:sz w:val="14"/>
                <w:szCs w:val="14"/>
                <w:lang w:eastAsia="es-CO"/>
              </w:rPr>
              <w:t xml:space="preserve">Verificar conexiones en bornes y terminales. </w:t>
            </w:r>
          </w:p>
          <w:p w14:paraId="79249E73" w14:textId="77777777" w:rsidR="00E40932" w:rsidRPr="00EB2C85" w:rsidRDefault="00E40932" w:rsidP="00E40932">
            <w:pPr>
              <w:numPr>
                <w:ilvl w:val="0"/>
                <w:numId w:val="24"/>
              </w:numPr>
              <w:autoSpaceDE/>
              <w:autoSpaceDN/>
              <w:ind w:left="222" w:right="43" w:hanging="218"/>
              <w:jc w:val="both"/>
              <w:rPr>
                <w:color w:val="000000" w:themeColor="text1"/>
                <w:sz w:val="14"/>
                <w:szCs w:val="14"/>
                <w:lang w:eastAsia="es-CO"/>
              </w:rPr>
            </w:pPr>
            <w:r w:rsidRPr="00EB2C85">
              <w:rPr>
                <w:color w:val="000000" w:themeColor="text1"/>
                <w:sz w:val="14"/>
                <w:szCs w:val="14"/>
                <w:lang w:eastAsia="es-CO"/>
              </w:rPr>
              <w:t>Ajustar el torque de los tornillos de las borneras.</w:t>
            </w:r>
          </w:p>
          <w:p w14:paraId="0CDF8F40" w14:textId="77777777" w:rsidR="00E40932" w:rsidRPr="00EB2C85" w:rsidRDefault="00E40932" w:rsidP="00E40932">
            <w:pPr>
              <w:numPr>
                <w:ilvl w:val="0"/>
                <w:numId w:val="24"/>
              </w:numPr>
              <w:autoSpaceDE/>
              <w:autoSpaceDN/>
              <w:ind w:left="222" w:right="43" w:hanging="218"/>
              <w:jc w:val="both"/>
              <w:rPr>
                <w:color w:val="000000" w:themeColor="text1"/>
                <w:sz w:val="14"/>
                <w:szCs w:val="14"/>
                <w:lang w:eastAsia="es-CO"/>
              </w:rPr>
            </w:pPr>
            <w:r w:rsidRPr="00EB2C85">
              <w:rPr>
                <w:color w:val="000000" w:themeColor="text1"/>
                <w:sz w:val="14"/>
                <w:szCs w:val="14"/>
                <w:lang w:eastAsia="es-CO"/>
              </w:rPr>
              <w:t>Organización cableado y equipos internos</w:t>
            </w:r>
          </w:p>
        </w:tc>
        <w:tc>
          <w:tcPr>
            <w:tcW w:w="850" w:type="dxa"/>
            <w:tcBorders>
              <w:top w:val="single" w:sz="4" w:space="0" w:color="000000"/>
              <w:left w:val="single" w:sz="4" w:space="0" w:color="auto"/>
              <w:bottom w:val="single" w:sz="4" w:space="0" w:color="000000"/>
              <w:right w:val="single" w:sz="4" w:space="0" w:color="000000"/>
            </w:tcBorders>
          </w:tcPr>
          <w:p w14:paraId="77874C42"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1C858128" w14:textId="77777777" w:rsidR="00E40932" w:rsidRPr="00EB2C85" w:rsidRDefault="00E40932" w:rsidP="00EA01B4">
            <w:pPr>
              <w:ind w:left="4"/>
              <w:rPr>
                <w:color w:val="000000" w:themeColor="text1"/>
                <w:sz w:val="14"/>
                <w:szCs w:val="14"/>
                <w:lang w:eastAsia="es-CO"/>
              </w:rPr>
            </w:pPr>
          </w:p>
        </w:tc>
      </w:tr>
      <w:tr w:rsidR="00E40932" w:rsidRPr="00EB2C85" w14:paraId="731E0022"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6C2D8791"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29B6BF23" w14:textId="77777777" w:rsidR="00E40932" w:rsidRPr="00EB2C85" w:rsidRDefault="00E40932" w:rsidP="00EA01B4">
            <w:pPr>
              <w:ind w:right="34"/>
              <w:jc w:val="both"/>
              <w:rPr>
                <w:color w:val="000000" w:themeColor="text1"/>
                <w:sz w:val="14"/>
                <w:szCs w:val="14"/>
                <w:lang w:eastAsia="es-CO"/>
              </w:rPr>
            </w:pPr>
            <w:r w:rsidRPr="00EB2C85">
              <w:rPr>
                <w:color w:val="000000" w:themeColor="text1"/>
                <w:sz w:val="14"/>
                <w:szCs w:val="14"/>
                <w:lang w:eastAsia="es-CO"/>
              </w:rPr>
              <w:t>Actividades Mantenimiento Preventivo SWITCH</w:t>
            </w:r>
          </w:p>
        </w:tc>
        <w:tc>
          <w:tcPr>
            <w:tcW w:w="5401" w:type="dxa"/>
            <w:gridSpan w:val="2"/>
            <w:tcBorders>
              <w:top w:val="single" w:sz="4" w:space="0" w:color="auto"/>
              <w:left w:val="single" w:sz="4" w:space="0" w:color="auto"/>
              <w:bottom w:val="single" w:sz="4" w:space="0" w:color="auto"/>
              <w:right w:val="single" w:sz="4" w:space="0" w:color="auto"/>
            </w:tcBorders>
          </w:tcPr>
          <w:p w14:paraId="62CF661F"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Inspeccionar estado del switch, temperatura de funcionamiento.</w:t>
            </w:r>
          </w:p>
          <w:p w14:paraId="498DAD3F"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Medir valores de voltaje AC de entrada</w:t>
            </w:r>
          </w:p>
          <w:p w14:paraId="5B3C18A3"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Retirar todas las conexiones de red del equipo y verificar link y estado de puertos.</w:t>
            </w:r>
          </w:p>
          <w:p w14:paraId="2B89FB62"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Limpiar con aire a baja presión el equipo, haciendo énfasis en los puertos y en el ventilador de la fuente del equipo.</w:t>
            </w:r>
          </w:p>
          <w:p w14:paraId="677DB418"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Aplicar limpiador de circuitos electrónicos a los puertos.</w:t>
            </w:r>
          </w:p>
          <w:p w14:paraId="5C72E039"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 xml:space="preserve">Verificar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w:t>
            </w:r>
          </w:p>
          <w:p w14:paraId="3E10CCF0"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 xml:space="preserve">Revisar los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cords</w:t>
            </w:r>
            <w:proofErr w:type="spellEnd"/>
            <w:r w:rsidRPr="00EB2C85">
              <w:rPr>
                <w:color w:val="000000" w:themeColor="text1"/>
                <w:sz w:val="14"/>
                <w:szCs w:val="14"/>
                <w:lang w:eastAsia="es-CO"/>
              </w:rPr>
              <w:t xml:space="preserve"> de fibra.</w:t>
            </w:r>
          </w:p>
          <w:p w14:paraId="2592F20C"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Reconectar los puertos y verificar link.</w:t>
            </w:r>
          </w:p>
          <w:p w14:paraId="115C8E8E"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 Revisar que el equipo encienda y opere correctamente,</w:t>
            </w:r>
          </w:p>
        </w:tc>
        <w:tc>
          <w:tcPr>
            <w:tcW w:w="850" w:type="dxa"/>
            <w:tcBorders>
              <w:top w:val="single" w:sz="4" w:space="0" w:color="000000"/>
              <w:left w:val="single" w:sz="4" w:space="0" w:color="auto"/>
              <w:bottom w:val="single" w:sz="4" w:space="0" w:color="000000"/>
              <w:right w:val="single" w:sz="4" w:space="0" w:color="000000"/>
            </w:tcBorders>
          </w:tcPr>
          <w:p w14:paraId="26D5890C"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68F75252" w14:textId="77777777" w:rsidR="00E40932" w:rsidRPr="00EB2C85" w:rsidRDefault="00E40932" w:rsidP="00EA01B4">
            <w:pPr>
              <w:ind w:left="4"/>
              <w:rPr>
                <w:color w:val="000000" w:themeColor="text1"/>
                <w:sz w:val="14"/>
                <w:szCs w:val="14"/>
                <w:lang w:eastAsia="es-CO"/>
              </w:rPr>
            </w:pPr>
          </w:p>
        </w:tc>
      </w:tr>
      <w:tr w:rsidR="00E40932" w:rsidRPr="00EB2C85" w14:paraId="2F299D98"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60F80B37"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26D3285B" w14:textId="77777777" w:rsidR="00E40932" w:rsidRPr="00EB2C85" w:rsidRDefault="00E40932" w:rsidP="00EA01B4">
            <w:pPr>
              <w:ind w:right="34"/>
              <w:jc w:val="both"/>
              <w:rPr>
                <w:color w:val="000000" w:themeColor="text1"/>
                <w:sz w:val="14"/>
                <w:szCs w:val="14"/>
                <w:lang w:eastAsia="es-CO"/>
              </w:rPr>
            </w:pPr>
            <w:r w:rsidRPr="00EB2C85">
              <w:rPr>
                <w:color w:val="000000" w:themeColor="text1"/>
                <w:sz w:val="14"/>
                <w:szCs w:val="14"/>
                <w:lang w:eastAsia="es-CO"/>
              </w:rPr>
              <w:t xml:space="preserve">Actividades Mantenimiento preventivo </w:t>
            </w:r>
          </w:p>
          <w:p w14:paraId="0DBFE9B4" w14:textId="77777777" w:rsidR="00E40932" w:rsidRPr="00EB2C85" w:rsidRDefault="00E40932" w:rsidP="00EA01B4">
            <w:pPr>
              <w:ind w:right="34"/>
              <w:jc w:val="both"/>
              <w:rPr>
                <w:color w:val="000000" w:themeColor="text1"/>
                <w:sz w:val="14"/>
                <w:szCs w:val="14"/>
                <w:lang w:eastAsia="es-CO"/>
              </w:rPr>
            </w:pPr>
            <w:r w:rsidRPr="00EB2C85">
              <w:rPr>
                <w:color w:val="000000" w:themeColor="text1"/>
                <w:sz w:val="14"/>
                <w:szCs w:val="14"/>
                <w:lang w:eastAsia="es-CO"/>
              </w:rPr>
              <w:t xml:space="preserve">UPS 1.5 </w:t>
            </w:r>
            <w:proofErr w:type="spellStart"/>
            <w:r w:rsidRPr="00EB2C85">
              <w:rPr>
                <w:color w:val="000000" w:themeColor="text1"/>
                <w:sz w:val="14"/>
                <w:szCs w:val="14"/>
                <w:lang w:eastAsia="es-CO"/>
              </w:rPr>
              <w:t>kva</w:t>
            </w:r>
            <w:proofErr w:type="spellEnd"/>
            <w:r w:rsidRPr="00EB2C85">
              <w:rPr>
                <w:color w:val="000000" w:themeColor="text1"/>
                <w:sz w:val="14"/>
                <w:szCs w:val="14"/>
                <w:lang w:eastAsia="es-CO"/>
              </w:rPr>
              <w:t xml:space="preserve">, punto de cámara PTZ, rack </w:t>
            </w:r>
            <w:proofErr w:type="spellStart"/>
            <w:r w:rsidRPr="00EB2C85">
              <w:rPr>
                <w:color w:val="000000" w:themeColor="text1"/>
                <w:sz w:val="14"/>
                <w:szCs w:val="14"/>
                <w:lang w:eastAsia="es-CO"/>
              </w:rPr>
              <w:t>sijin</w:t>
            </w:r>
            <w:proofErr w:type="spellEnd"/>
            <w:r w:rsidRPr="00EB2C85">
              <w:rPr>
                <w:color w:val="000000" w:themeColor="text1"/>
                <w:sz w:val="14"/>
                <w:szCs w:val="14"/>
                <w:lang w:eastAsia="es-CO"/>
              </w:rPr>
              <w:t>, rack guardia, incluye cambio de baterías.</w:t>
            </w:r>
          </w:p>
        </w:tc>
        <w:tc>
          <w:tcPr>
            <w:tcW w:w="5401" w:type="dxa"/>
            <w:gridSpan w:val="2"/>
            <w:tcBorders>
              <w:top w:val="single" w:sz="4" w:space="0" w:color="auto"/>
              <w:left w:val="single" w:sz="4" w:space="0" w:color="auto"/>
              <w:bottom w:val="single" w:sz="4" w:space="0" w:color="auto"/>
              <w:right w:val="single" w:sz="4" w:space="0" w:color="auto"/>
            </w:tcBorders>
          </w:tcPr>
          <w:p w14:paraId="16754C2D"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*Inspeccionar estado de la UPS, temperatura de funcionamiento.</w:t>
            </w:r>
          </w:p>
          <w:p w14:paraId="2CF80D27"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 xml:space="preserve">Inspeccionar </w:t>
            </w:r>
            <w:proofErr w:type="spellStart"/>
            <w:r w:rsidRPr="00EB2C85">
              <w:rPr>
                <w:color w:val="000000" w:themeColor="text1"/>
                <w:sz w:val="14"/>
                <w:szCs w:val="14"/>
                <w:lang w:eastAsia="es-CO"/>
              </w:rPr>
              <w:t>display</w:t>
            </w:r>
            <w:proofErr w:type="spellEnd"/>
            <w:r w:rsidRPr="00EB2C85">
              <w:rPr>
                <w:color w:val="000000" w:themeColor="text1"/>
                <w:sz w:val="14"/>
                <w:szCs w:val="14"/>
                <w:lang w:eastAsia="es-CO"/>
              </w:rPr>
              <w:t xml:space="preserve"> LCD, verificar estado de carga de la batería e</w:t>
            </w:r>
          </w:p>
          <w:p w14:paraId="431D4A7D"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indicadores de estado.</w:t>
            </w:r>
          </w:p>
          <w:p w14:paraId="55BF7586"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w:t>
            </w:r>
            <w:r w:rsidRPr="00EB2C85">
              <w:rPr>
                <w:b/>
                <w:bCs/>
                <w:color w:val="000000" w:themeColor="text1"/>
                <w:sz w:val="14"/>
                <w:szCs w:val="14"/>
                <w:lang w:eastAsia="es-CO"/>
              </w:rPr>
              <w:t>remplazar baterías por las compatibles con el equipo</w:t>
            </w:r>
            <w:r w:rsidRPr="00EB2C85">
              <w:rPr>
                <w:color w:val="000000" w:themeColor="text1"/>
                <w:sz w:val="14"/>
                <w:szCs w:val="14"/>
                <w:lang w:eastAsia="es-CO"/>
              </w:rPr>
              <w:t>.</w:t>
            </w:r>
          </w:p>
          <w:p w14:paraId="2D0C86E6"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Medir valores de voltaje de entrada (Acometida) y de salida ( Ajustar si</w:t>
            </w:r>
          </w:p>
          <w:p w14:paraId="549FEAA3"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aplica en parámetros de configuración)</w:t>
            </w:r>
          </w:p>
          <w:p w14:paraId="15F95B30"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Limpieza de partes, de control y electrónica, aplicar con aire</w:t>
            </w:r>
          </w:p>
          <w:p w14:paraId="1A2C1077"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comprimido a baja presión.</w:t>
            </w:r>
          </w:p>
          <w:p w14:paraId="27805869"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Comprobación de la ubicación y ambiente de trabajo de los equipos,</w:t>
            </w:r>
          </w:p>
          <w:p w14:paraId="01CC69F2"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temperatura, humedad, etc.</w:t>
            </w:r>
          </w:p>
          <w:p w14:paraId="1A092C6D"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Realizar prueba funcional mediante corte del suministro eléctrico</w:t>
            </w:r>
          </w:p>
          <w:p w14:paraId="6CFA1E53" w14:textId="77777777" w:rsidR="00E40932" w:rsidRPr="00EB2C85" w:rsidRDefault="00E40932" w:rsidP="00E40932">
            <w:pPr>
              <w:numPr>
                <w:ilvl w:val="0"/>
                <w:numId w:val="30"/>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 xml:space="preserve">(Previo aviso a los operadores </w:t>
            </w:r>
            <w:proofErr w:type="spellStart"/>
            <w:r w:rsidRPr="00EB2C85">
              <w:rPr>
                <w:color w:val="000000" w:themeColor="text1"/>
                <w:sz w:val="14"/>
                <w:szCs w:val="14"/>
                <w:lang w:eastAsia="es-CO"/>
              </w:rPr>
              <w:t>cctv</w:t>
            </w:r>
            <w:proofErr w:type="spellEnd"/>
            <w:r w:rsidRPr="00EB2C85">
              <w:rPr>
                <w:color w:val="000000" w:themeColor="text1"/>
                <w:sz w:val="14"/>
                <w:szCs w:val="14"/>
                <w:lang w:eastAsia="es-CO"/>
              </w:rPr>
              <w:t>). Con esto se prueba entrada de</w:t>
            </w:r>
          </w:p>
          <w:p w14:paraId="526A46FE"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servicio de UPS en modo desconexión de línea y respuesta para soportar la carga demandada por equipos del gabinete.</w:t>
            </w:r>
          </w:p>
        </w:tc>
        <w:tc>
          <w:tcPr>
            <w:tcW w:w="850" w:type="dxa"/>
            <w:tcBorders>
              <w:top w:val="single" w:sz="4" w:space="0" w:color="000000"/>
              <w:left w:val="single" w:sz="4" w:space="0" w:color="auto"/>
              <w:bottom w:val="single" w:sz="4" w:space="0" w:color="000000"/>
              <w:right w:val="single" w:sz="4" w:space="0" w:color="000000"/>
            </w:tcBorders>
          </w:tcPr>
          <w:p w14:paraId="52326D64"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739B7D7A" w14:textId="77777777" w:rsidR="00E40932" w:rsidRPr="00EB2C85" w:rsidRDefault="00E40932" w:rsidP="00EA01B4">
            <w:pPr>
              <w:ind w:left="4"/>
              <w:rPr>
                <w:color w:val="000000" w:themeColor="text1"/>
                <w:sz w:val="14"/>
                <w:szCs w:val="14"/>
                <w:lang w:eastAsia="es-CO"/>
              </w:rPr>
            </w:pPr>
          </w:p>
        </w:tc>
      </w:tr>
      <w:tr w:rsidR="00E40932" w:rsidRPr="00EB2C85" w14:paraId="755FB12E"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6A8F95D3"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tcPr>
          <w:p w14:paraId="2173B60B"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Ductos canalizaciones escalerillas canaletas bandejas  </w:t>
            </w:r>
          </w:p>
        </w:tc>
        <w:tc>
          <w:tcPr>
            <w:tcW w:w="5401" w:type="dxa"/>
            <w:gridSpan w:val="2"/>
            <w:tcBorders>
              <w:top w:val="single" w:sz="4" w:space="0" w:color="auto"/>
              <w:left w:val="single" w:sz="4" w:space="0" w:color="auto"/>
              <w:bottom w:val="single" w:sz="4" w:space="0" w:color="auto"/>
              <w:right w:val="single" w:sz="4" w:space="0" w:color="auto"/>
            </w:tcBorders>
          </w:tcPr>
          <w:p w14:paraId="6F1B772B"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Inspeccionar estado  </w:t>
            </w:r>
          </w:p>
          <w:p w14:paraId="0BB7AF26" w14:textId="77777777" w:rsidR="00E40932" w:rsidRPr="00EB2C85" w:rsidRDefault="00E40932" w:rsidP="00EA01B4">
            <w:pPr>
              <w:ind w:left="4" w:right="39"/>
              <w:jc w:val="both"/>
              <w:rPr>
                <w:color w:val="000000" w:themeColor="text1"/>
                <w:sz w:val="14"/>
                <w:szCs w:val="14"/>
                <w:lang w:eastAsia="es-CO"/>
              </w:rPr>
            </w:pPr>
            <w:r w:rsidRPr="00EB2C85">
              <w:rPr>
                <w:color w:val="000000" w:themeColor="text1"/>
                <w:sz w:val="14"/>
                <w:szCs w:val="14"/>
                <w:lang w:eastAsia="es-CO"/>
              </w:rPr>
              <w:t>Destapar y limpiar en su interior toda la suciedad que se encuentre.</w:t>
            </w:r>
          </w:p>
          <w:p w14:paraId="20C70878" w14:textId="77777777" w:rsidR="00E40932" w:rsidRPr="00EB2C85" w:rsidRDefault="00E40932" w:rsidP="00EA01B4">
            <w:pPr>
              <w:ind w:left="4" w:right="39"/>
              <w:jc w:val="both"/>
              <w:rPr>
                <w:color w:val="000000" w:themeColor="text1"/>
                <w:sz w:val="14"/>
                <w:szCs w:val="14"/>
                <w:lang w:eastAsia="es-CO"/>
              </w:rPr>
            </w:pPr>
            <w:r w:rsidRPr="00EB2C85">
              <w:rPr>
                <w:color w:val="000000" w:themeColor="text1"/>
                <w:sz w:val="14"/>
                <w:szCs w:val="14"/>
                <w:lang w:eastAsia="es-CO"/>
              </w:rPr>
              <w:t xml:space="preserve">Revisar el estado de los cables y conexiones (aislar nuevamente en caso de ser necesario).  </w:t>
            </w:r>
          </w:p>
          <w:p w14:paraId="0E9C97E6" w14:textId="77777777" w:rsidR="00E40932" w:rsidRPr="00EB2C85" w:rsidRDefault="00E40932" w:rsidP="00E40932">
            <w:pPr>
              <w:numPr>
                <w:ilvl w:val="0"/>
                <w:numId w:val="24"/>
              </w:numPr>
              <w:autoSpaceDE/>
              <w:autoSpaceDN/>
              <w:ind w:left="222" w:right="112" w:hanging="218"/>
              <w:jc w:val="both"/>
              <w:rPr>
                <w:color w:val="000000" w:themeColor="text1"/>
                <w:sz w:val="14"/>
                <w:szCs w:val="14"/>
                <w:lang w:eastAsia="es-CO"/>
              </w:rPr>
            </w:pPr>
            <w:r w:rsidRPr="00EB2C85">
              <w:rPr>
                <w:color w:val="000000" w:themeColor="text1"/>
                <w:sz w:val="14"/>
                <w:szCs w:val="14"/>
                <w:lang w:eastAsia="es-CO"/>
              </w:rPr>
              <w:t>Tapar verificando que quede bien cerrado e impermeable.</w:t>
            </w:r>
          </w:p>
        </w:tc>
        <w:tc>
          <w:tcPr>
            <w:tcW w:w="850" w:type="dxa"/>
            <w:tcBorders>
              <w:top w:val="single" w:sz="4" w:space="0" w:color="000000"/>
              <w:left w:val="single" w:sz="4" w:space="0" w:color="auto"/>
              <w:bottom w:val="single" w:sz="4" w:space="0" w:color="000000"/>
              <w:right w:val="single" w:sz="4" w:space="0" w:color="000000"/>
            </w:tcBorders>
          </w:tcPr>
          <w:p w14:paraId="287BFDCA"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37C400CE" w14:textId="77777777" w:rsidR="00E40932" w:rsidRPr="00EB2C85" w:rsidRDefault="00E40932" w:rsidP="00EA01B4">
            <w:pPr>
              <w:ind w:left="4"/>
              <w:rPr>
                <w:color w:val="000000" w:themeColor="text1"/>
                <w:sz w:val="14"/>
                <w:szCs w:val="14"/>
                <w:lang w:eastAsia="es-CO"/>
              </w:rPr>
            </w:pPr>
          </w:p>
        </w:tc>
      </w:tr>
      <w:tr w:rsidR="00E40932" w:rsidRPr="00EB2C85" w14:paraId="720A1AFD" w14:textId="77777777" w:rsidTr="00EA01B4">
        <w:trPr>
          <w:gridAfter w:val="1"/>
          <w:wAfter w:w="27" w:type="dxa"/>
          <w:trHeight w:val="20"/>
        </w:trPr>
        <w:tc>
          <w:tcPr>
            <w:tcW w:w="507" w:type="dxa"/>
            <w:vMerge/>
            <w:tcBorders>
              <w:left w:val="single" w:sz="4" w:space="0" w:color="000000"/>
              <w:bottom w:val="single" w:sz="4" w:space="0" w:color="000000"/>
              <w:right w:val="single" w:sz="4" w:space="0" w:color="auto"/>
            </w:tcBorders>
            <w:vAlign w:val="center"/>
          </w:tcPr>
          <w:p w14:paraId="731D2373"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3FE5E8CA"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transformador de aislamiento  </w:t>
            </w:r>
          </w:p>
        </w:tc>
        <w:tc>
          <w:tcPr>
            <w:tcW w:w="5401" w:type="dxa"/>
            <w:gridSpan w:val="2"/>
            <w:tcBorders>
              <w:top w:val="single" w:sz="4" w:space="0" w:color="auto"/>
              <w:left w:val="single" w:sz="4" w:space="0" w:color="auto"/>
              <w:bottom w:val="single" w:sz="4" w:space="0" w:color="auto"/>
              <w:right w:val="single" w:sz="4" w:space="0" w:color="auto"/>
            </w:tcBorders>
          </w:tcPr>
          <w:p w14:paraId="72206A84"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Inspeccionar estado de transformador. (No puede presentar quemaduras, revisar bobinas)  </w:t>
            </w:r>
          </w:p>
          <w:p w14:paraId="60A341B0"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lastRenderedPageBreak/>
              <w:t xml:space="preserve">Revisar valores de voltaje de entrada (Acometida) y de salida.  </w:t>
            </w:r>
          </w:p>
          <w:p w14:paraId="721BE0F7"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valores de conexión a tierra.  </w:t>
            </w:r>
          </w:p>
          <w:p w14:paraId="32925061"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conexiones en bornes y terminales.  </w:t>
            </w:r>
          </w:p>
          <w:p w14:paraId="32225B67" w14:textId="77777777" w:rsidR="00E40932" w:rsidRPr="00EB2C85" w:rsidRDefault="00E40932" w:rsidP="00E40932">
            <w:pPr>
              <w:numPr>
                <w:ilvl w:val="0"/>
                <w:numId w:val="24"/>
              </w:numPr>
              <w:autoSpaceDE/>
              <w:autoSpaceDN/>
              <w:ind w:left="4" w:right="112" w:hanging="218"/>
              <w:jc w:val="both"/>
              <w:rPr>
                <w:color w:val="000000" w:themeColor="text1"/>
                <w:sz w:val="14"/>
                <w:szCs w:val="14"/>
                <w:lang w:eastAsia="es-CO"/>
              </w:rPr>
            </w:pPr>
            <w:r w:rsidRPr="00EB2C85">
              <w:rPr>
                <w:color w:val="000000" w:themeColor="text1"/>
                <w:sz w:val="14"/>
                <w:szCs w:val="14"/>
                <w:lang w:eastAsia="es-CO"/>
              </w:rPr>
              <w:t xml:space="preserve">Ajustar el torque de los tornillos de las borneras.  </w:t>
            </w:r>
          </w:p>
        </w:tc>
        <w:tc>
          <w:tcPr>
            <w:tcW w:w="850" w:type="dxa"/>
            <w:tcBorders>
              <w:top w:val="single" w:sz="4" w:space="0" w:color="000000"/>
              <w:left w:val="single" w:sz="4" w:space="0" w:color="auto"/>
              <w:bottom w:val="single" w:sz="4" w:space="0" w:color="000000"/>
              <w:right w:val="single" w:sz="4" w:space="0" w:color="000000"/>
            </w:tcBorders>
          </w:tcPr>
          <w:p w14:paraId="6B1940CD"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2D7F621" w14:textId="77777777" w:rsidR="00E40932" w:rsidRPr="00EB2C85" w:rsidRDefault="00E40932" w:rsidP="00EA01B4">
            <w:pPr>
              <w:ind w:left="4"/>
              <w:rPr>
                <w:color w:val="000000" w:themeColor="text1"/>
                <w:sz w:val="14"/>
                <w:szCs w:val="14"/>
                <w:lang w:eastAsia="es-CO"/>
              </w:rPr>
            </w:pPr>
          </w:p>
        </w:tc>
      </w:tr>
      <w:tr w:rsidR="00E40932" w:rsidRPr="00EB2C85" w14:paraId="69995004"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08BA554C"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2.4</w:t>
            </w:r>
          </w:p>
        </w:tc>
        <w:tc>
          <w:tcPr>
            <w:tcW w:w="1367" w:type="dxa"/>
            <w:tcBorders>
              <w:top w:val="single" w:sz="4" w:space="0" w:color="auto"/>
              <w:left w:val="single" w:sz="4" w:space="0" w:color="auto"/>
              <w:bottom w:val="single" w:sz="4" w:space="0" w:color="auto"/>
              <w:right w:val="single" w:sz="4" w:space="0" w:color="auto"/>
            </w:tcBorders>
            <w:vAlign w:val="center"/>
          </w:tcPr>
          <w:p w14:paraId="6F6701F9"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Actividades Mantenimiento Preventivo </w:t>
            </w:r>
          </w:p>
          <w:p w14:paraId="5DC3A497"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soportes y/o brazos de cámaras PTZ.</w:t>
            </w:r>
          </w:p>
        </w:tc>
        <w:tc>
          <w:tcPr>
            <w:tcW w:w="5401" w:type="dxa"/>
            <w:gridSpan w:val="2"/>
            <w:tcBorders>
              <w:top w:val="single" w:sz="4" w:space="0" w:color="auto"/>
              <w:left w:val="single" w:sz="4" w:space="0" w:color="auto"/>
              <w:bottom w:val="single" w:sz="4" w:space="0" w:color="auto"/>
              <w:right w:val="single" w:sz="4" w:space="0" w:color="auto"/>
            </w:tcBorders>
          </w:tcPr>
          <w:p w14:paraId="358E2DDE" w14:textId="77777777" w:rsidR="00E40932" w:rsidRPr="00EB2C85" w:rsidRDefault="00E40932" w:rsidP="00E40932">
            <w:pPr>
              <w:numPr>
                <w:ilvl w:val="0"/>
                <w:numId w:val="2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Inspeccionar estado de soportes y/o brazos de cámara </w:t>
            </w:r>
          </w:p>
          <w:p w14:paraId="2A825E8A" w14:textId="77777777" w:rsidR="00E40932" w:rsidRPr="00EB2C85" w:rsidRDefault="00E40932" w:rsidP="00E40932">
            <w:pPr>
              <w:numPr>
                <w:ilvl w:val="0"/>
                <w:numId w:val="2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Inspeccionar Abrazaderas (collarines) </w:t>
            </w:r>
          </w:p>
          <w:p w14:paraId="66719325" w14:textId="77777777" w:rsidR="00E40932" w:rsidRPr="00EB2C85" w:rsidRDefault="00E40932" w:rsidP="00E40932">
            <w:pPr>
              <w:numPr>
                <w:ilvl w:val="0"/>
                <w:numId w:val="2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Inspeccionar estado de cinta </w:t>
            </w:r>
            <w:proofErr w:type="spellStart"/>
            <w:r w:rsidRPr="00EB2C85">
              <w:rPr>
                <w:color w:val="000000" w:themeColor="text1"/>
                <w:sz w:val="14"/>
                <w:szCs w:val="14"/>
                <w:lang w:eastAsia="es-CO"/>
              </w:rPr>
              <w:t>bandit</w:t>
            </w:r>
            <w:proofErr w:type="spellEnd"/>
            <w:r w:rsidRPr="00EB2C85">
              <w:rPr>
                <w:color w:val="000000" w:themeColor="text1"/>
                <w:sz w:val="14"/>
                <w:szCs w:val="14"/>
                <w:lang w:eastAsia="es-CO"/>
              </w:rPr>
              <w:t xml:space="preserve"> y hebillas. </w:t>
            </w:r>
          </w:p>
          <w:p w14:paraId="2E26E96E" w14:textId="77777777" w:rsidR="00E40932" w:rsidRPr="00EB2C85" w:rsidRDefault="00E40932" w:rsidP="00E40932">
            <w:pPr>
              <w:numPr>
                <w:ilvl w:val="0"/>
                <w:numId w:val="2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Revisión del torque de los tornillos en las abrazaderas (corona </w:t>
            </w:r>
            <w:proofErr w:type="spellStart"/>
            <w:r w:rsidRPr="00EB2C85">
              <w:rPr>
                <w:color w:val="000000" w:themeColor="text1"/>
                <w:sz w:val="14"/>
                <w:szCs w:val="14"/>
                <w:lang w:eastAsia="es-CO"/>
              </w:rPr>
              <w:t>antiescalatoria</w:t>
            </w:r>
            <w:proofErr w:type="spellEnd"/>
            <w:r w:rsidRPr="00EB2C85">
              <w:rPr>
                <w:color w:val="000000" w:themeColor="text1"/>
                <w:sz w:val="14"/>
                <w:szCs w:val="14"/>
                <w:lang w:eastAsia="es-CO"/>
              </w:rPr>
              <w:t xml:space="preserve">,    soportes para el mástil, soporte brazo para domo, radio si aplica). </w:t>
            </w:r>
          </w:p>
          <w:p w14:paraId="25D5E586" w14:textId="77777777" w:rsidR="00E40932" w:rsidRPr="00EB2C85" w:rsidRDefault="00E40932" w:rsidP="00E40932">
            <w:pPr>
              <w:numPr>
                <w:ilvl w:val="0"/>
                <w:numId w:val="2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Verificar si existe presencia de corrosión y aplicar pintura </w:t>
            </w:r>
          </w:p>
        </w:tc>
        <w:tc>
          <w:tcPr>
            <w:tcW w:w="850" w:type="dxa"/>
            <w:tcBorders>
              <w:top w:val="single" w:sz="4" w:space="0" w:color="000000"/>
              <w:left w:val="single" w:sz="4" w:space="0" w:color="auto"/>
              <w:bottom w:val="single" w:sz="4" w:space="0" w:color="000000"/>
              <w:right w:val="single" w:sz="4" w:space="0" w:color="000000"/>
            </w:tcBorders>
          </w:tcPr>
          <w:p w14:paraId="19D300E0"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ED557E2" w14:textId="77777777" w:rsidR="00E40932" w:rsidRPr="00EB2C85" w:rsidRDefault="00E40932" w:rsidP="00EA01B4">
            <w:pPr>
              <w:ind w:left="4"/>
              <w:rPr>
                <w:color w:val="000000" w:themeColor="text1"/>
                <w:sz w:val="14"/>
                <w:szCs w:val="14"/>
                <w:lang w:eastAsia="es-CO"/>
              </w:rPr>
            </w:pPr>
          </w:p>
        </w:tc>
      </w:tr>
      <w:tr w:rsidR="00E40932" w:rsidRPr="00EB2C85" w14:paraId="26B70E8B"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399F9E44"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2.5</w:t>
            </w:r>
          </w:p>
        </w:tc>
        <w:tc>
          <w:tcPr>
            <w:tcW w:w="1367" w:type="dxa"/>
            <w:tcBorders>
              <w:top w:val="single" w:sz="4" w:space="0" w:color="auto"/>
              <w:left w:val="single" w:sz="4" w:space="0" w:color="auto"/>
              <w:bottom w:val="single" w:sz="4" w:space="0" w:color="auto"/>
              <w:right w:val="single" w:sz="4" w:space="0" w:color="auto"/>
            </w:tcBorders>
            <w:vAlign w:val="center"/>
          </w:tcPr>
          <w:p w14:paraId="3B87775C"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Actividades Mantenimiento Preventivo sistema de transmisión, fibra óptica / UTP</w:t>
            </w:r>
          </w:p>
        </w:tc>
        <w:tc>
          <w:tcPr>
            <w:tcW w:w="5401" w:type="dxa"/>
            <w:gridSpan w:val="2"/>
            <w:tcBorders>
              <w:top w:val="single" w:sz="4" w:space="0" w:color="auto"/>
              <w:left w:val="single" w:sz="4" w:space="0" w:color="auto"/>
              <w:bottom w:val="single" w:sz="4" w:space="0" w:color="auto"/>
              <w:right w:val="single" w:sz="4" w:space="0" w:color="auto"/>
            </w:tcBorders>
          </w:tcPr>
          <w:p w14:paraId="56FAEA66" w14:textId="77777777" w:rsidR="00E40932" w:rsidRPr="00EB2C85" w:rsidRDefault="00E40932" w:rsidP="00E40932">
            <w:pPr>
              <w:numPr>
                <w:ilvl w:val="0"/>
                <w:numId w:val="3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Inspeccionar estado, verificar con instrumentos la transmisión y el análisis de la luz láser, identificar y corregir puntos de estrés de la fibra </w:t>
            </w:r>
          </w:p>
          <w:p w14:paraId="72FF2D0F" w14:textId="77777777" w:rsidR="00E40932" w:rsidRPr="00EB2C85" w:rsidRDefault="00E40932" w:rsidP="00E40932">
            <w:pPr>
              <w:numPr>
                <w:ilvl w:val="0"/>
                <w:numId w:val="3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Destapar y limpiar las muflas en su interior, fumigar al interior para evitar la proliferación de plagas sellar e impermeabilizar •.</w:t>
            </w:r>
          </w:p>
          <w:p w14:paraId="427088C4" w14:textId="77777777" w:rsidR="00E40932" w:rsidRPr="00EB2C85" w:rsidRDefault="00E40932" w:rsidP="00E40932">
            <w:pPr>
              <w:numPr>
                <w:ilvl w:val="0"/>
                <w:numId w:val="3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 xml:space="preserve">Realizar empalmes de puntos afectados por corte. </w:t>
            </w:r>
          </w:p>
          <w:p w14:paraId="723BABD4" w14:textId="77777777" w:rsidR="00E40932" w:rsidRPr="00EB2C85" w:rsidRDefault="00E40932" w:rsidP="00E40932">
            <w:pPr>
              <w:numPr>
                <w:ilvl w:val="0"/>
                <w:numId w:val="3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Tensionar, organizar tendido, ajuste de tornillería puntos de anclaje, y realizar maquillado de la fibra donde requiera identificación.</w:t>
            </w:r>
          </w:p>
          <w:p w14:paraId="763BE20B" w14:textId="77777777" w:rsidR="00E40932" w:rsidRPr="00EB2C85" w:rsidRDefault="00E40932" w:rsidP="00E40932">
            <w:pPr>
              <w:numPr>
                <w:ilvl w:val="0"/>
                <w:numId w:val="34"/>
              </w:numPr>
              <w:autoSpaceDE/>
              <w:autoSpaceDN/>
              <w:ind w:left="265" w:right="43" w:hanging="218"/>
              <w:jc w:val="both"/>
              <w:rPr>
                <w:color w:val="000000" w:themeColor="text1"/>
                <w:sz w:val="14"/>
                <w:szCs w:val="14"/>
                <w:lang w:eastAsia="es-CO"/>
              </w:rPr>
            </w:pPr>
            <w:r w:rsidRPr="00EB2C85">
              <w:rPr>
                <w:color w:val="000000" w:themeColor="text1"/>
                <w:sz w:val="14"/>
                <w:szCs w:val="14"/>
                <w:lang w:eastAsia="es-CO"/>
              </w:rPr>
              <w:t>Verificar correcto funcionamiento de los conversores de FO.</w:t>
            </w:r>
          </w:p>
        </w:tc>
        <w:tc>
          <w:tcPr>
            <w:tcW w:w="850" w:type="dxa"/>
            <w:tcBorders>
              <w:top w:val="single" w:sz="4" w:space="0" w:color="000000"/>
              <w:left w:val="single" w:sz="4" w:space="0" w:color="auto"/>
              <w:bottom w:val="single" w:sz="4" w:space="0" w:color="000000"/>
              <w:right w:val="single" w:sz="4" w:space="0" w:color="000000"/>
            </w:tcBorders>
          </w:tcPr>
          <w:p w14:paraId="725BADEA"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22BD5D4" w14:textId="77777777" w:rsidR="00E40932" w:rsidRPr="00EB2C85" w:rsidRDefault="00E40932" w:rsidP="00EA01B4">
            <w:pPr>
              <w:ind w:left="4"/>
              <w:rPr>
                <w:color w:val="000000" w:themeColor="text1"/>
                <w:sz w:val="14"/>
                <w:szCs w:val="14"/>
                <w:lang w:eastAsia="es-CO"/>
              </w:rPr>
            </w:pPr>
          </w:p>
        </w:tc>
      </w:tr>
      <w:tr w:rsidR="00E40932" w:rsidRPr="00EB2C85" w14:paraId="0E3ED9C2"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57B5ACE2"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2.6</w:t>
            </w:r>
          </w:p>
        </w:tc>
        <w:tc>
          <w:tcPr>
            <w:tcW w:w="1367" w:type="dxa"/>
            <w:tcBorders>
              <w:top w:val="single" w:sz="4" w:space="0" w:color="auto"/>
              <w:left w:val="single" w:sz="4" w:space="0" w:color="auto"/>
              <w:bottom w:val="single" w:sz="4" w:space="0" w:color="auto"/>
              <w:right w:val="single" w:sz="4" w:space="0" w:color="auto"/>
            </w:tcBorders>
            <w:vAlign w:val="center"/>
          </w:tcPr>
          <w:p w14:paraId="6FB63164"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mantenimiento preventivo DVR/ XVR análogo con cámaras análogas del dispositivo (guardia-e intendencia)</w:t>
            </w:r>
          </w:p>
        </w:tc>
        <w:tc>
          <w:tcPr>
            <w:tcW w:w="5401" w:type="dxa"/>
            <w:gridSpan w:val="2"/>
            <w:tcBorders>
              <w:top w:val="single" w:sz="4" w:space="0" w:color="auto"/>
              <w:left w:val="single" w:sz="4" w:space="0" w:color="auto"/>
              <w:bottom w:val="single" w:sz="4" w:space="0" w:color="auto"/>
              <w:right w:val="single" w:sz="4" w:space="0" w:color="auto"/>
            </w:tcBorders>
          </w:tcPr>
          <w:p w14:paraId="3B91BA9F"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*Verificar estado de funcionamiento de VIDEOBALUM, remplazar si se encuentra dañado</w:t>
            </w:r>
          </w:p>
          <w:p w14:paraId="60B131D0"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Verificar conexiones, conectores, medios de trasmisión</w:t>
            </w:r>
          </w:p>
          <w:p w14:paraId="08D0E06B"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Inspeccionar estado de las Cámaras conectadas</w:t>
            </w:r>
          </w:p>
          <w:p w14:paraId="503E12E8"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Limpieza general</w:t>
            </w:r>
          </w:p>
          <w:p w14:paraId="7868244C"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*corregir problemas de ruido de la señal</w:t>
            </w:r>
          </w:p>
          <w:p w14:paraId="4E456587"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 xml:space="preserve">*limpieza e impermeabilización de la caja de inspección </w:t>
            </w:r>
          </w:p>
          <w:p w14:paraId="5754D7DD"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*mantenimiento preventivo cámaras análogas, limpieza lente hardware en general.</w:t>
            </w:r>
          </w:p>
        </w:tc>
        <w:tc>
          <w:tcPr>
            <w:tcW w:w="850" w:type="dxa"/>
            <w:tcBorders>
              <w:top w:val="single" w:sz="4" w:space="0" w:color="000000"/>
              <w:left w:val="single" w:sz="4" w:space="0" w:color="auto"/>
              <w:bottom w:val="single" w:sz="4" w:space="0" w:color="000000"/>
              <w:right w:val="single" w:sz="4" w:space="0" w:color="000000"/>
            </w:tcBorders>
          </w:tcPr>
          <w:p w14:paraId="6CEA21BC"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6D1D0B13" w14:textId="77777777" w:rsidR="00E40932" w:rsidRPr="00EB2C85" w:rsidRDefault="00E40932" w:rsidP="00EA01B4">
            <w:pPr>
              <w:ind w:left="4"/>
              <w:rPr>
                <w:color w:val="000000" w:themeColor="text1"/>
                <w:sz w:val="14"/>
                <w:szCs w:val="14"/>
                <w:lang w:eastAsia="es-CO"/>
              </w:rPr>
            </w:pPr>
          </w:p>
        </w:tc>
      </w:tr>
      <w:tr w:rsidR="00E40932" w:rsidRPr="00EB2C85" w14:paraId="09A32F01"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1C3492B6"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2.7</w:t>
            </w:r>
          </w:p>
        </w:tc>
        <w:tc>
          <w:tcPr>
            <w:tcW w:w="1367" w:type="dxa"/>
            <w:tcBorders>
              <w:top w:val="single" w:sz="4" w:space="0" w:color="auto"/>
              <w:left w:val="single" w:sz="4" w:space="0" w:color="auto"/>
              <w:bottom w:val="single" w:sz="4" w:space="0" w:color="auto"/>
              <w:right w:val="single" w:sz="4" w:space="0" w:color="auto"/>
            </w:tcBorders>
            <w:vAlign w:val="center"/>
          </w:tcPr>
          <w:p w14:paraId="27ED228A"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Actividades mantenimiento  preventivo</w:t>
            </w:r>
          </w:p>
          <w:p w14:paraId="4F52DA7A"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Sistema de almacenamiento NVR</w:t>
            </w:r>
          </w:p>
        </w:tc>
        <w:tc>
          <w:tcPr>
            <w:tcW w:w="5401" w:type="dxa"/>
            <w:gridSpan w:val="2"/>
            <w:tcBorders>
              <w:top w:val="single" w:sz="4" w:space="0" w:color="auto"/>
              <w:left w:val="single" w:sz="4" w:space="0" w:color="auto"/>
              <w:bottom w:val="single" w:sz="4" w:space="0" w:color="auto"/>
              <w:right w:val="single" w:sz="4" w:space="0" w:color="auto"/>
            </w:tcBorders>
          </w:tcPr>
          <w:p w14:paraId="38946C10"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Verificar funcionamiento del software. </w:t>
            </w:r>
          </w:p>
          <w:p w14:paraId="31027150"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Revisar tiempo de grabación (en días). </w:t>
            </w:r>
          </w:p>
          <w:p w14:paraId="45C1D930"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Revisar estado de los discos remplazar defectuosos </w:t>
            </w:r>
          </w:p>
          <w:p w14:paraId="38B5D916"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Verificar configuración de red y usuarios. </w:t>
            </w:r>
          </w:p>
          <w:p w14:paraId="3355E1E2"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Revisar licencias habilitadas. </w:t>
            </w:r>
          </w:p>
          <w:p w14:paraId="00C75A1F"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Actualización de software cuando existan actualizaciones disponibles. </w:t>
            </w:r>
          </w:p>
          <w:p w14:paraId="7AD90185"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Inspeccionar estado de la unidad de grabación, temperatura de funcionamiento. </w:t>
            </w:r>
          </w:p>
          <w:p w14:paraId="721C363D"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Medir valores de voltaje AC de entrada </w:t>
            </w:r>
          </w:p>
          <w:p w14:paraId="3F59AF55"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Limpiar con aire a baja presión el equipo, haciendo énfasis en las tarjetas y en el ventilador de la fuente del equipo y procesador. </w:t>
            </w:r>
          </w:p>
          <w:p w14:paraId="6EA81C61"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Aplicar limpiador de circuitos electrónicos. </w:t>
            </w:r>
          </w:p>
          <w:p w14:paraId="4255A089"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Ajuste de tornillos en general. (Realizada la limpieza, se deben verificar que cada una de las tarjetas quede bien asegurada). Verificar </w:t>
            </w:r>
            <w:proofErr w:type="spellStart"/>
            <w:r w:rsidRPr="00EB2C85">
              <w:rPr>
                <w:color w:val="000000" w:themeColor="text1"/>
                <w:sz w:val="14"/>
                <w:szCs w:val="14"/>
                <w:lang w:eastAsia="es-CO"/>
              </w:rPr>
              <w:t>pacth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 </w:t>
            </w:r>
          </w:p>
          <w:p w14:paraId="69FC85CD" w14:textId="77777777" w:rsidR="00E40932" w:rsidRPr="00EB2C85" w:rsidRDefault="00E40932" w:rsidP="00E40932">
            <w:pPr>
              <w:numPr>
                <w:ilvl w:val="0"/>
                <w:numId w:val="26"/>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Revisar que el equipo encienda y opere correctamente, verificar conectividad.</w:t>
            </w:r>
          </w:p>
        </w:tc>
        <w:tc>
          <w:tcPr>
            <w:tcW w:w="850" w:type="dxa"/>
            <w:tcBorders>
              <w:top w:val="single" w:sz="4" w:space="0" w:color="000000"/>
              <w:left w:val="single" w:sz="4" w:space="0" w:color="auto"/>
              <w:bottom w:val="single" w:sz="4" w:space="0" w:color="000000"/>
              <w:right w:val="single" w:sz="4" w:space="0" w:color="000000"/>
            </w:tcBorders>
          </w:tcPr>
          <w:p w14:paraId="17A6081B"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5791A63C" w14:textId="77777777" w:rsidR="00E40932" w:rsidRPr="00EB2C85" w:rsidRDefault="00E40932" w:rsidP="00EA01B4">
            <w:pPr>
              <w:ind w:left="4"/>
              <w:rPr>
                <w:color w:val="000000" w:themeColor="text1"/>
                <w:sz w:val="14"/>
                <w:szCs w:val="14"/>
                <w:lang w:eastAsia="es-CO"/>
              </w:rPr>
            </w:pPr>
          </w:p>
        </w:tc>
      </w:tr>
      <w:tr w:rsidR="00E40932" w:rsidRPr="00EB2C85" w14:paraId="21559FCF" w14:textId="77777777" w:rsidTr="00EA01B4">
        <w:trPr>
          <w:gridAfter w:val="1"/>
          <w:wAfter w:w="27" w:type="dxa"/>
          <w:trHeight w:val="20"/>
        </w:trPr>
        <w:tc>
          <w:tcPr>
            <w:tcW w:w="507" w:type="dxa"/>
            <w:vMerge w:val="restart"/>
            <w:tcBorders>
              <w:top w:val="single" w:sz="4" w:space="0" w:color="000000"/>
              <w:left w:val="single" w:sz="4" w:space="0" w:color="000000"/>
              <w:right w:val="single" w:sz="4" w:space="0" w:color="auto"/>
            </w:tcBorders>
            <w:vAlign w:val="center"/>
          </w:tcPr>
          <w:p w14:paraId="544EFFB8"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2.8</w:t>
            </w:r>
          </w:p>
        </w:tc>
        <w:tc>
          <w:tcPr>
            <w:tcW w:w="1367" w:type="dxa"/>
            <w:tcBorders>
              <w:top w:val="single" w:sz="4" w:space="0" w:color="auto"/>
              <w:left w:val="single" w:sz="4" w:space="0" w:color="auto"/>
              <w:bottom w:val="single" w:sz="4" w:space="0" w:color="auto"/>
              <w:right w:val="single" w:sz="4" w:space="0" w:color="auto"/>
            </w:tcBorders>
            <w:vAlign w:val="center"/>
          </w:tcPr>
          <w:p w14:paraId="75B5252F"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Mantenimiento preventivo gabinete rack con sus componentes internos</w:t>
            </w:r>
          </w:p>
        </w:tc>
        <w:tc>
          <w:tcPr>
            <w:tcW w:w="5401" w:type="dxa"/>
            <w:gridSpan w:val="2"/>
            <w:tcBorders>
              <w:top w:val="single" w:sz="4" w:space="0" w:color="auto"/>
              <w:left w:val="single" w:sz="4" w:space="0" w:color="auto"/>
              <w:bottom w:val="single" w:sz="4" w:space="0" w:color="auto"/>
              <w:right w:val="single" w:sz="4" w:space="0" w:color="auto"/>
            </w:tcBorders>
            <w:vAlign w:val="center"/>
          </w:tcPr>
          <w:p w14:paraId="41607921"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Inspeccionar estado del RACK de piso en su exterior e interior.</w:t>
            </w:r>
          </w:p>
          <w:p w14:paraId="2D13C6F9"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Inspeccionar estado de soportes y ruedas.</w:t>
            </w:r>
          </w:p>
          <w:p w14:paraId="6AC50C15"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Ajuste de tornillos en general (bisagras, puertas, bandejas)</w:t>
            </w:r>
          </w:p>
          <w:p w14:paraId="246D625D"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Revisar el ajuste de la chapa y estado de la puerta. (cerraduras y bisagras) Verificar cierre de puerta.</w:t>
            </w:r>
          </w:p>
          <w:p w14:paraId="13635072"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Limpiar interior y exterior del gabinete (utilizar soplador si es necesario al interior)</w:t>
            </w:r>
          </w:p>
          <w:p w14:paraId="6411E3E7"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Verificar si existe presencia de corrosión y aplicar pintura.</w:t>
            </w:r>
          </w:p>
          <w:p w14:paraId="1D61017E"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Revisar los voltajes de entrada y de salida de las regletas (fase-tierra, fase neutro, neutro-tierra)</w:t>
            </w:r>
          </w:p>
          <w:p w14:paraId="2D82F9D2"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organización de cableado y componentes internos</w:t>
            </w:r>
          </w:p>
          <w:p w14:paraId="14B6A5DD"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mantenimiento preventivo a los componentes internos de acuerdo al ítem 2.3</w:t>
            </w:r>
          </w:p>
          <w:p w14:paraId="3E05C815" w14:textId="77777777" w:rsidR="00E40932" w:rsidRPr="00EB2C85" w:rsidRDefault="00E40932" w:rsidP="00EA01B4">
            <w:pPr>
              <w:ind w:left="4" w:right="43" w:hanging="10"/>
              <w:jc w:val="both"/>
              <w:rPr>
                <w:color w:val="000000" w:themeColor="text1"/>
                <w:sz w:val="14"/>
                <w:szCs w:val="14"/>
                <w:lang w:eastAsia="es-CO"/>
              </w:rPr>
            </w:pPr>
          </w:p>
        </w:tc>
        <w:tc>
          <w:tcPr>
            <w:tcW w:w="850" w:type="dxa"/>
            <w:tcBorders>
              <w:top w:val="single" w:sz="4" w:space="0" w:color="000000"/>
              <w:left w:val="single" w:sz="4" w:space="0" w:color="auto"/>
              <w:bottom w:val="single" w:sz="4" w:space="0" w:color="000000"/>
              <w:right w:val="single" w:sz="4" w:space="0" w:color="000000"/>
            </w:tcBorders>
          </w:tcPr>
          <w:p w14:paraId="7ED99B53"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7D28CD37" w14:textId="77777777" w:rsidR="00E40932" w:rsidRPr="00EB2C85" w:rsidRDefault="00E40932" w:rsidP="00EA01B4">
            <w:pPr>
              <w:ind w:left="4"/>
              <w:rPr>
                <w:color w:val="000000" w:themeColor="text1"/>
                <w:sz w:val="14"/>
                <w:szCs w:val="14"/>
                <w:lang w:eastAsia="es-CO"/>
              </w:rPr>
            </w:pPr>
          </w:p>
        </w:tc>
      </w:tr>
      <w:tr w:rsidR="00E40932" w:rsidRPr="00EB2C85" w14:paraId="491E9A2A" w14:textId="77777777" w:rsidTr="00EA01B4">
        <w:trPr>
          <w:gridAfter w:val="1"/>
          <w:wAfter w:w="27" w:type="dxa"/>
          <w:trHeight w:val="20"/>
        </w:trPr>
        <w:tc>
          <w:tcPr>
            <w:tcW w:w="507" w:type="dxa"/>
            <w:vMerge/>
            <w:tcBorders>
              <w:top w:val="single" w:sz="4" w:space="0" w:color="000000"/>
              <w:left w:val="single" w:sz="4" w:space="0" w:color="000000"/>
              <w:right w:val="single" w:sz="4" w:space="0" w:color="auto"/>
            </w:tcBorders>
            <w:vAlign w:val="center"/>
          </w:tcPr>
          <w:p w14:paraId="6CE0802B"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7BA1E5C2" w14:textId="77777777" w:rsidR="00E40932" w:rsidRPr="00EB2C85" w:rsidRDefault="00E40932" w:rsidP="00EA01B4">
            <w:pPr>
              <w:ind w:left="4"/>
              <w:rPr>
                <w:color w:val="000000" w:themeColor="text1"/>
                <w:sz w:val="14"/>
                <w:szCs w:val="14"/>
                <w:lang w:eastAsia="es-CO"/>
              </w:rPr>
            </w:pP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panel, voz y datos  </w:t>
            </w:r>
          </w:p>
        </w:tc>
        <w:tc>
          <w:tcPr>
            <w:tcW w:w="5401" w:type="dxa"/>
            <w:gridSpan w:val="2"/>
            <w:tcBorders>
              <w:top w:val="single" w:sz="4" w:space="0" w:color="auto"/>
              <w:left w:val="single" w:sz="4" w:space="0" w:color="auto"/>
              <w:bottom w:val="single" w:sz="4" w:space="0" w:color="auto"/>
              <w:right w:val="single" w:sz="4" w:space="0" w:color="auto"/>
            </w:tcBorders>
          </w:tcPr>
          <w:p w14:paraId="0CF8324D"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Inspeccionar estado del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panel.</w:t>
            </w:r>
          </w:p>
          <w:p w14:paraId="28AE59F7" w14:textId="77777777" w:rsidR="00E40932" w:rsidRPr="00EB2C85" w:rsidRDefault="00E40932" w:rsidP="00EA01B4">
            <w:pPr>
              <w:ind w:left="4" w:right="42"/>
              <w:jc w:val="both"/>
              <w:rPr>
                <w:color w:val="000000" w:themeColor="text1"/>
                <w:sz w:val="14"/>
                <w:szCs w:val="14"/>
                <w:lang w:eastAsia="es-CO"/>
              </w:rPr>
            </w:pPr>
            <w:r w:rsidRPr="00EB2C85">
              <w:rPr>
                <w:color w:val="000000" w:themeColor="text1"/>
                <w:sz w:val="14"/>
                <w:szCs w:val="14"/>
                <w:lang w:eastAsia="es-CO"/>
              </w:rPr>
              <w:t xml:space="preserve">Limpiar con aire a baja presión el equipo, haciendo énfasis en los puertos.  Verificar </w:t>
            </w:r>
            <w:proofErr w:type="spellStart"/>
            <w:r w:rsidRPr="00EB2C85">
              <w:rPr>
                <w:color w:val="000000" w:themeColor="text1"/>
                <w:sz w:val="14"/>
                <w:szCs w:val="14"/>
                <w:lang w:eastAsia="es-CO"/>
              </w:rPr>
              <w:t>patch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  </w:t>
            </w:r>
          </w:p>
          <w:p w14:paraId="43BE0FBA" w14:textId="77777777" w:rsidR="00E40932" w:rsidRPr="00EB2C85" w:rsidRDefault="00E40932" w:rsidP="00EA01B4">
            <w:pPr>
              <w:ind w:left="4" w:right="43" w:hanging="10"/>
              <w:jc w:val="both"/>
              <w:rPr>
                <w:color w:val="000000" w:themeColor="text1"/>
                <w:sz w:val="14"/>
                <w:szCs w:val="14"/>
                <w:lang w:eastAsia="es-CO"/>
              </w:rPr>
            </w:pPr>
            <w:r w:rsidRPr="00EB2C85">
              <w:rPr>
                <w:color w:val="000000" w:themeColor="text1"/>
                <w:sz w:val="14"/>
                <w:szCs w:val="14"/>
                <w:lang w:eastAsia="es-CO"/>
              </w:rPr>
              <w:t xml:space="preserve">Organizar cableado estructurado y organizadores.  </w:t>
            </w:r>
          </w:p>
        </w:tc>
        <w:tc>
          <w:tcPr>
            <w:tcW w:w="850" w:type="dxa"/>
            <w:tcBorders>
              <w:top w:val="single" w:sz="4" w:space="0" w:color="000000"/>
              <w:left w:val="single" w:sz="4" w:space="0" w:color="auto"/>
              <w:bottom w:val="single" w:sz="4" w:space="0" w:color="000000"/>
              <w:right w:val="single" w:sz="4" w:space="0" w:color="000000"/>
            </w:tcBorders>
          </w:tcPr>
          <w:p w14:paraId="6D6E38D8"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3887B459" w14:textId="77777777" w:rsidR="00E40932" w:rsidRPr="00EB2C85" w:rsidRDefault="00E40932" w:rsidP="00EA01B4">
            <w:pPr>
              <w:ind w:left="4"/>
              <w:rPr>
                <w:color w:val="000000" w:themeColor="text1"/>
                <w:sz w:val="14"/>
                <w:szCs w:val="14"/>
                <w:lang w:eastAsia="es-CO"/>
              </w:rPr>
            </w:pPr>
          </w:p>
        </w:tc>
      </w:tr>
      <w:tr w:rsidR="00E40932" w:rsidRPr="00EB2C85" w14:paraId="05585A42" w14:textId="77777777" w:rsidTr="00EA01B4">
        <w:trPr>
          <w:gridAfter w:val="1"/>
          <w:wAfter w:w="27" w:type="dxa"/>
          <w:trHeight w:val="20"/>
        </w:trPr>
        <w:tc>
          <w:tcPr>
            <w:tcW w:w="507" w:type="dxa"/>
            <w:vMerge/>
            <w:tcBorders>
              <w:left w:val="single" w:sz="4" w:space="0" w:color="000000"/>
              <w:bottom w:val="single" w:sz="4" w:space="0" w:color="000000"/>
              <w:right w:val="single" w:sz="4" w:space="0" w:color="auto"/>
            </w:tcBorders>
            <w:vAlign w:val="center"/>
          </w:tcPr>
          <w:p w14:paraId="360D2350" w14:textId="77777777" w:rsidR="00E40932" w:rsidRPr="00EB2C85" w:rsidRDefault="00E40932" w:rsidP="00EA01B4">
            <w:pPr>
              <w:ind w:left="16" w:right="37"/>
              <w:contextualSpacing/>
              <w:jc w:val="both"/>
              <w:rPr>
                <w:color w:val="000000" w:themeColor="text1"/>
                <w:sz w:val="14"/>
                <w:szCs w:val="14"/>
                <w:lang w:eastAsia="es-CO"/>
              </w:rPr>
            </w:pPr>
          </w:p>
        </w:tc>
        <w:tc>
          <w:tcPr>
            <w:tcW w:w="6768" w:type="dxa"/>
            <w:gridSpan w:val="3"/>
            <w:tcBorders>
              <w:top w:val="single" w:sz="4" w:space="0" w:color="auto"/>
              <w:left w:val="single" w:sz="4" w:space="0" w:color="auto"/>
              <w:bottom w:val="single" w:sz="4" w:space="0" w:color="auto"/>
              <w:right w:val="single" w:sz="4" w:space="0" w:color="auto"/>
            </w:tcBorders>
            <w:vAlign w:val="center"/>
          </w:tcPr>
          <w:p w14:paraId="311076AD" w14:textId="77777777" w:rsidR="00E40932" w:rsidRPr="00EB2C85" w:rsidRDefault="00E40932" w:rsidP="00EA01B4">
            <w:pPr>
              <w:ind w:left="10" w:right="43" w:hanging="10"/>
              <w:jc w:val="both"/>
              <w:rPr>
                <w:color w:val="000000" w:themeColor="text1"/>
                <w:sz w:val="14"/>
                <w:szCs w:val="14"/>
                <w:lang w:eastAsia="es-CO"/>
              </w:rPr>
            </w:pPr>
            <w:r w:rsidRPr="00EB2C85">
              <w:rPr>
                <w:color w:val="000000" w:themeColor="text1"/>
                <w:sz w:val="14"/>
                <w:szCs w:val="14"/>
                <w:lang w:eastAsia="es-CO"/>
              </w:rPr>
              <w:t>Contemplara las mismas actividades de los equipos establecidas en el ítem 2.3</w:t>
            </w:r>
          </w:p>
        </w:tc>
        <w:tc>
          <w:tcPr>
            <w:tcW w:w="850" w:type="dxa"/>
            <w:tcBorders>
              <w:top w:val="single" w:sz="4" w:space="0" w:color="000000"/>
              <w:left w:val="single" w:sz="4" w:space="0" w:color="auto"/>
              <w:bottom w:val="single" w:sz="4" w:space="0" w:color="000000"/>
              <w:right w:val="single" w:sz="4" w:space="0" w:color="000000"/>
            </w:tcBorders>
          </w:tcPr>
          <w:p w14:paraId="5FA590AE"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6DAC4823" w14:textId="77777777" w:rsidR="00E40932" w:rsidRPr="00EB2C85" w:rsidRDefault="00E40932" w:rsidP="00EA01B4">
            <w:pPr>
              <w:ind w:left="4"/>
              <w:rPr>
                <w:color w:val="000000" w:themeColor="text1"/>
                <w:sz w:val="14"/>
                <w:szCs w:val="14"/>
                <w:lang w:eastAsia="es-CO"/>
              </w:rPr>
            </w:pPr>
          </w:p>
        </w:tc>
      </w:tr>
      <w:tr w:rsidR="00E40932" w:rsidRPr="00EB2C85" w14:paraId="76F06922" w14:textId="77777777" w:rsidTr="00EA01B4">
        <w:trPr>
          <w:gridAfter w:val="1"/>
          <w:wAfter w:w="27" w:type="dxa"/>
          <w:trHeight w:val="20"/>
        </w:trPr>
        <w:tc>
          <w:tcPr>
            <w:tcW w:w="507" w:type="dxa"/>
            <w:vMerge w:val="restart"/>
            <w:tcBorders>
              <w:top w:val="single" w:sz="4" w:space="0" w:color="000000"/>
              <w:left w:val="single" w:sz="4" w:space="0" w:color="000000"/>
              <w:right w:val="single" w:sz="4" w:space="0" w:color="auto"/>
            </w:tcBorders>
            <w:vAlign w:val="center"/>
          </w:tcPr>
          <w:p w14:paraId="298B4D0D"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2.9</w:t>
            </w:r>
          </w:p>
        </w:tc>
        <w:tc>
          <w:tcPr>
            <w:tcW w:w="1367" w:type="dxa"/>
            <w:tcBorders>
              <w:top w:val="single" w:sz="4" w:space="0" w:color="auto"/>
              <w:left w:val="single" w:sz="4" w:space="0" w:color="auto"/>
              <w:bottom w:val="single" w:sz="4" w:space="0" w:color="auto"/>
              <w:right w:val="single" w:sz="4" w:space="0" w:color="auto"/>
            </w:tcBorders>
            <w:vAlign w:val="center"/>
          </w:tcPr>
          <w:p w14:paraId="6017B29A"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Mantenimiento preventivo centro de monitoreo, incluye equipos que no se encuentran en los ítems anteriores </w:t>
            </w:r>
          </w:p>
        </w:tc>
        <w:tc>
          <w:tcPr>
            <w:tcW w:w="5401" w:type="dxa"/>
            <w:gridSpan w:val="2"/>
            <w:tcBorders>
              <w:top w:val="single" w:sz="4" w:space="0" w:color="auto"/>
              <w:left w:val="single" w:sz="4" w:space="0" w:color="auto"/>
              <w:bottom w:val="single" w:sz="4" w:space="0" w:color="auto"/>
              <w:right w:val="single" w:sz="4" w:space="0" w:color="auto"/>
            </w:tcBorders>
          </w:tcPr>
          <w:p w14:paraId="082BB7B5" w14:textId="77777777" w:rsidR="00E40932" w:rsidRPr="00EB2C85" w:rsidRDefault="00E40932" w:rsidP="00E40932">
            <w:pPr>
              <w:numPr>
                <w:ilvl w:val="0"/>
                <w:numId w:val="23"/>
              </w:numPr>
              <w:autoSpaceDE/>
              <w:autoSpaceDN/>
              <w:ind w:left="124" w:right="43" w:hanging="124"/>
              <w:contextualSpacing/>
              <w:jc w:val="both"/>
              <w:rPr>
                <w:color w:val="000000" w:themeColor="text1"/>
                <w:sz w:val="14"/>
                <w:szCs w:val="14"/>
                <w:lang w:eastAsia="es-CO"/>
              </w:rPr>
            </w:pPr>
            <w:r w:rsidRPr="00EB2C85">
              <w:rPr>
                <w:color w:val="000000" w:themeColor="text1"/>
                <w:sz w:val="14"/>
                <w:szCs w:val="14"/>
                <w:lang w:eastAsia="es-CO"/>
              </w:rPr>
              <w:t xml:space="preserve">Revisar el estado de los cables y conexiones ajustar, organizar, realizar limpieza, aplicar </w:t>
            </w:r>
            <w:proofErr w:type="spellStart"/>
            <w:r w:rsidRPr="00EB2C85">
              <w:rPr>
                <w:color w:val="000000" w:themeColor="text1"/>
                <w:sz w:val="14"/>
                <w:szCs w:val="14"/>
                <w:lang w:eastAsia="es-CO"/>
              </w:rPr>
              <w:t>limia</w:t>
            </w:r>
            <w:proofErr w:type="spellEnd"/>
            <w:r w:rsidRPr="00EB2C85">
              <w:rPr>
                <w:color w:val="000000" w:themeColor="text1"/>
                <w:sz w:val="14"/>
                <w:szCs w:val="14"/>
                <w:lang w:eastAsia="es-CO"/>
              </w:rPr>
              <w:t xml:space="preserve"> contactos</w:t>
            </w:r>
          </w:p>
          <w:p w14:paraId="1033549A" w14:textId="77777777" w:rsidR="00E40932" w:rsidRPr="00EB2C85" w:rsidRDefault="00E40932" w:rsidP="00E40932">
            <w:pPr>
              <w:numPr>
                <w:ilvl w:val="0"/>
                <w:numId w:val="23"/>
              </w:numPr>
              <w:autoSpaceDE/>
              <w:autoSpaceDN/>
              <w:ind w:left="222" w:right="43" w:hanging="218"/>
              <w:contextualSpacing/>
              <w:jc w:val="both"/>
              <w:rPr>
                <w:color w:val="000000" w:themeColor="text1"/>
                <w:sz w:val="14"/>
                <w:szCs w:val="14"/>
                <w:lang w:eastAsia="es-CO"/>
              </w:rPr>
            </w:pPr>
            <w:r w:rsidRPr="00EB2C85">
              <w:rPr>
                <w:color w:val="000000" w:themeColor="text1"/>
                <w:sz w:val="14"/>
                <w:szCs w:val="14"/>
                <w:lang w:eastAsia="es-CO"/>
              </w:rPr>
              <w:t>Revisar, ajustar y organizar ductos, canalizaciones, escalerillas, canaletas</w:t>
            </w:r>
          </w:p>
          <w:p w14:paraId="1C41541E" w14:textId="77777777" w:rsidR="00E40932" w:rsidRPr="00EB2C85" w:rsidRDefault="00E40932" w:rsidP="00E40932">
            <w:pPr>
              <w:numPr>
                <w:ilvl w:val="0"/>
                <w:numId w:val="23"/>
              </w:numPr>
              <w:autoSpaceDE/>
              <w:autoSpaceDN/>
              <w:ind w:left="222" w:right="43" w:hanging="218"/>
              <w:contextualSpacing/>
              <w:jc w:val="both"/>
              <w:rPr>
                <w:color w:val="000000" w:themeColor="text1"/>
                <w:sz w:val="14"/>
                <w:szCs w:val="14"/>
                <w:lang w:eastAsia="es-CO"/>
              </w:rPr>
            </w:pPr>
            <w:r w:rsidRPr="00EB2C85">
              <w:rPr>
                <w:color w:val="000000" w:themeColor="text1"/>
                <w:sz w:val="14"/>
                <w:szCs w:val="14"/>
                <w:lang w:eastAsia="es-CO"/>
              </w:rPr>
              <w:t xml:space="preserve">Verificar cableado de transmisión de video </w:t>
            </w:r>
            <w:proofErr w:type="spellStart"/>
            <w:r w:rsidRPr="00EB2C85">
              <w:rPr>
                <w:color w:val="000000" w:themeColor="text1"/>
                <w:sz w:val="14"/>
                <w:szCs w:val="14"/>
                <w:lang w:eastAsia="es-CO"/>
              </w:rPr>
              <w:t>hdmi</w:t>
            </w:r>
            <w:proofErr w:type="spellEnd"/>
          </w:p>
          <w:p w14:paraId="1144B0E8" w14:textId="77777777" w:rsidR="00E40932" w:rsidRPr="00EB2C85" w:rsidRDefault="00E40932" w:rsidP="00E40932">
            <w:pPr>
              <w:numPr>
                <w:ilvl w:val="0"/>
                <w:numId w:val="23"/>
              </w:numPr>
              <w:autoSpaceDE/>
              <w:autoSpaceDN/>
              <w:ind w:left="222" w:right="43" w:hanging="218"/>
              <w:contextualSpacing/>
              <w:jc w:val="both"/>
              <w:rPr>
                <w:color w:val="000000" w:themeColor="text1"/>
                <w:sz w:val="14"/>
                <w:szCs w:val="14"/>
                <w:lang w:eastAsia="es-CO"/>
              </w:rPr>
            </w:pPr>
            <w:r w:rsidRPr="00EB2C85">
              <w:rPr>
                <w:color w:val="000000" w:themeColor="text1"/>
                <w:sz w:val="14"/>
                <w:szCs w:val="14"/>
                <w:lang w:eastAsia="es-CO"/>
              </w:rPr>
              <w:t xml:space="preserve">Mantenimiento general al gabinete rack de equipos de acuerdo al </w:t>
            </w:r>
            <w:proofErr w:type="spellStart"/>
            <w:r w:rsidRPr="00EB2C85">
              <w:rPr>
                <w:color w:val="000000" w:themeColor="text1"/>
                <w:sz w:val="14"/>
                <w:szCs w:val="14"/>
                <w:lang w:eastAsia="es-CO"/>
              </w:rPr>
              <w:t>item</w:t>
            </w:r>
            <w:proofErr w:type="spellEnd"/>
            <w:r w:rsidRPr="00EB2C85">
              <w:rPr>
                <w:color w:val="000000" w:themeColor="text1"/>
                <w:sz w:val="14"/>
                <w:szCs w:val="14"/>
                <w:lang w:eastAsia="es-CO"/>
              </w:rPr>
              <w:t xml:space="preserve"> 2.8</w:t>
            </w:r>
          </w:p>
          <w:p w14:paraId="13437BFE" w14:textId="77777777" w:rsidR="00E40932" w:rsidRPr="00EB2C85" w:rsidRDefault="00E40932" w:rsidP="00EA01B4">
            <w:pPr>
              <w:ind w:left="222" w:right="112"/>
              <w:jc w:val="both"/>
              <w:rPr>
                <w:color w:val="000000" w:themeColor="text1"/>
                <w:sz w:val="14"/>
                <w:szCs w:val="14"/>
                <w:lang w:eastAsia="es-CO"/>
              </w:rPr>
            </w:pPr>
          </w:p>
        </w:tc>
        <w:tc>
          <w:tcPr>
            <w:tcW w:w="850" w:type="dxa"/>
            <w:tcBorders>
              <w:top w:val="single" w:sz="4" w:space="0" w:color="000000"/>
              <w:left w:val="single" w:sz="4" w:space="0" w:color="auto"/>
              <w:bottom w:val="single" w:sz="4" w:space="0" w:color="000000"/>
              <w:right w:val="single" w:sz="4" w:space="0" w:color="000000"/>
            </w:tcBorders>
          </w:tcPr>
          <w:p w14:paraId="1EF86C3C"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3B5CECAC" w14:textId="77777777" w:rsidR="00E40932" w:rsidRPr="00EB2C85" w:rsidRDefault="00E40932" w:rsidP="00EA01B4">
            <w:pPr>
              <w:ind w:left="4"/>
              <w:rPr>
                <w:color w:val="000000" w:themeColor="text1"/>
                <w:sz w:val="14"/>
                <w:szCs w:val="14"/>
                <w:lang w:eastAsia="es-CO"/>
              </w:rPr>
            </w:pPr>
          </w:p>
        </w:tc>
      </w:tr>
      <w:tr w:rsidR="00E40932" w:rsidRPr="00EB2C85" w14:paraId="4518AD10"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7FFE37B5"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56AC0C6B" w14:textId="77777777" w:rsidR="00E40932" w:rsidRPr="00EB2C85" w:rsidRDefault="00E40932" w:rsidP="00EA01B4">
            <w:pPr>
              <w:ind w:right="34"/>
              <w:rPr>
                <w:color w:val="000000" w:themeColor="text1"/>
                <w:sz w:val="14"/>
                <w:szCs w:val="14"/>
                <w:lang w:eastAsia="es-CO"/>
              </w:rPr>
            </w:pPr>
            <w:r w:rsidRPr="00EB2C85">
              <w:rPr>
                <w:color w:val="000000" w:themeColor="text1"/>
                <w:sz w:val="14"/>
                <w:szCs w:val="14"/>
                <w:lang w:eastAsia="es-CO"/>
              </w:rPr>
              <w:t xml:space="preserve">Actividades Mantenimiento preventivo </w:t>
            </w:r>
          </w:p>
          <w:p w14:paraId="216553D8"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UPS 3kva centro de monitoreo </w:t>
            </w:r>
          </w:p>
        </w:tc>
        <w:tc>
          <w:tcPr>
            <w:tcW w:w="5401" w:type="dxa"/>
            <w:gridSpan w:val="2"/>
            <w:tcBorders>
              <w:top w:val="single" w:sz="4" w:space="0" w:color="auto"/>
              <w:left w:val="single" w:sz="4" w:space="0" w:color="auto"/>
              <w:bottom w:val="single" w:sz="4" w:space="0" w:color="auto"/>
              <w:right w:val="single" w:sz="4" w:space="0" w:color="auto"/>
            </w:tcBorders>
          </w:tcPr>
          <w:p w14:paraId="474E3952"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 xml:space="preserve">Verificar estrado de las </w:t>
            </w:r>
            <w:proofErr w:type="spellStart"/>
            <w:r w:rsidRPr="00EB2C85">
              <w:rPr>
                <w:color w:val="000000" w:themeColor="text1"/>
                <w:sz w:val="14"/>
                <w:szCs w:val="14"/>
                <w:lang w:eastAsia="es-CO"/>
              </w:rPr>
              <w:t>bterias</w:t>
            </w:r>
            <w:proofErr w:type="spellEnd"/>
            <w:r w:rsidRPr="00EB2C85">
              <w:rPr>
                <w:color w:val="000000" w:themeColor="text1"/>
                <w:sz w:val="14"/>
                <w:szCs w:val="14"/>
                <w:lang w:eastAsia="es-CO"/>
              </w:rPr>
              <w:t xml:space="preserve"> </w:t>
            </w:r>
          </w:p>
          <w:p w14:paraId="1EF9CCF1"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*Inspeccionar estado de la UPS, temperatura de funcionamiento.</w:t>
            </w:r>
          </w:p>
          <w:p w14:paraId="7037FE55"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 xml:space="preserve">Inspeccionar </w:t>
            </w:r>
            <w:proofErr w:type="spellStart"/>
            <w:r w:rsidRPr="00EB2C85">
              <w:rPr>
                <w:color w:val="000000" w:themeColor="text1"/>
                <w:sz w:val="14"/>
                <w:szCs w:val="14"/>
                <w:lang w:eastAsia="es-CO"/>
              </w:rPr>
              <w:t>display</w:t>
            </w:r>
            <w:proofErr w:type="spellEnd"/>
            <w:r w:rsidRPr="00EB2C85">
              <w:rPr>
                <w:color w:val="000000" w:themeColor="text1"/>
                <w:sz w:val="14"/>
                <w:szCs w:val="14"/>
                <w:lang w:eastAsia="es-CO"/>
              </w:rPr>
              <w:t xml:space="preserve"> LCD, verificar estado de carga de la batería e indicadores de estado.</w:t>
            </w:r>
          </w:p>
          <w:p w14:paraId="2F24F958"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Medir valores de voltaje de entrada (Acometida) y de salida ( Ajustar si aplica en parámetros de configuración)</w:t>
            </w:r>
          </w:p>
          <w:p w14:paraId="387E5F30"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Limpieza de partes, de control y electrónica, aplicar con aire comprimido a baja presión.</w:t>
            </w:r>
          </w:p>
          <w:p w14:paraId="63169372"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*Comprobación de la ubicación y ambiente de trabajo de los equipos, temperatura, humedad, etc.</w:t>
            </w:r>
          </w:p>
          <w:p w14:paraId="7423628A" w14:textId="77777777" w:rsidR="00E40932" w:rsidRPr="00EB2C85" w:rsidRDefault="00E40932" w:rsidP="00E40932">
            <w:pPr>
              <w:numPr>
                <w:ilvl w:val="0"/>
                <w:numId w:val="29"/>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lastRenderedPageBreak/>
              <w:t>Realizar prueba funcional mediante corte del suministro eléctrico</w:t>
            </w:r>
          </w:p>
          <w:p w14:paraId="0C883814" w14:textId="77777777" w:rsidR="00E40932" w:rsidRPr="00EB2C85" w:rsidRDefault="00E40932" w:rsidP="00EA01B4">
            <w:pPr>
              <w:ind w:left="10" w:right="43" w:hanging="10"/>
              <w:jc w:val="both"/>
              <w:rPr>
                <w:color w:val="000000" w:themeColor="text1"/>
                <w:sz w:val="14"/>
                <w:szCs w:val="14"/>
                <w:lang w:eastAsia="es-CO"/>
              </w:rPr>
            </w:pPr>
          </w:p>
        </w:tc>
        <w:tc>
          <w:tcPr>
            <w:tcW w:w="850" w:type="dxa"/>
            <w:tcBorders>
              <w:top w:val="single" w:sz="4" w:space="0" w:color="000000"/>
              <w:left w:val="single" w:sz="4" w:space="0" w:color="auto"/>
              <w:bottom w:val="single" w:sz="4" w:space="0" w:color="000000"/>
              <w:right w:val="single" w:sz="4" w:space="0" w:color="000000"/>
            </w:tcBorders>
          </w:tcPr>
          <w:p w14:paraId="60DC1920"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76BCD3DD" w14:textId="77777777" w:rsidR="00E40932" w:rsidRPr="00EB2C85" w:rsidRDefault="00E40932" w:rsidP="00EA01B4">
            <w:pPr>
              <w:ind w:left="4"/>
              <w:rPr>
                <w:color w:val="000000" w:themeColor="text1"/>
                <w:sz w:val="14"/>
                <w:szCs w:val="14"/>
                <w:lang w:eastAsia="es-CO"/>
              </w:rPr>
            </w:pPr>
          </w:p>
        </w:tc>
      </w:tr>
      <w:tr w:rsidR="00E40932" w:rsidRPr="00EB2C85" w14:paraId="6DFD8347"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5EB40851"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3BAFEC89" w14:textId="77777777" w:rsidR="00E40932" w:rsidRPr="00EB2C85" w:rsidRDefault="00E40932" w:rsidP="00EA01B4">
            <w:pPr>
              <w:rPr>
                <w:color w:val="000000" w:themeColor="text1"/>
                <w:sz w:val="14"/>
                <w:szCs w:val="14"/>
                <w:lang w:eastAsia="es-CO"/>
              </w:rPr>
            </w:pPr>
            <w:r w:rsidRPr="00EB2C85">
              <w:rPr>
                <w:color w:val="000000" w:themeColor="text1"/>
                <w:sz w:val="14"/>
                <w:szCs w:val="14"/>
                <w:lang w:eastAsia="es-CO"/>
              </w:rPr>
              <w:t xml:space="preserve">Mantenimiento preventivo monitores video </w:t>
            </w:r>
            <w:proofErr w:type="spellStart"/>
            <w:r w:rsidRPr="00EB2C85">
              <w:rPr>
                <w:color w:val="000000" w:themeColor="text1"/>
                <w:sz w:val="14"/>
                <w:szCs w:val="14"/>
                <w:lang w:eastAsia="es-CO"/>
              </w:rPr>
              <w:t>wall</w:t>
            </w:r>
            <w:proofErr w:type="spellEnd"/>
            <w:r w:rsidRPr="00EB2C85">
              <w:rPr>
                <w:color w:val="000000" w:themeColor="text1"/>
                <w:sz w:val="14"/>
                <w:szCs w:val="14"/>
                <w:lang w:eastAsia="es-CO"/>
              </w:rPr>
              <w:t xml:space="preserve"> 2*2 </w:t>
            </w:r>
          </w:p>
        </w:tc>
        <w:tc>
          <w:tcPr>
            <w:tcW w:w="5401" w:type="dxa"/>
            <w:gridSpan w:val="2"/>
            <w:tcBorders>
              <w:top w:val="single" w:sz="4" w:space="0" w:color="auto"/>
              <w:left w:val="single" w:sz="4" w:space="0" w:color="auto"/>
              <w:bottom w:val="single" w:sz="4" w:space="0" w:color="auto"/>
              <w:right w:val="single" w:sz="4" w:space="0" w:color="auto"/>
            </w:tcBorders>
          </w:tcPr>
          <w:p w14:paraId="671206D4"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Retirar todas las conexiones del equipo y verificar señales de datos y estado de puertos.</w:t>
            </w:r>
          </w:p>
          <w:p w14:paraId="399CE2A9"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Limpiar con aire a baja presión el equipo, haciendo énfasis en los puertos. </w:t>
            </w:r>
          </w:p>
          <w:p w14:paraId="52B03999"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Aplicar limpiador de circuitos electrónicos a los puertos. </w:t>
            </w:r>
          </w:p>
          <w:p w14:paraId="4D9E7201"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Verificar cables de comunicación, (reemplazar si están deteriorados) </w:t>
            </w:r>
          </w:p>
          <w:p w14:paraId="52887EE2"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Revisar que el equipo encienda y opere correctamente.</w:t>
            </w:r>
          </w:p>
          <w:p w14:paraId="59787ADE"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Inspeccionar del control de los monitores y sus </w:t>
            </w:r>
            <w:proofErr w:type="spellStart"/>
            <w:r w:rsidRPr="00EB2C85">
              <w:rPr>
                <w:color w:val="000000" w:themeColor="text1"/>
                <w:sz w:val="14"/>
                <w:szCs w:val="14"/>
                <w:lang w:eastAsia="es-CO"/>
              </w:rPr>
              <w:t>baterias</w:t>
            </w:r>
            <w:proofErr w:type="spellEnd"/>
            <w:r w:rsidRPr="00EB2C85">
              <w:rPr>
                <w:color w:val="000000" w:themeColor="text1"/>
                <w:sz w:val="14"/>
                <w:szCs w:val="14"/>
                <w:lang w:eastAsia="es-CO"/>
              </w:rPr>
              <w:t xml:space="preserve">, remplazar las baterías si es necesario. </w:t>
            </w:r>
          </w:p>
          <w:p w14:paraId="7E0E7D86"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Limpiar pantalla LCD con paño microfibra. </w:t>
            </w:r>
          </w:p>
          <w:p w14:paraId="0CF26695"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Verificar respuesta de control. </w:t>
            </w:r>
          </w:p>
          <w:p w14:paraId="4A5620FE"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Revisar que el equipo encienda y opere correctamente. </w:t>
            </w:r>
          </w:p>
          <w:p w14:paraId="653C9952"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Garantizar su correcto funcionamiento desde cada puesto de trabajo</w:t>
            </w:r>
          </w:p>
          <w:p w14:paraId="60D2D1F4" w14:textId="77777777" w:rsidR="00E40932" w:rsidRPr="00EB2C85" w:rsidRDefault="00E40932" w:rsidP="00E40932">
            <w:pPr>
              <w:numPr>
                <w:ilvl w:val="0"/>
                <w:numId w:val="27"/>
              </w:numPr>
              <w:autoSpaceDE/>
              <w:autoSpaceDN/>
              <w:ind w:left="369" w:right="43"/>
              <w:contextualSpacing/>
              <w:jc w:val="both"/>
              <w:rPr>
                <w:color w:val="000000" w:themeColor="text1"/>
                <w:sz w:val="14"/>
                <w:szCs w:val="14"/>
                <w:lang w:eastAsia="es-CO"/>
              </w:rPr>
            </w:pPr>
            <w:r w:rsidRPr="00EB2C85">
              <w:rPr>
                <w:color w:val="000000" w:themeColor="text1"/>
                <w:sz w:val="14"/>
                <w:szCs w:val="14"/>
                <w:lang w:eastAsia="es-CO"/>
              </w:rPr>
              <w:t xml:space="preserve">Verificar estado de dispositivos. (Estación manual, sirena, sensores, lectores, botones de salida, paneles.) </w:t>
            </w:r>
          </w:p>
        </w:tc>
        <w:tc>
          <w:tcPr>
            <w:tcW w:w="850" w:type="dxa"/>
            <w:tcBorders>
              <w:top w:val="single" w:sz="4" w:space="0" w:color="000000"/>
              <w:left w:val="single" w:sz="4" w:space="0" w:color="auto"/>
              <w:bottom w:val="single" w:sz="4" w:space="0" w:color="000000"/>
              <w:right w:val="single" w:sz="4" w:space="0" w:color="000000"/>
            </w:tcBorders>
          </w:tcPr>
          <w:p w14:paraId="12CD5E73"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6BAD2F53" w14:textId="77777777" w:rsidR="00E40932" w:rsidRPr="00EB2C85" w:rsidRDefault="00E40932" w:rsidP="00EA01B4">
            <w:pPr>
              <w:ind w:left="4"/>
              <w:rPr>
                <w:color w:val="000000" w:themeColor="text1"/>
                <w:sz w:val="14"/>
                <w:szCs w:val="14"/>
                <w:lang w:eastAsia="es-CO"/>
              </w:rPr>
            </w:pPr>
          </w:p>
        </w:tc>
      </w:tr>
      <w:tr w:rsidR="00E40932" w:rsidRPr="00EB2C85" w14:paraId="122A95D7"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31A22C03"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357F3440"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Mantenimiento Preventivo Teclados - Joystick,</w:t>
            </w:r>
          </w:p>
        </w:tc>
        <w:tc>
          <w:tcPr>
            <w:tcW w:w="5401" w:type="dxa"/>
            <w:gridSpan w:val="2"/>
            <w:tcBorders>
              <w:top w:val="single" w:sz="4" w:space="0" w:color="auto"/>
              <w:left w:val="single" w:sz="4" w:space="0" w:color="auto"/>
              <w:bottom w:val="single" w:sz="4" w:space="0" w:color="auto"/>
              <w:right w:val="single" w:sz="4" w:space="0" w:color="auto"/>
            </w:tcBorders>
          </w:tcPr>
          <w:p w14:paraId="6C0447D3"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Inspeccionar estado de teclado.</w:t>
            </w:r>
          </w:p>
          <w:p w14:paraId="7B445BEA"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Medir valores de voltaje AC de entrada en la fuente.</w:t>
            </w:r>
          </w:p>
          <w:p w14:paraId="0887205D"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Limpiar con aire a baja presión el equipo.</w:t>
            </w:r>
          </w:p>
          <w:p w14:paraId="42F1491B"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Limpiar pantalla LCD con paño microfibra.</w:t>
            </w:r>
          </w:p>
          <w:p w14:paraId="3D8E68ED"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Verificar respuesta de control.</w:t>
            </w:r>
          </w:p>
          <w:p w14:paraId="1B5C16F4"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Revisar que el equipo encienda y opere correctamente.</w:t>
            </w:r>
          </w:p>
          <w:p w14:paraId="36E953BA" w14:textId="77777777" w:rsidR="00E40932" w:rsidRPr="00EB2C85" w:rsidRDefault="00E40932" w:rsidP="00E40932">
            <w:pPr>
              <w:numPr>
                <w:ilvl w:val="0"/>
                <w:numId w:val="27"/>
              </w:numPr>
              <w:autoSpaceDE/>
              <w:autoSpaceDN/>
              <w:ind w:left="428" w:right="34"/>
              <w:contextualSpacing/>
              <w:jc w:val="both"/>
              <w:rPr>
                <w:color w:val="000000" w:themeColor="text1"/>
                <w:sz w:val="14"/>
                <w:szCs w:val="14"/>
                <w:lang w:eastAsia="es-CO"/>
              </w:rPr>
            </w:pPr>
            <w:r w:rsidRPr="00EB2C85">
              <w:rPr>
                <w:color w:val="000000" w:themeColor="text1"/>
                <w:sz w:val="14"/>
                <w:szCs w:val="14"/>
                <w:lang w:eastAsia="es-CO"/>
              </w:rPr>
              <w:t>*Verificar fuente de alimentación del dispositivo, realizar cambio si es necesario</w:t>
            </w:r>
          </w:p>
        </w:tc>
        <w:tc>
          <w:tcPr>
            <w:tcW w:w="850" w:type="dxa"/>
            <w:tcBorders>
              <w:top w:val="single" w:sz="4" w:space="0" w:color="000000"/>
              <w:left w:val="single" w:sz="4" w:space="0" w:color="auto"/>
              <w:bottom w:val="single" w:sz="4" w:space="0" w:color="000000"/>
              <w:right w:val="single" w:sz="4" w:space="0" w:color="000000"/>
            </w:tcBorders>
          </w:tcPr>
          <w:p w14:paraId="303DCC2E"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DCED0BC" w14:textId="77777777" w:rsidR="00E40932" w:rsidRPr="00EB2C85" w:rsidRDefault="00E40932" w:rsidP="00EA01B4">
            <w:pPr>
              <w:ind w:left="4"/>
              <w:rPr>
                <w:color w:val="000000" w:themeColor="text1"/>
                <w:sz w:val="14"/>
                <w:szCs w:val="14"/>
                <w:lang w:eastAsia="es-CO"/>
              </w:rPr>
            </w:pPr>
          </w:p>
        </w:tc>
      </w:tr>
      <w:tr w:rsidR="00E40932" w:rsidRPr="00EB2C85" w14:paraId="499B940A"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06C30EE8"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041F9DCC"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Estaciones de trabajo software  </w:t>
            </w:r>
          </w:p>
        </w:tc>
        <w:tc>
          <w:tcPr>
            <w:tcW w:w="5401" w:type="dxa"/>
            <w:gridSpan w:val="2"/>
            <w:tcBorders>
              <w:top w:val="single" w:sz="4" w:space="0" w:color="auto"/>
              <w:left w:val="single" w:sz="4" w:space="0" w:color="auto"/>
              <w:bottom w:val="single" w:sz="4" w:space="0" w:color="auto"/>
              <w:right w:val="single" w:sz="4" w:space="0" w:color="auto"/>
            </w:tcBorders>
          </w:tcPr>
          <w:p w14:paraId="4BF54179"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funcionamiento de los programas instalados en este equipo. (Desinstalar software diferente a los instalados para la operación del sistema).  </w:t>
            </w:r>
          </w:p>
          <w:p w14:paraId="1ADD98CC"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funcionamiento del software de CCTV  </w:t>
            </w:r>
          </w:p>
          <w:p w14:paraId="423B9BC8"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software de gestión de UPS (SNMP manager) </w:t>
            </w:r>
          </w:p>
          <w:p w14:paraId="03D4210D"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Realizar desfragmentación de Disco, comprobación de errores del mismo. Limpieza de archivos basura.  </w:t>
            </w:r>
          </w:p>
          <w:p w14:paraId="7C049795" w14:textId="77777777" w:rsidR="00E40932" w:rsidRPr="00EB2C85" w:rsidRDefault="00E40932" w:rsidP="00E40932">
            <w:pPr>
              <w:numPr>
                <w:ilvl w:val="0"/>
                <w:numId w:val="27"/>
              </w:numPr>
              <w:autoSpaceDE/>
              <w:autoSpaceDN/>
              <w:ind w:left="4" w:right="34"/>
              <w:contextualSpacing/>
              <w:jc w:val="both"/>
              <w:rPr>
                <w:color w:val="000000" w:themeColor="text1"/>
                <w:sz w:val="14"/>
                <w:szCs w:val="14"/>
                <w:lang w:eastAsia="es-CO"/>
              </w:rPr>
            </w:pPr>
            <w:r w:rsidRPr="00EB2C85">
              <w:rPr>
                <w:color w:val="000000" w:themeColor="text1"/>
                <w:sz w:val="14"/>
                <w:szCs w:val="14"/>
                <w:lang w:eastAsia="es-CO"/>
              </w:rPr>
              <w:t xml:space="preserve">Actualización de antivirus y demás software cuando existan actualizaciones disponibles.  </w:t>
            </w:r>
          </w:p>
        </w:tc>
        <w:tc>
          <w:tcPr>
            <w:tcW w:w="850" w:type="dxa"/>
            <w:tcBorders>
              <w:top w:val="single" w:sz="4" w:space="0" w:color="000000"/>
              <w:left w:val="single" w:sz="4" w:space="0" w:color="auto"/>
              <w:bottom w:val="single" w:sz="4" w:space="0" w:color="000000"/>
              <w:right w:val="single" w:sz="4" w:space="0" w:color="000000"/>
            </w:tcBorders>
          </w:tcPr>
          <w:p w14:paraId="5738213E"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1F6039F1" w14:textId="77777777" w:rsidR="00E40932" w:rsidRPr="00EB2C85" w:rsidRDefault="00E40932" w:rsidP="00EA01B4">
            <w:pPr>
              <w:ind w:left="4"/>
              <w:rPr>
                <w:color w:val="000000" w:themeColor="text1"/>
                <w:sz w:val="14"/>
                <w:szCs w:val="14"/>
                <w:lang w:eastAsia="es-CO"/>
              </w:rPr>
            </w:pPr>
          </w:p>
        </w:tc>
      </w:tr>
      <w:tr w:rsidR="00E40932" w:rsidRPr="00EB2C85" w14:paraId="0AEEDA9A" w14:textId="77777777" w:rsidTr="00EA01B4">
        <w:trPr>
          <w:gridAfter w:val="1"/>
          <w:wAfter w:w="27" w:type="dxa"/>
          <w:trHeight w:val="20"/>
        </w:trPr>
        <w:tc>
          <w:tcPr>
            <w:tcW w:w="507" w:type="dxa"/>
            <w:vMerge/>
            <w:tcBorders>
              <w:left w:val="single" w:sz="4" w:space="0" w:color="000000"/>
              <w:right w:val="single" w:sz="4" w:space="0" w:color="auto"/>
            </w:tcBorders>
            <w:vAlign w:val="center"/>
          </w:tcPr>
          <w:p w14:paraId="708B1407"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228C4CED"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Estaciones de trabajo hardware  </w:t>
            </w:r>
          </w:p>
        </w:tc>
        <w:tc>
          <w:tcPr>
            <w:tcW w:w="5401" w:type="dxa"/>
            <w:gridSpan w:val="2"/>
            <w:tcBorders>
              <w:top w:val="single" w:sz="4" w:space="0" w:color="auto"/>
              <w:left w:val="single" w:sz="4" w:space="0" w:color="auto"/>
              <w:bottom w:val="single" w:sz="4" w:space="0" w:color="auto"/>
              <w:right w:val="single" w:sz="4" w:space="0" w:color="auto"/>
            </w:tcBorders>
          </w:tcPr>
          <w:p w14:paraId="7B6FE7A7"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Inspeccionar estado de la CPU, temperatura de funcionamiento. * Medir valores de voltaje AC de entrada  </w:t>
            </w:r>
          </w:p>
          <w:p w14:paraId="0F16DD6B"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Limpiar con aire a baja presión el equipo, haciendo énfasis en las tarjetas y en el ventilador de la fuente del equipo y procesador.  </w:t>
            </w:r>
          </w:p>
          <w:p w14:paraId="7B390D23"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Aplicar limpiador de circuitos electrónicos si se requiere.  </w:t>
            </w:r>
          </w:p>
          <w:p w14:paraId="56B9EB8E"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Ajuste de tornillos en general. (Realizada la limpieza, se deben verificar que cada una de las tarjetas quede bien asegurada).  </w:t>
            </w:r>
          </w:p>
          <w:p w14:paraId="358E7988"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Revisar dispositivos periféricos y limpiar. (Teclado y mouse)  </w:t>
            </w:r>
          </w:p>
          <w:p w14:paraId="35D9332B"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w:t>
            </w:r>
            <w:proofErr w:type="spellStart"/>
            <w:r w:rsidRPr="00EB2C85">
              <w:rPr>
                <w:color w:val="000000" w:themeColor="text1"/>
                <w:sz w:val="14"/>
                <w:szCs w:val="14"/>
                <w:lang w:eastAsia="es-CO"/>
              </w:rPr>
              <w:t>pacth</w:t>
            </w:r>
            <w:proofErr w:type="spellEnd"/>
            <w:r w:rsidRPr="00EB2C85">
              <w:rPr>
                <w:color w:val="000000" w:themeColor="text1"/>
                <w:sz w:val="14"/>
                <w:szCs w:val="14"/>
                <w:lang w:eastAsia="es-CO"/>
              </w:rPr>
              <w:t xml:space="preserve"> </w:t>
            </w:r>
            <w:proofErr w:type="spellStart"/>
            <w:r w:rsidRPr="00EB2C85">
              <w:rPr>
                <w:color w:val="000000" w:themeColor="text1"/>
                <w:sz w:val="14"/>
                <w:szCs w:val="14"/>
                <w:lang w:eastAsia="es-CO"/>
              </w:rPr>
              <w:t>cord</w:t>
            </w:r>
            <w:proofErr w:type="spellEnd"/>
            <w:r w:rsidRPr="00EB2C85">
              <w:rPr>
                <w:color w:val="000000" w:themeColor="text1"/>
                <w:sz w:val="14"/>
                <w:szCs w:val="14"/>
                <w:lang w:eastAsia="es-CO"/>
              </w:rPr>
              <w:t xml:space="preserve"> y cables de comunicación, (reemplazar si están deteriorados)  </w:t>
            </w:r>
          </w:p>
          <w:p w14:paraId="688CCD83" w14:textId="77777777" w:rsidR="00E40932" w:rsidRPr="00EB2C85" w:rsidRDefault="00E40932" w:rsidP="00E40932">
            <w:pPr>
              <w:numPr>
                <w:ilvl w:val="0"/>
                <w:numId w:val="27"/>
              </w:numPr>
              <w:autoSpaceDE/>
              <w:autoSpaceDN/>
              <w:ind w:left="4" w:right="34"/>
              <w:contextualSpacing/>
              <w:jc w:val="both"/>
              <w:rPr>
                <w:color w:val="000000" w:themeColor="text1"/>
                <w:sz w:val="14"/>
                <w:szCs w:val="14"/>
                <w:lang w:eastAsia="es-CO"/>
              </w:rPr>
            </w:pPr>
            <w:r w:rsidRPr="00EB2C85">
              <w:rPr>
                <w:color w:val="000000" w:themeColor="text1"/>
                <w:sz w:val="14"/>
                <w:szCs w:val="14"/>
                <w:lang w:eastAsia="es-CO"/>
              </w:rPr>
              <w:t xml:space="preserve">Revisar que el equipo encienda y opere correctamente, verificar conectividad.  </w:t>
            </w:r>
          </w:p>
        </w:tc>
        <w:tc>
          <w:tcPr>
            <w:tcW w:w="850" w:type="dxa"/>
            <w:tcBorders>
              <w:top w:val="single" w:sz="4" w:space="0" w:color="000000"/>
              <w:left w:val="single" w:sz="4" w:space="0" w:color="auto"/>
              <w:bottom w:val="single" w:sz="4" w:space="0" w:color="000000"/>
              <w:right w:val="single" w:sz="4" w:space="0" w:color="000000"/>
            </w:tcBorders>
          </w:tcPr>
          <w:p w14:paraId="7CB51312"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49A99CBD" w14:textId="77777777" w:rsidR="00E40932" w:rsidRPr="00EB2C85" w:rsidRDefault="00E40932" w:rsidP="00EA01B4">
            <w:pPr>
              <w:ind w:left="4"/>
              <w:rPr>
                <w:color w:val="000000" w:themeColor="text1"/>
                <w:sz w:val="14"/>
                <w:szCs w:val="14"/>
                <w:lang w:eastAsia="es-CO"/>
              </w:rPr>
            </w:pPr>
          </w:p>
        </w:tc>
      </w:tr>
      <w:tr w:rsidR="00E40932" w:rsidRPr="00EB2C85" w14:paraId="34B836D2" w14:textId="77777777" w:rsidTr="00EA01B4">
        <w:trPr>
          <w:gridAfter w:val="1"/>
          <w:wAfter w:w="27" w:type="dxa"/>
          <w:trHeight w:val="20"/>
        </w:trPr>
        <w:tc>
          <w:tcPr>
            <w:tcW w:w="507" w:type="dxa"/>
            <w:vMerge/>
            <w:tcBorders>
              <w:left w:val="single" w:sz="4" w:space="0" w:color="000000"/>
              <w:bottom w:val="single" w:sz="4" w:space="0" w:color="000000"/>
              <w:right w:val="single" w:sz="4" w:space="0" w:color="auto"/>
            </w:tcBorders>
            <w:vAlign w:val="center"/>
          </w:tcPr>
          <w:p w14:paraId="0844F48E" w14:textId="77777777" w:rsidR="00E40932" w:rsidRPr="00EB2C85" w:rsidRDefault="00E40932" w:rsidP="00EA01B4">
            <w:pPr>
              <w:ind w:left="16" w:right="37"/>
              <w:contextualSpacing/>
              <w:jc w:val="both"/>
              <w:rPr>
                <w:color w:val="000000" w:themeColor="text1"/>
                <w:sz w:val="14"/>
                <w:szCs w:val="14"/>
                <w:lang w:eastAsia="es-CO"/>
              </w:rPr>
            </w:pPr>
          </w:p>
        </w:tc>
        <w:tc>
          <w:tcPr>
            <w:tcW w:w="1367" w:type="dxa"/>
            <w:tcBorders>
              <w:top w:val="single" w:sz="4" w:space="0" w:color="auto"/>
              <w:left w:val="single" w:sz="4" w:space="0" w:color="auto"/>
              <w:bottom w:val="single" w:sz="4" w:space="0" w:color="auto"/>
              <w:right w:val="single" w:sz="4" w:space="0" w:color="auto"/>
            </w:tcBorders>
            <w:vAlign w:val="center"/>
          </w:tcPr>
          <w:p w14:paraId="58669E50"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Sistema de  almacenamiento - software  </w:t>
            </w:r>
          </w:p>
        </w:tc>
        <w:tc>
          <w:tcPr>
            <w:tcW w:w="5401" w:type="dxa"/>
            <w:gridSpan w:val="2"/>
            <w:tcBorders>
              <w:top w:val="single" w:sz="4" w:space="0" w:color="auto"/>
              <w:left w:val="single" w:sz="4" w:space="0" w:color="auto"/>
              <w:bottom w:val="single" w:sz="4" w:space="0" w:color="auto"/>
              <w:right w:val="single" w:sz="4" w:space="0" w:color="auto"/>
            </w:tcBorders>
          </w:tcPr>
          <w:p w14:paraId="73D43BC6"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funcionamiento de los programas instalados en este equipo. (Desinstalar software diferente a los instalados para la operación del sistema).  </w:t>
            </w:r>
          </w:p>
          <w:p w14:paraId="30061D88"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Verificar funcionamiento del software.  </w:t>
            </w:r>
          </w:p>
          <w:p w14:paraId="75A7B4F5"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Revisar tiempo de grabación (en días). * Revisar estado de los discos (Arreglos Raid) * Verificar configuración de red y usuarios.  </w:t>
            </w:r>
          </w:p>
          <w:p w14:paraId="3DD610F1"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Revisar licencias habilitadas.  </w:t>
            </w:r>
          </w:p>
          <w:p w14:paraId="5854C3CB" w14:textId="77777777" w:rsidR="00E40932" w:rsidRPr="00EB2C85" w:rsidRDefault="00E40932" w:rsidP="00E40932">
            <w:pPr>
              <w:numPr>
                <w:ilvl w:val="0"/>
                <w:numId w:val="27"/>
              </w:numPr>
              <w:autoSpaceDE/>
              <w:autoSpaceDN/>
              <w:ind w:left="4" w:right="34"/>
              <w:contextualSpacing/>
              <w:jc w:val="both"/>
              <w:rPr>
                <w:color w:val="000000" w:themeColor="text1"/>
                <w:sz w:val="14"/>
                <w:szCs w:val="14"/>
                <w:lang w:eastAsia="es-CO"/>
              </w:rPr>
            </w:pPr>
            <w:r w:rsidRPr="00EB2C85">
              <w:rPr>
                <w:color w:val="000000" w:themeColor="text1"/>
                <w:sz w:val="14"/>
                <w:szCs w:val="14"/>
                <w:lang w:eastAsia="es-CO"/>
              </w:rPr>
              <w:t xml:space="preserve">Actualización de software cuando existan actualizaciones disponibles. </w:t>
            </w:r>
          </w:p>
        </w:tc>
        <w:tc>
          <w:tcPr>
            <w:tcW w:w="850" w:type="dxa"/>
            <w:tcBorders>
              <w:top w:val="single" w:sz="4" w:space="0" w:color="000000"/>
              <w:left w:val="single" w:sz="4" w:space="0" w:color="auto"/>
              <w:bottom w:val="single" w:sz="4" w:space="0" w:color="000000"/>
              <w:right w:val="single" w:sz="4" w:space="0" w:color="000000"/>
            </w:tcBorders>
          </w:tcPr>
          <w:p w14:paraId="46E81F35"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520213A3" w14:textId="77777777" w:rsidR="00E40932" w:rsidRPr="00EB2C85" w:rsidRDefault="00E40932" w:rsidP="00EA01B4">
            <w:pPr>
              <w:ind w:left="4"/>
              <w:rPr>
                <w:color w:val="000000" w:themeColor="text1"/>
                <w:sz w:val="14"/>
                <w:szCs w:val="14"/>
                <w:lang w:eastAsia="es-CO"/>
              </w:rPr>
            </w:pPr>
          </w:p>
        </w:tc>
      </w:tr>
      <w:tr w:rsidR="00E40932" w:rsidRPr="00EB2C85" w14:paraId="5AF3C743"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1A1BF1A1"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2.10</w:t>
            </w:r>
          </w:p>
        </w:tc>
        <w:tc>
          <w:tcPr>
            <w:tcW w:w="1367" w:type="dxa"/>
            <w:tcBorders>
              <w:top w:val="single" w:sz="4" w:space="0" w:color="auto"/>
              <w:left w:val="single" w:sz="4" w:space="0" w:color="auto"/>
              <w:bottom w:val="single" w:sz="4" w:space="0" w:color="auto"/>
              <w:right w:val="single" w:sz="4" w:space="0" w:color="auto"/>
            </w:tcBorders>
            <w:vAlign w:val="center"/>
          </w:tcPr>
          <w:p w14:paraId="3D117113"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Actividades de mantenimiento preventivo arco detector de metales </w:t>
            </w:r>
            <w:proofErr w:type="spellStart"/>
            <w:r w:rsidRPr="00EB2C85">
              <w:rPr>
                <w:color w:val="000000" w:themeColor="text1"/>
                <w:sz w:val="14"/>
                <w:szCs w:val="14"/>
                <w:lang w:eastAsia="es-CO"/>
              </w:rPr>
              <w:t>garrett</w:t>
            </w:r>
            <w:proofErr w:type="spellEnd"/>
          </w:p>
        </w:tc>
        <w:tc>
          <w:tcPr>
            <w:tcW w:w="5401" w:type="dxa"/>
            <w:gridSpan w:val="2"/>
            <w:tcBorders>
              <w:top w:val="single" w:sz="4" w:space="0" w:color="auto"/>
              <w:left w:val="single" w:sz="4" w:space="0" w:color="auto"/>
              <w:bottom w:val="single" w:sz="4" w:space="0" w:color="auto"/>
              <w:right w:val="single" w:sz="4" w:space="0" w:color="auto"/>
            </w:tcBorders>
          </w:tcPr>
          <w:p w14:paraId="612BB998" w14:textId="77777777" w:rsidR="00E40932" w:rsidRPr="00EB2C85" w:rsidRDefault="00E40932" w:rsidP="00EA01B4">
            <w:pPr>
              <w:jc w:val="both"/>
              <w:rPr>
                <w:color w:val="000000" w:themeColor="text1"/>
                <w:sz w:val="14"/>
                <w:szCs w:val="14"/>
              </w:rPr>
            </w:pPr>
            <w:r w:rsidRPr="00EB2C85">
              <w:rPr>
                <w:color w:val="000000" w:themeColor="text1"/>
                <w:sz w:val="14"/>
                <w:szCs w:val="14"/>
              </w:rPr>
              <w:t>1. Inspección física general</w:t>
            </w:r>
          </w:p>
          <w:p w14:paraId="657BF84C" w14:textId="77777777" w:rsidR="00E40932" w:rsidRPr="00EB2C85" w:rsidRDefault="00E40932" w:rsidP="00EA01B4">
            <w:pPr>
              <w:jc w:val="both"/>
              <w:rPr>
                <w:color w:val="000000" w:themeColor="text1"/>
                <w:sz w:val="14"/>
                <w:szCs w:val="14"/>
              </w:rPr>
            </w:pPr>
            <w:r w:rsidRPr="00EB2C85">
              <w:rPr>
                <w:color w:val="000000" w:themeColor="text1"/>
                <w:sz w:val="14"/>
                <w:szCs w:val="14"/>
              </w:rPr>
              <w:t>2. Limpieza del equipo</w:t>
            </w:r>
          </w:p>
          <w:p w14:paraId="5FF17404" w14:textId="77777777" w:rsidR="00E40932" w:rsidRPr="00EB2C85" w:rsidRDefault="00E40932" w:rsidP="00EA01B4">
            <w:pPr>
              <w:jc w:val="both"/>
              <w:rPr>
                <w:color w:val="000000" w:themeColor="text1"/>
                <w:sz w:val="14"/>
                <w:szCs w:val="14"/>
              </w:rPr>
            </w:pPr>
            <w:r w:rsidRPr="00EB2C85">
              <w:rPr>
                <w:color w:val="000000" w:themeColor="text1"/>
                <w:sz w:val="14"/>
                <w:szCs w:val="14"/>
              </w:rPr>
              <w:t>3. Revisión eléctrica.</w:t>
            </w:r>
          </w:p>
          <w:p w14:paraId="4CFCB9AF" w14:textId="77777777" w:rsidR="00E40932" w:rsidRPr="00EB2C85" w:rsidRDefault="00E40932" w:rsidP="00EA01B4">
            <w:pPr>
              <w:jc w:val="both"/>
              <w:rPr>
                <w:color w:val="000000" w:themeColor="text1"/>
                <w:sz w:val="14"/>
                <w:szCs w:val="14"/>
              </w:rPr>
            </w:pPr>
            <w:r w:rsidRPr="00EB2C85">
              <w:rPr>
                <w:color w:val="000000" w:themeColor="text1"/>
                <w:sz w:val="14"/>
                <w:szCs w:val="14"/>
              </w:rPr>
              <w:t xml:space="preserve">4. Revisión </w:t>
            </w:r>
          </w:p>
          <w:p w14:paraId="166C4E8F" w14:textId="77777777" w:rsidR="00E40932" w:rsidRPr="00EB2C85" w:rsidRDefault="00E40932" w:rsidP="00EA01B4">
            <w:pPr>
              <w:jc w:val="both"/>
              <w:rPr>
                <w:color w:val="000000" w:themeColor="text1"/>
                <w:sz w:val="14"/>
                <w:szCs w:val="14"/>
              </w:rPr>
            </w:pPr>
            <w:r w:rsidRPr="00EB2C85">
              <w:rPr>
                <w:color w:val="000000" w:themeColor="text1"/>
                <w:sz w:val="14"/>
                <w:szCs w:val="14"/>
              </w:rPr>
              <w:t>5. Pruebas de funcionamiento</w:t>
            </w:r>
          </w:p>
          <w:p w14:paraId="540E9193" w14:textId="77777777" w:rsidR="00E40932" w:rsidRPr="00EB2C85" w:rsidRDefault="00E40932" w:rsidP="00EA01B4">
            <w:pPr>
              <w:jc w:val="both"/>
              <w:rPr>
                <w:color w:val="000000" w:themeColor="text1"/>
                <w:sz w:val="14"/>
                <w:szCs w:val="14"/>
              </w:rPr>
            </w:pPr>
            <w:r w:rsidRPr="00EB2C85">
              <w:rPr>
                <w:color w:val="000000" w:themeColor="text1"/>
                <w:sz w:val="14"/>
                <w:szCs w:val="14"/>
              </w:rPr>
              <w:t>6. Calibración y ajuste de sensibilidad</w:t>
            </w:r>
          </w:p>
          <w:p w14:paraId="4DF39522" w14:textId="77777777" w:rsidR="00E40932" w:rsidRPr="00EB2C85" w:rsidRDefault="00E40932" w:rsidP="00EA01B4">
            <w:pPr>
              <w:jc w:val="both"/>
              <w:rPr>
                <w:color w:val="000000" w:themeColor="text1"/>
                <w:sz w:val="14"/>
                <w:szCs w:val="14"/>
              </w:rPr>
            </w:pPr>
            <w:r w:rsidRPr="00EB2C85">
              <w:rPr>
                <w:color w:val="000000" w:themeColor="text1"/>
                <w:sz w:val="14"/>
                <w:szCs w:val="14"/>
              </w:rPr>
              <w:t>7. Pruebas operativas</w:t>
            </w:r>
          </w:p>
          <w:p w14:paraId="14AD264D" w14:textId="77777777" w:rsidR="00E40932" w:rsidRPr="00EB2C85" w:rsidRDefault="00E40932" w:rsidP="00EA01B4">
            <w:pPr>
              <w:jc w:val="both"/>
              <w:rPr>
                <w:color w:val="000000" w:themeColor="text1"/>
                <w:sz w:val="14"/>
                <w:szCs w:val="14"/>
                <w:lang w:eastAsia="es-CO"/>
              </w:rPr>
            </w:pPr>
            <w:r w:rsidRPr="00EB2C85">
              <w:rPr>
                <w:color w:val="000000" w:themeColor="text1"/>
                <w:sz w:val="14"/>
                <w:szCs w:val="14"/>
              </w:rPr>
              <w:t>8. Verificación de software y configuración</w:t>
            </w:r>
          </w:p>
        </w:tc>
        <w:tc>
          <w:tcPr>
            <w:tcW w:w="850" w:type="dxa"/>
            <w:tcBorders>
              <w:top w:val="single" w:sz="4" w:space="0" w:color="000000"/>
              <w:left w:val="single" w:sz="4" w:space="0" w:color="auto"/>
              <w:bottom w:val="single" w:sz="4" w:space="0" w:color="000000"/>
              <w:right w:val="single" w:sz="4" w:space="0" w:color="000000"/>
            </w:tcBorders>
          </w:tcPr>
          <w:p w14:paraId="51A30F7E"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77964576" w14:textId="77777777" w:rsidR="00E40932" w:rsidRPr="00EB2C85" w:rsidRDefault="00E40932" w:rsidP="00EA01B4">
            <w:pPr>
              <w:ind w:left="4"/>
              <w:rPr>
                <w:color w:val="000000" w:themeColor="text1"/>
                <w:sz w:val="14"/>
                <w:szCs w:val="14"/>
                <w:lang w:eastAsia="es-CO"/>
              </w:rPr>
            </w:pPr>
          </w:p>
        </w:tc>
      </w:tr>
      <w:tr w:rsidR="00E40932" w:rsidRPr="00EB2C85" w14:paraId="01314834"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auto"/>
            </w:tcBorders>
            <w:vAlign w:val="center"/>
          </w:tcPr>
          <w:p w14:paraId="553037DF" w14:textId="77777777" w:rsidR="00E40932" w:rsidRPr="00EB2C85" w:rsidRDefault="00E40932" w:rsidP="00EA01B4">
            <w:pPr>
              <w:ind w:left="16" w:right="37"/>
              <w:contextualSpacing/>
              <w:jc w:val="both"/>
              <w:rPr>
                <w:color w:val="000000" w:themeColor="text1"/>
                <w:sz w:val="14"/>
                <w:szCs w:val="14"/>
                <w:lang w:eastAsia="es-CO"/>
              </w:rPr>
            </w:pPr>
            <w:r w:rsidRPr="00EB2C85">
              <w:rPr>
                <w:color w:val="000000" w:themeColor="text1"/>
                <w:sz w:val="14"/>
                <w:szCs w:val="14"/>
                <w:lang w:eastAsia="es-CO"/>
              </w:rPr>
              <w:t>2.11</w:t>
            </w:r>
          </w:p>
        </w:tc>
        <w:tc>
          <w:tcPr>
            <w:tcW w:w="1367" w:type="dxa"/>
            <w:tcBorders>
              <w:top w:val="single" w:sz="4" w:space="0" w:color="auto"/>
              <w:left w:val="single" w:sz="4" w:space="0" w:color="auto"/>
              <w:bottom w:val="single" w:sz="4" w:space="0" w:color="auto"/>
              <w:right w:val="single" w:sz="4" w:space="0" w:color="auto"/>
            </w:tcBorders>
            <w:vAlign w:val="center"/>
          </w:tcPr>
          <w:p w14:paraId="35DC3A62"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Actividades de mantenimiento preventivo escáner de rayos x marca ZKTECO modelo ZKX5030c</w:t>
            </w:r>
          </w:p>
        </w:tc>
        <w:tc>
          <w:tcPr>
            <w:tcW w:w="5401" w:type="dxa"/>
            <w:gridSpan w:val="2"/>
            <w:tcBorders>
              <w:top w:val="single" w:sz="4" w:space="0" w:color="auto"/>
              <w:left w:val="single" w:sz="4" w:space="0" w:color="auto"/>
              <w:bottom w:val="single" w:sz="4" w:space="0" w:color="auto"/>
              <w:right w:val="single" w:sz="4" w:space="0" w:color="auto"/>
            </w:tcBorders>
          </w:tcPr>
          <w:p w14:paraId="5CB8894E"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Actividades resumidas de mantenimiento preventivo</w:t>
            </w:r>
          </w:p>
          <w:p w14:paraId="2E786F05"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Limpieza general externa del equipo, aplicar anticorrosivo y pintura si es necesario .</w:t>
            </w:r>
          </w:p>
          <w:p w14:paraId="5D47EC0E"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Limpieza de la consola de operación, monitor y teclado.</w:t>
            </w:r>
          </w:p>
          <w:p w14:paraId="2B37BBBD"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Limpieza de la ranura de los sensores fotoeléctricos.</w:t>
            </w:r>
          </w:p>
          <w:p w14:paraId="142A15A8"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Limpieza interna de polvo en compartimientos electrónicos (según recomendaciones del fabricante).</w:t>
            </w:r>
          </w:p>
          <w:p w14:paraId="2D8D9943"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Verificación del estado de la banda transportadora.</w:t>
            </w:r>
          </w:p>
          <w:p w14:paraId="2C3D60E7"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Revisión de tensión, alineación y desgaste de la banda transportadora.</w:t>
            </w:r>
          </w:p>
          <w:p w14:paraId="49BB5549"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Inspección y prueba de los sensores fotoeléctricos.</w:t>
            </w:r>
          </w:p>
          <w:p w14:paraId="32C3A36B"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Verificación del correcto funcionamiento del generador de Rayos X.</w:t>
            </w:r>
          </w:p>
          <w:p w14:paraId="166107CE"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Comprobación del indicador luminoso de emisión de Rayos X.</w:t>
            </w:r>
          </w:p>
          <w:p w14:paraId="23752BB3"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Verificación del indicador de alimentación eléctrica.</w:t>
            </w:r>
          </w:p>
          <w:p w14:paraId="611A3EE7"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Prueba de funcionamiento del botón de parada de emergencia.</w:t>
            </w:r>
          </w:p>
          <w:p w14:paraId="46EC0BB2"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Inspección de las cortinas plomadas de entrada y salida del túnel.</w:t>
            </w:r>
          </w:p>
          <w:p w14:paraId="68897517"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Verificación de fugas, daños o deformaciones en elementos de blindaje.</w:t>
            </w:r>
          </w:p>
          <w:p w14:paraId="7C5DF3DB"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Revisión de conectores, cables y sistema de puesta a tierra.</w:t>
            </w:r>
          </w:p>
          <w:p w14:paraId="3B61061B"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Verificación de ventiladores y sistema de refrigeración.</w:t>
            </w:r>
          </w:p>
          <w:p w14:paraId="143402DE"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Comprobación de calidad de imagen y resolución del escáner.</w:t>
            </w:r>
          </w:p>
          <w:p w14:paraId="2A5EB5F2"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lastRenderedPageBreak/>
              <w:t>Prueba funcional con objetos de muestra para validar la detección.</w:t>
            </w:r>
          </w:p>
          <w:p w14:paraId="0E76E0B4"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Verificación de fecha, hora y almacenamiento de imágenes.</w:t>
            </w:r>
          </w:p>
          <w:p w14:paraId="0197206D"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Respaldo de configuraciones del sistema.</w:t>
            </w:r>
          </w:p>
          <w:p w14:paraId="1DC3B092"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Actualización de software o firmware (si aplica y está autorizado por el fabricante).</w:t>
            </w:r>
          </w:p>
          <w:p w14:paraId="775982A4"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Registro de resultados, hallazgos y acciones correctivas recomendadas.</w:t>
            </w:r>
          </w:p>
          <w:p w14:paraId="3FF5BC5C" w14:textId="77777777" w:rsidR="00E40932" w:rsidRPr="00EB2C85" w:rsidRDefault="00E40932" w:rsidP="00E40932">
            <w:pPr>
              <w:numPr>
                <w:ilvl w:val="0"/>
                <w:numId w:val="27"/>
              </w:numPr>
              <w:autoSpaceDE/>
              <w:autoSpaceDN/>
              <w:ind w:left="265" w:hanging="218"/>
              <w:jc w:val="both"/>
              <w:rPr>
                <w:bCs/>
                <w:color w:val="000000" w:themeColor="text1"/>
                <w:sz w:val="14"/>
                <w:szCs w:val="14"/>
              </w:rPr>
            </w:pPr>
            <w:r w:rsidRPr="00EB2C85">
              <w:rPr>
                <w:bCs/>
                <w:color w:val="000000" w:themeColor="text1"/>
                <w:sz w:val="14"/>
                <w:szCs w:val="14"/>
              </w:rPr>
              <w:t>Entregables: Registro fotográfico antes y después; Formato de mantenimiento diligenciado, Resultado de pruebas funcionales; Relación de hallazgos y recomendaciones.; Certificación de operatividad del equipo.</w:t>
            </w:r>
          </w:p>
        </w:tc>
        <w:tc>
          <w:tcPr>
            <w:tcW w:w="850" w:type="dxa"/>
            <w:tcBorders>
              <w:top w:val="single" w:sz="4" w:space="0" w:color="000000"/>
              <w:left w:val="single" w:sz="4" w:space="0" w:color="auto"/>
              <w:bottom w:val="single" w:sz="4" w:space="0" w:color="000000"/>
              <w:right w:val="single" w:sz="4" w:space="0" w:color="000000"/>
            </w:tcBorders>
          </w:tcPr>
          <w:p w14:paraId="5147F182"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tcPr>
          <w:p w14:paraId="5008EB22" w14:textId="77777777" w:rsidR="00E40932" w:rsidRPr="00EB2C85" w:rsidRDefault="00E40932" w:rsidP="00EA01B4">
            <w:pPr>
              <w:ind w:left="4"/>
              <w:rPr>
                <w:color w:val="000000" w:themeColor="text1"/>
                <w:sz w:val="14"/>
                <w:szCs w:val="14"/>
                <w:lang w:eastAsia="es-CO"/>
              </w:rPr>
            </w:pPr>
          </w:p>
        </w:tc>
      </w:tr>
      <w:tr w:rsidR="00E40932" w:rsidRPr="00EB2C85" w14:paraId="0F2F8CB1" w14:textId="77777777" w:rsidTr="00EA01B4">
        <w:tblPrEx>
          <w:tblCellMar>
            <w:top w:w="32" w:type="dxa"/>
            <w:right w:w="40" w:type="dxa"/>
          </w:tblCellMar>
        </w:tblPrEx>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A6A6A6"/>
          </w:tcPr>
          <w:p w14:paraId="5AABA5FE" w14:textId="77777777" w:rsidR="00E40932" w:rsidRPr="00EB2C85" w:rsidRDefault="00E40932" w:rsidP="00EA01B4">
            <w:pPr>
              <w:ind w:right="26"/>
              <w:jc w:val="center"/>
              <w:rPr>
                <w:color w:val="000000" w:themeColor="text1"/>
                <w:sz w:val="14"/>
                <w:szCs w:val="14"/>
                <w:lang w:eastAsia="es-CO"/>
              </w:rPr>
            </w:pPr>
            <w:r w:rsidRPr="00EB2C85">
              <w:rPr>
                <w:b/>
                <w:color w:val="000000" w:themeColor="text1"/>
                <w:sz w:val="14"/>
                <w:szCs w:val="14"/>
                <w:lang w:eastAsia="es-CO"/>
              </w:rPr>
              <w:t xml:space="preserve">3 </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A6A6A6"/>
          </w:tcPr>
          <w:p w14:paraId="060BD679" w14:textId="77777777" w:rsidR="00E40932" w:rsidRPr="00EB2C85" w:rsidRDefault="00E40932" w:rsidP="00EA01B4">
            <w:pPr>
              <w:ind w:right="3"/>
              <w:jc w:val="center"/>
              <w:rPr>
                <w:color w:val="000000" w:themeColor="text1"/>
                <w:sz w:val="14"/>
                <w:szCs w:val="14"/>
                <w:lang w:eastAsia="es-CO"/>
              </w:rPr>
            </w:pPr>
            <w:r w:rsidRPr="00EB2C85">
              <w:rPr>
                <w:b/>
                <w:color w:val="000000" w:themeColor="text1"/>
                <w:sz w:val="14"/>
                <w:szCs w:val="14"/>
                <w:lang w:eastAsia="es-CO"/>
              </w:rPr>
              <w:t xml:space="preserve">MANTENIMIENTO CORRECTIVO </w:t>
            </w:r>
          </w:p>
        </w:tc>
      </w:tr>
      <w:tr w:rsidR="00E40932" w:rsidRPr="00EB2C85" w14:paraId="5AF3D5CF" w14:textId="77777777" w:rsidTr="00EA01B4">
        <w:tblPrEx>
          <w:tblCellMar>
            <w:top w:w="32" w:type="dxa"/>
            <w:right w:w="40" w:type="dxa"/>
          </w:tblCellMar>
        </w:tblPrEx>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2E3526A3" w14:textId="77777777" w:rsidR="00E40932" w:rsidRPr="00EB2C85" w:rsidRDefault="00E40932" w:rsidP="00EA01B4">
            <w:pPr>
              <w:ind w:right="29"/>
              <w:jc w:val="center"/>
              <w:rPr>
                <w:color w:val="000000" w:themeColor="text1"/>
                <w:sz w:val="14"/>
                <w:szCs w:val="14"/>
                <w:lang w:eastAsia="es-CO"/>
              </w:rPr>
            </w:pPr>
            <w:r w:rsidRPr="00EB2C85">
              <w:rPr>
                <w:color w:val="000000" w:themeColor="text1"/>
                <w:sz w:val="14"/>
                <w:szCs w:val="14"/>
                <w:lang w:eastAsia="es-CO"/>
              </w:rPr>
              <w:t>3.1</w:t>
            </w:r>
          </w:p>
        </w:tc>
        <w:tc>
          <w:tcPr>
            <w:tcW w:w="1367" w:type="dxa"/>
            <w:tcBorders>
              <w:top w:val="single" w:sz="4" w:space="0" w:color="000000"/>
              <w:left w:val="single" w:sz="4" w:space="0" w:color="000000"/>
              <w:bottom w:val="single" w:sz="4" w:space="0" w:color="000000"/>
              <w:right w:val="single" w:sz="4" w:space="0" w:color="000000"/>
            </w:tcBorders>
            <w:vAlign w:val="center"/>
          </w:tcPr>
          <w:p w14:paraId="481807DE"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Mantenimiento Correctivo</w:t>
            </w:r>
          </w:p>
        </w:tc>
        <w:tc>
          <w:tcPr>
            <w:tcW w:w="5401" w:type="dxa"/>
            <w:gridSpan w:val="2"/>
            <w:tcBorders>
              <w:top w:val="single" w:sz="4" w:space="0" w:color="000000"/>
              <w:left w:val="single" w:sz="4" w:space="0" w:color="000000"/>
              <w:bottom w:val="single" w:sz="4" w:space="0" w:color="000000"/>
              <w:right w:val="single" w:sz="4" w:space="0" w:color="000000"/>
            </w:tcBorders>
            <w:vAlign w:val="center"/>
          </w:tcPr>
          <w:p w14:paraId="5CF2A285" w14:textId="77777777" w:rsidR="00E40932" w:rsidRPr="00EB2C85" w:rsidRDefault="00E40932" w:rsidP="00EA01B4">
            <w:pPr>
              <w:ind w:left="2" w:right="1"/>
              <w:jc w:val="both"/>
              <w:rPr>
                <w:color w:val="000000" w:themeColor="text1"/>
                <w:sz w:val="14"/>
                <w:szCs w:val="14"/>
                <w:lang w:eastAsia="es-CO"/>
              </w:rPr>
            </w:pPr>
            <w:r w:rsidRPr="00EB2C85">
              <w:rPr>
                <w:color w:val="000000" w:themeColor="text1"/>
                <w:sz w:val="14"/>
                <w:szCs w:val="14"/>
                <w:lang w:eastAsia="es-CO"/>
              </w:rPr>
              <w:t>Es la acción que corrige los defectos o daños que puede tener un equipo o elemento, por medio de este se corrigen o reparan las averías detectadas, para el funcionamiento correcto del sistema de seguridad CCTV y control de acceso.</w:t>
            </w:r>
          </w:p>
          <w:p w14:paraId="63519E1C" w14:textId="77777777" w:rsidR="00E40932" w:rsidRPr="00EB2C85" w:rsidRDefault="00E40932" w:rsidP="00EA01B4">
            <w:pPr>
              <w:ind w:left="2" w:right="1"/>
              <w:jc w:val="both"/>
              <w:rPr>
                <w:color w:val="000000" w:themeColor="text1"/>
                <w:sz w:val="14"/>
                <w:szCs w:val="14"/>
                <w:lang w:eastAsia="es-CO"/>
              </w:rPr>
            </w:pPr>
          </w:p>
          <w:p w14:paraId="4D2B7130" w14:textId="77777777" w:rsidR="00E40932" w:rsidRPr="00EB2C85" w:rsidRDefault="00E40932" w:rsidP="00EA01B4">
            <w:pPr>
              <w:ind w:left="2" w:right="22"/>
              <w:jc w:val="both"/>
              <w:rPr>
                <w:color w:val="000000" w:themeColor="text1"/>
                <w:sz w:val="14"/>
                <w:szCs w:val="14"/>
                <w:lang w:eastAsia="es-CO"/>
              </w:rPr>
            </w:pPr>
            <w:r w:rsidRPr="00EB2C85">
              <w:rPr>
                <w:color w:val="000000" w:themeColor="text1"/>
                <w:sz w:val="14"/>
                <w:szCs w:val="14"/>
                <w:lang w:eastAsia="es-CO"/>
              </w:rPr>
              <w:t>Durante la vigencia del contrato, el contratista deberá realizar todos los diagnósticos, correcciones, reparaciones y/o cambio de repuestos, piezas, accesorios, que garanticen el correcto funcionamiento del sistema de CCTV.</w:t>
            </w:r>
          </w:p>
          <w:p w14:paraId="16A21030" w14:textId="77777777" w:rsidR="00E40932" w:rsidRPr="00EB2C85" w:rsidRDefault="00E40932" w:rsidP="00EA01B4">
            <w:pPr>
              <w:ind w:left="2" w:right="22"/>
              <w:jc w:val="both"/>
              <w:rPr>
                <w:color w:val="000000" w:themeColor="text1"/>
                <w:sz w:val="14"/>
                <w:szCs w:val="14"/>
                <w:lang w:eastAsia="es-CO"/>
              </w:rPr>
            </w:pPr>
          </w:p>
          <w:p w14:paraId="6253BB6E"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Para este tipo de mantenimiento se debe generar un caso o solicitud de servicio por medio de los canales de atención establecidos para el cumplimiento del contrato, la cual asignará un número de ticket, el cual de acuerdo a los tiempos de respuesta se realiza un seguimiento hasta que quede solucionada la falla.</w:t>
            </w:r>
          </w:p>
        </w:tc>
        <w:tc>
          <w:tcPr>
            <w:tcW w:w="850" w:type="dxa"/>
            <w:tcBorders>
              <w:top w:val="single" w:sz="4" w:space="0" w:color="000000"/>
              <w:left w:val="single" w:sz="4" w:space="0" w:color="000000"/>
              <w:bottom w:val="single" w:sz="4" w:space="0" w:color="000000"/>
              <w:right w:val="single" w:sz="4" w:space="0" w:color="000000"/>
            </w:tcBorders>
            <w:vAlign w:val="center"/>
          </w:tcPr>
          <w:p w14:paraId="414A5B6E" w14:textId="77777777" w:rsidR="00E40932" w:rsidRPr="00EB2C85" w:rsidRDefault="00E40932" w:rsidP="00EA01B4">
            <w:pPr>
              <w:ind w:left="1"/>
              <w:jc w:val="center"/>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5CA25716" w14:textId="77777777" w:rsidR="00E40932" w:rsidRPr="00EB2C85" w:rsidRDefault="00E40932" w:rsidP="00EA01B4">
            <w:pPr>
              <w:ind w:left="4"/>
              <w:jc w:val="center"/>
              <w:rPr>
                <w:color w:val="000000" w:themeColor="text1"/>
                <w:sz w:val="14"/>
                <w:szCs w:val="14"/>
                <w:lang w:eastAsia="es-CO"/>
              </w:rPr>
            </w:pPr>
          </w:p>
        </w:tc>
      </w:tr>
      <w:tr w:rsidR="00E40932" w:rsidRPr="00EB2C85" w14:paraId="2C48EAEC" w14:textId="77777777" w:rsidTr="00EA01B4">
        <w:tblPrEx>
          <w:tblCellMar>
            <w:top w:w="32" w:type="dxa"/>
            <w:right w:w="40" w:type="dxa"/>
          </w:tblCellMar>
        </w:tblPrEx>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575E58D7" w14:textId="77777777" w:rsidR="00E40932" w:rsidRPr="00EB2C85" w:rsidRDefault="00E40932" w:rsidP="00EA01B4">
            <w:pPr>
              <w:ind w:right="29"/>
              <w:jc w:val="center"/>
              <w:rPr>
                <w:color w:val="000000" w:themeColor="text1"/>
                <w:sz w:val="14"/>
                <w:szCs w:val="14"/>
                <w:lang w:eastAsia="es-CO"/>
              </w:rPr>
            </w:pPr>
            <w:r w:rsidRPr="00EB2C85">
              <w:rPr>
                <w:color w:val="000000" w:themeColor="text1"/>
                <w:sz w:val="14"/>
                <w:szCs w:val="14"/>
                <w:lang w:eastAsia="es-CO"/>
              </w:rPr>
              <w:t>3.3</w:t>
            </w:r>
          </w:p>
        </w:tc>
        <w:tc>
          <w:tcPr>
            <w:tcW w:w="1367" w:type="dxa"/>
            <w:tcBorders>
              <w:top w:val="single" w:sz="4" w:space="0" w:color="000000"/>
              <w:left w:val="single" w:sz="4" w:space="0" w:color="000000"/>
              <w:bottom w:val="single" w:sz="4" w:space="0" w:color="000000"/>
              <w:right w:val="single" w:sz="4" w:space="0" w:color="000000"/>
            </w:tcBorders>
            <w:vAlign w:val="center"/>
          </w:tcPr>
          <w:p w14:paraId="5983067F"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Actividades de Diagnostico</w:t>
            </w:r>
          </w:p>
        </w:tc>
        <w:tc>
          <w:tcPr>
            <w:tcW w:w="5401" w:type="dxa"/>
            <w:gridSpan w:val="2"/>
            <w:tcBorders>
              <w:top w:val="single" w:sz="4" w:space="0" w:color="000000"/>
              <w:left w:val="single" w:sz="4" w:space="0" w:color="000000"/>
              <w:bottom w:val="single" w:sz="4" w:space="0" w:color="000000"/>
              <w:right w:val="single" w:sz="4" w:space="0" w:color="000000"/>
            </w:tcBorders>
            <w:vAlign w:val="center"/>
          </w:tcPr>
          <w:p w14:paraId="129D208A" w14:textId="77777777" w:rsidR="00E40932" w:rsidRPr="00EB2C85" w:rsidRDefault="00E40932" w:rsidP="00EA01B4">
            <w:pPr>
              <w:ind w:left="2" w:right="1"/>
              <w:jc w:val="both"/>
              <w:rPr>
                <w:color w:val="000000" w:themeColor="text1"/>
                <w:sz w:val="14"/>
                <w:szCs w:val="14"/>
                <w:lang w:eastAsia="es-CO"/>
              </w:rPr>
            </w:pPr>
            <w:r w:rsidRPr="00EB2C85">
              <w:rPr>
                <w:color w:val="000000" w:themeColor="text1"/>
                <w:sz w:val="14"/>
                <w:szCs w:val="14"/>
                <w:lang w:eastAsia="es-CO"/>
              </w:rPr>
              <w:t>cuando no sea posible realizar el mantenimiento correctivo se deberá realizar un diagnóstico /concepto técnico con las siguientes actividades como mínimo:</w:t>
            </w:r>
          </w:p>
          <w:p w14:paraId="30F5FEEA" w14:textId="77777777" w:rsidR="00E40932" w:rsidRPr="00EB2C85" w:rsidRDefault="00E40932" w:rsidP="00EA01B4">
            <w:pPr>
              <w:ind w:left="2" w:right="1"/>
              <w:jc w:val="both"/>
              <w:rPr>
                <w:color w:val="000000" w:themeColor="text1"/>
                <w:sz w:val="14"/>
                <w:szCs w:val="14"/>
                <w:lang w:eastAsia="es-CO"/>
              </w:rPr>
            </w:pPr>
          </w:p>
          <w:p w14:paraId="684113FF" w14:textId="77777777" w:rsidR="00E40932" w:rsidRPr="00EB2C85" w:rsidRDefault="00E40932" w:rsidP="00EA01B4">
            <w:pPr>
              <w:ind w:left="2" w:right="1"/>
              <w:jc w:val="both"/>
              <w:rPr>
                <w:color w:val="000000" w:themeColor="text1"/>
                <w:sz w:val="14"/>
                <w:szCs w:val="14"/>
                <w:lang w:eastAsia="es-CO"/>
              </w:rPr>
            </w:pPr>
            <w:r w:rsidRPr="00EB2C85">
              <w:rPr>
                <w:color w:val="000000" w:themeColor="text1"/>
                <w:sz w:val="14"/>
                <w:szCs w:val="14"/>
                <w:lang w:eastAsia="es-CO"/>
              </w:rPr>
              <w:t>Identificación del equipo, inspección física y funcional, revisión de componentes internos y externos, pruebas de operación, verificación de conexiones eléctricas y de comunicación, análisis de fallas, determinación de la causa raíz, evaluación del estado de los componentes, validación de software o firmware (si aplica) y determinación de las acciones correctivas requeridas</w:t>
            </w:r>
          </w:p>
          <w:p w14:paraId="23A9184C" w14:textId="77777777" w:rsidR="00E40932" w:rsidRPr="00EB2C85" w:rsidRDefault="00E40932" w:rsidP="00EA01B4">
            <w:pPr>
              <w:ind w:left="2" w:right="1"/>
              <w:jc w:val="both"/>
              <w:rPr>
                <w:color w:val="000000" w:themeColor="text1"/>
                <w:sz w:val="14"/>
                <w:szCs w:val="14"/>
                <w:lang w:eastAsia="es-CO"/>
              </w:rPr>
            </w:pPr>
          </w:p>
          <w:p w14:paraId="2915DC59" w14:textId="77777777" w:rsidR="00E40932" w:rsidRPr="00EB2C85" w:rsidRDefault="00E40932" w:rsidP="00EA01B4">
            <w:pPr>
              <w:ind w:left="2" w:right="1"/>
              <w:jc w:val="both"/>
              <w:rPr>
                <w:color w:val="000000" w:themeColor="text1"/>
                <w:sz w:val="14"/>
                <w:szCs w:val="14"/>
                <w:lang w:eastAsia="es-CO"/>
              </w:rPr>
            </w:pPr>
            <w:r w:rsidRPr="00EB2C85">
              <w:rPr>
                <w:b/>
                <w:bCs/>
                <w:color w:val="000000" w:themeColor="text1"/>
                <w:sz w:val="14"/>
                <w:szCs w:val="14"/>
                <w:lang w:eastAsia="es-CO"/>
              </w:rPr>
              <w:t>Entregables</w:t>
            </w:r>
            <w:r w:rsidRPr="00EB2C85">
              <w:rPr>
                <w:color w:val="000000" w:themeColor="text1"/>
                <w:sz w:val="14"/>
                <w:szCs w:val="14"/>
                <w:lang w:eastAsia="es-CO"/>
              </w:rPr>
              <w:t>: Informe de diagnóstico técnico, concepto de estado del equipo (apto, reparable o inservible), relación de fallas encontradas, listado de repuestos o correctivos requeridos, registro fotográfico de evidencias, recomendaciones técnicas y soporte de las pruebas realizadas</w:t>
            </w:r>
          </w:p>
        </w:tc>
        <w:tc>
          <w:tcPr>
            <w:tcW w:w="850" w:type="dxa"/>
            <w:tcBorders>
              <w:top w:val="single" w:sz="4" w:space="0" w:color="000000"/>
              <w:left w:val="single" w:sz="4" w:space="0" w:color="000000"/>
              <w:bottom w:val="single" w:sz="4" w:space="0" w:color="000000"/>
              <w:right w:val="single" w:sz="4" w:space="0" w:color="000000"/>
            </w:tcBorders>
            <w:vAlign w:val="center"/>
          </w:tcPr>
          <w:p w14:paraId="46B319C6" w14:textId="77777777" w:rsidR="00E40932" w:rsidRPr="00EB2C85" w:rsidRDefault="00E40932" w:rsidP="00EA01B4">
            <w:pPr>
              <w:ind w:left="1"/>
              <w:jc w:val="center"/>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5FF099CB" w14:textId="77777777" w:rsidR="00E40932" w:rsidRPr="00EB2C85" w:rsidRDefault="00E40932" w:rsidP="00EA01B4">
            <w:pPr>
              <w:ind w:left="4"/>
              <w:jc w:val="center"/>
              <w:rPr>
                <w:color w:val="000000" w:themeColor="text1"/>
                <w:sz w:val="14"/>
                <w:szCs w:val="14"/>
                <w:lang w:eastAsia="es-CO"/>
              </w:rPr>
            </w:pPr>
          </w:p>
        </w:tc>
      </w:tr>
      <w:tr w:rsidR="00E40932" w:rsidRPr="00EB2C85" w14:paraId="1F613F1D" w14:textId="77777777" w:rsidTr="00EA01B4">
        <w:tblPrEx>
          <w:tblCellMar>
            <w:top w:w="32" w:type="dxa"/>
            <w:right w:w="40" w:type="dxa"/>
          </w:tblCellMar>
        </w:tblPrEx>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046921FA" w14:textId="77777777" w:rsidR="00E40932" w:rsidRPr="00EB2C85" w:rsidRDefault="00E40932" w:rsidP="00EA01B4">
            <w:pPr>
              <w:ind w:right="29"/>
              <w:jc w:val="center"/>
              <w:rPr>
                <w:color w:val="000000" w:themeColor="text1"/>
                <w:sz w:val="14"/>
                <w:szCs w:val="14"/>
                <w:lang w:eastAsia="es-CO"/>
              </w:rPr>
            </w:pPr>
            <w:r w:rsidRPr="00EB2C85">
              <w:rPr>
                <w:color w:val="000000" w:themeColor="text1"/>
                <w:sz w:val="14"/>
                <w:szCs w:val="14"/>
                <w:lang w:eastAsia="es-CO"/>
              </w:rPr>
              <w:t>3.4</w:t>
            </w:r>
          </w:p>
        </w:tc>
        <w:tc>
          <w:tcPr>
            <w:tcW w:w="1367" w:type="dxa"/>
            <w:tcBorders>
              <w:top w:val="single" w:sz="4" w:space="0" w:color="000000"/>
              <w:left w:val="single" w:sz="4" w:space="0" w:color="000000"/>
              <w:bottom w:val="single" w:sz="4" w:space="0" w:color="000000"/>
              <w:right w:val="single" w:sz="4" w:space="0" w:color="000000"/>
            </w:tcBorders>
            <w:vAlign w:val="center"/>
          </w:tcPr>
          <w:p w14:paraId="504916D0"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Actividades para diagnostico concepto técnico escáner de rayos x marca </w:t>
            </w:r>
            <w:proofErr w:type="spellStart"/>
            <w:r w:rsidRPr="00EB2C85">
              <w:rPr>
                <w:color w:val="000000" w:themeColor="text1"/>
                <w:sz w:val="14"/>
                <w:szCs w:val="14"/>
                <w:lang w:eastAsia="es-CO"/>
              </w:rPr>
              <w:t>zkteco</w:t>
            </w:r>
            <w:proofErr w:type="spellEnd"/>
            <w:r w:rsidRPr="00EB2C85">
              <w:rPr>
                <w:color w:val="000000" w:themeColor="text1"/>
                <w:sz w:val="14"/>
                <w:szCs w:val="14"/>
                <w:lang w:eastAsia="es-CO"/>
              </w:rPr>
              <w:t xml:space="preserve"> modelo zkx5030c</w:t>
            </w:r>
          </w:p>
        </w:tc>
        <w:tc>
          <w:tcPr>
            <w:tcW w:w="5401" w:type="dxa"/>
            <w:gridSpan w:val="2"/>
            <w:tcBorders>
              <w:top w:val="single" w:sz="4" w:space="0" w:color="000000"/>
              <w:left w:val="single" w:sz="4" w:space="0" w:color="000000"/>
              <w:bottom w:val="single" w:sz="4" w:space="0" w:color="000000"/>
              <w:right w:val="single" w:sz="4" w:space="0" w:color="000000"/>
            </w:tcBorders>
            <w:vAlign w:val="center"/>
          </w:tcPr>
          <w:p w14:paraId="1EFCFCBC" w14:textId="77777777" w:rsidR="00E40932" w:rsidRPr="00EB2C85" w:rsidRDefault="00E40932" w:rsidP="00EA01B4">
            <w:pPr>
              <w:jc w:val="both"/>
              <w:rPr>
                <w:bCs/>
                <w:color w:val="000000" w:themeColor="text1"/>
                <w:sz w:val="14"/>
                <w:szCs w:val="14"/>
              </w:rPr>
            </w:pPr>
            <w:r w:rsidRPr="00EB2C85">
              <w:rPr>
                <w:bCs/>
                <w:color w:val="000000" w:themeColor="text1"/>
                <w:sz w:val="14"/>
                <w:szCs w:val="14"/>
              </w:rPr>
              <w:t xml:space="preserve">Realizar la revisión técnica y el diagnóstico por personal calificado del equipo de inspección por rayos X </w:t>
            </w:r>
            <w:proofErr w:type="spellStart"/>
            <w:r w:rsidRPr="00EB2C85">
              <w:rPr>
                <w:bCs/>
                <w:color w:val="000000" w:themeColor="text1"/>
                <w:sz w:val="14"/>
                <w:szCs w:val="14"/>
              </w:rPr>
              <w:t>ZKTeco</w:t>
            </w:r>
            <w:proofErr w:type="spellEnd"/>
            <w:r w:rsidRPr="00EB2C85">
              <w:rPr>
                <w:bCs/>
                <w:color w:val="000000" w:themeColor="text1"/>
                <w:sz w:val="14"/>
                <w:szCs w:val="14"/>
              </w:rPr>
              <w:t xml:space="preserve"> ZKX5030C, el cual actualmente se encuentra fuera de operación (apagado), con el fin de determinar las posibles causas de la falla y establecer el estado de funcionamiento de sus componentes</w:t>
            </w:r>
          </w:p>
          <w:p w14:paraId="6A788399" w14:textId="77777777" w:rsidR="00E40932" w:rsidRPr="00EB2C85" w:rsidRDefault="00E40932" w:rsidP="00EA01B4">
            <w:pPr>
              <w:jc w:val="both"/>
              <w:rPr>
                <w:bCs/>
                <w:color w:val="000000" w:themeColor="text1"/>
                <w:sz w:val="14"/>
                <w:szCs w:val="14"/>
              </w:rPr>
            </w:pPr>
            <w:r w:rsidRPr="00EB2C85">
              <w:rPr>
                <w:bCs/>
                <w:color w:val="000000" w:themeColor="text1"/>
                <w:sz w:val="14"/>
                <w:szCs w:val="14"/>
              </w:rPr>
              <w:t xml:space="preserve">El servicio comprende, como </w:t>
            </w:r>
            <w:proofErr w:type="spellStart"/>
            <w:r w:rsidRPr="00EB2C85">
              <w:rPr>
                <w:bCs/>
                <w:color w:val="000000" w:themeColor="text1"/>
                <w:sz w:val="14"/>
                <w:szCs w:val="14"/>
              </w:rPr>
              <w:t>minimo</w:t>
            </w:r>
            <w:proofErr w:type="spellEnd"/>
            <w:r w:rsidRPr="00EB2C85">
              <w:rPr>
                <w:bCs/>
                <w:color w:val="000000" w:themeColor="text1"/>
                <w:sz w:val="14"/>
                <w:szCs w:val="14"/>
              </w:rPr>
              <w:t>:</w:t>
            </w:r>
          </w:p>
          <w:p w14:paraId="2C5D737A"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 xml:space="preserve">Inspección visual del equipo y verificación del estado </w:t>
            </w:r>
            <w:proofErr w:type="spellStart"/>
            <w:r w:rsidRPr="00EB2C85">
              <w:rPr>
                <w:bCs/>
                <w:color w:val="000000" w:themeColor="text1"/>
                <w:sz w:val="14"/>
                <w:szCs w:val="14"/>
              </w:rPr>
              <w:t>fisico</w:t>
            </w:r>
            <w:proofErr w:type="spellEnd"/>
            <w:r w:rsidRPr="00EB2C85">
              <w:rPr>
                <w:bCs/>
                <w:color w:val="000000" w:themeColor="text1"/>
                <w:sz w:val="14"/>
                <w:szCs w:val="14"/>
              </w:rPr>
              <w:t xml:space="preserve"> general.</w:t>
            </w:r>
          </w:p>
          <w:p w14:paraId="1823E292"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Revisión de la alimentación eléctrica y sistemas de protección.</w:t>
            </w:r>
          </w:p>
          <w:p w14:paraId="33B7A6F3"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 xml:space="preserve">Verificación de tarjetas electrónicas, fuentes de alimentación y cableado </w:t>
            </w:r>
            <w:proofErr w:type="spellStart"/>
            <w:r w:rsidRPr="00EB2C85">
              <w:rPr>
                <w:bCs/>
                <w:color w:val="000000" w:themeColor="text1"/>
                <w:sz w:val="14"/>
                <w:szCs w:val="14"/>
              </w:rPr>
              <w:t>intemo</w:t>
            </w:r>
            <w:proofErr w:type="spellEnd"/>
            <w:r w:rsidRPr="00EB2C85">
              <w:rPr>
                <w:bCs/>
                <w:color w:val="000000" w:themeColor="text1"/>
                <w:sz w:val="14"/>
                <w:szCs w:val="14"/>
              </w:rPr>
              <w:t>.</w:t>
            </w:r>
          </w:p>
          <w:p w14:paraId="278C7CB0"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Diagnóstico del generador de rayos X, banda transportadora, sensores y sistema de adquisición de imágenes (cuando sea posible).</w:t>
            </w:r>
          </w:p>
          <w:p w14:paraId="53983F8E"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Revisión del computador industrial, sistema operativo y software de control.</w:t>
            </w:r>
          </w:p>
          <w:p w14:paraId="12CB1FB4"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Verificación de conexiones de comunicación entre módulos. Identificación de componentes averiados o con funcionamiento irregular.</w:t>
            </w:r>
          </w:p>
          <w:p w14:paraId="158BEC33"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Elaboración de un informe técnico con el diagnóstico, indicando las posibles</w:t>
            </w:r>
          </w:p>
          <w:p w14:paraId="33F10FA9" w14:textId="77777777" w:rsidR="00E40932" w:rsidRPr="00EB2C85" w:rsidRDefault="00E40932" w:rsidP="00E40932">
            <w:pPr>
              <w:pStyle w:val="Prrafodelista"/>
              <w:numPr>
                <w:ilvl w:val="0"/>
                <w:numId w:val="35"/>
              </w:numPr>
              <w:autoSpaceDE/>
              <w:autoSpaceDN/>
              <w:ind w:left="284" w:hanging="218"/>
              <w:jc w:val="both"/>
              <w:rPr>
                <w:bCs/>
                <w:color w:val="000000" w:themeColor="text1"/>
                <w:sz w:val="14"/>
                <w:szCs w:val="14"/>
              </w:rPr>
            </w:pPr>
            <w:r w:rsidRPr="00EB2C85">
              <w:rPr>
                <w:bCs/>
                <w:color w:val="000000" w:themeColor="text1"/>
                <w:sz w:val="14"/>
                <w:szCs w:val="14"/>
              </w:rPr>
              <w:t>causas de la falla, los repuestos requeridos y las recomendaciones para la reparación y puesta en funcionamiento del equipo.</w:t>
            </w:r>
          </w:p>
          <w:p w14:paraId="41F28389" w14:textId="77777777" w:rsidR="00E40932" w:rsidRPr="00EB2C85" w:rsidRDefault="00E40932" w:rsidP="00E40932">
            <w:pPr>
              <w:pStyle w:val="Prrafodelista"/>
              <w:numPr>
                <w:ilvl w:val="0"/>
                <w:numId w:val="35"/>
              </w:numPr>
              <w:autoSpaceDE/>
              <w:autoSpaceDN/>
              <w:ind w:left="284" w:hanging="218"/>
              <w:jc w:val="both"/>
              <w:rPr>
                <w:color w:val="000000" w:themeColor="text1"/>
                <w:sz w:val="14"/>
                <w:szCs w:val="14"/>
                <w:lang w:eastAsia="es-CO"/>
              </w:rPr>
            </w:pPr>
            <w:proofErr w:type="spellStart"/>
            <w:r w:rsidRPr="00EB2C85">
              <w:rPr>
                <w:bCs/>
                <w:color w:val="000000" w:themeColor="text1"/>
                <w:sz w:val="14"/>
                <w:szCs w:val="14"/>
              </w:rPr>
              <w:t>Entregable:Informe</w:t>
            </w:r>
            <w:proofErr w:type="spellEnd"/>
            <w:r w:rsidRPr="00EB2C85">
              <w:rPr>
                <w:bCs/>
                <w:color w:val="000000" w:themeColor="text1"/>
                <w:sz w:val="14"/>
                <w:szCs w:val="14"/>
              </w:rPr>
              <w:t xml:space="preserve"> técnico de diagnóstico con registro fotográfico, descripción de las fallas encontradas, relación de repuestos necesarios y presupuesto estimado para la reparación, en caso de ser requerida.</w:t>
            </w:r>
          </w:p>
        </w:tc>
        <w:tc>
          <w:tcPr>
            <w:tcW w:w="850" w:type="dxa"/>
            <w:tcBorders>
              <w:top w:val="single" w:sz="4" w:space="0" w:color="000000"/>
              <w:left w:val="single" w:sz="4" w:space="0" w:color="000000"/>
              <w:bottom w:val="single" w:sz="4" w:space="0" w:color="000000"/>
              <w:right w:val="single" w:sz="4" w:space="0" w:color="000000"/>
            </w:tcBorders>
            <w:vAlign w:val="center"/>
          </w:tcPr>
          <w:p w14:paraId="0FAD0101" w14:textId="77777777" w:rsidR="00E40932" w:rsidRPr="00EB2C85" w:rsidRDefault="00E40932" w:rsidP="00EA01B4">
            <w:pPr>
              <w:ind w:left="1"/>
              <w:jc w:val="center"/>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B0C3BDB" w14:textId="77777777" w:rsidR="00E40932" w:rsidRPr="00EB2C85" w:rsidRDefault="00E40932" w:rsidP="00EA01B4">
            <w:pPr>
              <w:ind w:left="4"/>
              <w:jc w:val="center"/>
              <w:rPr>
                <w:color w:val="000000" w:themeColor="text1"/>
                <w:sz w:val="14"/>
                <w:szCs w:val="14"/>
                <w:lang w:eastAsia="es-CO"/>
              </w:rPr>
            </w:pPr>
          </w:p>
        </w:tc>
      </w:tr>
      <w:tr w:rsidR="00E40932" w:rsidRPr="00EB2C85" w14:paraId="181C5CD7"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70BF0D6E"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4</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C732341" w14:textId="77777777" w:rsidR="00E40932" w:rsidRPr="00EB2C85" w:rsidRDefault="00E40932" w:rsidP="00EA01B4">
            <w:pPr>
              <w:ind w:left="4"/>
              <w:jc w:val="center"/>
              <w:rPr>
                <w:b/>
                <w:bCs/>
                <w:color w:val="000000" w:themeColor="text1"/>
                <w:sz w:val="14"/>
                <w:szCs w:val="14"/>
                <w:lang w:eastAsia="es-CO"/>
              </w:rPr>
            </w:pPr>
            <w:r w:rsidRPr="00EB2C85">
              <w:rPr>
                <w:b/>
                <w:bCs/>
                <w:color w:val="000000" w:themeColor="text1"/>
                <w:sz w:val="14"/>
                <w:szCs w:val="14"/>
                <w:lang w:eastAsia="es-CO"/>
              </w:rPr>
              <w:t>BOLSA DE REPUESTOS</w:t>
            </w:r>
          </w:p>
        </w:tc>
      </w:tr>
      <w:tr w:rsidR="00E40932" w:rsidRPr="00EB2C85" w14:paraId="254EDA50"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1322710F" w14:textId="77777777" w:rsidR="00E40932" w:rsidRPr="00EB2C85" w:rsidRDefault="00E40932" w:rsidP="00E40932">
            <w:pPr>
              <w:numPr>
                <w:ilvl w:val="0"/>
                <w:numId w:val="31"/>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2B5814D5"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Bolsa de Repuestos y materiales </w:t>
            </w:r>
          </w:p>
        </w:tc>
        <w:tc>
          <w:tcPr>
            <w:tcW w:w="5401" w:type="dxa"/>
            <w:gridSpan w:val="2"/>
            <w:tcBorders>
              <w:top w:val="single" w:sz="4" w:space="0" w:color="000000"/>
              <w:left w:val="single" w:sz="4" w:space="0" w:color="000000"/>
              <w:bottom w:val="single" w:sz="4" w:space="0" w:color="000000"/>
              <w:right w:val="single" w:sz="4" w:space="0" w:color="000000"/>
            </w:tcBorders>
          </w:tcPr>
          <w:p w14:paraId="6D23F4AF" w14:textId="77777777" w:rsidR="00E40932" w:rsidRPr="00EB2C85" w:rsidRDefault="00E40932" w:rsidP="00EA01B4">
            <w:pPr>
              <w:ind w:left="2" w:right="29"/>
              <w:jc w:val="both"/>
              <w:rPr>
                <w:color w:val="000000" w:themeColor="text1"/>
                <w:sz w:val="14"/>
                <w:szCs w:val="14"/>
                <w:lang w:eastAsia="es-CO"/>
              </w:rPr>
            </w:pPr>
            <w:r w:rsidRPr="00EB2C85">
              <w:rPr>
                <w:color w:val="000000" w:themeColor="text1"/>
                <w:sz w:val="14"/>
                <w:szCs w:val="14"/>
                <w:lang w:eastAsia="es-CO"/>
              </w:rPr>
              <w:t xml:space="preserve">Esta bolsa de dinero estará disponible para realizar el suministro, de repuestos y/o consumibles requeridos en el mantenimiento correctivo, para asegurar la continuidad de la operación del sistema de videovigilancia. La bolsa de repuestos puede ser utilizada y consumida, en cualquier momento durante la vigencia del contrato. </w:t>
            </w:r>
          </w:p>
          <w:p w14:paraId="176EDE74"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Se debe disponer de repuestos de mayor consumo para garantiza los mantenimientos correctivos. Los repuestos serán suministrados a medida que sean requeridos hasta completar el presupuesto disponible para esta actividad. No obstante, previa autorización del supervisor del contrato. </w:t>
            </w:r>
          </w:p>
        </w:tc>
        <w:tc>
          <w:tcPr>
            <w:tcW w:w="850" w:type="dxa"/>
            <w:tcBorders>
              <w:top w:val="single" w:sz="4" w:space="0" w:color="000000"/>
              <w:left w:val="single" w:sz="4" w:space="0" w:color="000000"/>
              <w:bottom w:val="single" w:sz="4" w:space="0" w:color="000000"/>
              <w:right w:val="single" w:sz="4" w:space="0" w:color="000000"/>
            </w:tcBorders>
            <w:vAlign w:val="center"/>
          </w:tcPr>
          <w:p w14:paraId="1358CBCE"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508F5223"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6175F71F"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5D1A017B" w14:textId="77777777" w:rsidR="00E40932" w:rsidRPr="00EB2C85" w:rsidRDefault="00E40932" w:rsidP="00E40932">
            <w:pPr>
              <w:numPr>
                <w:ilvl w:val="0"/>
                <w:numId w:val="31"/>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49B7C465" w14:textId="77777777" w:rsidR="00E40932" w:rsidRPr="00EB2C85" w:rsidRDefault="00E40932" w:rsidP="00EA01B4">
            <w:pPr>
              <w:ind w:left="4" w:right="11"/>
              <w:rPr>
                <w:color w:val="000000" w:themeColor="text1"/>
                <w:sz w:val="14"/>
                <w:szCs w:val="14"/>
                <w:lang w:eastAsia="es-CO"/>
              </w:rPr>
            </w:pPr>
            <w:r w:rsidRPr="00EB2C85">
              <w:rPr>
                <w:color w:val="000000" w:themeColor="text1"/>
                <w:sz w:val="14"/>
                <w:szCs w:val="14"/>
                <w:lang w:eastAsia="es-CO"/>
              </w:rPr>
              <w:t xml:space="preserve">Lista de repuestos y materiales </w:t>
            </w:r>
          </w:p>
        </w:tc>
        <w:tc>
          <w:tcPr>
            <w:tcW w:w="5401" w:type="dxa"/>
            <w:gridSpan w:val="2"/>
            <w:tcBorders>
              <w:top w:val="single" w:sz="4" w:space="0" w:color="000000"/>
              <w:left w:val="single" w:sz="4" w:space="0" w:color="000000"/>
              <w:bottom w:val="single" w:sz="4" w:space="0" w:color="000000"/>
              <w:right w:val="single" w:sz="4" w:space="0" w:color="000000"/>
            </w:tcBorders>
          </w:tcPr>
          <w:p w14:paraId="29F62212" w14:textId="77777777" w:rsidR="00E40932" w:rsidRPr="00EB2C85" w:rsidRDefault="00E40932" w:rsidP="00EA01B4">
            <w:pPr>
              <w:ind w:left="2"/>
              <w:rPr>
                <w:color w:val="000000" w:themeColor="text1"/>
                <w:sz w:val="14"/>
                <w:szCs w:val="14"/>
                <w:lang w:eastAsia="es-CO"/>
              </w:rPr>
            </w:pPr>
            <w:r w:rsidRPr="00EB2C85">
              <w:rPr>
                <w:color w:val="000000" w:themeColor="text1"/>
                <w:sz w:val="14"/>
                <w:szCs w:val="14"/>
                <w:lang w:eastAsia="es-CO"/>
              </w:rPr>
              <w:t>El contratista deberá presentar en su oferta económica la cotización de los elementos que se relacionan en el Anexo 1, los cuales se mantendrán durante la vigencia del contrato.</w:t>
            </w:r>
          </w:p>
        </w:tc>
        <w:tc>
          <w:tcPr>
            <w:tcW w:w="850" w:type="dxa"/>
            <w:tcBorders>
              <w:top w:val="single" w:sz="4" w:space="0" w:color="000000"/>
              <w:left w:val="single" w:sz="4" w:space="0" w:color="000000"/>
              <w:bottom w:val="single" w:sz="4" w:space="0" w:color="000000"/>
              <w:right w:val="single" w:sz="4" w:space="0" w:color="000000"/>
            </w:tcBorders>
            <w:vAlign w:val="center"/>
          </w:tcPr>
          <w:p w14:paraId="6285DC09"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44573AC2"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3DB8306F"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05964784" w14:textId="77777777" w:rsidR="00E40932" w:rsidRPr="00EB2C85" w:rsidRDefault="00E40932" w:rsidP="00E40932">
            <w:pPr>
              <w:numPr>
                <w:ilvl w:val="0"/>
                <w:numId w:val="31"/>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714251F7"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Componentes no incluidos en </w:t>
            </w:r>
          </w:p>
          <w:p w14:paraId="184F67B8"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la lista de repuestos y materiales </w:t>
            </w:r>
          </w:p>
        </w:tc>
        <w:tc>
          <w:tcPr>
            <w:tcW w:w="5401" w:type="dxa"/>
            <w:gridSpan w:val="2"/>
            <w:tcBorders>
              <w:top w:val="single" w:sz="4" w:space="0" w:color="000000"/>
              <w:left w:val="single" w:sz="4" w:space="0" w:color="000000"/>
              <w:bottom w:val="single" w:sz="4" w:space="0" w:color="000000"/>
              <w:right w:val="single" w:sz="4" w:space="0" w:color="000000"/>
            </w:tcBorders>
          </w:tcPr>
          <w:p w14:paraId="394AC267" w14:textId="77777777" w:rsidR="00E40932" w:rsidRPr="00EB2C85" w:rsidRDefault="00E40932" w:rsidP="00EA01B4">
            <w:pPr>
              <w:ind w:left="2"/>
              <w:rPr>
                <w:color w:val="000000" w:themeColor="text1"/>
                <w:sz w:val="14"/>
                <w:szCs w:val="14"/>
                <w:lang w:eastAsia="es-CO"/>
              </w:rPr>
            </w:pPr>
            <w:r w:rsidRPr="00EB2C85">
              <w:rPr>
                <w:color w:val="000000" w:themeColor="text1"/>
                <w:sz w:val="14"/>
                <w:szCs w:val="14"/>
                <w:lang w:eastAsia="es-CO"/>
              </w:rPr>
              <w:t xml:space="preserve">En la ejecución de los mantenimientos correctivos, en caso de requerir repuestos que no estén relacionados en el Anexo 1, deberán ser adicionados y deberán estar sustentados en mínimo 3 cotizaciones. El valor será fijado a través de una fórmula matemática y estadística conforme el supervisor del contrato o interventoría y contratista. </w:t>
            </w:r>
          </w:p>
        </w:tc>
        <w:tc>
          <w:tcPr>
            <w:tcW w:w="850" w:type="dxa"/>
            <w:tcBorders>
              <w:top w:val="single" w:sz="4" w:space="0" w:color="000000"/>
              <w:left w:val="single" w:sz="4" w:space="0" w:color="000000"/>
              <w:bottom w:val="single" w:sz="4" w:space="0" w:color="000000"/>
              <w:right w:val="single" w:sz="4" w:space="0" w:color="000000"/>
            </w:tcBorders>
            <w:vAlign w:val="center"/>
          </w:tcPr>
          <w:p w14:paraId="0410CAFB"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13479F55"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0A461C79"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A6A6A6"/>
          </w:tcPr>
          <w:p w14:paraId="5E26E0C6" w14:textId="77777777" w:rsidR="00E40932" w:rsidRPr="00EB2C85" w:rsidRDefault="00E40932" w:rsidP="00EA01B4">
            <w:pPr>
              <w:ind w:right="34"/>
              <w:jc w:val="center"/>
              <w:rPr>
                <w:color w:val="000000" w:themeColor="text1"/>
                <w:sz w:val="14"/>
                <w:szCs w:val="14"/>
                <w:lang w:eastAsia="es-CO"/>
              </w:rPr>
            </w:pPr>
            <w:r w:rsidRPr="00EB2C85">
              <w:rPr>
                <w:b/>
                <w:color w:val="000000" w:themeColor="text1"/>
                <w:sz w:val="14"/>
                <w:szCs w:val="14"/>
                <w:lang w:eastAsia="es-CO"/>
              </w:rPr>
              <w:t>5</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A6A6A6"/>
          </w:tcPr>
          <w:p w14:paraId="1489EC97" w14:textId="77777777" w:rsidR="00E40932" w:rsidRPr="00EB2C85" w:rsidRDefault="00E40932" w:rsidP="00EA01B4">
            <w:pPr>
              <w:ind w:right="15"/>
              <w:jc w:val="center"/>
              <w:rPr>
                <w:color w:val="000000" w:themeColor="text1"/>
                <w:sz w:val="14"/>
                <w:szCs w:val="14"/>
                <w:lang w:eastAsia="es-CO"/>
              </w:rPr>
            </w:pPr>
            <w:r w:rsidRPr="00EB2C85">
              <w:rPr>
                <w:b/>
                <w:color w:val="000000" w:themeColor="text1"/>
                <w:sz w:val="14"/>
                <w:szCs w:val="14"/>
                <w:lang w:eastAsia="es-CO"/>
              </w:rPr>
              <w:t xml:space="preserve">CANALES DE ATENCIÓN </w:t>
            </w:r>
          </w:p>
        </w:tc>
      </w:tr>
      <w:tr w:rsidR="00E40932" w:rsidRPr="00EB2C85" w14:paraId="65392D21"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3EBF099A"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 xml:space="preserve">5.1 </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41E022E6" w14:textId="77777777" w:rsidR="00E40932" w:rsidRPr="00EB2C85" w:rsidRDefault="00E40932" w:rsidP="00EA01B4">
            <w:pPr>
              <w:ind w:left="4" w:right="13"/>
              <w:rPr>
                <w:color w:val="000000" w:themeColor="text1"/>
                <w:sz w:val="14"/>
                <w:szCs w:val="14"/>
                <w:lang w:eastAsia="es-CO"/>
              </w:rPr>
            </w:pPr>
            <w:r w:rsidRPr="00EB2C85">
              <w:rPr>
                <w:color w:val="000000" w:themeColor="text1"/>
                <w:sz w:val="14"/>
                <w:szCs w:val="14"/>
                <w:lang w:eastAsia="es-CO"/>
              </w:rPr>
              <w:t xml:space="preserve">El contratista deberá disponer de los siguientes canales de atención para la generación de tickets de servicio: </w:t>
            </w:r>
          </w:p>
        </w:tc>
        <w:tc>
          <w:tcPr>
            <w:tcW w:w="4500" w:type="dxa"/>
            <w:tcBorders>
              <w:top w:val="single" w:sz="4" w:space="0" w:color="000000"/>
              <w:left w:val="single" w:sz="4" w:space="0" w:color="000000"/>
              <w:bottom w:val="single" w:sz="4" w:space="0" w:color="000000"/>
              <w:right w:val="single" w:sz="4" w:space="0" w:color="000000"/>
            </w:tcBorders>
          </w:tcPr>
          <w:p w14:paraId="4EA7B61C" w14:textId="77777777" w:rsidR="00E40932" w:rsidRPr="00EB2C85" w:rsidRDefault="00E40932" w:rsidP="00EA01B4">
            <w:pPr>
              <w:ind w:left="131" w:right="43"/>
              <w:jc w:val="both"/>
              <w:rPr>
                <w:color w:val="000000" w:themeColor="text1"/>
                <w:sz w:val="14"/>
                <w:szCs w:val="14"/>
                <w:lang w:eastAsia="es-CO"/>
              </w:rPr>
            </w:pPr>
            <w:r w:rsidRPr="00EB2C85">
              <w:rPr>
                <w:color w:val="000000" w:themeColor="text1"/>
                <w:sz w:val="14"/>
                <w:szCs w:val="14"/>
                <w:lang w:eastAsia="es-CO"/>
              </w:rPr>
              <w:t xml:space="preserve">Línea telefónica </w:t>
            </w:r>
          </w:p>
          <w:p w14:paraId="130220DF" w14:textId="77777777" w:rsidR="00E40932" w:rsidRPr="00EB2C85" w:rsidRDefault="00E40932" w:rsidP="00EA01B4">
            <w:pPr>
              <w:ind w:left="131" w:right="43"/>
              <w:jc w:val="both"/>
              <w:rPr>
                <w:color w:val="000000" w:themeColor="text1"/>
                <w:sz w:val="14"/>
                <w:szCs w:val="14"/>
                <w:lang w:eastAsia="es-CO"/>
              </w:rPr>
            </w:pPr>
            <w:r w:rsidRPr="00EB2C85">
              <w:rPr>
                <w:color w:val="000000" w:themeColor="text1"/>
                <w:sz w:val="14"/>
                <w:szCs w:val="14"/>
                <w:lang w:eastAsia="es-CO"/>
              </w:rPr>
              <w:t xml:space="preserve">Correo electrónico </w:t>
            </w:r>
          </w:p>
          <w:p w14:paraId="53B3D68A" w14:textId="77777777" w:rsidR="00E40932" w:rsidRPr="00EB2C85" w:rsidRDefault="00E40932" w:rsidP="00EA01B4">
            <w:pPr>
              <w:ind w:left="131" w:right="43"/>
              <w:jc w:val="both"/>
              <w:rPr>
                <w:color w:val="000000" w:themeColor="text1"/>
                <w:sz w:val="14"/>
                <w:szCs w:val="14"/>
                <w:lang w:eastAsia="es-CO"/>
              </w:rPr>
            </w:pPr>
            <w:r w:rsidRPr="00EB2C85">
              <w:rPr>
                <w:color w:val="000000" w:themeColor="text1"/>
                <w:sz w:val="14"/>
                <w:szCs w:val="14"/>
                <w:lang w:eastAsia="es-CO"/>
              </w:rPr>
              <w:t xml:space="preserve">Plataforma de mesa de ayuda del contratista. Aplicación WEB </w:t>
            </w:r>
            <w:proofErr w:type="spellStart"/>
            <w:r w:rsidRPr="00EB2C85">
              <w:rPr>
                <w:color w:val="000000" w:themeColor="text1"/>
                <w:sz w:val="14"/>
                <w:szCs w:val="14"/>
                <w:lang w:eastAsia="es-CO"/>
              </w:rPr>
              <w:t>soporte.De</w:t>
            </w:r>
            <w:proofErr w:type="spellEnd"/>
            <w:r w:rsidRPr="00EB2C85">
              <w:rPr>
                <w:color w:val="000000" w:themeColor="text1"/>
                <w:sz w:val="14"/>
                <w:szCs w:val="14"/>
                <w:lang w:eastAsia="es-CO"/>
              </w:rPr>
              <w:t xml:space="preserve"> cualquiera de estas formas se podrá generar tickets para la atención de los servicios. </w:t>
            </w:r>
          </w:p>
        </w:tc>
        <w:tc>
          <w:tcPr>
            <w:tcW w:w="850" w:type="dxa"/>
            <w:tcBorders>
              <w:top w:val="single" w:sz="4" w:space="0" w:color="000000"/>
              <w:left w:val="single" w:sz="4" w:space="0" w:color="000000"/>
              <w:bottom w:val="single" w:sz="4" w:space="0" w:color="000000"/>
              <w:right w:val="single" w:sz="4" w:space="0" w:color="000000"/>
            </w:tcBorders>
            <w:vAlign w:val="center"/>
          </w:tcPr>
          <w:p w14:paraId="353A4992"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18252CED"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6BC7AE13"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5D852B32"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lastRenderedPageBreak/>
              <w:t>5.2</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58D6FFB2" w14:textId="77777777" w:rsidR="00E40932" w:rsidRPr="00EB2C85" w:rsidRDefault="00E40932" w:rsidP="00EA01B4">
            <w:pPr>
              <w:ind w:left="4" w:right="13"/>
              <w:rPr>
                <w:color w:val="000000" w:themeColor="text1"/>
                <w:sz w:val="14"/>
                <w:szCs w:val="14"/>
                <w:lang w:eastAsia="es-CO"/>
              </w:rPr>
            </w:pPr>
            <w:r w:rsidRPr="00EB2C85">
              <w:rPr>
                <w:rFonts w:eastAsia="Arial"/>
                <w:color w:val="000000" w:themeColor="text1"/>
                <w:sz w:val="14"/>
                <w:szCs w:val="14"/>
              </w:rPr>
              <w:t xml:space="preserve">Soporte Técnico </w:t>
            </w:r>
          </w:p>
        </w:tc>
        <w:tc>
          <w:tcPr>
            <w:tcW w:w="4500" w:type="dxa"/>
            <w:tcBorders>
              <w:top w:val="single" w:sz="4" w:space="0" w:color="000000"/>
              <w:left w:val="single" w:sz="4" w:space="0" w:color="000000"/>
              <w:bottom w:val="single" w:sz="4" w:space="0" w:color="000000"/>
              <w:right w:val="single" w:sz="4" w:space="0" w:color="000000"/>
            </w:tcBorders>
          </w:tcPr>
          <w:p w14:paraId="4B1C2408" w14:textId="77777777" w:rsidR="00E40932" w:rsidRPr="00EB2C85" w:rsidRDefault="00E40932" w:rsidP="00EA01B4">
            <w:pPr>
              <w:spacing w:line="261" w:lineRule="auto"/>
              <w:ind w:left="72" w:right="34"/>
              <w:jc w:val="both"/>
              <w:rPr>
                <w:rFonts w:eastAsia="Arial"/>
                <w:color w:val="000000" w:themeColor="text1"/>
                <w:sz w:val="14"/>
                <w:szCs w:val="14"/>
              </w:rPr>
            </w:pPr>
            <w:r w:rsidRPr="00EB2C85">
              <w:rPr>
                <w:rFonts w:eastAsia="Arial"/>
                <w:color w:val="000000" w:themeColor="text1"/>
                <w:sz w:val="14"/>
                <w:szCs w:val="14"/>
              </w:rPr>
              <w:t>El horario de atención para las actividades de soporte técnico deberá ser los días hábiles de 08:00 a 18:00 horas.</w:t>
            </w:r>
          </w:p>
          <w:p w14:paraId="119F34FB" w14:textId="77777777" w:rsidR="00E40932" w:rsidRPr="00EB2C85" w:rsidRDefault="00E40932" w:rsidP="00E40932">
            <w:pPr>
              <w:numPr>
                <w:ilvl w:val="0"/>
                <w:numId w:val="22"/>
              </w:numPr>
              <w:autoSpaceDE/>
              <w:autoSpaceDN/>
              <w:ind w:left="131" w:right="43"/>
              <w:jc w:val="both"/>
              <w:rPr>
                <w:color w:val="000000" w:themeColor="text1"/>
                <w:sz w:val="14"/>
                <w:szCs w:val="14"/>
                <w:lang w:eastAsia="es-CO"/>
              </w:rPr>
            </w:pPr>
            <w:r w:rsidRPr="00EB2C85">
              <w:rPr>
                <w:rFonts w:eastAsia="Arial"/>
                <w:color w:val="000000" w:themeColor="text1"/>
                <w:sz w:val="14"/>
                <w:szCs w:val="14"/>
              </w:rPr>
              <w:t>El contratista deberá garantizar el soporte técnico durante la vigencia del contrato, para la atención presencial de incidentes en sitio (Municipio de Arauca), de manera permanentes en los días hábiles en el horario de 08:00 a 18:00 horas.</w:t>
            </w:r>
          </w:p>
        </w:tc>
        <w:tc>
          <w:tcPr>
            <w:tcW w:w="850" w:type="dxa"/>
            <w:tcBorders>
              <w:top w:val="single" w:sz="4" w:space="0" w:color="000000"/>
              <w:left w:val="single" w:sz="4" w:space="0" w:color="000000"/>
              <w:bottom w:val="single" w:sz="4" w:space="0" w:color="000000"/>
              <w:right w:val="single" w:sz="4" w:space="0" w:color="000000"/>
            </w:tcBorders>
            <w:vAlign w:val="center"/>
          </w:tcPr>
          <w:p w14:paraId="23C02E25"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1EB6F452" w14:textId="77777777" w:rsidR="00E40932" w:rsidRPr="00EB2C85" w:rsidRDefault="00E40932" w:rsidP="00EA01B4">
            <w:pPr>
              <w:ind w:left="4"/>
              <w:rPr>
                <w:color w:val="000000" w:themeColor="text1"/>
                <w:sz w:val="14"/>
                <w:szCs w:val="14"/>
                <w:lang w:eastAsia="es-CO"/>
              </w:rPr>
            </w:pPr>
          </w:p>
        </w:tc>
      </w:tr>
      <w:tr w:rsidR="00E40932" w:rsidRPr="00EB2C85" w14:paraId="1B2A39D2"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666E0942"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5.3</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26661AA5" w14:textId="77777777" w:rsidR="00E40932" w:rsidRPr="00EB2C85" w:rsidRDefault="00E40932" w:rsidP="00EA01B4">
            <w:pPr>
              <w:ind w:left="4" w:right="13"/>
              <w:rPr>
                <w:color w:val="000000" w:themeColor="text1"/>
                <w:sz w:val="14"/>
                <w:szCs w:val="14"/>
                <w:lang w:eastAsia="es-CO"/>
              </w:rPr>
            </w:pPr>
            <w:r w:rsidRPr="00EB2C85">
              <w:rPr>
                <w:rFonts w:eastAsia="Arial"/>
                <w:color w:val="000000" w:themeColor="text1"/>
                <w:sz w:val="14"/>
                <w:szCs w:val="14"/>
              </w:rPr>
              <w:t xml:space="preserve">Acuerdo de confidencialidad de la información  </w:t>
            </w:r>
          </w:p>
        </w:tc>
        <w:tc>
          <w:tcPr>
            <w:tcW w:w="4500" w:type="dxa"/>
            <w:tcBorders>
              <w:top w:val="single" w:sz="4" w:space="0" w:color="000000"/>
              <w:left w:val="single" w:sz="4" w:space="0" w:color="000000"/>
              <w:bottom w:val="single" w:sz="4" w:space="0" w:color="000000"/>
              <w:right w:val="single" w:sz="4" w:space="0" w:color="000000"/>
            </w:tcBorders>
          </w:tcPr>
          <w:p w14:paraId="3618F479" w14:textId="77777777" w:rsidR="00E40932" w:rsidRPr="00EB2C85" w:rsidRDefault="00E40932" w:rsidP="00E40932">
            <w:pPr>
              <w:numPr>
                <w:ilvl w:val="0"/>
                <w:numId w:val="22"/>
              </w:numPr>
              <w:autoSpaceDE/>
              <w:autoSpaceDN/>
              <w:ind w:left="131" w:right="43"/>
              <w:jc w:val="both"/>
              <w:rPr>
                <w:color w:val="000000" w:themeColor="text1"/>
                <w:sz w:val="14"/>
                <w:szCs w:val="14"/>
                <w:lang w:eastAsia="es-CO"/>
              </w:rPr>
            </w:pPr>
            <w:r w:rsidRPr="00EB2C85">
              <w:rPr>
                <w:rFonts w:eastAsia="Arial"/>
                <w:color w:val="000000" w:themeColor="text1"/>
                <w:sz w:val="14"/>
                <w:szCs w:val="14"/>
              </w:rPr>
              <w:t xml:space="preserve">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El contratista deberá firmar un acuerdo de confidencialidad y no revelación de la información para lo cual deberá diligenciar el respectivo formato.  </w:t>
            </w:r>
          </w:p>
        </w:tc>
        <w:tc>
          <w:tcPr>
            <w:tcW w:w="850" w:type="dxa"/>
            <w:tcBorders>
              <w:top w:val="single" w:sz="4" w:space="0" w:color="000000"/>
              <w:left w:val="single" w:sz="4" w:space="0" w:color="000000"/>
              <w:bottom w:val="single" w:sz="4" w:space="0" w:color="000000"/>
              <w:right w:val="single" w:sz="4" w:space="0" w:color="000000"/>
            </w:tcBorders>
            <w:vAlign w:val="center"/>
          </w:tcPr>
          <w:p w14:paraId="76679933"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7F6D3229" w14:textId="77777777" w:rsidR="00E40932" w:rsidRPr="00EB2C85" w:rsidRDefault="00E40932" w:rsidP="00EA01B4">
            <w:pPr>
              <w:ind w:left="4"/>
              <w:rPr>
                <w:color w:val="000000" w:themeColor="text1"/>
                <w:sz w:val="14"/>
                <w:szCs w:val="14"/>
                <w:lang w:eastAsia="es-CO"/>
              </w:rPr>
            </w:pPr>
          </w:p>
        </w:tc>
      </w:tr>
      <w:tr w:rsidR="00E40932" w:rsidRPr="00EB2C85" w14:paraId="749728BA"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3DF8E88F" w14:textId="77777777" w:rsidR="00E40932" w:rsidRPr="00EB2C85" w:rsidRDefault="00E40932" w:rsidP="00EA01B4">
            <w:pPr>
              <w:ind w:right="37"/>
              <w:jc w:val="center"/>
              <w:rPr>
                <w:color w:val="000000" w:themeColor="text1"/>
                <w:sz w:val="14"/>
                <w:szCs w:val="14"/>
                <w:lang w:eastAsia="es-CO"/>
              </w:rPr>
            </w:pPr>
            <w:r w:rsidRPr="00EB2C85">
              <w:rPr>
                <w:color w:val="000000" w:themeColor="text1"/>
                <w:sz w:val="14"/>
                <w:szCs w:val="14"/>
                <w:lang w:eastAsia="es-CO"/>
              </w:rPr>
              <w:t>5.4</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10FE836E" w14:textId="77777777" w:rsidR="00E40932" w:rsidRPr="00EB2C85" w:rsidRDefault="00E40932" w:rsidP="00EA01B4">
            <w:pPr>
              <w:ind w:left="4" w:right="13"/>
              <w:rPr>
                <w:color w:val="000000" w:themeColor="text1"/>
                <w:sz w:val="14"/>
                <w:szCs w:val="14"/>
                <w:lang w:eastAsia="es-CO"/>
              </w:rPr>
            </w:pPr>
            <w:r w:rsidRPr="00EB2C85">
              <w:rPr>
                <w:rFonts w:eastAsia="Arial"/>
                <w:color w:val="000000" w:themeColor="text1"/>
                <w:sz w:val="14"/>
                <w:szCs w:val="14"/>
              </w:rPr>
              <w:t xml:space="preserve">Confidencialidad e integridad de la información institucional  </w:t>
            </w:r>
          </w:p>
        </w:tc>
        <w:tc>
          <w:tcPr>
            <w:tcW w:w="4500" w:type="dxa"/>
            <w:tcBorders>
              <w:top w:val="single" w:sz="4" w:space="0" w:color="000000"/>
              <w:left w:val="single" w:sz="4" w:space="0" w:color="000000"/>
              <w:bottom w:val="single" w:sz="4" w:space="0" w:color="000000"/>
              <w:right w:val="single" w:sz="4" w:space="0" w:color="000000"/>
            </w:tcBorders>
          </w:tcPr>
          <w:p w14:paraId="0F04BF66" w14:textId="77777777" w:rsidR="00E40932" w:rsidRPr="00EB2C85" w:rsidRDefault="00E40932" w:rsidP="00E40932">
            <w:pPr>
              <w:numPr>
                <w:ilvl w:val="0"/>
                <w:numId w:val="22"/>
              </w:numPr>
              <w:autoSpaceDE/>
              <w:autoSpaceDN/>
              <w:ind w:left="131" w:right="43"/>
              <w:jc w:val="both"/>
              <w:rPr>
                <w:color w:val="000000" w:themeColor="text1"/>
                <w:sz w:val="14"/>
                <w:szCs w:val="14"/>
                <w:lang w:eastAsia="es-CO"/>
              </w:rPr>
            </w:pPr>
            <w:r w:rsidRPr="00EB2C85">
              <w:rPr>
                <w:rFonts w:eastAsia="Arial"/>
                <w:color w:val="000000" w:themeColor="text1"/>
                <w:sz w:val="14"/>
                <w:szCs w:val="14"/>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contratante los formatos de confidencialidad o reserva a que haya lugar.  </w:t>
            </w:r>
          </w:p>
        </w:tc>
        <w:tc>
          <w:tcPr>
            <w:tcW w:w="850" w:type="dxa"/>
            <w:tcBorders>
              <w:top w:val="single" w:sz="4" w:space="0" w:color="000000"/>
              <w:left w:val="single" w:sz="4" w:space="0" w:color="000000"/>
              <w:bottom w:val="single" w:sz="4" w:space="0" w:color="000000"/>
              <w:right w:val="single" w:sz="4" w:space="0" w:color="000000"/>
            </w:tcBorders>
            <w:vAlign w:val="center"/>
          </w:tcPr>
          <w:p w14:paraId="442F5484" w14:textId="77777777" w:rsidR="00E40932" w:rsidRPr="00EB2C85" w:rsidRDefault="00E40932" w:rsidP="00EA01B4">
            <w:pPr>
              <w:ind w:left="1"/>
              <w:rPr>
                <w:color w:val="000000" w:themeColor="text1"/>
                <w:sz w:val="14"/>
                <w:szCs w:val="14"/>
                <w:lang w:eastAsia="es-CO"/>
              </w:rPr>
            </w:pPr>
          </w:p>
        </w:tc>
        <w:tc>
          <w:tcPr>
            <w:tcW w:w="998" w:type="dxa"/>
            <w:tcBorders>
              <w:top w:val="single" w:sz="4" w:space="0" w:color="000000"/>
              <w:left w:val="single" w:sz="4" w:space="0" w:color="000000"/>
              <w:bottom w:val="single" w:sz="4" w:space="0" w:color="000000"/>
              <w:right w:val="single" w:sz="4" w:space="0" w:color="000000"/>
            </w:tcBorders>
            <w:vAlign w:val="center"/>
          </w:tcPr>
          <w:p w14:paraId="66CA2916" w14:textId="77777777" w:rsidR="00E40932" w:rsidRPr="00EB2C85" w:rsidRDefault="00E40932" w:rsidP="00EA01B4">
            <w:pPr>
              <w:ind w:left="4"/>
              <w:rPr>
                <w:color w:val="000000" w:themeColor="text1"/>
                <w:sz w:val="14"/>
                <w:szCs w:val="14"/>
                <w:lang w:eastAsia="es-CO"/>
              </w:rPr>
            </w:pPr>
          </w:p>
        </w:tc>
      </w:tr>
      <w:tr w:rsidR="00E40932" w:rsidRPr="00EB2C85" w14:paraId="2B19BA89"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A6A6A6"/>
          </w:tcPr>
          <w:p w14:paraId="66024B73" w14:textId="77777777" w:rsidR="00E40932" w:rsidRPr="00EB2C85" w:rsidRDefault="00E40932" w:rsidP="00EA01B4">
            <w:pPr>
              <w:ind w:right="34"/>
              <w:jc w:val="center"/>
              <w:rPr>
                <w:color w:val="000000" w:themeColor="text1"/>
                <w:sz w:val="14"/>
                <w:szCs w:val="14"/>
                <w:lang w:eastAsia="es-CO"/>
              </w:rPr>
            </w:pPr>
            <w:r w:rsidRPr="00EB2C85">
              <w:rPr>
                <w:b/>
                <w:color w:val="000000" w:themeColor="text1"/>
                <w:sz w:val="14"/>
                <w:szCs w:val="14"/>
                <w:lang w:eastAsia="es-CO"/>
              </w:rPr>
              <w:t xml:space="preserve">6 </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A6A6A6"/>
          </w:tcPr>
          <w:p w14:paraId="01155991" w14:textId="77777777" w:rsidR="00E40932" w:rsidRPr="00EB2C85" w:rsidRDefault="00E40932" w:rsidP="00EA01B4">
            <w:pPr>
              <w:ind w:right="13"/>
              <w:jc w:val="center"/>
              <w:rPr>
                <w:color w:val="000000" w:themeColor="text1"/>
                <w:sz w:val="14"/>
                <w:szCs w:val="14"/>
                <w:lang w:eastAsia="es-CO"/>
              </w:rPr>
            </w:pPr>
            <w:r w:rsidRPr="00EB2C85">
              <w:rPr>
                <w:b/>
                <w:color w:val="000000" w:themeColor="text1"/>
                <w:sz w:val="14"/>
                <w:szCs w:val="14"/>
                <w:lang w:eastAsia="es-CO"/>
              </w:rPr>
              <w:t xml:space="preserve">ANS - ACUERDO DE NIVEL DE SERVICIO </w:t>
            </w:r>
          </w:p>
        </w:tc>
      </w:tr>
      <w:tr w:rsidR="00E40932" w:rsidRPr="00EB2C85" w14:paraId="7648AF78"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tcPr>
          <w:p w14:paraId="1515EFB7" w14:textId="77777777" w:rsidR="00E40932" w:rsidRPr="00EB2C85" w:rsidRDefault="00E40932" w:rsidP="00E40932">
            <w:pPr>
              <w:numPr>
                <w:ilvl w:val="0"/>
                <w:numId w:val="32"/>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tcPr>
          <w:p w14:paraId="059A0B93"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Tiempo de atención </w:t>
            </w:r>
          </w:p>
        </w:tc>
        <w:tc>
          <w:tcPr>
            <w:tcW w:w="5401" w:type="dxa"/>
            <w:gridSpan w:val="2"/>
            <w:tcBorders>
              <w:top w:val="single" w:sz="4" w:space="0" w:color="000000"/>
              <w:left w:val="single" w:sz="4" w:space="0" w:color="000000"/>
              <w:bottom w:val="single" w:sz="4" w:space="0" w:color="000000"/>
              <w:right w:val="single" w:sz="4" w:space="0" w:color="000000"/>
            </w:tcBorders>
          </w:tcPr>
          <w:p w14:paraId="01BAB832"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Este tiempo es de 7x24 horas </w:t>
            </w:r>
          </w:p>
        </w:tc>
        <w:tc>
          <w:tcPr>
            <w:tcW w:w="850" w:type="dxa"/>
            <w:tcBorders>
              <w:top w:val="single" w:sz="4" w:space="0" w:color="000000"/>
              <w:left w:val="single" w:sz="4" w:space="0" w:color="000000"/>
              <w:bottom w:val="single" w:sz="4" w:space="0" w:color="000000"/>
              <w:right w:val="single" w:sz="4" w:space="0" w:color="000000"/>
            </w:tcBorders>
          </w:tcPr>
          <w:p w14:paraId="73391151"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6F5A4CFE"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22B6209E"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5D8090E4" w14:textId="77777777" w:rsidR="00E40932" w:rsidRPr="00EB2C85" w:rsidRDefault="00E40932" w:rsidP="00E40932">
            <w:pPr>
              <w:numPr>
                <w:ilvl w:val="0"/>
                <w:numId w:val="32"/>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tcPr>
          <w:p w14:paraId="2843763D"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Tiempo de respuesta telefónica </w:t>
            </w:r>
          </w:p>
        </w:tc>
        <w:tc>
          <w:tcPr>
            <w:tcW w:w="5401" w:type="dxa"/>
            <w:gridSpan w:val="2"/>
            <w:tcBorders>
              <w:top w:val="single" w:sz="4" w:space="0" w:color="000000"/>
              <w:left w:val="single" w:sz="4" w:space="0" w:color="000000"/>
              <w:bottom w:val="single" w:sz="4" w:space="0" w:color="000000"/>
              <w:right w:val="single" w:sz="4" w:space="0" w:color="000000"/>
            </w:tcBorders>
            <w:vAlign w:val="center"/>
          </w:tcPr>
          <w:p w14:paraId="3F1BBBDB"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Inmediato </w:t>
            </w:r>
          </w:p>
        </w:tc>
        <w:tc>
          <w:tcPr>
            <w:tcW w:w="850" w:type="dxa"/>
            <w:tcBorders>
              <w:top w:val="single" w:sz="4" w:space="0" w:color="000000"/>
              <w:left w:val="single" w:sz="4" w:space="0" w:color="000000"/>
              <w:bottom w:val="single" w:sz="4" w:space="0" w:color="000000"/>
              <w:right w:val="single" w:sz="4" w:space="0" w:color="000000"/>
            </w:tcBorders>
            <w:vAlign w:val="center"/>
          </w:tcPr>
          <w:p w14:paraId="26029528"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4C20D5C7"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66032FBA"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tcPr>
          <w:p w14:paraId="400E0166" w14:textId="77777777" w:rsidR="00E40932" w:rsidRPr="00EB2C85" w:rsidRDefault="00E40932" w:rsidP="00E40932">
            <w:pPr>
              <w:numPr>
                <w:ilvl w:val="0"/>
                <w:numId w:val="32"/>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tcPr>
          <w:p w14:paraId="74588224"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Tiempo de respuesta en sitio </w:t>
            </w:r>
          </w:p>
        </w:tc>
        <w:tc>
          <w:tcPr>
            <w:tcW w:w="5401" w:type="dxa"/>
            <w:gridSpan w:val="2"/>
            <w:tcBorders>
              <w:top w:val="single" w:sz="4" w:space="0" w:color="000000"/>
              <w:left w:val="single" w:sz="4" w:space="0" w:color="000000"/>
              <w:bottom w:val="single" w:sz="4" w:space="0" w:color="000000"/>
              <w:right w:val="single" w:sz="4" w:space="0" w:color="000000"/>
            </w:tcBorders>
          </w:tcPr>
          <w:p w14:paraId="028581FD"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Este tiempo es de máximo 24 horas para hacer presencia en sitio </w:t>
            </w:r>
          </w:p>
        </w:tc>
        <w:tc>
          <w:tcPr>
            <w:tcW w:w="850" w:type="dxa"/>
            <w:tcBorders>
              <w:top w:val="single" w:sz="4" w:space="0" w:color="000000"/>
              <w:left w:val="single" w:sz="4" w:space="0" w:color="000000"/>
              <w:bottom w:val="single" w:sz="4" w:space="0" w:color="000000"/>
              <w:right w:val="single" w:sz="4" w:space="0" w:color="000000"/>
            </w:tcBorders>
          </w:tcPr>
          <w:p w14:paraId="56D87165"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48830928"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6AC26582"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234AD780" w14:textId="77777777" w:rsidR="00E40932" w:rsidRPr="00EB2C85" w:rsidRDefault="00E40932" w:rsidP="00E40932">
            <w:pPr>
              <w:numPr>
                <w:ilvl w:val="0"/>
                <w:numId w:val="32"/>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093A16AE"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Tiempo de solución </w:t>
            </w:r>
          </w:p>
        </w:tc>
        <w:tc>
          <w:tcPr>
            <w:tcW w:w="5401" w:type="dxa"/>
            <w:gridSpan w:val="2"/>
            <w:tcBorders>
              <w:top w:val="single" w:sz="4" w:space="0" w:color="000000"/>
              <w:left w:val="single" w:sz="4" w:space="0" w:color="000000"/>
              <w:bottom w:val="single" w:sz="4" w:space="0" w:color="000000"/>
              <w:right w:val="single" w:sz="4" w:space="0" w:color="000000"/>
            </w:tcBorders>
          </w:tcPr>
          <w:p w14:paraId="1484C823"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El tiempo promedio de solución será de cuarenta y ocho horas. </w:t>
            </w:r>
          </w:p>
          <w:p w14:paraId="44FE9FA9" w14:textId="77777777" w:rsidR="00E40932" w:rsidRPr="00EB2C85" w:rsidRDefault="00E40932" w:rsidP="00EA01B4">
            <w:pPr>
              <w:ind w:left="2" w:right="11"/>
              <w:jc w:val="both"/>
              <w:rPr>
                <w:color w:val="000000" w:themeColor="text1"/>
                <w:sz w:val="14"/>
                <w:szCs w:val="14"/>
                <w:lang w:eastAsia="es-CO"/>
              </w:rPr>
            </w:pPr>
            <w:r w:rsidRPr="00EB2C85">
              <w:rPr>
                <w:color w:val="000000" w:themeColor="text1"/>
                <w:sz w:val="14"/>
                <w:szCs w:val="14"/>
                <w:lang w:eastAsia="es-CO"/>
              </w:rPr>
              <w:t xml:space="preserve">Solamente se desplazarán los equipos de su sitio, cuando requieran ser observados en el laboratorio (en cuyo caso el tiempo de respuesta y solución no excederá de 56 horas); sin embargo, si los equipos salen de servicio, el contratista deberá entregar e instalar uno de iguales o mejores características técnicas dentro de las 36 horas siguientes a la detección del daño, con el fin de no suspender el funcionamiento del sistema. </w:t>
            </w:r>
          </w:p>
        </w:tc>
        <w:tc>
          <w:tcPr>
            <w:tcW w:w="850" w:type="dxa"/>
            <w:tcBorders>
              <w:top w:val="single" w:sz="4" w:space="0" w:color="000000"/>
              <w:left w:val="single" w:sz="4" w:space="0" w:color="000000"/>
              <w:bottom w:val="single" w:sz="4" w:space="0" w:color="000000"/>
              <w:right w:val="single" w:sz="4" w:space="0" w:color="000000"/>
            </w:tcBorders>
            <w:vAlign w:val="center"/>
          </w:tcPr>
          <w:p w14:paraId="773FF207"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6B34FC5D"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1E5E125C"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3EBD1175" w14:textId="77777777" w:rsidR="00E40932" w:rsidRPr="00EB2C85" w:rsidRDefault="00E40932" w:rsidP="00E40932">
            <w:pPr>
              <w:numPr>
                <w:ilvl w:val="0"/>
                <w:numId w:val="32"/>
              </w:numPr>
              <w:autoSpaceDE/>
              <w:autoSpaceDN/>
              <w:ind w:right="37"/>
              <w:contextualSpacing/>
              <w:jc w:val="center"/>
              <w:rPr>
                <w:b/>
                <w:bCs/>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76537830" w14:textId="77777777" w:rsidR="00E40932" w:rsidRPr="00EB2C85" w:rsidRDefault="00E40932" w:rsidP="00EA01B4">
            <w:pPr>
              <w:ind w:left="4"/>
              <w:rPr>
                <w:b/>
                <w:bCs/>
                <w:color w:val="000000" w:themeColor="text1"/>
                <w:sz w:val="14"/>
                <w:szCs w:val="14"/>
                <w:lang w:eastAsia="es-CO"/>
              </w:rPr>
            </w:pPr>
            <w:r w:rsidRPr="00EB2C85">
              <w:rPr>
                <w:b/>
                <w:bCs/>
                <w:color w:val="000000" w:themeColor="text1"/>
                <w:sz w:val="14"/>
                <w:szCs w:val="14"/>
                <w:lang w:eastAsia="es-CO"/>
              </w:rPr>
              <w:t xml:space="preserve">INFORMES </w:t>
            </w:r>
          </w:p>
        </w:tc>
        <w:tc>
          <w:tcPr>
            <w:tcW w:w="5401" w:type="dxa"/>
            <w:gridSpan w:val="2"/>
            <w:tcBorders>
              <w:top w:val="single" w:sz="4" w:space="0" w:color="000000"/>
              <w:left w:val="single" w:sz="4" w:space="0" w:color="000000"/>
              <w:bottom w:val="single" w:sz="4" w:space="0" w:color="000000"/>
              <w:right w:val="single" w:sz="4" w:space="0" w:color="000000"/>
            </w:tcBorders>
          </w:tcPr>
          <w:p w14:paraId="7B36BC99" w14:textId="77777777" w:rsidR="00E40932" w:rsidRPr="00EB2C85" w:rsidRDefault="00E40932" w:rsidP="00EA01B4">
            <w:pPr>
              <w:ind w:left="2"/>
              <w:jc w:val="both"/>
              <w:rPr>
                <w:b/>
                <w:bCs/>
                <w:color w:val="000000" w:themeColor="text1"/>
                <w:sz w:val="14"/>
                <w:szCs w:val="14"/>
                <w:u w:val="single"/>
                <w:lang w:eastAsia="es-CO"/>
              </w:rPr>
            </w:pPr>
            <w:r w:rsidRPr="00EB2C85">
              <w:rPr>
                <w:b/>
                <w:bCs/>
                <w:color w:val="000000" w:themeColor="text1"/>
                <w:sz w:val="14"/>
                <w:szCs w:val="14"/>
                <w:u w:val="single"/>
                <w:lang w:eastAsia="es-CO"/>
              </w:rPr>
              <w:t>EL CONTRATISTA DEBERÁ ENTREGAR UN INFORME MENSUAL DE LAS ACTIVIDADES REALIZADAS DENTRO DEL TIEMPO DE LA VIGENCIA DEL CONTRATO AL SUPERVISOR CON COPIA AL GRUPO DE TELEMÁTICA DE LA POLICÍA.</w:t>
            </w:r>
          </w:p>
        </w:tc>
        <w:tc>
          <w:tcPr>
            <w:tcW w:w="850" w:type="dxa"/>
            <w:tcBorders>
              <w:top w:val="single" w:sz="4" w:space="0" w:color="000000"/>
              <w:left w:val="single" w:sz="4" w:space="0" w:color="000000"/>
              <w:bottom w:val="single" w:sz="4" w:space="0" w:color="000000"/>
              <w:right w:val="single" w:sz="4" w:space="0" w:color="000000"/>
            </w:tcBorders>
            <w:vAlign w:val="center"/>
          </w:tcPr>
          <w:p w14:paraId="7DEE40D3" w14:textId="77777777" w:rsidR="00E40932" w:rsidRPr="00EB2C85" w:rsidRDefault="00E40932" w:rsidP="00EA01B4">
            <w:pPr>
              <w:ind w:left="1"/>
              <w:rPr>
                <w:b/>
                <w:bCs/>
                <w:color w:val="000000" w:themeColor="text1"/>
                <w:sz w:val="14"/>
                <w:szCs w:val="14"/>
                <w:lang w:eastAsia="es-CO"/>
              </w:rPr>
            </w:pPr>
            <w:r w:rsidRPr="00EB2C85">
              <w:rPr>
                <w:b/>
                <w:bCs/>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3839D99C" w14:textId="77777777" w:rsidR="00E40932" w:rsidRPr="00EB2C85" w:rsidRDefault="00E40932" w:rsidP="00EA01B4">
            <w:pPr>
              <w:ind w:left="4"/>
              <w:rPr>
                <w:b/>
                <w:bCs/>
                <w:color w:val="000000" w:themeColor="text1"/>
                <w:sz w:val="14"/>
                <w:szCs w:val="14"/>
                <w:lang w:eastAsia="es-CO"/>
              </w:rPr>
            </w:pPr>
            <w:r w:rsidRPr="00EB2C85">
              <w:rPr>
                <w:b/>
                <w:bCs/>
                <w:color w:val="000000" w:themeColor="text1"/>
                <w:sz w:val="14"/>
                <w:szCs w:val="14"/>
                <w:lang w:eastAsia="es-CO"/>
              </w:rPr>
              <w:t xml:space="preserve">  </w:t>
            </w:r>
          </w:p>
        </w:tc>
      </w:tr>
      <w:tr w:rsidR="00E40932" w:rsidRPr="00EB2C85" w14:paraId="47C081E8"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19F3215A" w14:textId="77777777" w:rsidR="00E40932" w:rsidRPr="00EB2C85" w:rsidRDefault="00E40932" w:rsidP="00E40932">
            <w:pPr>
              <w:numPr>
                <w:ilvl w:val="0"/>
                <w:numId w:val="32"/>
              </w:numPr>
              <w:autoSpaceDE/>
              <w:autoSpaceDN/>
              <w:ind w:right="37"/>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1F532994" w14:textId="77777777" w:rsidR="00E40932" w:rsidRPr="00EB2C85" w:rsidRDefault="00E40932" w:rsidP="00EA01B4">
            <w:pPr>
              <w:ind w:left="4" w:right="11"/>
              <w:rPr>
                <w:color w:val="000000" w:themeColor="text1"/>
                <w:sz w:val="14"/>
                <w:szCs w:val="14"/>
                <w:lang w:eastAsia="es-CO"/>
              </w:rPr>
            </w:pPr>
            <w:r w:rsidRPr="00EB2C85">
              <w:rPr>
                <w:color w:val="000000" w:themeColor="text1"/>
                <w:sz w:val="14"/>
                <w:szCs w:val="14"/>
                <w:lang w:eastAsia="es-CO"/>
              </w:rPr>
              <w:t xml:space="preserve">Soporte y asesoría en software y hardware </w:t>
            </w:r>
          </w:p>
        </w:tc>
        <w:tc>
          <w:tcPr>
            <w:tcW w:w="5401" w:type="dxa"/>
            <w:gridSpan w:val="2"/>
            <w:tcBorders>
              <w:top w:val="single" w:sz="4" w:space="0" w:color="000000"/>
              <w:left w:val="single" w:sz="4" w:space="0" w:color="000000"/>
              <w:bottom w:val="single" w:sz="4" w:space="0" w:color="000000"/>
              <w:right w:val="single" w:sz="4" w:space="0" w:color="000000"/>
            </w:tcBorders>
          </w:tcPr>
          <w:p w14:paraId="546EC8DD"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Se contempla dentro del soporte la asistencia de un Ingeniero, al presentarse cualquier incidente que genere indisponibilidad, el cual se desplazará hasta las instalaciones, sin costo adicional. </w:t>
            </w:r>
          </w:p>
        </w:tc>
        <w:tc>
          <w:tcPr>
            <w:tcW w:w="850" w:type="dxa"/>
            <w:tcBorders>
              <w:top w:val="single" w:sz="4" w:space="0" w:color="000000"/>
              <w:left w:val="single" w:sz="4" w:space="0" w:color="000000"/>
              <w:bottom w:val="single" w:sz="4" w:space="0" w:color="000000"/>
              <w:right w:val="single" w:sz="4" w:space="0" w:color="000000"/>
            </w:tcBorders>
            <w:vAlign w:val="center"/>
          </w:tcPr>
          <w:p w14:paraId="391CA5AB"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1B0C73BB"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1620E597"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3F448B3B" w14:textId="77777777" w:rsidR="00E40932" w:rsidRPr="00EB2C85" w:rsidRDefault="00E40932" w:rsidP="00E40932">
            <w:pPr>
              <w:numPr>
                <w:ilvl w:val="0"/>
                <w:numId w:val="32"/>
              </w:numPr>
              <w:autoSpaceDE/>
              <w:autoSpaceDN/>
              <w:ind w:right="32"/>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439E2A21" w14:textId="77777777" w:rsidR="00E40932" w:rsidRPr="00EB2C85" w:rsidRDefault="00E40932" w:rsidP="00EA01B4">
            <w:pPr>
              <w:ind w:left="4"/>
              <w:jc w:val="both"/>
              <w:rPr>
                <w:color w:val="000000" w:themeColor="text1"/>
                <w:sz w:val="14"/>
                <w:szCs w:val="14"/>
                <w:lang w:eastAsia="es-CO"/>
              </w:rPr>
            </w:pPr>
            <w:r w:rsidRPr="00EB2C85">
              <w:rPr>
                <w:color w:val="000000" w:themeColor="text1"/>
                <w:sz w:val="14"/>
                <w:szCs w:val="14"/>
                <w:lang w:eastAsia="es-CO"/>
              </w:rPr>
              <w:t xml:space="preserve">Equipos y/o elementos para dar de baja </w:t>
            </w:r>
          </w:p>
        </w:tc>
        <w:tc>
          <w:tcPr>
            <w:tcW w:w="5401" w:type="dxa"/>
            <w:gridSpan w:val="2"/>
            <w:tcBorders>
              <w:top w:val="single" w:sz="4" w:space="0" w:color="000000"/>
              <w:left w:val="single" w:sz="4" w:space="0" w:color="000000"/>
              <w:bottom w:val="single" w:sz="4" w:space="0" w:color="000000"/>
              <w:right w:val="single" w:sz="4" w:space="0" w:color="000000"/>
            </w:tcBorders>
          </w:tcPr>
          <w:p w14:paraId="25C309B5" w14:textId="77777777" w:rsidR="00E40932" w:rsidRPr="00EB2C85" w:rsidRDefault="00E40932" w:rsidP="00EA01B4">
            <w:pPr>
              <w:ind w:left="2" w:right="28"/>
              <w:jc w:val="both"/>
              <w:rPr>
                <w:color w:val="000000" w:themeColor="text1"/>
                <w:sz w:val="14"/>
                <w:szCs w:val="14"/>
                <w:lang w:eastAsia="es-CO"/>
              </w:rPr>
            </w:pPr>
            <w:r w:rsidRPr="00EB2C85">
              <w:rPr>
                <w:color w:val="000000" w:themeColor="text1"/>
                <w:sz w:val="14"/>
                <w:szCs w:val="14"/>
                <w:lang w:eastAsia="es-CO"/>
              </w:rPr>
              <w:t xml:space="preserve">Cuando conjuntamente el supervisor del contrato y el contratista decidan técnicamente dar de baja un equipo, que por su tecnología ya no es viable para el uso de la plataforma tecnológica o por ser el costo beneficio mayor al arreglo del mismo, será remplazado mediante acta por otro equipo de similares o superiores características previo concepto del supervisor del contrato. Deben ser nuevos con garantía mínima de un (1) año, debe ser entregado instalado y en pleno funcionamiento, llave en mano por el contratista. </w:t>
            </w:r>
          </w:p>
        </w:tc>
        <w:tc>
          <w:tcPr>
            <w:tcW w:w="850" w:type="dxa"/>
            <w:tcBorders>
              <w:top w:val="single" w:sz="4" w:space="0" w:color="000000"/>
              <w:left w:val="single" w:sz="4" w:space="0" w:color="000000"/>
              <w:bottom w:val="single" w:sz="4" w:space="0" w:color="000000"/>
              <w:right w:val="single" w:sz="4" w:space="0" w:color="000000"/>
            </w:tcBorders>
            <w:vAlign w:val="center"/>
          </w:tcPr>
          <w:p w14:paraId="465836CD"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413B2C57"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6575070B"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07149F7C" w14:textId="77777777" w:rsidR="00E40932" w:rsidRPr="00EB2C85" w:rsidRDefault="00E40932" w:rsidP="00E40932">
            <w:pPr>
              <w:numPr>
                <w:ilvl w:val="0"/>
                <w:numId w:val="32"/>
              </w:numPr>
              <w:autoSpaceDE/>
              <w:autoSpaceDN/>
              <w:ind w:right="32"/>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3D37126B"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Logística </w:t>
            </w:r>
          </w:p>
        </w:tc>
        <w:tc>
          <w:tcPr>
            <w:tcW w:w="5401" w:type="dxa"/>
            <w:gridSpan w:val="2"/>
            <w:tcBorders>
              <w:top w:val="single" w:sz="4" w:space="0" w:color="000000"/>
              <w:left w:val="single" w:sz="4" w:space="0" w:color="000000"/>
              <w:bottom w:val="single" w:sz="4" w:space="0" w:color="000000"/>
              <w:right w:val="single" w:sz="4" w:space="0" w:color="000000"/>
            </w:tcBorders>
          </w:tcPr>
          <w:p w14:paraId="04CA5975"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El contratista deberá disponer de la infraestructura, equipos, laboratorio para revisión y logística necesaria, que le permita garantizar el cumplimiento de los tiempos establecidos en los ANS. </w:t>
            </w:r>
          </w:p>
        </w:tc>
        <w:tc>
          <w:tcPr>
            <w:tcW w:w="850" w:type="dxa"/>
            <w:tcBorders>
              <w:top w:val="single" w:sz="4" w:space="0" w:color="000000"/>
              <w:left w:val="single" w:sz="4" w:space="0" w:color="000000"/>
              <w:bottom w:val="single" w:sz="4" w:space="0" w:color="000000"/>
              <w:right w:val="single" w:sz="4" w:space="0" w:color="000000"/>
            </w:tcBorders>
            <w:vAlign w:val="center"/>
          </w:tcPr>
          <w:p w14:paraId="61D69506" w14:textId="77777777" w:rsidR="00E40932" w:rsidRPr="00EB2C85" w:rsidRDefault="00E40932" w:rsidP="00EA01B4">
            <w:pPr>
              <w:ind w:left="1"/>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001FF7E0"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10CC857F"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A6A6A6"/>
          </w:tcPr>
          <w:p w14:paraId="559C1374" w14:textId="77777777" w:rsidR="00E40932" w:rsidRPr="00EB2C85" w:rsidRDefault="00E40932" w:rsidP="00EA01B4">
            <w:pPr>
              <w:ind w:right="30"/>
              <w:jc w:val="center"/>
              <w:rPr>
                <w:color w:val="000000" w:themeColor="text1"/>
                <w:sz w:val="14"/>
                <w:szCs w:val="14"/>
                <w:lang w:eastAsia="es-CO"/>
              </w:rPr>
            </w:pPr>
            <w:r w:rsidRPr="00EB2C85">
              <w:rPr>
                <w:b/>
                <w:color w:val="000000" w:themeColor="text1"/>
                <w:sz w:val="14"/>
                <w:szCs w:val="14"/>
                <w:lang w:eastAsia="es-CO"/>
              </w:rPr>
              <w:t xml:space="preserve">7 </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A6A6A6"/>
          </w:tcPr>
          <w:p w14:paraId="5FA324ED" w14:textId="77777777" w:rsidR="00E40932" w:rsidRPr="00EB2C85" w:rsidRDefault="00E40932" w:rsidP="00EA01B4">
            <w:pPr>
              <w:ind w:right="10"/>
              <w:jc w:val="center"/>
              <w:rPr>
                <w:color w:val="000000" w:themeColor="text1"/>
                <w:sz w:val="14"/>
                <w:szCs w:val="14"/>
                <w:lang w:eastAsia="es-CO"/>
              </w:rPr>
            </w:pPr>
            <w:r w:rsidRPr="00EB2C85">
              <w:rPr>
                <w:b/>
                <w:color w:val="000000" w:themeColor="text1"/>
                <w:sz w:val="14"/>
                <w:szCs w:val="14"/>
                <w:lang w:eastAsia="es-CO"/>
              </w:rPr>
              <w:t xml:space="preserve">CONFIDENCIALIDAD DE LA INFORMACIÓN </w:t>
            </w:r>
          </w:p>
        </w:tc>
      </w:tr>
      <w:tr w:rsidR="00E40932" w:rsidRPr="00EB2C85" w14:paraId="5A3510FF"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112A141C" w14:textId="77777777" w:rsidR="00E40932" w:rsidRPr="00EB2C85" w:rsidRDefault="00E40932" w:rsidP="00EA01B4">
            <w:pPr>
              <w:ind w:right="32"/>
              <w:jc w:val="center"/>
              <w:rPr>
                <w:color w:val="000000" w:themeColor="text1"/>
                <w:sz w:val="14"/>
                <w:szCs w:val="14"/>
                <w:lang w:eastAsia="es-CO"/>
              </w:rPr>
            </w:pPr>
            <w:r w:rsidRPr="00EB2C85">
              <w:rPr>
                <w:color w:val="000000" w:themeColor="text1"/>
                <w:sz w:val="14"/>
                <w:szCs w:val="14"/>
                <w:lang w:eastAsia="es-CO"/>
              </w:rPr>
              <w:t xml:space="preserve">7.1 </w:t>
            </w:r>
          </w:p>
        </w:tc>
        <w:tc>
          <w:tcPr>
            <w:tcW w:w="1367" w:type="dxa"/>
            <w:tcBorders>
              <w:top w:val="single" w:sz="4" w:space="0" w:color="000000"/>
              <w:left w:val="single" w:sz="4" w:space="0" w:color="000000"/>
              <w:bottom w:val="single" w:sz="4" w:space="0" w:color="000000"/>
              <w:right w:val="single" w:sz="4" w:space="0" w:color="000000"/>
            </w:tcBorders>
            <w:vAlign w:val="center"/>
          </w:tcPr>
          <w:p w14:paraId="165227C7"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Acuerdo de confidencialidad de la información </w:t>
            </w:r>
          </w:p>
        </w:tc>
        <w:tc>
          <w:tcPr>
            <w:tcW w:w="5401" w:type="dxa"/>
            <w:gridSpan w:val="2"/>
            <w:tcBorders>
              <w:top w:val="single" w:sz="4" w:space="0" w:color="000000"/>
              <w:left w:val="single" w:sz="4" w:space="0" w:color="000000"/>
              <w:bottom w:val="single" w:sz="4" w:space="0" w:color="000000"/>
              <w:right w:val="single" w:sz="4" w:space="0" w:color="000000"/>
            </w:tcBorders>
          </w:tcPr>
          <w:p w14:paraId="68CCBA35" w14:textId="77777777" w:rsidR="00E40932" w:rsidRPr="00EB2C85" w:rsidRDefault="00E40932" w:rsidP="00EA01B4">
            <w:pPr>
              <w:ind w:left="2" w:right="34"/>
              <w:jc w:val="both"/>
              <w:rPr>
                <w:color w:val="000000" w:themeColor="text1"/>
                <w:sz w:val="14"/>
                <w:szCs w:val="14"/>
                <w:lang w:eastAsia="es-CO"/>
              </w:rPr>
            </w:pPr>
            <w:r w:rsidRPr="00EB2C85">
              <w:rPr>
                <w:color w:val="000000" w:themeColor="text1"/>
                <w:sz w:val="14"/>
                <w:szCs w:val="14"/>
                <w:lang w:eastAsia="es-CO"/>
              </w:rPr>
              <w:t xml:space="preserve">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El contratista deberá firmar un acuerdo de confidencialidad y no revelación de la información para lo cual deberá diligenciar el respectivo formato. </w:t>
            </w:r>
          </w:p>
        </w:tc>
        <w:tc>
          <w:tcPr>
            <w:tcW w:w="850" w:type="dxa"/>
            <w:tcBorders>
              <w:top w:val="single" w:sz="4" w:space="0" w:color="000000"/>
              <w:left w:val="single" w:sz="4" w:space="0" w:color="000000"/>
              <w:bottom w:val="single" w:sz="4" w:space="0" w:color="000000"/>
              <w:right w:val="single" w:sz="4" w:space="0" w:color="000000"/>
            </w:tcBorders>
            <w:vAlign w:val="center"/>
          </w:tcPr>
          <w:p w14:paraId="111076F2" w14:textId="77777777" w:rsidR="00E40932" w:rsidRPr="00EB2C85" w:rsidRDefault="00E40932" w:rsidP="00EA01B4">
            <w:pPr>
              <w:ind w:left="1"/>
              <w:jc w:val="both"/>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3FAFE6C6"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15DDB912"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40D9E306" w14:textId="77777777" w:rsidR="00E40932" w:rsidRPr="00EB2C85" w:rsidRDefault="00E40932" w:rsidP="00EA01B4">
            <w:pPr>
              <w:ind w:right="32"/>
              <w:jc w:val="center"/>
              <w:rPr>
                <w:color w:val="000000" w:themeColor="text1"/>
                <w:sz w:val="14"/>
                <w:szCs w:val="14"/>
                <w:lang w:eastAsia="es-CO"/>
              </w:rPr>
            </w:pPr>
            <w:r w:rsidRPr="00EB2C85">
              <w:rPr>
                <w:color w:val="000000" w:themeColor="text1"/>
                <w:sz w:val="14"/>
                <w:szCs w:val="14"/>
                <w:lang w:eastAsia="es-CO"/>
              </w:rPr>
              <w:t xml:space="preserve">7.2 </w:t>
            </w:r>
          </w:p>
        </w:tc>
        <w:tc>
          <w:tcPr>
            <w:tcW w:w="1367" w:type="dxa"/>
            <w:tcBorders>
              <w:top w:val="single" w:sz="4" w:space="0" w:color="000000"/>
              <w:left w:val="single" w:sz="4" w:space="0" w:color="000000"/>
              <w:bottom w:val="single" w:sz="4" w:space="0" w:color="000000"/>
              <w:right w:val="single" w:sz="4" w:space="0" w:color="000000"/>
            </w:tcBorders>
            <w:vAlign w:val="center"/>
          </w:tcPr>
          <w:p w14:paraId="01E73599"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Confidencialidad e integridad de la información institucional </w:t>
            </w:r>
          </w:p>
        </w:tc>
        <w:tc>
          <w:tcPr>
            <w:tcW w:w="5401" w:type="dxa"/>
            <w:gridSpan w:val="2"/>
            <w:tcBorders>
              <w:top w:val="single" w:sz="4" w:space="0" w:color="000000"/>
              <w:left w:val="single" w:sz="4" w:space="0" w:color="000000"/>
              <w:bottom w:val="single" w:sz="4" w:space="0" w:color="000000"/>
              <w:right w:val="single" w:sz="4" w:space="0" w:color="000000"/>
            </w:tcBorders>
          </w:tcPr>
          <w:p w14:paraId="1DFFEEF3" w14:textId="77777777" w:rsidR="00E40932" w:rsidRPr="00EB2C85" w:rsidRDefault="00E40932" w:rsidP="00EA01B4">
            <w:pPr>
              <w:ind w:left="2" w:right="20"/>
              <w:jc w:val="both"/>
              <w:rPr>
                <w:color w:val="000000" w:themeColor="text1"/>
                <w:sz w:val="14"/>
                <w:szCs w:val="14"/>
                <w:lang w:eastAsia="es-CO"/>
              </w:rPr>
            </w:pPr>
            <w:r w:rsidRPr="00EB2C85">
              <w:rPr>
                <w:color w:val="000000" w:themeColor="text1"/>
                <w:sz w:val="14"/>
                <w:szCs w:val="14"/>
                <w:lang w:eastAsia="es-CO"/>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contratante los formatos de confidencialidad o reserva a que haya lugar. </w:t>
            </w:r>
          </w:p>
        </w:tc>
        <w:tc>
          <w:tcPr>
            <w:tcW w:w="850" w:type="dxa"/>
            <w:tcBorders>
              <w:top w:val="single" w:sz="4" w:space="0" w:color="000000"/>
              <w:left w:val="single" w:sz="4" w:space="0" w:color="000000"/>
              <w:bottom w:val="single" w:sz="4" w:space="0" w:color="000000"/>
              <w:right w:val="single" w:sz="4" w:space="0" w:color="000000"/>
            </w:tcBorders>
            <w:vAlign w:val="center"/>
          </w:tcPr>
          <w:p w14:paraId="7E7E94E0" w14:textId="77777777" w:rsidR="00E40932" w:rsidRPr="00EB2C85" w:rsidRDefault="00E40932" w:rsidP="00EA01B4">
            <w:pPr>
              <w:ind w:left="1"/>
              <w:jc w:val="both"/>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592259D9"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017ED666"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tcPr>
          <w:p w14:paraId="761195D7" w14:textId="77777777" w:rsidR="00E40932" w:rsidRPr="00EB2C85" w:rsidRDefault="00E40932" w:rsidP="00EA01B4">
            <w:pPr>
              <w:ind w:right="32"/>
              <w:jc w:val="center"/>
              <w:rPr>
                <w:color w:val="000000" w:themeColor="text1"/>
                <w:sz w:val="14"/>
                <w:szCs w:val="14"/>
                <w:lang w:eastAsia="es-CO"/>
              </w:rPr>
            </w:pPr>
            <w:r w:rsidRPr="00EB2C85">
              <w:rPr>
                <w:color w:val="000000" w:themeColor="text1"/>
                <w:sz w:val="14"/>
                <w:szCs w:val="14"/>
                <w:lang w:eastAsia="es-CO"/>
              </w:rPr>
              <w:t xml:space="preserve">7.3 </w:t>
            </w:r>
          </w:p>
        </w:tc>
        <w:tc>
          <w:tcPr>
            <w:tcW w:w="6768" w:type="dxa"/>
            <w:gridSpan w:val="3"/>
            <w:tcBorders>
              <w:top w:val="single" w:sz="4" w:space="0" w:color="000000"/>
              <w:left w:val="single" w:sz="4" w:space="0" w:color="000000"/>
              <w:bottom w:val="single" w:sz="4" w:space="0" w:color="000000"/>
              <w:right w:val="single" w:sz="4" w:space="0" w:color="000000"/>
            </w:tcBorders>
          </w:tcPr>
          <w:p w14:paraId="1BAE630D" w14:textId="77777777" w:rsidR="00E40932" w:rsidRPr="00EB2C85" w:rsidRDefault="00E40932" w:rsidP="00EA01B4">
            <w:pPr>
              <w:ind w:right="30"/>
              <w:jc w:val="center"/>
              <w:rPr>
                <w:color w:val="000000" w:themeColor="text1"/>
                <w:sz w:val="14"/>
                <w:szCs w:val="14"/>
                <w:lang w:eastAsia="es-CO"/>
              </w:rPr>
            </w:pPr>
            <w:r w:rsidRPr="00EB2C85">
              <w:rPr>
                <w:color w:val="000000" w:themeColor="text1"/>
                <w:sz w:val="14"/>
                <w:szCs w:val="14"/>
                <w:lang w:eastAsia="es-CO"/>
              </w:rPr>
              <w:t>CONFIDENCIALIDAD DE LA INFORMACIÓN - RESULTADO</w:t>
            </w:r>
          </w:p>
        </w:tc>
        <w:tc>
          <w:tcPr>
            <w:tcW w:w="850" w:type="dxa"/>
            <w:tcBorders>
              <w:top w:val="single" w:sz="4" w:space="0" w:color="000000"/>
              <w:left w:val="single" w:sz="4" w:space="0" w:color="000000"/>
              <w:bottom w:val="single" w:sz="4" w:space="0" w:color="000000"/>
              <w:right w:val="single" w:sz="4" w:space="0" w:color="000000"/>
            </w:tcBorders>
          </w:tcPr>
          <w:p w14:paraId="0C1AACA3" w14:textId="77777777" w:rsidR="00E40932" w:rsidRPr="00EB2C85" w:rsidRDefault="00E40932" w:rsidP="00EA01B4">
            <w:pPr>
              <w:ind w:left="1"/>
              <w:jc w:val="both"/>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765DA48E"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19AB3D61"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shd w:val="clear" w:color="auto" w:fill="A6A6A6"/>
          </w:tcPr>
          <w:p w14:paraId="79F3AF70" w14:textId="77777777" w:rsidR="00E40932" w:rsidRPr="00EB2C85" w:rsidRDefault="00E40932" w:rsidP="00EA01B4">
            <w:pPr>
              <w:ind w:right="30"/>
              <w:jc w:val="center"/>
              <w:rPr>
                <w:color w:val="000000" w:themeColor="text1"/>
                <w:sz w:val="14"/>
                <w:szCs w:val="14"/>
                <w:lang w:eastAsia="es-CO"/>
              </w:rPr>
            </w:pPr>
            <w:r w:rsidRPr="00EB2C85">
              <w:rPr>
                <w:b/>
                <w:color w:val="000000" w:themeColor="text1"/>
                <w:sz w:val="14"/>
                <w:szCs w:val="14"/>
                <w:lang w:eastAsia="es-CO"/>
              </w:rPr>
              <w:t xml:space="preserve">8 </w:t>
            </w:r>
          </w:p>
        </w:tc>
        <w:tc>
          <w:tcPr>
            <w:tcW w:w="8616" w:type="dxa"/>
            <w:gridSpan w:val="5"/>
            <w:tcBorders>
              <w:top w:val="single" w:sz="4" w:space="0" w:color="000000"/>
              <w:left w:val="single" w:sz="4" w:space="0" w:color="000000"/>
              <w:bottom w:val="single" w:sz="4" w:space="0" w:color="000000"/>
              <w:right w:val="single" w:sz="4" w:space="0" w:color="000000"/>
            </w:tcBorders>
            <w:shd w:val="clear" w:color="auto" w:fill="A6A6A6"/>
          </w:tcPr>
          <w:p w14:paraId="149E5839" w14:textId="77777777" w:rsidR="00E40932" w:rsidRPr="00EB2C85" w:rsidRDefault="00E40932" w:rsidP="00EA01B4">
            <w:pPr>
              <w:ind w:right="6"/>
              <w:jc w:val="both"/>
              <w:rPr>
                <w:color w:val="000000" w:themeColor="text1"/>
                <w:sz w:val="14"/>
                <w:szCs w:val="14"/>
                <w:lang w:eastAsia="es-CO"/>
              </w:rPr>
            </w:pPr>
            <w:r w:rsidRPr="00EB2C85">
              <w:rPr>
                <w:b/>
                <w:color w:val="000000" w:themeColor="text1"/>
                <w:sz w:val="14"/>
                <w:szCs w:val="14"/>
                <w:lang w:eastAsia="es-CO"/>
              </w:rPr>
              <w:t xml:space="preserve">CONDICIONES AMBIENTALES </w:t>
            </w:r>
          </w:p>
        </w:tc>
      </w:tr>
      <w:tr w:rsidR="00E40932" w:rsidRPr="00EB2C85" w14:paraId="0BC491AB"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595E6E54" w14:textId="77777777" w:rsidR="00E40932" w:rsidRPr="00EB2C85" w:rsidRDefault="00E40932" w:rsidP="00E40932">
            <w:pPr>
              <w:numPr>
                <w:ilvl w:val="0"/>
                <w:numId w:val="33"/>
              </w:numPr>
              <w:autoSpaceDE/>
              <w:autoSpaceDN/>
              <w:ind w:right="32"/>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16BB8048"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Infracción ambiental </w:t>
            </w:r>
          </w:p>
        </w:tc>
        <w:tc>
          <w:tcPr>
            <w:tcW w:w="5401" w:type="dxa"/>
            <w:gridSpan w:val="2"/>
            <w:tcBorders>
              <w:top w:val="single" w:sz="4" w:space="0" w:color="000000"/>
              <w:left w:val="single" w:sz="4" w:space="0" w:color="000000"/>
              <w:bottom w:val="single" w:sz="4" w:space="0" w:color="000000"/>
              <w:right w:val="single" w:sz="4" w:space="0" w:color="000000"/>
            </w:tcBorders>
          </w:tcPr>
          <w:p w14:paraId="323515FC" w14:textId="77777777" w:rsidR="00E40932" w:rsidRPr="00EB2C85" w:rsidRDefault="00E40932" w:rsidP="00EA01B4">
            <w:pPr>
              <w:ind w:left="2" w:right="30"/>
              <w:jc w:val="both"/>
              <w:rPr>
                <w:color w:val="000000" w:themeColor="text1"/>
                <w:sz w:val="14"/>
                <w:szCs w:val="14"/>
                <w:lang w:eastAsia="es-CO"/>
              </w:rPr>
            </w:pPr>
            <w:r w:rsidRPr="00EB2C85">
              <w:rPr>
                <w:color w:val="000000" w:themeColor="text1"/>
                <w:sz w:val="14"/>
                <w:szCs w:val="14"/>
                <w:lang w:eastAsia="es-CO"/>
              </w:rPr>
              <w:t xml:space="preserve">Cualquier infracción ambiental por omisión de permisos, concesiones o licencias ambientales, que hubiese sido necesario tramitar antes del inicio del servicio mantenimiento, será asumida como responsabilidad del contratista. </w:t>
            </w:r>
          </w:p>
        </w:tc>
        <w:tc>
          <w:tcPr>
            <w:tcW w:w="850" w:type="dxa"/>
            <w:tcBorders>
              <w:top w:val="single" w:sz="4" w:space="0" w:color="000000"/>
              <w:left w:val="single" w:sz="4" w:space="0" w:color="000000"/>
              <w:bottom w:val="single" w:sz="4" w:space="0" w:color="000000"/>
              <w:right w:val="single" w:sz="4" w:space="0" w:color="000000"/>
            </w:tcBorders>
            <w:vAlign w:val="center"/>
          </w:tcPr>
          <w:p w14:paraId="3999377E" w14:textId="77777777" w:rsidR="00E40932" w:rsidRPr="00EB2C85" w:rsidRDefault="00E40932" w:rsidP="00EA01B4">
            <w:pPr>
              <w:ind w:left="1"/>
              <w:jc w:val="both"/>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45F2B989"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6016F349"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0F14F8E2" w14:textId="77777777" w:rsidR="00E40932" w:rsidRPr="00EB2C85" w:rsidRDefault="00E40932" w:rsidP="00E40932">
            <w:pPr>
              <w:numPr>
                <w:ilvl w:val="0"/>
                <w:numId w:val="33"/>
              </w:numPr>
              <w:autoSpaceDE/>
              <w:autoSpaceDN/>
              <w:ind w:right="32"/>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329CAC93" w14:textId="77777777" w:rsidR="00E40932" w:rsidRPr="00EB2C85" w:rsidRDefault="00E40932" w:rsidP="00EA01B4">
            <w:pPr>
              <w:ind w:left="4" w:right="5"/>
              <w:rPr>
                <w:color w:val="000000" w:themeColor="text1"/>
                <w:sz w:val="14"/>
                <w:szCs w:val="14"/>
                <w:lang w:eastAsia="es-CO"/>
              </w:rPr>
            </w:pPr>
            <w:r w:rsidRPr="00EB2C85">
              <w:rPr>
                <w:color w:val="000000" w:themeColor="text1"/>
                <w:sz w:val="14"/>
                <w:szCs w:val="14"/>
                <w:lang w:eastAsia="es-CO"/>
              </w:rPr>
              <w:t xml:space="preserve">Con el objeto de evitar escapes de sustancias nocivas que contaminen las personas y sus bienes, deterioren los suelos y el medio ambiente en general: </w:t>
            </w:r>
          </w:p>
        </w:tc>
        <w:tc>
          <w:tcPr>
            <w:tcW w:w="5401" w:type="dxa"/>
            <w:gridSpan w:val="2"/>
            <w:tcBorders>
              <w:top w:val="single" w:sz="4" w:space="0" w:color="000000"/>
              <w:left w:val="single" w:sz="4" w:space="0" w:color="000000"/>
              <w:bottom w:val="single" w:sz="4" w:space="0" w:color="000000"/>
              <w:right w:val="single" w:sz="4" w:space="0" w:color="000000"/>
            </w:tcBorders>
          </w:tcPr>
          <w:p w14:paraId="3F955F44"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El contratista deberá decepcionar,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contratista deberá hacer entrega al supervisor del contrato, la certificación acompañada del acopio soporte documental, que evidencie la destrucción de éstos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 y se dictan otras disposiciones". </w:t>
            </w:r>
          </w:p>
        </w:tc>
        <w:tc>
          <w:tcPr>
            <w:tcW w:w="850" w:type="dxa"/>
            <w:tcBorders>
              <w:top w:val="single" w:sz="4" w:space="0" w:color="000000"/>
              <w:left w:val="single" w:sz="4" w:space="0" w:color="000000"/>
              <w:bottom w:val="single" w:sz="4" w:space="0" w:color="000000"/>
              <w:right w:val="single" w:sz="4" w:space="0" w:color="000000"/>
            </w:tcBorders>
            <w:vAlign w:val="center"/>
          </w:tcPr>
          <w:p w14:paraId="607481B4" w14:textId="77777777" w:rsidR="00E40932" w:rsidRPr="00EB2C85" w:rsidRDefault="00E40932" w:rsidP="00EA01B4">
            <w:pPr>
              <w:ind w:left="1"/>
              <w:jc w:val="both"/>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70A0B399"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r w:rsidR="00E40932" w:rsidRPr="00EB2C85" w14:paraId="27182E05" w14:textId="77777777" w:rsidTr="00EA01B4">
        <w:trPr>
          <w:gridAfter w:val="1"/>
          <w:wAfter w:w="27" w:type="dxa"/>
          <w:trHeight w:val="20"/>
        </w:trPr>
        <w:tc>
          <w:tcPr>
            <w:tcW w:w="507" w:type="dxa"/>
            <w:tcBorders>
              <w:top w:val="single" w:sz="4" w:space="0" w:color="000000"/>
              <w:left w:val="single" w:sz="4" w:space="0" w:color="000000"/>
              <w:bottom w:val="single" w:sz="4" w:space="0" w:color="000000"/>
              <w:right w:val="single" w:sz="4" w:space="0" w:color="000000"/>
            </w:tcBorders>
            <w:vAlign w:val="center"/>
          </w:tcPr>
          <w:p w14:paraId="6B80175A" w14:textId="77777777" w:rsidR="00E40932" w:rsidRPr="00EB2C85" w:rsidRDefault="00E40932" w:rsidP="00E40932">
            <w:pPr>
              <w:numPr>
                <w:ilvl w:val="0"/>
                <w:numId w:val="33"/>
              </w:numPr>
              <w:autoSpaceDE/>
              <w:autoSpaceDN/>
              <w:ind w:right="32"/>
              <w:contextualSpacing/>
              <w:jc w:val="center"/>
              <w:rPr>
                <w:color w:val="000000" w:themeColor="text1"/>
                <w:sz w:val="14"/>
                <w:szCs w:val="14"/>
                <w:lang w:eastAsia="es-CO"/>
              </w:rPr>
            </w:pPr>
          </w:p>
        </w:tc>
        <w:tc>
          <w:tcPr>
            <w:tcW w:w="1367" w:type="dxa"/>
            <w:tcBorders>
              <w:top w:val="single" w:sz="4" w:space="0" w:color="000000"/>
              <w:left w:val="single" w:sz="4" w:space="0" w:color="000000"/>
              <w:bottom w:val="single" w:sz="4" w:space="0" w:color="000000"/>
              <w:right w:val="single" w:sz="4" w:space="0" w:color="000000"/>
            </w:tcBorders>
            <w:vAlign w:val="center"/>
          </w:tcPr>
          <w:p w14:paraId="2C0CBDC0"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El contratista deberá: </w:t>
            </w:r>
          </w:p>
        </w:tc>
        <w:tc>
          <w:tcPr>
            <w:tcW w:w="5401" w:type="dxa"/>
            <w:gridSpan w:val="2"/>
            <w:tcBorders>
              <w:top w:val="single" w:sz="4" w:space="0" w:color="000000"/>
              <w:left w:val="single" w:sz="4" w:space="0" w:color="000000"/>
              <w:bottom w:val="single" w:sz="4" w:space="0" w:color="000000"/>
              <w:right w:val="single" w:sz="4" w:space="0" w:color="000000"/>
            </w:tcBorders>
          </w:tcPr>
          <w:p w14:paraId="7FD83182" w14:textId="77777777" w:rsidR="00E40932" w:rsidRPr="00EB2C85" w:rsidRDefault="00E40932" w:rsidP="00EA01B4">
            <w:pPr>
              <w:ind w:left="2" w:right="12"/>
              <w:jc w:val="both"/>
              <w:rPr>
                <w:color w:val="000000" w:themeColor="text1"/>
                <w:sz w:val="14"/>
                <w:szCs w:val="14"/>
                <w:lang w:eastAsia="es-CO"/>
              </w:rPr>
            </w:pPr>
            <w:r w:rsidRPr="00EB2C85">
              <w:rPr>
                <w:color w:val="000000" w:themeColor="text1"/>
                <w:sz w:val="14"/>
                <w:szCs w:val="14"/>
                <w:lang w:eastAsia="es-CO"/>
              </w:rPr>
              <w:t xml:space="preserve">Tomar las medidas y acciones dirigidas a preservar, mejorar y recuperar la salud de las personas en su vida de trabajo, individual y colectivamente de sus empleados que realicen las visitas técnicas a instalaciones policiales, que participen en los mantenimientos y ejecución del presente contrato, dando cumplimiento a las normas técnicas de seguridad industrial y salud ocupacional. </w:t>
            </w:r>
          </w:p>
          <w:p w14:paraId="23F0425D"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 </w:t>
            </w:r>
          </w:p>
          <w:p w14:paraId="532EA042" w14:textId="77777777" w:rsidR="00E40932" w:rsidRPr="00EB2C85" w:rsidRDefault="00E40932" w:rsidP="00EA01B4">
            <w:pPr>
              <w:ind w:left="2"/>
              <w:jc w:val="both"/>
              <w:rPr>
                <w:color w:val="000000" w:themeColor="text1"/>
                <w:sz w:val="14"/>
                <w:szCs w:val="14"/>
                <w:lang w:eastAsia="es-CO"/>
              </w:rPr>
            </w:pPr>
            <w:r w:rsidRPr="00EB2C85">
              <w:rPr>
                <w:color w:val="000000" w:themeColor="text1"/>
                <w:sz w:val="14"/>
                <w:szCs w:val="14"/>
                <w:lang w:eastAsia="es-CO"/>
              </w:rPr>
              <w:t xml:space="preserve">Cumplir con las demás disposiciones aplicables en materia de medio ambiente. </w:t>
            </w:r>
          </w:p>
        </w:tc>
        <w:tc>
          <w:tcPr>
            <w:tcW w:w="850" w:type="dxa"/>
            <w:tcBorders>
              <w:top w:val="single" w:sz="4" w:space="0" w:color="000000"/>
              <w:left w:val="single" w:sz="4" w:space="0" w:color="000000"/>
              <w:bottom w:val="single" w:sz="4" w:space="0" w:color="000000"/>
              <w:right w:val="single" w:sz="4" w:space="0" w:color="000000"/>
            </w:tcBorders>
            <w:vAlign w:val="center"/>
          </w:tcPr>
          <w:p w14:paraId="3EC6DFD7" w14:textId="77777777" w:rsidR="00E40932" w:rsidRPr="00EB2C85" w:rsidRDefault="00E40932" w:rsidP="00EA01B4">
            <w:pPr>
              <w:ind w:left="1"/>
              <w:jc w:val="both"/>
              <w:rPr>
                <w:color w:val="000000" w:themeColor="text1"/>
                <w:sz w:val="14"/>
                <w:szCs w:val="14"/>
                <w:lang w:eastAsia="es-CO"/>
              </w:rPr>
            </w:pPr>
            <w:r w:rsidRPr="00EB2C85">
              <w:rPr>
                <w:color w:val="000000" w:themeColor="text1"/>
                <w:sz w:val="14"/>
                <w:szCs w:val="14"/>
                <w:lang w:eastAsia="es-CO"/>
              </w:rPr>
              <w:t xml:space="preserve">  </w:t>
            </w:r>
          </w:p>
        </w:tc>
        <w:tc>
          <w:tcPr>
            <w:tcW w:w="998" w:type="dxa"/>
            <w:tcBorders>
              <w:top w:val="single" w:sz="4" w:space="0" w:color="000000"/>
              <w:left w:val="single" w:sz="4" w:space="0" w:color="000000"/>
              <w:bottom w:val="single" w:sz="4" w:space="0" w:color="000000"/>
              <w:right w:val="single" w:sz="4" w:space="0" w:color="000000"/>
            </w:tcBorders>
            <w:vAlign w:val="center"/>
          </w:tcPr>
          <w:p w14:paraId="6E86091A" w14:textId="77777777" w:rsidR="00E40932" w:rsidRPr="00EB2C85" w:rsidRDefault="00E40932" w:rsidP="00EA01B4">
            <w:pPr>
              <w:ind w:left="4"/>
              <w:rPr>
                <w:color w:val="000000" w:themeColor="text1"/>
                <w:sz w:val="14"/>
                <w:szCs w:val="14"/>
                <w:lang w:eastAsia="es-CO"/>
              </w:rPr>
            </w:pPr>
            <w:r w:rsidRPr="00EB2C85">
              <w:rPr>
                <w:color w:val="000000" w:themeColor="text1"/>
                <w:sz w:val="14"/>
                <w:szCs w:val="14"/>
                <w:lang w:eastAsia="es-CO"/>
              </w:rPr>
              <w:t xml:space="preserve">  </w:t>
            </w:r>
          </w:p>
        </w:tc>
      </w:tr>
    </w:tbl>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68" w:type="dxa"/>
        </w:tblCellMar>
        <w:tblLook w:val="04A0" w:firstRow="1" w:lastRow="0" w:firstColumn="1" w:lastColumn="0" w:noHBand="0" w:noVBand="1"/>
      </w:tblPr>
      <w:tblGrid>
        <w:gridCol w:w="458"/>
        <w:gridCol w:w="1276"/>
        <w:gridCol w:w="5528"/>
        <w:gridCol w:w="851"/>
        <w:gridCol w:w="959"/>
      </w:tblGrid>
      <w:tr w:rsidR="00E40932" w:rsidRPr="00F00286" w14:paraId="6CC5265A" w14:textId="77777777" w:rsidTr="00E40932">
        <w:trPr>
          <w:trHeight w:val="20"/>
        </w:trPr>
        <w:tc>
          <w:tcPr>
            <w:tcW w:w="458" w:type="dxa"/>
            <w:shd w:val="clear" w:color="auto" w:fill="D9D9D9"/>
            <w:tcMar>
              <w:left w:w="28" w:type="dxa"/>
              <w:bottom w:w="28" w:type="dxa"/>
              <w:right w:w="28" w:type="dxa"/>
            </w:tcMar>
          </w:tcPr>
          <w:p w14:paraId="1033B18D" w14:textId="77777777" w:rsidR="00E40932" w:rsidRPr="00F00286" w:rsidRDefault="00E40932" w:rsidP="00EA01B4">
            <w:pPr>
              <w:ind w:left="5"/>
              <w:jc w:val="center"/>
              <w:rPr>
                <w:rFonts w:eastAsia="Arial"/>
                <w:b/>
                <w:bCs/>
                <w:color w:val="000000"/>
                <w:sz w:val="16"/>
                <w:szCs w:val="16"/>
              </w:rPr>
            </w:pPr>
            <w:r>
              <w:rPr>
                <w:rFonts w:eastAsia="Arial"/>
                <w:b/>
                <w:bCs/>
                <w:color w:val="000000"/>
                <w:sz w:val="16"/>
                <w:szCs w:val="16"/>
              </w:rPr>
              <w:t>9</w:t>
            </w:r>
          </w:p>
        </w:tc>
        <w:tc>
          <w:tcPr>
            <w:tcW w:w="8614" w:type="dxa"/>
            <w:gridSpan w:val="4"/>
            <w:shd w:val="clear" w:color="auto" w:fill="D9D9D9"/>
            <w:tcMar>
              <w:left w:w="28" w:type="dxa"/>
              <w:bottom w:w="28" w:type="dxa"/>
              <w:right w:w="28" w:type="dxa"/>
            </w:tcMar>
          </w:tcPr>
          <w:p w14:paraId="2A2F1F01" w14:textId="77777777" w:rsidR="00E40932" w:rsidRPr="00F00286" w:rsidRDefault="00E40932" w:rsidP="00EA01B4">
            <w:pPr>
              <w:ind w:left="2"/>
              <w:jc w:val="center"/>
              <w:rPr>
                <w:sz w:val="16"/>
                <w:szCs w:val="16"/>
              </w:rPr>
            </w:pPr>
            <w:r w:rsidRPr="00F00286">
              <w:rPr>
                <w:rFonts w:eastAsia="Arial"/>
                <w:b/>
                <w:color w:val="000000"/>
                <w:sz w:val="16"/>
                <w:szCs w:val="16"/>
              </w:rPr>
              <w:t>EXPERIENCIA DEL PROPONENTE.</w:t>
            </w:r>
          </w:p>
        </w:tc>
      </w:tr>
      <w:tr w:rsidR="00E40932" w:rsidRPr="00F00286" w14:paraId="74B8CFCC" w14:textId="77777777" w:rsidTr="00E40932">
        <w:trPr>
          <w:trHeight w:val="20"/>
        </w:trPr>
        <w:tc>
          <w:tcPr>
            <w:tcW w:w="458" w:type="dxa"/>
            <w:tcMar>
              <w:left w:w="28" w:type="dxa"/>
              <w:bottom w:w="28" w:type="dxa"/>
              <w:right w:w="28" w:type="dxa"/>
            </w:tcMar>
            <w:vAlign w:val="center"/>
          </w:tcPr>
          <w:p w14:paraId="625D455A" w14:textId="77777777" w:rsidR="00E40932" w:rsidRPr="00F00286" w:rsidRDefault="00E40932" w:rsidP="00EA01B4">
            <w:pPr>
              <w:ind w:left="5"/>
              <w:rPr>
                <w:rFonts w:eastAsia="Arial"/>
                <w:color w:val="000000"/>
                <w:sz w:val="16"/>
                <w:szCs w:val="16"/>
              </w:rPr>
            </w:pPr>
            <w:r>
              <w:rPr>
                <w:rFonts w:eastAsia="Arial"/>
                <w:color w:val="000000"/>
                <w:sz w:val="16"/>
                <w:szCs w:val="16"/>
              </w:rPr>
              <w:t>9</w:t>
            </w:r>
            <w:r w:rsidRPr="00F00286">
              <w:rPr>
                <w:rFonts w:eastAsia="Arial"/>
                <w:color w:val="000000"/>
                <w:sz w:val="16"/>
                <w:szCs w:val="16"/>
              </w:rPr>
              <w:t>.1</w:t>
            </w:r>
          </w:p>
        </w:tc>
        <w:tc>
          <w:tcPr>
            <w:tcW w:w="1276" w:type="dxa"/>
            <w:tcMar>
              <w:left w:w="28" w:type="dxa"/>
              <w:bottom w:w="28" w:type="dxa"/>
              <w:right w:w="28" w:type="dxa"/>
            </w:tcMar>
            <w:vAlign w:val="center"/>
          </w:tcPr>
          <w:p w14:paraId="2F3A74DF" w14:textId="77777777" w:rsidR="00E40932" w:rsidRPr="00F00286" w:rsidRDefault="00E40932" w:rsidP="00EA01B4">
            <w:pPr>
              <w:ind w:left="5"/>
              <w:rPr>
                <w:rFonts w:eastAsia="Arial"/>
                <w:color w:val="000000"/>
                <w:sz w:val="16"/>
                <w:szCs w:val="16"/>
              </w:rPr>
            </w:pPr>
            <w:r w:rsidRPr="00F00286">
              <w:rPr>
                <w:rFonts w:eastAsia="Arial"/>
                <w:color w:val="000000"/>
                <w:sz w:val="16"/>
                <w:szCs w:val="16"/>
              </w:rPr>
              <w:t>El Proponente Deberá:</w:t>
            </w:r>
          </w:p>
        </w:tc>
        <w:tc>
          <w:tcPr>
            <w:tcW w:w="5528" w:type="dxa"/>
            <w:tcMar>
              <w:left w:w="28" w:type="dxa"/>
              <w:bottom w:w="28" w:type="dxa"/>
              <w:right w:w="28" w:type="dxa"/>
            </w:tcMar>
          </w:tcPr>
          <w:p w14:paraId="70A26D6B" w14:textId="77777777" w:rsidR="00E40932" w:rsidRPr="00F00286" w:rsidRDefault="00E40932" w:rsidP="00EA01B4">
            <w:pPr>
              <w:ind w:right="47"/>
              <w:jc w:val="both"/>
              <w:rPr>
                <w:rFonts w:eastAsia="Arial"/>
                <w:color w:val="000000"/>
                <w:sz w:val="16"/>
                <w:szCs w:val="16"/>
              </w:rPr>
            </w:pPr>
            <w:r w:rsidRPr="00F00286">
              <w:rPr>
                <w:rFonts w:eastAsia="Arial"/>
                <w:color w:val="000000"/>
                <w:sz w:val="16"/>
                <w:szCs w:val="16"/>
              </w:rPr>
              <w:t xml:space="preserve">Con el fin de garantizar la calidad del servicio y evitar incumplimientos en la ejecución de la futura Aceptación de Oferta, se requiere acreditar, </w:t>
            </w:r>
            <w:r w:rsidRPr="00B87137">
              <w:rPr>
                <w:rFonts w:eastAsia="Arial"/>
                <w:color w:val="000000"/>
                <w:sz w:val="16"/>
                <w:szCs w:val="16"/>
              </w:rPr>
              <w:t>experiencia en producir o comercializar el bien u ofrecer el servicio objeto del presente proceso, lo cual será acreditado y verificado en el certificado de existencia y representación legal o matricula mercantil; aunado a lo anterior, los oferentes  acreditaran la experiencia a través de contratos celebrados que estén totalmente ejecutados y liquidados con empresas legalmente constituidas del sector público o privado, que tengan similitud con el objeto del presente proceso, cuyo valor sumado sea igual o superior al 50% del presupuesto asignado para el mismo, para lo cual el oferente deberá  presentar certificaciones (certificación por contrato) con concepto favorable de los bienes o servicios suministrados.</w:t>
            </w:r>
          </w:p>
          <w:p w14:paraId="224C9CFB"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702F0D71"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 </w:t>
            </w:r>
          </w:p>
          <w:p w14:paraId="58239419" w14:textId="77777777" w:rsidR="00E40932" w:rsidRPr="00F00286" w:rsidRDefault="00E40932" w:rsidP="00EA01B4">
            <w:pPr>
              <w:ind w:left="2" w:right="47"/>
              <w:jc w:val="both"/>
              <w:rPr>
                <w:rFonts w:eastAsia="Arial"/>
                <w:color w:val="000000"/>
                <w:sz w:val="16"/>
                <w:szCs w:val="16"/>
              </w:rPr>
            </w:pPr>
            <w:r w:rsidRPr="004346CD">
              <w:rPr>
                <w:rFonts w:eastAsia="Arial"/>
                <w:b/>
                <w:bCs/>
                <w:color w:val="000000"/>
                <w:sz w:val="16"/>
                <w:szCs w:val="16"/>
              </w:rPr>
              <w:t>NOTA: 1</w:t>
            </w:r>
            <w:r w:rsidRPr="00F00286">
              <w:rPr>
                <w:rFonts w:eastAsia="Arial"/>
                <w:color w:val="000000"/>
                <w:sz w:val="16"/>
                <w:szCs w:val="16"/>
              </w:rPr>
              <w:t xml:space="preserve">: Se entiende por certificación la expedida por la entidad contratante para un contrato la cual puede estar contenida en uno o más folios. </w:t>
            </w:r>
          </w:p>
          <w:p w14:paraId="67F55A39"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 </w:t>
            </w:r>
          </w:p>
          <w:p w14:paraId="4A932010" w14:textId="77777777" w:rsidR="00E40932" w:rsidRPr="00F00286" w:rsidRDefault="00E40932" w:rsidP="00EA01B4">
            <w:pPr>
              <w:ind w:left="2" w:right="47"/>
              <w:jc w:val="both"/>
              <w:rPr>
                <w:rFonts w:eastAsia="Arial"/>
                <w:color w:val="000000"/>
                <w:sz w:val="16"/>
                <w:szCs w:val="16"/>
              </w:rPr>
            </w:pPr>
            <w:r w:rsidRPr="004346CD">
              <w:rPr>
                <w:rFonts w:eastAsia="Arial"/>
                <w:b/>
                <w:bCs/>
                <w:color w:val="000000"/>
                <w:sz w:val="16"/>
                <w:szCs w:val="16"/>
              </w:rPr>
              <w:t>NOTA: 2</w:t>
            </w:r>
            <w:r w:rsidRPr="00F00286">
              <w:rPr>
                <w:rFonts w:eastAsia="Arial"/>
                <w:color w:val="000000"/>
                <w:sz w:val="16"/>
                <w:szCs w:val="16"/>
              </w:rPr>
              <w:t xml:space="preserve"> En los documentos soporte de la certificación debe ser posible verificar los contratos ejecutados que tengan relación con lo solicitado en el criterio de evaluación, el valor de estos y el valor final del contrato. </w:t>
            </w:r>
          </w:p>
          <w:p w14:paraId="0941DA1C"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 </w:t>
            </w:r>
          </w:p>
          <w:p w14:paraId="3E5924E9"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En los mismos debe ser posible verificar: </w:t>
            </w:r>
          </w:p>
          <w:p w14:paraId="7CE9D615"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Entidad contratante </w:t>
            </w:r>
          </w:p>
          <w:p w14:paraId="31C6E2DC"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Contratista </w:t>
            </w:r>
          </w:p>
          <w:p w14:paraId="35F9D5E2"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Objeto </w:t>
            </w:r>
          </w:p>
          <w:p w14:paraId="4C8F0F46"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Numero de contrato </w:t>
            </w:r>
          </w:p>
          <w:p w14:paraId="2749D7E8"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Valor del contrato o porcentaje de ejecución. Cuando la certificación no refiera el valor en SMMLV, se hará la respectiva conversión de acuerdo al valor histórico del SMMLV.  </w:t>
            </w:r>
          </w:p>
          <w:p w14:paraId="56ECB333"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Fecha de inicio (día, mes y año). </w:t>
            </w:r>
          </w:p>
          <w:p w14:paraId="51A39626"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Fecha de terminación del contrato (día, mes y año). </w:t>
            </w:r>
          </w:p>
          <w:p w14:paraId="0BC41BDB"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Nombre firma y cargo de la persona que expide la certificación (representante legal o persona autorizada de la empresa que expide la certificación). </w:t>
            </w:r>
          </w:p>
          <w:p w14:paraId="7D6D512F"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Dirección y teléfono de la empresa que expide la certificación. </w:t>
            </w:r>
          </w:p>
          <w:p w14:paraId="65D073DB"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Calificación del Servicio. Excelente, muy bueno, bueno o satisfactorio. </w:t>
            </w:r>
          </w:p>
          <w:p w14:paraId="08F97519"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 </w:t>
            </w:r>
          </w:p>
          <w:p w14:paraId="650E0012"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Los contratos cuya certificación y/o documentos soporte conforme a lo solicitado, no permitan verificar la información requerida no serán tenidos en cuenta. </w:t>
            </w:r>
          </w:p>
          <w:p w14:paraId="65259106"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No se admiten auto certificaciones  </w:t>
            </w:r>
          </w:p>
          <w:p w14:paraId="6D396EE4"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No se acepta ningún otro documento a los enunciados para soportar las Certificaciones presentadas. </w:t>
            </w:r>
          </w:p>
          <w:p w14:paraId="4F600741"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w:t>
            </w:r>
            <w:r w:rsidRPr="00F00286">
              <w:rPr>
                <w:rFonts w:eastAsia="Arial"/>
                <w:color w:val="000000"/>
                <w:sz w:val="16"/>
                <w:szCs w:val="16"/>
              </w:rPr>
              <w:tab/>
              <w:t xml:space="preserve">Se tendrán en cuenta contratos en ejecución y recibidos a satisfacción por la entidad contratante anterior a la fecha de cierre de esta Contratación (solo el valor ejecutado, siempre y cuando tenga el recibo a satisfacción de final). </w:t>
            </w:r>
          </w:p>
          <w:p w14:paraId="32032E24"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lastRenderedPageBreak/>
              <w:t>•</w:t>
            </w:r>
            <w:r w:rsidRPr="00F00286">
              <w:rPr>
                <w:rFonts w:eastAsia="Arial"/>
                <w:color w:val="000000"/>
                <w:sz w:val="16"/>
                <w:szCs w:val="16"/>
              </w:rPr>
              <w:tab/>
              <w:t xml:space="preserve">No se aceptan certificaciones con enmendaduras. </w:t>
            </w:r>
          </w:p>
          <w:p w14:paraId="3F0DF9A3"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 </w:t>
            </w:r>
          </w:p>
          <w:p w14:paraId="162EC4E6"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La Policía Nacional del Departamento de Policía </w:t>
            </w:r>
            <w:r>
              <w:rPr>
                <w:rFonts w:eastAsia="Arial"/>
                <w:color w:val="000000"/>
                <w:sz w:val="16"/>
                <w:szCs w:val="16"/>
              </w:rPr>
              <w:t>Arauca</w:t>
            </w:r>
            <w:r w:rsidRPr="00F00286">
              <w:rPr>
                <w:rFonts w:eastAsia="Arial"/>
                <w:color w:val="000000"/>
                <w:sz w:val="16"/>
                <w:szCs w:val="16"/>
              </w:rPr>
              <w:t xml:space="preserve"> se reserva el derecho de hacer las verificaciones que considere necesarias en la documentación presentada, con el fin de garantizar la transparencia del proceso de contratación.</w:t>
            </w:r>
          </w:p>
        </w:tc>
        <w:tc>
          <w:tcPr>
            <w:tcW w:w="851" w:type="dxa"/>
            <w:tcMar>
              <w:left w:w="28" w:type="dxa"/>
              <w:bottom w:w="28" w:type="dxa"/>
              <w:right w:w="28" w:type="dxa"/>
            </w:tcMar>
            <w:vAlign w:val="center"/>
          </w:tcPr>
          <w:p w14:paraId="1B446780" w14:textId="77777777" w:rsidR="00E40932" w:rsidRPr="00F00286" w:rsidRDefault="00E40932" w:rsidP="00EA01B4">
            <w:pPr>
              <w:rPr>
                <w:sz w:val="16"/>
                <w:szCs w:val="16"/>
              </w:rPr>
            </w:pPr>
          </w:p>
        </w:tc>
        <w:tc>
          <w:tcPr>
            <w:tcW w:w="959" w:type="dxa"/>
            <w:tcMar>
              <w:left w:w="28" w:type="dxa"/>
              <w:bottom w:w="28" w:type="dxa"/>
              <w:right w:w="28" w:type="dxa"/>
            </w:tcMar>
            <w:vAlign w:val="center"/>
          </w:tcPr>
          <w:p w14:paraId="2A4358F7" w14:textId="77777777" w:rsidR="00E40932" w:rsidRPr="00F00286" w:rsidRDefault="00E40932" w:rsidP="00EA01B4">
            <w:pPr>
              <w:ind w:left="2"/>
              <w:rPr>
                <w:sz w:val="16"/>
                <w:szCs w:val="16"/>
              </w:rPr>
            </w:pPr>
          </w:p>
        </w:tc>
      </w:tr>
      <w:tr w:rsidR="00E40932" w:rsidRPr="00F00286" w14:paraId="7F364912" w14:textId="77777777" w:rsidTr="00E40932">
        <w:trPr>
          <w:trHeight w:val="20"/>
        </w:trPr>
        <w:tc>
          <w:tcPr>
            <w:tcW w:w="458" w:type="dxa"/>
            <w:tcMar>
              <w:left w:w="28" w:type="dxa"/>
              <w:bottom w:w="28" w:type="dxa"/>
              <w:right w:w="28" w:type="dxa"/>
            </w:tcMar>
            <w:vAlign w:val="center"/>
          </w:tcPr>
          <w:p w14:paraId="7108BDAB" w14:textId="77777777" w:rsidR="00E40932" w:rsidRPr="00F00286" w:rsidRDefault="00E40932" w:rsidP="00EA01B4">
            <w:pPr>
              <w:spacing w:line="261" w:lineRule="auto"/>
              <w:ind w:left="2" w:right="47"/>
              <w:rPr>
                <w:rFonts w:eastAsia="Arial"/>
                <w:color w:val="000000"/>
                <w:sz w:val="16"/>
                <w:szCs w:val="16"/>
              </w:rPr>
            </w:pPr>
            <w:r>
              <w:rPr>
                <w:rFonts w:eastAsia="Arial"/>
                <w:color w:val="000000"/>
                <w:sz w:val="16"/>
                <w:szCs w:val="16"/>
              </w:rPr>
              <w:t>9</w:t>
            </w:r>
            <w:r w:rsidRPr="00F00286">
              <w:rPr>
                <w:rFonts w:eastAsia="Arial"/>
                <w:color w:val="000000"/>
                <w:sz w:val="16"/>
                <w:szCs w:val="16"/>
              </w:rPr>
              <w:t>.2</w:t>
            </w:r>
          </w:p>
        </w:tc>
        <w:tc>
          <w:tcPr>
            <w:tcW w:w="1276" w:type="dxa"/>
            <w:tcMar>
              <w:left w:w="28" w:type="dxa"/>
              <w:bottom w:w="28" w:type="dxa"/>
              <w:right w:w="28" w:type="dxa"/>
            </w:tcMar>
            <w:vAlign w:val="center"/>
          </w:tcPr>
          <w:p w14:paraId="77612CFF" w14:textId="77777777" w:rsidR="00E40932" w:rsidRPr="00F00286" w:rsidRDefault="00E40932" w:rsidP="00EA01B4">
            <w:pPr>
              <w:spacing w:line="261" w:lineRule="auto"/>
              <w:ind w:left="2" w:right="47"/>
              <w:rPr>
                <w:rFonts w:eastAsia="Arial"/>
                <w:color w:val="000000"/>
                <w:sz w:val="16"/>
                <w:szCs w:val="16"/>
              </w:rPr>
            </w:pPr>
            <w:r w:rsidRPr="00F00286">
              <w:rPr>
                <w:rFonts w:eastAsia="Arial"/>
                <w:color w:val="000000"/>
                <w:sz w:val="16"/>
                <w:szCs w:val="16"/>
              </w:rPr>
              <w:t>El Proponente Deberá:</w:t>
            </w:r>
          </w:p>
        </w:tc>
        <w:tc>
          <w:tcPr>
            <w:tcW w:w="5528" w:type="dxa"/>
            <w:tcMar>
              <w:left w:w="28" w:type="dxa"/>
              <w:bottom w:w="28" w:type="dxa"/>
              <w:right w:w="28" w:type="dxa"/>
            </w:tcMar>
          </w:tcPr>
          <w:p w14:paraId="660837C8" w14:textId="77777777" w:rsidR="00E40932" w:rsidRPr="00F00286" w:rsidRDefault="00E40932" w:rsidP="00EA01B4">
            <w:pPr>
              <w:ind w:left="2" w:right="47"/>
              <w:jc w:val="both"/>
              <w:rPr>
                <w:rFonts w:eastAsia="Arial"/>
                <w:color w:val="000000"/>
                <w:sz w:val="16"/>
                <w:szCs w:val="16"/>
              </w:rPr>
            </w:pPr>
            <w:r w:rsidRPr="004346CD">
              <w:rPr>
                <w:rFonts w:eastAsia="Arial"/>
                <w:b/>
                <w:bCs/>
                <w:color w:val="000000"/>
                <w:sz w:val="16"/>
                <w:szCs w:val="16"/>
                <w:u w:val="single"/>
              </w:rPr>
              <w:t xml:space="preserve">Presentar dentro de su propuesta la hoja de vida de </w:t>
            </w:r>
            <w:r>
              <w:rPr>
                <w:rFonts w:eastAsia="Arial"/>
                <w:b/>
                <w:bCs/>
                <w:color w:val="000000"/>
                <w:sz w:val="16"/>
                <w:szCs w:val="16"/>
                <w:u w:val="single"/>
              </w:rPr>
              <w:t>dos</w:t>
            </w:r>
            <w:r w:rsidRPr="004346CD">
              <w:rPr>
                <w:rFonts w:eastAsia="Arial"/>
                <w:b/>
                <w:bCs/>
                <w:color w:val="000000"/>
                <w:sz w:val="16"/>
                <w:szCs w:val="16"/>
                <w:u w:val="single"/>
              </w:rPr>
              <w:t xml:space="preserve"> técnicos o tecnólogos, y/o profesional en sistemas, informática, electrónica, mecatrónica, telecomunicaciones, electricistas</w:t>
            </w:r>
            <w:r w:rsidRPr="00F00286">
              <w:rPr>
                <w:rFonts w:eastAsia="Arial"/>
                <w:color w:val="000000"/>
                <w:sz w:val="16"/>
                <w:szCs w:val="16"/>
              </w:rPr>
              <w:t xml:space="preserve">, con título otorgado por entidad educativa debidamente autorizada por el Ministerio de Educación Nacional, anexando fotocopia del diploma o acta de grado, y tarjeta profesional vigente, los cuales realizarán los mantenimientos solicitados, así mismo, deberán estar registrados en la Planilla de aportes parafiscales del oferente. </w:t>
            </w:r>
            <w:r w:rsidRPr="004346CD">
              <w:rPr>
                <w:rFonts w:eastAsia="Arial"/>
                <w:b/>
                <w:bCs/>
                <w:color w:val="000000"/>
                <w:sz w:val="16"/>
                <w:szCs w:val="16"/>
                <w:u w:val="single"/>
              </w:rPr>
              <w:t>Anexar HOJAS DE VIDA en carpeta de nombre HOJAS DE VIDA</w:t>
            </w:r>
            <w:r w:rsidRPr="00F00286">
              <w:rPr>
                <w:rFonts w:eastAsia="Arial"/>
                <w:color w:val="000000"/>
                <w:sz w:val="16"/>
                <w:szCs w:val="16"/>
              </w:rPr>
              <w:t xml:space="preserve">.  </w:t>
            </w:r>
          </w:p>
        </w:tc>
        <w:tc>
          <w:tcPr>
            <w:tcW w:w="851" w:type="dxa"/>
            <w:tcMar>
              <w:left w:w="28" w:type="dxa"/>
              <w:bottom w:w="28" w:type="dxa"/>
              <w:right w:w="28" w:type="dxa"/>
            </w:tcMar>
            <w:vAlign w:val="center"/>
          </w:tcPr>
          <w:p w14:paraId="6450EB51" w14:textId="77777777" w:rsidR="00E40932" w:rsidRPr="00F00286" w:rsidRDefault="00E40932" w:rsidP="00EA01B4">
            <w:pPr>
              <w:rPr>
                <w:sz w:val="16"/>
                <w:szCs w:val="16"/>
              </w:rPr>
            </w:pPr>
          </w:p>
        </w:tc>
        <w:tc>
          <w:tcPr>
            <w:tcW w:w="959" w:type="dxa"/>
            <w:tcMar>
              <w:left w:w="28" w:type="dxa"/>
              <w:bottom w:w="28" w:type="dxa"/>
              <w:right w:w="28" w:type="dxa"/>
            </w:tcMar>
            <w:vAlign w:val="center"/>
          </w:tcPr>
          <w:p w14:paraId="0F605F57" w14:textId="77777777" w:rsidR="00E40932" w:rsidRPr="00F00286" w:rsidRDefault="00E40932" w:rsidP="00EA01B4">
            <w:pPr>
              <w:ind w:left="2"/>
              <w:rPr>
                <w:sz w:val="16"/>
                <w:szCs w:val="16"/>
              </w:rPr>
            </w:pPr>
          </w:p>
        </w:tc>
      </w:tr>
      <w:tr w:rsidR="00E40932" w:rsidRPr="00F00286" w14:paraId="39BBFE05" w14:textId="77777777" w:rsidTr="00E40932">
        <w:trPr>
          <w:trHeight w:val="20"/>
        </w:trPr>
        <w:tc>
          <w:tcPr>
            <w:tcW w:w="458" w:type="dxa"/>
            <w:tcMar>
              <w:left w:w="28" w:type="dxa"/>
              <w:bottom w:w="28" w:type="dxa"/>
              <w:right w:w="28" w:type="dxa"/>
            </w:tcMar>
            <w:vAlign w:val="center"/>
          </w:tcPr>
          <w:p w14:paraId="609E27C8" w14:textId="77777777" w:rsidR="00E40932" w:rsidRPr="00F00286" w:rsidRDefault="00E40932" w:rsidP="00EA01B4">
            <w:pPr>
              <w:spacing w:line="261" w:lineRule="auto"/>
              <w:ind w:left="2" w:right="47"/>
              <w:rPr>
                <w:rFonts w:eastAsia="Arial"/>
                <w:color w:val="000000"/>
                <w:sz w:val="16"/>
                <w:szCs w:val="16"/>
              </w:rPr>
            </w:pPr>
            <w:r>
              <w:rPr>
                <w:rFonts w:eastAsia="Arial"/>
                <w:color w:val="000000"/>
                <w:sz w:val="16"/>
                <w:szCs w:val="16"/>
              </w:rPr>
              <w:t>9</w:t>
            </w:r>
            <w:r w:rsidRPr="00F00286">
              <w:rPr>
                <w:rFonts w:eastAsia="Arial"/>
                <w:color w:val="000000"/>
                <w:sz w:val="16"/>
                <w:szCs w:val="16"/>
              </w:rPr>
              <w:t>.3</w:t>
            </w:r>
          </w:p>
        </w:tc>
        <w:tc>
          <w:tcPr>
            <w:tcW w:w="1276" w:type="dxa"/>
            <w:tcMar>
              <w:left w:w="28" w:type="dxa"/>
              <w:bottom w:w="28" w:type="dxa"/>
              <w:right w:w="28" w:type="dxa"/>
            </w:tcMar>
            <w:vAlign w:val="center"/>
          </w:tcPr>
          <w:p w14:paraId="2E690165" w14:textId="77777777" w:rsidR="00E40932" w:rsidRPr="00F00286" w:rsidRDefault="00E40932" w:rsidP="00EA01B4">
            <w:pPr>
              <w:spacing w:line="261" w:lineRule="auto"/>
              <w:ind w:left="2" w:right="47"/>
              <w:rPr>
                <w:rFonts w:eastAsia="Arial"/>
                <w:color w:val="000000"/>
                <w:sz w:val="16"/>
                <w:szCs w:val="16"/>
              </w:rPr>
            </w:pPr>
            <w:r w:rsidRPr="00F00286">
              <w:rPr>
                <w:rFonts w:eastAsia="Arial"/>
                <w:color w:val="000000"/>
                <w:sz w:val="16"/>
                <w:szCs w:val="16"/>
              </w:rPr>
              <w:t>El Proponente Deberá:</w:t>
            </w:r>
          </w:p>
        </w:tc>
        <w:tc>
          <w:tcPr>
            <w:tcW w:w="5528" w:type="dxa"/>
            <w:tcMar>
              <w:left w:w="28" w:type="dxa"/>
              <w:bottom w:w="28" w:type="dxa"/>
              <w:right w:w="28" w:type="dxa"/>
            </w:tcMar>
          </w:tcPr>
          <w:p w14:paraId="0D673C16" w14:textId="77777777" w:rsidR="00E40932" w:rsidRDefault="00E40932" w:rsidP="00EA01B4">
            <w:pPr>
              <w:ind w:left="2" w:right="47"/>
              <w:jc w:val="both"/>
              <w:rPr>
                <w:rFonts w:eastAsia="Arial"/>
                <w:color w:val="000000"/>
                <w:sz w:val="16"/>
                <w:szCs w:val="16"/>
              </w:rPr>
            </w:pPr>
            <w:r w:rsidRPr="00F00286">
              <w:rPr>
                <w:rFonts w:eastAsia="Arial"/>
                <w:color w:val="000000"/>
                <w:sz w:val="16"/>
                <w:szCs w:val="16"/>
              </w:rPr>
              <w:t xml:space="preserve">Demostrar que el técnico, tecnólogo, o profesional, que realice los mantenimientos preventivos y/o correctivos, </w:t>
            </w:r>
            <w:r>
              <w:rPr>
                <w:rFonts w:eastAsia="Arial"/>
                <w:color w:val="000000"/>
                <w:sz w:val="16"/>
                <w:szCs w:val="16"/>
              </w:rPr>
              <w:t>que cuente</w:t>
            </w:r>
            <w:r w:rsidRPr="004346CD">
              <w:rPr>
                <w:rFonts w:eastAsia="Arial"/>
                <w:b/>
                <w:bCs/>
                <w:color w:val="000000"/>
                <w:sz w:val="16"/>
                <w:szCs w:val="16"/>
                <w:u w:val="single"/>
              </w:rPr>
              <w:t xml:space="preserve"> con experiencia técnica demostrable, mínimo dos (2) años en mantenimiento de CCTV y</w:t>
            </w:r>
            <w:r>
              <w:rPr>
                <w:rFonts w:eastAsia="Arial"/>
                <w:b/>
                <w:bCs/>
                <w:color w:val="000000"/>
                <w:sz w:val="16"/>
                <w:szCs w:val="16"/>
                <w:u w:val="single"/>
              </w:rPr>
              <w:t>/o</w:t>
            </w:r>
            <w:r w:rsidRPr="004346CD">
              <w:rPr>
                <w:rFonts w:eastAsia="Arial"/>
                <w:b/>
                <w:bCs/>
                <w:color w:val="000000"/>
                <w:sz w:val="16"/>
                <w:szCs w:val="16"/>
                <w:u w:val="single"/>
              </w:rPr>
              <w:t xml:space="preserve"> sistemas de control de acceso</w:t>
            </w:r>
            <w:r w:rsidRPr="00F00286">
              <w:rPr>
                <w:rFonts w:eastAsia="Arial"/>
                <w:color w:val="000000"/>
                <w:sz w:val="16"/>
                <w:szCs w:val="16"/>
              </w:rPr>
              <w:t>, para lo cual</w:t>
            </w:r>
            <w:r>
              <w:rPr>
                <w:rFonts w:eastAsia="Arial"/>
                <w:color w:val="000000"/>
                <w:sz w:val="16"/>
                <w:szCs w:val="16"/>
              </w:rPr>
              <w:t xml:space="preserve"> en la propuesta</w:t>
            </w:r>
            <w:r w:rsidRPr="00F00286">
              <w:rPr>
                <w:rFonts w:eastAsia="Arial"/>
                <w:color w:val="000000"/>
                <w:sz w:val="16"/>
                <w:szCs w:val="16"/>
              </w:rPr>
              <w:t xml:space="preserve"> presentar</w:t>
            </w:r>
            <w:r>
              <w:rPr>
                <w:rFonts w:eastAsia="Arial"/>
                <w:color w:val="000000"/>
                <w:sz w:val="16"/>
                <w:szCs w:val="16"/>
              </w:rPr>
              <w:t>á</w:t>
            </w:r>
            <w:r w:rsidRPr="00F00286">
              <w:rPr>
                <w:rFonts w:eastAsia="Arial"/>
                <w:color w:val="000000"/>
                <w:sz w:val="16"/>
                <w:szCs w:val="16"/>
              </w:rPr>
              <w:t xml:space="preserve"> la respectiva certificación del técnico, Tecnólogo, o profesional y deberá contener los siguientes requisitos: </w:t>
            </w:r>
          </w:p>
          <w:p w14:paraId="4C78DAE7" w14:textId="77777777" w:rsidR="00E40932" w:rsidRPr="00F00286" w:rsidRDefault="00E40932" w:rsidP="00EA01B4">
            <w:pPr>
              <w:ind w:left="2" w:right="47"/>
              <w:jc w:val="both"/>
              <w:rPr>
                <w:rFonts w:eastAsia="Arial"/>
                <w:color w:val="000000"/>
                <w:sz w:val="16"/>
                <w:szCs w:val="16"/>
              </w:rPr>
            </w:pPr>
          </w:p>
          <w:p w14:paraId="5372B1A0" w14:textId="77777777" w:rsidR="00E40932" w:rsidRPr="00F00286" w:rsidRDefault="00E40932" w:rsidP="00E40932">
            <w:pPr>
              <w:numPr>
                <w:ilvl w:val="0"/>
                <w:numId w:val="36"/>
              </w:numPr>
              <w:autoSpaceDE/>
              <w:autoSpaceDN/>
              <w:ind w:left="2" w:right="47"/>
              <w:jc w:val="both"/>
              <w:rPr>
                <w:rFonts w:eastAsia="Arial"/>
                <w:color w:val="000000"/>
                <w:sz w:val="16"/>
                <w:szCs w:val="16"/>
              </w:rPr>
            </w:pPr>
            <w:r w:rsidRPr="00F00286">
              <w:rPr>
                <w:rFonts w:eastAsia="Arial"/>
                <w:color w:val="000000"/>
                <w:sz w:val="16"/>
                <w:szCs w:val="16"/>
              </w:rPr>
              <w:t xml:space="preserve">Nombre o razón social del contratante </w:t>
            </w:r>
          </w:p>
          <w:p w14:paraId="72151B91" w14:textId="77777777" w:rsidR="00E40932" w:rsidRPr="00F00286" w:rsidRDefault="00E40932" w:rsidP="00E40932">
            <w:pPr>
              <w:numPr>
                <w:ilvl w:val="0"/>
                <w:numId w:val="36"/>
              </w:numPr>
              <w:autoSpaceDE/>
              <w:autoSpaceDN/>
              <w:ind w:left="2" w:right="47"/>
              <w:jc w:val="both"/>
              <w:rPr>
                <w:rFonts w:eastAsia="Arial"/>
                <w:color w:val="000000"/>
                <w:sz w:val="16"/>
                <w:szCs w:val="16"/>
              </w:rPr>
            </w:pPr>
            <w:r w:rsidRPr="00F00286">
              <w:rPr>
                <w:rFonts w:eastAsia="Arial"/>
                <w:color w:val="000000"/>
                <w:sz w:val="16"/>
                <w:szCs w:val="16"/>
              </w:rPr>
              <w:t xml:space="preserve">Nombre o razón social del contratista </w:t>
            </w:r>
          </w:p>
          <w:p w14:paraId="2ECF7EB7" w14:textId="77777777" w:rsidR="00E40932" w:rsidRPr="00F00286" w:rsidRDefault="00E40932" w:rsidP="00E40932">
            <w:pPr>
              <w:numPr>
                <w:ilvl w:val="0"/>
                <w:numId w:val="36"/>
              </w:numPr>
              <w:autoSpaceDE/>
              <w:autoSpaceDN/>
              <w:ind w:left="2" w:right="47"/>
              <w:jc w:val="both"/>
              <w:rPr>
                <w:rFonts w:eastAsia="Arial"/>
                <w:color w:val="000000"/>
                <w:sz w:val="16"/>
                <w:szCs w:val="16"/>
              </w:rPr>
            </w:pPr>
            <w:r w:rsidRPr="00F00286">
              <w:rPr>
                <w:rFonts w:eastAsia="Arial"/>
                <w:color w:val="000000"/>
                <w:sz w:val="16"/>
                <w:szCs w:val="16"/>
              </w:rPr>
              <w:t xml:space="preserve">Descripción de Ítem contratado u objeto del contrato </w:t>
            </w:r>
          </w:p>
          <w:p w14:paraId="693D01D4" w14:textId="77777777" w:rsidR="00E40932" w:rsidRPr="00F00286" w:rsidRDefault="00E40932" w:rsidP="00E40932">
            <w:pPr>
              <w:numPr>
                <w:ilvl w:val="0"/>
                <w:numId w:val="36"/>
              </w:numPr>
              <w:autoSpaceDE/>
              <w:autoSpaceDN/>
              <w:ind w:left="2" w:right="47"/>
              <w:jc w:val="both"/>
              <w:rPr>
                <w:rFonts w:eastAsia="Arial"/>
                <w:color w:val="000000"/>
                <w:sz w:val="16"/>
                <w:szCs w:val="16"/>
              </w:rPr>
            </w:pPr>
            <w:r w:rsidRPr="00F00286">
              <w:rPr>
                <w:rFonts w:eastAsia="Arial"/>
                <w:color w:val="000000"/>
                <w:sz w:val="16"/>
                <w:szCs w:val="16"/>
              </w:rPr>
              <w:t xml:space="preserve">Vigencia del contrato </w:t>
            </w:r>
          </w:p>
          <w:p w14:paraId="647C0991" w14:textId="77777777" w:rsidR="00E40932" w:rsidRPr="00F00286" w:rsidRDefault="00E40932" w:rsidP="00E40932">
            <w:pPr>
              <w:numPr>
                <w:ilvl w:val="0"/>
                <w:numId w:val="36"/>
              </w:numPr>
              <w:autoSpaceDE/>
              <w:autoSpaceDN/>
              <w:ind w:left="2" w:right="47"/>
              <w:jc w:val="both"/>
              <w:rPr>
                <w:rFonts w:eastAsia="Arial"/>
                <w:color w:val="000000"/>
                <w:sz w:val="16"/>
                <w:szCs w:val="16"/>
              </w:rPr>
            </w:pPr>
            <w:r w:rsidRPr="00F00286">
              <w:rPr>
                <w:rFonts w:eastAsia="Arial"/>
                <w:color w:val="000000"/>
                <w:sz w:val="16"/>
                <w:szCs w:val="16"/>
              </w:rPr>
              <w:t xml:space="preserve">Firma de quien expide la certificación </w:t>
            </w:r>
          </w:p>
          <w:p w14:paraId="0587DA91"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Dirección y teléfono de quien da la certificación</w:t>
            </w:r>
          </w:p>
        </w:tc>
        <w:tc>
          <w:tcPr>
            <w:tcW w:w="851" w:type="dxa"/>
            <w:tcMar>
              <w:left w:w="28" w:type="dxa"/>
              <w:bottom w:w="28" w:type="dxa"/>
              <w:right w:w="28" w:type="dxa"/>
            </w:tcMar>
            <w:vAlign w:val="center"/>
          </w:tcPr>
          <w:p w14:paraId="47D8ACD0" w14:textId="77777777" w:rsidR="00E40932" w:rsidRPr="00F00286" w:rsidRDefault="00E40932" w:rsidP="00EA01B4">
            <w:pPr>
              <w:rPr>
                <w:sz w:val="16"/>
                <w:szCs w:val="16"/>
              </w:rPr>
            </w:pPr>
          </w:p>
        </w:tc>
        <w:tc>
          <w:tcPr>
            <w:tcW w:w="959" w:type="dxa"/>
            <w:tcMar>
              <w:left w:w="28" w:type="dxa"/>
              <w:bottom w:w="28" w:type="dxa"/>
              <w:right w:w="28" w:type="dxa"/>
            </w:tcMar>
            <w:vAlign w:val="center"/>
          </w:tcPr>
          <w:p w14:paraId="5E6A93FB" w14:textId="77777777" w:rsidR="00E40932" w:rsidRPr="00F00286" w:rsidRDefault="00E40932" w:rsidP="00EA01B4">
            <w:pPr>
              <w:ind w:left="2"/>
              <w:rPr>
                <w:sz w:val="16"/>
                <w:szCs w:val="16"/>
              </w:rPr>
            </w:pPr>
          </w:p>
        </w:tc>
      </w:tr>
      <w:tr w:rsidR="00E40932" w:rsidRPr="00F00286" w14:paraId="604B18C8" w14:textId="77777777" w:rsidTr="00E40932">
        <w:trPr>
          <w:trHeight w:val="20"/>
        </w:trPr>
        <w:tc>
          <w:tcPr>
            <w:tcW w:w="458" w:type="dxa"/>
            <w:tcMar>
              <w:left w:w="28" w:type="dxa"/>
              <w:bottom w:w="28" w:type="dxa"/>
              <w:right w:w="28" w:type="dxa"/>
            </w:tcMar>
            <w:vAlign w:val="center"/>
          </w:tcPr>
          <w:p w14:paraId="7C0CC6A0" w14:textId="77777777" w:rsidR="00E40932" w:rsidRPr="00F00286" w:rsidRDefault="00E40932" w:rsidP="00EA01B4">
            <w:pPr>
              <w:spacing w:line="261" w:lineRule="auto"/>
              <w:ind w:left="2" w:right="47"/>
              <w:rPr>
                <w:rFonts w:eastAsia="Arial"/>
                <w:color w:val="000000"/>
                <w:sz w:val="16"/>
                <w:szCs w:val="16"/>
              </w:rPr>
            </w:pPr>
            <w:r>
              <w:rPr>
                <w:rFonts w:eastAsia="Arial"/>
                <w:color w:val="000000"/>
                <w:sz w:val="16"/>
                <w:szCs w:val="16"/>
              </w:rPr>
              <w:t>9</w:t>
            </w:r>
            <w:r w:rsidRPr="00F00286">
              <w:rPr>
                <w:rFonts w:eastAsia="Arial"/>
                <w:color w:val="000000"/>
                <w:sz w:val="16"/>
                <w:szCs w:val="16"/>
              </w:rPr>
              <w:t>.4</w:t>
            </w:r>
          </w:p>
        </w:tc>
        <w:tc>
          <w:tcPr>
            <w:tcW w:w="1276" w:type="dxa"/>
            <w:tcMar>
              <w:left w:w="28" w:type="dxa"/>
              <w:bottom w:w="28" w:type="dxa"/>
              <w:right w:w="28" w:type="dxa"/>
            </w:tcMar>
            <w:vAlign w:val="center"/>
          </w:tcPr>
          <w:p w14:paraId="112CECE7" w14:textId="77777777" w:rsidR="00E40932" w:rsidRPr="00F00286" w:rsidRDefault="00E40932" w:rsidP="00EA01B4">
            <w:pPr>
              <w:spacing w:line="261" w:lineRule="auto"/>
              <w:ind w:left="2" w:right="47"/>
              <w:rPr>
                <w:rFonts w:eastAsia="Arial"/>
                <w:color w:val="000000"/>
                <w:sz w:val="16"/>
                <w:szCs w:val="16"/>
              </w:rPr>
            </w:pPr>
            <w:r w:rsidRPr="00F00286">
              <w:rPr>
                <w:rFonts w:eastAsia="Arial"/>
                <w:color w:val="000000"/>
                <w:sz w:val="16"/>
                <w:szCs w:val="16"/>
              </w:rPr>
              <w:t>Capacidad Administrativa Y Operativa.</w:t>
            </w:r>
          </w:p>
        </w:tc>
        <w:tc>
          <w:tcPr>
            <w:tcW w:w="5528" w:type="dxa"/>
            <w:tcMar>
              <w:left w:w="28" w:type="dxa"/>
              <w:bottom w:w="28" w:type="dxa"/>
              <w:right w:w="28" w:type="dxa"/>
            </w:tcMar>
          </w:tcPr>
          <w:p w14:paraId="0389084D"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El oferente deberá demostrar </w:t>
            </w:r>
            <w:r w:rsidRPr="004346CD">
              <w:rPr>
                <w:rFonts w:eastAsia="Arial"/>
                <w:b/>
                <w:bCs/>
                <w:color w:val="000000"/>
                <w:sz w:val="16"/>
                <w:szCs w:val="16"/>
                <w:u w:val="single"/>
              </w:rPr>
              <w:t>certificaciones físicas con respecto al manejo, configuración, instalación y soporte técnico a los Circuitos Cerrados de Televisión “CCTV”</w:t>
            </w:r>
            <w:r w:rsidRPr="00F00286">
              <w:rPr>
                <w:rFonts w:eastAsia="Arial"/>
                <w:color w:val="000000"/>
                <w:sz w:val="16"/>
                <w:szCs w:val="16"/>
              </w:rPr>
              <w:t xml:space="preserve"> y manejo de redes LAN, sistemas de control de acceso </w:t>
            </w:r>
          </w:p>
        </w:tc>
        <w:tc>
          <w:tcPr>
            <w:tcW w:w="851" w:type="dxa"/>
            <w:tcMar>
              <w:left w:w="28" w:type="dxa"/>
              <w:bottom w:w="28" w:type="dxa"/>
              <w:right w:w="28" w:type="dxa"/>
            </w:tcMar>
            <w:vAlign w:val="center"/>
          </w:tcPr>
          <w:p w14:paraId="3B103628" w14:textId="77777777" w:rsidR="00E40932" w:rsidRPr="00F00286" w:rsidRDefault="00E40932" w:rsidP="00EA01B4">
            <w:pPr>
              <w:rPr>
                <w:sz w:val="16"/>
                <w:szCs w:val="16"/>
              </w:rPr>
            </w:pPr>
          </w:p>
        </w:tc>
        <w:tc>
          <w:tcPr>
            <w:tcW w:w="959" w:type="dxa"/>
            <w:tcMar>
              <w:left w:w="28" w:type="dxa"/>
              <w:bottom w:w="28" w:type="dxa"/>
              <w:right w:w="28" w:type="dxa"/>
            </w:tcMar>
            <w:vAlign w:val="center"/>
          </w:tcPr>
          <w:p w14:paraId="77FA819B" w14:textId="77777777" w:rsidR="00E40932" w:rsidRPr="00F00286" w:rsidRDefault="00E40932" w:rsidP="00EA01B4">
            <w:pPr>
              <w:ind w:left="2"/>
              <w:rPr>
                <w:sz w:val="16"/>
                <w:szCs w:val="16"/>
              </w:rPr>
            </w:pPr>
          </w:p>
        </w:tc>
      </w:tr>
    </w:tbl>
    <w:p w14:paraId="0D8DD50E" w14:textId="77777777" w:rsidR="000D2C1D" w:rsidRDefault="000D2C1D" w:rsidP="00C111D6">
      <w:pPr>
        <w:pStyle w:val="Prrafodelista"/>
        <w:tabs>
          <w:tab w:val="left" w:pos="240"/>
          <w:tab w:val="center" w:pos="4459"/>
          <w:tab w:val="left" w:pos="5820"/>
        </w:tabs>
        <w:ind w:left="0"/>
        <w:rPr>
          <w:b/>
        </w:rPr>
      </w:pPr>
    </w:p>
    <w:p w14:paraId="4D034C9F" w14:textId="77777777" w:rsidR="004C64D1" w:rsidRDefault="004C64D1" w:rsidP="00C111D6">
      <w:pPr>
        <w:pStyle w:val="Prrafodelista"/>
        <w:tabs>
          <w:tab w:val="left" w:pos="240"/>
          <w:tab w:val="center" w:pos="4459"/>
          <w:tab w:val="left" w:pos="5820"/>
        </w:tabs>
        <w:ind w:left="0"/>
        <w:rPr>
          <w:b/>
        </w:rPr>
      </w:pPr>
    </w:p>
    <w:p w14:paraId="3F5A33B7" w14:textId="77777777" w:rsidR="00A8410A" w:rsidRDefault="00A8410A" w:rsidP="00C111D6">
      <w:pPr>
        <w:pStyle w:val="Prrafodelista"/>
        <w:tabs>
          <w:tab w:val="left" w:pos="240"/>
          <w:tab w:val="center" w:pos="4459"/>
          <w:tab w:val="left" w:pos="5820"/>
        </w:tabs>
        <w:ind w:left="0"/>
        <w:rPr>
          <w:b/>
        </w:rPr>
      </w:pPr>
    </w:p>
    <w:p w14:paraId="5436045E" w14:textId="77777777" w:rsidR="00A8410A" w:rsidRDefault="00A8410A" w:rsidP="00C111D6">
      <w:pPr>
        <w:pStyle w:val="Prrafodelista"/>
        <w:tabs>
          <w:tab w:val="left" w:pos="240"/>
          <w:tab w:val="center" w:pos="4459"/>
          <w:tab w:val="left" w:pos="5820"/>
        </w:tabs>
        <w:ind w:left="0"/>
        <w:rPr>
          <w:b/>
        </w:rPr>
      </w:pPr>
    </w:p>
    <w:p w14:paraId="0FE2678A" w14:textId="77777777" w:rsidR="005A0AF2" w:rsidRDefault="005A0AF2" w:rsidP="00C111D6">
      <w:pPr>
        <w:pStyle w:val="Prrafodelista"/>
        <w:tabs>
          <w:tab w:val="left" w:pos="240"/>
          <w:tab w:val="center" w:pos="4459"/>
          <w:tab w:val="left" w:pos="5820"/>
        </w:tabs>
        <w:ind w:left="0"/>
        <w:rPr>
          <w:b/>
        </w:rPr>
      </w:pPr>
    </w:p>
    <w:p w14:paraId="36ECA705" w14:textId="77777777" w:rsidR="000D2C1D" w:rsidRDefault="000D2C1D" w:rsidP="000D2C1D">
      <w:pPr>
        <w:jc w:val="center"/>
        <w:rPr>
          <w:b/>
          <w:bCs/>
        </w:rPr>
      </w:pPr>
      <w:bookmarkStart w:id="2" w:name="_Hlk192607100"/>
      <w:r w:rsidRPr="00A867AA">
        <w:t xml:space="preserve">ll. </w:t>
      </w:r>
      <w:r w:rsidRPr="00AA114D">
        <w:rPr>
          <w:b/>
          <w:bCs/>
        </w:rPr>
        <w:t>OTRAS CONDICIONES TÉCNICAS VERIFICABLES</w:t>
      </w:r>
      <w:bookmarkEnd w:id="2"/>
    </w:p>
    <w:p w14:paraId="4A49A182" w14:textId="77777777" w:rsidR="000D2C1D" w:rsidRPr="00A867AA" w:rsidRDefault="000D2C1D" w:rsidP="000D2C1D">
      <w:pPr>
        <w:jc w:val="center"/>
        <w:rPr>
          <w:rFonts w:eastAsia="Calibri"/>
        </w:rPr>
      </w:pPr>
    </w:p>
    <w:tbl>
      <w:tblPr>
        <w:tblStyle w:val="TableGrid"/>
        <w:tblW w:w="0" w:type="auto"/>
        <w:jc w:val="center"/>
        <w:tblInd w:w="0" w:type="dxa"/>
        <w:tblCellMar>
          <w:top w:w="8" w:type="dxa"/>
          <w:left w:w="108" w:type="dxa"/>
          <w:right w:w="64" w:type="dxa"/>
        </w:tblCellMar>
        <w:tblLook w:val="04A0" w:firstRow="1" w:lastRow="0" w:firstColumn="1" w:lastColumn="0" w:noHBand="0" w:noVBand="1"/>
      </w:tblPr>
      <w:tblGrid>
        <w:gridCol w:w="650"/>
        <w:gridCol w:w="6928"/>
        <w:gridCol w:w="913"/>
        <w:gridCol w:w="854"/>
      </w:tblGrid>
      <w:tr w:rsidR="00E40932" w:rsidRPr="00F00286" w14:paraId="0B113F7E" w14:textId="77777777" w:rsidTr="00EA01B4">
        <w:trPr>
          <w:trHeight w:val="374"/>
          <w:jc w:val="center"/>
        </w:trPr>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5D87850F" w14:textId="77777777" w:rsidR="00E40932" w:rsidRPr="005D7A11" w:rsidRDefault="00E40932" w:rsidP="00EA01B4">
            <w:pPr>
              <w:ind w:right="48"/>
              <w:jc w:val="center"/>
              <w:rPr>
                <w:rFonts w:eastAsia="Arial"/>
                <w:color w:val="000000"/>
                <w:sz w:val="18"/>
                <w:szCs w:val="18"/>
              </w:rPr>
            </w:pPr>
            <w:r w:rsidRPr="005D7A11">
              <w:rPr>
                <w:rFonts w:eastAsia="Arial"/>
                <w:b/>
                <w:color w:val="000000"/>
                <w:sz w:val="18"/>
                <w:szCs w:val="18"/>
              </w:rPr>
              <w:t>ÍTEM</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33087647" w14:textId="77777777" w:rsidR="00E40932" w:rsidRPr="005D7A11" w:rsidRDefault="00E40932" w:rsidP="00EA01B4">
            <w:pPr>
              <w:ind w:right="49"/>
              <w:jc w:val="center"/>
              <w:rPr>
                <w:rFonts w:eastAsia="Arial"/>
                <w:color w:val="000000"/>
                <w:sz w:val="18"/>
                <w:szCs w:val="18"/>
              </w:rPr>
            </w:pPr>
            <w:r w:rsidRPr="005D7A11">
              <w:rPr>
                <w:rFonts w:eastAsia="Arial"/>
                <w:b/>
                <w:color w:val="000000"/>
                <w:sz w:val="18"/>
                <w:szCs w:val="18"/>
              </w:rPr>
              <w:t>OTRAS CONDICIONES TÉCNICAS</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66AE55DC" w14:textId="77777777" w:rsidR="00E40932" w:rsidRPr="005D7A11" w:rsidRDefault="00E40932" w:rsidP="00EA01B4">
            <w:pPr>
              <w:ind w:left="65"/>
              <w:jc w:val="center"/>
              <w:rPr>
                <w:rFonts w:eastAsia="Arial"/>
                <w:color w:val="000000"/>
                <w:sz w:val="16"/>
                <w:szCs w:val="16"/>
              </w:rPr>
            </w:pPr>
            <w:r w:rsidRPr="005D7A11">
              <w:rPr>
                <w:rFonts w:eastAsia="Arial"/>
                <w:b/>
                <w:color w:val="000000"/>
                <w:sz w:val="16"/>
                <w:szCs w:val="16"/>
              </w:rPr>
              <w:t>CUMPLE</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4920D17B" w14:textId="77777777" w:rsidR="00E40932" w:rsidRPr="005D7A11" w:rsidRDefault="00E40932" w:rsidP="00EA01B4">
            <w:pPr>
              <w:jc w:val="center"/>
              <w:rPr>
                <w:rFonts w:eastAsia="Arial"/>
                <w:color w:val="000000"/>
                <w:sz w:val="16"/>
                <w:szCs w:val="16"/>
              </w:rPr>
            </w:pPr>
            <w:r w:rsidRPr="005D7A11">
              <w:rPr>
                <w:rFonts w:eastAsia="Arial"/>
                <w:b/>
                <w:color w:val="000000"/>
                <w:sz w:val="16"/>
                <w:szCs w:val="16"/>
              </w:rPr>
              <w:t>NO CUMPLE</w:t>
            </w:r>
          </w:p>
        </w:tc>
      </w:tr>
      <w:tr w:rsidR="00E40932" w:rsidRPr="00F00286" w14:paraId="43CDAC9E" w14:textId="77777777" w:rsidTr="00EA01B4">
        <w:trPr>
          <w:trHeight w:val="38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FBD7627"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26A848C" w14:textId="77777777" w:rsidR="00E40932" w:rsidRPr="00F00286" w:rsidRDefault="00E40932" w:rsidP="00EA01B4">
            <w:pPr>
              <w:ind w:left="2"/>
              <w:jc w:val="both"/>
              <w:rPr>
                <w:rFonts w:eastAsia="Arial"/>
                <w:color w:val="000000"/>
                <w:sz w:val="16"/>
                <w:szCs w:val="16"/>
              </w:rPr>
            </w:pPr>
            <w:r w:rsidRPr="00F00286">
              <w:rPr>
                <w:rFonts w:eastAsia="Arial"/>
                <w:color w:val="000000"/>
                <w:sz w:val="16"/>
                <w:szCs w:val="16"/>
              </w:rPr>
              <w:t xml:space="preserve">ESPECIFICACIONES TÉCNICAS: El oferente debe presentar el anexo, especificaciones técnicas mínimas e indicar que cumple con todos ítems allí establecidos. </w:t>
            </w:r>
          </w:p>
        </w:tc>
        <w:tc>
          <w:tcPr>
            <w:tcW w:w="0" w:type="auto"/>
            <w:tcBorders>
              <w:top w:val="single" w:sz="4" w:space="0" w:color="000000"/>
              <w:left w:val="single" w:sz="4" w:space="0" w:color="000000"/>
              <w:bottom w:val="single" w:sz="4" w:space="0" w:color="000000"/>
              <w:right w:val="single" w:sz="4" w:space="0" w:color="000000"/>
            </w:tcBorders>
          </w:tcPr>
          <w:p w14:paraId="1B6BA230"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0B39CF2D"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2BBDAE9E" w14:textId="77777777" w:rsidTr="00EA01B4">
        <w:trPr>
          <w:trHeight w:val="38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463F6E0"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A02C22C" w14:textId="77777777" w:rsidR="00E40932" w:rsidRPr="00F00286" w:rsidRDefault="00E40932" w:rsidP="00EA01B4">
            <w:pPr>
              <w:ind w:left="2"/>
              <w:jc w:val="both"/>
              <w:rPr>
                <w:rFonts w:eastAsia="Arial"/>
                <w:color w:val="000000"/>
                <w:sz w:val="16"/>
                <w:szCs w:val="16"/>
              </w:rPr>
            </w:pPr>
            <w:r w:rsidRPr="009316A8">
              <w:rPr>
                <w:rFonts w:eastAsia="Arial"/>
                <w:b/>
                <w:bCs/>
                <w:color w:val="000000"/>
                <w:sz w:val="16"/>
                <w:szCs w:val="16"/>
                <w:u w:val="single"/>
              </w:rPr>
              <w:t>El oferente debe certificar en su oferta que cuenta con un establecimiento de comercio abierto al público en el municipio de Arauca</w:t>
            </w:r>
            <w:r w:rsidRPr="00F00286">
              <w:rPr>
                <w:rFonts w:eastAsia="Arial"/>
                <w:color w:val="000000"/>
                <w:sz w:val="16"/>
                <w:szCs w:val="16"/>
              </w:rPr>
              <w:t xml:space="preserve"> (en calidad de propietario, arrendamiento, sede, sucursal, agencia o alianza comercial, anexando los documentos que lo confirmen), donde se desarrolle la actividad descrita en el certificado de existencia y representación legal cuya actividad debe ser afín al objeto del presente proceso de contratación, de igual forma deberá certificar que cuenta con una relación de herramientas y equipos que garanticen que el mantenimiento se realizará conforme a las necesidades del Departamento de Policía </w:t>
            </w:r>
            <w:r>
              <w:rPr>
                <w:rFonts w:eastAsia="Arial"/>
                <w:color w:val="000000"/>
                <w:sz w:val="16"/>
                <w:szCs w:val="16"/>
              </w:rPr>
              <w:t>Arauca</w:t>
            </w:r>
            <w:r w:rsidRPr="00F00286">
              <w:rPr>
                <w:rFonts w:eastAsia="Arial"/>
                <w:color w:val="000000"/>
                <w:sz w:val="16"/>
                <w:szCs w:val="16"/>
              </w:rPr>
              <w:t>.</w:t>
            </w:r>
          </w:p>
        </w:tc>
        <w:tc>
          <w:tcPr>
            <w:tcW w:w="0" w:type="auto"/>
            <w:tcBorders>
              <w:top w:val="single" w:sz="4" w:space="0" w:color="000000"/>
              <w:left w:val="single" w:sz="4" w:space="0" w:color="000000"/>
              <w:bottom w:val="single" w:sz="4" w:space="0" w:color="000000"/>
              <w:right w:val="single" w:sz="4" w:space="0" w:color="000000"/>
            </w:tcBorders>
          </w:tcPr>
          <w:p w14:paraId="66DFE0CF" w14:textId="77777777" w:rsidR="00E40932" w:rsidRPr="00F00286" w:rsidRDefault="00E40932" w:rsidP="00EA01B4">
            <w:pPr>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35C04256" w14:textId="77777777" w:rsidR="00E40932" w:rsidRPr="00F00286" w:rsidRDefault="00E40932" w:rsidP="00EA01B4">
            <w:pPr>
              <w:rPr>
                <w:rFonts w:eastAsia="Arial"/>
                <w:color w:val="000000"/>
                <w:sz w:val="16"/>
                <w:szCs w:val="16"/>
              </w:rPr>
            </w:pPr>
          </w:p>
        </w:tc>
      </w:tr>
      <w:tr w:rsidR="00E40932" w:rsidRPr="00F00286" w14:paraId="7E945704" w14:textId="77777777" w:rsidTr="00EA01B4">
        <w:trPr>
          <w:trHeight w:val="562"/>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6E0A0EB"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28A0FB8" w14:textId="77777777" w:rsidR="00E40932" w:rsidRPr="00F00286" w:rsidRDefault="00E40932" w:rsidP="00EA01B4">
            <w:pPr>
              <w:ind w:left="2" w:right="45"/>
              <w:jc w:val="both"/>
              <w:rPr>
                <w:rFonts w:eastAsia="Arial"/>
                <w:color w:val="000000"/>
                <w:sz w:val="16"/>
                <w:szCs w:val="16"/>
              </w:rPr>
            </w:pPr>
            <w:r w:rsidRPr="00F00286">
              <w:rPr>
                <w:rFonts w:eastAsia="Arial"/>
                <w:color w:val="000000"/>
                <w:sz w:val="16"/>
                <w:szCs w:val="16"/>
              </w:rPr>
              <w:t xml:space="preserve">Serán a cargo del Contratista los costos de transporte, movilización, seguros, fletes, que se causen con motivo del traslado de elementos y personal. Estos costos se entenderán incorporados al valor total del contrato que se llegase a celebrar, incluyendo los impuestos. </w:t>
            </w:r>
          </w:p>
        </w:tc>
        <w:tc>
          <w:tcPr>
            <w:tcW w:w="0" w:type="auto"/>
            <w:tcBorders>
              <w:top w:val="single" w:sz="4" w:space="0" w:color="000000"/>
              <w:left w:val="single" w:sz="4" w:space="0" w:color="000000"/>
              <w:bottom w:val="single" w:sz="4" w:space="0" w:color="000000"/>
              <w:right w:val="single" w:sz="4" w:space="0" w:color="000000"/>
            </w:tcBorders>
            <w:vAlign w:val="center"/>
          </w:tcPr>
          <w:p w14:paraId="5589D019"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23012926"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4C0A07D5" w14:textId="77777777" w:rsidTr="00EA01B4">
        <w:trPr>
          <w:trHeight w:val="111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BDB27D8"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19458D1" w14:textId="77777777" w:rsidR="00E40932" w:rsidRPr="00F00286" w:rsidRDefault="00E40932" w:rsidP="00EA01B4">
            <w:pPr>
              <w:ind w:left="2" w:right="40"/>
              <w:jc w:val="both"/>
              <w:rPr>
                <w:rFonts w:eastAsia="Arial"/>
                <w:color w:val="000000"/>
                <w:sz w:val="16"/>
                <w:szCs w:val="16"/>
              </w:rPr>
            </w:pPr>
            <w:r w:rsidRPr="00F00286">
              <w:rPr>
                <w:rFonts w:eastAsia="Arial"/>
                <w:color w:val="000000"/>
                <w:sz w:val="16"/>
                <w:szCs w:val="16"/>
              </w:rPr>
              <w:t>Contar con la capacidad operativa, administrativa y de infraestructura (se entiende como capacidad operativa, administrativa y de infraestructura, el conjunto de elementos que interactúan de forma continua en un proceso de producción y/o prestación de servicio, los cuales se reflejan al contar con una empresa totalmente constituida, que cuente con la capacidad de cumplir con el servicio), que le permita coordinar la satisfacción y entrega de los servicios relacionados en el presente proceso.</w:t>
            </w:r>
          </w:p>
        </w:tc>
        <w:tc>
          <w:tcPr>
            <w:tcW w:w="0" w:type="auto"/>
            <w:tcBorders>
              <w:top w:val="single" w:sz="4" w:space="0" w:color="000000"/>
              <w:left w:val="single" w:sz="4" w:space="0" w:color="000000"/>
              <w:bottom w:val="single" w:sz="4" w:space="0" w:color="000000"/>
              <w:right w:val="single" w:sz="4" w:space="0" w:color="000000"/>
            </w:tcBorders>
            <w:vAlign w:val="center"/>
          </w:tcPr>
          <w:p w14:paraId="73203179"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3516F036"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6D3D380F"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7DB4368"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1B5BC21" w14:textId="77777777" w:rsidR="00E40932" w:rsidRPr="00F00286" w:rsidRDefault="00E40932" w:rsidP="00EA01B4">
            <w:pPr>
              <w:ind w:left="2"/>
              <w:jc w:val="both"/>
              <w:rPr>
                <w:rFonts w:eastAsia="Arial"/>
                <w:color w:val="000000"/>
                <w:sz w:val="16"/>
                <w:szCs w:val="16"/>
              </w:rPr>
            </w:pPr>
            <w:r w:rsidRPr="00F00286">
              <w:rPr>
                <w:rFonts w:eastAsia="Arial"/>
                <w:color w:val="000000"/>
                <w:sz w:val="16"/>
                <w:szCs w:val="16"/>
              </w:rPr>
              <w:t xml:space="preserve">GARANTÍA: El oferente deberá indicar que el tiempo de garantía ofrecida por el servicio, será mínimo de </w:t>
            </w:r>
            <w:r>
              <w:rPr>
                <w:rFonts w:eastAsia="Arial"/>
                <w:color w:val="000000"/>
                <w:sz w:val="16"/>
                <w:szCs w:val="16"/>
              </w:rPr>
              <w:t>6</w:t>
            </w:r>
            <w:r w:rsidRPr="00F00286">
              <w:rPr>
                <w:rFonts w:eastAsia="Arial"/>
                <w:color w:val="000000"/>
                <w:sz w:val="16"/>
                <w:szCs w:val="16"/>
              </w:rPr>
              <w:t xml:space="preserve"> meses para los mantenimientos.</w:t>
            </w:r>
          </w:p>
        </w:tc>
        <w:tc>
          <w:tcPr>
            <w:tcW w:w="0" w:type="auto"/>
            <w:tcBorders>
              <w:top w:val="single" w:sz="4" w:space="0" w:color="000000"/>
              <w:left w:val="single" w:sz="4" w:space="0" w:color="000000"/>
              <w:bottom w:val="single" w:sz="4" w:space="0" w:color="000000"/>
              <w:right w:val="single" w:sz="4" w:space="0" w:color="000000"/>
            </w:tcBorders>
          </w:tcPr>
          <w:p w14:paraId="63FF258A"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4E4FFA2C"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45E1FB3C" w14:textId="77777777" w:rsidTr="00EA01B4">
        <w:trPr>
          <w:trHeight w:val="562"/>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09C7BA0"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E3FA3C8" w14:textId="77777777" w:rsidR="00E40932" w:rsidRPr="00F00286" w:rsidRDefault="00E40932" w:rsidP="00EA01B4">
            <w:pPr>
              <w:ind w:left="2"/>
              <w:jc w:val="both"/>
              <w:rPr>
                <w:rFonts w:eastAsia="Arial"/>
                <w:color w:val="000000"/>
                <w:sz w:val="16"/>
                <w:szCs w:val="16"/>
              </w:rPr>
            </w:pPr>
            <w:r w:rsidRPr="00F00286">
              <w:rPr>
                <w:rFonts w:eastAsia="Arial"/>
                <w:color w:val="000000"/>
                <w:sz w:val="16"/>
                <w:szCs w:val="16"/>
              </w:rPr>
              <w:t>SISTEMA DE GESTIÓN DE LA SEGURIDAD Y SALUD EN EL TRABAJO: El oferente se compromete a dar cumplimiento con las políticas del Sistema de Gestión de la Seguridad y Salud en el Trabajo (SG-SST). (Allegar anexo firmado)</w:t>
            </w:r>
          </w:p>
        </w:tc>
        <w:tc>
          <w:tcPr>
            <w:tcW w:w="0" w:type="auto"/>
            <w:tcBorders>
              <w:top w:val="single" w:sz="4" w:space="0" w:color="000000"/>
              <w:left w:val="single" w:sz="4" w:space="0" w:color="000000"/>
              <w:bottom w:val="single" w:sz="4" w:space="0" w:color="000000"/>
              <w:right w:val="single" w:sz="4" w:space="0" w:color="000000"/>
            </w:tcBorders>
            <w:vAlign w:val="center"/>
          </w:tcPr>
          <w:p w14:paraId="1A7B16C3"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7F24E7EA"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078E63F4" w14:textId="77777777" w:rsidTr="00EA01B4">
        <w:trPr>
          <w:trHeight w:val="562"/>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9701720"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2C33D070" w14:textId="77777777" w:rsidR="00E40932" w:rsidRPr="00F00286" w:rsidRDefault="00E40932" w:rsidP="00EA01B4">
            <w:pPr>
              <w:ind w:left="2" w:right="44"/>
              <w:jc w:val="both"/>
              <w:rPr>
                <w:rFonts w:eastAsia="Arial"/>
                <w:color w:val="000000"/>
                <w:sz w:val="16"/>
                <w:szCs w:val="16"/>
              </w:rPr>
            </w:pPr>
            <w:r w:rsidRPr="00F00286">
              <w:rPr>
                <w:rFonts w:eastAsia="Arial"/>
                <w:color w:val="000000"/>
                <w:sz w:val="16"/>
                <w:szCs w:val="16"/>
              </w:rPr>
              <w:t xml:space="preserve">COMPROMISO SISTEMA DE GESTIÓN AMBIENTAL: El oferente se compromete a contribuir con la protección del medio ambiente, el cumplimiento de la legislación y las diferentes regulaciones ambientales y el control de los impactos ambientales adversos. (Allegar anexo firmado) </w:t>
            </w:r>
          </w:p>
        </w:tc>
        <w:tc>
          <w:tcPr>
            <w:tcW w:w="0" w:type="auto"/>
            <w:tcBorders>
              <w:top w:val="single" w:sz="4" w:space="0" w:color="000000"/>
              <w:left w:val="single" w:sz="4" w:space="0" w:color="000000"/>
              <w:bottom w:val="single" w:sz="4" w:space="0" w:color="000000"/>
              <w:right w:val="single" w:sz="4" w:space="0" w:color="000000"/>
            </w:tcBorders>
            <w:vAlign w:val="center"/>
          </w:tcPr>
          <w:p w14:paraId="5AD019CD"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7C7AA164"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12D5029B" w14:textId="77777777" w:rsidTr="00EA01B4">
        <w:trPr>
          <w:trHeight w:val="74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C9D4D65"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39AF2004" w14:textId="77777777" w:rsidR="00E40932" w:rsidRPr="00F00286" w:rsidRDefault="00E40932" w:rsidP="00EA01B4">
            <w:pPr>
              <w:ind w:left="2"/>
              <w:jc w:val="both"/>
              <w:rPr>
                <w:rFonts w:eastAsia="Arial"/>
                <w:color w:val="000000"/>
                <w:sz w:val="16"/>
                <w:szCs w:val="16"/>
              </w:rPr>
            </w:pPr>
            <w:r w:rsidRPr="00F00286">
              <w:rPr>
                <w:rFonts w:eastAsia="Arial"/>
                <w:color w:val="000000"/>
                <w:sz w:val="16"/>
                <w:szCs w:val="16"/>
              </w:rPr>
              <w:t xml:space="preserve">El proponente no debe encontrarse registrado en el Registro Único de Infractores Ambiental RUIA, </w:t>
            </w:r>
          </w:p>
          <w:p w14:paraId="0E6C0AE7" w14:textId="77777777" w:rsidR="00E40932" w:rsidRPr="00F00286" w:rsidRDefault="00E40932" w:rsidP="00EA01B4">
            <w:pPr>
              <w:ind w:left="2"/>
              <w:jc w:val="both"/>
              <w:rPr>
                <w:rFonts w:eastAsia="Arial"/>
                <w:color w:val="000000"/>
                <w:sz w:val="16"/>
                <w:szCs w:val="16"/>
              </w:rPr>
            </w:pPr>
            <w:r w:rsidRPr="00F00286">
              <w:rPr>
                <w:rFonts w:eastAsia="Arial"/>
                <w:color w:val="000000"/>
                <w:sz w:val="16"/>
                <w:szCs w:val="16"/>
              </w:rPr>
              <w:t xml:space="preserve">actualizado por el aplicativo Vital de la Autoridad Nacional de Licencias Ambientales ANLA. El cual podrá ser verificado en la página web: </w:t>
            </w:r>
          </w:p>
          <w:p w14:paraId="61EB0467" w14:textId="77777777" w:rsidR="00E40932" w:rsidRPr="00F00286" w:rsidRDefault="00E40932" w:rsidP="00EA01B4">
            <w:pPr>
              <w:ind w:left="2"/>
              <w:jc w:val="both"/>
              <w:rPr>
                <w:rFonts w:eastAsia="Arial"/>
                <w:color w:val="000000"/>
                <w:sz w:val="16"/>
                <w:szCs w:val="16"/>
              </w:rPr>
            </w:pPr>
            <w:hyperlink r:id="rId8">
              <w:r w:rsidRPr="00F00286">
                <w:rPr>
                  <w:rFonts w:eastAsia="Arial"/>
                  <w:color w:val="000000"/>
                  <w:sz w:val="16"/>
                  <w:szCs w:val="16"/>
                </w:rPr>
                <w:t>http://vital.minambiente.gov.co/SILPA_UT_PRE/RUIA/ConsultarSancion.aspx?Ubic=ext</w:t>
              </w:r>
            </w:hyperlink>
            <w:hyperlink r:id="rId9">
              <w:r w:rsidRPr="00F00286">
                <w:rPr>
                  <w:rFonts w:eastAsia="Arial"/>
                  <w:color w:val="000000"/>
                  <w:sz w:val="16"/>
                  <w:szCs w:val="16"/>
                </w:rPr>
                <w:t xml:space="preserve"> </w:t>
              </w:r>
            </w:hyperlink>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1014BE02"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06CA1D5C"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33A7D30D" w14:textId="77777777" w:rsidTr="00EA01B4">
        <w:trPr>
          <w:trHeight w:val="182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0D19FEC"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4F0C945" w14:textId="77777777" w:rsidR="00E40932" w:rsidRPr="00F00286" w:rsidRDefault="00E40932" w:rsidP="00EA01B4">
            <w:pPr>
              <w:ind w:left="2" w:right="40"/>
              <w:jc w:val="both"/>
              <w:rPr>
                <w:rFonts w:eastAsia="Arial"/>
                <w:color w:val="000000"/>
                <w:sz w:val="16"/>
                <w:szCs w:val="16"/>
              </w:rPr>
            </w:pPr>
            <w:r w:rsidRPr="00F00286">
              <w:rPr>
                <w:rFonts w:eastAsia="Arial"/>
                <w:color w:val="000000"/>
                <w:sz w:val="16"/>
                <w:szCs w:val="16"/>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el cual deberá diligenciar y adjuntar en su propuesta. (Allegar anexo firmado) </w:t>
            </w:r>
          </w:p>
        </w:tc>
        <w:tc>
          <w:tcPr>
            <w:tcW w:w="0" w:type="auto"/>
            <w:tcBorders>
              <w:top w:val="single" w:sz="4" w:space="0" w:color="000000"/>
              <w:left w:val="single" w:sz="4" w:space="0" w:color="000000"/>
              <w:bottom w:val="single" w:sz="4" w:space="0" w:color="000000"/>
              <w:right w:val="single" w:sz="4" w:space="0" w:color="000000"/>
            </w:tcBorders>
            <w:vAlign w:val="center"/>
          </w:tcPr>
          <w:p w14:paraId="3466402C"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51B8A53C" w14:textId="77777777" w:rsidR="00E40932" w:rsidRPr="00F00286" w:rsidRDefault="00E40932" w:rsidP="00EA01B4">
            <w:pPr>
              <w:rPr>
                <w:rFonts w:eastAsia="Arial"/>
                <w:color w:val="000000"/>
                <w:sz w:val="16"/>
                <w:szCs w:val="16"/>
              </w:rPr>
            </w:pPr>
            <w:r w:rsidRPr="00F00286">
              <w:rPr>
                <w:rFonts w:eastAsia="Arial"/>
                <w:color w:val="000000"/>
                <w:sz w:val="16"/>
                <w:szCs w:val="16"/>
              </w:rPr>
              <w:t xml:space="preserve"> </w:t>
            </w:r>
          </w:p>
        </w:tc>
      </w:tr>
      <w:tr w:rsidR="00E40932" w:rsidRPr="00F00286" w14:paraId="7858BBE6"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85874E9"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489EAA9"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El oferente debe diligenciar y adjuntar la “DECLARACIÓN DE CONFIDENCIALIDAD Y COMPROMISO CON LA SEGURIDAD DE LA INFORMACIÓN CONTRATISTAS O TERCEROS”, y una vez sea perfeccionado el contrato la de los empleados que se vinculen a la ejecución del mismo.  (Allegar anexo firmado)</w:t>
            </w:r>
          </w:p>
        </w:tc>
        <w:tc>
          <w:tcPr>
            <w:tcW w:w="0" w:type="auto"/>
            <w:tcBorders>
              <w:top w:val="single" w:sz="4" w:space="0" w:color="000000"/>
              <w:left w:val="single" w:sz="4" w:space="0" w:color="000000"/>
              <w:bottom w:val="single" w:sz="4" w:space="0" w:color="000000"/>
              <w:right w:val="single" w:sz="4" w:space="0" w:color="000000"/>
            </w:tcBorders>
          </w:tcPr>
          <w:p w14:paraId="39FC0AF8" w14:textId="77777777" w:rsidR="00E40932" w:rsidRPr="00F00286" w:rsidRDefault="00E40932" w:rsidP="00EA01B4">
            <w:pPr>
              <w:ind w:left="2" w:right="47"/>
              <w:rPr>
                <w:rFonts w:eastAsia="Arial"/>
                <w:color w:val="000000"/>
                <w:sz w:val="16"/>
                <w:szCs w:val="16"/>
              </w:rPr>
            </w:pP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153DA111" w14:textId="77777777" w:rsidR="00E40932" w:rsidRPr="00F00286" w:rsidRDefault="00E40932" w:rsidP="00EA01B4">
            <w:pPr>
              <w:ind w:left="2" w:right="47"/>
              <w:rPr>
                <w:rFonts w:eastAsia="Arial"/>
                <w:color w:val="000000"/>
                <w:sz w:val="16"/>
                <w:szCs w:val="16"/>
              </w:rPr>
            </w:pPr>
            <w:r w:rsidRPr="00F00286">
              <w:rPr>
                <w:rFonts w:eastAsia="Arial"/>
                <w:color w:val="000000"/>
                <w:sz w:val="16"/>
                <w:szCs w:val="16"/>
              </w:rPr>
              <w:t xml:space="preserve"> </w:t>
            </w:r>
          </w:p>
        </w:tc>
      </w:tr>
      <w:tr w:rsidR="00E40932" w:rsidRPr="00F00286" w14:paraId="2CD70C70"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F2D65A1"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BA0D418"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MANUAL DE SST FIRMADO POR UN PROFESIONAL EN SST CON LICENCIA VIGENTE: 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(Anexar documento y licencia del profesional en SST)</w:t>
            </w:r>
          </w:p>
        </w:tc>
        <w:tc>
          <w:tcPr>
            <w:tcW w:w="0" w:type="auto"/>
            <w:tcBorders>
              <w:top w:val="single" w:sz="4" w:space="0" w:color="000000"/>
              <w:left w:val="single" w:sz="4" w:space="0" w:color="000000"/>
              <w:bottom w:val="single" w:sz="4" w:space="0" w:color="000000"/>
              <w:right w:val="single" w:sz="4" w:space="0" w:color="000000"/>
            </w:tcBorders>
          </w:tcPr>
          <w:p w14:paraId="33F540E9"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2C7FA37" w14:textId="77777777" w:rsidR="00E40932" w:rsidRPr="00F00286" w:rsidRDefault="00E40932" w:rsidP="00EA01B4">
            <w:pPr>
              <w:ind w:left="2" w:right="47"/>
              <w:rPr>
                <w:rFonts w:eastAsia="Arial"/>
                <w:color w:val="000000"/>
                <w:sz w:val="16"/>
                <w:szCs w:val="16"/>
              </w:rPr>
            </w:pPr>
          </w:p>
        </w:tc>
      </w:tr>
      <w:tr w:rsidR="00E40932" w:rsidRPr="00F00286" w14:paraId="1B516332"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104F336"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5F3463E"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El oferente se compromete a dar aplicabilidad a todas las medidas de bioseguridad para la ejecución del contrato.</w:t>
            </w:r>
          </w:p>
        </w:tc>
        <w:tc>
          <w:tcPr>
            <w:tcW w:w="0" w:type="auto"/>
            <w:tcBorders>
              <w:top w:val="single" w:sz="4" w:space="0" w:color="000000"/>
              <w:left w:val="single" w:sz="4" w:space="0" w:color="000000"/>
              <w:bottom w:val="single" w:sz="4" w:space="0" w:color="000000"/>
              <w:right w:val="single" w:sz="4" w:space="0" w:color="000000"/>
            </w:tcBorders>
          </w:tcPr>
          <w:p w14:paraId="20DA9A62"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D615D9E" w14:textId="77777777" w:rsidR="00E40932" w:rsidRPr="00F00286" w:rsidRDefault="00E40932" w:rsidP="00EA01B4">
            <w:pPr>
              <w:ind w:left="2" w:right="47"/>
              <w:rPr>
                <w:rFonts w:eastAsia="Arial"/>
                <w:color w:val="000000"/>
                <w:sz w:val="16"/>
                <w:szCs w:val="16"/>
              </w:rPr>
            </w:pPr>
          </w:p>
        </w:tc>
      </w:tr>
      <w:tr w:rsidR="00E40932" w:rsidRPr="00F00286" w14:paraId="721628CE"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C57451D"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B033C1B"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El oferente deberá sostener los precios que se deriven de su oferta económica durante la ejecución del contrato.</w:t>
            </w:r>
          </w:p>
        </w:tc>
        <w:tc>
          <w:tcPr>
            <w:tcW w:w="0" w:type="auto"/>
            <w:tcBorders>
              <w:top w:val="single" w:sz="4" w:space="0" w:color="000000"/>
              <w:left w:val="single" w:sz="4" w:space="0" w:color="000000"/>
              <w:bottom w:val="single" w:sz="4" w:space="0" w:color="000000"/>
              <w:right w:val="single" w:sz="4" w:space="0" w:color="000000"/>
            </w:tcBorders>
          </w:tcPr>
          <w:p w14:paraId="2625B818"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01433DC" w14:textId="77777777" w:rsidR="00E40932" w:rsidRPr="00F00286" w:rsidRDefault="00E40932" w:rsidP="00EA01B4">
            <w:pPr>
              <w:ind w:left="2" w:right="47"/>
              <w:rPr>
                <w:rFonts w:eastAsia="Arial"/>
                <w:color w:val="000000"/>
                <w:sz w:val="16"/>
                <w:szCs w:val="16"/>
              </w:rPr>
            </w:pPr>
          </w:p>
        </w:tc>
      </w:tr>
      <w:tr w:rsidR="00E40932" w:rsidRPr="00F00286" w14:paraId="43B6B1D1"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7285547"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15C7B1B"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En caso de daño de algún componente electrónico o mecánico de la máquina, durante el mantenimiento correctivo por manipulación inadecuada o procedimiento técnico mal ejecutado, el oferente asumirá sin costo adicional para la Policía Nacional, el valor de la reparación con el respectivo cambio de la pieza o componente dañado. </w:t>
            </w:r>
          </w:p>
        </w:tc>
        <w:tc>
          <w:tcPr>
            <w:tcW w:w="0" w:type="auto"/>
            <w:tcBorders>
              <w:top w:val="single" w:sz="4" w:space="0" w:color="000000"/>
              <w:left w:val="single" w:sz="4" w:space="0" w:color="000000"/>
              <w:bottom w:val="single" w:sz="4" w:space="0" w:color="000000"/>
              <w:right w:val="single" w:sz="4" w:space="0" w:color="000000"/>
            </w:tcBorders>
          </w:tcPr>
          <w:p w14:paraId="13EB8D62"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E9BA285" w14:textId="77777777" w:rsidR="00E40932" w:rsidRPr="00F00286" w:rsidRDefault="00E40932" w:rsidP="00EA01B4">
            <w:pPr>
              <w:ind w:left="2" w:right="47"/>
              <w:rPr>
                <w:rFonts w:eastAsia="Arial"/>
                <w:color w:val="000000"/>
                <w:sz w:val="16"/>
                <w:szCs w:val="16"/>
              </w:rPr>
            </w:pPr>
          </w:p>
        </w:tc>
      </w:tr>
      <w:tr w:rsidR="00E40932" w:rsidRPr="00F00286" w14:paraId="2732137C"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2D06F2C"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2145D96E"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El oferente deberá garantizar la originalidad de los productos de acuerdo a lo solicitado, garantizará que los repuestos requeridos sean nuevos y compatibles con el sistema CCTV existente del presente proceso, de las mismas características técnicas o superiores de las que tiene el equipo instalado, se debe avalar por parte del oferente la calidad y funcionamiento normal del equipo. </w:t>
            </w:r>
          </w:p>
        </w:tc>
        <w:tc>
          <w:tcPr>
            <w:tcW w:w="0" w:type="auto"/>
            <w:tcBorders>
              <w:top w:val="single" w:sz="4" w:space="0" w:color="000000"/>
              <w:left w:val="single" w:sz="4" w:space="0" w:color="000000"/>
              <w:bottom w:val="single" w:sz="4" w:space="0" w:color="000000"/>
              <w:right w:val="single" w:sz="4" w:space="0" w:color="000000"/>
            </w:tcBorders>
          </w:tcPr>
          <w:p w14:paraId="0FB320C3"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5FC9D79" w14:textId="77777777" w:rsidR="00E40932" w:rsidRPr="00F00286" w:rsidRDefault="00E40932" w:rsidP="00EA01B4">
            <w:pPr>
              <w:ind w:left="2" w:right="47"/>
              <w:rPr>
                <w:rFonts w:eastAsia="Arial"/>
                <w:color w:val="000000"/>
                <w:sz w:val="16"/>
                <w:szCs w:val="16"/>
              </w:rPr>
            </w:pPr>
          </w:p>
        </w:tc>
      </w:tr>
      <w:tr w:rsidR="00E40932" w:rsidRPr="00F00286" w14:paraId="2B24AD07"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7223E6F"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7C1FF9F" w14:textId="77777777" w:rsidR="00E40932" w:rsidRPr="009316A8" w:rsidRDefault="00E40932" w:rsidP="00EA01B4">
            <w:pPr>
              <w:ind w:left="2" w:right="47"/>
              <w:jc w:val="both"/>
              <w:rPr>
                <w:rFonts w:eastAsia="Arial"/>
                <w:b/>
                <w:bCs/>
                <w:color w:val="000000"/>
                <w:sz w:val="16"/>
                <w:szCs w:val="16"/>
                <w:u w:val="single"/>
              </w:rPr>
            </w:pPr>
            <w:r w:rsidRPr="009316A8">
              <w:rPr>
                <w:rFonts w:eastAsia="Arial"/>
                <w:b/>
                <w:bCs/>
                <w:color w:val="000000"/>
                <w:sz w:val="16"/>
                <w:szCs w:val="16"/>
                <w:u w:val="single"/>
              </w:rPr>
              <w:t xml:space="preserve">El oferente, deberá entregar informes mensuales al supervisor del contrato para la verificación y aprobación, que incluyan: </w:t>
            </w:r>
          </w:p>
          <w:p w14:paraId="38781B54" w14:textId="77777777" w:rsidR="00E40932" w:rsidRPr="009316A8" w:rsidRDefault="00E40932" w:rsidP="00EA01B4">
            <w:pPr>
              <w:ind w:left="2" w:right="47"/>
              <w:jc w:val="both"/>
              <w:rPr>
                <w:rFonts w:eastAsia="Arial"/>
                <w:b/>
                <w:bCs/>
                <w:color w:val="000000"/>
                <w:sz w:val="16"/>
                <w:szCs w:val="16"/>
                <w:u w:val="single"/>
              </w:rPr>
            </w:pPr>
            <w:r w:rsidRPr="009316A8">
              <w:rPr>
                <w:rFonts w:eastAsia="Arial"/>
                <w:b/>
                <w:bCs/>
                <w:color w:val="000000"/>
                <w:sz w:val="16"/>
                <w:szCs w:val="16"/>
                <w:u w:val="single"/>
              </w:rPr>
              <w:t xml:space="preserve">Fecha de elaboración de cada servicio. </w:t>
            </w:r>
          </w:p>
          <w:p w14:paraId="72BD3191" w14:textId="77777777" w:rsidR="00E40932" w:rsidRPr="009316A8" w:rsidRDefault="00E40932" w:rsidP="00EA01B4">
            <w:pPr>
              <w:ind w:left="2" w:right="47"/>
              <w:jc w:val="both"/>
              <w:rPr>
                <w:rFonts w:eastAsia="Arial"/>
                <w:b/>
                <w:bCs/>
                <w:color w:val="000000"/>
                <w:sz w:val="16"/>
                <w:szCs w:val="16"/>
                <w:u w:val="single"/>
              </w:rPr>
            </w:pPr>
            <w:r w:rsidRPr="009316A8">
              <w:rPr>
                <w:rFonts w:eastAsia="Arial"/>
                <w:b/>
                <w:bCs/>
                <w:color w:val="000000"/>
                <w:sz w:val="16"/>
                <w:szCs w:val="16"/>
                <w:u w:val="single"/>
              </w:rPr>
              <w:t xml:space="preserve">Datos del equipo revisado. </w:t>
            </w:r>
          </w:p>
          <w:p w14:paraId="5F236F86" w14:textId="77777777" w:rsidR="00E40932" w:rsidRPr="00F00286" w:rsidRDefault="00E40932" w:rsidP="00EA01B4">
            <w:pPr>
              <w:ind w:left="2" w:right="47"/>
              <w:jc w:val="both"/>
              <w:rPr>
                <w:rFonts w:eastAsia="Arial"/>
                <w:color w:val="000000"/>
                <w:sz w:val="16"/>
                <w:szCs w:val="16"/>
              </w:rPr>
            </w:pPr>
            <w:r w:rsidRPr="009316A8">
              <w:rPr>
                <w:rFonts w:eastAsia="Arial"/>
                <w:b/>
                <w:bCs/>
                <w:color w:val="000000"/>
                <w:sz w:val="16"/>
                <w:szCs w:val="16"/>
                <w:u w:val="single"/>
              </w:rPr>
              <w:t>Descripción de las actividades realizadas al equipo</w:t>
            </w:r>
            <w:r w:rsidRPr="00F00286">
              <w:rPr>
                <w:rFonts w:eastAsia="Arial"/>
                <w:color w:val="000000"/>
                <w:sz w:val="16"/>
                <w:szCs w:val="16"/>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6D7A5E97"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A8BAAD0" w14:textId="77777777" w:rsidR="00E40932" w:rsidRPr="00F00286" w:rsidRDefault="00E40932" w:rsidP="00EA01B4">
            <w:pPr>
              <w:ind w:left="2" w:right="47"/>
              <w:rPr>
                <w:rFonts w:eastAsia="Arial"/>
                <w:color w:val="000000"/>
                <w:sz w:val="16"/>
                <w:szCs w:val="16"/>
              </w:rPr>
            </w:pPr>
          </w:p>
        </w:tc>
      </w:tr>
      <w:tr w:rsidR="00E40932" w:rsidRPr="00F00286" w14:paraId="733E344A"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90EB99D"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4F38E3C"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El técnico que realice los servicios de mantenimiento preventivo o correctivo, debe asistir con vestuario que lo identifique como integrante de la empresa prestadora de servicio de soporte y mantenimiento; además debe tener su propio kit de herramientas y elementos de trabajo, para realizar los mantenimientos de una manera segura. </w:t>
            </w:r>
          </w:p>
        </w:tc>
        <w:tc>
          <w:tcPr>
            <w:tcW w:w="0" w:type="auto"/>
            <w:tcBorders>
              <w:top w:val="single" w:sz="4" w:space="0" w:color="000000"/>
              <w:left w:val="single" w:sz="4" w:space="0" w:color="000000"/>
              <w:bottom w:val="single" w:sz="4" w:space="0" w:color="000000"/>
              <w:right w:val="single" w:sz="4" w:space="0" w:color="000000"/>
            </w:tcBorders>
          </w:tcPr>
          <w:p w14:paraId="0EA4513E"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0CD68E7" w14:textId="77777777" w:rsidR="00E40932" w:rsidRPr="00F00286" w:rsidRDefault="00E40932" w:rsidP="00EA01B4">
            <w:pPr>
              <w:ind w:left="2" w:right="47"/>
              <w:rPr>
                <w:rFonts w:eastAsia="Arial"/>
                <w:color w:val="000000"/>
                <w:sz w:val="16"/>
                <w:szCs w:val="16"/>
              </w:rPr>
            </w:pPr>
          </w:p>
        </w:tc>
      </w:tr>
      <w:tr w:rsidR="00E40932" w:rsidRPr="00F00286" w14:paraId="268D5A52" w14:textId="77777777" w:rsidTr="00EA01B4">
        <w:trPr>
          <w:trHeight w:val="37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468FAF0" w14:textId="77777777" w:rsidR="00E40932" w:rsidRPr="00F00286" w:rsidRDefault="00E40932" w:rsidP="00E40932">
            <w:pPr>
              <w:numPr>
                <w:ilvl w:val="0"/>
                <w:numId w:val="37"/>
              </w:numPr>
              <w:autoSpaceDE/>
              <w:autoSpaceDN/>
              <w:ind w:right="47"/>
              <w:jc w:val="both"/>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3A6F8D00"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DISPOSICIÓN FINAL DE LOS ELEMENTOS SUSTITUIDOS: El contratista debe realizar la disposición final de los elementos sustituidos de los servicios y certificar que cumple con la normatividad legal vigente en materia de cuidado medio-ambiental, para lo cual permanentemente deberá presentar al supervisor del contrato los repuestos cambiados y dar cumplimiento a: 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y/o lubricantes usados, luminarias, RAEES, envases de sustancias químicas, baterías y pilas, entre otros relacionados con el TITULO 6 residuos peligrosos de Decreto 1076 de 2015 expedido por el presidente de la República de Colombia o el que lo modifique o derogue) que se pudieran generar como resultados de la prestación de sus servicios a la Policía Nacional. </w:t>
            </w:r>
            <w:r w:rsidRPr="00F00286">
              <w:rPr>
                <w:rFonts w:eastAsia="Arial"/>
                <w:color w:val="000000"/>
                <w:sz w:val="16"/>
                <w:szCs w:val="16"/>
              </w:rPr>
              <w:lastRenderedPageBreak/>
              <w:t xml:space="preserve">(Presentar al supervisor de contrato certificado de disposición final a través de un gestor ambiental competente para la prestación de estos servicios). </w:t>
            </w:r>
          </w:p>
          <w:p w14:paraId="6480FB3C" w14:textId="77777777" w:rsidR="00E40932" w:rsidRPr="00F00286" w:rsidRDefault="00E40932" w:rsidP="00EA01B4">
            <w:pPr>
              <w:ind w:left="2" w:right="47"/>
              <w:jc w:val="both"/>
              <w:rPr>
                <w:rFonts w:eastAsia="Arial"/>
                <w:color w:val="000000"/>
                <w:sz w:val="16"/>
                <w:szCs w:val="16"/>
              </w:rPr>
            </w:pPr>
          </w:p>
          <w:p w14:paraId="43331C84"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El contratista deberá cumplir con el decreto único reglamentario del sector ambiente y desarrollo sostenible 1076 del 2015, capitulo 6 que hace referencia a el tratamiento adecuado de los residuos peligrosos. </w:t>
            </w:r>
          </w:p>
          <w:p w14:paraId="1AD9C720" w14:textId="77777777" w:rsidR="00E40932" w:rsidRPr="00F00286" w:rsidRDefault="00E40932" w:rsidP="00EA01B4">
            <w:pPr>
              <w:ind w:left="2" w:right="47"/>
              <w:jc w:val="both"/>
              <w:rPr>
                <w:rFonts w:eastAsia="Arial"/>
                <w:color w:val="000000"/>
                <w:sz w:val="16"/>
                <w:szCs w:val="16"/>
              </w:rPr>
            </w:pPr>
          </w:p>
          <w:p w14:paraId="2FB8E1EE"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w:t>
            </w:r>
            <w:proofErr w:type="spellStart"/>
            <w:r w:rsidRPr="00F00286">
              <w:rPr>
                <w:rFonts w:eastAsia="Arial"/>
                <w:color w:val="000000"/>
                <w:sz w:val="16"/>
                <w:szCs w:val="16"/>
              </w:rPr>
              <w:t>le</w:t>
            </w:r>
            <w:proofErr w:type="spellEnd"/>
            <w:r w:rsidRPr="00F00286">
              <w:rPr>
                <w:rFonts w:eastAsia="Arial"/>
                <w:color w:val="000000"/>
                <w:sz w:val="16"/>
                <w:szCs w:val="16"/>
              </w:rPr>
              <w:t xml:space="preserve"> medio ambiente en los mantenimientos a los aires acondicionados. (Ficha de seguridad y especificaciones técnicas de los productos). </w:t>
            </w:r>
          </w:p>
          <w:p w14:paraId="62C02FFD" w14:textId="77777777" w:rsidR="00E40932" w:rsidRPr="00F00286" w:rsidRDefault="00E40932" w:rsidP="00EA01B4">
            <w:pPr>
              <w:ind w:left="2" w:right="47"/>
              <w:jc w:val="both"/>
              <w:rPr>
                <w:rFonts w:eastAsia="Arial"/>
                <w:color w:val="000000"/>
                <w:sz w:val="16"/>
                <w:szCs w:val="16"/>
              </w:rPr>
            </w:pPr>
          </w:p>
          <w:p w14:paraId="01FDF686" w14:textId="77777777" w:rsidR="00E40932" w:rsidRPr="00F00286" w:rsidRDefault="00E40932" w:rsidP="00EA01B4">
            <w:pPr>
              <w:ind w:left="2" w:right="47"/>
              <w:jc w:val="both"/>
              <w:rPr>
                <w:rFonts w:eastAsia="Arial"/>
                <w:color w:val="000000"/>
                <w:sz w:val="16"/>
                <w:szCs w:val="16"/>
              </w:rPr>
            </w:pPr>
            <w:r w:rsidRPr="00F00286">
              <w:rPr>
                <w:rFonts w:eastAsia="Arial"/>
                <w:color w:val="000000"/>
                <w:sz w:val="16"/>
                <w:szCs w:val="16"/>
              </w:rPr>
              <w:t xml:space="preserve">Cumplir con la normatividad ambiental vigente nacional para reducir los aspectos e impactos ambientales asociados a su actividad productiva.  </w:t>
            </w:r>
          </w:p>
        </w:tc>
        <w:tc>
          <w:tcPr>
            <w:tcW w:w="0" w:type="auto"/>
            <w:tcBorders>
              <w:top w:val="single" w:sz="4" w:space="0" w:color="000000"/>
              <w:left w:val="single" w:sz="4" w:space="0" w:color="000000"/>
              <w:bottom w:val="single" w:sz="4" w:space="0" w:color="000000"/>
              <w:right w:val="single" w:sz="4" w:space="0" w:color="000000"/>
            </w:tcBorders>
          </w:tcPr>
          <w:p w14:paraId="06E71E97" w14:textId="77777777" w:rsidR="00E40932" w:rsidRPr="00F00286" w:rsidRDefault="00E40932" w:rsidP="00EA01B4">
            <w:pPr>
              <w:ind w:left="2" w:right="47"/>
              <w:rPr>
                <w:rFonts w:eastAsia="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B8D4B44" w14:textId="77777777" w:rsidR="00E40932" w:rsidRPr="00F00286" w:rsidRDefault="00E40932" w:rsidP="00EA01B4">
            <w:pPr>
              <w:ind w:left="2" w:right="47"/>
              <w:rPr>
                <w:rFonts w:eastAsia="Arial"/>
                <w:color w:val="000000"/>
                <w:sz w:val="16"/>
                <w:szCs w:val="16"/>
              </w:rPr>
            </w:pPr>
          </w:p>
        </w:tc>
      </w:tr>
    </w:tbl>
    <w:p w14:paraId="67C3BAD8" w14:textId="77777777" w:rsidR="000D2C1D" w:rsidRDefault="000D2C1D" w:rsidP="00C111D6">
      <w:pPr>
        <w:pStyle w:val="Prrafodelista"/>
        <w:tabs>
          <w:tab w:val="left" w:pos="240"/>
          <w:tab w:val="center" w:pos="4459"/>
          <w:tab w:val="left" w:pos="5820"/>
        </w:tabs>
        <w:ind w:left="0"/>
        <w:rPr>
          <w:b/>
        </w:rPr>
      </w:pPr>
    </w:p>
    <w:p w14:paraId="1DF67360" w14:textId="77777777" w:rsidR="00E40932" w:rsidRDefault="00E40932" w:rsidP="00C111D6">
      <w:pPr>
        <w:pStyle w:val="Prrafodelista"/>
        <w:tabs>
          <w:tab w:val="left" w:pos="240"/>
          <w:tab w:val="center" w:pos="4459"/>
          <w:tab w:val="left" w:pos="5820"/>
        </w:tabs>
        <w:ind w:left="0"/>
        <w:rPr>
          <w:b/>
        </w:rPr>
      </w:pPr>
    </w:p>
    <w:p w14:paraId="3F23DCCD" w14:textId="77777777" w:rsidR="00E40932" w:rsidRDefault="00E40932" w:rsidP="00C111D6">
      <w:pPr>
        <w:pStyle w:val="Prrafodelista"/>
        <w:tabs>
          <w:tab w:val="left" w:pos="240"/>
          <w:tab w:val="center" w:pos="4459"/>
          <w:tab w:val="left" w:pos="5820"/>
        </w:tabs>
        <w:ind w:left="0"/>
        <w:rPr>
          <w:b/>
        </w:rPr>
      </w:pPr>
    </w:p>
    <w:p w14:paraId="1F4CB5D8" w14:textId="77777777" w:rsidR="00E40932" w:rsidRDefault="00E40932" w:rsidP="00C111D6">
      <w:pPr>
        <w:pStyle w:val="Prrafodelista"/>
        <w:tabs>
          <w:tab w:val="left" w:pos="240"/>
          <w:tab w:val="center" w:pos="4459"/>
          <w:tab w:val="left" w:pos="5820"/>
        </w:tabs>
        <w:ind w:left="0"/>
        <w:rPr>
          <w:b/>
        </w:rPr>
      </w:pPr>
    </w:p>
    <w:p w14:paraId="3A842E03" w14:textId="77777777" w:rsidR="00A778DB" w:rsidRPr="00165478" w:rsidRDefault="00A778DB" w:rsidP="00A778DB">
      <w:pPr>
        <w:adjustRightInd w:val="0"/>
        <w:rPr>
          <w:bCs/>
        </w:rPr>
      </w:pPr>
      <w:r w:rsidRPr="00165478">
        <w:rPr>
          <w:bCs/>
        </w:rPr>
        <w:t xml:space="preserve">Firma Representante Legal ________________ </w:t>
      </w:r>
    </w:p>
    <w:p w14:paraId="7BE60CD1" w14:textId="77777777" w:rsidR="00A778DB" w:rsidRPr="00165478" w:rsidRDefault="00A778DB" w:rsidP="00A778DB">
      <w:pPr>
        <w:adjustRightInd w:val="0"/>
        <w:rPr>
          <w:bCs/>
        </w:rPr>
      </w:pPr>
      <w:r w:rsidRPr="00165478">
        <w:rPr>
          <w:bCs/>
        </w:rPr>
        <w:t xml:space="preserve">C.C. </w:t>
      </w:r>
      <w:proofErr w:type="spellStart"/>
      <w:r w:rsidRPr="00165478">
        <w:rPr>
          <w:bCs/>
        </w:rPr>
        <w:t>N°</w:t>
      </w:r>
      <w:proofErr w:type="spellEnd"/>
      <w:r w:rsidRPr="00165478">
        <w:rPr>
          <w:bCs/>
        </w:rPr>
        <w:t xml:space="preserve"> _______________________________</w:t>
      </w:r>
    </w:p>
    <w:p w14:paraId="4386A510" w14:textId="77777777" w:rsidR="00A778DB" w:rsidRPr="00165478" w:rsidRDefault="00A778DB" w:rsidP="00A778DB">
      <w:pPr>
        <w:adjustRightInd w:val="0"/>
        <w:rPr>
          <w:bCs/>
        </w:rPr>
      </w:pPr>
      <w:r w:rsidRPr="00165478">
        <w:rPr>
          <w:bCs/>
        </w:rPr>
        <w:t xml:space="preserve">NIT: _________________________________ </w:t>
      </w:r>
    </w:p>
    <w:p w14:paraId="1F772976" w14:textId="77777777" w:rsidR="00A778DB" w:rsidRDefault="00A778DB" w:rsidP="00A778DB">
      <w:pPr>
        <w:adjustRightInd w:val="0"/>
        <w:rPr>
          <w:bCs/>
        </w:rPr>
      </w:pPr>
      <w:r w:rsidRPr="00165478">
        <w:rPr>
          <w:bCs/>
        </w:rPr>
        <w:t xml:space="preserve">Dirección ______________________________ </w:t>
      </w:r>
    </w:p>
    <w:p w14:paraId="397E54C1" w14:textId="77777777" w:rsidR="00A778DB" w:rsidRPr="00165478" w:rsidRDefault="00A778DB" w:rsidP="00A778DB">
      <w:pPr>
        <w:adjustRightInd w:val="0"/>
        <w:rPr>
          <w:bCs/>
        </w:rPr>
      </w:pPr>
      <w:r w:rsidRPr="00165478">
        <w:rPr>
          <w:bCs/>
        </w:rPr>
        <w:t xml:space="preserve">Teléfono ______________________________ </w:t>
      </w:r>
    </w:p>
    <w:p w14:paraId="3E86557E" w14:textId="77777777" w:rsidR="00A778DB" w:rsidRDefault="00A778DB" w:rsidP="00A778DB">
      <w:pPr>
        <w:rPr>
          <w:bCs/>
        </w:rPr>
      </w:pPr>
      <w:r w:rsidRPr="00165478">
        <w:rPr>
          <w:bCs/>
        </w:rPr>
        <w:t>Email.       ____________________________</w:t>
      </w:r>
    </w:p>
    <w:p w14:paraId="5AE3DF70" w14:textId="77777777" w:rsidR="000D2C1D" w:rsidRDefault="000D2C1D" w:rsidP="00C111D6">
      <w:pPr>
        <w:pStyle w:val="Prrafodelista"/>
        <w:tabs>
          <w:tab w:val="left" w:pos="240"/>
          <w:tab w:val="center" w:pos="4459"/>
          <w:tab w:val="left" w:pos="5820"/>
        </w:tabs>
        <w:ind w:left="0"/>
        <w:rPr>
          <w:b/>
        </w:rPr>
      </w:pPr>
    </w:p>
    <w:p w14:paraId="72FFA5E6" w14:textId="77777777" w:rsidR="000D2C1D" w:rsidRDefault="000D2C1D" w:rsidP="00C111D6">
      <w:pPr>
        <w:pStyle w:val="Prrafodelista"/>
        <w:tabs>
          <w:tab w:val="left" w:pos="240"/>
          <w:tab w:val="center" w:pos="4459"/>
          <w:tab w:val="left" w:pos="5820"/>
        </w:tabs>
        <w:ind w:left="0"/>
        <w:rPr>
          <w:b/>
        </w:rPr>
      </w:pPr>
    </w:p>
    <w:p w14:paraId="548C5D11" w14:textId="77777777" w:rsidR="000D2C1D" w:rsidRDefault="000D2C1D" w:rsidP="00C111D6">
      <w:pPr>
        <w:pStyle w:val="Prrafodelista"/>
        <w:tabs>
          <w:tab w:val="left" w:pos="240"/>
          <w:tab w:val="center" w:pos="4459"/>
          <w:tab w:val="left" w:pos="5820"/>
        </w:tabs>
        <w:ind w:left="0"/>
        <w:rPr>
          <w:b/>
        </w:rPr>
      </w:pPr>
    </w:p>
    <w:bookmarkEnd w:id="0"/>
    <w:p w14:paraId="3E013458" w14:textId="77777777" w:rsidR="00C111D6" w:rsidRDefault="00C111D6" w:rsidP="00C111D6">
      <w:pPr>
        <w:rPr>
          <w:b/>
        </w:rPr>
      </w:pPr>
    </w:p>
    <w:p w14:paraId="0137E031" w14:textId="77777777" w:rsidR="00A962CD" w:rsidRDefault="00A962CD" w:rsidP="00C111D6">
      <w:pPr>
        <w:rPr>
          <w:b/>
        </w:rPr>
      </w:pPr>
    </w:p>
    <w:p w14:paraId="57A0716B" w14:textId="77777777" w:rsidR="00A962CD" w:rsidRDefault="00A962CD" w:rsidP="00C111D6">
      <w:pPr>
        <w:rPr>
          <w:b/>
        </w:rPr>
      </w:pPr>
    </w:p>
    <w:p w14:paraId="412C09DD" w14:textId="77777777" w:rsidR="00A962CD" w:rsidRDefault="00A962CD" w:rsidP="00C111D6">
      <w:pPr>
        <w:rPr>
          <w:b/>
        </w:rPr>
      </w:pPr>
    </w:p>
    <w:p w14:paraId="5183291E" w14:textId="77777777" w:rsidR="00A962CD" w:rsidRDefault="00A962CD" w:rsidP="00C111D6">
      <w:pPr>
        <w:rPr>
          <w:b/>
        </w:rPr>
      </w:pPr>
    </w:p>
    <w:p w14:paraId="2FCD48D4" w14:textId="77777777" w:rsidR="00A962CD" w:rsidRDefault="00A962CD" w:rsidP="00C111D6">
      <w:pPr>
        <w:rPr>
          <w:b/>
        </w:rPr>
      </w:pPr>
    </w:p>
    <w:p w14:paraId="716FBA30" w14:textId="77777777" w:rsidR="00A962CD" w:rsidRDefault="00A962CD" w:rsidP="00C111D6">
      <w:pPr>
        <w:rPr>
          <w:b/>
        </w:rPr>
      </w:pPr>
    </w:p>
    <w:p w14:paraId="6646C716" w14:textId="77777777" w:rsidR="00A962CD" w:rsidRDefault="00A962CD" w:rsidP="00C111D6">
      <w:pPr>
        <w:rPr>
          <w:b/>
        </w:rPr>
      </w:pPr>
    </w:p>
    <w:p w14:paraId="44507660" w14:textId="77777777" w:rsidR="00A962CD" w:rsidRDefault="00A962CD" w:rsidP="00C111D6">
      <w:pPr>
        <w:rPr>
          <w:b/>
        </w:rPr>
      </w:pPr>
    </w:p>
    <w:p w14:paraId="17B401B6" w14:textId="77777777" w:rsidR="00773F2C" w:rsidRDefault="00773F2C" w:rsidP="00C111D6">
      <w:pPr>
        <w:rPr>
          <w:b/>
        </w:rPr>
      </w:pPr>
    </w:p>
    <w:p w14:paraId="2826B197" w14:textId="77777777" w:rsidR="00773F2C" w:rsidRDefault="00773F2C" w:rsidP="00C111D6">
      <w:pPr>
        <w:rPr>
          <w:b/>
        </w:rPr>
      </w:pPr>
    </w:p>
    <w:p w14:paraId="5ED364C0" w14:textId="77777777" w:rsidR="00773F2C" w:rsidRDefault="00773F2C" w:rsidP="00C111D6">
      <w:pPr>
        <w:rPr>
          <w:b/>
        </w:rPr>
      </w:pPr>
    </w:p>
    <w:p w14:paraId="4C1086D5" w14:textId="77777777" w:rsidR="00773F2C" w:rsidRDefault="00773F2C" w:rsidP="00C111D6">
      <w:pPr>
        <w:rPr>
          <w:b/>
        </w:rPr>
      </w:pPr>
    </w:p>
    <w:p w14:paraId="04D184C7" w14:textId="77777777" w:rsidR="00773F2C" w:rsidRDefault="00773F2C" w:rsidP="00C111D6">
      <w:pPr>
        <w:rPr>
          <w:b/>
        </w:rPr>
      </w:pPr>
    </w:p>
    <w:p w14:paraId="3ECD6F87" w14:textId="77777777" w:rsidR="00773F2C" w:rsidRDefault="00773F2C" w:rsidP="00C111D6">
      <w:pPr>
        <w:rPr>
          <w:b/>
        </w:rPr>
      </w:pPr>
    </w:p>
    <w:p w14:paraId="2B391177" w14:textId="77777777" w:rsidR="00773F2C" w:rsidRDefault="00773F2C" w:rsidP="00C111D6">
      <w:pPr>
        <w:rPr>
          <w:b/>
        </w:rPr>
      </w:pPr>
    </w:p>
    <w:p w14:paraId="6955F6A3" w14:textId="77777777" w:rsidR="00A8410A" w:rsidRDefault="00A8410A" w:rsidP="00C111D6">
      <w:pPr>
        <w:rPr>
          <w:b/>
        </w:rPr>
      </w:pPr>
    </w:p>
    <w:p w14:paraId="3ACBDBDF" w14:textId="77777777" w:rsidR="00A8410A" w:rsidRDefault="00A8410A" w:rsidP="00C111D6">
      <w:pPr>
        <w:rPr>
          <w:b/>
        </w:rPr>
      </w:pPr>
    </w:p>
    <w:p w14:paraId="685F290A" w14:textId="77777777" w:rsidR="00A8410A" w:rsidRDefault="00A8410A" w:rsidP="00C111D6">
      <w:pPr>
        <w:rPr>
          <w:b/>
        </w:rPr>
      </w:pPr>
    </w:p>
    <w:p w14:paraId="5D2B26BF" w14:textId="77777777" w:rsidR="00A8410A" w:rsidRDefault="00A8410A" w:rsidP="00C111D6">
      <w:pPr>
        <w:rPr>
          <w:b/>
        </w:rPr>
      </w:pPr>
    </w:p>
    <w:p w14:paraId="7ECBB990" w14:textId="77777777" w:rsidR="00A8410A" w:rsidRDefault="00A8410A" w:rsidP="00C111D6">
      <w:pPr>
        <w:rPr>
          <w:b/>
        </w:rPr>
      </w:pPr>
    </w:p>
    <w:p w14:paraId="1684CF71" w14:textId="77777777" w:rsidR="00A8410A" w:rsidRDefault="00A8410A" w:rsidP="00C111D6">
      <w:pPr>
        <w:rPr>
          <w:b/>
        </w:rPr>
      </w:pPr>
    </w:p>
    <w:p w14:paraId="09E1AD00" w14:textId="77777777" w:rsidR="00A8410A" w:rsidRDefault="00A8410A" w:rsidP="00C111D6">
      <w:pPr>
        <w:rPr>
          <w:b/>
        </w:rPr>
      </w:pPr>
    </w:p>
    <w:p w14:paraId="42213031" w14:textId="77777777" w:rsidR="00A8410A" w:rsidRDefault="00A8410A" w:rsidP="00C111D6">
      <w:pPr>
        <w:rPr>
          <w:b/>
        </w:rPr>
      </w:pPr>
    </w:p>
    <w:p w14:paraId="2EC110EC" w14:textId="77777777" w:rsidR="00A8410A" w:rsidRDefault="00A8410A" w:rsidP="00C111D6">
      <w:pPr>
        <w:rPr>
          <w:b/>
        </w:rPr>
      </w:pPr>
    </w:p>
    <w:p w14:paraId="4FE07EF9" w14:textId="77777777" w:rsidR="00A8410A" w:rsidRDefault="00A8410A" w:rsidP="00C111D6">
      <w:pPr>
        <w:rPr>
          <w:b/>
        </w:rPr>
      </w:pPr>
    </w:p>
    <w:p w14:paraId="6958AD8B" w14:textId="77777777" w:rsidR="00C31607" w:rsidRDefault="00C31607" w:rsidP="00C111D6">
      <w:pPr>
        <w:rPr>
          <w:b/>
        </w:rPr>
      </w:pPr>
    </w:p>
    <w:p w14:paraId="38127973" w14:textId="77777777" w:rsidR="00C31607" w:rsidRDefault="00C31607" w:rsidP="00C111D6">
      <w:pPr>
        <w:rPr>
          <w:b/>
        </w:rPr>
      </w:pPr>
    </w:p>
    <w:p w14:paraId="66BF0F4B" w14:textId="77777777" w:rsidR="00A8410A" w:rsidRDefault="00A8410A" w:rsidP="00C111D6">
      <w:pPr>
        <w:rPr>
          <w:b/>
        </w:rPr>
      </w:pPr>
    </w:p>
    <w:p w14:paraId="757D8F8D" w14:textId="77777777" w:rsidR="00A8410A" w:rsidRDefault="00A8410A" w:rsidP="00C111D6">
      <w:pPr>
        <w:rPr>
          <w:b/>
        </w:rPr>
      </w:pPr>
    </w:p>
    <w:p w14:paraId="3F40619D" w14:textId="77777777" w:rsidR="00773F2C" w:rsidRDefault="00773F2C" w:rsidP="00C111D6">
      <w:pPr>
        <w:rPr>
          <w:b/>
        </w:rPr>
      </w:pPr>
    </w:p>
    <w:p w14:paraId="770473DF" w14:textId="77777777" w:rsidR="00C111D6" w:rsidRDefault="00C111D6" w:rsidP="00C111D6">
      <w:pPr>
        <w:rPr>
          <w:b/>
        </w:rPr>
      </w:pPr>
    </w:p>
    <w:p w14:paraId="4170E1C5" w14:textId="77777777" w:rsidR="00F9186C" w:rsidRDefault="00F9186C" w:rsidP="00C111D6">
      <w:pPr>
        <w:rPr>
          <w:b/>
        </w:rPr>
      </w:pPr>
    </w:p>
    <w:p w14:paraId="00DE33F1" w14:textId="77777777" w:rsidR="00C111D6" w:rsidRPr="00CB6FB0" w:rsidRDefault="00C111D6" w:rsidP="00C111D6">
      <w:pPr>
        <w:jc w:val="center"/>
        <w:rPr>
          <w:bCs/>
          <w:sz w:val="16"/>
          <w:szCs w:val="16"/>
        </w:rPr>
      </w:pPr>
      <w:r>
        <w:rPr>
          <w:b/>
        </w:rPr>
        <w:t>ESTIMACIÓN, TIPIFICACIÓN, ASIGNACIÓN DE RIESGOS Y DETERMINACIÓN DE GARANTÍAS.</w:t>
      </w:r>
    </w:p>
    <w:p w14:paraId="677B56D3" w14:textId="77777777" w:rsidR="00C111D6" w:rsidRPr="00C561E7" w:rsidRDefault="00C111D6" w:rsidP="00C111D6">
      <w:pPr>
        <w:pStyle w:val="Prrafodelista"/>
        <w:tabs>
          <w:tab w:val="left" w:pos="240"/>
        </w:tabs>
        <w:ind w:left="0"/>
        <w:jc w:val="center"/>
        <w:rPr>
          <w:b/>
          <w:sz w:val="6"/>
        </w:rPr>
      </w:pPr>
    </w:p>
    <w:p w14:paraId="01BED84A" w14:textId="77777777" w:rsidR="00C111D6" w:rsidRDefault="00C111D6" w:rsidP="00C111D6">
      <w:pPr>
        <w:tabs>
          <w:tab w:val="left" w:pos="-1080"/>
          <w:tab w:val="left" w:pos="0"/>
        </w:tabs>
        <w:jc w:val="center"/>
        <w:rPr>
          <w:b/>
          <w:color w:val="000000"/>
        </w:rPr>
      </w:pPr>
    </w:p>
    <w:p w14:paraId="117C4296" w14:textId="77777777" w:rsidR="00C111D6" w:rsidRPr="000332DE" w:rsidRDefault="00C111D6" w:rsidP="00C111D6">
      <w:pPr>
        <w:tabs>
          <w:tab w:val="left" w:pos="-1080"/>
          <w:tab w:val="left" w:pos="0"/>
        </w:tabs>
        <w:jc w:val="center"/>
        <w:rPr>
          <w:rFonts w:eastAsia="MS Mincho"/>
          <w:b/>
          <w:color w:val="FF0000"/>
        </w:rPr>
      </w:pPr>
      <w:r w:rsidRPr="00712A7D">
        <w:rPr>
          <w:b/>
          <w:color w:val="000000"/>
        </w:rPr>
        <w:t>GARANTÍAS DEL PROCESO</w:t>
      </w:r>
    </w:p>
    <w:p w14:paraId="671334B5" w14:textId="77777777" w:rsidR="00C111D6" w:rsidRDefault="00C111D6" w:rsidP="00C111D6">
      <w:pPr>
        <w:ind w:right="51"/>
        <w:jc w:val="both"/>
        <w:rPr>
          <w:b/>
          <w:color w:val="000000"/>
        </w:rPr>
      </w:pPr>
      <w:r w:rsidRPr="00712A7D">
        <w:rPr>
          <w:b/>
          <w:color w:val="000000"/>
        </w:rPr>
        <w:t>ETAPA CONTRACTUAL</w:t>
      </w:r>
    </w:p>
    <w:p w14:paraId="66D9E7C8" w14:textId="77777777" w:rsidR="00C111D6" w:rsidRPr="00CC1F02" w:rsidRDefault="00C111D6" w:rsidP="00C111D6">
      <w:pPr>
        <w:ind w:right="51"/>
        <w:jc w:val="both"/>
        <w:rPr>
          <w:bCs/>
        </w:rPr>
      </w:pPr>
    </w:p>
    <w:p w14:paraId="14B8AF13" w14:textId="77777777" w:rsidR="00C111D6" w:rsidRDefault="00C111D6" w:rsidP="00C111D6">
      <w:pPr>
        <w:ind w:right="51"/>
        <w:jc w:val="both"/>
        <w:rPr>
          <w:bCs/>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E40932" w:rsidRPr="00CE3E63" w14:paraId="63D0CCDA" w14:textId="77777777" w:rsidTr="00EA01B4">
        <w:trPr>
          <w:trHeight w:val="357"/>
          <w:jc w:val="center"/>
        </w:trPr>
        <w:tc>
          <w:tcPr>
            <w:tcW w:w="1305" w:type="dxa"/>
            <w:shd w:val="clear" w:color="auto" w:fill="D9D9D9" w:themeFill="background1" w:themeFillShade="D9"/>
            <w:vAlign w:val="center"/>
          </w:tcPr>
          <w:p w14:paraId="295D517A" w14:textId="77777777" w:rsidR="00E40932" w:rsidRPr="00CE3E63" w:rsidRDefault="00E40932" w:rsidP="00EA01B4">
            <w:pPr>
              <w:jc w:val="center"/>
              <w:rPr>
                <w:b/>
                <w:sz w:val="12"/>
                <w:szCs w:val="14"/>
              </w:rPr>
            </w:pPr>
            <w:r w:rsidRPr="00CE3E63">
              <w:rPr>
                <w:b/>
                <w:sz w:val="12"/>
                <w:szCs w:val="14"/>
              </w:rPr>
              <w:t>MECANISMO DE COBERTURA</w:t>
            </w:r>
          </w:p>
        </w:tc>
        <w:tc>
          <w:tcPr>
            <w:tcW w:w="1134" w:type="dxa"/>
            <w:shd w:val="clear" w:color="auto" w:fill="D9D9D9" w:themeFill="background1" w:themeFillShade="D9"/>
            <w:vAlign w:val="center"/>
          </w:tcPr>
          <w:p w14:paraId="7C0B84F7" w14:textId="77777777" w:rsidR="00E40932" w:rsidRPr="00CE3E63" w:rsidRDefault="00E40932" w:rsidP="00EA01B4">
            <w:pPr>
              <w:jc w:val="center"/>
              <w:rPr>
                <w:b/>
                <w:sz w:val="12"/>
                <w:szCs w:val="14"/>
              </w:rPr>
            </w:pPr>
            <w:r w:rsidRPr="00CE3E63">
              <w:rPr>
                <w:b/>
                <w:sz w:val="12"/>
                <w:szCs w:val="14"/>
              </w:rPr>
              <w:t>CLASE DE RIESGO</w:t>
            </w:r>
          </w:p>
        </w:tc>
        <w:tc>
          <w:tcPr>
            <w:tcW w:w="1417" w:type="dxa"/>
            <w:shd w:val="clear" w:color="auto" w:fill="D9D9D9" w:themeFill="background1" w:themeFillShade="D9"/>
            <w:vAlign w:val="center"/>
          </w:tcPr>
          <w:p w14:paraId="60F8FB27" w14:textId="77777777" w:rsidR="00E40932" w:rsidRPr="00CE3E63" w:rsidRDefault="00E40932" w:rsidP="00EA01B4">
            <w:pPr>
              <w:jc w:val="center"/>
              <w:rPr>
                <w:b/>
                <w:sz w:val="12"/>
                <w:szCs w:val="14"/>
              </w:rPr>
            </w:pPr>
            <w:r w:rsidRPr="00CE3E63">
              <w:rPr>
                <w:b/>
                <w:sz w:val="12"/>
                <w:szCs w:val="14"/>
              </w:rPr>
              <w:t>TIPIFICACIÓN DE LOS RIESGOS</w:t>
            </w:r>
          </w:p>
        </w:tc>
        <w:tc>
          <w:tcPr>
            <w:tcW w:w="1276" w:type="dxa"/>
            <w:shd w:val="clear" w:color="auto" w:fill="D9D9D9" w:themeFill="background1" w:themeFillShade="D9"/>
            <w:vAlign w:val="center"/>
          </w:tcPr>
          <w:p w14:paraId="4AC7F816" w14:textId="77777777" w:rsidR="00E40932" w:rsidRPr="00CE3E63" w:rsidRDefault="00E40932" w:rsidP="00EA01B4">
            <w:pPr>
              <w:jc w:val="center"/>
              <w:rPr>
                <w:b/>
                <w:sz w:val="12"/>
                <w:szCs w:val="14"/>
              </w:rPr>
            </w:pPr>
            <w:r w:rsidRPr="00CE3E63">
              <w:rPr>
                <w:b/>
                <w:sz w:val="12"/>
                <w:szCs w:val="14"/>
              </w:rPr>
              <w:t>ESTIMACIÓN DEL RIESGO</w:t>
            </w:r>
          </w:p>
        </w:tc>
        <w:tc>
          <w:tcPr>
            <w:tcW w:w="1134" w:type="dxa"/>
            <w:shd w:val="clear" w:color="auto" w:fill="D9D9D9" w:themeFill="background1" w:themeFillShade="D9"/>
            <w:vAlign w:val="center"/>
          </w:tcPr>
          <w:p w14:paraId="74853390" w14:textId="77777777" w:rsidR="00E40932" w:rsidRPr="00CE3E63" w:rsidRDefault="00E40932" w:rsidP="00EA01B4">
            <w:pPr>
              <w:jc w:val="center"/>
              <w:rPr>
                <w:b/>
                <w:sz w:val="12"/>
                <w:szCs w:val="14"/>
              </w:rPr>
            </w:pPr>
            <w:r w:rsidRPr="00CE3E63">
              <w:rPr>
                <w:b/>
                <w:sz w:val="12"/>
                <w:szCs w:val="14"/>
              </w:rPr>
              <w:t>ASIGNACIÓN DEL RIESGO</w:t>
            </w:r>
          </w:p>
        </w:tc>
        <w:tc>
          <w:tcPr>
            <w:tcW w:w="1531" w:type="dxa"/>
            <w:shd w:val="clear" w:color="auto" w:fill="D9D9D9" w:themeFill="background1" w:themeFillShade="D9"/>
            <w:vAlign w:val="center"/>
          </w:tcPr>
          <w:p w14:paraId="351817C5" w14:textId="77777777" w:rsidR="00E40932" w:rsidRPr="00CE3E63" w:rsidRDefault="00E40932" w:rsidP="00EA01B4">
            <w:pPr>
              <w:jc w:val="center"/>
              <w:rPr>
                <w:b/>
                <w:sz w:val="12"/>
                <w:szCs w:val="14"/>
              </w:rPr>
            </w:pPr>
            <w:r w:rsidRPr="00CE3E63">
              <w:rPr>
                <w:b/>
                <w:sz w:val="12"/>
                <w:szCs w:val="14"/>
              </w:rPr>
              <w:t>VIGENCIA</w:t>
            </w:r>
          </w:p>
        </w:tc>
        <w:tc>
          <w:tcPr>
            <w:tcW w:w="2409" w:type="dxa"/>
            <w:shd w:val="clear" w:color="auto" w:fill="D9D9D9" w:themeFill="background1" w:themeFillShade="D9"/>
            <w:vAlign w:val="center"/>
          </w:tcPr>
          <w:p w14:paraId="7854AF2A" w14:textId="77777777" w:rsidR="00E40932" w:rsidRPr="00CE3E63" w:rsidRDefault="00E40932" w:rsidP="00EA01B4">
            <w:pPr>
              <w:jc w:val="center"/>
              <w:rPr>
                <w:b/>
                <w:sz w:val="12"/>
                <w:szCs w:val="14"/>
              </w:rPr>
            </w:pPr>
            <w:r w:rsidRPr="00CE3E63">
              <w:rPr>
                <w:b/>
                <w:sz w:val="12"/>
                <w:szCs w:val="14"/>
              </w:rPr>
              <w:t xml:space="preserve">JUSTIFICACIÓN COBERTURA </w:t>
            </w:r>
          </w:p>
        </w:tc>
      </w:tr>
      <w:tr w:rsidR="00E40932" w:rsidRPr="00CE3E63" w14:paraId="3A7A2184" w14:textId="77777777" w:rsidTr="00EA01B4">
        <w:trPr>
          <w:trHeight w:val="366"/>
          <w:jc w:val="center"/>
        </w:trPr>
        <w:tc>
          <w:tcPr>
            <w:tcW w:w="1305" w:type="dxa"/>
            <w:vAlign w:val="center"/>
          </w:tcPr>
          <w:p w14:paraId="5C4FA4EE" w14:textId="77777777" w:rsidR="00E40932" w:rsidRPr="00CE3E63" w:rsidRDefault="00E40932" w:rsidP="00EA01B4">
            <w:pPr>
              <w:jc w:val="center"/>
              <w:rPr>
                <w:sz w:val="12"/>
                <w:szCs w:val="12"/>
              </w:rPr>
            </w:pPr>
            <w:r w:rsidRPr="00CE3E63">
              <w:rPr>
                <w:sz w:val="12"/>
                <w:szCs w:val="18"/>
              </w:rPr>
              <w:t>Garantía única</w:t>
            </w:r>
          </w:p>
        </w:tc>
        <w:tc>
          <w:tcPr>
            <w:tcW w:w="1134" w:type="dxa"/>
            <w:vAlign w:val="center"/>
          </w:tcPr>
          <w:p w14:paraId="76772137" w14:textId="77777777" w:rsidR="00E40932" w:rsidRPr="00CE3E63" w:rsidRDefault="00E40932" w:rsidP="00EA01B4">
            <w:pPr>
              <w:jc w:val="center"/>
              <w:rPr>
                <w:sz w:val="12"/>
                <w:szCs w:val="12"/>
              </w:rPr>
            </w:pPr>
            <w:r w:rsidRPr="00CE3E63">
              <w:rPr>
                <w:sz w:val="12"/>
                <w:szCs w:val="18"/>
              </w:rPr>
              <w:t>Riesgo jurídico</w:t>
            </w:r>
          </w:p>
        </w:tc>
        <w:tc>
          <w:tcPr>
            <w:tcW w:w="1417" w:type="dxa"/>
            <w:vAlign w:val="center"/>
          </w:tcPr>
          <w:p w14:paraId="53422441" w14:textId="77777777" w:rsidR="00E40932" w:rsidRPr="00CE3E63" w:rsidRDefault="00E40932" w:rsidP="00EA01B4">
            <w:pPr>
              <w:jc w:val="center"/>
              <w:rPr>
                <w:sz w:val="12"/>
                <w:szCs w:val="12"/>
              </w:rPr>
            </w:pPr>
            <w:r w:rsidRPr="00CE3E63">
              <w:rPr>
                <w:sz w:val="12"/>
                <w:szCs w:val="18"/>
              </w:rPr>
              <w:t>cumplimiento del contrato</w:t>
            </w:r>
          </w:p>
        </w:tc>
        <w:tc>
          <w:tcPr>
            <w:tcW w:w="1276" w:type="dxa"/>
            <w:vAlign w:val="center"/>
          </w:tcPr>
          <w:p w14:paraId="2B75B365" w14:textId="77777777" w:rsidR="00E40932" w:rsidRPr="00CE3E63" w:rsidRDefault="00E40932" w:rsidP="00EA01B4">
            <w:pPr>
              <w:jc w:val="both"/>
              <w:rPr>
                <w:sz w:val="12"/>
                <w:szCs w:val="12"/>
              </w:rPr>
            </w:pPr>
            <w:r w:rsidRPr="00CE3E63">
              <w:rPr>
                <w:sz w:val="12"/>
                <w:szCs w:val="18"/>
              </w:rPr>
              <w:t>Veinte por ciento (20%) del valor del contrato.</w:t>
            </w:r>
          </w:p>
        </w:tc>
        <w:tc>
          <w:tcPr>
            <w:tcW w:w="1134" w:type="dxa"/>
            <w:vAlign w:val="center"/>
          </w:tcPr>
          <w:p w14:paraId="5D70051A" w14:textId="77777777" w:rsidR="00E40932" w:rsidRPr="00CE3E63" w:rsidRDefault="00E40932" w:rsidP="00EA01B4">
            <w:pPr>
              <w:jc w:val="center"/>
              <w:rPr>
                <w:sz w:val="12"/>
                <w:szCs w:val="12"/>
              </w:rPr>
            </w:pPr>
            <w:r w:rsidRPr="00CE3E63">
              <w:rPr>
                <w:sz w:val="12"/>
                <w:szCs w:val="18"/>
              </w:rPr>
              <w:t>Contratista</w:t>
            </w:r>
          </w:p>
        </w:tc>
        <w:tc>
          <w:tcPr>
            <w:tcW w:w="1531" w:type="dxa"/>
            <w:vAlign w:val="center"/>
          </w:tcPr>
          <w:p w14:paraId="2D80A75D" w14:textId="77777777" w:rsidR="00E40932" w:rsidRPr="00CE3E63" w:rsidRDefault="00E40932" w:rsidP="00EA01B4">
            <w:pPr>
              <w:jc w:val="both"/>
              <w:rPr>
                <w:sz w:val="12"/>
                <w:szCs w:val="12"/>
              </w:rPr>
            </w:pPr>
            <w:r w:rsidRPr="00CE3E63">
              <w:rPr>
                <w:sz w:val="12"/>
                <w:szCs w:val="18"/>
              </w:rPr>
              <w:t>Vigente por el término de la ejecución del contrato y cuatro (04) meses más.</w:t>
            </w:r>
          </w:p>
        </w:tc>
        <w:tc>
          <w:tcPr>
            <w:tcW w:w="2409" w:type="dxa"/>
          </w:tcPr>
          <w:p w14:paraId="3BA16A5C" w14:textId="77777777" w:rsidR="00E40932" w:rsidRPr="00CE3E63" w:rsidRDefault="00E40932" w:rsidP="00EA01B4">
            <w:pPr>
              <w:jc w:val="both"/>
              <w:rPr>
                <w:sz w:val="12"/>
                <w:szCs w:val="12"/>
              </w:rPr>
            </w:pPr>
            <w:r w:rsidRPr="00CE3E63">
              <w:rPr>
                <w:rFonts w:eastAsia="MS Mincho"/>
                <w:sz w:val="12"/>
                <w:szCs w:val="16"/>
              </w:rPr>
              <w:t>Ampara el riesgo de incumplimiento durante la vigencia de la aceptación de oferta</w:t>
            </w:r>
            <w:r w:rsidRPr="00CE3E63">
              <w:rPr>
                <w:sz w:val="12"/>
                <w:szCs w:val="16"/>
              </w:rPr>
              <w:t xml:space="preserve"> y cuatro (4) meses más</w:t>
            </w:r>
            <w:r w:rsidRPr="00CE3E63">
              <w:rPr>
                <w:rFonts w:eastAsia="MS Mincho"/>
                <w:sz w:val="12"/>
                <w:szCs w:val="16"/>
              </w:rPr>
              <w:t>. La estimación del riesgo cubre el 20% del valor de la aceptación de oferta como quiera que se pretende el pago parcial o definitivo de los perjuicios que cause a la entidad, en los mismos términos de la Cláusula Penal pecuniaria.</w:t>
            </w:r>
          </w:p>
        </w:tc>
      </w:tr>
      <w:tr w:rsidR="00E40932" w:rsidRPr="00CE3E63" w14:paraId="6279F3F1" w14:textId="77777777" w:rsidTr="00EA01B4">
        <w:trPr>
          <w:trHeight w:val="432"/>
          <w:jc w:val="center"/>
        </w:trPr>
        <w:tc>
          <w:tcPr>
            <w:tcW w:w="1305" w:type="dxa"/>
            <w:vAlign w:val="center"/>
          </w:tcPr>
          <w:p w14:paraId="7A64937A" w14:textId="77777777" w:rsidR="00E40932" w:rsidRPr="00CE3E63" w:rsidRDefault="00E40932" w:rsidP="00EA01B4">
            <w:pPr>
              <w:jc w:val="center"/>
              <w:rPr>
                <w:sz w:val="12"/>
                <w:szCs w:val="12"/>
              </w:rPr>
            </w:pPr>
            <w:r w:rsidRPr="00CE3E63">
              <w:rPr>
                <w:sz w:val="12"/>
                <w:szCs w:val="18"/>
              </w:rPr>
              <w:t>Garantía única</w:t>
            </w:r>
          </w:p>
        </w:tc>
        <w:tc>
          <w:tcPr>
            <w:tcW w:w="1134" w:type="dxa"/>
            <w:vAlign w:val="center"/>
          </w:tcPr>
          <w:p w14:paraId="7F7A96F1" w14:textId="77777777" w:rsidR="00E40932" w:rsidRPr="00CE3E63" w:rsidRDefault="00E40932" w:rsidP="00EA01B4">
            <w:pPr>
              <w:jc w:val="center"/>
              <w:rPr>
                <w:sz w:val="12"/>
                <w:szCs w:val="12"/>
              </w:rPr>
            </w:pPr>
            <w:r w:rsidRPr="00CE3E63">
              <w:rPr>
                <w:sz w:val="12"/>
                <w:szCs w:val="18"/>
              </w:rPr>
              <w:t>Riesgo operativo</w:t>
            </w:r>
          </w:p>
        </w:tc>
        <w:tc>
          <w:tcPr>
            <w:tcW w:w="1417" w:type="dxa"/>
            <w:vAlign w:val="center"/>
          </w:tcPr>
          <w:p w14:paraId="1CFDA3D9" w14:textId="77777777" w:rsidR="00E40932" w:rsidRPr="00CE3E63" w:rsidRDefault="00E40932" w:rsidP="00EA01B4">
            <w:pPr>
              <w:jc w:val="center"/>
              <w:rPr>
                <w:sz w:val="12"/>
                <w:szCs w:val="12"/>
              </w:rPr>
            </w:pPr>
            <w:r w:rsidRPr="00CE3E63">
              <w:rPr>
                <w:sz w:val="12"/>
                <w:szCs w:val="18"/>
              </w:rPr>
              <w:t>Calidad del servicio</w:t>
            </w:r>
          </w:p>
        </w:tc>
        <w:tc>
          <w:tcPr>
            <w:tcW w:w="1276" w:type="dxa"/>
            <w:vAlign w:val="center"/>
          </w:tcPr>
          <w:p w14:paraId="49837EE5" w14:textId="77777777" w:rsidR="00E40932" w:rsidRPr="00CE3E63" w:rsidRDefault="00E40932" w:rsidP="00EA01B4">
            <w:pPr>
              <w:jc w:val="both"/>
              <w:rPr>
                <w:sz w:val="12"/>
                <w:szCs w:val="12"/>
              </w:rPr>
            </w:pPr>
            <w:r w:rsidRPr="00CE3E63">
              <w:rPr>
                <w:sz w:val="12"/>
                <w:szCs w:val="18"/>
              </w:rPr>
              <w:t>Cincuenta por ciento (50%) del valor del contrato</w:t>
            </w:r>
          </w:p>
        </w:tc>
        <w:tc>
          <w:tcPr>
            <w:tcW w:w="1134" w:type="dxa"/>
            <w:vAlign w:val="center"/>
          </w:tcPr>
          <w:p w14:paraId="54A7E078" w14:textId="77777777" w:rsidR="00E40932" w:rsidRPr="00CE3E63" w:rsidRDefault="00E40932" w:rsidP="00EA01B4">
            <w:pPr>
              <w:jc w:val="center"/>
              <w:rPr>
                <w:sz w:val="12"/>
                <w:szCs w:val="12"/>
              </w:rPr>
            </w:pPr>
            <w:r w:rsidRPr="00CE3E63">
              <w:rPr>
                <w:sz w:val="12"/>
                <w:szCs w:val="18"/>
              </w:rPr>
              <w:t>Contratista</w:t>
            </w:r>
          </w:p>
        </w:tc>
        <w:tc>
          <w:tcPr>
            <w:tcW w:w="1531" w:type="dxa"/>
            <w:vAlign w:val="center"/>
          </w:tcPr>
          <w:p w14:paraId="475B4E29" w14:textId="77777777" w:rsidR="00E40932" w:rsidRPr="00CE3E63" w:rsidRDefault="00E40932" w:rsidP="00EA01B4">
            <w:pPr>
              <w:jc w:val="both"/>
              <w:rPr>
                <w:sz w:val="12"/>
                <w:szCs w:val="12"/>
              </w:rPr>
            </w:pPr>
            <w:r w:rsidRPr="00CE3E63">
              <w:rPr>
                <w:sz w:val="12"/>
                <w:szCs w:val="18"/>
              </w:rPr>
              <w:t>Vigente por el término de la ejecución del contrato y seis (06) meses más.</w:t>
            </w:r>
          </w:p>
        </w:tc>
        <w:tc>
          <w:tcPr>
            <w:tcW w:w="2409" w:type="dxa"/>
          </w:tcPr>
          <w:p w14:paraId="14D24A52" w14:textId="77777777" w:rsidR="00E40932" w:rsidRPr="00CE3E63" w:rsidRDefault="00E40932" w:rsidP="00EA01B4">
            <w:pPr>
              <w:jc w:val="both"/>
              <w:rPr>
                <w:sz w:val="12"/>
                <w:szCs w:val="12"/>
              </w:rPr>
            </w:pPr>
            <w:r w:rsidRPr="00CE3E63">
              <w:rPr>
                <w:sz w:val="12"/>
                <w:szCs w:val="16"/>
              </w:rPr>
              <w:t>Ampara el riesgo de mala calidad del servicio durante la vigencia de la aceptación de la oferta y seis (6) meses más</w:t>
            </w:r>
            <w:r w:rsidRPr="00CE3E63">
              <w:rPr>
                <w:rFonts w:eastAsia="MS Mincho"/>
                <w:sz w:val="12"/>
                <w:szCs w:val="16"/>
              </w:rPr>
              <w:t xml:space="preserve">, </w:t>
            </w:r>
            <w:r w:rsidRPr="00CE3E63">
              <w:rPr>
                <w:sz w:val="12"/>
                <w:szCs w:val="16"/>
              </w:rPr>
              <w:t>buscando resarcir el detrimento causado a la entidad por mala calidad o insuficiencia del servicio prestado.</w:t>
            </w:r>
          </w:p>
        </w:tc>
      </w:tr>
      <w:tr w:rsidR="00E40932" w:rsidRPr="00CE3E63" w14:paraId="1EE468AB" w14:textId="77777777" w:rsidTr="00EA01B4">
        <w:trPr>
          <w:trHeight w:val="410"/>
          <w:jc w:val="center"/>
        </w:trPr>
        <w:tc>
          <w:tcPr>
            <w:tcW w:w="1305" w:type="dxa"/>
            <w:vAlign w:val="center"/>
          </w:tcPr>
          <w:p w14:paraId="7B9061AD" w14:textId="77777777" w:rsidR="00E40932" w:rsidRPr="00CE3E63" w:rsidRDefault="00E40932" w:rsidP="00EA01B4">
            <w:pPr>
              <w:jc w:val="center"/>
              <w:rPr>
                <w:sz w:val="12"/>
                <w:szCs w:val="12"/>
              </w:rPr>
            </w:pPr>
            <w:r w:rsidRPr="00CE3E63">
              <w:rPr>
                <w:sz w:val="12"/>
                <w:szCs w:val="18"/>
              </w:rPr>
              <w:t>Garantía única</w:t>
            </w:r>
          </w:p>
        </w:tc>
        <w:tc>
          <w:tcPr>
            <w:tcW w:w="1134" w:type="dxa"/>
            <w:vAlign w:val="center"/>
          </w:tcPr>
          <w:p w14:paraId="6D003716" w14:textId="77777777" w:rsidR="00E40932" w:rsidRPr="00CE3E63" w:rsidRDefault="00E40932" w:rsidP="00EA01B4">
            <w:pPr>
              <w:jc w:val="center"/>
              <w:rPr>
                <w:sz w:val="12"/>
                <w:szCs w:val="12"/>
              </w:rPr>
            </w:pPr>
            <w:r w:rsidRPr="00CE3E63">
              <w:rPr>
                <w:sz w:val="12"/>
                <w:szCs w:val="18"/>
              </w:rPr>
              <w:t>Riesgo jurídico</w:t>
            </w:r>
          </w:p>
        </w:tc>
        <w:tc>
          <w:tcPr>
            <w:tcW w:w="1417" w:type="dxa"/>
            <w:vAlign w:val="center"/>
          </w:tcPr>
          <w:p w14:paraId="3C4E2FF8" w14:textId="77777777" w:rsidR="00E40932" w:rsidRPr="00CE3E63" w:rsidRDefault="00E40932" w:rsidP="00EA01B4">
            <w:pPr>
              <w:jc w:val="center"/>
              <w:rPr>
                <w:sz w:val="12"/>
                <w:szCs w:val="12"/>
              </w:rPr>
            </w:pPr>
            <w:r w:rsidRPr="00CE3E63">
              <w:rPr>
                <w:sz w:val="12"/>
                <w:szCs w:val="18"/>
              </w:rPr>
              <w:t>Pago de salarios prestaciones e indemnizaciones laborales.</w:t>
            </w:r>
          </w:p>
        </w:tc>
        <w:tc>
          <w:tcPr>
            <w:tcW w:w="1276" w:type="dxa"/>
            <w:vAlign w:val="center"/>
          </w:tcPr>
          <w:p w14:paraId="1E930301" w14:textId="77777777" w:rsidR="00E40932" w:rsidRPr="00CE3E63" w:rsidRDefault="00E40932" w:rsidP="00EA01B4">
            <w:pPr>
              <w:jc w:val="both"/>
              <w:rPr>
                <w:sz w:val="12"/>
                <w:szCs w:val="12"/>
              </w:rPr>
            </w:pPr>
            <w:r w:rsidRPr="00CE3E63">
              <w:rPr>
                <w:sz w:val="12"/>
                <w:szCs w:val="18"/>
              </w:rPr>
              <w:t>Cinco por ciento (5%) del valor del contrato.</w:t>
            </w:r>
          </w:p>
        </w:tc>
        <w:tc>
          <w:tcPr>
            <w:tcW w:w="1134" w:type="dxa"/>
            <w:vAlign w:val="center"/>
          </w:tcPr>
          <w:p w14:paraId="08E702E7" w14:textId="77777777" w:rsidR="00E40932" w:rsidRPr="00CE3E63" w:rsidRDefault="00E40932" w:rsidP="00EA01B4">
            <w:pPr>
              <w:jc w:val="center"/>
              <w:rPr>
                <w:sz w:val="12"/>
                <w:szCs w:val="12"/>
              </w:rPr>
            </w:pPr>
            <w:r w:rsidRPr="00CE3E63">
              <w:rPr>
                <w:sz w:val="12"/>
                <w:szCs w:val="18"/>
              </w:rPr>
              <w:t>Contratista</w:t>
            </w:r>
          </w:p>
        </w:tc>
        <w:tc>
          <w:tcPr>
            <w:tcW w:w="1531" w:type="dxa"/>
            <w:vAlign w:val="center"/>
          </w:tcPr>
          <w:p w14:paraId="2166FA9D" w14:textId="77777777" w:rsidR="00E40932" w:rsidRPr="00CE3E63" w:rsidRDefault="00E40932" w:rsidP="00EA01B4">
            <w:pPr>
              <w:jc w:val="both"/>
              <w:rPr>
                <w:sz w:val="12"/>
                <w:szCs w:val="12"/>
              </w:rPr>
            </w:pPr>
            <w:r w:rsidRPr="00CE3E63">
              <w:rPr>
                <w:sz w:val="12"/>
                <w:szCs w:val="18"/>
              </w:rPr>
              <w:t>Vigente por un término igual a la ejecución del contrato y tres (3) años más.</w:t>
            </w:r>
          </w:p>
        </w:tc>
        <w:tc>
          <w:tcPr>
            <w:tcW w:w="2409" w:type="dxa"/>
          </w:tcPr>
          <w:p w14:paraId="06A91056" w14:textId="77777777" w:rsidR="00E40932" w:rsidRPr="00CE3E63" w:rsidRDefault="00E40932" w:rsidP="00EA01B4">
            <w:pPr>
              <w:jc w:val="both"/>
              <w:rPr>
                <w:sz w:val="12"/>
                <w:szCs w:val="12"/>
              </w:rPr>
            </w:pPr>
            <w:r w:rsidRPr="00CE3E63">
              <w:rPr>
                <w:rFonts w:eastAsia="MS Mincho"/>
                <w:sz w:val="12"/>
                <w:szCs w:val="16"/>
              </w:rPr>
              <w:t>Ampara a la Entidad de los perjuicios que se le ocasionen como consecuencia del incumplimiento de las obligaciones laborales a que este obligado el contratista derivado de la contratación del personal utilizados para la ejecución de la aceptación de oferta.</w:t>
            </w:r>
          </w:p>
        </w:tc>
      </w:tr>
    </w:tbl>
    <w:p w14:paraId="3E3E026B" w14:textId="77777777" w:rsidR="00A8410A" w:rsidRDefault="00A8410A" w:rsidP="00C111D6">
      <w:pPr>
        <w:ind w:right="51"/>
        <w:jc w:val="both"/>
        <w:rPr>
          <w:bCs/>
        </w:rPr>
      </w:pPr>
    </w:p>
    <w:p w14:paraId="0C2123E1" w14:textId="77777777" w:rsidR="00C111D6" w:rsidRPr="00712A7D" w:rsidRDefault="00C111D6" w:rsidP="00C111D6">
      <w:pPr>
        <w:tabs>
          <w:tab w:val="center" w:pos="4991"/>
        </w:tabs>
        <w:rPr>
          <w:b/>
          <w:color w:val="000000"/>
        </w:rPr>
      </w:pPr>
      <w:r w:rsidRPr="00712A7D">
        <w:rPr>
          <w:b/>
          <w:color w:val="000000"/>
        </w:rPr>
        <w:t>CLAUSULAS SANCIONATORIAS</w:t>
      </w:r>
    </w:p>
    <w:p w14:paraId="6E6A1626" w14:textId="77777777" w:rsidR="00C111D6" w:rsidRPr="00712A7D" w:rsidRDefault="00C111D6" w:rsidP="00C111D6">
      <w:pPr>
        <w:tabs>
          <w:tab w:val="center" w:pos="4991"/>
        </w:tabs>
        <w:rPr>
          <w:b/>
          <w:color w:val="000000"/>
        </w:rPr>
      </w:pPr>
    </w:p>
    <w:p w14:paraId="76E09E79" w14:textId="77777777" w:rsidR="00C111D6" w:rsidRPr="00712A7D" w:rsidRDefault="00C111D6" w:rsidP="00C111D6">
      <w:pPr>
        <w:tabs>
          <w:tab w:val="center" w:pos="4991"/>
        </w:tabs>
        <w:rPr>
          <w:b/>
          <w:color w:val="000000"/>
          <w:sz w:val="12"/>
          <w:szCs w:val="12"/>
        </w:rPr>
      </w:pPr>
    </w:p>
    <w:tbl>
      <w:tblPr>
        <w:tblW w:w="10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851"/>
        <w:gridCol w:w="1506"/>
        <w:gridCol w:w="1276"/>
        <w:gridCol w:w="992"/>
        <w:gridCol w:w="2268"/>
        <w:gridCol w:w="1977"/>
      </w:tblGrid>
      <w:tr w:rsidR="00E40932" w:rsidRPr="00453D14" w14:paraId="2A58AD36" w14:textId="77777777" w:rsidTr="00EA01B4">
        <w:trPr>
          <w:trHeight w:val="478"/>
          <w:jc w:val="center"/>
        </w:trPr>
        <w:tc>
          <w:tcPr>
            <w:tcW w:w="1271" w:type="dxa"/>
            <w:tcBorders>
              <w:top w:val="single" w:sz="4" w:space="0" w:color="auto"/>
              <w:left w:val="single" w:sz="4" w:space="0" w:color="auto"/>
              <w:bottom w:val="single" w:sz="4" w:space="0" w:color="auto"/>
              <w:right w:val="single" w:sz="4" w:space="0" w:color="auto"/>
            </w:tcBorders>
            <w:shd w:val="clear" w:color="auto" w:fill="D9D9D9"/>
            <w:vAlign w:val="center"/>
          </w:tcPr>
          <w:p w14:paraId="1ACFA11E" w14:textId="77777777" w:rsidR="00E40932" w:rsidRPr="00453D14" w:rsidRDefault="00E40932" w:rsidP="00EA01B4">
            <w:pPr>
              <w:tabs>
                <w:tab w:val="left" w:pos="0"/>
              </w:tabs>
              <w:jc w:val="center"/>
              <w:rPr>
                <w:b/>
                <w:sz w:val="12"/>
                <w:szCs w:val="16"/>
              </w:rPr>
            </w:pPr>
            <w:r w:rsidRPr="00453D14">
              <w:rPr>
                <w:b/>
                <w:sz w:val="12"/>
                <w:szCs w:val="16"/>
              </w:rPr>
              <w:t>MECANISMO DE COBERTURA</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A64A9D5" w14:textId="77777777" w:rsidR="00E40932" w:rsidRPr="00453D14" w:rsidRDefault="00E40932" w:rsidP="00EA01B4">
            <w:pPr>
              <w:tabs>
                <w:tab w:val="left" w:pos="0"/>
              </w:tabs>
              <w:jc w:val="center"/>
              <w:rPr>
                <w:b/>
                <w:sz w:val="12"/>
                <w:szCs w:val="16"/>
              </w:rPr>
            </w:pPr>
            <w:r w:rsidRPr="00453D14">
              <w:rPr>
                <w:b/>
                <w:sz w:val="12"/>
                <w:szCs w:val="16"/>
              </w:rPr>
              <w:t>CLASE DE RIESGO</w:t>
            </w:r>
          </w:p>
        </w:tc>
        <w:tc>
          <w:tcPr>
            <w:tcW w:w="1506" w:type="dxa"/>
            <w:tcBorders>
              <w:top w:val="single" w:sz="4" w:space="0" w:color="auto"/>
              <w:left w:val="single" w:sz="4" w:space="0" w:color="auto"/>
              <w:bottom w:val="single" w:sz="4" w:space="0" w:color="auto"/>
              <w:right w:val="single" w:sz="4" w:space="0" w:color="auto"/>
            </w:tcBorders>
            <w:shd w:val="clear" w:color="auto" w:fill="D9D9D9"/>
            <w:vAlign w:val="center"/>
          </w:tcPr>
          <w:p w14:paraId="72D4111D" w14:textId="77777777" w:rsidR="00E40932" w:rsidRPr="00453D14" w:rsidRDefault="00E40932" w:rsidP="00EA01B4">
            <w:pPr>
              <w:tabs>
                <w:tab w:val="left" w:pos="0"/>
              </w:tabs>
              <w:jc w:val="center"/>
              <w:rPr>
                <w:b/>
                <w:sz w:val="12"/>
                <w:szCs w:val="16"/>
              </w:rPr>
            </w:pPr>
            <w:r w:rsidRPr="00453D14">
              <w:rPr>
                <w:b/>
                <w:sz w:val="12"/>
                <w:szCs w:val="16"/>
              </w:rPr>
              <w:t>TIPIFICACIÓN DE LOS RIESGOS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4CA18357" w14:textId="77777777" w:rsidR="00E40932" w:rsidRPr="00453D14" w:rsidRDefault="00E40932" w:rsidP="00EA01B4">
            <w:pPr>
              <w:tabs>
                <w:tab w:val="left" w:pos="0"/>
              </w:tabs>
              <w:jc w:val="center"/>
              <w:rPr>
                <w:b/>
                <w:sz w:val="12"/>
                <w:szCs w:val="16"/>
              </w:rPr>
            </w:pPr>
            <w:r w:rsidRPr="00453D14">
              <w:rPr>
                <w:b/>
                <w:sz w:val="12"/>
                <w:szCs w:val="16"/>
              </w:rPr>
              <w:t>ESTIMACIÓN DEL RIESGO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B38798B" w14:textId="77777777" w:rsidR="00E40932" w:rsidRPr="00453D14" w:rsidRDefault="00E40932" w:rsidP="00EA01B4">
            <w:pPr>
              <w:tabs>
                <w:tab w:val="left" w:pos="0"/>
              </w:tabs>
              <w:jc w:val="center"/>
              <w:rPr>
                <w:b/>
                <w:sz w:val="12"/>
                <w:szCs w:val="16"/>
              </w:rPr>
            </w:pPr>
            <w:r w:rsidRPr="00453D14">
              <w:rPr>
                <w:b/>
                <w:sz w:val="12"/>
                <w:szCs w:val="16"/>
              </w:rPr>
              <w:t>ASIGNACIÓN DEL RIESGO</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709BBAA3" w14:textId="77777777" w:rsidR="00E40932" w:rsidRPr="00453D14" w:rsidRDefault="00E40932" w:rsidP="00EA01B4">
            <w:pPr>
              <w:tabs>
                <w:tab w:val="left" w:pos="0"/>
              </w:tabs>
              <w:jc w:val="center"/>
              <w:rPr>
                <w:b/>
                <w:sz w:val="12"/>
                <w:szCs w:val="16"/>
              </w:rPr>
            </w:pPr>
            <w:r w:rsidRPr="00453D14">
              <w:rPr>
                <w:b/>
                <w:sz w:val="12"/>
                <w:szCs w:val="16"/>
              </w:rPr>
              <w:t>VIGENCIA</w:t>
            </w:r>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tcPr>
          <w:p w14:paraId="2153E3D9" w14:textId="77777777" w:rsidR="00E40932" w:rsidRPr="00453D14" w:rsidRDefault="00E40932" w:rsidP="00EA01B4">
            <w:pPr>
              <w:tabs>
                <w:tab w:val="left" w:pos="0"/>
              </w:tabs>
              <w:jc w:val="center"/>
              <w:rPr>
                <w:b/>
                <w:sz w:val="12"/>
                <w:szCs w:val="16"/>
              </w:rPr>
            </w:pPr>
            <w:r w:rsidRPr="00453D14">
              <w:rPr>
                <w:b/>
                <w:sz w:val="12"/>
                <w:szCs w:val="16"/>
              </w:rPr>
              <w:t>JUSTIFICACIÓN COBERTURA / VIGENCIA</w:t>
            </w:r>
          </w:p>
        </w:tc>
      </w:tr>
      <w:tr w:rsidR="00E40932" w:rsidRPr="00453D14" w14:paraId="3D0C6AB7" w14:textId="77777777" w:rsidTr="00EA01B4">
        <w:trPr>
          <w:jc w:val="center"/>
        </w:trPr>
        <w:tc>
          <w:tcPr>
            <w:tcW w:w="1271" w:type="dxa"/>
            <w:vAlign w:val="center"/>
          </w:tcPr>
          <w:p w14:paraId="26F9BEFE" w14:textId="77777777" w:rsidR="00E40932" w:rsidRPr="00453D14" w:rsidRDefault="00E40932" w:rsidP="00EA01B4">
            <w:pPr>
              <w:tabs>
                <w:tab w:val="left" w:pos="0"/>
              </w:tabs>
              <w:jc w:val="center"/>
              <w:rPr>
                <w:sz w:val="12"/>
                <w:szCs w:val="16"/>
              </w:rPr>
            </w:pPr>
            <w:r w:rsidRPr="00453D14">
              <w:rPr>
                <w:sz w:val="12"/>
                <w:szCs w:val="16"/>
              </w:rPr>
              <w:t>Multa</w:t>
            </w:r>
          </w:p>
        </w:tc>
        <w:tc>
          <w:tcPr>
            <w:tcW w:w="851" w:type="dxa"/>
            <w:vAlign w:val="center"/>
          </w:tcPr>
          <w:p w14:paraId="5620EFF6" w14:textId="77777777" w:rsidR="00E40932" w:rsidRPr="00453D14" w:rsidRDefault="00E40932" w:rsidP="00EA01B4">
            <w:pPr>
              <w:tabs>
                <w:tab w:val="left" w:pos="0"/>
              </w:tabs>
              <w:jc w:val="center"/>
              <w:rPr>
                <w:sz w:val="12"/>
                <w:szCs w:val="16"/>
              </w:rPr>
            </w:pPr>
            <w:r w:rsidRPr="00453D14">
              <w:rPr>
                <w:sz w:val="12"/>
                <w:szCs w:val="16"/>
              </w:rPr>
              <w:t xml:space="preserve">Riesgo jurídico </w:t>
            </w:r>
          </w:p>
        </w:tc>
        <w:tc>
          <w:tcPr>
            <w:tcW w:w="1506" w:type="dxa"/>
            <w:vAlign w:val="center"/>
          </w:tcPr>
          <w:p w14:paraId="48A29A77" w14:textId="77777777" w:rsidR="00E40932" w:rsidRPr="00453D14" w:rsidRDefault="00E40932" w:rsidP="00EA01B4">
            <w:pPr>
              <w:ind w:left="-98"/>
              <w:jc w:val="center"/>
              <w:rPr>
                <w:sz w:val="12"/>
                <w:szCs w:val="16"/>
              </w:rPr>
            </w:pPr>
            <w:r w:rsidRPr="00453D14">
              <w:rPr>
                <w:sz w:val="12"/>
                <w:szCs w:val="16"/>
              </w:rPr>
              <w:t>Incumplimiento parcial</w:t>
            </w:r>
          </w:p>
        </w:tc>
        <w:tc>
          <w:tcPr>
            <w:tcW w:w="1276" w:type="dxa"/>
            <w:vAlign w:val="center"/>
          </w:tcPr>
          <w:p w14:paraId="210CA8DD" w14:textId="77777777" w:rsidR="00E40932" w:rsidRPr="00453D14" w:rsidRDefault="00E40932" w:rsidP="00EA01B4">
            <w:pPr>
              <w:tabs>
                <w:tab w:val="left" w:pos="0"/>
              </w:tabs>
              <w:jc w:val="both"/>
              <w:rPr>
                <w:sz w:val="12"/>
                <w:szCs w:val="16"/>
              </w:rPr>
            </w:pPr>
            <w:r w:rsidRPr="00453D14">
              <w:rPr>
                <w:sz w:val="12"/>
                <w:szCs w:val="16"/>
              </w:rPr>
              <w:t>Multas cuyo valor se liquidará con base en unos cero puntos cinco por ciento (0.5%) del valor dejado de cumplir o entregar.</w:t>
            </w:r>
          </w:p>
        </w:tc>
        <w:tc>
          <w:tcPr>
            <w:tcW w:w="992" w:type="dxa"/>
            <w:vMerge w:val="restart"/>
            <w:vAlign w:val="center"/>
          </w:tcPr>
          <w:p w14:paraId="7DB6F3C2" w14:textId="77777777" w:rsidR="00E40932" w:rsidRPr="00453D14" w:rsidRDefault="00E40932" w:rsidP="00EA01B4">
            <w:pPr>
              <w:tabs>
                <w:tab w:val="left" w:pos="0"/>
              </w:tabs>
              <w:jc w:val="center"/>
              <w:rPr>
                <w:sz w:val="12"/>
                <w:szCs w:val="16"/>
              </w:rPr>
            </w:pPr>
            <w:r w:rsidRPr="00453D14">
              <w:rPr>
                <w:sz w:val="12"/>
                <w:szCs w:val="16"/>
              </w:rPr>
              <w:t>Contratista</w:t>
            </w:r>
          </w:p>
        </w:tc>
        <w:tc>
          <w:tcPr>
            <w:tcW w:w="2268" w:type="dxa"/>
            <w:vAlign w:val="center"/>
          </w:tcPr>
          <w:p w14:paraId="6EB252A2" w14:textId="77777777" w:rsidR="00E40932" w:rsidRPr="00453D14" w:rsidRDefault="00E40932" w:rsidP="00EA01B4">
            <w:pPr>
              <w:tabs>
                <w:tab w:val="left" w:pos="0"/>
              </w:tabs>
              <w:jc w:val="both"/>
              <w:rPr>
                <w:sz w:val="12"/>
                <w:szCs w:val="16"/>
              </w:rPr>
            </w:pPr>
            <w:r w:rsidRPr="00453D14">
              <w:rPr>
                <w:sz w:val="12"/>
                <w:szCs w:val="16"/>
              </w:rPr>
              <w:t>La multa se aplicará por cada día de retardo hasta por un plazo de quince (15) días calendario, que se descontará del saldo que le adeude la Entidad o afectación de póliza Esta sanción se impondrá mediante acto administrativo motivado, en el que se expresará las causas que dieron lugar a ella.</w:t>
            </w:r>
          </w:p>
        </w:tc>
        <w:tc>
          <w:tcPr>
            <w:tcW w:w="1977" w:type="dxa"/>
            <w:vAlign w:val="center"/>
          </w:tcPr>
          <w:p w14:paraId="4A19061D" w14:textId="77777777" w:rsidR="00E40932" w:rsidRPr="00453D14" w:rsidRDefault="00E40932" w:rsidP="00EA01B4">
            <w:pPr>
              <w:tabs>
                <w:tab w:val="left" w:pos="0"/>
              </w:tabs>
              <w:jc w:val="both"/>
              <w:rPr>
                <w:sz w:val="12"/>
                <w:szCs w:val="16"/>
              </w:rPr>
            </w:pPr>
            <w:r w:rsidRPr="00453D14">
              <w:rPr>
                <w:sz w:val="12"/>
                <w:szCs w:val="16"/>
              </w:rPr>
              <w:t>Ampara la mora o incumplimiento parcial de alguna obligación derivada de la aceptación de oferta por causas imputables al contratista.</w:t>
            </w:r>
          </w:p>
        </w:tc>
      </w:tr>
      <w:tr w:rsidR="00E40932" w:rsidRPr="00453D14" w14:paraId="079840E7" w14:textId="77777777" w:rsidTr="00EA01B4">
        <w:trPr>
          <w:jc w:val="center"/>
        </w:trPr>
        <w:tc>
          <w:tcPr>
            <w:tcW w:w="1271" w:type="dxa"/>
            <w:vAlign w:val="center"/>
          </w:tcPr>
          <w:p w14:paraId="2066C2B4" w14:textId="77777777" w:rsidR="00E40932" w:rsidRPr="00453D14" w:rsidRDefault="00E40932" w:rsidP="00EA01B4">
            <w:pPr>
              <w:tabs>
                <w:tab w:val="left" w:pos="0"/>
              </w:tabs>
              <w:jc w:val="center"/>
              <w:rPr>
                <w:sz w:val="12"/>
                <w:szCs w:val="16"/>
              </w:rPr>
            </w:pPr>
            <w:r w:rsidRPr="00453D14">
              <w:rPr>
                <w:sz w:val="12"/>
                <w:szCs w:val="16"/>
              </w:rPr>
              <w:t>Cláusula Penal Pecuniaria</w:t>
            </w:r>
          </w:p>
        </w:tc>
        <w:tc>
          <w:tcPr>
            <w:tcW w:w="851" w:type="dxa"/>
            <w:vAlign w:val="center"/>
          </w:tcPr>
          <w:p w14:paraId="21482D2A" w14:textId="77777777" w:rsidR="00E40932" w:rsidRPr="00453D14" w:rsidRDefault="00E40932" w:rsidP="00EA01B4">
            <w:pPr>
              <w:tabs>
                <w:tab w:val="left" w:pos="0"/>
              </w:tabs>
              <w:jc w:val="center"/>
              <w:rPr>
                <w:sz w:val="12"/>
                <w:szCs w:val="16"/>
              </w:rPr>
            </w:pPr>
            <w:r w:rsidRPr="00453D14">
              <w:rPr>
                <w:sz w:val="12"/>
                <w:szCs w:val="16"/>
              </w:rPr>
              <w:t xml:space="preserve">Riesgo jurídico </w:t>
            </w:r>
          </w:p>
        </w:tc>
        <w:tc>
          <w:tcPr>
            <w:tcW w:w="1506" w:type="dxa"/>
            <w:vAlign w:val="center"/>
          </w:tcPr>
          <w:p w14:paraId="68F95974" w14:textId="77777777" w:rsidR="00E40932" w:rsidRPr="00453D14" w:rsidRDefault="00E40932" w:rsidP="00EA01B4">
            <w:pPr>
              <w:tabs>
                <w:tab w:val="left" w:pos="0"/>
              </w:tabs>
              <w:jc w:val="both"/>
              <w:rPr>
                <w:sz w:val="12"/>
                <w:szCs w:val="16"/>
              </w:rPr>
            </w:pPr>
            <w:r w:rsidRPr="00453D14">
              <w:rPr>
                <w:sz w:val="12"/>
                <w:szCs w:val="16"/>
              </w:rPr>
              <w:t>Incumplimiento total – declaratoria de caducidad</w:t>
            </w:r>
          </w:p>
        </w:tc>
        <w:tc>
          <w:tcPr>
            <w:tcW w:w="1276" w:type="dxa"/>
            <w:vAlign w:val="center"/>
          </w:tcPr>
          <w:p w14:paraId="40E9B5FF" w14:textId="77777777" w:rsidR="00E40932" w:rsidRPr="00453D14" w:rsidRDefault="00E40932" w:rsidP="00EA01B4">
            <w:pPr>
              <w:tabs>
                <w:tab w:val="left" w:pos="0"/>
              </w:tabs>
              <w:jc w:val="center"/>
              <w:rPr>
                <w:sz w:val="12"/>
                <w:szCs w:val="16"/>
              </w:rPr>
            </w:pPr>
            <w:r w:rsidRPr="00453D14">
              <w:rPr>
                <w:sz w:val="12"/>
                <w:szCs w:val="16"/>
              </w:rPr>
              <w:t>Veinte por ciento (20%) del valor total de la aceptación de oferta.</w:t>
            </w:r>
          </w:p>
        </w:tc>
        <w:tc>
          <w:tcPr>
            <w:tcW w:w="992" w:type="dxa"/>
            <w:vMerge/>
            <w:vAlign w:val="center"/>
          </w:tcPr>
          <w:p w14:paraId="60F7BEF7" w14:textId="77777777" w:rsidR="00E40932" w:rsidRPr="00453D14" w:rsidRDefault="00E40932" w:rsidP="00EA01B4">
            <w:pPr>
              <w:tabs>
                <w:tab w:val="left" w:pos="0"/>
              </w:tabs>
              <w:jc w:val="center"/>
              <w:rPr>
                <w:sz w:val="12"/>
                <w:szCs w:val="16"/>
              </w:rPr>
            </w:pPr>
          </w:p>
        </w:tc>
        <w:tc>
          <w:tcPr>
            <w:tcW w:w="2268" w:type="dxa"/>
            <w:vAlign w:val="center"/>
          </w:tcPr>
          <w:p w14:paraId="1B6606F0" w14:textId="77777777" w:rsidR="00E40932" w:rsidRPr="00453D14" w:rsidRDefault="00E40932" w:rsidP="00EA01B4">
            <w:pPr>
              <w:tabs>
                <w:tab w:val="left" w:pos="0"/>
              </w:tabs>
              <w:jc w:val="both"/>
              <w:rPr>
                <w:sz w:val="12"/>
                <w:szCs w:val="16"/>
              </w:rPr>
            </w:pPr>
            <w:r w:rsidRPr="00453D14">
              <w:rPr>
                <w:sz w:val="12"/>
                <w:szCs w:val="16"/>
              </w:rPr>
              <w:t>El veinte (20%) del valor total de la aceptación de oferta cuando se trate de incumplimiento total del mismo y proporcional al incumplimiento parcial de la aceptación de oferta, esta cláusula opera por el simple retardo.</w:t>
            </w:r>
          </w:p>
        </w:tc>
        <w:tc>
          <w:tcPr>
            <w:tcW w:w="1977" w:type="dxa"/>
            <w:vAlign w:val="center"/>
          </w:tcPr>
          <w:p w14:paraId="3424ECAC" w14:textId="77777777" w:rsidR="00E40932" w:rsidRPr="00453D14" w:rsidRDefault="00E40932" w:rsidP="00EA01B4">
            <w:pPr>
              <w:tabs>
                <w:tab w:val="left" w:pos="426"/>
              </w:tabs>
              <w:jc w:val="both"/>
              <w:rPr>
                <w:sz w:val="12"/>
                <w:szCs w:val="16"/>
              </w:rPr>
            </w:pPr>
            <w:r w:rsidRPr="00453D14">
              <w:rPr>
                <w:sz w:val="12"/>
                <w:szCs w:val="16"/>
              </w:rPr>
              <w:t>Ampara el incumplimiento parcial o definitivo de la aceptación de la oferta por parte del contratista, se busca el pago parcial y definitivo de los perjuicios que se causen a la entidad, esta cláusula opera por el simple retardo.</w:t>
            </w:r>
          </w:p>
        </w:tc>
      </w:tr>
      <w:tr w:rsidR="00E40932" w:rsidRPr="00453D14" w14:paraId="5C339586" w14:textId="77777777" w:rsidTr="00EA01B4">
        <w:trPr>
          <w:jc w:val="center"/>
        </w:trPr>
        <w:tc>
          <w:tcPr>
            <w:tcW w:w="1271" w:type="dxa"/>
            <w:vAlign w:val="center"/>
          </w:tcPr>
          <w:p w14:paraId="76FE9D28" w14:textId="77777777" w:rsidR="00E40932" w:rsidRPr="00453D14" w:rsidRDefault="00E40932" w:rsidP="00EA01B4">
            <w:pPr>
              <w:tabs>
                <w:tab w:val="left" w:pos="0"/>
              </w:tabs>
              <w:jc w:val="center"/>
              <w:rPr>
                <w:sz w:val="12"/>
                <w:szCs w:val="16"/>
              </w:rPr>
            </w:pPr>
            <w:r w:rsidRPr="00453D14">
              <w:rPr>
                <w:sz w:val="12"/>
                <w:szCs w:val="16"/>
              </w:rPr>
              <w:t>Multa</w:t>
            </w:r>
          </w:p>
        </w:tc>
        <w:tc>
          <w:tcPr>
            <w:tcW w:w="851" w:type="dxa"/>
            <w:vAlign w:val="center"/>
          </w:tcPr>
          <w:p w14:paraId="20DFED10" w14:textId="77777777" w:rsidR="00E40932" w:rsidRPr="00453D14" w:rsidRDefault="00E40932" w:rsidP="00EA01B4">
            <w:pPr>
              <w:tabs>
                <w:tab w:val="left" w:pos="0"/>
              </w:tabs>
              <w:jc w:val="center"/>
              <w:rPr>
                <w:sz w:val="12"/>
                <w:szCs w:val="16"/>
              </w:rPr>
            </w:pPr>
            <w:r w:rsidRPr="00453D14">
              <w:rPr>
                <w:sz w:val="12"/>
                <w:szCs w:val="16"/>
              </w:rPr>
              <w:t xml:space="preserve">Riesgo jurídico </w:t>
            </w:r>
          </w:p>
        </w:tc>
        <w:tc>
          <w:tcPr>
            <w:tcW w:w="1506" w:type="dxa"/>
            <w:vAlign w:val="center"/>
          </w:tcPr>
          <w:p w14:paraId="49963715" w14:textId="77777777" w:rsidR="00E40932" w:rsidRPr="00453D14" w:rsidRDefault="00E40932" w:rsidP="00EA01B4">
            <w:pPr>
              <w:tabs>
                <w:tab w:val="left" w:pos="0"/>
              </w:tabs>
              <w:jc w:val="both"/>
              <w:rPr>
                <w:sz w:val="12"/>
                <w:szCs w:val="16"/>
              </w:rPr>
            </w:pPr>
            <w:r w:rsidRPr="00453D14">
              <w:rPr>
                <w:sz w:val="12"/>
                <w:szCs w:val="16"/>
              </w:rPr>
              <w:t>La no constitución dentro del término y en la forma prevista en el contrato, o en alguno de sus modificatorios, la póliza de garantía única y/o alguno de los requisitos de legalización</w:t>
            </w:r>
          </w:p>
        </w:tc>
        <w:tc>
          <w:tcPr>
            <w:tcW w:w="1276" w:type="dxa"/>
            <w:vAlign w:val="center"/>
          </w:tcPr>
          <w:p w14:paraId="22CC0A48" w14:textId="77777777" w:rsidR="00E40932" w:rsidRPr="00453D14" w:rsidRDefault="00E40932" w:rsidP="00EA01B4">
            <w:pPr>
              <w:tabs>
                <w:tab w:val="left" w:pos="0"/>
              </w:tabs>
              <w:jc w:val="center"/>
              <w:rPr>
                <w:sz w:val="12"/>
                <w:szCs w:val="16"/>
              </w:rPr>
            </w:pPr>
            <w:r w:rsidRPr="00453D14">
              <w:rPr>
                <w:sz w:val="12"/>
                <w:szCs w:val="16"/>
              </w:rPr>
              <w:t xml:space="preserve">Multa cuyo valor se liquidará con base en unos cero puntos dos por ciento (0,2%) del valor de la aceptación de oferta. </w:t>
            </w:r>
          </w:p>
        </w:tc>
        <w:tc>
          <w:tcPr>
            <w:tcW w:w="992" w:type="dxa"/>
            <w:vMerge/>
            <w:vAlign w:val="center"/>
          </w:tcPr>
          <w:p w14:paraId="08B323FB" w14:textId="77777777" w:rsidR="00E40932" w:rsidRPr="00453D14" w:rsidRDefault="00E40932" w:rsidP="00EA01B4">
            <w:pPr>
              <w:tabs>
                <w:tab w:val="left" w:pos="0"/>
              </w:tabs>
              <w:jc w:val="center"/>
              <w:rPr>
                <w:sz w:val="12"/>
                <w:szCs w:val="16"/>
              </w:rPr>
            </w:pPr>
          </w:p>
        </w:tc>
        <w:tc>
          <w:tcPr>
            <w:tcW w:w="2268" w:type="dxa"/>
            <w:vAlign w:val="center"/>
          </w:tcPr>
          <w:p w14:paraId="5B781405" w14:textId="77777777" w:rsidR="00E40932" w:rsidRPr="00453D14" w:rsidRDefault="00E40932" w:rsidP="00EA01B4">
            <w:pPr>
              <w:tabs>
                <w:tab w:val="left" w:pos="0"/>
              </w:tabs>
              <w:jc w:val="both"/>
              <w:rPr>
                <w:sz w:val="12"/>
                <w:szCs w:val="16"/>
              </w:rPr>
            </w:pPr>
            <w:r w:rsidRPr="00453D14">
              <w:rPr>
                <w:sz w:val="12"/>
                <w:szCs w:val="16"/>
              </w:rPr>
              <w:t>La multa se aplicará por cada día de retardo y hasta por diez (10) días calendario.</w:t>
            </w:r>
          </w:p>
        </w:tc>
        <w:tc>
          <w:tcPr>
            <w:tcW w:w="1977" w:type="dxa"/>
            <w:vAlign w:val="center"/>
          </w:tcPr>
          <w:p w14:paraId="28A4FABB" w14:textId="77777777" w:rsidR="00E40932" w:rsidRPr="00453D14" w:rsidRDefault="00E40932" w:rsidP="00EA01B4">
            <w:pPr>
              <w:tabs>
                <w:tab w:val="left" w:pos="426"/>
              </w:tabs>
              <w:jc w:val="both"/>
              <w:rPr>
                <w:rFonts w:eastAsia="MS Mincho"/>
                <w:sz w:val="12"/>
                <w:szCs w:val="16"/>
              </w:rPr>
            </w:pPr>
            <w:r w:rsidRPr="00453D14">
              <w:rPr>
                <w:sz w:val="12"/>
                <w:szCs w:val="16"/>
              </w:rPr>
              <w:t>Cuando el contratista no constituya dentro del término y en la forma prevista en la aceptación de oferta, o en alguno de sus modificatorios, la póliza de garantía única y/o alguno de los requisitos de legalización.</w:t>
            </w:r>
          </w:p>
        </w:tc>
      </w:tr>
    </w:tbl>
    <w:p w14:paraId="739CDF3D" w14:textId="77777777" w:rsidR="00C111D6" w:rsidRDefault="00C111D6" w:rsidP="00C111D6">
      <w:pPr>
        <w:ind w:right="51"/>
        <w:jc w:val="both"/>
        <w:rPr>
          <w:bCs/>
        </w:rPr>
      </w:pPr>
    </w:p>
    <w:p w14:paraId="642D0D36" w14:textId="77777777" w:rsidR="00C111D6" w:rsidRDefault="00C111D6" w:rsidP="00C111D6">
      <w:pPr>
        <w:ind w:right="51"/>
        <w:jc w:val="both"/>
        <w:rPr>
          <w:bCs/>
          <w:sz w:val="10"/>
        </w:rPr>
      </w:pPr>
    </w:p>
    <w:p w14:paraId="5AD2BA6B" w14:textId="77777777" w:rsidR="00C31607" w:rsidRDefault="00C31607" w:rsidP="00C111D6">
      <w:pPr>
        <w:ind w:right="51"/>
        <w:jc w:val="both"/>
        <w:rPr>
          <w:bCs/>
          <w:sz w:val="10"/>
        </w:rPr>
      </w:pPr>
    </w:p>
    <w:p w14:paraId="673778F1" w14:textId="77777777" w:rsidR="00C31607" w:rsidRPr="004E5D70" w:rsidRDefault="00C31607" w:rsidP="00C111D6">
      <w:pPr>
        <w:ind w:right="51"/>
        <w:jc w:val="both"/>
        <w:rPr>
          <w:bCs/>
          <w:sz w:val="10"/>
        </w:rPr>
      </w:pPr>
    </w:p>
    <w:p w14:paraId="2F60B9BE" w14:textId="77777777" w:rsidR="00C111D6" w:rsidRPr="00DB263B" w:rsidRDefault="00C111D6" w:rsidP="00C111D6">
      <w:pPr>
        <w:jc w:val="center"/>
        <w:rPr>
          <w:b/>
        </w:rPr>
      </w:pPr>
      <w:r w:rsidRPr="00DB263B">
        <w:rPr>
          <w:b/>
        </w:rPr>
        <w:t>ANALISIS DEL RIESGO Y LA FORMA DE MITIGARLO</w:t>
      </w:r>
    </w:p>
    <w:p w14:paraId="2CC281CB" w14:textId="77777777" w:rsidR="00C111D6" w:rsidRDefault="00C111D6" w:rsidP="00C111D6">
      <w:pPr>
        <w:ind w:right="51"/>
        <w:jc w:val="both"/>
        <w:rPr>
          <w:bCs/>
        </w:rPr>
      </w:pPr>
    </w:p>
    <w:p w14:paraId="3CFA256F" w14:textId="77777777" w:rsidR="00C111D6" w:rsidRDefault="00C111D6" w:rsidP="00C111D6">
      <w:pPr>
        <w:tabs>
          <w:tab w:val="left" w:pos="240"/>
        </w:tabs>
        <w:ind w:right="-428"/>
        <w:jc w:val="both"/>
        <w:rPr>
          <w:rFonts w:eastAsia="Arial"/>
          <w:b/>
          <w:bCs/>
          <w:sz w:val="12"/>
          <w:szCs w:val="12"/>
        </w:rPr>
      </w:pPr>
    </w:p>
    <w:p w14:paraId="5BCCB6E6" w14:textId="77777777" w:rsidR="00C111D6" w:rsidRDefault="00C111D6" w:rsidP="00C111D6">
      <w:pPr>
        <w:tabs>
          <w:tab w:val="left" w:pos="240"/>
        </w:tabs>
        <w:ind w:right="-428"/>
        <w:jc w:val="both"/>
        <w:rPr>
          <w:rFonts w:eastAsia="Arial"/>
          <w:b/>
          <w:bCs/>
          <w:sz w:val="12"/>
          <w:szCs w:val="12"/>
        </w:rPr>
      </w:pPr>
    </w:p>
    <w:tbl>
      <w:tblPr>
        <w:tblW w:w="5602"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4"/>
        <w:gridCol w:w="207"/>
        <w:gridCol w:w="205"/>
        <w:gridCol w:w="203"/>
        <w:gridCol w:w="203"/>
        <w:gridCol w:w="614"/>
        <w:gridCol w:w="599"/>
        <w:gridCol w:w="220"/>
        <w:gridCol w:w="201"/>
        <w:gridCol w:w="203"/>
        <w:gridCol w:w="203"/>
        <w:gridCol w:w="406"/>
        <w:gridCol w:w="1625"/>
        <w:gridCol w:w="216"/>
        <w:gridCol w:w="207"/>
        <w:gridCol w:w="308"/>
        <w:gridCol w:w="310"/>
        <w:gridCol w:w="406"/>
        <w:gridCol w:w="469"/>
        <w:gridCol w:w="549"/>
        <w:gridCol w:w="511"/>
        <w:gridCol w:w="614"/>
        <w:gridCol w:w="949"/>
        <w:gridCol w:w="838"/>
      </w:tblGrid>
      <w:tr w:rsidR="00E40932" w:rsidRPr="0090076C" w14:paraId="7C06B98C" w14:textId="77777777" w:rsidTr="00EA01B4">
        <w:trPr>
          <w:trHeight w:val="554"/>
        </w:trPr>
        <w:tc>
          <w:tcPr>
            <w:tcW w:w="98" w:type="pct"/>
            <w:vMerge w:val="restart"/>
            <w:shd w:val="clear" w:color="auto" w:fill="4A442A" w:themeFill="background2" w:themeFillShade="40"/>
            <w:noWrap/>
            <w:vAlign w:val="center"/>
            <w:hideMark/>
          </w:tcPr>
          <w:p w14:paraId="4B026006" w14:textId="77777777" w:rsidR="00E40932" w:rsidRPr="0090076C" w:rsidRDefault="00E40932" w:rsidP="00EA01B4">
            <w:pPr>
              <w:jc w:val="center"/>
              <w:rPr>
                <w:b/>
                <w:bCs/>
                <w:sz w:val="18"/>
                <w:szCs w:val="18"/>
                <w:lang w:eastAsia="es-CO"/>
              </w:rPr>
            </w:pPr>
            <w:r w:rsidRPr="0090076C">
              <w:rPr>
                <w:b/>
                <w:bCs/>
                <w:sz w:val="18"/>
                <w:szCs w:val="18"/>
                <w:lang w:eastAsia="es-CO"/>
              </w:rPr>
              <w:t>No.</w:t>
            </w:r>
          </w:p>
        </w:tc>
        <w:tc>
          <w:tcPr>
            <w:tcW w:w="99" w:type="pct"/>
            <w:vMerge w:val="restart"/>
            <w:shd w:val="clear" w:color="auto" w:fill="4A442A" w:themeFill="background2" w:themeFillShade="40"/>
            <w:noWrap/>
            <w:textDirection w:val="btLr"/>
            <w:hideMark/>
          </w:tcPr>
          <w:p w14:paraId="352AB599" w14:textId="77777777" w:rsidR="00E40932" w:rsidRPr="0090076C" w:rsidRDefault="00E40932" w:rsidP="00EA01B4">
            <w:pPr>
              <w:jc w:val="center"/>
              <w:rPr>
                <w:b/>
                <w:bCs/>
                <w:sz w:val="18"/>
                <w:szCs w:val="18"/>
                <w:lang w:eastAsia="es-CO"/>
              </w:rPr>
            </w:pPr>
            <w:r w:rsidRPr="0090076C">
              <w:rPr>
                <w:b/>
                <w:bCs/>
                <w:sz w:val="18"/>
                <w:szCs w:val="18"/>
                <w:lang w:eastAsia="es-CO"/>
              </w:rPr>
              <w:t>Clase</w:t>
            </w:r>
          </w:p>
        </w:tc>
        <w:tc>
          <w:tcPr>
            <w:tcW w:w="98" w:type="pct"/>
            <w:vMerge w:val="restart"/>
            <w:shd w:val="clear" w:color="auto" w:fill="4A442A" w:themeFill="background2" w:themeFillShade="40"/>
            <w:noWrap/>
            <w:textDirection w:val="btLr"/>
            <w:hideMark/>
          </w:tcPr>
          <w:p w14:paraId="42858C3E" w14:textId="77777777" w:rsidR="00E40932" w:rsidRPr="0090076C" w:rsidRDefault="00E40932" w:rsidP="00EA01B4">
            <w:pPr>
              <w:jc w:val="center"/>
              <w:rPr>
                <w:b/>
                <w:bCs/>
                <w:sz w:val="18"/>
                <w:szCs w:val="18"/>
                <w:lang w:eastAsia="es-CO"/>
              </w:rPr>
            </w:pPr>
            <w:r w:rsidRPr="0090076C">
              <w:rPr>
                <w:b/>
                <w:bCs/>
                <w:sz w:val="18"/>
                <w:szCs w:val="18"/>
                <w:lang w:eastAsia="es-CO"/>
              </w:rPr>
              <w:t>Fuente</w:t>
            </w:r>
          </w:p>
        </w:tc>
        <w:tc>
          <w:tcPr>
            <w:tcW w:w="97" w:type="pct"/>
            <w:vMerge w:val="restart"/>
            <w:shd w:val="clear" w:color="auto" w:fill="4A442A" w:themeFill="background2" w:themeFillShade="40"/>
            <w:noWrap/>
            <w:textDirection w:val="btLr"/>
            <w:hideMark/>
          </w:tcPr>
          <w:p w14:paraId="18620250" w14:textId="77777777" w:rsidR="00E40932" w:rsidRPr="0090076C" w:rsidRDefault="00E40932" w:rsidP="00EA01B4">
            <w:pPr>
              <w:jc w:val="center"/>
              <w:rPr>
                <w:b/>
                <w:bCs/>
                <w:sz w:val="18"/>
                <w:szCs w:val="18"/>
                <w:lang w:eastAsia="es-CO"/>
              </w:rPr>
            </w:pPr>
            <w:r w:rsidRPr="0090076C">
              <w:rPr>
                <w:b/>
                <w:bCs/>
                <w:sz w:val="18"/>
                <w:szCs w:val="18"/>
                <w:lang w:eastAsia="es-CO"/>
              </w:rPr>
              <w:t>Etapa</w:t>
            </w:r>
          </w:p>
        </w:tc>
        <w:tc>
          <w:tcPr>
            <w:tcW w:w="97" w:type="pct"/>
            <w:vMerge w:val="restart"/>
            <w:shd w:val="clear" w:color="auto" w:fill="4A442A" w:themeFill="background2" w:themeFillShade="40"/>
            <w:noWrap/>
            <w:textDirection w:val="btLr"/>
            <w:hideMark/>
          </w:tcPr>
          <w:p w14:paraId="02FF7E19" w14:textId="77777777" w:rsidR="00E40932" w:rsidRPr="0090076C" w:rsidRDefault="00E40932" w:rsidP="00EA01B4">
            <w:pPr>
              <w:jc w:val="center"/>
              <w:rPr>
                <w:b/>
                <w:bCs/>
                <w:sz w:val="18"/>
                <w:szCs w:val="18"/>
                <w:lang w:eastAsia="es-CO"/>
              </w:rPr>
            </w:pPr>
            <w:r w:rsidRPr="0090076C">
              <w:rPr>
                <w:b/>
                <w:bCs/>
                <w:sz w:val="18"/>
                <w:szCs w:val="18"/>
                <w:lang w:eastAsia="es-CO"/>
              </w:rPr>
              <w:t>Tipo</w:t>
            </w:r>
          </w:p>
        </w:tc>
        <w:tc>
          <w:tcPr>
            <w:tcW w:w="293" w:type="pct"/>
            <w:vMerge w:val="restart"/>
            <w:shd w:val="clear" w:color="auto" w:fill="4A442A" w:themeFill="background2" w:themeFillShade="40"/>
            <w:textDirection w:val="btLr"/>
            <w:vAlign w:val="center"/>
            <w:hideMark/>
          </w:tcPr>
          <w:p w14:paraId="1E95400E"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Descripción</w:t>
            </w:r>
          </w:p>
        </w:tc>
        <w:tc>
          <w:tcPr>
            <w:tcW w:w="286" w:type="pct"/>
            <w:vMerge w:val="restart"/>
            <w:shd w:val="clear" w:color="auto" w:fill="4A442A" w:themeFill="background2" w:themeFillShade="40"/>
            <w:textDirection w:val="btLr"/>
            <w:vAlign w:val="center"/>
            <w:hideMark/>
          </w:tcPr>
          <w:p w14:paraId="5EC70AB0"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Consecuencia de la Ocurrencia del Evento</w:t>
            </w:r>
          </w:p>
        </w:tc>
        <w:tc>
          <w:tcPr>
            <w:tcW w:w="105" w:type="pct"/>
            <w:vMerge w:val="restart"/>
            <w:shd w:val="clear" w:color="auto" w:fill="4A442A" w:themeFill="background2" w:themeFillShade="40"/>
            <w:textDirection w:val="btLr"/>
            <w:vAlign w:val="bottom"/>
            <w:hideMark/>
          </w:tcPr>
          <w:p w14:paraId="14F1FC39" w14:textId="77777777" w:rsidR="00E40932" w:rsidRPr="0090076C" w:rsidRDefault="00E40932" w:rsidP="00EA01B4">
            <w:pPr>
              <w:jc w:val="center"/>
              <w:rPr>
                <w:b/>
                <w:bCs/>
                <w:sz w:val="18"/>
                <w:szCs w:val="18"/>
                <w:lang w:eastAsia="es-CO"/>
              </w:rPr>
            </w:pPr>
            <w:r w:rsidRPr="0090076C">
              <w:rPr>
                <w:b/>
                <w:bCs/>
                <w:sz w:val="18"/>
                <w:szCs w:val="18"/>
                <w:lang w:eastAsia="es-CO"/>
              </w:rPr>
              <w:t>Probabilidad</w:t>
            </w:r>
          </w:p>
        </w:tc>
        <w:tc>
          <w:tcPr>
            <w:tcW w:w="96" w:type="pct"/>
            <w:vMerge w:val="restart"/>
            <w:shd w:val="clear" w:color="auto" w:fill="4A442A" w:themeFill="background2" w:themeFillShade="40"/>
            <w:noWrap/>
            <w:textDirection w:val="btLr"/>
            <w:vAlign w:val="bottom"/>
            <w:hideMark/>
          </w:tcPr>
          <w:p w14:paraId="2265DAF8" w14:textId="77777777" w:rsidR="00E40932" w:rsidRPr="0090076C" w:rsidRDefault="00E40932" w:rsidP="00EA01B4">
            <w:pPr>
              <w:jc w:val="center"/>
              <w:rPr>
                <w:b/>
                <w:bCs/>
                <w:sz w:val="18"/>
                <w:szCs w:val="18"/>
                <w:lang w:eastAsia="es-CO"/>
              </w:rPr>
            </w:pPr>
            <w:r w:rsidRPr="0090076C">
              <w:rPr>
                <w:b/>
                <w:bCs/>
                <w:sz w:val="18"/>
                <w:szCs w:val="18"/>
                <w:lang w:eastAsia="es-CO"/>
              </w:rPr>
              <w:t>Impacto</w:t>
            </w:r>
          </w:p>
        </w:tc>
        <w:tc>
          <w:tcPr>
            <w:tcW w:w="97" w:type="pct"/>
            <w:vMerge w:val="restart"/>
            <w:shd w:val="clear" w:color="auto" w:fill="4A442A" w:themeFill="background2" w:themeFillShade="40"/>
            <w:textDirection w:val="btLr"/>
            <w:vAlign w:val="bottom"/>
            <w:hideMark/>
          </w:tcPr>
          <w:p w14:paraId="388E21C7" w14:textId="77777777" w:rsidR="00E40932" w:rsidRPr="0090076C" w:rsidRDefault="00E40932" w:rsidP="00EA01B4">
            <w:pPr>
              <w:jc w:val="center"/>
              <w:rPr>
                <w:b/>
                <w:bCs/>
                <w:sz w:val="18"/>
                <w:szCs w:val="18"/>
                <w:lang w:eastAsia="es-CO"/>
              </w:rPr>
            </w:pPr>
            <w:r w:rsidRPr="0090076C">
              <w:rPr>
                <w:b/>
                <w:bCs/>
                <w:sz w:val="18"/>
                <w:szCs w:val="18"/>
                <w:lang w:eastAsia="es-CO"/>
              </w:rPr>
              <w:t>Calificación Total</w:t>
            </w:r>
          </w:p>
        </w:tc>
        <w:tc>
          <w:tcPr>
            <w:tcW w:w="97" w:type="pct"/>
            <w:vMerge w:val="restart"/>
            <w:shd w:val="clear" w:color="auto" w:fill="4A442A" w:themeFill="background2" w:themeFillShade="40"/>
            <w:noWrap/>
            <w:textDirection w:val="btLr"/>
            <w:vAlign w:val="bottom"/>
            <w:hideMark/>
          </w:tcPr>
          <w:p w14:paraId="3FB2A649" w14:textId="77777777" w:rsidR="00E40932" w:rsidRPr="0090076C" w:rsidRDefault="00E40932" w:rsidP="00EA01B4">
            <w:pPr>
              <w:jc w:val="center"/>
              <w:rPr>
                <w:b/>
                <w:bCs/>
                <w:sz w:val="18"/>
                <w:szCs w:val="18"/>
                <w:lang w:eastAsia="es-CO"/>
              </w:rPr>
            </w:pPr>
            <w:r w:rsidRPr="0090076C">
              <w:rPr>
                <w:b/>
                <w:bCs/>
                <w:sz w:val="18"/>
                <w:szCs w:val="18"/>
                <w:lang w:eastAsia="es-CO"/>
              </w:rPr>
              <w:t>Prioridad</w:t>
            </w:r>
          </w:p>
        </w:tc>
        <w:tc>
          <w:tcPr>
            <w:tcW w:w="194" w:type="pct"/>
            <w:vMerge w:val="restart"/>
            <w:shd w:val="clear" w:color="auto" w:fill="BFBFBF" w:themeFill="background1" w:themeFillShade="BF"/>
            <w:textDirection w:val="btLr"/>
            <w:vAlign w:val="bottom"/>
            <w:hideMark/>
          </w:tcPr>
          <w:p w14:paraId="43A213F0" w14:textId="77777777" w:rsidR="00E40932" w:rsidRPr="0090076C" w:rsidRDefault="00E40932" w:rsidP="00EA01B4">
            <w:pPr>
              <w:jc w:val="center"/>
              <w:rPr>
                <w:b/>
                <w:bCs/>
                <w:sz w:val="18"/>
                <w:szCs w:val="18"/>
                <w:lang w:eastAsia="es-CO"/>
              </w:rPr>
            </w:pPr>
            <w:r w:rsidRPr="0090076C">
              <w:rPr>
                <w:b/>
                <w:bCs/>
                <w:sz w:val="18"/>
                <w:szCs w:val="18"/>
                <w:lang w:eastAsia="es-CO"/>
              </w:rPr>
              <w:t>¿A quién se le asigna el riesgo?</w:t>
            </w:r>
          </w:p>
        </w:tc>
        <w:tc>
          <w:tcPr>
            <w:tcW w:w="776" w:type="pct"/>
            <w:vMerge w:val="restart"/>
            <w:shd w:val="clear" w:color="auto" w:fill="BFBFBF" w:themeFill="background1" w:themeFillShade="BF"/>
            <w:textDirection w:val="btLr"/>
            <w:vAlign w:val="center"/>
            <w:hideMark/>
          </w:tcPr>
          <w:p w14:paraId="3BE3BAB9"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Tratamiento controles a ser implementados</w:t>
            </w:r>
          </w:p>
        </w:tc>
        <w:tc>
          <w:tcPr>
            <w:tcW w:w="495" w:type="pct"/>
            <w:gridSpan w:val="4"/>
            <w:shd w:val="clear" w:color="auto" w:fill="BFBFBF" w:themeFill="background1" w:themeFillShade="BF"/>
            <w:vAlign w:val="center"/>
          </w:tcPr>
          <w:p w14:paraId="2A7F3190" w14:textId="77777777" w:rsidR="00E40932" w:rsidRPr="0090076C" w:rsidRDefault="00E40932" w:rsidP="00EA01B4">
            <w:pPr>
              <w:jc w:val="center"/>
              <w:rPr>
                <w:b/>
                <w:bCs/>
                <w:sz w:val="18"/>
                <w:szCs w:val="18"/>
                <w:lang w:eastAsia="es-CO"/>
              </w:rPr>
            </w:pPr>
            <w:r w:rsidRPr="0090076C">
              <w:rPr>
                <w:b/>
                <w:bCs/>
                <w:sz w:val="18"/>
                <w:szCs w:val="18"/>
                <w:lang w:eastAsia="es-CO"/>
              </w:rPr>
              <w:t>Impacto después del tratamiento</w:t>
            </w:r>
          </w:p>
        </w:tc>
        <w:tc>
          <w:tcPr>
            <w:tcW w:w="194" w:type="pct"/>
            <w:vMerge w:val="restart"/>
            <w:shd w:val="clear" w:color="auto" w:fill="BFBFBF" w:themeFill="background1" w:themeFillShade="BF"/>
            <w:textDirection w:val="btLr"/>
            <w:vAlign w:val="bottom"/>
            <w:hideMark/>
          </w:tcPr>
          <w:p w14:paraId="6C9D196E" w14:textId="77777777" w:rsidR="00E40932" w:rsidRPr="0090076C" w:rsidRDefault="00E40932" w:rsidP="00EA01B4">
            <w:pPr>
              <w:jc w:val="center"/>
              <w:rPr>
                <w:b/>
                <w:bCs/>
                <w:sz w:val="18"/>
                <w:szCs w:val="18"/>
                <w:lang w:eastAsia="es-CO"/>
              </w:rPr>
            </w:pPr>
            <w:r w:rsidRPr="0090076C">
              <w:rPr>
                <w:b/>
                <w:bCs/>
                <w:sz w:val="18"/>
                <w:szCs w:val="18"/>
                <w:lang w:eastAsia="es-CO"/>
              </w:rPr>
              <w:t>Afecta la ejecución del contrato</w:t>
            </w:r>
          </w:p>
        </w:tc>
        <w:tc>
          <w:tcPr>
            <w:tcW w:w="224" w:type="pct"/>
            <w:vMerge w:val="restart"/>
            <w:shd w:val="clear" w:color="auto" w:fill="BFBFBF" w:themeFill="background1" w:themeFillShade="BF"/>
            <w:textDirection w:val="btLr"/>
            <w:vAlign w:val="center"/>
            <w:hideMark/>
          </w:tcPr>
          <w:p w14:paraId="61E59309"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¿Afecta el equilibrio económico del contrato?</w:t>
            </w:r>
          </w:p>
        </w:tc>
        <w:tc>
          <w:tcPr>
            <w:tcW w:w="262" w:type="pct"/>
            <w:vMerge w:val="restart"/>
            <w:shd w:val="clear" w:color="auto" w:fill="BFBFBF" w:themeFill="background1" w:themeFillShade="BF"/>
            <w:textDirection w:val="btLr"/>
            <w:vAlign w:val="center"/>
            <w:hideMark/>
          </w:tcPr>
          <w:p w14:paraId="3F46A6B2"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Persona responsable por implementar el tratamiento</w:t>
            </w:r>
          </w:p>
        </w:tc>
        <w:tc>
          <w:tcPr>
            <w:tcW w:w="244" w:type="pct"/>
            <w:vMerge w:val="restart"/>
            <w:shd w:val="clear" w:color="auto" w:fill="BFBFBF" w:themeFill="background1" w:themeFillShade="BF"/>
            <w:textDirection w:val="btLr"/>
            <w:vAlign w:val="center"/>
            <w:hideMark/>
          </w:tcPr>
          <w:p w14:paraId="1475E01F"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Fecha estimada en que se inicia el tratamiento</w:t>
            </w:r>
          </w:p>
        </w:tc>
        <w:tc>
          <w:tcPr>
            <w:tcW w:w="293" w:type="pct"/>
            <w:vMerge w:val="restart"/>
            <w:shd w:val="clear" w:color="auto" w:fill="BFBFBF" w:themeFill="background1" w:themeFillShade="BF"/>
            <w:textDirection w:val="btLr"/>
            <w:vAlign w:val="center"/>
            <w:hideMark/>
          </w:tcPr>
          <w:p w14:paraId="0923B67E"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Fecha estimada en que se complementa el tratamiento</w:t>
            </w:r>
          </w:p>
        </w:tc>
        <w:tc>
          <w:tcPr>
            <w:tcW w:w="856" w:type="pct"/>
            <w:gridSpan w:val="2"/>
            <w:shd w:val="clear" w:color="auto" w:fill="BFBFBF" w:themeFill="background1" w:themeFillShade="BF"/>
            <w:vAlign w:val="center"/>
            <w:hideMark/>
          </w:tcPr>
          <w:p w14:paraId="3A1CC036" w14:textId="77777777" w:rsidR="00E40932" w:rsidRPr="0090076C" w:rsidRDefault="00E40932" w:rsidP="00EA01B4">
            <w:pPr>
              <w:jc w:val="center"/>
              <w:rPr>
                <w:b/>
                <w:bCs/>
                <w:sz w:val="18"/>
                <w:szCs w:val="18"/>
                <w:lang w:eastAsia="es-CO"/>
              </w:rPr>
            </w:pPr>
            <w:r w:rsidRPr="0090076C">
              <w:rPr>
                <w:b/>
                <w:bCs/>
                <w:sz w:val="18"/>
                <w:szCs w:val="18"/>
                <w:lang w:eastAsia="es-CO"/>
              </w:rPr>
              <w:t>Monitoreo y Revisión</w:t>
            </w:r>
          </w:p>
        </w:tc>
      </w:tr>
      <w:tr w:rsidR="00E40932" w:rsidRPr="0090076C" w14:paraId="5FE4700F" w14:textId="77777777" w:rsidTr="00EA01B4">
        <w:trPr>
          <w:trHeight w:val="1598"/>
        </w:trPr>
        <w:tc>
          <w:tcPr>
            <w:tcW w:w="98" w:type="pct"/>
            <w:vMerge/>
            <w:shd w:val="clear" w:color="auto" w:fill="4A442A" w:themeFill="background2" w:themeFillShade="40"/>
            <w:noWrap/>
            <w:textDirection w:val="btLr"/>
            <w:vAlign w:val="bottom"/>
          </w:tcPr>
          <w:p w14:paraId="29091936" w14:textId="77777777" w:rsidR="00E40932" w:rsidRPr="0090076C" w:rsidRDefault="00E40932" w:rsidP="00EA01B4">
            <w:pPr>
              <w:jc w:val="center"/>
              <w:rPr>
                <w:b/>
                <w:bCs/>
                <w:sz w:val="18"/>
                <w:szCs w:val="18"/>
                <w:lang w:eastAsia="es-CO"/>
              </w:rPr>
            </w:pPr>
          </w:p>
        </w:tc>
        <w:tc>
          <w:tcPr>
            <w:tcW w:w="99" w:type="pct"/>
            <w:vMerge/>
            <w:shd w:val="clear" w:color="auto" w:fill="4A442A" w:themeFill="background2" w:themeFillShade="40"/>
            <w:noWrap/>
            <w:textDirection w:val="btLr"/>
            <w:vAlign w:val="bottom"/>
          </w:tcPr>
          <w:p w14:paraId="5D18EF14" w14:textId="77777777" w:rsidR="00E40932" w:rsidRPr="0090076C" w:rsidRDefault="00E40932" w:rsidP="00EA01B4">
            <w:pPr>
              <w:jc w:val="center"/>
              <w:rPr>
                <w:b/>
                <w:bCs/>
                <w:sz w:val="18"/>
                <w:szCs w:val="18"/>
                <w:lang w:eastAsia="es-CO"/>
              </w:rPr>
            </w:pPr>
          </w:p>
        </w:tc>
        <w:tc>
          <w:tcPr>
            <w:tcW w:w="98" w:type="pct"/>
            <w:vMerge/>
            <w:shd w:val="clear" w:color="auto" w:fill="4A442A" w:themeFill="background2" w:themeFillShade="40"/>
            <w:noWrap/>
            <w:textDirection w:val="btLr"/>
            <w:vAlign w:val="bottom"/>
          </w:tcPr>
          <w:p w14:paraId="2098B087" w14:textId="77777777" w:rsidR="00E40932" w:rsidRPr="0090076C" w:rsidRDefault="00E40932" w:rsidP="00EA01B4">
            <w:pPr>
              <w:jc w:val="center"/>
              <w:rPr>
                <w:b/>
                <w:bCs/>
                <w:sz w:val="18"/>
                <w:szCs w:val="18"/>
                <w:lang w:eastAsia="es-CO"/>
              </w:rPr>
            </w:pPr>
          </w:p>
        </w:tc>
        <w:tc>
          <w:tcPr>
            <w:tcW w:w="97" w:type="pct"/>
            <w:vMerge/>
            <w:shd w:val="clear" w:color="auto" w:fill="4A442A" w:themeFill="background2" w:themeFillShade="40"/>
            <w:noWrap/>
            <w:textDirection w:val="btLr"/>
            <w:vAlign w:val="bottom"/>
          </w:tcPr>
          <w:p w14:paraId="1CB8F1DA" w14:textId="77777777" w:rsidR="00E40932" w:rsidRPr="0090076C" w:rsidRDefault="00E40932" w:rsidP="00EA01B4">
            <w:pPr>
              <w:jc w:val="center"/>
              <w:rPr>
                <w:b/>
                <w:bCs/>
                <w:sz w:val="18"/>
                <w:szCs w:val="18"/>
                <w:lang w:eastAsia="es-CO"/>
              </w:rPr>
            </w:pPr>
          </w:p>
        </w:tc>
        <w:tc>
          <w:tcPr>
            <w:tcW w:w="97" w:type="pct"/>
            <w:vMerge/>
            <w:shd w:val="clear" w:color="auto" w:fill="4A442A" w:themeFill="background2" w:themeFillShade="40"/>
            <w:noWrap/>
            <w:textDirection w:val="btLr"/>
            <w:vAlign w:val="bottom"/>
          </w:tcPr>
          <w:p w14:paraId="7E23049E" w14:textId="77777777" w:rsidR="00E40932" w:rsidRPr="0090076C" w:rsidRDefault="00E40932" w:rsidP="00EA01B4">
            <w:pPr>
              <w:jc w:val="center"/>
              <w:rPr>
                <w:b/>
                <w:bCs/>
                <w:sz w:val="18"/>
                <w:szCs w:val="18"/>
                <w:lang w:eastAsia="es-CO"/>
              </w:rPr>
            </w:pPr>
          </w:p>
        </w:tc>
        <w:tc>
          <w:tcPr>
            <w:tcW w:w="293" w:type="pct"/>
            <w:vMerge/>
            <w:shd w:val="clear" w:color="auto" w:fill="4A442A" w:themeFill="background2" w:themeFillShade="40"/>
            <w:vAlign w:val="center"/>
          </w:tcPr>
          <w:p w14:paraId="20752C18" w14:textId="77777777" w:rsidR="00E40932" w:rsidRPr="0090076C" w:rsidRDefault="00E40932" w:rsidP="00EA01B4">
            <w:pPr>
              <w:rPr>
                <w:b/>
                <w:bCs/>
                <w:sz w:val="18"/>
                <w:szCs w:val="18"/>
                <w:lang w:eastAsia="es-CO"/>
              </w:rPr>
            </w:pPr>
          </w:p>
        </w:tc>
        <w:tc>
          <w:tcPr>
            <w:tcW w:w="286" w:type="pct"/>
            <w:vMerge/>
            <w:shd w:val="clear" w:color="auto" w:fill="4A442A" w:themeFill="background2" w:themeFillShade="40"/>
            <w:vAlign w:val="center"/>
          </w:tcPr>
          <w:p w14:paraId="4A295096" w14:textId="77777777" w:rsidR="00E40932" w:rsidRPr="0090076C" w:rsidRDefault="00E40932" w:rsidP="00EA01B4">
            <w:pPr>
              <w:jc w:val="center"/>
              <w:rPr>
                <w:b/>
                <w:bCs/>
                <w:sz w:val="18"/>
                <w:szCs w:val="18"/>
                <w:lang w:eastAsia="es-CO"/>
              </w:rPr>
            </w:pPr>
          </w:p>
        </w:tc>
        <w:tc>
          <w:tcPr>
            <w:tcW w:w="105" w:type="pct"/>
            <w:vMerge/>
            <w:shd w:val="clear" w:color="auto" w:fill="4A442A" w:themeFill="background2" w:themeFillShade="40"/>
            <w:textDirection w:val="btLr"/>
            <w:vAlign w:val="bottom"/>
          </w:tcPr>
          <w:p w14:paraId="2E05695A" w14:textId="77777777" w:rsidR="00E40932" w:rsidRPr="0090076C" w:rsidRDefault="00E40932" w:rsidP="00EA01B4">
            <w:pPr>
              <w:jc w:val="center"/>
              <w:rPr>
                <w:b/>
                <w:bCs/>
                <w:sz w:val="18"/>
                <w:szCs w:val="18"/>
                <w:lang w:eastAsia="es-CO"/>
              </w:rPr>
            </w:pPr>
          </w:p>
        </w:tc>
        <w:tc>
          <w:tcPr>
            <w:tcW w:w="96" w:type="pct"/>
            <w:vMerge/>
            <w:shd w:val="clear" w:color="auto" w:fill="4A442A" w:themeFill="background2" w:themeFillShade="40"/>
            <w:noWrap/>
            <w:textDirection w:val="btLr"/>
            <w:vAlign w:val="bottom"/>
          </w:tcPr>
          <w:p w14:paraId="20A779E3" w14:textId="77777777" w:rsidR="00E40932" w:rsidRPr="0090076C" w:rsidRDefault="00E40932" w:rsidP="00EA01B4">
            <w:pPr>
              <w:jc w:val="center"/>
              <w:rPr>
                <w:b/>
                <w:bCs/>
                <w:sz w:val="18"/>
                <w:szCs w:val="18"/>
                <w:lang w:eastAsia="es-CO"/>
              </w:rPr>
            </w:pPr>
          </w:p>
        </w:tc>
        <w:tc>
          <w:tcPr>
            <w:tcW w:w="97" w:type="pct"/>
            <w:vMerge/>
            <w:shd w:val="clear" w:color="auto" w:fill="4A442A" w:themeFill="background2" w:themeFillShade="40"/>
            <w:textDirection w:val="btLr"/>
            <w:vAlign w:val="bottom"/>
          </w:tcPr>
          <w:p w14:paraId="53FBCB49" w14:textId="77777777" w:rsidR="00E40932" w:rsidRPr="0090076C" w:rsidRDefault="00E40932" w:rsidP="00EA01B4">
            <w:pPr>
              <w:jc w:val="center"/>
              <w:rPr>
                <w:b/>
                <w:bCs/>
                <w:sz w:val="18"/>
                <w:szCs w:val="18"/>
                <w:lang w:eastAsia="es-CO"/>
              </w:rPr>
            </w:pPr>
          </w:p>
        </w:tc>
        <w:tc>
          <w:tcPr>
            <w:tcW w:w="97" w:type="pct"/>
            <w:vMerge/>
            <w:shd w:val="clear" w:color="auto" w:fill="4A442A" w:themeFill="background2" w:themeFillShade="40"/>
            <w:noWrap/>
            <w:textDirection w:val="btLr"/>
            <w:vAlign w:val="bottom"/>
          </w:tcPr>
          <w:p w14:paraId="7DB296D8" w14:textId="77777777" w:rsidR="00E40932" w:rsidRPr="0090076C" w:rsidRDefault="00E40932" w:rsidP="00EA01B4">
            <w:pPr>
              <w:jc w:val="center"/>
              <w:rPr>
                <w:b/>
                <w:bCs/>
                <w:sz w:val="18"/>
                <w:szCs w:val="18"/>
                <w:lang w:eastAsia="es-CO"/>
              </w:rPr>
            </w:pPr>
          </w:p>
        </w:tc>
        <w:tc>
          <w:tcPr>
            <w:tcW w:w="194" w:type="pct"/>
            <w:vMerge/>
            <w:shd w:val="clear" w:color="auto" w:fill="BFBFBF" w:themeFill="background1" w:themeFillShade="BF"/>
            <w:textDirection w:val="btLr"/>
            <w:vAlign w:val="bottom"/>
          </w:tcPr>
          <w:p w14:paraId="4751C8D1" w14:textId="77777777" w:rsidR="00E40932" w:rsidRPr="0090076C" w:rsidRDefault="00E40932" w:rsidP="00EA01B4">
            <w:pPr>
              <w:jc w:val="center"/>
              <w:rPr>
                <w:b/>
                <w:bCs/>
                <w:sz w:val="18"/>
                <w:szCs w:val="18"/>
                <w:lang w:eastAsia="es-CO"/>
              </w:rPr>
            </w:pPr>
          </w:p>
        </w:tc>
        <w:tc>
          <w:tcPr>
            <w:tcW w:w="776" w:type="pct"/>
            <w:vMerge/>
            <w:shd w:val="clear" w:color="auto" w:fill="BFBFBF" w:themeFill="background1" w:themeFillShade="BF"/>
            <w:vAlign w:val="center"/>
          </w:tcPr>
          <w:p w14:paraId="2791C694" w14:textId="77777777" w:rsidR="00E40932" w:rsidRPr="0090076C" w:rsidRDefault="00E40932" w:rsidP="00EA01B4">
            <w:pPr>
              <w:jc w:val="center"/>
              <w:rPr>
                <w:b/>
                <w:bCs/>
                <w:sz w:val="18"/>
                <w:szCs w:val="18"/>
                <w:lang w:eastAsia="es-CO"/>
              </w:rPr>
            </w:pPr>
          </w:p>
        </w:tc>
        <w:tc>
          <w:tcPr>
            <w:tcW w:w="103" w:type="pct"/>
            <w:shd w:val="clear" w:color="auto" w:fill="BFBFBF" w:themeFill="background1" w:themeFillShade="BF"/>
            <w:textDirection w:val="btLr"/>
            <w:vAlign w:val="bottom"/>
          </w:tcPr>
          <w:p w14:paraId="1E7BEEA4" w14:textId="77777777" w:rsidR="00E40932" w:rsidRPr="0090076C" w:rsidRDefault="00E40932" w:rsidP="00EA01B4">
            <w:pPr>
              <w:jc w:val="center"/>
              <w:rPr>
                <w:b/>
                <w:bCs/>
                <w:sz w:val="18"/>
                <w:szCs w:val="18"/>
                <w:lang w:eastAsia="es-CO"/>
              </w:rPr>
            </w:pPr>
            <w:r w:rsidRPr="0090076C">
              <w:rPr>
                <w:b/>
                <w:bCs/>
                <w:sz w:val="18"/>
                <w:szCs w:val="18"/>
                <w:lang w:eastAsia="es-CO"/>
              </w:rPr>
              <w:t>Probabilidad</w:t>
            </w:r>
          </w:p>
        </w:tc>
        <w:tc>
          <w:tcPr>
            <w:tcW w:w="99" w:type="pct"/>
            <w:shd w:val="clear" w:color="auto" w:fill="BFBFBF" w:themeFill="background1" w:themeFillShade="BF"/>
            <w:noWrap/>
            <w:textDirection w:val="btLr"/>
            <w:vAlign w:val="bottom"/>
          </w:tcPr>
          <w:p w14:paraId="137EB903" w14:textId="77777777" w:rsidR="00E40932" w:rsidRPr="0090076C" w:rsidRDefault="00E40932" w:rsidP="00EA01B4">
            <w:pPr>
              <w:jc w:val="center"/>
              <w:rPr>
                <w:b/>
                <w:bCs/>
                <w:sz w:val="18"/>
                <w:szCs w:val="18"/>
                <w:lang w:eastAsia="es-CO"/>
              </w:rPr>
            </w:pPr>
            <w:r w:rsidRPr="0090076C">
              <w:rPr>
                <w:b/>
                <w:bCs/>
                <w:sz w:val="18"/>
                <w:szCs w:val="18"/>
                <w:lang w:eastAsia="es-CO"/>
              </w:rPr>
              <w:t>Impacto</w:t>
            </w:r>
          </w:p>
        </w:tc>
        <w:tc>
          <w:tcPr>
            <w:tcW w:w="147" w:type="pct"/>
            <w:shd w:val="clear" w:color="auto" w:fill="BFBFBF" w:themeFill="background1" w:themeFillShade="BF"/>
            <w:textDirection w:val="btLr"/>
            <w:vAlign w:val="bottom"/>
          </w:tcPr>
          <w:p w14:paraId="7F8C5ABD" w14:textId="77777777" w:rsidR="00E40932" w:rsidRPr="0090076C" w:rsidRDefault="00E40932" w:rsidP="00EA01B4">
            <w:pPr>
              <w:jc w:val="center"/>
              <w:rPr>
                <w:b/>
                <w:bCs/>
                <w:sz w:val="18"/>
                <w:szCs w:val="18"/>
                <w:lang w:eastAsia="es-CO"/>
              </w:rPr>
            </w:pPr>
            <w:r w:rsidRPr="0090076C">
              <w:rPr>
                <w:b/>
                <w:bCs/>
                <w:sz w:val="18"/>
                <w:szCs w:val="18"/>
                <w:lang w:eastAsia="es-CO"/>
              </w:rPr>
              <w:t xml:space="preserve">Calificación </w:t>
            </w:r>
          </w:p>
        </w:tc>
        <w:tc>
          <w:tcPr>
            <w:tcW w:w="148" w:type="pct"/>
            <w:shd w:val="clear" w:color="auto" w:fill="BFBFBF" w:themeFill="background1" w:themeFillShade="BF"/>
            <w:noWrap/>
            <w:textDirection w:val="btLr"/>
            <w:vAlign w:val="bottom"/>
          </w:tcPr>
          <w:p w14:paraId="4681FCC5" w14:textId="77777777" w:rsidR="00E40932" w:rsidRPr="0090076C" w:rsidRDefault="00E40932" w:rsidP="00EA01B4">
            <w:pPr>
              <w:jc w:val="center"/>
              <w:rPr>
                <w:b/>
                <w:bCs/>
                <w:sz w:val="18"/>
                <w:szCs w:val="18"/>
                <w:lang w:eastAsia="es-CO"/>
              </w:rPr>
            </w:pPr>
            <w:r w:rsidRPr="0090076C">
              <w:rPr>
                <w:b/>
                <w:bCs/>
                <w:sz w:val="18"/>
                <w:szCs w:val="18"/>
                <w:lang w:eastAsia="es-CO"/>
              </w:rPr>
              <w:t xml:space="preserve">Calificación total </w:t>
            </w:r>
          </w:p>
        </w:tc>
        <w:tc>
          <w:tcPr>
            <w:tcW w:w="194" w:type="pct"/>
            <w:vMerge/>
            <w:shd w:val="clear" w:color="auto" w:fill="BFBFBF" w:themeFill="background1" w:themeFillShade="BF"/>
            <w:textDirection w:val="btLr"/>
            <w:vAlign w:val="bottom"/>
          </w:tcPr>
          <w:p w14:paraId="03CAF201" w14:textId="77777777" w:rsidR="00E40932" w:rsidRPr="0090076C" w:rsidRDefault="00E40932" w:rsidP="00EA01B4">
            <w:pPr>
              <w:jc w:val="center"/>
              <w:rPr>
                <w:b/>
                <w:bCs/>
                <w:sz w:val="18"/>
                <w:szCs w:val="18"/>
                <w:lang w:eastAsia="es-CO"/>
              </w:rPr>
            </w:pPr>
          </w:p>
        </w:tc>
        <w:tc>
          <w:tcPr>
            <w:tcW w:w="224" w:type="pct"/>
            <w:vMerge/>
            <w:shd w:val="clear" w:color="auto" w:fill="BFBFBF" w:themeFill="background1" w:themeFillShade="BF"/>
            <w:textDirection w:val="btLr"/>
            <w:vAlign w:val="center"/>
          </w:tcPr>
          <w:p w14:paraId="1BB2BB13" w14:textId="77777777" w:rsidR="00E40932" w:rsidRPr="0090076C" w:rsidRDefault="00E40932" w:rsidP="00EA01B4">
            <w:pPr>
              <w:ind w:left="113" w:right="113"/>
              <w:jc w:val="center"/>
              <w:rPr>
                <w:b/>
                <w:bCs/>
                <w:sz w:val="18"/>
                <w:szCs w:val="18"/>
                <w:lang w:eastAsia="es-CO"/>
              </w:rPr>
            </w:pPr>
          </w:p>
        </w:tc>
        <w:tc>
          <w:tcPr>
            <w:tcW w:w="262" w:type="pct"/>
            <w:vMerge/>
            <w:shd w:val="clear" w:color="auto" w:fill="BFBFBF" w:themeFill="background1" w:themeFillShade="BF"/>
            <w:textDirection w:val="btLr"/>
            <w:vAlign w:val="center"/>
          </w:tcPr>
          <w:p w14:paraId="32BF8FE9" w14:textId="77777777" w:rsidR="00E40932" w:rsidRPr="0090076C" w:rsidRDefault="00E40932" w:rsidP="00EA01B4">
            <w:pPr>
              <w:ind w:left="113" w:right="113"/>
              <w:jc w:val="center"/>
              <w:rPr>
                <w:b/>
                <w:bCs/>
                <w:sz w:val="18"/>
                <w:szCs w:val="18"/>
                <w:lang w:eastAsia="es-CO"/>
              </w:rPr>
            </w:pPr>
          </w:p>
        </w:tc>
        <w:tc>
          <w:tcPr>
            <w:tcW w:w="244" w:type="pct"/>
            <w:vMerge/>
            <w:shd w:val="clear" w:color="auto" w:fill="BFBFBF" w:themeFill="background1" w:themeFillShade="BF"/>
            <w:textDirection w:val="btLr"/>
            <w:vAlign w:val="center"/>
          </w:tcPr>
          <w:p w14:paraId="7A00A679" w14:textId="77777777" w:rsidR="00E40932" w:rsidRPr="0090076C" w:rsidRDefault="00E40932" w:rsidP="00EA01B4">
            <w:pPr>
              <w:ind w:left="113" w:right="113"/>
              <w:jc w:val="center"/>
              <w:rPr>
                <w:b/>
                <w:bCs/>
                <w:sz w:val="18"/>
                <w:szCs w:val="18"/>
                <w:lang w:eastAsia="es-CO"/>
              </w:rPr>
            </w:pPr>
          </w:p>
        </w:tc>
        <w:tc>
          <w:tcPr>
            <w:tcW w:w="293" w:type="pct"/>
            <w:vMerge/>
            <w:shd w:val="clear" w:color="auto" w:fill="BFBFBF" w:themeFill="background1" w:themeFillShade="BF"/>
            <w:textDirection w:val="btLr"/>
            <w:vAlign w:val="center"/>
          </w:tcPr>
          <w:p w14:paraId="05FF5F14" w14:textId="77777777" w:rsidR="00E40932" w:rsidRPr="0090076C" w:rsidRDefault="00E40932" w:rsidP="00EA01B4">
            <w:pPr>
              <w:ind w:left="113" w:right="113"/>
              <w:jc w:val="center"/>
              <w:rPr>
                <w:b/>
                <w:bCs/>
                <w:sz w:val="18"/>
                <w:szCs w:val="18"/>
                <w:lang w:eastAsia="es-CO"/>
              </w:rPr>
            </w:pPr>
          </w:p>
        </w:tc>
        <w:tc>
          <w:tcPr>
            <w:tcW w:w="453" w:type="pct"/>
            <w:shd w:val="clear" w:color="auto" w:fill="BFBFBF" w:themeFill="background1" w:themeFillShade="BF"/>
            <w:textDirection w:val="btLr"/>
            <w:vAlign w:val="center"/>
          </w:tcPr>
          <w:p w14:paraId="30EF4421"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¿Cómo se realiza el monitoreo?</w:t>
            </w:r>
          </w:p>
        </w:tc>
        <w:tc>
          <w:tcPr>
            <w:tcW w:w="402" w:type="pct"/>
            <w:shd w:val="clear" w:color="auto" w:fill="BFBFBF" w:themeFill="background1" w:themeFillShade="BF"/>
            <w:textDirection w:val="btLr"/>
            <w:vAlign w:val="center"/>
          </w:tcPr>
          <w:p w14:paraId="661572DD" w14:textId="77777777" w:rsidR="00E40932" w:rsidRPr="0090076C" w:rsidRDefault="00E40932" w:rsidP="00EA01B4">
            <w:pPr>
              <w:ind w:left="113" w:right="113"/>
              <w:jc w:val="center"/>
              <w:rPr>
                <w:b/>
                <w:bCs/>
                <w:sz w:val="18"/>
                <w:szCs w:val="18"/>
                <w:lang w:eastAsia="es-CO"/>
              </w:rPr>
            </w:pPr>
            <w:r w:rsidRPr="0090076C">
              <w:rPr>
                <w:b/>
                <w:bCs/>
                <w:sz w:val="18"/>
                <w:szCs w:val="18"/>
                <w:lang w:eastAsia="es-CO"/>
              </w:rPr>
              <w:t>Periodicidad ¿Cuándo?</w:t>
            </w:r>
          </w:p>
        </w:tc>
      </w:tr>
      <w:tr w:rsidR="00E40932" w:rsidRPr="0090076C" w14:paraId="26B02BCE" w14:textId="77777777" w:rsidTr="00EA01B4">
        <w:trPr>
          <w:trHeight w:val="267"/>
        </w:trPr>
        <w:tc>
          <w:tcPr>
            <w:tcW w:w="98" w:type="pct"/>
            <w:noWrap/>
            <w:textDirection w:val="btLr"/>
            <w:vAlign w:val="center"/>
            <w:hideMark/>
          </w:tcPr>
          <w:p w14:paraId="59ABDF3E" w14:textId="77777777" w:rsidR="00E40932" w:rsidRPr="0090076C" w:rsidRDefault="00E40932" w:rsidP="00EA01B4">
            <w:pPr>
              <w:jc w:val="center"/>
              <w:rPr>
                <w:b/>
                <w:bCs/>
                <w:sz w:val="10"/>
                <w:szCs w:val="10"/>
                <w:lang w:eastAsia="es-CO"/>
              </w:rPr>
            </w:pPr>
            <w:r w:rsidRPr="0090076C">
              <w:rPr>
                <w:b/>
                <w:bCs/>
                <w:sz w:val="10"/>
                <w:szCs w:val="10"/>
              </w:rPr>
              <w:t>1</w:t>
            </w:r>
          </w:p>
        </w:tc>
        <w:tc>
          <w:tcPr>
            <w:tcW w:w="99" w:type="pct"/>
            <w:noWrap/>
            <w:textDirection w:val="btLr"/>
            <w:vAlign w:val="center"/>
          </w:tcPr>
          <w:p w14:paraId="31A027AA" w14:textId="77777777" w:rsidR="00E40932" w:rsidRPr="0090076C" w:rsidRDefault="00E40932" w:rsidP="00EA01B4">
            <w:pPr>
              <w:jc w:val="center"/>
              <w:rPr>
                <w:sz w:val="10"/>
                <w:szCs w:val="10"/>
                <w:lang w:eastAsia="es-CO"/>
              </w:rPr>
            </w:pPr>
            <w:r w:rsidRPr="0090076C">
              <w:rPr>
                <w:sz w:val="10"/>
                <w:szCs w:val="10"/>
              </w:rPr>
              <w:t>especifico</w:t>
            </w:r>
          </w:p>
        </w:tc>
        <w:tc>
          <w:tcPr>
            <w:tcW w:w="98" w:type="pct"/>
            <w:noWrap/>
            <w:textDirection w:val="btLr"/>
            <w:vAlign w:val="center"/>
          </w:tcPr>
          <w:p w14:paraId="681E6BF0" w14:textId="77777777" w:rsidR="00E40932" w:rsidRPr="0090076C" w:rsidRDefault="00E40932" w:rsidP="00EA01B4">
            <w:pPr>
              <w:jc w:val="center"/>
              <w:rPr>
                <w:sz w:val="10"/>
                <w:szCs w:val="10"/>
                <w:lang w:eastAsia="es-CO"/>
              </w:rPr>
            </w:pPr>
            <w:r w:rsidRPr="0090076C">
              <w:rPr>
                <w:sz w:val="10"/>
                <w:szCs w:val="10"/>
              </w:rPr>
              <w:t>interno</w:t>
            </w:r>
          </w:p>
        </w:tc>
        <w:tc>
          <w:tcPr>
            <w:tcW w:w="97" w:type="pct"/>
            <w:noWrap/>
            <w:textDirection w:val="btLr"/>
            <w:vAlign w:val="center"/>
          </w:tcPr>
          <w:p w14:paraId="721FC574" w14:textId="77777777" w:rsidR="00E40932" w:rsidRPr="0090076C" w:rsidRDefault="00E40932" w:rsidP="00EA01B4">
            <w:pPr>
              <w:jc w:val="center"/>
              <w:rPr>
                <w:sz w:val="10"/>
                <w:szCs w:val="10"/>
                <w:lang w:eastAsia="es-CO"/>
              </w:rPr>
            </w:pPr>
            <w:r w:rsidRPr="0090076C">
              <w:rPr>
                <w:sz w:val="10"/>
                <w:szCs w:val="10"/>
              </w:rPr>
              <w:t>planeación</w:t>
            </w:r>
          </w:p>
        </w:tc>
        <w:tc>
          <w:tcPr>
            <w:tcW w:w="97" w:type="pct"/>
            <w:noWrap/>
            <w:textDirection w:val="btLr"/>
            <w:vAlign w:val="center"/>
          </w:tcPr>
          <w:p w14:paraId="47E6E93A" w14:textId="77777777" w:rsidR="00E40932" w:rsidRPr="0090076C" w:rsidRDefault="00E40932" w:rsidP="00EA01B4">
            <w:pPr>
              <w:jc w:val="center"/>
              <w:rPr>
                <w:sz w:val="10"/>
                <w:szCs w:val="10"/>
                <w:lang w:eastAsia="es-CO"/>
              </w:rPr>
            </w:pPr>
            <w:r w:rsidRPr="0090076C">
              <w:rPr>
                <w:sz w:val="10"/>
                <w:szCs w:val="10"/>
              </w:rPr>
              <w:t>operacional</w:t>
            </w:r>
          </w:p>
        </w:tc>
        <w:tc>
          <w:tcPr>
            <w:tcW w:w="293" w:type="pct"/>
            <w:vAlign w:val="center"/>
          </w:tcPr>
          <w:p w14:paraId="008E3A1B" w14:textId="77777777" w:rsidR="00E40932" w:rsidRPr="0090076C" w:rsidRDefault="00E40932" w:rsidP="00EA01B4">
            <w:pPr>
              <w:jc w:val="center"/>
              <w:rPr>
                <w:sz w:val="10"/>
                <w:szCs w:val="10"/>
                <w:lang w:eastAsia="es-CO"/>
              </w:rPr>
            </w:pPr>
            <w:r w:rsidRPr="0090076C">
              <w:rPr>
                <w:sz w:val="10"/>
                <w:szCs w:val="10"/>
              </w:rPr>
              <w:t>riesgos asociados al no cumplimiento de los requisitos exigidos en la invitación.</w:t>
            </w:r>
          </w:p>
        </w:tc>
        <w:tc>
          <w:tcPr>
            <w:tcW w:w="286" w:type="pct"/>
            <w:vAlign w:val="center"/>
          </w:tcPr>
          <w:p w14:paraId="6B57BDBA" w14:textId="77777777" w:rsidR="00E40932" w:rsidRPr="0090076C" w:rsidRDefault="00E40932" w:rsidP="00EA01B4">
            <w:pPr>
              <w:jc w:val="center"/>
              <w:rPr>
                <w:sz w:val="10"/>
                <w:szCs w:val="10"/>
                <w:lang w:eastAsia="es-CO"/>
              </w:rPr>
            </w:pPr>
            <w:r w:rsidRPr="0090076C">
              <w:rPr>
                <w:sz w:val="10"/>
                <w:szCs w:val="10"/>
              </w:rPr>
              <w:t>declaratorio desierto del proceso de contratación</w:t>
            </w:r>
          </w:p>
        </w:tc>
        <w:tc>
          <w:tcPr>
            <w:tcW w:w="105" w:type="pct"/>
            <w:noWrap/>
            <w:textDirection w:val="btLr"/>
            <w:vAlign w:val="center"/>
          </w:tcPr>
          <w:p w14:paraId="201670F3" w14:textId="77777777" w:rsidR="00E40932" w:rsidRPr="0090076C" w:rsidRDefault="00E40932" w:rsidP="00EA01B4">
            <w:pPr>
              <w:jc w:val="center"/>
              <w:rPr>
                <w:sz w:val="10"/>
                <w:szCs w:val="10"/>
                <w:lang w:eastAsia="es-CO"/>
              </w:rPr>
            </w:pPr>
            <w:r w:rsidRPr="0090076C">
              <w:rPr>
                <w:sz w:val="10"/>
                <w:szCs w:val="10"/>
              </w:rPr>
              <w:t>2</w:t>
            </w:r>
          </w:p>
        </w:tc>
        <w:tc>
          <w:tcPr>
            <w:tcW w:w="96" w:type="pct"/>
            <w:noWrap/>
            <w:textDirection w:val="btLr"/>
            <w:vAlign w:val="center"/>
          </w:tcPr>
          <w:p w14:paraId="17F7DA58" w14:textId="77777777" w:rsidR="00E40932" w:rsidRPr="0090076C" w:rsidRDefault="00E40932" w:rsidP="00EA01B4">
            <w:pPr>
              <w:jc w:val="center"/>
              <w:rPr>
                <w:sz w:val="10"/>
                <w:szCs w:val="10"/>
                <w:lang w:eastAsia="es-CO"/>
              </w:rPr>
            </w:pPr>
            <w:r w:rsidRPr="0090076C">
              <w:rPr>
                <w:sz w:val="10"/>
                <w:szCs w:val="10"/>
              </w:rPr>
              <w:t>4</w:t>
            </w:r>
          </w:p>
        </w:tc>
        <w:tc>
          <w:tcPr>
            <w:tcW w:w="97" w:type="pct"/>
            <w:noWrap/>
            <w:vAlign w:val="center"/>
          </w:tcPr>
          <w:p w14:paraId="1A802110" w14:textId="77777777" w:rsidR="00E40932" w:rsidRPr="0090076C" w:rsidRDefault="00E40932" w:rsidP="00EA01B4">
            <w:pPr>
              <w:jc w:val="center"/>
              <w:rPr>
                <w:sz w:val="10"/>
                <w:szCs w:val="10"/>
                <w:lang w:eastAsia="es-CO"/>
              </w:rPr>
            </w:pPr>
            <w:r w:rsidRPr="0090076C">
              <w:rPr>
                <w:sz w:val="10"/>
                <w:szCs w:val="10"/>
                <w:lang w:eastAsia="es-CO"/>
              </w:rPr>
              <w:t>4</w:t>
            </w:r>
          </w:p>
        </w:tc>
        <w:tc>
          <w:tcPr>
            <w:tcW w:w="97" w:type="pct"/>
            <w:noWrap/>
            <w:textDirection w:val="btLr"/>
            <w:vAlign w:val="center"/>
          </w:tcPr>
          <w:p w14:paraId="4081140A" w14:textId="77777777" w:rsidR="00E40932" w:rsidRPr="0090076C" w:rsidRDefault="00E40932" w:rsidP="00EA01B4">
            <w:pPr>
              <w:jc w:val="center"/>
              <w:rPr>
                <w:sz w:val="10"/>
                <w:szCs w:val="10"/>
                <w:lang w:eastAsia="es-CO"/>
              </w:rPr>
            </w:pPr>
          </w:p>
        </w:tc>
        <w:tc>
          <w:tcPr>
            <w:tcW w:w="194" w:type="pct"/>
            <w:textDirection w:val="btLr"/>
            <w:vAlign w:val="center"/>
          </w:tcPr>
          <w:p w14:paraId="32EAAA70" w14:textId="77777777" w:rsidR="00E40932" w:rsidRPr="0090076C" w:rsidRDefault="00E40932" w:rsidP="00EA01B4">
            <w:pPr>
              <w:jc w:val="center"/>
              <w:rPr>
                <w:sz w:val="10"/>
                <w:szCs w:val="10"/>
                <w:lang w:eastAsia="es-CO"/>
              </w:rPr>
            </w:pPr>
            <w:r w:rsidRPr="0090076C">
              <w:rPr>
                <w:sz w:val="10"/>
                <w:szCs w:val="10"/>
              </w:rPr>
              <w:t>entidad</w:t>
            </w:r>
          </w:p>
        </w:tc>
        <w:tc>
          <w:tcPr>
            <w:tcW w:w="776" w:type="pct"/>
            <w:vAlign w:val="center"/>
          </w:tcPr>
          <w:p w14:paraId="6F994641" w14:textId="77777777" w:rsidR="00E40932" w:rsidRPr="0090076C" w:rsidRDefault="00E40932" w:rsidP="00EA01B4">
            <w:pPr>
              <w:jc w:val="center"/>
              <w:rPr>
                <w:sz w:val="10"/>
                <w:szCs w:val="10"/>
                <w:lang w:eastAsia="es-CO"/>
              </w:rPr>
            </w:pPr>
            <w:r w:rsidRPr="0090076C">
              <w:rPr>
                <w:sz w:val="10"/>
                <w:szCs w:val="10"/>
              </w:rPr>
              <w:t>reducir la probabilidad de ocurrencia/ centralizando los requisitos exigidos en las especificaciones técnicas establecidas en el estudio previo; lo cual es informado a los oferentes por medio de solicitud de cotización.</w:t>
            </w:r>
          </w:p>
        </w:tc>
        <w:tc>
          <w:tcPr>
            <w:tcW w:w="103" w:type="pct"/>
            <w:noWrap/>
            <w:textDirection w:val="btLr"/>
            <w:vAlign w:val="center"/>
          </w:tcPr>
          <w:p w14:paraId="662914F6" w14:textId="77777777" w:rsidR="00E40932" w:rsidRPr="0090076C" w:rsidRDefault="00E40932" w:rsidP="00EA01B4">
            <w:pPr>
              <w:jc w:val="center"/>
              <w:rPr>
                <w:sz w:val="10"/>
                <w:szCs w:val="10"/>
                <w:lang w:eastAsia="es-CO"/>
              </w:rPr>
            </w:pPr>
            <w:r w:rsidRPr="0090076C">
              <w:rPr>
                <w:sz w:val="10"/>
                <w:szCs w:val="10"/>
              </w:rPr>
              <w:t>1</w:t>
            </w:r>
          </w:p>
        </w:tc>
        <w:tc>
          <w:tcPr>
            <w:tcW w:w="99" w:type="pct"/>
            <w:noWrap/>
            <w:textDirection w:val="btLr"/>
            <w:vAlign w:val="center"/>
          </w:tcPr>
          <w:p w14:paraId="51160A31" w14:textId="77777777" w:rsidR="00E40932" w:rsidRPr="0090076C" w:rsidRDefault="00E40932" w:rsidP="00EA01B4">
            <w:pPr>
              <w:jc w:val="center"/>
              <w:rPr>
                <w:sz w:val="10"/>
                <w:szCs w:val="10"/>
                <w:lang w:eastAsia="es-CO"/>
              </w:rPr>
            </w:pPr>
            <w:r w:rsidRPr="0090076C">
              <w:rPr>
                <w:sz w:val="10"/>
                <w:szCs w:val="10"/>
              </w:rPr>
              <w:t>1</w:t>
            </w:r>
          </w:p>
        </w:tc>
        <w:tc>
          <w:tcPr>
            <w:tcW w:w="147" w:type="pct"/>
            <w:noWrap/>
            <w:vAlign w:val="center"/>
          </w:tcPr>
          <w:p w14:paraId="5591D80F" w14:textId="77777777" w:rsidR="00E40932" w:rsidRPr="0090076C" w:rsidRDefault="00E40932" w:rsidP="00EA01B4">
            <w:pPr>
              <w:jc w:val="center"/>
              <w:rPr>
                <w:sz w:val="10"/>
                <w:szCs w:val="10"/>
                <w:lang w:eastAsia="es-CO"/>
              </w:rPr>
            </w:pPr>
            <w:r w:rsidRPr="0090076C">
              <w:rPr>
                <w:sz w:val="10"/>
                <w:szCs w:val="10"/>
                <w:lang w:eastAsia="es-CO"/>
              </w:rPr>
              <w:t>4</w:t>
            </w:r>
          </w:p>
        </w:tc>
        <w:tc>
          <w:tcPr>
            <w:tcW w:w="148" w:type="pct"/>
            <w:noWrap/>
            <w:textDirection w:val="btLr"/>
            <w:vAlign w:val="center"/>
          </w:tcPr>
          <w:p w14:paraId="571AA49E" w14:textId="77777777" w:rsidR="00E40932" w:rsidRPr="0090076C" w:rsidRDefault="00E40932" w:rsidP="00EA01B4">
            <w:pPr>
              <w:jc w:val="center"/>
              <w:rPr>
                <w:sz w:val="10"/>
                <w:szCs w:val="10"/>
                <w:lang w:eastAsia="es-CO"/>
              </w:rPr>
            </w:pPr>
            <w:r w:rsidRPr="0090076C">
              <w:rPr>
                <w:sz w:val="10"/>
                <w:szCs w:val="10"/>
                <w:lang w:eastAsia="es-CO"/>
              </w:rPr>
              <w:t>4</w:t>
            </w:r>
          </w:p>
        </w:tc>
        <w:tc>
          <w:tcPr>
            <w:tcW w:w="194" w:type="pct"/>
            <w:noWrap/>
            <w:textDirection w:val="btLr"/>
            <w:vAlign w:val="center"/>
          </w:tcPr>
          <w:p w14:paraId="342A3431" w14:textId="77777777" w:rsidR="00E40932" w:rsidRPr="0090076C" w:rsidRDefault="00E40932" w:rsidP="00EA01B4">
            <w:pPr>
              <w:jc w:val="center"/>
              <w:rPr>
                <w:sz w:val="10"/>
                <w:szCs w:val="10"/>
                <w:lang w:eastAsia="es-CO"/>
              </w:rPr>
            </w:pPr>
            <w:r w:rsidRPr="0090076C">
              <w:rPr>
                <w:sz w:val="10"/>
                <w:szCs w:val="10"/>
              </w:rPr>
              <w:t>no</w:t>
            </w:r>
          </w:p>
        </w:tc>
        <w:tc>
          <w:tcPr>
            <w:tcW w:w="224" w:type="pct"/>
            <w:textDirection w:val="btLr"/>
            <w:vAlign w:val="center"/>
          </w:tcPr>
          <w:p w14:paraId="5220F9C4" w14:textId="77777777" w:rsidR="00E40932" w:rsidRPr="0090076C" w:rsidRDefault="00E40932" w:rsidP="00EA01B4">
            <w:pPr>
              <w:jc w:val="center"/>
              <w:rPr>
                <w:sz w:val="10"/>
                <w:szCs w:val="10"/>
                <w:lang w:eastAsia="es-CO"/>
              </w:rPr>
            </w:pPr>
            <w:r w:rsidRPr="0090076C">
              <w:rPr>
                <w:sz w:val="10"/>
                <w:szCs w:val="10"/>
              </w:rPr>
              <w:t>no</w:t>
            </w:r>
          </w:p>
        </w:tc>
        <w:tc>
          <w:tcPr>
            <w:tcW w:w="262" w:type="pct"/>
            <w:vAlign w:val="center"/>
          </w:tcPr>
          <w:p w14:paraId="561AB65C" w14:textId="77777777" w:rsidR="00E40932" w:rsidRPr="0090076C" w:rsidRDefault="00E40932" w:rsidP="00EA01B4">
            <w:pPr>
              <w:jc w:val="center"/>
              <w:rPr>
                <w:sz w:val="10"/>
                <w:szCs w:val="10"/>
                <w:lang w:eastAsia="es-CO"/>
              </w:rPr>
            </w:pPr>
            <w:r w:rsidRPr="0090076C">
              <w:rPr>
                <w:sz w:val="10"/>
                <w:szCs w:val="10"/>
              </w:rPr>
              <w:t>comité evaluador (técnico, económico y jurídico)</w:t>
            </w:r>
          </w:p>
        </w:tc>
        <w:tc>
          <w:tcPr>
            <w:tcW w:w="244" w:type="pct"/>
            <w:vAlign w:val="center"/>
          </w:tcPr>
          <w:p w14:paraId="59D2BF50" w14:textId="77777777" w:rsidR="00E40932" w:rsidRPr="0090076C" w:rsidRDefault="00E40932" w:rsidP="00EA01B4">
            <w:pPr>
              <w:jc w:val="center"/>
              <w:rPr>
                <w:sz w:val="10"/>
                <w:szCs w:val="10"/>
                <w:lang w:eastAsia="es-CO"/>
              </w:rPr>
            </w:pPr>
            <w:r w:rsidRPr="0090076C">
              <w:rPr>
                <w:sz w:val="10"/>
                <w:szCs w:val="10"/>
              </w:rPr>
              <w:t>presentación de la oferta</w:t>
            </w:r>
          </w:p>
        </w:tc>
        <w:tc>
          <w:tcPr>
            <w:tcW w:w="293" w:type="pct"/>
            <w:vAlign w:val="center"/>
          </w:tcPr>
          <w:p w14:paraId="05023C61"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453" w:type="pct"/>
            <w:vAlign w:val="center"/>
          </w:tcPr>
          <w:p w14:paraId="41D30053" w14:textId="77777777" w:rsidR="00E40932" w:rsidRPr="0090076C" w:rsidRDefault="00E40932" w:rsidP="00EA01B4">
            <w:pPr>
              <w:ind w:right="-196"/>
              <w:jc w:val="center"/>
              <w:rPr>
                <w:sz w:val="10"/>
                <w:szCs w:val="10"/>
                <w:lang w:eastAsia="es-CO"/>
              </w:rPr>
            </w:pPr>
            <w:r w:rsidRPr="0090076C">
              <w:rPr>
                <w:sz w:val="10"/>
                <w:szCs w:val="10"/>
                <w:lang w:eastAsia="es-CO"/>
              </w:rPr>
              <w:t>Por medio del supervisor del presente contrato</w:t>
            </w:r>
          </w:p>
        </w:tc>
        <w:tc>
          <w:tcPr>
            <w:tcW w:w="402" w:type="pct"/>
            <w:vAlign w:val="center"/>
          </w:tcPr>
          <w:p w14:paraId="56C034A3" w14:textId="77777777" w:rsidR="00E40932" w:rsidRPr="0090076C" w:rsidRDefault="00E40932" w:rsidP="00EA01B4">
            <w:pPr>
              <w:ind w:right="-196"/>
              <w:rPr>
                <w:sz w:val="10"/>
                <w:szCs w:val="10"/>
                <w:lang w:eastAsia="es-CO"/>
              </w:rPr>
            </w:pPr>
            <w:r w:rsidRPr="0090076C">
              <w:rPr>
                <w:sz w:val="10"/>
                <w:szCs w:val="10"/>
              </w:rPr>
              <w:t>De acuerdo al tiempo del proceso</w:t>
            </w:r>
          </w:p>
        </w:tc>
      </w:tr>
      <w:tr w:rsidR="00E40932" w:rsidRPr="0090076C" w14:paraId="20E1C0BF" w14:textId="77777777" w:rsidTr="00EA01B4">
        <w:trPr>
          <w:trHeight w:val="193"/>
        </w:trPr>
        <w:tc>
          <w:tcPr>
            <w:tcW w:w="98" w:type="pct"/>
            <w:noWrap/>
            <w:textDirection w:val="btLr"/>
            <w:vAlign w:val="center"/>
            <w:hideMark/>
          </w:tcPr>
          <w:p w14:paraId="4F8D4877" w14:textId="77777777" w:rsidR="00E40932" w:rsidRPr="0090076C" w:rsidRDefault="00E40932" w:rsidP="00EA01B4">
            <w:pPr>
              <w:jc w:val="center"/>
              <w:rPr>
                <w:b/>
                <w:bCs/>
                <w:sz w:val="10"/>
                <w:szCs w:val="10"/>
                <w:lang w:eastAsia="es-CO"/>
              </w:rPr>
            </w:pPr>
            <w:r w:rsidRPr="0090076C">
              <w:rPr>
                <w:b/>
                <w:bCs/>
                <w:sz w:val="10"/>
                <w:szCs w:val="10"/>
                <w:lang w:eastAsia="es-CO"/>
              </w:rPr>
              <w:t>2</w:t>
            </w:r>
          </w:p>
        </w:tc>
        <w:tc>
          <w:tcPr>
            <w:tcW w:w="99" w:type="pct"/>
            <w:noWrap/>
            <w:textDirection w:val="btLr"/>
            <w:vAlign w:val="center"/>
          </w:tcPr>
          <w:p w14:paraId="7A21D3C5" w14:textId="77777777" w:rsidR="00E40932" w:rsidRPr="0090076C" w:rsidRDefault="00E40932" w:rsidP="00EA01B4">
            <w:pPr>
              <w:jc w:val="center"/>
              <w:rPr>
                <w:sz w:val="10"/>
                <w:szCs w:val="10"/>
                <w:lang w:eastAsia="es-CO"/>
              </w:rPr>
            </w:pPr>
            <w:r w:rsidRPr="0090076C">
              <w:rPr>
                <w:sz w:val="10"/>
                <w:szCs w:val="10"/>
                <w:lang w:eastAsia="es-CO"/>
              </w:rPr>
              <w:t>general</w:t>
            </w:r>
          </w:p>
        </w:tc>
        <w:tc>
          <w:tcPr>
            <w:tcW w:w="98" w:type="pct"/>
            <w:noWrap/>
            <w:textDirection w:val="btLr"/>
            <w:vAlign w:val="center"/>
          </w:tcPr>
          <w:p w14:paraId="7EC624E6" w14:textId="77777777" w:rsidR="00E40932" w:rsidRPr="0090076C" w:rsidRDefault="00E40932" w:rsidP="00EA01B4">
            <w:pPr>
              <w:jc w:val="center"/>
              <w:rPr>
                <w:sz w:val="10"/>
                <w:szCs w:val="10"/>
                <w:lang w:eastAsia="es-CO"/>
              </w:rPr>
            </w:pPr>
            <w:r w:rsidRPr="0090076C">
              <w:rPr>
                <w:sz w:val="10"/>
                <w:szCs w:val="10"/>
                <w:lang w:eastAsia="es-CO"/>
              </w:rPr>
              <w:t>externo</w:t>
            </w:r>
          </w:p>
        </w:tc>
        <w:tc>
          <w:tcPr>
            <w:tcW w:w="97" w:type="pct"/>
            <w:noWrap/>
            <w:textDirection w:val="btLr"/>
            <w:vAlign w:val="center"/>
          </w:tcPr>
          <w:p w14:paraId="128280F8" w14:textId="77777777" w:rsidR="00E40932" w:rsidRPr="0090076C" w:rsidRDefault="00E40932" w:rsidP="00EA01B4">
            <w:pPr>
              <w:jc w:val="center"/>
              <w:rPr>
                <w:sz w:val="10"/>
                <w:szCs w:val="10"/>
                <w:lang w:eastAsia="es-CO"/>
              </w:rPr>
            </w:pPr>
            <w:r w:rsidRPr="0090076C">
              <w:rPr>
                <w:sz w:val="10"/>
                <w:szCs w:val="10"/>
                <w:lang w:eastAsia="es-CO"/>
              </w:rPr>
              <w:t>ejecución</w:t>
            </w:r>
          </w:p>
        </w:tc>
        <w:tc>
          <w:tcPr>
            <w:tcW w:w="97" w:type="pct"/>
            <w:noWrap/>
            <w:textDirection w:val="btLr"/>
            <w:vAlign w:val="center"/>
          </w:tcPr>
          <w:p w14:paraId="339A75D9" w14:textId="77777777" w:rsidR="00E40932" w:rsidRPr="0090076C" w:rsidRDefault="00E40932" w:rsidP="00EA01B4">
            <w:pPr>
              <w:jc w:val="center"/>
              <w:rPr>
                <w:sz w:val="10"/>
                <w:szCs w:val="10"/>
                <w:lang w:eastAsia="es-CO"/>
              </w:rPr>
            </w:pPr>
            <w:r w:rsidRPr="0090076C">
              <w:rPr>
                <w:sz w:val="10"/>
                <w:szCs w:val="10"/>
                <w:lang w:eastAsia="es-CO"/>
              </w:rPr>
              <w:t>naturaleza</w:t>
            </w:r>
          </w:p>
        </w:tc>
        <w:tc>
          <w:tcPr>
            <w:tcW w:w="293" w:type="pct"/>
            <w:vAlign w:val="center"/>
          </w:tcPr>
          <w:p w14:paraId="47A7D1CF" w14:textId="77777777" w:rsidR="00E40932" w:rsidRPr="0090076C" w:rsidRDefault="00E40932" w:rsidP="00EA01B4">
            <w:pPr>
              <w:jc w:val="center"/>
              <w:rPr>
                <w:sz w:val="10"/>
                <w:szCs w:val="10"/>
                <w:lang w:eastAsia="es-CO"/>
              </w:rPr>
            </w:pPr>
            <w:r w:rsidRPr="0090076C">
              <w:rPr>
                <w:sz w:val="10"/>
                <w:szCs w:val="10"/>
                <w:lang w:eastAsia="es-CO"/>
              </w:rPr>
              <w:t>que el contratista no cumpla con el horario establecido para el mantenimiento de los sistemas de seguridad CCTV y control de acceso</w:t>
            </w:r>
          </w:p>
        </w:tc>
        <w:tc>
          <w:tcPr>
            <w:tcW w:w="286" w:type="pct"/>
            <w:vAlign w:val="center"/>
          </w:tcPr>
          <w:p w14:paraId="0C28D316" w14:textId="77777777" w:rsidR="00E40932" w:rsidRPr="0090076C" w:rsidRDefault="00E40932" w:rsidP="00EA01B4">
            <w:pPr>
              <w:jc w:val="center"/>
              <w:rPr>
                <w:sz w:val="10"/>
                <w:szCs w:val="10"/>
                <w:lang w:eastAsia="es-CO"/>
              </w:rPr>
            </w:pPr>
            <w:r w:rsidRPr="0090076C">
              <w:rPr>
                <w:sz w:val="10"/>
                <w:szCs w:val="10"/>
                <w:lang w:eastAsia="es-CO"/>
              </w:rPr>
              <w:t>que no se cumpla con el objeto contractual</w:t>
            </w:r>
          </w:p>
        </w:tc>
        <w:tc>
          <w:tcPr>
            <w:tcW w:w="105" w:type="pct"/>
            <w:noWrap/>
            <w:textDirection w:val="btLr"/>
            <w:vAlign w:val="center"/>
          </w:tcPr>
          <w:p w14:paraId="1536A127" w14:textId="77777777" w:rsidR="00E40932" w:rsidRPr="0090076C" w:rsidRDefault="00E40932" w:rsidP="00EA01B4">
            <w:pPr>
              <w:jc w:val="center"/>
              <w:rPr>
                <w:sz w:val="10"/>
                <w:szCs w:val="10"/>
                <w:lang w:eastAsia="es-CO"/>
              </w:rPr>
            </w:pPr>
            <w:r w:rsidRPr="0090076C">
              <w:rPr>
                <w:sz w:val="10"/>
                <w:szCs w:val="10"/>
                <w:lang w:eastAsia="es-CO"/>
              </w:rPr>
              <w:t>1</w:t>
            </w:r>
          </w:p>
        </w:tc>
        <w:tc>
          <w:tcPr>
            <w:tcW w:w="96" w:type="pct"/>
            <w:noWrap/>
            <w:textDirection w:val="btLr"/>
            <w:vAlign w:val="center"/>
          </w:tcPr>
          <w:p w14:paraId="6BD10472" w14:textId="77777777" w:rsidR="00E40932" w:rsidRPr="0090076C" w:rsidRDefault="00E40932" w:rsidP="00EA01B4">
            <w:pPr>
              <w:jc w:val="center"/>
              <w:rPr>
                <w:sz w:val="10"/>
                <w:szCs w:val="10"/>
                <w:lang w:eastAsia="es-CO"/>
              </w:rPr>
            </w:pPr>
            <w:r w:rsidRPr="0090076C">
              <w:rPr>
                <w:sz w:val="10"/>
                <w:szCs w:val="10"/>
                <w:lang w:eastAsia="es-CO"/>
              </w:rPr>
              <w:t>6</w:t>
            </w:r>
          </w:p>
        </w:tc>
        <w:tc>
          <w:tcPr>
            <w:tcW w:w="97" w:type="pct"/>
            <w:noWrap/>
            <w:vAlign w:val="center"/>
          </w:tcPr>
          <w:p w14:paraId="4CA47ADB" w14:textId="77777777" w:rsidR="00E40932" w:rsidRPr="0090076C" w:rsidRDefault="00E40932" w:rsidP="00EA01B4">
            <w:pPr>
              <w:jc w:val="center"/>
              <w:rPr>
                <w:sz w:val="10"/>
                <w:szCs w:val="10"/>
                <w:lang w:eastAsia="es-CO"/>
              </w:rPr>
            </w:pPr>
            <w:r w:rsidRPr="0090076C">
              <w:rPr>
                <w:sz w:val="10"/>
                <w:szCs w:val="10"/>
                <w:lang w:eastAsia="es-CO"/>
              </w:rPr>
              <w:t>4</w:t>
            </w:r>
          </w:p>
        </w:tc>
        <w:tc>
          <w:tcPr>
            <w:tcW w:w="97" w:type="pct"/>
            <w:noWrap/>
            <w:textDirection w:val="btLr"/>
            <w:vAlign w:val="center"/>
          </w:tcPr>
          <w:p w14:paraId="5D09FDB2" w14:textId="77777777" w:rsidR="00E40932" w:rsidRPr="0090076C" w:rsidRDefault="00E40932" w:rsidP="00EA01B4">
            <w:pPr>
              <w:jc w:val="center"/>
              <w:rPr>
                <w:sz w:val="10"/>
                <w:szCs w:val="10"/>
                <w:lang w:eastAsia="es-CO"/>
              </w:rPr>
            </w:pPr>
          </w:p>
        </w:tc>
        <w:tc>
          <w:tcPr>
            <w:tcW w:w="194" w:type="pct"/>
            <w:textDirection w:val="btLr"/>
            <w:vAlign w:val="center"/>
          </w:tcPr>
          <w:p w14:paraId="63568335" w14:textId="77777777" w:rsidR="00E40932" w:rsidRPr="0090076C" w:rsidRDefault="00E40932" w:rsidP="00EA01B4">
            <w:pPr>
              <w:jc w:val="center"/>
              <w:rPr>
                <w:sz w:val="10"/>
                <w:szCs w:val="10"/>
                <w:lang w:eastAsia="es-CO"/>
              </w:rPr>
            </w:pPr>
            <w:r w:rsidRPr="0090076C">
              <w:rPr>
                <w:sz w:val="10"/>
                <w:szCs w:val="10"/>
                <w:lang w:eastAsia="es-CO"/>
              </w:rPr>
              <w:t>contratista</w:t>
            </w:r>
          </w:p>
        </w:tc>
        <w:tc>
          <w:tcPr>
            <w:tcW w:w="776" w:type="pct"/>
            <w:vAlign w:val="center"/>
          </w:tcPr>
          <w:p w14:paraId="08F47787" w14:textId="77777777" w:rsidR="00E40932" w:rsidRPr="0090076C" w:rsidRDefault="00E40932" w:rsidP="00EA01B4">
            <w:pPr>
              <w:jc w:val="center"/>
              <w:rPr>
                <w:sz w:val="10"/>
                <w:szCs w:val="10"/>
                <w:lang w:eastAsia="es-CO"/>
              </w:rPr>
            </w:pPr>
            <w:r w:rsidRPr="0090076C">
              <w:rPr>
                <w:sz w:val="10"/>
                <w:szCs w:val="10"/>
                <w:lang w:eastAsia="es-CO"/>
              </w:rPr>
              <w:t>reducir la probabilidad de ocurrencia/ el supervisor de la aceptación de la oferta deberá verificar y coordinar con el contratista para que se ejecuten los mantenimientos establecida en el contrato.</w:t>
            </w:r>
          </w:p>
        </w:tc>
        <w:tc>
          <w:tcPr>
            <w:tcW w:w="103" w:type="pct"/>
            <w:noWrap/>
            <w:textDirection w:val="btLr"/>
            <w:vAlign w:val="center"/>
          </w:tcPr>
          <w:p w14:paraId="259A1F68" w14:textId="77777777" w:rsidR="00E40932" w:rsidRPr="0090076C" w:rsidRDefault="00E40932" w:rsidP="00EA01B4">
            <w:pPr>
              <w:jc w:val="center"/>
              <w:rPr>
                <w:sz w:val="10"/>
                <w:szCs w:val="10"/>
                <w:lang w:eastAsia="es-CO"/>
              </w:rPr>
            </w:pPr>
            <w:r w:rsidRPr="0090076C">
              <w:rPr>
                <w:sz w:val="10"/>
                <w:szCs w:val="10"/>
                <w:lang w:eastAsia="es-CO"/>
              </w:rPr>
              <w:t>1</w:t>
            </w:r>
          </w:p>
        </w:tc>
        <w:tc>
          <w:tcPr>
            <w:tcW w:w="99" w:type="pct"/>
            <w:noWrap/>
            <w:textDirection w:val="btLr"/>
            <w:vAlign w:val="center"/>
          </w:tcPr>
          <w:p w14:paraId="24B39673" w14:textId="77777777" w:rsidR="00E40932" w:rsidRPr="0090076C" w:rsidRDefault="00E40932" w:rsidP="00EA01B4">
            <w:pPr>
              <w:jc w:val="center"/>
              <w:rPr>
                <w:sz w:val="10"/>
                <w:szCs w:val="10"/>
                <w:lang w:eastAsia="es-CO"/>
              </w:rPr>
            </w:pPr>
            <w:r w:rsidRPr="0090076C">
              <w:rPr>
                <w:sz w:val="10"/>
                <w:szCs w:val="10"/>
                <w:lang w:eastAsia="es-CO"/>
              </w:rPr>
              <w:t>3</w:t>
            </w:r>
          </w:p>
        </w:tc>
        <w:tc>
          <w:tcPr>
            <w:tcW w:w="147" w:type="pct"/>
            <w:noWrap/>
            <w:vAlign w:val="center"/>
          </w:tcPr>
          <w:p w14:paraId="189F8010" w14:textId="77777777" w:rsidR="00E40932" w:rsidRPr="0090076C" w:rsidRDefault="00E40932" w:rsidP="00EA01B4">
            <w:pPr>
              <w:jc w:val="center"/>
              <w:rPr>
                <w:sz w:val="10"/>
                <w:szCs w:val="10"/>
                <w:lang w:eastAsia="es-CO"/>
              </w:rPr>
            </w:pPr>
            <w:r w:rsidRPr="0090076C">
              <w:rPr>
                <w:sz w:val="10"/>
                <w:szCs w:val="10"/>
                <w:lang w:eastAsia="es-CO"/>
              </w:rPr>
              <w:t>4</w:t>
            </w:r>
          </w:p>
        </w:tc>
        <w:tc>
          <w:tcPr>
            <w:tcW w:w="148" w:type="pct"/>
            <w:noWrap/>
            <w:textDirection w:val="btLr"/>
            <w:vAlign w:val="center"/>
          </w:tcPr>
          <w:p w14:paraId="3A00A7D3" w14:textId="77777777" w:rsidR="00E40932" w:rsidRPr="0090076C" w:rsidRDefault="00E40932" w:rsidP="00EA01B4">
            <w:pPr>
              <w:jc w:val="center"/>
              <w:rPr>
                <w:sz w:val="10"/>
                <w:szCs w:val="10"/>
                <w:lang w:eastAsia="es-CO"/>
              </w:rPr>
            </w:pPr>
            <w:r w:rsidRPr="0090076C">
              <w:rPr>
                <w:sz w:val="10"/>
                <w:szCs w:val="10"/>
                <w:lang w:eastAsia="es-CO"/>
              </w:rPr>
              <w:t>4</w:t>
            </w:r>
          </w:p>
        </w:tc>
        <w:tc>
          <w:tcPr>
            <w:tcW w:w="194" w:type="pct"/>
            <w:noWrap/>
            <w:textDirection w:val="btLr"/>
            <w:vAlign w:val="center"/>
          </w:tcPr>
          <w:p w14:paraId="46332477" w14:textId="77777777" w:rsidR="00E40932" w:rsidRPr="0090076C" w:rsidRDefault="00E40932" w:rsidP="00EA01B4">
            <w:pPr>
              <w:jc w:val="center"/>
              <w:rPr>
                <w:sz w:val="10"/>
                <w:szCs w:val="10"/>
                <w:lang w:eastAsia="es-CO"/>
              </w:rPr>
            </w:pPr>
            <w:r w:rsidRPr="0090076C">
              <w:rPr>
                <w:sz w:val="10"/>
                <w:szCs w:val="10"/>
                <w:lang w:eastAsia="es-CO"/>
              </w:rPr>
              <w:t>si</w:t>
            </w:r>
          </w:p>
        </w:tc>
        <w:tc>
          <w:tcPr>
            <w:tcW w:w="224" w:type="pct"/>
            <w:textDirection w:val="btLr"/>
            <w:vAlign w:val="center"/>
          </w:tcPr>
          <w:p w14:paraId="330AC8C4" w14:textId="77777777" w:rsidR="00E40932" w:rsidRPr="0090076C" w:rsidRDefault="00E40932" w:rsidP="00EA01B4">
            <w:pPr>
              <w:jc w:val="center"/>
              <w:rPr>
                <w:sz w:val="10"/>
                <w:szCs w:val="10"/>
                <w:lang w:eastAsia="es-CO"/>
              </w:rPr>
            </w:pPr>
            <w:r w:rsidRPr="0090076C">
              <w:rPr>
                <w:sz w:val="10"/>
                <w:szCs w:val="10"/>
                <w:lang w:eastAsia="es-CO"/>
              </w:rPr>
              <w:t>si</w:t>
            </w:r>
          </w:p>
        </w:tc>
        <w:tc>
          <w:tcPr>
            <w:tcW w:w="262" w:type="pct"/>
            <w:vAlign w:val="center"/>
          </w:tcPr>
          <w:p w14:paraId="3FC4D162" w14:textId="77777777" w:rsidR="00E40932" w:rsidRPr="0090076C" w:rsidRDefault="00E40932" w:rsidP="00EA01B4">
            <w:pPr>
              <w:jc w:val="center"/>
              <w:rPr>
                <w:sz w:val="10"/>
                <w:szCs w:val="10"/>
                <w:lang w:eastAsia="es-CO"/>
              </w:rPr>
            </w:pPr>
            <w:r w:rsidRPr="0090076C">
              <w:rPr>
                <w:sz w:val="10"/>
                <w:szCs w:val="10"/>
                <w:lang w:eastAsia="es-CO"/>
              </w:rPr>
              <w:t>supervisor de la aceptación de la oferta</w:t>
            </w:r>
          </w:p>
        </w:tc>
        <w:tc>
          <w:tcPr>
            <w:tcW w:w="244" w:type="pct"/>
            <w:vAlign w:val="center"/>
          </w:tcPr>
          <w:p w14:paraId="7CA16FB2"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293" w:type="pct"/>
            <w:vAlign w:val="center"/>
          </w:tcPr>
          <w:p w14:paraId="5846EA5C"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453" w:type="pct"/>
            <w:vAlign w:val="center"/>
          </w:tcPr>
          <w:p w14:paraId="3399BE70" w14:textId="77777777" w:rsidR="00E40932" w:rsidRPr="0090076C" w:rsidRDefault="00E40932" w:rsidP="00EA01B4">
            <w:pPr>
              <w:jc w:val="center"/>
              <w:rPr>
                <w:sz w:val="10"/>
                <w:szCs w:val="10"/>
                <w:lang w:eastAsia="es-CO"/>
              </w:rPr>
            </w:pPr>
            <w:r w:rsidRPr="0090076C">
              <w:rPr>
                <w:sz w:val="10"/>
                <w:szCs w:val="10"/>
                <w:lang w:eastAsia="es-CO"/>
              </w:rPr>
              <w:t>Por medio del supervisor del presente contrato</w:t>
            </w:r>
          </w:p>
        </w:tc>
        <w:tc>
          <w:tcPr>
            <w:tcW w:w="402" w:type="pct"/>
            <w:vAlign w:val="center"/>
          </w:tcPr>
          <w:p w14:paraId="2C2BA18F" w14:textId="77777777" w:rsidR="00E40932" w:rsidRPr="0090076C" w:rsidRDefault="00E40932" w:rsidP="00EA01B4">
            <w:pPr>
              <w:jc w:val="center"/>
              <w:rPr>
                <w:sz w:val="10"/>
                <w:szCs w:val="10"/>
                <w:lang w:eastAsia="es-CO"/>
              </w:rPr>
            </w:pPr>
            <w:r w:rsidRPr="0090076C">
              <w:rPr>
                <w:sz w:val="10"/>
                <w:szCs w:val="10"/>
                <w:lang w:eastAsia="es-CO"/>
              </w:rPr>
              <w:t>Cuando ocurra el evento</w:t>
            </w:r>
          </w:p>
        </w:tc>
      </w:tr>
      <w:tr w:rsidR="00E40932" w:rsidRPr="0090076C" w14:paraId="2988C129" w14:textId="77777777" w:rsidTr="00EA01B4">
        <w:trPr>
          <w:trHeight w:val="263"/>
        </w:trPr>
        <w:tc>
          <w:tcPr>
            <w:tcW w:w="98" w:type="pct"/>
            <w:noWrap/>
            <w:textDirection w:val="btLr"/>
            <w:vAlign w:val="center"/>
            <w:hideMark/>
          </w:tcPr>
          <w:p w14:paraId="0FAC120B" w14:textId="77777777" w:rsidR="00E40932" w:rsidRPr="0090076C" w:rsidRDefault="00E40932" w:rsidP="00EA01B4">
            <w:pPr>
              <w:jc w:val="center"/>
              <w:rPr>
                <w:b/>
                <w:bCs/>
                <w:sz w:val="10"/>
                <w:szCs w:val="10"/>
                <w:lang w:eastAsia="es-CO"/>
              </w:rPr>
            </w:pPr>
            <w:r w:rsidRPr="0090076C">
              <w:rPr>
                <w:b/>
                <w:bCs/>
                <w:sz w:val="10"/>
                <w:szCs w:val="10"/>
                <w:lang w:eastAsia="es-CO"/>
              </w:rPr>
              <w:t>3</w:t>
            </w:r>
          </w:p>
        </w:tc>
        <w:tc>
          <w:tcPr>
            <w:tcW w:w="99" w:type="pct"/>
            <w:noWrap/>
            <w:textDirection w:val="btLr"/>
            <w:vAlign w:val="center"/>
          </w:tcPr>
          <w:p w14:paraId="573CDB61" w14:textId="77777777" w:rsidR="00E40932" w:rsidRPr="0090076C" w:rsidRDefault="00E40932" w:rsidP="00EA01B4">
            <w:pPr>
              <w:jc w:val="center"/>
              <w:rPr>
                <w:sz w:val="10"/>
                <w:szCs w:val="10"/>
                <w:lang w:eastAsia="es-CO"/>
              </w:rPr>
            </w:pPr>
            <w:r w:rsidRPr="0090076C">
              <w:rPr>
                <w:sz w:val="10"/>
                <w:szCs w:val="10"/>
                <w:lang w:eastAsia="es-CO"/>
              </w:rPr>
              <w:t>especifico</w:t>
            </w:r>
          </w:p>
        </w:tc>
        <w:tc>
          <w:tcPr>
            <w:tcW w:w="98" w:type="pct"/>
            <w:noWrap/>
            <w:textDirection w:val="btLr"/>
            <w:vAlign w:val="center"/>
          </w:tcPr>
          <w:p w14:paraId="54B8F898" w14:textId="77777777" w:rsidR="00E40932" w:rsidRPr="0090076C" w:rsidRDefault="00E40932" w:rsidP="00EA01B4">
            <w:pPr>
              <w:jc w:val="center"/>
              <w:rPr>
                <w:sz w:val="10"/>
                <w:szCs w:val="10"/>
                <w:lang w:eastAsia="es-CO"/>
              </w:rPr>
            </w:pPr>
            <w:r w:rsidRPr="0090076C">
              <w:rPr>
                <w:sz w:val="10"/>
                <w:szCs w:val="10"/>
                <w:lang w:eastAsia="es-CO"/>
              </w:rPr>
              <w:t>externo</w:t>
            </w:r>
          </w:p>
        </w:tc>
        <w:tc>
          <w:tcPr>
            <w:tcW w:w="97" w:type="pct"/>
            <w:noWrap/>
            <w:textDirection w:val="btLr"/>
            <w:vAlign w:val="center"/>
          </w:tcPr>
          <w:p w14:paraId="5725CFAF" w14:textId="77777777" w:rsidR="00E40932" w:rsidRPr="0090076C" w:rsidRDefault="00E40932" w:rsidP="00EA01B4">
            <w:pPr>
              <w:jc w:val="center"/>
              <w:rPr>
                <w:sz w:val="10"/>
                <w:szCs w:val="10"/>
                <w:lang w:eastAsia="es-CO"/>
              </w:rPr>
            </w:pPr>
            <w:r w:rsidRPr="0090076C">
              <w:rPr>
                <w:sz w:val="10"/>
                <w:szCs w:val="10"/>
                <w:lang w:eastAsia="es-CO"/>
              </w:rPr>
              <w:t>selección</w:t>
            </w:r>
          </w:p>
        </w:tc>
        <w:tc>
          <w:tcPr>
            <w:tcW w:w="97" w:type="pct"/>
            <w:noWrap/>
            <w:textDirection w:val="btLr"/>
            <w:vAlign w:val="center"/>
          </w:tcPr>
          <w:p w14:paraId="609D5F10" w14:textId="77777777" w:rsidR="00E40932" w:rsidRPr="0090076C" w:rsidRDefault="00E40932" w:rsidP="00EA01B4">
            <w:pPr>
              <w:jc w:val="center"/>
              <w:rPr>
                <w:sz w:val="10"/>
                <w:szCs w:val="10"/>
                <w:lang w:eastAsia="es-CO"/>
              </w:rPr>
            </w:pPr>
            <w:r w:rsidRPr="0090076C">
              <w:rPr>
                <w:sz w:val="10"/>
                <w:szCs w:val="10"/>
                <w:lang w:eastAsia="es-CO"/>
              </w:rPr>
              <w:t>económico</w:t>
            </w:r>
          </w:p>
        </w:tc>
        <w:tc>
          <w:tcPr>
            <w:tcW w:w="293" w:type="pct"/>
            <w:vAlign w:val="center"/>
          </w:tcPr>
          <w:p w14:paraId="1054D7A2" w14:textId="77777777" w:rsidR="00E40932" w:rsidRPr="0090076C" w:rsidRDefault="00E40932" w:rsidP="00EA01B4">
            <w:pPr>
              <w:jc w:val="center"/>
              <w:rPr>
                <w:sz w:val="10"/>
                <w:szCs w:val="10"/>
                <w:lang w:eastAsia="es-CO"/>
              </w:rPr>
            </w:pPr>
            <w:r w:rsidRPr="0090076C">
              <w:rPr>
                <w:sz w:val="10"/>
                <w:szCs w:val="10"/>
                <w:lang w:eastAsia="es-CO"/>
              </w:rPr>
              <w:t xml:space="preserve">que el contratista no cumpla con las especificaciones técnicas establecidas en la aceptación de oferta como los estándares de calidad y </w:t>
            </w:r>
          </w:p>
        </w:tc>
        <w:tc>
          <w:tcPr>
            <w:tcW w:w="286" w:type="pct"/>
            <w:vAlign w:val="center"/>
          </w:tcPr>
          <w:p w14:paraId="21E12E21" w14:textId="77777777" w:rsidR="00E40932" w:rsidRPr="0090076C" w:rsidRDefault="00E40932" w:rsidP="00EA01B4">
            <w:pPr>
              <w:jc w:val="center"/>
              <w:rPr>
                <w:sz w:val="10"/>
                <w:szCs w:val="10"/>
                <w:lang w:eastAsia="es-CO"/>
              </w:rPr>
            </w:pPr>
            <w:r w:rsidRPr="0090076C">
              <w:rPr>
                <w:sz w:val="10"/>
                <w:szCs w:val="10"/>
                <w:lang w:eastAsia="es-CO"/>
              </w:rPr>
              <w:t>que no se cumpla con el objeto contractual</w:t>
            </w:r>
          </w:p>
        </w:tc>
        <w:tc>
          <w:tcPr>
            <w:tcW w:w="105" w:type="pct"/>
            <w:noWrap/>
            <w:textDirection w:val="btLr"/>
            <w:vAlign w:val="center"/>
          </w:tcPr>
          <w:p w14:paraId="56B37E61" w14:textId="77777777" w:rsidR="00E40932" w:rsidRPr="0090076C" w:rsidRDefault="00E40932" w:rsidP="00EA01B4">
            <w:pPr>
              <w:jc w:val="center"/>
              <w:rPr>
                <w:sz w:val="10"/>
                <w:szCs w:val="10"/>
                <w:lang w:eastAsia="es-CO"/>
              </w:rPr>
            </w:pPr>
            <w:r w:rsidRPr="0090076C">
              <w:rPr>
                <w:sz w:val="10"/>
                <w:szCs w:val="10"/>
                <w:lang w:eastAsia="es-CO"/>
              </w:rPr>
              <w:t>1</w:t>
            </w:r>
          </w:p>
        </w:tc>
        <w:tc>
          <w:tcPr>
            <w:tcW w:w="96" w:type="pct"/>
            <w:noWrap/>
            <w:textDirection w:val="btLr"/>
            <w:vAlign w:val="center"/>
          </w:tcPr>
          <w:p w14:paraId="3F0439A3" w14:textId="77777777" w:rsidR="00E40932" w:rsidRPr="0090076C" w:rsidRDefault="00E40932" w:rsidP="00EA01B4">
            <w:pPr>
              <w:jc w:val="center"/>
              <w:rPr>
                <w:sz w:val="10"/>
                <w:szCs w:val="10"/>
                <w:lang w:eastAsia="es-CO"/>
              </w:rPr>
            </w:pPr>
            <w:r w:rsidRPr="0090076C">
              <w:rPr>
                <w:sz w:val="10"/>
                <w:szCs w:val="10"/>
                <w:lang w:eastAsia="es-CO"/>
              </w:rPr>
              <w:t>3</w:t>
            </w:r>
          </w:p>
        </w:tc>
        <w:tc>
          <w:tcPr>
            <w:tcW w:w="97" w:type="pct"/>
            <w:noWrap/>
            <w:vAlign w:val="center"/>
          </w:tcPr>
          <w:p w14:paraId="2023F95C" w14:textId="77777777" w:rsidR="00E40932" w:rsidRPr="0090076C" w:rsidRDefault="00E40932" w:rsidP="00EA01B4">
            <w:pPr>
              <w:jc w:val="center"/>
              <w:rPr>
                <w:sz w:val="10"/>
                <w:szCs w:val="10"/>
                <w:lang w:eastAsia="es-CO"/>
              </w:rPr>
            </w:pPr>
            <w:r w:rsidRPr="0090076C">
              <w:rPr>
                <w:sz w:val="10"/>
                <w:szCs w:val="10"/>
                <w:lang w:eastAsia="es-CO"/>
              </w:rPr>
              <w:t>4</w:t>
            </w:r>
          </w:p>
        </w:tc>
        <w:tc>
          <w:tcPr>
            <w:tcW w:w="97" w:type="pct"/>
            <w:noWrap/>
            <w:textDirection w:val="btLr"/>
            <w:vAlign w:val="center"/>
          </w:tcPr>
          <w:p w14:paraId="1F21FB6A" w14:textId="77777777" w:rsidR="00E40932" w:rsidRPr="0090076C" w:rsidRDefault="00E40932" w:rsidP="00EA01B4">
            <w:pPr>
              <w:jc w:val="center"/>
              <w:rPr>
                <w:sz w:val="10"/>
                <w:szCs w:val="10"/>
                <w:lang w:eastAsia="es-CO"/>
              </w:rPr>
            </w:pPr>
          </w:p>
        </w:tc>
        <w:tc>
          <w:tcPr>
            <w:tcW w:w="194" w:type="pct"/>
            <w:textDirection w:val="btLr"/>
            <w:vAlign w:val="center"/>
          </w:tcPr>
          <w:p w14:paraId="75B6E5CD" w14:textId="77777777" w:rsidR="00E40932" w:rsidRPr="0090076C" w:rsidRDefault="00E40932" w:rsidP="00EA01B4">
            <w:pPr>
              <w:jc w:val="center"/>
              <w:rPr>
                <w:sz w:val="10"/>
                <w:szCs w:val="10"/>
                <w:lang w:eastAsia="es-CO"/>
              </w:rPr>
            </w:pPr>
            <w:r w:rsidRPr="0090076C">
              <w:rPr>
                <w:sz w:val="10"/>
                <w:szCs w:val="10"/>
                <w:lang w:eastAsia="es-CO"/>
              </w:rPr>
              <w:t>contratista</w:t>
            </w:r>
          </w:p>
        </w:tc>
        <w:tc>
          <w:tcPr>
            <w:tcW w:w="776" w:type="pct"/>
            <w:vAlign w:val="center"/>
          </w:tcPr>
          <w:p w14:paraId="049AD094" w14:textId="77777777" w:rsidR="00E40932" w:rsidRPr="0090076C" w:rsidRDefault="00E40932" w:rsidP="00EA01B4">
            <w:pPr>
              <w:jc w:val="center"/>
              <w:rPr>
                <w:sz w:val="10"/>
                <w:szCs w:val="10"/>
                <w:lang w:eastAsia="es-CO"/>
              </w:rPr>
            </w:pPr>
            <w:r w:rsidRPr="0090076C">
              <w:rPr>
                <w:sz w:val="10"/>
                <w:szCs w:val="10"/>
                <w:lang w:eastAsia="es-CO"/>
              </w:rPr>
              <w:t>reducir la probabilidad de ocurrencia/el supervisor deberá realizar seguimiento a las especificaciones técnicas establecidas en la aceptación de oferta con respecto a la calidad y salubridad de los repuestos.</w:t>
            </w:r>
          </w:p>
        </w:tc>
        <w:tc>
          <w:tcPr>
            <w:tcW w:w="103" w:type="pct"/>
            <w:noWrap/>
            <w:textDirection w:val="btLr"/>
            <w:vAlign w:val="center"/>
          </w:tcPr>
          <w:p w14:paraId="42406ED8" w14:textId="77777777" w:rsidR="00E40932" w:rsidRPr="0090076C" w:rsidRDefault="00E40932" w:rsidP="00EA01B4">
            <w:pPr>
              <w:jc w:val="center"/>
              <w:rPr>
                <w:sz w:val="10"/>
                <w:szCs w:val="10"/>
                <w:lang w:eastAsia="es-CO"/>
              </w:rPr>
            </w:pPr>
            <w:r w:rsidRPr="0090076C">
              <w:rPr>
                <w:sz w:val="10"/>
                <w:szCs w:val="10"/>
                <w:lang w:eastAsia="es-CO"/>
              </w:rPr>
              <w:t>1</w:t>
            </w:r>
          </w:p>
        </w:tc>
        <w:tc>
          <w:tcPr>
            <w:tcW w:w="99" w:type="pct"/>
            <w:noWrap/>
            <w:textDirection w:val="btLr"/>
            <w:vAlign w:val="center"/>
          </w:tcPr>
          <w:p w14:paraId="3CE92D56" w14:textId="77777777" w:rsidR="00E40932" w:rsidRPr="0090076C" w:rsidRDefault="00E40932" w:rsidP="00EA01B4">
            <w:pPr>
              <w:jc w:val="center"/>
              <w:rPr>
                <w:sz w:val="10"/>
                <w:szCs w:val="10"/>
                <w:lang w:eastAsia="es-CO"/>
              </w:rPr>
            </w:pPr>
            <w:r w:rsidRPr="0090076C">
              <w:rPr>
                <w:sz w:val="10"/>
                <w:szCs w:val="10"/>
                <w:lang w:eastAsia="es-CO"/>
              </w:rPr>
              <w:t>2</w:t>
            </w:r>
          </w:p>
        </w:tc>
        <w:tc>
          <w:tcPr>
            <w:tcW w:w="147" w:type="pct"/>
            <w:noWrap/>
            <w:vAlign w:val="center"/>
          </w:tcPr>
          <w:p w14:paraId="587D000D" w14:textId="77777777" w:rsidR="00E40932" w:rsidRPr="0090076C" w:rsidRDefault="00E40932" w:rsidP="00EA01B4">
            <w:pPr>
              <w:jc w:val="center"/>
              <w:rPr>
                <w:sz w:val="10"/>
                <w:szCs w:val="10"/>
                <w:lang w:eastAsia="es-CO"/>
              </w:rPr>
            </w:pPr>
            <w:r w:rsidRPr="0090076C">
              <w:rPr>
                <w:sz w:val="10"/>
                <w:szCs w:val="10"/>
                <w:lang w:eastAsia="es-CO"/>
              </w:rPr>
              <w:t>4</w:t>
            </w:r>
          </w:p>
        </w:tc>
        <w:tc>
          <w:tcPr>
            <w:tcW w:w="148" w:type="pct"/>
            <w:noWrap/>
            <w:textDirection w:val="btLr"/>
            <w:vAlign w:val="center"/>
          </w:tcPr>
          <w:p w14:paraId="4E77DB52" w14:textId="77777777" w:rsidR="00E40932" w:rsidRPr="0090076C" w:rsidRDefault="00E40932" w:rsidP="00EA01B4">
            <w:pPr>
              <w:jc w:val="center"/>
              <w:rPr>
                <w:sz w:val="10"/>
                <w:szCs w:val="10"/>
                <w:lang w:eastAsia="es-CO"/>
              </w:rPr>
            </w:pPr>
            <w:r w:rsidRPr="0090076C">
              <w:rPr>
                <w:sz w:val="10"/>
                <w:szCs w:val="10"/>
                <w:lang w:eastAsia="es-CO"/>
              </w:rPr>
              <w:t>4</w:t>
            </w:r>
          </w:p>
        </w:tc>
        <w:tc>
          <w:tcPr>
            <w:tcW w:w="194" w:type="pct"/>
            <w:noWrap/>
            <w:textDirection w:val="btLr"/>
            <w:vAlign w:val="center"/>
          </w:tcPr>
          <w:p w14:paraId="6725C881" w14:textId="77777777" w:rsidR="00E40932" w:rsidRPr="0090076C" w:rsidRDefault="00E40932" w:rsidP="00EA01B4">
            <w:pPr>
              <w:jc w:val="center"/>
              <w:rPr>
                <w:sz w:val="10"/>
                <w:szCs w:val="10"/>
                <w:lang w:eastAsia="es-CO"/>
              </w:rPr>
            </w:pPr>
            <w:r w:rsidRPr="0090076C">
              <w:rPr>
                <w:sz w:val="10"/>
                <w:szCs w:val="10"/>
                <w:lang w:eastAsia="es-CO"/>
              </w:rPr>
              <w:t>si</w:t>
            </w:r>
          </w:p>
        </w:tc>
        <w:tc>
          <w:tcPr>
            <w:tcW w:w="224" w:type="pct"/>
            <w:textDirection w:val="btLr"/>
            <w:vAlign w:val="center"/>
          </w:tcPr>
          <w:p w14:paraId="2F89F666" w14:textId="77777777" w:rsidR="00E40932" w:rsidRPr="0090076C" w:rsidRDefault="00E40932" w:rsidP="00EA01B4">
            <w:pPr>
              <w:jc w:val="center"/>
              <w:rPr>
                <w:sz w:val="10"/>
                <w:szCs w:val="10"/>
                <w:lang w:eastAsia="es-CO"/>
              </w:rPr>
            </w:pPr>
            <w:r w:rsidRPr="0090076C">
              <w:rPr>
                <w:sz w:val="10"/>
                <w:szCs w:val="10"/>
                <w:lang w:eastAsia="es-CO"/>
              </w:rPr>
              <w:t>si</w:t>
            </w:r>
          </w:p>
        </w:tc>
        <w:tc>
          <w:tcPr>
            <w:tcW w:w="262" w:type="pct"/>
            <w:vAlign w:val="center"/>
          </w:tcPr>
          <w:p w14:paraId="5ABE725B" w14:textId="77777777" w:rsidR="00E40932" w:rsidRPr="0090076C" w:rsidRDefault="00E40932" w:rsidP="00EA01B4">
            <w:pPr>
              <w:jc w:val="center"/>
              <w:rPr>
                <w:sz w:val="10"/>
                <w:szCs w:val="10"/>
                <w:lang w:eastAsia="es-CO"/>
              </w:rPr>
            </w:pPr>
            <w:r w:rsidRPr="0090076C">
              <w:rPr>
                <w:sz w:val="10"/>
                <w:szCs w:val="10"/>
                <w:lang w:eastAsia="es-CO"/>
              </w:rPr>
              <w:t>supervisor de la aceptación de la oferta</w:t>
            </w:r>
          </w:p>
        </w:tc>
        <w:tc>
          <w:tcPr>
            <w:tcW w:w="244" w:type="pct"/>
            <w:vAlign w:val="center"/>
          </w:tcPr>
          <w:p w14:paraId="5735FBF4"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293" w:type="pct"/>
            <w:vAlign w:val="center"/>
          </w:tcPr>
          <w:p w14:paraId="4D0F92E3"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453" w:type="pct"/>
            <w:vAlign w:val="center"/>
          </w:tcPr>
          <w:p w14:paraId="6982E0BC" w14:textId="77777777" w:rsidR="00E40932" w:rsidRPr="0090076C" w:rsidRDefault="00E40932" w:rsidP="00EA01B4">
            <w:pPr>
              <w:jc w:val="center"/>
              <w:rPr>
                <w:sz w:val="10"/>
                <w:szCs w:val="10"/>
                <w:lang w:eastAsia="es-CO"/>
              </w:rPr>
            </w:pPr>
            <w:r w:rsidRPr="0090076C">
              <w:rPr>
                <w:sz w:val="10"/>
                <w:szCs w:val="10"/>
                <w:lang w:eastAsia="es-CO"/>
              </w:rPr>
              <w:t>Por medio del supervisor del presente contrato</w:t>
            </w:r>
          </w:p>
        </w:tc>
        <w:tc>
          <w:tcPr>
            <w:tcW w:w="402" w:type="pct"/>
            <w:vAlign w:val="center"/>
          </w:tcPr>
          <w:p w14:paraId="5CF47711" w14:textId="77777777" w:rsidR="00E40932" w:rsidRPr="0090076C" w:rsidRDefault="00E40932" w:rsidP="00EA01B4">
            <w:pPr>
              <w:jc w:val="center"/>
              <w:rPr>
                <w:sz w:val="10"/>
                <w:szCs w:val="10"/>
                <w:lang w:eastAsia="es-CO"/>
              </w:rPr>
            </w:pPr>
            <w:r w:rsidRPr="0090076C">
              <w:rPr>
                <w:sz w:val="10"/>
                <w:szCs w:val="10"/>
                <w:lang w:eastAsia="es-CO"/>
              </w:rPr>
              <w:t>Cuando ocurra el evento</w:t>
            </w:r>
          </w:p>
        </w:tc>
      </w:tr>
      <w:tr w:rsidR="00E40932" w:rsidRPr="0090076C" w14:paraId="1D43A9B3" w14:textId="77777777" w:rsidTr="00EA01B4">
        <w:trPr>
          <w:trHeight w:val="2211"/>
        </w:trPr>
        <w:tc>
          <w:tcPr>
            <w:tcW w:w="98" w:type="pct"/>
            <w:noWrap/>
            <w:textDirection w:val="btLr"/>
            <w:vAlign w:val="center"/>
          </w:tcPr>
          <w:p w14:paraId="7E6710A4" w14:textId="77777777" w:rsidR="00E40932" w:rsidRPr="0090076C" w:rsidRDefault="00E40932" w:rsidP="00EA01B4">
            <w:pPr>
              <w:jc w:val="center"/>
              <w:rPr>
                <w:b/>
                <w:bCs/>
                <w:sz w:val="10"/>
                <w:szCs w:val="10"/>
                <w:lang w:eastAsia="es-CO"/>
              </w:rPr>
            </w:pPr>
            <w:r w:rsidRPr="0090076C">
              <w:rPr>
                <w:b/>
                <w:bCs/>
                <w:sz w:val="10"/>
                <w:szCs w:val="10"/>
                <w:lang w:eastAsia="es-CO"/>
              </w:rPr>
              <w:t>5</w:t>
            </w:r>
          </w:p>
        </w:tc>
        <w:tc>
          <w:tcPr>
            <w:tcW w:w="99" w:type="pct"/>
            <w:noWrap/>
            <w:textDirection w:val="btLr"/>
            <w:vAlign w:val="center"/>
          </w:tcPr>
          <w:p w14:paraId="52F6601C" w14:textId="77777777" w:rsidR="00E40932" w:rsidRPr="0090076C" w:rsidRDefault="00E40932" w:rsidP="00EA01B4">
            <w:pPr>
              <w:jc w:val="center"/>
              <w:rPr>
                <w:sz w:val="10"/>
                <w:szCs w:val="10"/>
                <w:lang w:eastAsia="es-CO"/>
              </w:rPr>
            </w:pPr>
            <w:r w:rsidRPr="0090076C">
              <w:rPr>
                <w:sz w:val="10"/>
                <w:szCs w:val="10"/>
                <w:lang w:eastAsia="es-CO"/>
              </w:rPr>
              <w:t>especifico</w:t>
            </w:r>
          </w:p>
        </w:tc>
        <w:tc>
          <w:tcPr>
            <w:tcW w:w="98" w:type="pct"/>
            <w:noWrap/>
            <w:textDirection w:val="btLr"/>
            <w:vAlign w:val="center"/>
          </w:tcPr>
          <w:p w14:paraId="50D1E7D0" w14:textId="77777777" w:rsidR="00E40932" w:rsidRPr="0090076C" w:rsidRDefault="00E40932" w:rsidP="00EA01B4">
            <w:pPr>
              <w:jc w:val="center"/>
              <w:rPr>
                <w:sz w:val="10"/>
                <w:szCs w:val="10"/>
                <w:lang w:eastAsia="es-CO"/>
              </w:rPr>
            </w:pPr>
            <w:r w:rsidRPr="0090076C">
              <w:rPr>
                <w:sz w:val="10"/>
                <w:szCs w:val="10"/>
                <w:lang w:eastAsia="es-CO"/>
              </w:rPr>
              <w:t>externo</w:t>
            </w:r>
          </w:p>
        </w:tc>
        <w:tc>
          <w:tcPr>
            <w:tcW w:w="97" w:type="pct"/>
            <w:noWrap/>
            <w:textDirection w:val="btLr"/>
            <w:vAlign w:val="center"/>
          </w:tcPr>
          <w:p w14:paraId="1FB70802" w14:textId="77777777" w:rsidR="00E40932" w:rsidRPr="0090076C" w:rsidRDefault="00E40932" w:rsidP="00EA01B4">
            <w:pPr>
              <w:jc w:val="center"/>
              <w:rPr>
                <w:sz w:val="10"/>
                <w:szCs w:val="10"/>
                <w:lang w:eastAsia="es-CO"/>
              </w:rPr>
            </w:pPr>
            <w:r w:rsidRPr="0090076C">
              <w:rPr>
                <w:sz w:val="10"/>
                <w:szCs w:val="10"/>
                <w:lang w:eastAsia="es-CO"/>
              </w:rPr>
              <w:t>ejecución</w:t>
            </w:r>
          </w:p>
        </w:tc>
        <w:tc>
          <w:tcPr>
            <w:tcW w:w="97" w:type="pct"/>
            <w:noWrap/>
            <w:textDirection w:val="btLr"/>
            <w:vAlign w:val="center"/>
          </w:tcPr>
          <w:p w14:paraId="4BBAE85A" w14:textId="77777777" w:rsidR="00E40932" w:rsidRPr="0090076C" w:rsidRDefault="00E40932" w:rsidP="00EA01B4">
            <w:pPr>
              <w:jc w:val="center"/>
              <w:rPr>
                <w:sz w:val="10"/>
                <w:szCs w:val="10"/>
                <w:lang w:eastAsia="es-CO"/>
              </w:rPr>
            </w:pPr>
            <w:r w:rsidRPr="0090076C">
              <w:rPr>
                <w:sz w:val="10"/>
                <w:szCs w:val="10"/>
                <w:lang w:eastAsia="es-CO"/>
              </w:rPr>
              <w:t>operacional</w:t>
            </w:r>
          </w:p>
        </w:tc>
        <w:tc>
          <w:tcPr>
            <w:tcW w:w="293" w:type="pct"/>
            <w:vAlign w:val="center"/>
          </w:tcPr>
          <w:p w14:paraId="5C70A44D" w14:textId="77777777" w:rsidR="00E40932" w:rsidRPr="0090076C" w:rsidRDefault="00E40932" w:rsidP="00EA01B4">
            <w:pPr>
              <w:jc w:val="center"/>
              <w:rPr>
                <w:sz w:val="10"/>
                <w:szCs w:val="10"/>
                <w:lang w:eastAsia="es-CO"/>
              </w:rPr>
            </w:pPr>
            <w:r w:rsidRPr="0090076C">
              <w:rPr>
                <w:sz w:val="10"/>
                <w:szCs w:val="10"/>
                <w:lang w:eastAsia="es-CO"/>
              </w:rPr>
              <w:t>que en el trasporte de los repuestos para el mantenimiento de los sistemas de seguridad CCTV y control de acceso lleguen en malas condiciones al lugar de entrega</w:t>
            </w:r>
          </w:p>
        </w:tc>
        <w:tc>
          <w:tcPr>
            <w:tcW w:w="286" w:type="pct"/>
            <w:vAlign w:val="center"/>
          </w:tcPr>
          <w:p w14:paraId="685C157B" w14:textId="77777777" w:rsidR="00E40932" w:rsidRPr="0090076C" w:rsidRDefault="00E40932" w:rsidP="00EA01B4">
            <w:pPr>
              <w:jc w:val="center"/>
              <w:rPr>
                <w:sz w:val="10"/>
                <w:szCs w:val="10"/>
                <w:lang w:eastAsia="es-CO"/>
              </w:rPr>
            </w:pPr>
            <w:r w:rsidRPr="0090076C">
              <w:rPr>
                <w:sz w:val="10"/>
                <w:szCs w:val="10"/>
                <w:lang w:eastAsia="es-CO"/>
              </w:rPr>
              <w:t>que no se cumpla con el objeto contractual</w:t>
            </w:r>
          </w:p>
        </w:tc>
        <w:tc>
          <w:tcPr>
            <w:tcW w:w="105" w:type="pct"/>
            <w:noWrap/>
            <w:textDirection w:val="btLr"/>
            <w:vAlign w:val="center"/>
          </w:tcPr>
          <w:p w14:paraId="2FB10506" w14:textId="77777777" w:rsidR="00E40932" w:rsidRPr="0090076C" w:rsidRDefault="00E40932" w:rsidP="00EA01B4">
            <w:pPr>
              <w:jc w:val="center"/>
              <w:rPr>
                <w:sz w:val="10"/>
                <w:szCs w:val="10"/>
                <w:lang w:eastAsia="es-CO"/>
              </w:rPr>
            </w:pPr>
            <w:r w:rsidRPr="0090076C">
              <w:rPr>
                <w:sz w:val="10"/>
                <w:szCs w:val="10"/>
                <w:lang w:eastAsia="es-CO"/>
              </w:rPr>
              <w:t>1</w:t>
            </w:r>
          </w:p>
        </w:tc>
        <w:tc>
          <w:tcPr>
            <w:tcW w:w="96" w:type="pct"/>
            <w:noWrap/>
            <w:textDirection w:val="btLr"/>
            <w:vAlign w:val="center"/>
          </w:tcPr>
          <w:p w14:paraId="351A7BE4" w14:textId="77777777" w:rsidR="00E40932" w:rsidRPr="0090076C" w:rsidRDefault="00E40932" w:rsidP="00EA01B4">
            <w:pPr>
              <w:jc w:val="center"/>
              <w:rPr>
                <w:sz w:val="10"/>
                <w:szCs w:val="10"/>
                <w:lang w:eastAsia="es-CO"/>
              </w:rPr>
            </w:pPr>
            <w:r w:rsidRPr="0090076C">
              <w:rPr>
                <w:sz w:val="10"/>
                <w:szCs w:val="10"/>
                <w:lang w:eastAsia="es-CO"/>
              </w:rPr>
              <w:t>4</w:t>
            </w:r>
          </w:p>
        </w:tc>
        <w:tc>
          <w:tcPr>
            <w:tcW w:w="97" w:type="pct"/>
            <w:noWrap/>
            <w:vAlign w:val="center"/>
          </w:tcPr>
          <w:p w14:paraId="540FA2F5" w14:textId="77777777" w:rsidR="00E40932" w:rsidRPr="0090076C" w:rsidRDefault="00E40932" w:rsidP="00EA01B4">
            <w:pPr>
              <w:jc w:val="center"/>
              <w:rPr>
                <w:sz w:val="10"/>
                <w:szCs w:val="10"/>
                <w:lang w:eastAsia="es-CO"/>
              </w:rPr>
            </w:pPr>
            <w:r w:rsidRPr="0090076C">
              <w:rPr>
                <w:sz w:val="10"/>
                <w:szCs w:val="10"/>
                <w:lang w:eastAsia="es-CO"/>
              </w:rPr>
              <w:t>4</w:t>
            </w:r>
          </w:p>
        </w:tc>
        <w:tc>
          <w:tcPr>
            <w:tcW w:w="97" w:type="pct"/>
            <w:noWrap/>
            <w:textDirection w:val="btLr"/>
            <w:vAlign w:val="center"/>
          </w:tcPr>
          <w:p w14:paraId="76EB75A1" w14:textId="77777777" w:rsidR="00E40932" w:rsidRPr="0090076C" w:rsidRDefault="00E40932" w:rsidP="00EA01B4">
            <w:pPr>
              <w:jc w:val="center"/>
              <w:rPr>
                <w:sz w:val="10"/>
                <w:szCs w:val="10"/>
                <w:lang w:eastAsia="es-CO"/>
              </w:rPr>
            </w:pPr>
          </w:p>
        </w:tc>
        <w:tc>
          <w:tcPr>
            <w:tcW w:w="194" w:type="pct"/>
            <w:textDirection w:val="btLr"/>
            <w:vAlign w:val="center"/>
          </w:tcPr>
          <w:p w14:paraId="420C9F85" w14:textId="77777777" w:rsidR="00E40932" w:rsidRPr="0090076C" w:rsidRDefault="00E40932" w:rsidP="00EA01B4">
            <w:pPr>
              <w:jc w:val="center"/>
              <w:rPr>
                <w:sz w:val="10"/>
                <w:szCs w:val="10"/>
                <w:lang w:eastAsia="es-CO"/>
              </w:rPr>
            </w:pPr>
            <w:r w:rsidRPr="0090076C">
              <w:rPr>
                <w:sz w:val="10"/>
                <w:szCs w:val="10"/>
                <w:lang w:eastAsia="es-CO"/>
              </w:rPr>
              <w:t>contratista</w:t>
            </w:r>
          </w:p>
        </w:tc>
        <w:tc>
          <w:tcPr>
            <w:tcW w:w="776" w:type="pct"/>
            <w:vAlign w:val="center"/>
          </w:tcPr>
          <w:p w14:paraId="795078DF" w14:textId="77777777" w:rsidR="00E40932" w:rsidRPr="0090076C" w:rsidRDefault="00E40932" w:rsidP="00EA01B4">
            <w:pPr>
              <w:jc w:val="center"/>
              <w:rPr>
                <w:sz w:val="10"/>
                <w:szCs w:val="10"/>
                <w:lang w:eastAsia="es-CO"/>
              </w:rPr>
            </w:pPr>
            <w:r w:rsidRPr="0090076C">
              <w:rPr>
                <w:sz w:val="10"/>
                <w:szCs w:val="10"/>
                <w:lang w:eastAsia="es-CO"/>
              </w:rPr>
              <w:t>reducir la probabilidad de ocurrencia/el supervisor deberá realizar control a los repuestos para el mantenimiento del CCTV y sistemas de control de acceso que se transporten, para evitar que estén en malas condiciones.</w:t>
            </w:r>
          </w:p>
        </w:tc>
        <w:tc>
          <w:tcPr>
            <w:tcW w:w="103" w:type="pct"/>
            <w:noWrap/>
            <w:textDirection w:val="btLr"/>
            <w:vAlign w:val="center"/>
          </w:tcPr>
          <w:p w14:paraId="1F39EEC3" w14:textId="77777777" w:rsidR="00E40932" w:rsidRPr="0090076C" w:rsidRDefault="00E40932" w:rsidP="00EA01B4">
            <w:pPr>
              <w:jc w:val="center"/>
              <w:rPr>
                <w:sz w:val="10"/>
                <w:szCs w:val="10"/>
                <w:lang w:eastAsia="es-CO"/>
              </w:rPr>
            </w:pPr>
            <w:r w:rsidRPr="0090076C">
              <w:rPr>
                <w:sz w:val="10"/>
                <w:szCs w:val="10"/>
                <w:lang w:eastAsia="es-CO"/>
              </w:rPr>
              <w:t>1</w:t>
            </w:r>
          </w:p>
        </w:tc>
        <w:tc>
          <w:tcPr>
            <w:tcW w:w="99" w:type="pct"/>
            <w:noWrap/>
            <w:textDirection w:val="btLr"/>
            <w:vAlign w:val="center"/>
          </w:tcPr>
          <w:p w14:paraId="0C896A1D" w14:textId="77777777" w:rsidR="00E40932" w:rsidRPr="0090076C" w:rsidRDefault="00E40932" w:rsidP="00EA01B4">
            <w:pPr>
              <w:jc w:val="center"/>
              <w:rPr>
                <w:sz w:val="10"/>
                <w:szCs w:val="10"/>
                <w:lang w:eastAsia="es-CO"/>
              </w:rPr>
            </w:pPr>
            <w:r w:rsidRPr="0090076C">
              <w:rPr>
                <w:sz w:val="10"/>
                <w:szCs w:val="10"/>
                <w:lang w:eastAsia="es-CO"/>
              </w:rPr>
              <w:t>3</w:t>
            </w:r>
          </w:p>
        </w:tc>
        <w:tc>
          <w:tcPr>
            <w:tcW w:w="147" w:type="pct"/>
            <w:noWrap/>
            <w:vAlign w:val="center"/>
          </w:tcPr>
          <w:p w14:paraId="0EB881A7" w14:textId="77777777" w:rsidR="00E40932" w:rsidRPr="0090076C" w:rsidRDefault="00E40932" w:rsidP="00EA01B4">
            <w:pPr>
              <w:jc w:val="center"/>
              <w:rPr>
                <w:sz w:val="10"/>
                <w:szCs w:val="10"/>
                <w:lang w:eastAsia="es-CO"/>
              </w:rPr>
            </w:pPr>
            <w:r w:rsidRPr="0090076C">
              <w:rPr>
                <w:sz w:val="10"/>
                <w:szCs w:val="10"/>
                <w:lang w:eastAsia="es-CO"/>
              </w:rPr>
              <w:t>4</w:t>
            </w:r>
          </w:p>
        </w:tc>
        <w:tc>
          <w:tcPr>
            <w:tcW w:w="148" w:type="pct"/>
            <w:noWrap/>
            <w:textDirection w:val="btLr"/>
            <w:vAlign w:val="center"/>
          </w:tcPr>
          <w:p w14:paraId="57529019" w14:textId="77777777" w:rsidR="00E40932" w:rsidRPr="0090076C" w:rsidRDefault="00E40932" w:rsidP="00EA01B4">
            <w:pPr>
              <w:jc w:val="center"/>
              <w:rPr>
                <w:sz w:val="10"/>
                <w:szCs w:val="10"/>
                <w:lang w:eastAsia="es-CO"/>
              </w:rPr>
            </w:pPr>
            <w:r w:rsidRPr="0090076C">
              <w:rPr>
                <w:sz w:val="10"/>
                <w:szCs w:val="10"/>
                <w:lang w:eastAsia="es-CO"/>
              </w:rPr>
              <w:t>4</w:t>
            </w:r>
          </w:p>
        </w:tc>
        <w:tc>
          <w:tcPr>
            <w:tcW w:w="194" w:type="pct"/>
            <w:noWrap/>
            <w:textDirection w:val="btLr"/>
            <w:vAlign w:val="center"/>
          </w:tcPr>
          <w:p w14:paraId="156F0446" w14:textId="77777777" w:rsidR="00E40932" w:rsidRPr="0090076C" w:rsidRDefault="00E40932" w:rsidP="00EA01B4">
            <w:pPr>
              <w:jc w:val="center"/>
              <w:rPr>
                <w:sz w:val="10"/>
                <w:szCs w:val="10"/>
                <w:lang w:eastAsia="es-CO"/>
              </w:rPr>
            </w:pPr>
            <w:r w:rsidRPr="0090076C">
              <w:rPr>
                <w:sz w:val="10"/>
                <w:szCs w:val="10"/>
                <w:lang w:eastAsia="es-CO"/>
              </w:rPr>
              <w:t>si</w:t>
            </w:r>
          </w:p>
        </w:tc>
        <w:tc>
          <w:tcPr>
            <w:tcW w:w="224" w:type="pct"/>
            <w:textDirection w:val="btLr"/>
            <w:vAlign w:val="center"/>
          </w:tcPr>
          <w:p w14:paraId="5F03A833" w14:textId="77777777" w:rsidR="00E40932" w:rsidRPr="0090076C" w:rsidRDefault="00E40932" w:rsidP="00EA01B4">
            <w:pPr>
              <w:jc w:val="center"/>
              <w:rPr>
                <w:sz w:val="10"/>
                <w:szCs w:val="10"/>
                <w:lang w:eastAsia="es-CO"/>
              </w:rPr>
            </w:pPr>
            <w:r w:rsidRPr="0090076C">
              <w:rPr>
                <w:sz w:val="10"/>
                <w:szCs w:val="10"/>
                <w:lang w:eastAsia="es-CO"/>
              </w:rPr>
              <w:t>si</w:t>
            </w:r>
          </w:p>
        </w:tc>
        <w:tc>
          <w:tcPr>
            <w:tcW w:w="262" w:type="pct"/>
            <w:vAlign w:val="center"/>
          </w:tcPr>
          <w:p w14:paraId="2A58A444" w14:textId="77777777" w:rsidR="00E40932" w:rsidRPr="0090076C" w:rsidRDefault="00E40932" w:rsidP="00EA01B4">
            <w:pPr>
              <w:jc w:val="center"/>
              <w:rPr>
                <w:sz w:val="10"/>
                <w:szCs w:val="10"/>
                <w:lang w:eastAsia="es-CO"/>
              </w:rPr>
            </w:pPr>
            <w:r w:rsidRPr="0090076C">
              <w:rPr>
                <w:sz w:val="10"/>
                <w:szCs w:val="10"/>
                <w:lang w:eastAsia="es-CO"/>
              </w:rPr>
              <w:t>supervisor de la aceptación de la oferta</w:t>
            </w:r>
          </w:p>
        </w:tc>
        <w:tc>
          <w:tcPr>
            <w:tcW w:w="244" w:type="pct"/>
            <w:vAlign w:val="center"/>
          </w:tcPr>
          <w:p w14:paraId="25A28239"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293" w:type="pct"/>
            <w:vAlign w:val="center"/>
          </w:tcPr>
          <w:p w14:paraId="666A7D0D" w14:textId="77777777" w:rsidR="00E40932" w:rsidRPr="0090076C" w:rsidRDefault="00E40932" w:rsidP="00EA01B4">
            <w:pPr>
              <w:jc w:val="center"/>
              <w:rPr>
                <w:sz w:val="10"/>
                <w:szCs w:val="10"/>
                <w:lang w:eastAsia="es-CO"/>
              </w:rPr>
            </w:pPr>
            <w:r w:rsidRPr="0090076C">
              <w:rPr>
                <w:sz w:val="10"/>
                <w:szCs w:val="10"/>
                <w:lang w:eastAsia="es-CO"/>
              </w:rPr>
              <w:t>a partir de la aprobación de la garantía única</w:t>
            </w:r>
          </w:p>
        </w:tc>
        <w:tc>
          <w:tcPr>
            <w:tcW w:w="453" w:type="pct"/>
            <w:vAlign w:val="center"/>
          </w:tcPr>
          <w:p w14:paraId="1E4C4C58" w14:textId="77777777" w:rsidR="00E40932" w:rsidRPr="0090076C" w:rsidRDefault="00E40932" w:rsidP="00EA01B4">
            <w:pPr>
              <w:jc w:val="center"/>
              <w:rPr>
                <w:sz w:val="10"/>
                <w:szCs w:val="10"/>
                <w:lang w:eastAsia="es-CO"/>
              </w:rPr>
            </w:pPr>
            <w:r w:rsidRPr="0090076C">
              <w:rPr>
                <w:sz w:val="10"/>
                <w:szCs w:val="10"/>
                <w:lang w:eastAsia="es-CO"/>
              </w:rPr>
              <w:t>Por medio del supervisor del presente contrato</w:t>
            </w:r>
          </w:p>
        </w:tc>
        <w:tc>
          <w:tcPr>
            <w:tcW w:w="402" w:type="pct"/>
            <w:vAlign w:val="center"/>
          </w:tcPr>
          <w:p w14:paraId="70197FAB" w14:textId="77777777" w:rsidR="00E40932" w:rsidRPr="0090076C" w:rsidRDefault="00E40932" w:rsidP="00EA01B4">
            <w:pPr>
              <w:jc w:val="center"/>
              <w:rPr>
                <w:sz w:val="10"/>
                <w:szCs w:val="10"/>
                <w:lang w:eastAsia="es-CO"/>
              </w:rPr>
            </w:pPr>
            <w:r w:rsidRPr="0090076C">
              <w:rPr>
                <w:sz w:val="10"/>
                <w:szCs w:val="10"/>
                <w:lang w:eastAsia="es-CO"/>
              </w:rPr>
              <w:t>Cuando ocurra el evento</w:t>
            </w:r>
          </w:p>
        </w:tc>
      </w:tr>
    </w:tbl>
    <w:p w14:paraId="0CB838E6" w14:textId="77777777" w:rsidR="00A8410A" w:rsidRDefault="00A8410A" w:rsidP="00C111D6">
      <w:pPr>
        <w:tabs>
          <w:tab w:val="left" w:pos="240"/>
        </w:tabs>
        <w:ind w:right="-428"/>
        <w:jc w:val="both"/>
        <w:rPr>
          <w:rFonts w:eastAsia="Arial"/>
          <w:b/>
          <w:bCs/>
          <w:sz w:val="12"/>
          <w:szCs w:val="12"/>
        </w:rPr>
      </w:pPr>
    </w:p>
    <w:p w14:paraId="65A343E8" w14:textId="77777777" w:rsidR="00A8410A" w:rsidRDefault="00A8410A" w:rsidP="00C111D6">
      <w:pPr>
        <w:tabs>
          <w:tab w:val="left" w:pos="240"/>
        </w:tabs>
        <w:ind w:right="-428"/>
        <w:jc w:val="both"/>
        <w:rPr>
          <w:rFonts w:eastAsia="Arial"/>
          <w:b/>
          <w:bCs/>
          <w:sz w:val="12"/>
          <w:szCs w:val="12"/>
        </w:rPr>
      </w:pPr>
    </w:p>
    <w:p w14:paraId="652CB63C" w14:textId="77777777" w:rsidR="00A8410A" w:rsidRDefault="00A8410A" w:rsidP="00C111D6">
      <w:pPr>
        <w:tabs>
          <w:tab w:val="left" w:pos="240"/>
        </w:tabs>
        <w:ind w:right="-428"/>
        <w:jc w:val="both"/>
        <w:rPr>
          <w:rFonts w:eastAsia="Arial"/>
          <w:b/>
          <w:bCs/>
          <w:sz w:val="12"/>
          <w:szCs w:val="12"/>
        </w:rPr>
      </w:pPr>
    </w:p>
    <w:p w14:paraId="6EDE6435" w14:textId="247DB3C4" w:rsidR="00A8410A" w:rsidRDefault="00A8410A" w:rsidP="00C111D6">
      <w:pPr>
        <w:tabs>
          <w:tab w:val="left" w:pos="240"/>
        </w:tabs>
        <w:ind w:right="-428"/>
        <w:jc w:val="both"/>
        <w:rPr>
          <w:rFonts w:eastAsia="Arial"/>
          <w:b/>
          <w:bCs/>
          <w:sz w:val="12"/>
          <w:szCs w:val="12"/>
        </w:rPr>
      </w:pPr>
      <w:r w:rsidRPr="00A8410A">
        <w:rPr>
          <w:rFonts w:eastAsia="Arial"/>
          <w:b/>
          <w:bCs/>
          <w:sz w:val="12"/>
          <w:szCs w:val="12"/>
        </w:rPr>
        <w:t>NOTA: 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65F06B40" w14:textId="77777777" w:rsidR="00A8410A" w:rsidRDefault="00A8410A" w:rsidP="00C111D6">
      <w:pPr>
        <w:tabs>
          <w:tab w:val="left" w:pos="240"/>
        </w:tabs>
        <w:ind w:right="-428"/>
        <w:jc w:val="both"/>
        <w:rPr>
          <w:rFonts w:eastAsia="Arial"/>
          <w:b/>
          <w:bCs/>
          <w:sz w:val="12"/>
          <w:szCs w:val="12"/>
        </w:rPr>
      </w:pPr>
    </w:p>
    <w:p w14:paraId="25BA68C7" w14:textId="77777777" w:rsidR="00A8410A" w:rsidRDefault="00A8410A" w:rsidP="00C111D6">
      <w:pPr>
        <w:tabs>
          <w:tab w:val="left" w:pos="240"/>
        </w:tabs>
        <w:ind w:right="-428"/>
        <w:jc w:val="both"/>
        <w:rPr>
          <w:rFonts w:eastAsia="Arial"/>
          <w:b/>
          <w:bCs/>
          <w:sz w:val="12"/>
          <w:szCs w:val="12"/>
        </w:rPr>
      </w:pPr>
    </w:p>
    <w:p w14:paraId="233005B1" w14:textId="77777777" w:rsidR="00A8410A" w:rsidRDefault="00A8410A" w:rsidP="00C111D6">
      <w:pPr>
        <w:tabs>
          <w:tab w:val="left" w:pos="240"/>
        </w:tabs>
        <w:ind w:right="-428"/>
        <w:jc w:val="both"/>
        <w:rPr>
          <w:rFonts w:eastAsia="Arial"/>
          <w:b/>
          <w:bCs/>
          <w:sz w:val="12"/>
          <w:szCs w:val="12"/>
        </w:rPr>
      </w:pPr>
    </w:p>
    <w:p w14:paraId="1DFF9B08" w14:textId="77777777" w:rsidR="00A8410A" w:rsidRDefault="00A8410A" w:rsidP="00C111D6">
      <w:pPr>
        <w:tabs>
          <w:tab w:val="left" w:pos="240"/>
        </w:tabs>
        <w:ind w:right="-428"/>
        <w:jc w:val="both"/>
        <w:rPr>
          <w:rFonts w:eastAsia="Arial"/>
          <w:b/>
          <w:bCs/>
          <w:sz w:val="12"/>
          <w:szCs w:val="12"/>
        </w:rPr>
      </w:pPr>
    </w:p>
    <w:p w14:paraId="6948ECCE" w14:textId="77777777" w:rsidR="00A8410A" w:rsidRDefault="00A8410A" w:rsidP="00C111D6">
      <w:pPr>
        <w:tabs>
          <w:tab w:val="left" w:pos="240"/>
        </w:tabs>
        <w:ind w:right="-428"/>
        <w:jc w:val="both"/>
        <w:rPr>
          <w:rFonts w:eastAsia="Arial"/>
          <w:b/>
          <w:bCs/>
          <w:sz w:val="12"/>
          <w:szCs w:val="12"/>
        </w:rPr>
      </w:pPr>
    </w:p>
    <w:p w14:paraId="0CBBD82D" w14:textId="77777777" w:rsidR="00A8410A" w:rsidRDefault="00A8410A" w:rsidP="00C111D6">
      <w:pPr>
        <w:tabs>
          <w:tab w:val="left" w:pos="240"/>
        </w:tabs>
        <w:ind w:right="-428"/>
        <w:jc w:val="both"/>
        <w:rPr>
          <w:rFonts w:eastAsia="Arial"/>
          <w:b/>
          <w:bCs/>
          <w:sz w:val="12"/>
          <w:szCs w:val="12"/>
        </w:rPr>
      </w:pPr>
    </w:p>
    <w:p w14:paraId="2C3BBB34" w14:textId="77777777" w:rsidR="00A8410A" w:rsidRDefault="00A8410A" w:rsidP="00C111D6">
      <w:pPr>
        <w:tabs>
          <w:tab w:val="left" w:pos="240"/>
        </w:tabs>
        <w:ind w:right="-428"/>
        <w:jc w:val="both"/>
        <w:rPr>
          <w:rFonts w:eastAsia="Arial"/>
          <w:b/>
          <w:bCs/>
          <w:sz w:val="12"/>
          <w:szCs w:val="12"/>
        </w:rPr>
      </w:pPr>
    </w:p>
    <w:p w14:paraId="56DEEDAE" w14:textId="77777777" w:rsidR="00A8410A" w:rsidRDefault="00A8410A" w:rsidP="00C111D6">
      <w:pPr>
        <w:tabs>
          <w:tab w:val="left" w:pos="240"/>
        </w:tabs>
        <w:ind w:right="-428"/>
        <w:jc w:val="both"/>
        <w:rPr>
          <w:rFonts w:eastAsia="Arial"/>
          <w:b/>
          <w:bCs/>
          <w:sz w:val="12"/>
          <w:szCs w:val="12"/>
        </w:rPr>
      </w:pPr>
    </w:p>
    <w:p w14:paraId="5CE62C72" w14:textId="77777777" w:rsidR="00A8410A" w:rsidRDefault="00A8410A" w:rsidP="00C111D6">
      <w:pPr>
        <w:tabs>
          <w:tab w:val="left" w:pos="240"/>
        </w:tabs>
        <w:ind w:right="-428"/>
        <w:jc w:val="both"/>
        <w:rPr>
          <w:rFonts w:eastAsia="Arial"/>
          <w:b/>
          <w:bCs/>
          <w:sz w:val="12"/>
          <w:szCs w:val="12"/>
        </w:rPr>
      </w:pPr>
    </w:p>
    <w:p w14:paraId="19E9EB2F" w14:textId="77777777" w:rsidR="00A8410A" w:rsidRDefault="00A8410A" w:rsidP="00C111D6">
      <w:pPr>
        <w:tabs>
          <w:tab w:val="left" w:pos="240"/>
        </w:tabs>
        <w:ind w:right="-428"/>
        <w:jc w:val="both"/>
        <w:rPr>
          <w:rFonts w:eastAsia="Arial"/>
          <w:b/>
          <w:bCs/>
          <w:sz w:val="12"/>
          <w:szCs w:val="12"/>
        </w:rPr>
      </w:pPr>
    </w:p>
    <w:p w14:paraId="420620BC" w14:textId="77777777" w:rsidR="00A8410A" w:rsidRDefault="00A8410A" w:rsidP="00C111D6">
      <w:pPr>
        <w:tabs>
          <w:tab w:val="left" w:pos="240"/>
        </w:tabs>
        <w:ind w:right="-428"/>
        <w:jc w:val="both"/>
        <w:rPr>
          <w:rFonts w:eastAsia="Arial"/>
          <w:b/>
          <w:bCs/>
          <w:sz w:val="12"/>
          <w:szCs w:val="12"/>
        </w:rPr>
      </w:pPr>
    </w:p>
    <w:p w14:paraId="4EC4C1EF" w14:textId="77777777" w:rsidR="00A8410A" w:rsidRDefault="00A8410A" w:rsidP="00C111D6">
      <w:pPr>
        <w:tabs>
          <w:tab w:val="left" w:pos="240"/>
        </w:tabs>
        <w:ind w:right="-428"/>
        <w:jc w:val="both"/>
        <w:rPr>
          <w:rFonts w:eastAsia="Arial"/>
          <w:b/>
          <w:bCs/>
          <w:sz w:val="12"/>
          <w:szCs w:val="12"/>
        </w:rPr>
      </w:pPr>
    </w:p>
    <w:p w14:paraId="5113CD47" w14:textId="77777777" w:rsidR="00A8410A" w:rsidRDefault="00A8410A" w:rsidP="00C111D6">
      <w:pPr>
        <w:tabs>
          <w:tab w:val="left" w:pos="240"/>
        </w:tabs>
        <w:ind w:right="-428"/>
        <w:jc w:val="both"/>
        <w:rPr>
          <w:rFonts w:eastAsia="Arial"/>
          <w:b/>
          <w:bCs/>
          <w:sz w:val="12"/>
          <w:szCs w:val="12"/>
        </w:rPr>
      </w:pPr>
    </w:p>
    <w:p w14:paraId="2AEC61D5" w14:textId="77777777" w:rsidR="00A8410A" w:rsidRDefault="00A8410A" w:rsidP="00C111D6">
      <w:pPr>
        <w:tabs>
          <w:tab w:val="left" w:pos="240"/>
        </w:tabs>
        <w:ind w:right="-428"/>
        <w:jc w:val="both"/>
        <w:rPr>
          <w:rFonts w:eastAsia="Arial"/>
          <w:b/>
          <w:bCs/>
          <w:sz w:val="12"/>
          <w:szCs w:val="12"/>
        </w:rPr>
      </w:pPr>
    </w:p>
    <w:p w14:paraId="34AC7CF3" w14:textId="77777777" w:rsidR="00A8410A" w:rsidRDefault="00A8410A" w:rsidP="00C111D6">
      <w:pPr>
        <w:tabs>
          <w:tab w:val="left" w:pos="240"/>
        </w:tabs>
        <w:ind w:right="-428"/>
        <w:jc w:val="both"/>
        <w:rPr>
          <w:rFonts w:eastAsia="Arial"/>
          <w:b/>
          <w:bCs/>
          <w:sz w:val="12"/>
          <w:szCs w:val="12"/>
        </w:rPr>
      </w:pPr>
    </w:p>
    <w:p w14:paraId="017BB26C" w14:textId="77777777" w:rsidR="00A8410A" w:rsidRDefault="00A8410A" w:rsidP="00C111D6">
      <w:pPr>
        <w:tabs>
          <w:tab w:val="left" w:pos="240"/>
        </w:tabs>
        <w:ind w:right="-428"/>
        <w:jc w:val="both"/>
        <w:rPr>
          <w:rFonts w:eastAsia="Arial"/>
          <w:b/>
          <w:bCs/>
          <w:sz w:val="12"/>
          <w:szCs w:val="12"/>
        </w:rPr>
      </w:pPr>
    </w:p>
    <w:p w14:paraId="18CBC183" w14:textId="77777777" w:rsidR="00E40932" w:rsidRDefault="00E40932" w:rsidP="00C111D6">
      <w:pPr>
        <w:tabs>
          <w:tab w:val="left" w:pos="240"/>
        </w:tabs>
        <w:ind w:right="-428"/>
        <w:jc w:val="both"/>
        <w:rPr>
          <w:rFonts w:eastAsia="Arial"/>
          <w:b/>
          <w:bCs/>
          <w:sz w:val="12"/>
          <w:szCs w:val="12"/>
        </w:rPr>
      </w:pPr>
    </w:p>
    <w:p w14:paraId="2AA99C65" w14:textId="77777777" w:rsidR="00E40932" w:rsidRDefault="00E40932" w:rsidP="00C111D6">
      <w:pPr>
        <w:tabs>
          <w:tab w:val="left" w:pos="240"/>
        </w:tabs>
        <w:ind w:right="-428"/>
        <w:jc w:val="both"/>
        <w:rPr>
          <w:rFonts w:eastAsia="Arial"/>
          <w:b/>
          <w:bCs/>
          <w:sz w:val="12"/>
          <w:szCs w:val="12"/>
        </w:rPr>
      </w:pPr>
    </w:p>
    <w:p w14:paraId="36700210" w14:textId="77777777" w:rsidR="00E40932" w:rsidRDefault="00E40932" w:rsidP="00C111D6">
      <w:pPr>
        <w:tabs>
          <w:tab w:val="left" w:pos="240"/>
        </w:tabs>
        <w:ind w:right="-428"/>
        <w:jc w:val="both"/>
        <w:rPr>
          <w:rFonts w:eastAsia="Arial"/>
          <w:b/>
          <w:bCs/>
          <w:sz w:val="12"/>
          <w:szCs w:val="12"/>
        </w:rPr>
      </w:pPr>
    </w:p>
    <w:p w14:paraId="07A70036" w14:textId="77777777" w:rsidR="00A8410A" w:rsidRDefault="00A8410A" w:rsidP="00C111D6">
      <w:pPr>
        <w:tabs>
          <w:tab w:val="left" w:pos="240"/>
        </w:tabs>
        <w:ind w:right="-428"/>
        <w:jc w:val="both"/>
        <w:rPr>
          <w:rFonts w:eastAsia="Arial"/>
          <w:b/>
          <w:bCs/>
          <w:sz w:val="12"/>
          <w:szCs w:val="12"/>
        </w:rPr>
      </w:pPr>
    </w:p>
    <w:p w14:paraId="52933CD8" w14:textId="77777777" w:rsidR="00A8410A" w:rsidRDefault="00A8410A" w:rsidP="00C111D6">
      <w:pPr>
        <w:tabs>
          <w:tab w:val="left" w:pos="240"/>
        </w:tabs>
        <w:ind w:right="-428"/>
        <w:jc w:val="both"/>
        <w:rPr>
          <w:rFonts w:eastAsia="Arial"/>
          <w:b/>
          <w:bCs/>
          <w:sz w:val="12"/>
          <w:szCs w:val="12"/>
        </w:rPr>
      </w:pPr>
    </w:p>
    <w:p w14:paraId="7E40566B" w14:textId="77777777" w:rsidR="00A8410A" w:rsidRDefault="00A8410A" w:rsidP="00C111D6">
      <w:pPr>
        <w:tabs>
          <w:tab w:val="left" w:pos="240"/>
        </w:tabs>
        <w:ind w:right="-428"/>
        <w:jc w:val="both"/>
        <w:rPr>
          <w:rFonts w:eastAsia="Arial"/>
          <w:b/>
          <w:bCs/>
          <w:sz w:val="12"/>
          <w:szCs w:val="12"/>
        </w:rPr>
      </w:pPr>
    </w:p>
    <w:p w14:paraId="218DB58B" w14:textId="77777777" w:rsidR="00F9186C" w:rsidRDefault="00F9186C" w:rsidP="00A8410A">
      <w:pPr>
        <w:tabs>
          <w:tab w:val="left" w:pos="240"/>
        </w:tabs>
        <w:ind w:right="-428"/>
        <w:rPr>
          <w:b/>
          <w:color w:val="000000"/>
        </w:rPr>
      </w:pPr>
    </w:p>
    <w:p w14:paraId="6DB16C3D" w14:textId="77777777" w:rsidR="00A8410A" w:rsidRDefault="00A8410A" w:rsidP="00A8410A">
      <w:pPr>
        <w:tabs>
          <w:tab w:val="left" w:pos="240"/>
        </w:tabs>
        <w:ind w:right="-428"/>
        <w:rPr>
          <w:b/>
          <w:color w:val="000000"/>
        </w:rPr>
      </w:pPr>
    </w:p>
    <w:p w14:paraId="0D8694EA" w14:textId="228E4982" w:rsidR="00C111D6" w:rsidRDefault="00C111D6" w:rsidP="00C111D6">
      <w:pPr>
        <w:tabs>
          <w:tab w:val="left" w:pos="240"/>
        </w:tabs>
        <w:ind w:right="-428"/>
        <w:jc w:val="center"/>
        <w:rPr>
          <w:b/>
          <w:color w:val="000000"/>
        </w:rPr>
      </w:pPr>
      <w:r w:rsidRPr="009767DC">
        <w:rPr>
          <w:b/>
          <w:color w:val="000000"/>
        </w:rPr>
        <w:lastRenderedPageBreak/>
        <w:t>FORMULARIO ACUERDO DE CONFIDENCIALIDAD</w:t>
      </w:r>
    </w:p>
    <w:p w14:paraId="6A21CC01" w14:textId="77777777" w:rsidR="00A8410A" w:rsidRPr="00164DA0" w:rsidRDefault="00A8410A" w:rsidP="00C111D6">
      <w:pPr>
        <w:tabs>
          <w:tab w:val="left" w:pos="240"/>
        </w:tabs>
        <w:ind w:right="-428"/>
        <w:jc w:val="center"/>
        <w:rPr>
          <w:rFonts w:eastAsia="Arial"/>
          <w:b/>
          <w:bCs/>
          <w:sz w:val="12"/>
          <w:szCs w:val="12"/>
        </w:rPr>
      </w:pPr>
    </w:p>
    <w:p w14:paraId="48D95500" w14:textId="77777777" w:rsidR="00E40932" w:rsidRPr="00453D14" w:rsidRDefault="00E40932" w:rsidP="00E40932">
      <w:pPr>
        <w:jc w:val="both"/>
      </w:pPr>
      <w:sdt>
        <w:sdtPr>
          <w:rPr>
            <w:color w:val="000000" w:themeColor="text1"/>
          </w:rPr>
          <w:id w:val="-40828825"/>
          <w:placeholder>
            <w:docPart w:val="776075779BD745608E743A3438FD440F"/>
          </w:placeholder>
          <w15:color w:val="800000"/>
          <w:text/>
        </w:sdtPr>
        <w:sdtContent>
          <w:r w:rsidRPr="00453D14">
            <w:rPr>
              <w:color w:val="000000" w:themeColor="text1"/>
            </w:rPr>
            <w:t>Santa Barbara de Arauca</w:t>
          </w:r>
        </w:sdtContent>
      </w:sdt>
      <w:r w:rsidRPr="00453D14">
        <w:t xml:space="preserve">, </w:t>
      </w:r>
      <w:r>
        <w:t xml:space="preserve">  </w:t>
      </w:r>
    </w:p>
    <w:p w14:paraId="549ECD0C" w14:textId="77777777" w:rsidR="00E40932" w:rsidRPr="00453D14" w:rsidRDefault="00E40932" w:rsidP="00E40932">
      <w:pPr>
        <w:jc w:val="both"/>
      </w:pPr>
      <w:r w:rsidRPr="00453D14">
        <w:t>Señores.</w:t>
      </w:r>
    </w:p>
    <w:p w14:paraId="6B2D1C59" w14:textId="77777777" w:rsidR="00E40932" w:rsidRPr="00453D14" w:rsidRDefault="00E40932" w:rsidP="00E40932">
      <w:pPr>
        <w:jc w:val="both"/>
      </w:pPr>
      <w:r w:rsidRPr="00453D14">
        <w:t xml:space="preserve">POLICÍA NACIONAL – </w:t>
      </w:r>
      <w:sdt>
        <w:sdtPr>
          <w:rPr>
            <w:szCs w:val="24"/>
            <w:lang w:eastAsia="es-CO"/>
          </w:rPr>
          <w:id w:val="-1593691560"/>
          <w:placeholder>
            <w:docPart w:val="0E4773AF9713400393A5ED540F90D189"/>
          </w:placeholder>
          <w15:color w:val="800000"/>
          <w:text/>
        </w:sdtPr>
        <w:sdtContent>
          <w:r w:rsidRPr="00453D14">
            <w:rPr>
              <w:szCs w:val="24"/>
              <w:lang w:eastAsia="es-CO"/>
            </w:rPr>
            <w:t>DEPARTAMENTO DE POLICIA ARAUCA</w:t>
          </w:r>
        </w:sdtContent>
      </w:sdt>
    </w:p>
    <w:p w14:paraId="3CA57E1D" w14:textId="77777777" w:rsidR="00E40932" w:rsidRPr="00453D14" w:rsidRDefault="00E40932" w:rsidP="00E40932">
      <w:pPr>
        <w:jc w:val="both"/>
      </w:pPr>
      <w:sdt>
        <w:sdtPr>
          <w:id w:val="422927280"/>
          <w:placeholder>
            <w:docPart w:val="0E07A9657CDF41D6956F070464255A26"/>
          </w:placeholder>
          <w15:color w:val="800000"/>
          <w:text/>
        </w:sdtPr>
        <w:sdtContent>
          <w:r w:rsidRPr="00453D14">
            <w:t>Arauca</w:t>
          </w:r>
        </w:sdtContent>
      </w:sdt>
      <w:r w:rsidRPr="00453D14">
        <w:t>.</w:t>
      </w:r>
    </w:p>
    <w:p w14:paraId="33E3FB13" w14:textId="77777777" w:rsidR="00E40932" w:rsidRPr="00453D14" w:rsidRDefault="00E40932" w:rsidP="00E40932">
      <w:pPr>
        <w:jc w:val="both"/>
      </w:pPr>
    </w:p>
    <w:p w14:paraId="4C23C7E4" w14:textId="77777777" w:rsidR="00E40932" w:rsidRPr="00453D14" w:rsidRDefault="00E40932" w:rsidP="00E40932">
      <w:pPr>
        <w:jc w:val="both"/>
        <w:rPr>
          <w:b/>
          <w:color w:val="000000"/>
        </w:rPr>
      </w:pPr>
      <w:r w:rsidRPr="00453D14">
        <w:t xml:space="preserve">Referencia: Acuerdo de confidencialidad del proceso de </w:t>
      </w:r>
      <w:sdt>
        <w:sdtPr>
          <w:id w:val="-1383702438"/>
          <w:placeholder>
            <w:docPart w:val="71508DE4937E4C0CABF13647C4426D1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3D14">
            <w:t xml:space="preserve">Mínima Cuantía </w:t>
          </w:r>
        </w:sdtContent>
      </w:sdt>
      <w:r w:rsidRPr="00453D14">
        <w:t xml:space="preserve">, Número </w:t>
      </w:r>
      <w:sdt>
        <w:sdtPr>
          <w:id w:val="-1191220714"/>
          <w:placeholder>
            <w:docPart w:val="4FC41585383441E99A87EF9B51C6E4F5"/>
          </w:placeholder>
          <w15:color w:val="800000"/>
          <w:text/>
        </w:sdtPr>
        <w:sdtContent>
          <w:r>
            <w:t>PN DEARA MIC 017 2026</w:t>
          </w:r>
        </w:sdtContent>
      </w:sdt>
      <w:r w:rsidRPr="00453D14">
        <w:rPr>
          <w:color w:val="C00000"/>
        </w:rPr>
        <w:t xml:space="preserve"> </w:t>
      </w:r>
      <w:r w:rsidRPr="00453D14">
        <w:t xml:space="preserve"> cuyo objeto es: </w:t>
      </w:r>
      <w:sdt>
        <w:sdtPr>
          <w:rPr>
            <w:rFonts w:eastAsia="Calibri"/>
          </w:rPr>
          <w:id w:val="736206308"/>
          <w:placeholder>
            <w:docPart w:val="789DF0E747EE429989193BCCF26A0752"/>
          </w:placeholder>
          <w15:color w:val="800000"/>
          <w:text/>
        </w:sdtPr>
        <w:sdtContent>
          <w:r w:rsidRPr="00375295">
            <w:rPr>
              <w:rFonts w:eastAsia="Calibri"/>
            </w:rPr>
            <w:t>Mantenimiento preventivo y correctivo del sistema de seguridad, circuito cerrado de televisión CCTV, y control de acceso del comando de departamento de Policía Arauca y estación de Policía Arauca, seguridad de instalaciones del comando departamento de policía Arauca</w:t>
          </w:r>
        </w:sdtContent>
      </w:sdt>
    </w:p>
    <w:p w14:paraId="13B85451" w14:textId="77777777" w:rsidR="00E40932" w:rsidRPr="00453D14" w:rsidRDefault="00E40932" w:rsidP="00E40932">
      <w:pPr>
        <w:pStyle w:val="Textoindependiente"/>
        <w:jc w:val="both"/>
        <w:rPr>
          <w:color w:val="000000"/>
          <w:sz w:val="20"/>
          <w:lang w:val="es-CO"/>
        </w:rPr>
      </w:pPr>
      <w:r w:rsidRPr="00453D14">
        <w:rPr>
          <w:color w:val="000000"/>
          <w:sz w:val="20"/>
          <w:lang w:val="es-CO"/>
        </w:rPr>
        <w:t xml:space="preserve">El(los) suscrito(s) a saber: </w:t>
      </w:r>
      <w:sdt>
        <w:sdtPr>
          <w:rPr>
            <w:color w:val="000000"/>
            <w:sz w:val="20"/>
            <w:lang w:val="es-CO"/>
          </w:rPr>
          <w:id w:val="-453484766"/>
          <w:placeholder>
            <w:docPart w:val="BA4F33348CB24CFD8875D2697D6370A1"/>
          </w:placeholder>
          <w:showingPlcHdr/>
          <w:text/>
        </w:sdtPr>
        <w:sdtContent>
          <w:r w:rsidRPr="00453D14">
            <w:rPr>
              <w:rStyle w:val="Textodelmarcadordeposicin"/>
              <w:rFonts w:eastAsiaTheme="minorHAnsi"/>
              <w:color w:val="FF8F8F"/>
              <w:u w:val="single"/>
              <w:lang w:val="es-CO"/>
            </w:rPr>
            <w:t>Nombre del representante legal de la sociedad, asociación o persona jurídica proponente, o nombre del representante legal del consorcio o unión temporal proponente</w:t>
          </w:r>
          <w:r w:rsidRPr="00453D14">
            <w:rPr>
              <w:rStyle w:val="Textodelmarcadordeposicin"/>
              <w:rFonts w:eastAsiaTheme="minorHAnsi"/>
              <w:color w:val="FF8F8F"/>
              <w:lang w:val="es-CO"/>
            </w:rPr>
            <w:t>).</w:t>
          </w:r>
        </w:sdtContent>
      </w:sdt>
      <w:r w:rsidRPr="00453D14">
        <w:rPr>
          <w:color w:val="000000"/>
          <w:sz w:val="20"/>
          <w:lang w:val="es-CO"/>
        </w:rPr>
        <w:t xml:space="preserve">  domiciliado en </w:t>
      </w:r>
      <w:sdt>
        <w:sdtPr>
          <w:rPr>
            <w:color w:val="000000"/>
            <w:sz w:val="20"/>
            <w:lang w:val="es-CO"/>
          </w:rPr>
          <w:id w:val="-415014549"/>
          <w:placeholder>
            <w:docPart w:val="D1AA1BD77F1E44DCB8A7F24470BBCB84"/>
          </w:placeholder>
          <w:showingPlcHdr/>
          <w:text/>
        </w:sdtPr>
        <w:sdtContent>
          <w:r w:rsidRPr="00453D14">
            <w:rPr>
              <w:rStyle w:val="Textodelmarcadordeposicin"/>
              <w:rFonts w:eastAsiaTheme="minorHAnsi"/>
              <w:color w:val="FF8F8F"/>
              <w:u w:val="single"/>
              <w:lang w:val="es-CO"/>
            </w:rPr>
            <w:t>Domicilio de la persona firmante</w:t>
          </w:r>
        </w:sdtContent>
      </w:sdt>
      <w:r w:rsidRPr="00453D14">
        <w:rPr>
          <w:color w:val="000000"/>
          <w:sz w:val="20"/>
          <w:lang w:val="es-CO"/>
        </w:rPr>
        <w:t xml:space="preserve"> , identificado con </w:t>
      </w:r>
      <w:sdt>
        <w:sdtPr>
          <w:rPr>
            <w:color w:val="000000"/>
            <w:sz w:val="20"/>
            <w:u w:val="single"/>
            <w:lang w:val="es-CO"/>
          </w:rPr>
          <w:id w:val="1410501341"/>
          <w:placeholder>
            <w:docPart w:val="2E02FE901F0C482496ED69AFEDCAAC4F"/>
          </w:placeholder>
          <w:showingPlcHdr/>
          <w:text/>
        </w:sdtPr>
        <w:sdtEndPr>
          <w:rPr>
            <w:u w:val="none"/>
          </w:rPr>
        </w:sdtEndPr>
        <w:sdtContent>
          <w:r w:rsidRPr="00453D14">
            <w:rPr>
              <w:rStyle w:val="Textodelmarcadordeposicin"/>
              <w:rFonts w:eastAsiaTheme="minorHAnsi"/>
              <w:color w:val="FF8F8F"/>
              <w:u w:val="single"/>
              <w:lang w:val="es-CO"/>
            </w:rPr>
            <w:t>Documento de identificación de la persona firmante y lugar de expedición</w:t>
          </w:r>
        </w:sdtContent>
      </w:sdt>
      <w:r w:rsidRPr="00453D14">
        <w:rPr>
          <w:color w:val="000000"/>
          <w:sz w:val="20"/>
          <w:lang w:val="es-CO"/>
        </w:rPr>
        <w:t xml:space="preserve">, quien obra en calidad de representante legal </w:t>
      </w:r>
      <w:sdt>
        <w:sdtPr>
          <w:rPr>
            <w:color w:val="000000"/>
            <w:sz w:val="20"/>
            <w:lang w:val="es-CO"/>
          </w:rPr>
          <w:id w:val="-1314406307"/>
          <w:placeholder>
            <w:docPart w:val="97D53DF3BA4D40868BE249E49FE0DCD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53D14">
            <w:rPr>
              <w:rStyle w:val="Textodelmarcadordeposicin"/>
              <w:rFonts w:eastAsiaTheme="minorHAnsi"/>
              <w:color w:val="FF8F8F"/>
              <w:u w:val="single"/>
              <w:lang w:val="es-CO"/>
            </w:rPr>
            <w:t>Seleccionar la opción correspondiente</w:t>
          </w:r>
        </w:sdtContent>
      </w:sdt>
      <w:r w:rsidRPr="00453D14">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1875CC7" w14:textId="77777777" w:rsidR="00E40932" w:rsidRPr="00453D14" w:rsidRDefault="00E40932" w:rsidP="00E40932">
      <w:pPr>
        <w:pStyle w:val="Textoindependiente"/>
        <w:jc w:val="both"/>
        <w:rPr>
          <w:color w:val="000000"/>
          <w:sz w:val="20"/>
          <w:lang w:val="es-CO"/>
        </w:rPr>
      </w:pPr>
    </w:p>
    <w:p w14:paraId="60FEFE5B" w14:textId="77777777" w:rsidR="00E40932" w:rsidRPr="00453D14" w:rsidRDefault="00E40932" w:rsidP="00E40932">
      <w:pPr>
        <w:jc w:val="both"/>
        <w:rPr>
          <w:rFonts w:eastAsia="Arial"/>
          <w:bCs/>
          <w:color w:val="000000"/>
        </w:rPr>
      </w:pPr>
      <w:r w:rsidRPr="00453D14">
        <w:rPr>
          <w:b/>
          <w:bCs/>
          <w:color w:val="000000"/>
        </w:rPr>
        <w:t>Primero:</w:t>
      </w:r>
      <w:r w:rsidRPr="00453D14">
        <w:rPr>
          <w:color w:val="000000"/>
        </w:rPr>
        <w:t xml:space="preserve"> que la Policía Nacional adelanta un proceso de contratación a través de la modalidad de </w:t>
      </w:r>
      <w:sdt>
        <w:sdtPr>
          <w:id w:val="1064293977"/>
          <w:placeholder>
            <w:docPart w:val="AE95530D53114AB1B092BC2DC318256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453D14">
            <w:t>Seleccion abreviada de Menor cuantía</w:t>
          </w:r>
        </w:sdtContent>
      </w:sdt>
      <w:r w:rsidRPr="00453D14">
        <w:t>,</w:t>
      </w:r>
      <w:r w:rsidRPr="00453D14">
        <w:rPr>
          <w:color w:val="000000"/>
        </w:rPr>
        <w:t xml:space="preserve"> para la celebración de un contrato estatal para. </w:t>
      </w:r>
      <w:sdt>
        <w:sdtPr>
          <w:rPr>
            <w:b/>
            <w:color w:val="000000"/>
          </w:rPr>
          <w:id w:val="523839680"/>
          <w:placeholder>
            <w:docPart w:val="6269C5DBF2B14AF0B7F355B7561CFB5C"/>
          </w:placeholder>
        </w:sdtPr>
        <w:sdtEndPr>
          <w:rPr>
            <w:b w:val="0"/>
            <w:bCs/>
          </w:rPr>
        </w:sdtEndPr>
        <w:sdtContent>
          <w:r>
            <w:rPr>
              <w:rFonts w:eastAsia="Calibri"/>
            </w:rPr>
            <w:t>Mantenimiento preventivo y correctivo del sistema de seguridad, circuito cerrado de televisión CCTV, y control de acceso del comando de departamento de Policía Arauca y estación de Policía Arauca, seguridad de instalaciones del comando departamento de policía Arauca</w:t>
          </w:r>
          <w:r w:rsidRPr="00453D14">
            <w:rPr>
              <w:bCs/>
              <w:color w:val="000000"/>
            </w:rPr>
            <w:t>.</w:t>
          </w:r>
        </w:sdtContent>
      </w:sdt>
    </w:p>
    <w:p w14:paraId="3170CE83" w14:textId="77777777" w:rsidR="00E40932" w:rsidRPr="00453D14" w:rsidRDefault="00E40932" w:rsidP="00E40932">
      <w:pPr>
        <w:pStyle w:val="Textoindependiente"/>
        <w:jc w:val="both"/>
        <w:rPr>
          <w:b/>
          <w:color w:val="000000"/>
          <w:sz w:val="20"/>
          <w:lang w:val="es-CO"/>
        </w:rPr>
      </w:pPr>
    </w:p>
    <w:p w14:paraId="4FAF4F2E" w14:textId="77777777" w:rsidR="00E40932" w:rsidRPr="00453D14" w:rsidRDefault="00E40932" w:rsidP="00E40932">
      <w:pPr>
        <w:pStyle w:val="Tibitoc"/>
        <w:jc w:val="both"/>
        <w:rPr>
          <w:rFonts w:cs="Arial"/>
          <w:b w:val="0"/>
          <w:bCs/>
          <w:color w:val="000000"/>
          <w:sz w:val="20"/>
          <w:szCs w:val="20"/>
          <w:lang w:val="es-CO"/>
        </w:rPr>
      </w:pPr>
      <w:r w:rsidRPr="00453D14">
        <w:rPr>
          <w:rFonts w:cs="Arial"/>
          <w:bCs/>
          <w:color w:val="000000"/>
          <w:sz w:val="20"/>
          <w:szCs w:val="20"/>
          <w:lang w:val="es-CO"/>
        </w:rPr>
        <w:t xml:space="preserve">Segundo: </w:t>
      </w:r>
      <w:r w:rsidRPr="00453D14">
        <w:rPr>
          <w:rFonts w:cs="Arial"/>
          <w:b w:val="0"/>
          <w:bCs/>
          <w:color w:val="000000"/>
          <w:sz w:val="20"/>
          <w:szCs w:val="20"/>
          <w:lang w:val="es-CO"/>
        </w:rPr>
        <w:t>que el</w:t>
      </w:r>
      <w:r w:rsidRPr="00453D14">
        <w:rPr>
          <w:rFonts w:cs="Arial"/>
          <w:bCs/>
          <w:color w:val="000000"/>
          <w:sz w:val="20"/>
          <w:szCs w:val="20"/>
          <w:lang w:val="es-CO"/>
        </w:rPr>
        <w:t xml:space="preserve"> proponente </w:t>
      </w:r>
      <w:r w:rsidRPr="00453D14">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37D7E84" w14:textId="77777777" w:rsidR="00E40932" w:rsidRPr="00453D14" w:rsidRDefault="00E40932" w:rsidP="00E40932">
      <w:pPr>
        <w:pStyle w:val="Tibitoc"/>
        <w:jc w:val="both"/>
        <w:rPr>
          <w:rFonts w:cs="Arial"/>
          <w:b w:val="0"/>
          <w:bCs/>
          <w:color w:val="000000"/>
          <w:sz w:val="20"/>
          <w:szCs w:val="20"/>
          <w:lang w:val="es-CO"/>
        </w:rPr>
      </w:pPr>
    </w:p>
    <w:p w14:paraId="506B4985" w14:textId="77777777" w:rsidR="00E40932" w:rsidRPr="00453D14" w:rsidRDefault="00E40932" w:rsidP="00E40932">
      <w:pPr>
        <w:pStyle w:val="Textoindependiente"/>
        <w:jc w:val="both"/>
        <w:rPr>
          <w:b/>
          <w:color w:val="000000"/>
          <w:sz w:val="20"/>
          <w:lang w:val="es-CO"/>
        </w:rPr>
      </w:pPr>
    </w:p>
    <w:p w14:paraId="3EF05CAA" w14:textId="77777777" w:rsidR="00E40932" w:rsidRPr="00453D14" w:rsidRDefault="00E40932" w:rsidP="00E40932">
      <w:pPr>
        <w:pStyle w:val="Textoindependiente"/>
        <w:jc w:val="both"/>
        <w:rPr>
          <w:b/>
          <w:color w:val="000000"/>
          <w:sz w:val="20"/>
          <w:lang w:val="es-CO"/>
        </w:rPr>
      </w:pPr>
      <w:r w:rsidRPr="00453D14">
        <w:rPr>
          <w:b/>
          <w:color w:val="000000"/>
          <w:sz w:val="20"/>
          <w:lang w:val="es-CO"/>
        </w:rPr>
        <w:t>Cláusula primera. Compromisos asumidos.</w:t>
      </w:r>
    </w:p>
    <w:p w14:paraId="261FCE6F" w14:textId="77777777" w:rsidR="00E40932" w:rsidRPr="00453D14" w:rsidRDefault="00E40932" w:rsidP="00E40932">
      <w:pPr>
        <w:pStyle w:val="Textoindependiente"/>
        <w:jc w:val="both"/>
        <w:rPr>
          <w:b/>
          <w:color w:val="000000"/>
          <w:sz w:val="20"/>
          <w:lang w:val="es-CO"/>
        </w:rPr>
      </w:pPr>
    </w:p>
    <w:p w14:paraId="2D3F48A6" w14:textId="77777777" w:rsidR="00E40932" w:rsidRPr="00453D14" w:rsidRDefault="00E40932" w:rsidP="00E40932">
      <w:pPr>
        <w:pStyle w:val="Textoindependiente"/>
        <w:jc w:val="both"/>
        <w:rPr>
          <w:color w:val="000000"/>
          <w:sz w:val="20"/>
          <w:lang w:val="es-CO"/>
        </w:rPr>
      </w:pPr>
      <w:r w:rsidRPr="00453D14">
        <w:rPr>
          <w:b/>
          <w:color w:val="000000"/>
          <w:sz w:val="20"/>
          <w:lang w:val="es-CO"/>
        </w:rPr>
        <w:t>El proponente</w:t>
      </w:r>
      <w:r w:rsidRPr="00453D14">
        <w:rPr>
          <w:color w:val="000000"/>
          <w:sz w:val="20"/>
          <w:lang w:val="es-CO"/>
        </w:rPr>
        <w:t>, mediante suscripción del presente documento, asume los siguientes compromisos:</w:t>
      </w:r>
    </w:p>
    <w:p w14:paraId="6FD2D75A" w14:textId="77777777" w:rsidR="00E40932" w:rsidRPr="00453D14" w:rsidRDefault="00E40932" w:rsidP="00E40932">
      <w:pPr>
        <w:pStyle w:val="Textoindependiente"/>
        <w:jc w:val="both"/>
        <w:rPr>
          <w:color w:val="000000"/>
          <w:sz w:val="20"/>
          <w:lang w:val="es-CO"/>
        </w:rPr>
      </w:pPr>
    </w:p>
    <w:p w14:paraId="069C89BD"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Mantener en reserva y no divulgar la</w:t>
      </w:r>
      <w:r w:rsidRPr="00453D14">
        <w:rPr>
          <w:rFonts w:ascii="Arial" w:hAnsi="Arial" w:cs="Arial"/>
          <w:b/>
          <w:color w:val="000000"/>
          <w:sz w:val="20"/>
          <w:szCs w:val="20"/>
        </w:rPr>
        <w:t xml:space="preserve"> información confidencial</w:t>
      </w:r>
      <w:r w:rsidRPr="00453D14">
        <w:rPr>
          <w:rFonts w:ascii="Arial" w:hAnsi="Arial" w:cs="Arial"/>
          <w:color w:val="000000"/>
          <w:sz w:val="20"/>
          <w:szCs w:val="20"/>
        </w:rPr>
        <w:t xml:space="preserve"> revelada por la </w:t>
      </w:r>
      <w:r w:rsidRPr="00453D14">
        <w:rPr>
          <w:rFonts w:ascii="Arial" w:hAnsi="Arial" w:cs="Arial"/>
          <w:b/>
          <w:color w:val="000000"/>
          <w:sz w:val="20"/>
          <w:szCs w:val="20"/>
        </w:rPr>
        <w:t xml:space="preserve">policía nacional </w:t>
      </w:r>
      <w:r w:rsidRPr="00453D14">
        <w:rPr>
          <w:rFonts w:ascii="Arial" w:hAnsi="Arial" w:cs="Arial"/>
          <w:color w:val="000000"/>
          <w:sz w:val="20"/>
          <w:szCs w:val="20"/>
        </w:rPr>
        <w:t>o por terceros formalmente designados para el efecto.</w:t>
      </w:r>
    </w:p>
    <w:p w14:paraId="3E5CDCD2" w14:textId="77777777" w:rsidR="00E40932" w:rsidRPr="00453D14" w:rsidRDefault="00E40932" w:rsidP="00E40932">
      <w:pPr>
        <w:pStyle w:val="Lista2"/>
        <w:ind w:left="720" w:firstLine="0"/>
        <w:jc w:val="both"/>
        <w:rPr>
          <w:rFonts w:ascii="Arial" w:hAnsi="Arial" w:cs="Arial"/>
          <w:color w:val="000000"/>
          <w:sz w:val="20"/>
          <w:szCs w:val="20"/>
        </w:rPr>
      </w:pPr>
    </w:p>
    <w:p w14:paraId="0B9030DF"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 xml:space="preserve">Mantener en reserva y no divulgar ni utilizar, en provecho propio o de terceros y para fines distintos a los previstos en el </w:t>
      </w:r>
      <w:r w:rsidRPr="00453D14">
        <w:rPr>
          <w:rFonts w:ascii="Arial" w:hAnsi="Arial" w:cs="Arial"/>
          <w:b/>
          <w:color w:val="000000"/>
          <w:sz w:val="20"/>
          <w:szCs w:val="20"/>
        </w:rPr>
        <w:t>contrato</w:t>
      </w:r>
      <w:r w:rsidRPr="00453D14">
        <w:rPr>
          <w:rFonts w:ascii="Arial" w:hAnsi="Arial" w:cs="Arial"/>
          <w:color w:val="000000"/>
          <w:sz w:val="20"/>
          <w:szCs w:val="20"/>
        </w:rPr>
        <w:t>, la información que le sea entregada directamente por la</w:t>
      </w:r>
      <w:r w:rsidRPr="00453D14">
        <w:rPr>
          <w:rFonts w:ascii="Arial" w:hAnsi="Arial" w:cs="Arial"/>
          <w:b/>
          <w:color w:val="000000"/>
          <w:sz w:val="20"/>
          <w:szCs w:val="20"/>
        </w:rPr>
        <w:t xml:space="preserve"> policía nacional</w:t>
      </w:r>
      <w:r w:rsidRPr="00453D14">
        <w:rPr>
          <w:rFonts w:ascii="Arial" w:hAnsi="Arial" w:cs="Arial"/>
          <w:color w:val="000000"/>
          <w:sz w:val="20"/>
          <w:szCs w:val="20"/>
        </w:rPr>
        <w:t xml:space="preserve"> y/o sus designados.</w:t>
      </w:r>
    </w:p>
    <w:p w14:paraId="35AF808D"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453D14">
        <w:rPr>
          <w:rFonts w:ascii="Arial" w:hAnsi="Arial" w:cs="Arial"/>
          <w:b/>
          <w:color w:val="000000"/>
          <w:sz w:val="20"/>
          <w:szCs w:val="20"/>
        </w:rPr>
        <w:t>contrato</w:t>
      </w:r>
      <w:r w:rsidRPr="00453D14">
        <w:rPr>
          <w:rFonts w:ascii="Arial" w:hAnsi="Arial" w:cs="Arial"/>
          <w:color w:val="000000"/>
          <w:sz w:val="20"/>
          <w:szCs w:val="20"/>
        </w:rPr>
        <w:t>.</w:t>
      </w:r>
    </w:p>
    <w:p w14:paraId="28E37B23" w14:textId="77777777" w:rsidR="00E40932" w:rsidRPr="00453D14" w:rsidRDefault="00E40932" w:rsidP="00E40932">
      <w:pPr>
        <w:pStyle w:val="Lista2"/>
        <w:ind w:left="720" w:firstLine="0"/>
        <w:jc w:val="both"/>
        <w:rPr>
          <w:rFonts w:ascii="Arial" w:hAnsi="Arial" w:cs="Arial"/>
          <w:color w:val="000000"/>
          <w:sz w:val="20"/>
          <w:szCs w:val="20"/>
        </w:rPr>
      </w:pPr>
    </w:p>
    <w:p w14:paraId="39F7C65B"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453D14">
        <w:rPr>
          <w:rFonts w:ascii="Arial" w:hAnsi="Arial" w:cs="Arial"/>
          <w:b/>
          <w:color w:val="000000"/>
          <w:sz w:val="20"/>
          <w:szCs w:val="20"/>
        </w:rPr>
        <w:t xml:space="preserve"> información confidencial</w:t>
      </w:r>
      <w:r w:rsidRPr="00453D14">
        <w:rPr>
          <w:rFonts w:ascii="Arial" w:hAnsi="Arial" w:cs="Arial"/>
          <w:color w:val="000000"/>
          <w:sz w:val="20"/>
          <w:szCs w:val="20"/>
        </w:rPr>
        <w:t>.</w:t>
      </w:r>
    </w:p>
    <w:p w14:paraId="71816653" w14:textId="77777777" w:rsidR="00E40932" w:rsidRPr="00453D14" w:rsidRDefault="00E40932" w:rsidP="00E40932">
      <w:pPr>
        <w:pStyle w:val="Lista2"/>
        <w:ind w:left="0" w:firstLine="0"/>
        <w:jc w:val="both"/>
        <w:rPr>
          <w:rFonts w:ascii="Arial" w:hAnsi="Arial" w:cs="Arial"/>
          <w:color w:val="000000"/>
          <w:sz w:val="20"/>
          <w:szCs w:val="20"/>
        </w:rPr>
      </w:pPr>
    </w:p>
    <w:p w14:paraId="0C3F731E"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 xml:space="preserve">Reconocer que el recibo de la </w:t>
      </w:r>
      <w:r w:rsidRPr="00453D14">
        <w:rPr>
          <w:rFonts w:ascii="Arial" w:hAnsi="Arial" w:cs="Arial"/>
          <w:b/>
          <w:color w:val="000000"/>
          <w:sz w:val="20"/>
          <w:szCs w:val="20"/>
        </w:rPr>
        <w:t>información confidencial</w:t>
      </w:r>
      <w:r w:rsidRPr="00453D14">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453D14">
        <w:rPr>
          <w:rFonts w:ascii="Arial" w:hAnsi="Arial" w:cs="Arial"/>
          <w:b/>
          <w:color w:val="000000"/>
          <w:sz w:val="20"/>
          <w:szCs w:val="20"/>
        </w:rPr>
        <w:t xml:space="preserve"> Policía Nacional</w:t>
      </w:r>
      <w:r w:rsidRPr="00453D14">
        <w:rPr>
          <w:rFonts w:ascii="Arial" w:hAnsi="Arial" w:cs="Arial"/>
          <w:color w:val="000000"/>
          <w:sz w:val="20"/>
          <w:szCs w:val="20"/>
        </w:rPr>
        <w:t>.</w:t>
      </w:r>
    </w:p>
    <w:p w14:paraId="79300E33" w14:textId="77777777" w:rsidR="00E40932" w:rsidRPr="00453D14" w:rsidRDefault="00E40932" w:rsidP="00E40932">
      <w:pPr>
        <w:pStyle w:val="Lista2"/>
        <w:ind w:left="720" w:firstLine="0"/>
        <w:jc w:val="both"/>
        <w:rPr>
          <w:rFonts w:ascii="Arial" w:hAnsi="Arial" w:cs="Arial"/>
          <w:color w:val="000000"/>
          <w:sz w:val="20"/>
          <w:szCs w:val="20"/>
        </w:rPr>
      </w:pPr>
    </w:p>
    <w:p w14:paraId="439DC598"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lastRenderedPageBreak/>
        <w:t>Suscribir, con antelación a la revelación de la</w:t>
      </w:r>
      <w:r w:rsidRPr="00453D14">
        <w:rPr>
          <w:rFonts w:ascii="Arial" w:hAnsi="Arial" w:cs="Arial"/>
          <w:b/>
          <w:color w:val="000000"/>
          <w:sz w:val="20"/>
          <w:szCs w:val="20"/>
        </w:rPr>
        <w:t xml:space="preserve"> información confidencial</w:t>
      </w:r>
      <w:r w:rsidRPr="00453D14">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53D14">
        <w:rPr>
          <w:rFonts w:ascii="Arial" w:hAnsi="Arial" w:cs="Arial"/>
          <w:b/>
          <w:color w:val="000000"/>
          <w:sz w:val="20"/>
          <w:szCs w:val="20"/>
        </w:rPr>
        <w:t>contrato</w:t>
      </w:r>
      <w:r w:rsidRPr="00453D14">
        <w:rPr>
          <w:rFonts w:ascii="Arial" w:hAnsi="Arial" w:cs="Arial"/>
          <w:color w:val="000000"/>
          <w:sz w:val="20"/>
          <w:szCs w:val="20"/>
        </w:rPr>
        <w:t>.</w:t>
      </w:r>
    </w:p>
    <w:p w14:paraId="16B236DB" w14:textId="77777777" w:rsidR="00E40932" w:rsidRPr="00453D14" w:rsidRDefault="00E40932" w:rsidP="00E40932">
      <w:pPr>
        <w:pStyle w:val="Lista2"/>
        <w:ind w:left="0" w:firstLine="0"/>
        <w:jc w:val="both"/>
        <w:rPr>
          <w:rFonts w:ascii="Arial" w:hAnsi="Arial" w:cs="Arial"/>
          <w:color w:val="000000"/>
          <w:sz w:val="20"/>
          <w:szCs w:val="20"/>
        </w:rPr>
      </w:pPr>
    </w:p>
    <w:p w14:paraId="4DEF32D8"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El</w:t>
      </w:r>
      <w:r w:rsidRPr="00453D14">
        <w:rPr>
          <w:rFonts w:ascii="Arial" w:hAnsi="Arial" w:cs="Arial"/>
          <w:b/>
          <w:color w:val="000000"/>
          <w:sz w:val="20"/>
          <w:szCs w:val="20"/>
        </w:rPr>
        <w:t xml:space="preserve"> proponente</w:t>
      </w:r>
      <w:r w:rsidRPr="00453D14">
        <w:rPr>
          <w:rFonts w:ascii="Arial" w:hAnsi="Arial" w:cs="Arial"/>
          <w:color w:val="000000"/>
          <w:sz w:val="20"/>
          <w:szCs w:val="20"/>
        </w:rPr>
        <w:t xml:space="preserve"> mantendrá una lista de usuarios de la</w:t>
      </w:r>
      <w:r w:rsidRPr="00453D14">
        <w:rPr>
          <w:rFonts w:ascii="Arial" w:hAnsi="Arial" w:cs="Arial"/>
          <w:b/>
          <w:color w:val="000000"/>
          <w:sz w:val="20"/>
          <w:szCs w:val="20"/>
        </w:rPr>
        <w:t xml:space="preserve"> información confidencial</w:t>
      </w:r>
      <w:r w:rsidRPr="00453D14">
        <w:rPr>
          <w:rFonts w:ascii="Arial" w:hAnsi="Arial" w:cs="Arial"/>
          <w:color w:val="000000"/>
          <w:sz w:val="20"/>
          <w:szCs w:val="20"/>
        </w:rPr>
        <w:t xml:space="preserve"> que será entregada al </w:t>
      </w:r>
      <w:r w:rsidRPr="00453D14">
        <w:rPr>
          <w:rFonts w:ascii="Arial" w:hAnsi="Arial" w:cs="Arial"/>
          <w:b/>
          <w:color w:val="000000"/>
          <w:sz w:val="20"/>
          <w:szCs w:val="20"/>
        </w:rPr>
        <w:t>proponente</w:t>
      </w:r>
      <w:r w:rsidRPr="00453D14">
        <w:rPr>
          <w:rFonts w:ascii="Arial" w:hAnsi="Arial" w:cs="Arial"/>
          <w:color w:val="000000"/>
          <w:sz w:val="20"/>
          <w:szCs w:val="20"/>
        </w:rPr>
        <w:t xml:space="preserve"> cuando lo solicite. </w:t>
      </w:r>
    </w:p>
    <w:p w14:paraId="6C7E66A7" w14:textId="77777777" w:rsidR="00E40932" w:rsidRPr="00453D14" w:rsidRDefault="00E40932" w:rsidP="00E40932">
      <w:pPr>
        <w:pStyle w:val="Lista2"/>
        <w:ind w:left="720" w:firstLine="0"/>
        <w:jc w:val="both"/>
        <w:rPr>
          <w:rFonts w:ascii="Arial" w:hAnsi="Arial" w:cs="Arial"/>
          <w:color w:val="000000"/>
          <w:sz w:val="20"/>
          <w:szCs w:val="20"/>
        </w:rPr>
      </w:pPr>
    </w:p>
    <w:p w14:paraId="4834FADF"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 xml:space="preserve">Utilizar única y exclusivamente la </w:t>
      </w:r>
      <w:r w:rsidRPr="00453D14">
        <w:rPr>
          <w:rFonts w:ascii="Arial" w:hAnsi="Arial" w:cs="Arial"/>
          <w:b/>
          <w:color w:val="000000"/>
          <w:sz w:val="20"/>
          <w:szCs w:val="20"/>
        </w:rPr>
        <w:t>información confidencial</w:t>
      </w:r>
      <w:r w:rsidRPr="00453D14">
        <w:rPr>
          <w:rFonts w:ascii="Arial" w:hAnsi="Arial" w:cs="Arial"/>
          <w:color w:val="000000"/>
          <w:sz w:val="20"/>
          <w:szCs w:val="20"/>
        </w:rPr>
        <w:t xml:space="preserve"> que conozca o llegare a conocer, en desarrollo y ejecución de lo que le competa en relación con el contrato</w:t>
      </w:r>
      <w:r w:rsidRPr="00453D14">
        <w:rPr>
          <w:rFonts w:ascii="Arial" w:hAnsi="Arial" w:cs="Arial"/>
          <w:b/>
          <w:color w:val="000000"/>
          <w:sz w:val="20"/>
          <w:szCs w:val="20"/>
        </w:rPr>
        <w:t>.</w:t>
      </w:r>
    </w:p>
    <w:p w14:paraId="33890D90" w14:textId="77777777" w:rsidR="00E40932" w:rsidRPr="00453D14" w:rsidRDefault="00E40932" w:rsidP="00E40932">
      <w:pPr>
        <w:pStyle w:val="Lista2"/>
        <w:ind w:left="0" w:firstLine="0"/>
        <w:jc w:val="both"/>
        <w:rPr>
          <w:rFonts w:ascii="Arial" w:hAnsi="Arial" w:cs="Arial"/>
          <w:color w:val="000000"/>
          <w:sz w:val="20"/>
          <w:szCs w:val="20"/>
        </w:rPr>
      </w:pPr>
    </w:p>
    <w:p w14:paraId="2BDA0AE8"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No utilizar la</w:t>
      </w:r>
      <w:r w:rsidRPr="00453D14">
        <w:rPr>
          <w:rFonts w:ascii="Arial" w:hAnsi="Arial" w:cs="Arial"/>
          <w:b/>
          <w:color w:val="000000"/>
          <w:sz w:val="20"/>
          <w:szCs w:val="20"/>
        </w:rPr>
        <w:t xml:space="preserve"> información confidencial</w:t>
      </w:r>
      <w:r w:rsidRPr="00453D14">
        <w:rPr>
          <w:rFonts w:ascii="Arial" w:hAnsi="Arial" w:cs="Arial"/>
          <w:color w:val="000000"/>
          <w:sz w:val="20"/>
          <w:szCs w:val="20"/>
        </w:rPr>
        <w:t xml:space="preserve"> que conozca o llegare a conocer, en desarrollo y ejecución del </w:t>
      </w:r>
      <w:r w:rsidRPr="00453D14">
        <w:rPr>
          <w:rFonts w:ascii="Arial" w:hAnsi="Arial" w:cs="Arial"/>
          <w:b/>
          <w:color w:val="000000"/>
          <w:sz w:val="20"/>
          <w:szCs w:val="20"/>
        </w:rPr>
        <w:t>contrato</w:t>
      </w:r>
      <w:r w:rsidRPr="00453D14">
        <w:rPr>
          <w:rFonts w:ascii="Arial" w:hAnsi="Arial" w:cs="Arial"/>
          <w:color w:val="000000"/>
          <w:sz w:val="20"/>
          <w:szCs w:val="20"/>
        </w:rPr>
        <w:t>, en provecho propio o de terceros y para fines distintos a los previstos en el mismo, prohibiéndose la divulgación inclusive para fines académicos.</w:t>
      </w:r>
    </w:p>
    <w:p w14:paraId="66E12598" w14:textId="77777777" w:rsidR="00E40932" w:rsidRPr="00453D14" w:rsidRDefault="00E40932" w:rsidP="00E40932">
      <w:pPr>
        <w:pStyle w:val="Lista2"/>
        <w:ind w:left="0" w:firstLine="0"/>
        <w:jc w:val="both"/>
        <w:rPr>
          <w:rFonts w:ascii="Arial" w:hAnsi="Arial" w:cs="Arial"/>
          <w:color w:val="000000"/>
          <w:sz w:val="20"/>
          <w:szCs w:val="20"/>
        </w:rPr>
      </w:pPr>
    </w:p>
    <w:p w14:paraId="666C24B7"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453D14">
        <w:rPr>
          <w:rFonts w:ascii="Arial" w:hAnsi="Arial" w:cs="Arial"/>
          <w:b/>
          <w:color w:val="000000"/>
          <w:sz w:val="20"/>
          <w:szCs w:val="20"/>
        </w:rPr>
        <w:t>contrato</w:t>
      </w:r>
      <w:r w:rsidRPr="00453D14">
        <w:rPr>
          <w:rFonts w:ascii="Arial" w:hAnsi="Arial" w:cs="Arial"/>
          <w:color w:val="000000"/>
          <w:sz w:val="20"/>
          <w:szCs w:val="20"/>
        </w:rPr>
        <w:t>.</w:t>
      </w:r>
    </w:p>
    <w:p w14:paraId="5DC95AEB" w14:textId="77777777" w:rsidR="00E40932" w:rsidRPr="00453D14" w:rsidRDefault="00E40932" w:rsidP="00E40932">
      <w:pPr>
        <w:pStyle w:val="Prrafodelista"/>
        <w:rPr>
          <w:color w:val="000000"/>
        </w:rPr>
      </w:pPr>
    </w:p>
    <w:p w14:paraId="10B1CC6E"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 xml:space="preserve">No usar la </w:t>
      </w:r>
      <w:r w:rsidRPr="00453D14">
        <w:rPr>
          <w:rFonts w:ascii="Arial" w:hAnsi="Arial" w:cs="Arial"/>
          <w:b/>
          <w:color w:val="000000"/>
          <w:sz w:val="20"/>
          <w:szCs w:val="20"/>
        </w:rPr>
        <w:t>información confidencial</w:t>
      </w:r>
      <w:r w:rsidRPr="00453D14">
        <w:rPr>
          <w:rFonts w:ascii="Arial" w:hAnsi="Arial" w:cs="Arial"/>
          <w:color w:val="000000"/>
          <w:sz w:val="20"/>
          <w:szCs w:val="20"/>
        </w:rPr>
        <w:t xml:space="preserve"> de modo que pueda ser de alguna manera, directa o indirectamente, perjudicial para los intereses de la</w:t>
      </w:r>
      <w:r w:rsidRPr="00453D14">
        <w:rPr>
          <w:rFonts w:ascii="Arial" w:hAnsi="Arial" w:cs="Arial"/>
          <w:b/>
          <w:color w:val="000000"/>
          <w:sz w:val="20"/>
          <w:szCs w:val="20"/>
        </w:rPr>
        <w:t xml:space="preserve"> policía nacional</w:t>
      </w:r>
      <w:r w:rsidRPr="00453D14">
        <w:rPr>
          <w:rFonts w:ascii="Arial" w:hAnsi="Arial" w:cs="Arial"/>
          <w:color w:val="000000"/>
          <w:sz w:val="20"/>
          <w:szCs w:val="20"/>
        </w:rPr>
        <w:t>.</w:t>
      </w:r>
    </w:p>
    <w:p w14:paraId="0FFC5063" w14:textId="77777777" w:rsidR="00E40932" w:rsidRPr="00453D14" w:rsidRDefault="00E40932" w:rsidP="00E40932">
      <w:pPr>
        <w:pStyle w:val="Lista2"/>
        <w:ind w:left="720" w:firstLine="0"/>
        <w:jc w:val="both"/>
        <w:rPr>
          <w:rFonts w:ascii="Arial" w:hAnsi="Arial" w:cs="Arial"/>
          <w:color w:val="000000"/>
          <w:sz w:val="20"/>
          <w:szCs w:val="20"/>
        </w:rPr>
      </w:pPr>
    </w:p>
    <w:p w14:paraId="5DA490D3"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No acceder, copiar, reproducir, distribuir o transmitir por ningún medio conocido o por conocer la</w:t>
      </w:r>
      <w:r w:rsidRPr="00453D14">
        <w:rPr>
          <w:rFonts w:ascii="Arial" w:hAnsi="Arial" w:cs="Arial"/>
          <w:b/>
          <w:color w:val="000000"/>
          <w:sz w:val="20"/>
          <w:szCs w:val="20"/>
        </w:rPr>
        <w:t xml:space="preserve"> información confidencial</w:t>
      </w:r>
      <w:r w:rsidRPr="00453D14">
        <w:rPr>
          <w:rFonts w:ascii="Arial" w:hAnsi="Arial" w:cs="Arial"/>
          <w:color w:val="000000"/>
          <w:sz w:val="20"/>
          <w:szCs w:val="20"/>
        </w:rPr>
        <w:t>, en todo o en parte, sin previo y escrito consentimiento de la</w:t>
      </w:r>
      <w:r w:rsidRPr="00453D14">
        <w:rPr>
          <w:rFonts w:ascii="Arial" w:hAnsi="Arial" w:cs="Arial"/>
          <w:b/>
          <w:color w:val="000000"/>
          <w:sz w:val="20"/>
          <w:szCs w:val="20"/>
        </w:rPr>
        <w:t xml:space="preserve"> Policía Nacional</w:t>
      </w:r>
      <w:r w:rsidRPr="00453D14">
        <w:rPr>
          <w:rFonts w:ascii="Arial" w:hAnsi="Arial" w:cs="Arial"/>
          <w:color w:val="000000"/>
          <w:sz w:val="20"/>
          <w:szCs w:val="20"/>
        </w:rPr>
        <w:t>.</w:t>
      </w:r>
    </w:p>
    <w:p w14:paraId="0D54C499" w14:textId="77777777" w:rsidR="00E40932" w:rsidRPr="00453D14" w:rsidRDefault="00E40932" w:rsidP="00E40932">
      <w:pPr>
        <w:pStyle w:val="Prrafodelista"/>
        <w:rPr>
          <w:color w:val="000000"/>
        </w:rPr>
      </w:pPr>
    </w:p>
    <w:p w14:paraId="0806E22D" w14:textId="77777777" w:rsidR="00E40932" w:rsidRPr="00453D14" w:rsidRDefault="00E40932" w:rsidP="00E40932">
      <w:pPr>
        <w:pStyle w:val="Lista2"/>
        <w:numPr>
          <w:ilvl w:val="0"/>
          <w:numId w:val="15"/>
        </w:numPr>
        <w:jc w:val="both"/>
        <w:rPr>
          <w:rFonts w:ascii="Arial" w:hAnsi="Arial" w:cs="Arial"/>
          <w:color w:val="000000"/>
          <w:sz w:val="20"/>
          <w:szCs w:val="20"/>
        </w:rPr>
      </w:pPr>
      <w:r w:rsidRPr="00453D14">
        <w:rPr>
          <w:rFonts w:ascii="Arial" w:hAnsi="Arial" w:cs="Arial"/>
          <w:color w:val="000000"/>
          <w:sz w:val="20"/>
          <w:szCs w:val="20"/>
        </w:rPr>
        <w:t>Cumplir con la confidencialidad en las mismas condiciones y formas, y con el mismo cuidado con que realiza la protección de la información confidencial.</w:t>
      </w:r>
    </w:p>
    <w:p w14:paraId="5186B414" w14:textId="77777777" w:rsidR="00A8410A" w:rsidRDefault="00A8410A" w:rsidP="00C111D6"/>
    <w:p w14:paraId="0AE3EFAB" w14:textId="77777777" w:rsidR="00A8410A" w:rsidRDefault="00A8410A" w:rsidP="00C111D6"/>
    <w:p w14:paraId="4B9546BB" w14:textId="77777777" w:rsidR="00A8410A" w:rsidRDefault="00A8410A" w:rsidP="00C111D6"/>
    <w:p w14:paraId="73327365" w14:textId="77777777" w:rsidR="006E5DFC" w:rsidRDefault="006E5DFC" w:rsidP="00C111D6"/>
    <w:p w14:paraId="5D8B0AD7" w14:textId="77777777" w:rsidR="006E5DFC" w:rsidRDefault="006E5DFC" w:rsidP="006E5DFC">
      <w:r>
        <w:t>El proponente:</w:t>
      </w:r>
    </w:p>
    <w:p w14:paraId="3A2BB78B" w14:textId="77777777" w:rsidR="006E5DFC" w:rsidRDefault="006E5DFC" w:rsidP="006E5DFC">
      <w:r>
        <w:t xml:space="preserve">  </w:t>
      </w:r>
    </w:p>
    <w:p w14:paraId="3A2D1661" w14:textId="77777777" w:rsidR="006E5DFC" w:rsidRDefault="006E5DFC" w:rsidP="006E5DFC"/>
    <w:p w14:paraId="6EC05AA2" w14:textId="77777777" w:rsidR="006E5DFC" w:rsidRDefault="006E5DFC" w:rsidP="006E5DFC"/>
    <w:p w14:paraId="6461D90F" w14:textId="77777777" w:rsidR="006E5DFC" w:rsidRDefault="006E5DFC" w:rsidP="006E5DFC">
      <w:r>
        <w:t>__________________________________</w:t>
      </w:r>
    </w:p>
    <w:p w14:paraId="18D0F6FC" w14:textId="77777777" w:rsidR="006E5DFC" w:rsidRDefault="006E5DFC" w:rsidP="006E5DFC">
      <w:r>
        <w:t xml:space="preserve">Firma del representante legal del proponente </w:t>
      </w:r>
    </w:p>
    <w:p w14:paraId="239FCF8E" w14:textId="77777777" w:rsidR="006E5DFC" w:rsidRDefault="006E5DFC" w:rsidP="006E5DFC">
      <w:r>
        <w:t>Nombre o razón social del oferente: Diligenciar el nombre completo del proponente</w:t>
      </w:r>
    </w:p>
    <w:p w14:paraId="44EA424B" w14:textId="77777777" w:rsidR="006E5DFC" w:rsidRDefault="006E5DFC" w:rsidP="006E5DFC">
      <w:r>
        <w:t xml:space="preserve">Identificación (NIT </w:t>
      </w:r>
      <w:r>
        <w:rPr>
          <w:rFonts w:ascii="Segoe UI Symbol" w:hAnsi="Segoe UI Symbol" w:cs="Segoe UI Symbol"/>
        </w:rPr>
        <w:t>☐</w:t>
      </w:r>
      <w:r>
        <w:t xml:space="preserve"> C.C </w:t>
      </w:r>
      <w:r>
        <w:rPr>
          <w:rFonts w:ascii="Segoe UI Symbol" w:hAnsi="Segoe UI Symbol" w:cs="Segoe UI Symbol"/>
        </w:rPr>
        <w:t>☐</w:t>
      </w:r>
      <w:r>
        <w:t xml:space="preserve">  C.E </w:t>
      </w:r>
      <w:r>
        <w:rPr>
          <w:rFonts w:ascii="Segoe UI Symbol" w:hAnsi="Segoe UI Symbol" w:cs="Segoe UI Symbol"/>
        </w:rPr>
        <w:t>☐</w:t>
      </w:r>
      <w:r>
        <w:t>): Diligenciar la identificación del proponente</w:t>
      </w:r>
    </w:p>
    <w:p w14:paraId="69FE0A90" w14:textId="77777777" w:rsidR="006E5DFC" w:rsidRDefault="006E5DFC" w:rsidP="006E5DFC">
      <w:r>
        <w:t>Nombre Representante Legal: Diligenciar el nombre completo del representante legal</w:t>
      </w:r>
    </w:p>
    <w:p w14:paraId="51E835EA" w14:textId="693F2FFD" w:rsidR="006E5DFC" w:rsidRDefault="006E5DFC" w:rsidP="006E5DFC">
      <w:r>
        <w:t xml:space="preserve">Identificación (C.C </w:t>
      </w:r>
      <w:r>
        <w:rPr>
          <w:rFonts w:ascii="Segoe UI Symbol" w:hAnsi="Segoe UI Symbol" w:cs="Segoe UI Symbol"/>
        </w:rPr>
        <w:t>☐</w:t>
      </w:r>
      <w:r>
        <w:t xml:space="preserve"> C.E. </w:t>
      </w:r>
      <w:r>
        <w:rPr>
          <w:rFonts w:ascii="Segoe UI Symbol" w:hAnsi="Segoe UI Symbol" w:cs="Segoe UI Symbol"/>
        </w:rPr>
        <w:t>☐</w:t>
      </w:r>
      <w:r>
        <w:t>) Diligenciar el documento de identificación del representante legal</w:t>
      </w:r>
    </w:p>
    <w:p w14:paraId="546938A9" w14:textId="77777777" w:rsidR="006E5DFC" w:rsidRDefault="006E5DFC" w:rsidP="006E5DFC">
      <w:r>
        <w:t>Dirección: Diligenciar la dirección del proveedor</w:t>
      </w:r>
    </w:p>
    <w:p w14:paraId="63AF7F63" w14:textId="77777777" w:rsidR="006E5DFC" w:rsidRDefault="006E5DFC" w:rsidP="006E5DFC">
      <w:r>
        <w:t>Teléfono: Diligenciar teléfonos de contacto del proveedor</w:t>
      </w:r>
    </w:p>
    <w:p w14:paraId="1C958EF1" w14:textId="5EB6EA8E" w:rsidR="006E5DFC" w:rsidRDefault="006E5DFC" w:rsidP="006E5DFC">
      <w:r>
        <w:t>Email: Diligenciar correo electrónico de notificaciones</w:t>
      </w:r>
    </w:p>
    <w:p w14:paraId="0C061BB2" w14:textId="77777777" w:rsidR="006E5DFC" w:rsidRDefault="006E5DFC" w:rsidP="00C111D6"/>
    <w:p w14:paraId="7B01262E" w14:textId="77777777" w:rsidR="006E5DFC" w:rsidRDefault="006E5DFC" w:rsidP="00C111D6"/>
    <w:p w14:paraId="79A1139A" w14:textId="77777777" w:rsidR="00773F2C" w:rsidRDefault="00773F2C" w:rsidP="00C111D6"/>
    <w:p w14:paraId="66BF13EA" w14:textId="77777777" w:rsidR="00773F2C" w:rsidRDefault="00773F2C" w:rsidP="00C111D6"/>
    <w:p w14:paraId="077468EC" w14:textId="77777777" w:rsidR="00773F2C" w:rsidRDefault="00773F2C" w:rsidP="00C111D6"/>
    <w:p w14:paraId="031EC8B2" w14:textId="77777777" w:rsidR="00773F2C" w:rsidRDefault="00773F2C" w:rsidP="00C111D6"/>
    <w:p w14:paraId="35BAFB85" w14:textId="77777777" w:rsidR="00773F2C" w:rsidRDefault="00773F2C" w:rsidP="00C111D6"/>
    <w:p w14:paraId="5339D1AB" w14:textId="77777777" w:rsidR="00773F2C" w:rsidRDefault="00773F2C" w:rsidP="00C111D6"/>
    <w:p w14:paraId="728D8748" w14:textId="77777777" w:rsidR="00F9186C" w:rsidRDefault="00F9186C" w:rsidP="00C111D6"/>
    <w:p w14:paraId="5C4DA5F0" w14:textId="77777777" w:rsidR="00773F2C" w:rsidRDefault="00773F2C" w:rsidP="00C111D6"/>
    <w:p w14:paraId="48EE9361" w14:textId="77777777" w:rsidR="004C64D1" w:rsidRDefault="004C64D1" w:rsidP="00C111D6">
      <w:pPr>
        <w:jc w:val="center"/>
        <w:rPr>
          <w:b/>
          <w:color w:val="000000"/>
        </w:rPr>
      </w:pPr>
    </w:p>
    <w:p w14:paraId="50FD2641" w14:textId="1D5B0C2B" w:rsidR="00C111D6" w:rsidRDefault="00C111D6" w:rsidP="00C111D6">
      <w:pPr>
        <w:jc w:val="center"/>
        <w:rPr>
          <w:b/>
          <w:color w:val="000000"/>
        </w:rPr>
      </w:pPr>
      <w:r>
        <w:rPr>
          <w:b/>
          <w:color w:val="000000"/>
        </w:rPr>
        <w:t>FORMULARIO SISTEMA DE GESTION DE LA SEGURIDAD Y SALUD EN EL TRABAJO</w:t>
      </w:r>
    </w:p>
    <w:p w14:paraId="1AB15CC3" w14:textId="77777777" w:rsidR="00C111D6" w:rsidRDefault="00C111D6" w:rsidP="00C111D6">
      <w:pPr>
        <w:rPr>
          <w:b/>
        </w:rPr>
      </w:pPr>
    </w:p>
    <w:p w14:paraId="76477508" w14:textId="77777777" w:rsidR="006E5DFC" w:rsidRDefault="006E5DFC" w:rsidP="00C111D6"/>
    <w:p w14:paraId="5A9E79E9" w14:textId="77777777" w:rsidR="00E40932" w:rsidRPr="00453D14" w:rsidRDefault="00E40932" w:rsidP="00E40932">
      <w:pPr>
        <w:jc w:val="both"/>
      </w:pPr>
      <w:sdt>
        <w:sdtPr>
          <w:rPr>
            <w:color w:val="000000" w:themeColor="text1"/>
          </w:rPr>
          <w:id w:val="535852684"/>
          <w:placeholder>
            <w:docPart w:val="027C2AB7387E4C1EAB7D725C7A1C6792"/>
          </w:placeholder>
          <w:text/>
        </w:sdtPr>
        <w:sdtContent>
          <w:r w:rsidRPr="00453D14">
            <w:rPr>
              <w:color w:val="000000" w:themeColor="text1"/>
            </w:rPr>
            <w:t>Santa Barbara de Arauca</w:t>
          </w:r>
        </w:sdtContent>
      </w:sdt>
      <w:r w:rsidRPr="00453D14">
        <w:t xml:space="preserve">, </w:t>
      </w:r>
    </w:p>
    <w:p w14:paraId="0CB7C075" w14:textId="77777777" w:rsidR="00E40932" w:rsidRPr="00453D14" w:rsidRDefault="00E40932" w:rsidP="00E40932">
      <w:pPr>
        <w:jc w:val="both"/>
      </w:pPr>
      <w:r w:rsidRPr="00453D14">
        <w:t>Señores.</w:t>
      </w:r>
    </w:p>
    <w:p w14:paraId="005EEFB2" w14:textId="77777777" w:rsidR="00E40932" w:rsidRPr="00453D14" w:rsidRDefault="00E40932" w:rsidP="00E40932">
      <w:pPr>
        <w:jc w:val="both"/>
      </w:pPr>
      <w:r w:rsidRPr="00453D14">
        <w:t xml:space="preserve">POLICÍA NACIONAL – </w:t>
      </w:r>
      <w:sdt>
        <w:sdtPr>
          <w:id w:val="1116802812"/>
          <w:placeholder>
            <w:docPart w:val="7D5840C514234DE094B407B4F1C562C0"/>
          </w:placeholder>
          <w:text/>
        </w:sdtPr>
        <w:sdtContent>
          <w:r w:rsidRPr="00453D14">
            <w:t>DEPARTAMENTO DE POLICIA ARAUCA</w:t>
          </w:r>
        </w:sdtContent>
      </w:sdt>
    </w:p>
    <w:p w14:paraId="551E3310" w14:textId="77777777" w:rsidR="00E40932" w:rsidRPr="00453D14" w:rsidRDefault="00E40932" w:rsidP="00E40932">
      <w:pPr>
        <w:jc w:val="both"/>
      </w:pPr>
      <w:sdt>
        <w:sdtPr>
          <w:rPr>
            <w:color w:val="000000" w:themeColor="text1"/>
          </w:rPr>
          <w:id w:val="-1717732999"/>
          <w:placeholder>
            <w:docPart w:val="91F35A09F5704CB7A8E7118D1C241DEB"/>
          </w:placeholder>
          <w:text/>
        </w:sdtPr>
        <w:sdtContent>
          <w:r w:rsidRPr="00453D14">
            <w:rPr>
              <w:color w:val="000000" w:themeColor="text1"/>
            </w:rPr>
            <w:t>Arauca</w:t>
          </w:r>
        </w:sdtContent>
      </w:sdt>
      <w:r w:rsidRPr="00453D14">
        <w:t>.</w:t>
      </w:r>
    </w:p>
    <w:p w14:paraId="0299DDE3" w14:textId="77777777" w:rsidR="00E40932" w:rsidRPr="00453D14" w:rsidRDefault="00E40932" w:rsidP="00E40932">
      <w:pPr>
        <w:jc w:val="both"/>
      </w:pPr>
    </w:p>
    <w:p w14:paraId="63E1ECA2" w14:textId="77777777" w:rsidR="00E40932" w:rsidRPr="00453D14" w:rsidRDefault="00E40932" w:rsidP="00E40932">
      <w:pPr>
        <w:jc w:val="both"/>
        <w:rPr>
          <w:b/>
          <w:color w:val="000000"/>
        </w:rPr>
      </w:pPr>
      <w:r w:rsidRPr="00453D14">
        <w:t xml:space="preserve">Referencia: presentación sistema de gestión de la seguridad y salud en el trabajo para el proceso de </w:t>
      </w:r>
      <w:sdt>
        <w:sdtPr>
          <w:id w:val="354168535"/>
          <w:placeholder>
            <w:docPart w:val="37EA3280A9BC498FBD394B49FB045A7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453D14">
            <w:t xml:space="preserve">Mínima Cuantía </w:t>
          </w:r>
        </w:sdtContent>
      </w:sdt>
      <w:r w:rsidRPr="00453D14">
        <w:t xml:space="preserve"> Número </w:t>
      </w:r>
      <w:sdt>
        <w:sdtPr>
          <w:id w:val="1311527362"/>
          <w:placeholder>
            <w:docPart w:val="D67F8809F2634F11843D18B925EE590E"/>
          </w:placeholder>
          <w:text/>
        </w:sdtPr>
        <w:sdtContent>
          <w:r w:rsidRPr="00453D14">
            <w:t>PN DEARA MIC 01</w:t>
          </w:r>
          <w:r>
            <w:t>7</w:t>
          </w:r>
          <w:r w:rsidRPr="00453D14">
            <w:t xml:space="preserve">  202</w:t>
          </w:r>
          <w:r>
            <w:t>6</w:t>
          </w:r>
        </w:sdtContent>
      </w:sdt>
      <w:r w:rsidRPr="00453D14">
        <w:t xml:space="preserve">  cuyo objeto es: </w:t>
      </w:r>
      <w:sdt>
        <w:sdtPr>
          <w:id w:val="-731763475"/>
          <w:placeholder>
            <w:docPart w:val="D79C410A5C9C431A851FD557EA2F870C"/>
          </w:placeholder>
          <w:text/>
        </w:sdtPr>
        <w:sdtContent>
          <w:r w:rsidRPr="005D7A11">
            <w:t>Mantenimiento preventivo y correctivo del sistema de seguridad, circuito cerrado de televisión CCTV, y control de acceso del comando de departamento de Policía Arauca y estación de Policía Arauca, seguridad de instalaciones del comando departamento de policía Arauca.</w:t>
          </w:r>
        </w:sdtContent>
      </w:sdt>
    </w:p>
    <w:p w14:paraId="6D3FF245" w14:textId="77777777" w:rsidR="00E40932" w:rsidRPr="00453D14" w:rsidRDefault="00E40932" w:rsidP="00E40932">
      <w:pPr>
        <w:spacing w:line="0" w:lineRule="atLeast"/>
        <w:jc w:val="both"/>
        <w:rPr>
          <w:color w:val="000000"/>
        </w:rPr>
      </w:pPr>
      <w:r w:rsidRPr="00453D14">
        <w:rPr>
          <w:color w:val="000000"/>
        </w:rPr>
        <w:t xml:space="preserve">El(los) suscrito(s) a saber: </w:t>
      </w:r>
      <w:sdt>
        <w:sdtPr>
          <w:rPr>
            <w:lang w:eastAsia="es-CO"/>
          </w:rPr>
          <w:id w:val="1846738530"/>
          <w:placeholder>
            <w:docPart w:val="0E65A95A4E514985B71135E10DEB0F9D"/>
          </w:placeholder>
          <w:showingPlcHdr/>
          <w:text/>
        </w:sdtPr>
        <w:sdtContent>
          <w:r w:rsidRPr="00453D14">
            <w:rPr>
              <w:rStyle w:val="Textodelmarcadordeposicin"/>
              <w:color w:val="FF8F8F"/>
              <w:u w:val="single"/>
            </w:rPr>
            <w:t xml:space="preserve">Nombre del representante legal de la sociedad, asociación, persona jurídica, consorcio, unión temporal </w:t>
          </w:r>
          <w:r w:rsidRPr="00453D14">
            <w:rPr>
              <w:rStyle w:val="Textodelmarcadordeposicin"/>
              <w:color w:val="FF8F8F"/>
            </w:rPr>
            <w:t>.</w:t>
          </w:r>
        </w:sdtContent>
      </w:sdt>
      <w:r w:rsidRPr="00453D14">
        <w:rPr>
          <w:color w:val="000000"/>
        </w:rPr>
        <w:t xml:space="preserve"> domiciliado en </w:t>
      </w:r>
      <w:sdt>
        <w:sdtPr>
          <w:rPr>
            <w:lang w:eastAsia="es-CO"/>
          </w:rPr>
          <w:id w:val="-736785135"/>
          <w:placeholder>
            <w:docPart w:val="605B049B0F344724B2603A373E0210ED"/>
          </w:placeholder>
          <w:showingPlcHdr/>
          <w:text/>
        </w:sdtPr>
        <w:sdtContent>
          <w:r w:rsidRPr="00453D14">
            <w:rPr>
              <w:rStyle w:val="Textodelmarcadordeposicin"/>
              <w:color w:val="FF8F8F"/>
              <w:u w:val="single"/>
            </w:rPr>
            <w:t>Domicio de la persona firmante</w:t>
          </w:r>
          <w:r w:rsidRPr="00453D14">
            <w:rPr>
              <w:rStyle w:val="Textodelmarcadordeposicin"/>
            </w:rPr>
            <w:t>.</w:t>
          </w:r>
        </w:sdtContent>
      </w:sdt>
      <w:r w:rsidRPr="00453D14">
        <w:rPr>
          <w:color w:val="000000"/>
        </w:rPr>
        <w:t xml:space="preserve">, identificado con </w:t>
      </w:r>
      <w:sdt>
        <w:sdtPr>
          <w:rPr>
            <w:lang w:eastAsia="es-CO"/>
          </w:rPr>
          <w:id w:val="1928466498"/>
          <w:placeholder>
            <w:docPart w:val="B70A817859994FC29D6159661F54E46F"/>
          </w:placeholder>
          <w:showingPlcHdr/>
          <w:text/>
        </w:sdtPr>
        <w:sdtContent>
          <w:r w:rsidRPr="00453D14">
            <w:rPr>
              <w:rStyle w:val="Textodelmarcadordeposicin"/>
              <w:color w:val="FF8F8F"/>
              <w:u w:val="single"/>
            </w:rPr>
            <w:t>Documentos de identificación y lugar de expedición</w:t>
          </w:r>
        </w:sdtContent>
      </w:sdt>
      <w:r w:rsidRPr="00453D14">
        <w:rPr>
          <w:color w:val="000000"/>
        </w:rPr>
        <w:t>, quien obra en calidad de (</w:t>
      </w:r>
      <w:r w:rsidRPr="00453D14">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53D14">
        <w:rPr>
          <w:color w:val="000000"/>
        </w:rPr>
        <w:t>), quien en adelante se denominará el PROPONENTE, manifiesta(n) su voluntad de asumir, de manera unilateral, el presente compromiso, teniendo en cuenta las siguientes consideraciones:</w:t>
      </w:r>
    </w:p>
    <w:p w14:paraId="493E35BB" w14:textId="77777777" w:rsidR="00E40932" w:rsidRPr="00453D14" w:rsidRDefault="00E40932" w:rsidP="00E40932">
      <w:pPr>
        <w:adjustRightInd w:val="0"/>
        <w:spacing w:line="0" w:lineRule="atLeast"/>
        <w:jc w:val="both"/>
      </w:pPr>
      <w:r w:rsidRPr="00453D14">
        <w:t xml:space="preserve">La Policía Nacional, mediante la Resolución 03843 del 09/09/2019, prevé en el Artículo 2º, lo relacionado con la </w:t>
      </w:r>
      <w:r w:rsidRPr="00453D14">
        <w:rPr>
          <w:b/>
          <w:i/>
        </w:rPr>
        <w:t>“Política del Sistema de Gestión de la Seguridad y Salud en el Trabajo de la Policía Nacional</w:t>
      </w:r>
      <w:r w:rsidRPr="00453D14">
        <w:rPr>
          <w:b/>
        </w:rPr>
        <w:t xml:space="preserve">”, </w:t>
      </w:r>
      <w:r w:rsidRPr="00453D14">
        <w:t xml:space="preserve">en lo siguiente:  </w:t>
      </w:r>
    </w:p>
    <w:p w14:paraId="72A019BA" w14:textId="77777777" w:rsidR="00E40932" w:rsidRPr="00453D14" w:rsidRDefault="00E40932" w:rsidP="00E40932">
      <w:pPr>
        <w:spacing w:line="0" w:lineRule="atLeast"/>
        <w:ind w:left="426" w:right="332"/>
        <w:jc w:val="both"/>
        <w:rPr>
          <w:i/>
          <w:sz w:val="18"/>
          <w:szCs w:val="18"/>
        </w:rPr>
      </w:pPr>
      <w:r w:rsidRPr="00453D1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307E9C3" w14:textId="77777777" w:rsidR="00E40932" w:rsidRPr="00453D14" w:rsidRDefault="00E40932" w:rsidP="00E40932">
      <w:pPr>
        <w:spacing w:line="0" w:lineRule="atLeast"/>
        <w:ind w:left="426" w:right="332"/>
        <w:jc w:val="both"/>
        <w:rPr>
          <w:i/>
          <w:sz w:val="18"/>
          <w:szCs w:val="18"/>
        </w:rPr>
      </w:pPr>
    </w:p>
    <w:p w14:paraId="619F949C" w14:textId="77777777" w:rsidR="00E40932" w:rsidRPr="00453D14" w:rsidRDefault="00E40932" w:rsidP="00E40932">
      <w:pPr>
        <w:spacing w:line="0" w:lineRule="atLeast"/>
        <w:jc w:val="both"/>
      </w:pPr>
      <w:r w:rsidRPr="00453D14">
        <w:t>PERSONA JURÍDICA</w:t>
      </w:r>
    </w:p>
    <w:p w14:paraId="42151C69" w14:textId="77777777" w:rsidR="00E40932" w:rsidRPr="00453D14" w:rsidRDefault="00E40932" w:rsidP="00E40932">
      <w:pPr>
        <w:spacing w:line="0" w:lineRule="atLeast"/>
        <w:jc w:val="both"/>
        <w:rPr>
          <w:b/>
        </w:rPr>
      </w:pPr>
      <w:r w:rsidRPr="00453D14">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453D14">
        <w:rPr>
          <w:b/>
        </w:rPr>
        <w:t xml:space="preserve">. </w:t>
      </w:r>
    </w:p>
    <w:p w14:paraId="3EEFBCAA" w14:textId="77777777" w:rsidR="00E40932" w:rsidRPr="00453D14" w:rsidRDefault="00E40932" w:rsidP="00E40932">
      <w:pPr>
        <w:spacing w:line="0" w:lineRule="atLeast"/>
        <w:jc w:val="both"/>
        <w:rPr>
          <w:sz w:val="10"/>
          <w:szCs w:val="10"/>
        </w:rPr>
      </w:pPr>
    </w:p>
    <w:p w14:paraId="0E259B67" w14:textId="77777777" w:rsidR="00E40932" w:rsidRPr="00453D14" w:rsidRDefault="00E40932" w:rsidP="00E40932">
      <w:pPr>
        <w:spacing w:line="0" w:lineRule="atLeast"/>
        <w:jc w:val="both"/>
      </w:pPr>
      <w:r w:rsidRPr="00453D14">
        <w:t xml:space="preserve">PERSONA NATURAL 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3C7897F" w14:textId="77777777" w:rsidR="00E40932" w:rsidRPr="00453D14" w:rsidRDefault="00E40932" w:rsidP="00E40932">
      <w:pPr>
        <w:spacing w:line="0" w:lineRule="atLeast"/>
        <w:jc w:val="both"/>
      </w:pPr>
      <w:r w:rsidRPr="00453D14">
        <w:t>Nota: seleccionar, según corresponda.</w:t>
      </w:r>
    </w:p>
    <w:p w14:paraId="28F2A721" w14:textId="77777777" w:rsidR="00E40932" w:rsidRPr="00453D14" w:rsidRDefault="00E40932" w:rsidP="00E40932">
      <w:pPr>
        <w:spacing w:line="0" w:lineRule="atLeast"/>
        <w:jc w:val="both"/>
      </w:pPr>
      <w:r w:rsidRPr="00453D14">
        <w:t>De igual manera en la ejecución del contrato adicional a los requerimientos exigidos para su ejecución, la persona natural o jurídica deberá: </w:t>
      </w:r>
    </w:p>
    <w:p w14:paraId="0002563D" w14:textId="77777777" w:rsidR="00E40932" w:rsidRPr="00453D14" w:rsidRDefault="00E40932" w:rsidP="00E40932">
      <w:pPr>
        <w:spacing w:line="0" w:lineRule="atLeast"/>
        <w:jc w:val="both"/>
        <w:rPr>
          <w:sz w:val="10"/>
          <w:szCs w:val="10"/>
        </w:rPr>
      </w:pPr>
    </w:p>
    <w:p w14:paraId="74B30CF1" w14:textId="77777777" w:rsidR="00E40932" w:rsidRPr="00453D14" w:rsidRDefault="00E40932" w:rsidP="00E40932">
      <w:pPr>
        <w:pStyle w:val="Prrafodelista"/>
        <w:numPr>
          <w:ilvl w:val="0"/>
          <w:numId w:val="16"/>
        </w:numPr>
        <w:autoSpaceDE/>
        <w:autoSpaceDN/>
        <w:spacing w:line="0" w:lineRule="atLeast"/>
        <w:jc w:val="both"/>
        <w:rPr>
          <w:rFonts w:eastAsiaTheme="minorHAnsi"/>
          <w:lang w:eastAsia="en-US"/>
        </w:rPr>
      </w:pPr>
      <w:r w:rsidRPr="00453D14">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046EE5" w14:textId="77777777" w:rsidR="00E40932" w:rsidRPr="00453D14" w:rsidRDefault="00E40932" w:rsidP="00E40932">
      <w:pPr>
        <w:pStyle w:val="Prrafodelista"/>
        <w:numPr>
          <w:ilvl w:val="0"/>
          <w:numId w:val="16"/>
        </w:numPr>
        <w:autoSpaceDE/>
        <w:autoSpaceDN/>
        <w:spacing w:line="0" w:lineRule="atLeast"/>
        <w:jc w:val="both"/>
        <w:rPr>
          <w:rFonts w:eastAsiaTheme="minorHAnsi"/>
          <w:lang w:eastAsia="en-US"/>
        </w:rPr>
      </w:pPr>
      <w:r w:rsidRPr="00453D14">
        <w:rPr>
          <w:rFonts w:eastAsiaTheme="minorHAnsi"/>
          <w:lang w:eastAsia="en-US"/>
        </w:rPr>
        <w:t>Participar en las actividades que la Policía Nacional desarrolle en materia de promoción y prevención de riesgos laborales. </w:t>
      </w:r>
    </w:p>
    <w:p w14:paraId="091EF37A" w14:textId="77777777" w:rsidR="00E40932" w:rsidRPr="00453D14" w:rsidRDefault="00E40932" w:rsidP="00E40932">
      <w:pPr>
        <w:pStyle w:val="Prrafodelista"/>
        <w:rPr>
          <w:rFonts w:eastAsiaTheme="minorHAnsi"/>
          <w:sz w:val="10"/>
          <w:lang w:eastAsia="en-US"/>
        </w:rPr>
      </w:pPr>
    </w:p>
    <w:p w14:paraId="036F5036" w14:textId="77777777" w:rsidR="00E40932" w:rsidRPr="00453D14" w:rsidRDefault="00E40932" w:rsidP="00E40932">
      <w:pPr>
        <w:pStyle w:val="Prrafodelista"/>
        <w:numPr>
          <w:ilvl w:val="0"/>
          <w:numId w:val="16"/>
        </w:numPr>
        <w:autoSpaceDE/>
        <w:autoSpaceDN/>
        <w:spacing w:line="0" w:lineRule="atLeast"/>
        <w:jc w:val="both"/>
        <w:rPr>
          <w:rFonts w:eastAsiaTheme="minorHAnsi"/>
          <w:lang w:eastAsia="en-US"/>
        </w:rPr>
      </w:pPr>
      <w:r w:rsidRPr="00453D14">
        <w:rPr>
          <w:rFonts w:eastAsiaTheme="minorHAnsi"/>
          <w:lang w:eastAsia="en-US"/>
        </w:rPr>
        <w:t>Cumplir con  el uso continuo y permanente de los elementos de protección personal, durante la ejecución contractual, acorde a los peligros y riesgos relacionados la tarea contratada.</w:t>
      </w:r>
    </w:p>
    <w:p w14:paraId="6064E6A1" w14:textId="77777777" w:rsidR="00E40932" w:rsidRPr="00453D14" w:rsidRDefault="00E40932" w:rsidP="00E40932">
      <w:pPr>
        <w:pStyle w:val="Prrafodelista"/>
        <w:rPr>
          <w:rFonts w:eastAsiaTheme="minorHAnsi"/>
          <w:sz w:val="10"/>
          <w:lang w:eastAsia="en-US"/>
        </w:rPr>
      </w:pPr>
    </w:p>
    <w:p w14:paraId="19F0A57A" w14:textId="77777777" w:rsidR="00E40932" w:rsidRPr="00453D14" w:rsidRDefault="00E40932" w:rsidP="00E40932">
      <w:pPr>
        <w:pStyle w:val="Prrafodelista"/>
        <w:numPr>
          <w:ilvl w:val="0"/>
          <w:numId w:val="16"/>
        </w:numPr>
        <w:autoSpaceDE/>
        <w:autoSpaceDN/>
        <w:spacing w:line="0" w:lineRule="atLeast"/>
        <w:jc w:val="both"/>
        <w:rPr>
          <w:rFonts w:eastAsiaTheme="minorHAnsi"/>
          <w:lang w:eastAsia="en-US"/>
        </w:rPr>
      </w:pPr>
      <w:r w:rsidRPr="00453D14">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4008FDE1" w14:textId="77777777" w:rsidR="00E40932" w:rsidRPr="00453D14" w:rsidRDefault="00E40932" w:rsidP="00E40932">
      <w:pPr>
        <w:pStyle w:val="Prrafodelista"/>
        <w:rPr>
          <w:rFonts w:eastAsiaTheme="minorHAnsi"/>
          <w:sz w:val="10"/>
          <w:lang w:eastAsia="en-US"/>
        </w:rPr>
      </w:pPr>
    </w:p>
    <w:p w14:paraId="3400824C" w14:textId="77777777" w:rsidR="00E40932" w:rsidRPr="00453D14" w:rsidRDefault="00E40932" w:rsidP="00E40932">
      <w:pPr>
        <w:pStyle w:val="Prrafodelista"/>
        <w:numPr>
          <w:ilvl w:val="0"/>
          <w:numId w:val="16"/>
        </w:numPr>
        <w:autoSpaceDE/>
        <w:autoSpaceDN/>
        <w:spacing w:line="0" w:lineRule="atLeast"/>
        <w:jc w:val="both"/>
        <w:rPr>
          <w:rFonts w:eastAsiaTheme="minorHAnsi"/>
          <w:lang w:eastAsia="en-US"/>
        </w:rPr>
      </w:pPr>
      <w:r w:rsidRPr="00453D14">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93641F" w14:textId="77777777" w:rsidR="00E40932" w:rsidRPr="00453D14" w:rsidRDefault="00E40932" w:rsidP="00E40932">
      <w:pPr>
        <w:pStyle w:val="Prrafodelista"/>
        <w:rPr>
          <w:rFonts w:eastAsiaTheme="minorHAnsi"/>
          <w:sz w:val="12"/>
          <w:lang w:eastAsia="en-US"/>
        </w:rPr>
      </w:pPr>
    </w:p>
    <w:p w14:paraId="3B74A9D1" w14:textId="77777777" w:rsidR="00E40932" w:rsidRPr="00453D14" w:rsidRDefault="00E40932" w:rsidP="00E40932">
      <w:pPr>
        <w:pStyle w:val="Prrafodelista"/>
        <w:numPr>
          <w:ilvl w:val="0"/>
          <w:numId w:val="16"/>
        </w:numPr>
        <w:autoSpaceDE/>
        <w:autoSpaceDN/>
        <w:spacing w:line="0" w:lineRule="atLeast"/>
        <w:jc w:val="both"/>
        <w:rPr>
          <w:rFonts w:eastAsiaTheme="minorHAnsi"/>
          <w:lang w:eastAsia="en-US"/>
        </w:rPr>
      </w:pPr>
      <w:r w:rsidRPr="00453D14">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5A38561" w14:textId="77777777" w:rsidR="00E40932" w:rsidRPr="00453D14" w:rsidRDefault="00E40932" w:rsidP="00E40932">
      <w:pPr>
        <w:spacing w:line="0" w:lineRule="atLeast"/>
        <w:jc w:val="both"/>
        <w:rPr>
          <w:sz w:val="2"/>
        </w:rPr>
      </w:pPr>
    </w:p>
    <w:p w14:paraId="6D409488" w14:textId="77777777" w:rsidR="00E40932" w:rsidRPr="00453D14" w:rsidRDefault="00E40932" w:rsidP="00E40932">
      <w:pPr>
        <w:pStyle w:val="Prrafodelista"/>
        <w:numPr>
          <w:ilvl w:val="0"/>
          <w:numId w:val="17"/>
        </w:numPr>
        <w:autoSpaceDE/>
        <w:autoSpaceDN/>
        <w:ind w:left="709" w:hanging="283"/>
        <w:jc w:val="both"/>
        <w:rPr>
          <w:rFonts w:eastAsiaTheme="minorHAnsi"/>
          <w:lang w:eastAsia="en-US"/>
        </w:rPr>
      </w:pPr>
      <w:r w:rsidRPr="00453D14">
        <w:rPr>
          <w:rFonts w:eastAsiaTheme="minorHAnsi"/>
          <w:lang w:eastAsia="en-US"/>
        </w:rPr>
        <w:t>Diligenciar los formatos del SGSST de la Policía Nacional o el contratante, que le sean aplicables a la ejecución de la tarea contratada. </w:t>
      </w:r>
    </w:p>
    <w:p w14:paraId="618F0B62" w14:textId="77777777" w:rsidR="00E40932" w:rsidRPr="00453D14" w:rsidRDefault="00E40932" w:rsidP="00E40932">
      <w:pPr>
        <w:pStyle w:val="Prrafodelista"/>
        <w:spacing w:line="0" w:lineRule="atLeast"/>
        <w:ind w:left="709"/>
        <w:jc w:val="both"/>
        <w:rPr>
          <w:rFonts w:eastAsiaTheme="minorHAnsi"/>
          <w:sz w:val="10"/>
          <w:lang w:eastAsia="en-US"/>
        </w:rPr>
      </w:pPr>
    </w:p>
    <w:p w14:paraId="47B490AF" w14:textId="77777777" w:rsidR="00E40932" w:rsidRPr="00453D14" w:rsidRDefault="00E40932" w:rsidP="00E40932">
      <w:pPr>
        <w:pStyle w:val="Prrafodelista"/>
        <w:numPr>
          <w:ilvl w:val="0"/>
          <w:numId w:val="17"/>
        </w:numPr>
        <w:autoSpaceDE/>
        <w:autoSpaceDN/>
        <w:spacing w:line="0" w:lineRule="atLeast"/>
        <w:ind w:left="709" w:hanging="283"/>
        <w:jc w:val="both"/>
        <w:rPr>
          <w:rFonts w:eastAsiaTheme="minorHAnsi"/>
          <w:lang w:eastAsia="en-US"/>
        </w:rPr>
      </w:pPr>
      <w:r w:rsidRPr="00453D14">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51F5A7E" w14:textId="77777777" w:rsidR="00E40932" w:rsidRPr="00453D14" w:rsidRDefault="00E40932" w:rsidP="00E40932">
      <w:pPr>
        <w:spacing w:line="0" w:lineRule="atLeast"/>
        <w:jc w:val="both"/>
        <w:rPr>
          <w:color w:val="000000"/>
          <w:sz w:val="10"/>
        </w:rPr>
      </w:pPr>
    </w:p>
    <w:p w14:paraId="4EDF9A92" w14:textId="77777777" w:rsidR="00E40932" w:rsidRPr="00453D14" w:rsidRDefault="00E40932" w:rsidP="00E40932">
      <w:pPr>
        <w:spacing w:line="0" w:lineRule="atLeast"/>
        <w:jc w:val="both"/>
        <w:rPr>
          <w:color w:val="000000"/>
        </w:rPr>
      </w:pPr>
      <w:r w:rsidRPr="00453D14">
        <w:rPr>
          <w:color w:val="000000"/>
        </w:rPr>
        <w:t xml:space="preserve">Las personas </w:t>
      </w:r>
      <w:r w:rsidRPr="00453D14">
        <w:rPr>
          <w:b/>
          <w:color w:val="000000"/>
        </w:rPr>
        <w:t>jurídicas</w:t>
      </w:r>
      <w:r w:rsidRPr="00453D14">
        <w:rPr>
          <w:color w:val="000000"/>
        </w:rPr>
        <w:t xml:space="preserve">  deben diligenciar la lista de chequeo que evidencie el cumplimiento a la  Resolución 0312 del 2019 “</w:t>
      </w:r>
      <w:r w:rsidRPr="00453D14">
        <w:rPr>
          <w:i/>
          <w:color w:val="000000"/>
        </w:rPr>
        <w:t>Por la cual se definen los Estándares Mínimos del Sistema de Gestión de Seguridad y Salud en el Trabajo SG-SST</w:t>
      </w:r>
      <w:r w:rsidRPr="00453D14">
        <w:rPr>
          <w:color w:val="000000"/>
        </w:rPr>
        <w:t xml:space="preserve">,   considerando lo siguiente: </w:t>
      </w:r>
    </w:p>
    <w:p w14:paraId="7339A42F" w14:textId="77777777" w:rsidR="00E40932" w:rsidRPr="00453D14" w:rsidRDefault="00E40932" w:rsidP="00E40932">
      <w:pPr>
        <w:pStyle w:val="Prrafodelista"/>
        <w:numPr>
          <w:ilvl w:val="0"/>
          <w:numId w:val="18"/>
        </w:numPr>
        <w:autoSpaceDE/>
        <w:autoSpaceDN/>
        <w:spacing w:line="0" w:lineRule="atLeast"/>
        <w:jc w:val="both"/>
        <w:rPr>
          <w:rFonts w:eastAsiaTheme="minorHAnsi"/>
          <w:color w:val="000000"/>
          <w:lang w:eastAsia="en-US"/>
        </w:rPr>
      </w:pPr>
      <w:r w:rsidRPr="00453D14">
        <w:rPr>
          <w:rFonts w:eastAsiaTheme="minorHAnsi"/>
          <w:color w:val="000000"/>
          <w:lang w:eastAsia="en-US"/>
        </w:rPr>
        <w:t>Estándares mínimos para empresas, empleadores y contratantes con diez (10) o menos trabajadores, clasificadas con riesgo I, II o III</w:t>
      </w:r>
    </w:p>
    <w:p w14:paraId="055C946A" w14:textId="77777777" w:rsidR="00E40932" w:rsidRPr="00453D14" w:rsidRDefault="00E40932" w:rsidP="00E40932">
      <w:pPr>
        <w:pStyle w:val="Prrafodelista"/>
        <w:spacing w:line="0" w:lineRule="atLeast"/>
        <w:jc w:val="both"/>
        <w:rPr>
          <w:rFonts w:eastAsiaTheme="minorHAnsi"/>
          <w:color w:val="000000"/>
          <w:lang w:eastAsia="en-US"/>
        </w:rPr>
      </w:pPr>
    </w:p>
    <w:p w14:paraId="4BB66B5E" w14:textId="77777777" w:rsidR="00E40932" w:rsidRPr="00453D14" w:rsidRDefault="00E40932" w:rsidP="00E40932">
      <w:pPr>
        <w:pStyle w:val="Prrafodelista"/>
        <w:numPr>
          <w:ilvl w:val="0"/>
          <w:numId w:val="18"/>
        </w:numPr>
        <w:autoSpaceDE/>
        <w:autoSpaceDN/>
        <w:spacing w:line="0" w:lineRule="atLeast"/>
        <w:jc w:val="both"/>
        <w:rPr>
          <w:rFonts w:eastAsiaTheme="minorHAnsi"/>
          <w:color w:val="000000"/>
          <w:lang w:eastAsia="en-US"/>
        </w:rPr>
      </w:pPr>
      <w:r w:rsidRPr="00453D14">
        <w:rPr>
          <w:rFonts w:eastAsiaTheme="minorHAnsi"/>
          <w:color w:val="000000"/>
          <w:lang w:eastAsia="en-US"/>
        </w:rPr>
        <w:t>Estándares mínimos para empresas de once (11) a cincuenta (50) trabajadores clasificados con riesgo I, II o III.</w:t>
      </w:r>
    </w:p>
    <w:p w14:paraId="3041CC37" w14:textId="77777777" w:rsidR="00E40932" w:rsidRPr="00453D14" w:rsidRDefault="00E40932" w:rsidP="00E40932">
      <w:pPr>
        <w:pStyle w:val="Prrafodelista"/>
        <w:rPr>
          <w:rFonts w:eastAsiaTheme="minorHAnsi"/>
          <w:color w:val="000000"/>
          <w:lang w:eastAsia="en-US"/>
        </w:rPr>
      </w:pPr>
    </w:p>
    <w:p w14:paraId="6744365D" w14:textId="77777777" w:rsidR="00E40932" w:rsidRPr="00453D14" w:rsidRDefault="00E40932" w:rsidP="00E40932">
      <w:pPr>
        <w:pStyle w:val="Prrafodelista"/>
        <w:numPr>
          <w:ilvl w:val="0"/>
          <w:numId w:val="18"/>
        </w:numPr>
        <w:autoSpaceDE/>
        <w:autoSpaceDN/>
        <w:spacing w:line="0" w:lineRule="atLeast"/>
        <w:jc w:val="both"/>
        <w:rPr>
          <w:rFonts w:eastAsiaTheme="minorHAnsi"/>
          <w:color w:val="000000"/>
          <w:lang w:eastAsia="en-US"/>
        </w:rPr>
      </w:pPr>
      <w:r w:rsidRPr="00453D14">
        <w:rPr>
          <w:rFonts w:eastAsiaTheme="minorHAnsi"/>
          <w:color w:val="000000"/>
          <w:lang w:eastAsia="en-US"/>
        </w:rPr>
        <w:t>Estándares mínimos para empresas de más de cincuenta (50) trabajadores clasificados con riesgo I, II, III, IV o V y de cincuenta (50) o menos trabajadores con riesgo IV o V.</w:t>
      </w:r>
    </w:p>
    <w:p w14:paraId="3EE68C90" w14:textId="77777777" w:rsidR="00E40932" w:rsidRPr="00453D14" w:rsidRDefault="00E40932" w:rsidP="00E40932">
      <w:pPr>
        <w:spacing w:line="0" w:lineRule="atLeast"/>
        <w:ind w:left="1134" w:hanging="567"/>
        <w:jc w:val="both"/>
        <w:rPr>
          <w:color w:val="000000"/>
        </w:rPr>
      </w:pPr>
    </w:p>
    <w:p w14:paraId="2DAB570A" w14:textId="77777777" w:rsidR="00E40932" w:rsidRPr="00453D14" w:rsidRDefault="00E40932" w:rsidP="00E40932">
      <w:pPr>
        <w:spacing w:line="0" w:lineRule="atLeast"/>
        <w:rPr>
          <w:color w:val="000000"/>
        </w:rPr>
      </w:pPr>
      <w:r w:rsidRPr="00453D14">
        <w:rPr>
          <w:color w:val="000000"/>
        </w:rPr>
        <w:t>La verificación al cumplimiento de lo antes descrito será efectuada por el supervisor del contrato.</w:t>
      </w:r>
    </w:p>
    <w:p w14:paraId="2136F599" w14:textId="77777777" w:rsidR="00E40932" w:rsidRPr="00453D14" w:rsidRDefault="00E40932" w:rsidP="00E40932">
      <w:pPr>
        <w:spacing w:line="0" w:lineRule="atLeast"/>
        <w:rPr>
          <w:color w:val="000000"/>
        </w:rPr>
      </w:pPr>
    </w:p>
    <w:p w14:paraId="09DEB44A" w14:textId="77777777" w:rsidR="00C31607" w:rsidRDefault="00C31607" w:rsidP="00C111D6"/>
    <w:p w14:paraId="27E24C6F" w14:textId="77777777" w:rsidR="00C31607" w:rsidRDefault="00C31607" w:rsidP="00C111D6"/>
    <w:p w14:paraId="6A34A95C" w14:textId="77777777" w:rsidR="00C31607" w:rsidRDefault="00C31607" w:rsidP="00C111D6"/>
    <w:p w14:paraId="05B0ABC7" w14:textId="77777777" w:rsidR="006E5DFC" w:rsidRDefault="006E5DFC" w:rsidP="006E5DFC">
      <w:pPr>
        <w:jc w:val="both"/>
        <w:rPr>
          <w:lang w:eastAsia="es-CO"/>
        </w:rPr>
      </w:pPr>
      <w:r w:rsidRPr="00A867AA">
        <w:rPr>
          <w:lang w:eastAsia="es-CO"/>
        </w:rPr>
        <w:t>El proponente:</w:t>
      </w:r>
    </w:p>
    <w:p w14:paraId="725617E7" w14:textId="77777777" w:rsidR="00C31607" w:rsidRDefault="00C31607" w:rsidP="006E5DFC">
      <w:pPr>
        <w:jc w:val="both"/>
        <w:rPr>
          <w:lang w:eastAsia="es-CO"/>
        </w:rPr>
      </w:pPr>
    </w:p>
    <w:p w14:paraId="08EC5CE1" w14:textId="77777777" w:rsidR="00C31607" w:rsidRPr="00A867AA" w:rsidRDefault="00C31607" w:rsidP="006E5DFC">
      <w:pPr>
        <w:jc w:val="both"/>
        <w:rPr>
          <w:lang w:eastAsia="es-CO"/>
        </w:rPr>
      </w:pPr>
    </w:p>
    <w:p w14:paraId="65BA98DA"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__________________________________</w:t>
      </w:r>
    </w:p>
    <w:p w14:paraId="4286DFCD"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Firma del representante legal del proponente </w:t>
      </w:r>
    </w:p>
    <w:p w14:paraId="4B4497EF" w14:textId="77777777" w:rsidR="006E5DFC" w:rsidRPr="00A867AA" w:rsidRDefault="006E5DFC" w:rsidP="006E5DFC">
      <w:pPr>
        <w:pStyle w:val="Sinespaciado1"/>
        <w:contextualSpacing/>
        <w:rPr>
          <w:rFonts w:ascii="Arial" w:hAnsi="Arial" w:cs="Arial"/>
          <w:sz w:val="20"/>
          <w:szCs w:val="20"/>
          <w:lang w:eastAsia="es-CO"/>
        </w:rPr>
      </w:pPr>
      <w:r w:rsidRPr="00A867AA">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7AD5E6882EF409ABCA9E295FA26C679"/>
          </w:placeholder>
          <w:showingPlcHdr/>
          <w15:color w:val="800000"/>
          <w:text/>
        </w:sdtPr>
        <w:sdtEndPr/>
        <w:sdtContent>
          <w:r w:rsidRPr="00A867AA">
            <w:rPr>
              <w:rStyle w:val="Textodelmarcadordeposicin"/>
              <w:rFonts w:ascii="Arial" w:eastAsiaTheme="minorHAnsi" w:hAnsi="Arial" w:cs="Arial"/>
              <w:color w:val="auto"/>
              <w:sz w:val="20"/>
              <w:szCs w:val="20"/>
              <w:u w:val="single"/>
            </w:rPr>
            <w:t>Diligenciar el nombre completo del proponente</w:t>
          </w:r>
        </w:sdtContent>
      </w:sdt>
    </w:p>
    <w:p w14:paraId="21858B36" w14:textId="77777777" w:rsidR="006E5DFC" w:rsidRPr="00A867AA" w:rsidRDefault="006E5DFC" w:rsidP="006E5DFC">
      <w:pPr>
        <w:pStyle w:val="Sinespaciado1"/>
        <w:contextualSpacing/>
        <w:rPr>
          <w:rFonts w:ascii="Arial" w:hAnsi="Arial" w:cs="Arial"/>
          <w:sz w:val="20"/>
          <w:szCs w:val="20"/>
        </w:rPr>
      </w:pPr>
      <w:r w:rsidRPr="00A867AA">
        <w:rPr>
          <w:rFonts w:ascii="Arial" w:hAnsi="Arial" w:cs="Arial"/>
          <w:sz w:val="20"/>
          <w:szCs w:val="20"/>
          <w:lang w:eastAsia="es-CO"/>
        </w:rPr>
        <w:t xml:space="preserve">Identificación (NIT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 xml:space="preserve"> C.C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 xml:space="preserve">  C.E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w:t>
      </w:r>
      <w:r w:rsidRPr="00A867AA">
        <w:rPr>
          <w:rFonts w:ascii="Arial" w:hAnsi="Arial" w:cs="Arial"/>
          <w:sz w:val="20"/>
          <w:szCs w:val="20"/>
        </w:rPr>
        <w:t xml:space="preserve">: </w:t>
      </w:r>
      <w:sdt>
        <w:sdtPr>
          <w:rPr>
            <w:rFonts w:ascii="Arial" w:hAnsi="Arial" w:cs="Arial"/>
            <w:sz w:val="20"/>
            <w:szCs w:val="20"/>
          </w:rPr>
          <w:id w:val="251866566"/>
          <w:placeholder>
            <w:docPart w:val="D205800F2F3E4F299DBC396E2464A9D5"/>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la identificación del proponente</w:t>
          </w:r>
        </w:sdtContent>
      </w:sdt>
    </w:p>
    <w:p w14:paraId="1B3A52DD" w14:textId="77777777" w:rsidR="006E5DFC" w:rsidRPr="00A867AA" w:rsidRDefault="006E5DFC" w:rsidP="006E5DFC">
      <w:pPr>
        <w:pStyle w:val="Sinespaciado1"/>
        <w:contextualSpacing/>
        <w:rPr>
          <w:rFonts w:ascii="Arial" w:hAnsi="Arial" w:cs="Arial"/>
          <w:sz w:val="20"/>
          <w:szCs w:val="20"/>
        </w:rPr>
      </w:pPr>
      <w:r w:rsidRPr="00A867AA">
        <w:rPr>
          <w:rFonts w:ascii="Arial" w:hAnsi="Arial" w:cs="Arial"/>
          <w:sz w:val="20"/>
          <w:szCs w:val="20"/>
          <w:lang w:eastAsia="es-CO"/>
        </w:rPr>
        <w:t>Nombre Representante Legal</w:t>
      </w:r>
      <w:r w:rsidRPr="00A867AA">
        <w:rPr>
          <w:rFonts w:ascii="Arial" w:hAnsi="Arial" w:cs="Arial"/>
          <w:sz w:val="20"/>
          <w:szCs w:val="20"/>
        </w:rPr>
        <w:t xml:space="preserve">: </w:t>
      </w:r>
      <w:sdt>
        <w:sdtPr>
          <w:rPr>
            <w:rFonts w:ascii="Arial" w:hAnsi="Arial" w:cs="Arial"/>
            <w:sz w:val="20"/>
            <w:szCs w:val="20"/>
          </w:rPr>
          <w:id w:val="1414049736"/>
          <w:placeholder>
            <w:docPart w:val="124966FEE94641ADACBB173B6A98271D"/>
          </w:placeholder>
          <w:showingPlcHdr/>
          <w15:color w:val="800000"/>
          <w:text/>
        </w:sdtPr>
        <w:sdtEndPr/>
        <w:sdtContent>
          <w:r w:rsidRPr="00A867AA">
            <w:rPr>
              <w:rStyle w:val="Textodelmarcadordeposicin"/>
              <w:rFonts w:ascii="Arial" w:eastAsiaTheme="minorHAnsi" w:hAnsi="Arial" w:cs="Arial"/>
              <w:color w:val="auto"/>
              <w:sz w:val="20"/>
              <w:szCs w:val="20"/>
              <w:u w:val="single"/>
            </w:rPr>
            <w:t>Diligenciar el nombre completo del representante legal</w:t>
          </w:r>
        </w:sdtContent>
      </w:sdt>
    </w:p>
    <w:p w14:paraId="27899D43"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Identificación (C.C </w:t>
      </w:r>
      <w:r w:rsidRPr="00A867AA">
        <w:rPr>
          <w:rFonts w:ascii="Segoe UI Symbol" w:eastAsia="MS Gothic" w:hAnsi="Segoe UI Symbol" w:cs="Segoe UI Symbol"/>
          <w:sz w:val="20"/>
          <w:szCs w:val="20"/>
          <w:lang w:eastAsia="es-CO"/>
        </w:rPr>
        <w:t>☐</w:t>
      </w:r>
      <w:r w:rsidRPr="00A867AA">
        <w:rPr>
          <w:rFonts w:ascii="Arial" w:hAnsi="Arial" w:cs="Arial"/>
          <w:sz w:val="20"/>
          <w:szCs w:val="20"/>
        </w:rPr>
        <w:t xml:space="preserve">  C.E.</w:t>
      </w:r>
      <w:r w:rsidRPr="00A867AA">
        <w:rPr>
          <w:rFonts w:ascii="Arial" w:hAnsi="Arial" w:cs="Arial"/>
          <w:sz w:val="20"/>
          <w:szCs w:val="20"/>
          <w:lang w:eastAsia="es-CO"/>
        </w:rPr>
        <w:t xml:space="preserve">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 xml:space="preserve">) </w:t>
      </w:r>
      <w:sdt>
        <w:sdtPr>
          <w:rPr>
            <w:rFonts w:ascii="Arial" w:hAnsi="Arial" w:cs="Arial"/>
            <w:sz w:val="20"/>
            <w:szCs w:val="20"/>
          </w:rPr>
          <w:id w:val="1018125121"/>
          <w:placeholder>
            <w:docPart w:val="DEB9FB0CF66A40469D9683DD24269FAD"/>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el documento de identificación del representante legal</w:t>
          </w:r>
        </w:sdtContent>
      </w:sdt>
    </w:p>
    <w:p w14:paraId="6562D6EC"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Dirección: </w:t>
      </w:r>
      <w:sdt>
        <w:sdtPr>
          <w:rPr>
            <w:rFonts w:ascii="Arial" w:hAnsi="Arial" w:cs="Arial"/>
            <w:sz w:val="20"/>
            <w:szCs w:val="20"/>
          </w:rPr>
          <w:id w:val="794950007"/>
          <w:placeholder>
            <w:docPart w:val="BF7421FE70D349488C22035CE5CDC247"/>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la dirección del proveedor</w:t>
          </w:r>
        </w:sdtContent>
      </w:sdt>
    </w:p>
    <w:p w14:paraId="1BDC15CC"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Teléfono: </w:t>
      </w:r>
      <w:sdt>
        <w:sdtPr>
          <w:rPr>
            <w:rFonts w:ascii="Arial" w:hAnsi="Arial" w:cs="Arial"/>
            <w:sz w:val="20"/>
            <w:szCs w:val="20"/>
          </w:rPr>
          <w:id w:val="-1218501510"/>
          <w:placeholder>
            <w:docPart w:val="D5EBC63A3C414B128674244427B96009"/>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teléfonos de contacto del proveedor</w:t>
          </w:r>
        </w:sdtContent>
      </w:sdt>
    </w:p>
    <w:p w14:paraId="653CE276"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Email: </w:t>
      </w:r>
      <w:sdt>
        <w:sdtPr>
          <w:rPr>
            <w:rFonts w:ascii="Arial" w:hAnsi="Arial" w:cs="Arial"/>
            <w:sz w:val="20"/>
            <w:szCs w:val="20"/>
          </w:rPr>
          <w:id w:val="-1205245542"/>
          <w:placeholder>
            <w:docPart w:val="704B578E99C64B9D8AEC35CA60DFC7C8"/>
          </w:placeholder>
          <w:showingPlcHdr/>
          <w15:color w:val="800000"/>
        </w:sdtPr>
        <w:sdtEndPr/>
        <w:sdtContent>
          <w:r w:rsidRPr="00A867AA">
            <w:rPr>
              <w:rStyle w:val="Textodelmarcadordeposicin"/>
              <w:rFonts w:ascii="Arial" w:eastAsiaTheme="minorHAnsi" w:hAnsi="Arial" w:cs="Arial"/>
              <w:color w:val="auto"/>
              <w:sz w:val="18"/>
              <w:szCs w:val="20"/>
              <w:u w:val="single"/>
            </w:rPr>
            <w:t>Diligenciar correo electrónico de notificaciones</w:t>
          </w:r>
        </w:sdtContent>
      </w:sdt>
    </w:p>
    <w:p w14:paraId="6BC8C146" w14:textId="77777777" w:rsidR="006E5DFC" w:rsidRPr="00A867AA" w:rsidRDefault="006E5DFC" w:rsidP="006E5DFC">
      <w:pPr>
        <w:pStyle w:val="Sinespaciado1"/>
        <w:rPr>
          <w:rFonts w:ascii="Arial" w:hAnsi="Arial" w:cs="Arial"/>
          <w:sz w:val="12"/>
          <w:szCs w:val="20"/>
          <w:u w:val="single"/>
        </w:rPr>
      </w:pPr>
    </w:p>
    <w:p w14:paraId="2F2A6FDE" w14:textId="0398CE34" w:rsidR="006E5DFC" w:rsidRPr="004C64D1" w:rsidRDefault="006E5DFC" w:rsidP="004C64D1">
      <w:pPr>
        <w:pStyle w:val="Sinespaciado1"/>
        <w:jc w:val="both"/>
        <w:rPr>
          <w:rFonts w:ascii="Arial" w:hAnsi="Arial" w:cs="Arial"/>
          <w:sz w:val="16"/>
          <w:szCs w:val="20"/>
        </w:rPr>
      </w:pPr>
      <w:r w:rsidRPr="00A867AA">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4C43A23C" w14:textId="77777777" w:rsidR="00773F2C" w:rsidRDefault="00773F2C" w:rsidP="00C111D6">
      <w:pPr>
        <w:jc w:val="center"/>
        <w:rPr>
          <w:b/>
        </w:rPr>
      </w:pPr>
    </w:p>
    <w:p w14:paraId="5C81D998" w14:textId="77777777" w:rsidR="00773F2C" w:rsidRDefault="00773F2C" w:rsidP="00C111D6">
      <w:pPr>
        <w:jc w:val="center"/>
        <w:rPr>
          <w:b/>
        </w:rPr>
      </w:pPr>
    </w:p>
    <w:p w14:paraId="2936D64B" w14:textId="77777777" w:rsidR="00773F2C" w:rsidRDefault="00773F2C" w:rsidP="00C111D6">
      <w:pPr>
        <w:jc w:val="center"/>
        <w:rPr>
          <w:b/>
        </w:rPr>
      </w:pPr>
    </w:p>
    <w:p w14:paraId="59E9923D" w14:textId="77777777" w:rsidR="00773F2C" w:rsidRDefault="00773F2C" w:rsidP="00C31607">
      <w:pPr>
        <w:rPr>
          <w:b/>
        </w:rPr>
      </w:pPr>
    </w:p>
    <w:p w14:paraId="211553BB" w14:textId="77777777" w:rsidR="00E40932" w:rsidRDefault="00E40932" w:rsidP="00C31607">
      <w:pPr>
        <w:rPr>
          <w:b/>
        </w:rPr>
      </w:pPr>
    </w:p>
    <w:p w14:paraId="2A5D0291" w14:textId="77777777" w:rsidR="00E40932" w:rsidRDefault="00E40932" w:rsidP="00C31607">
      <w:pPr>
        <w:rPr>
          <w:b/>
        </w:rPr>
      </w:pPr>
    </w:p>
    <w:p w14:paraId="319783E0" w14:textId="77777777" w:rsidR="00773F2C" w:rsidRDefault="00773F2C" w:rsidP="00C111D6">
      <w:pPr>
        <w:jc w:val="center"/>
        <w:rPr>
          <w:b/>
        </w:rPr>
      </w:pPr>
    </w:p>
    <w:p w14:paraId="1EC24960" w14:textId="709C272B" w:rsidR="00C111D6" w:rsidRDefault="00C111D6" w:rsidP="00C111D6">
      <w:pPr>
        <w:jc w:val="center"/>
        <w:rPr>
          <w:b/>
        </w:rPr>
      </w:pPr>
      <w:r>
        <w:rPr>
          <w:b/>
        </w:rPr>
        <w:lastRenderedPageBreak/>
        <w:t>FORMULARIO COMPROMISO ANTICORRUPCION</w:t>
      </w:r>
    </w:p>
    <w:p w14:paraId="1E85BCC5" w14:textId="77777777" w:rsidR="00C111D6" w:rsidRDefault="00C111D6" w:rsidP="00C111D6">
      <w:pPr>
        <w:jc w:val="both"/>
      </w:pPr>
    </w:p>
    <w:p w14:paraId="1017EB8D" w14:textId="77777777" w:rsidR="00C111D6" w:rsidRDefault="00C111D6" w:rsidP="00C111D6">
      <w:pPr>
        <w:tabs>
          <w:tab w:val="left" w:pos="9078"/>
        </w:tabs>
        <w:rPr>
          <w:b/>
        </w:rPr>
      </w:pPr>
    </w:p>
    <w:p w14:paraId="7183E1D3" w14:textId="77777777" w:rsidR="00E40932" w:rsidRPr="00453D14" w:rsidRDefault="00E40932" w:rsidP="00E40932">
      <w:pPr>
        <w:jc w:val="both"/>
      </w:pPr>
      <w:sdt>
        <w:sdtPr>
          <w:id w:val="-1764838233"/>
          <w:placeholder>
            <w:docPart w:val="17AF4C3FD59F4462927DEBC28A1CE112"/>
          </w:placeholder>
          <w:text/>
        </w:sdtPr>
        <w:sdtContent>
          <w:r w:rsidRPr="00453D14">
            <w:t>Santa Barbara de Arauca</w:t>
          </w:r>
        </w:sdtContent>
      </w:sdt>
      <w:r w:rsidRPr="00453D14">
        <w:t xml:space="preserve">, </w:t>
      </w:r>
    </w:p>
    <w:p w14:paraId="6B7B4107" w14:textId="77777777" w:rsidR="00E40932" w:rsidRPr="00453D14" w:rsidRDefault="00E40932" w:rsidP="00E40932">
      <w:pPr>
        <w:jc w:val="both"/>
      </w:pPr>
      <w:r w:rsidRPr="00453D14">
        <w:t>Señores</w:t>
      </w:r>
    </w:p>
    <w:p w14:paraId="727AA09A" w14:textId="77777777" w:rsidR="00E40932" w:rsidRPr="00453D14" w:rsidRDefault="00E40932" w:rsidP="00E40932">
      <w:pPr>
        <w:jc w:val="both"/>
      </w:pPr>
      <w:r w:rsidRPr="00453D14">
        <w:t xml:space="preserve">POLICÍA NACIONAL – </w:t>
      </w:r>
      <w:sdt>
        <w:sdtPr>
          <w:id w:val="1021133605"/>
          <w:placeholder>
            <w:docPart w:val="707578F6BCC8404A98FAE85343EDA00B"/>
          </w:placeholder>
          <w15:color w:val="800000"/>
          <w:text/>
        </w:sdtPr>
        <w:sdtContent>
          <w:r w:rsidRPr="00453D14">
            <w:t>DEPARTAMENTO DE POLICIA ARAUCA</w:t>
          </w:r>
        </w:sdtContent>
      </w:sdt>
    </w:p>
    <w:p w14:paraId="657025E9" w14:textId="77777777" w:rsidR="00E40932" w:rsidRPr="00453D14" w:rsidRDefault="00E40932" w:rsidP="00E40932">
      <w:pPr>
        <w:jc w:val="both"/>
      </w:pPr>
      <w:r w:rsidRPr="00453D14">
        <w:t>Ciudad.</w:t>
      </w:r>
    </w:p>
    <w:p w14:paraId="1A6B4020" w14:textId="77777777" w:rsidR="00E40932" w:rsidRPr="00453D14" w:rsidRDefault="00E40932" w:rsidP="00E40932">
      <w:pPr>
        <w:jc w:val="both"/>
      </w:pPr>
    </w:p>
    <w:p w14:paraId="1F87D55B" w14:textId="77777777" w:rsidR="00E40932" w:rsidRPr="00453D14" w:rsidRDefault="00E40932" w:rsidP="00E40932">
      <w:pPr>
        <w:jc w:val="both"/>
      </w:pPr>
      <w:r w:rsidRPr="00453D14">
        <w:t xml:space="preserve">Referencia: Compromiso anticorrupción del proceso de </w:t>
      </w:r>
      <w:sdt>
        <w:sdtPr>
          <w:id w:val="970719871"/>
          <w:placeholder>
            <w:docPart w:val="6BE650B666294A5DB2EF46BBA1DAA8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3D14">
            <w:t xml:space="preserve">Mínima Cuantía </w:t>
          </w:r>
        </w:sdtContent>
      </w:sdt>
      <w:r w:rsidRPr="00453D14">
        <w:t xml:space="preserve">, Número </w:t>
      </w:r>
      <w:sdt>
        <w:sdtPr>
          <w:id w:val="-100808966"/>
          <w:placeholder>
            <w:docPart w:val="F9B1A89F6005446DB71D40BB1B8CA64B"/>
          </w:placeholder>
          <w15:color w:val="800000"/>
          <w:text/>
        </w:sdtPr>
        <w:sdtContent>
          <w:r w:rsidRPr="00453D14">
            <w:t>PN DEARA MIC 01</w:t>
          </w:r>
          <w:r>
            <w:t>7</w:t>
          </w:r>
          <w:r w:rsidRPr="00453D14">
            <w:t xml:space="preserve">  202</w:t>
          </w:r>
          <w:r>
            <w:t>6</w:t>
          </w:r>
        </w:sdtContent>
      </w:sdt>
      <w:r w:rsidRPr="00453D14">
        <w:t xml:space="preserve">  cuyo objeto es: </w:t>
      </w:r>
      <w:sdt>
        <w:sdtPr>
          <w:rPr>
            <w:rFonts w:eastAsia="Calibri"/>
          </w:rPr>
          <w:id w:val="-1911921817"/>
          <w:placeholder>
            <w:docPart w:val="D4AD5EF89780481C8E899C93C5955024"/>
          </w:placeholder>
          <w:text/>
        </w:sdtPr>
        <w:sdtContent>
          <w:r w:rsidRPr="005D7A11">
            <w:rPr>
              <w:rFonts w:eastAsia="Calibri"/>
            </w:rPr>
            <w:t>Mantenimiento preventivo y correctivo del sistema de seguridad, circuito cerrado de televisión CCTV, y control de acceso del comando de departamento de Policía Arauca y estación de Policía Arauca, seguridad de instalaciones del comando departamento de policía Arauca.</w:t>
          </w:r>
        </w:sdtContent>
      </w:sdt>
    </w:p>
    <w:p w14:paraId="3910D3B5" w14:textId="77777777" w:rsidR="00E40932" w:rsidRPr="00453D14" w:rsidRDefault="00E40932" w:rsidP="00E40932">
      <w:pPr>
        <w:jc w:val="both"/>
        <w:rPr>
          <w:lang w:eastAsia="es-CO"/>
        </w:rPr>
      </w:pPr>
    </w:p>
    <w:p w14:paraId="5596A3D0" w14:textId="77777777" w:rsidR="00E40932" w:rsidRDefault="00E40932" w:rsidP="00E40932">
      <w:pPr>
        <w:jc w:val="both"/>
        <w:rPr>
          <w:lang w:eastAsia="es-CO"/>
        </w:rPr>
      </w:pPr>
      <w:r w:rsidRPr="00453D14">
        <w:rPr>
          <w:lang w:eastAsia="es-CO"/>
        </w:rPr>
        <w:t>El (los) suscrito(s) a saber</w:t>
      </w:r>
      <w:r w:rsidRPr="00453D14">
        <w:t xml:space="preserve"> </w:t>
      </w:r>
      <w:sdt>
        <w:sdtPr>
          <w:id w:val="-220977663"/>
          <w:placeholder>
            <w:docPart w:val="1DB19360351148179587034991E1DEA7"/>
          </w:placeholder>
          <w:showingPlcHdr/>
          <w15:color w:val="800000"/>
          <w:text/>
        </w:sdtPr>
        <w:sdtEndPr>
          <w:rPr>
            <w:lang w:eastAsia="es-CO"/>
          </w:rPr>
        </w:sdtEndPr>
        <w:sdtContent>
          <w:r w:rsidRPr="00453D14">
            <w:rPr>
              <w:rStyle w:val="Textodelmarcadordeposicin"/>
              <w:u w:val="single"/>
            </w:rPr>
            <w:t xml:space="preserve">Nombre del representante legal de la sociedad, asociación, persona jurídica, consorcio, unión temporal </w:t>
          </w:r>
          <w:r w:rsidRPr="00453D14">
            <w:rPr>
              <w:rStyle w:val="Textodelmarcadordeposicin"/>
            </w:rPr>
            <w:t>.</w:t>
          </w:r>
        </w:sdtContent>
      </w:sdt>
      <w:r w:rsidRPr="00453D14">
        <w:rPr>
          <w:lang w:eastAsia="es-CO"/>
        </w:rPr>
        <w:t xml:space="preserve">: domiciliado en </w:t>
      </w:r>
      <w:sdt>
        <w:sdtPr>
          <w:rPr>
            <w:lang w:eastAsia="es-CO"/>
          </w:rPr>
          <w:id w:val="1039246989"/>
          <w:placeholder>
            <w:docPart w:val="042321D26AC449A1BA0CF6DCDC350737"/>
          </w:placeholder>
          <w:showingPlcHdr/>
          <w15:color w:val="800000"/>
          <w:text/>
        </w:sdtPr>
        <w:sdtContent>
          <w:r w:rsidRPr="00453D14">
            <w:rPr>
              <w:rStyle w:val="Textodelmarcadordeposicin"/>
              <w:u w:val="single"/>
            </w:rPr>
            <w:t>Domicio de la persona firmante</w:t>
          </w:r>
          <w:r w:rsidRPr="00453D14">
            <w:rPr>
              <w:rStyle w:val="Textodelmarcadordeposicin"/>
            </w:rPr>
            <w:t>.</w:t>
          </w:r>
        </w:sdtContent>
      </w:sdt>
      <w:r w:rsidRPr="00453D14">
        <w:rPr>
          <w:lang w:eastAsia="es-CO"/>
        </w:rPr>
        <w:t xml:space="preserve">, identificado con </w:t>
      </w:r>
      <w:sdt>
        <w:sdtPr>
          <w:rPr>
            <w:lang w:eastAsia="es-CO"/>
          </w:rPr>
          <w:id w:val="-538040035"/>
          <w:placeholder>
            <w:docPart w:val="C8D63C781FE1455EAEF86DB2461E62CD"/>
          </w:placeholder>
          <w:showingPlcHdr/>
          <w15:color w:val="800000"/>
          <w:text/>
        </w:sdtPr>
        <w:sdtContent>
          <w:r w:rsidRPr="00453D14">
            <w:rPr>
              <w:rStyle w:val="Textodelmarcadordeposicin"/>
              <w:u w:val="single"/>
            </w:rPr>
            <w:t>Documentos de identificación y lugar de expedición</w:t>
          </w:r>
        </w:sdtContent>
      </w:sdt>
      <w:r w:rsidRPr="00453D14">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99EDD0F" w14:textId="77777777" w:rsidR="00E40932" w:rsidRPr="00453D14" w:rsidRDefault="00E40932" w:rsidP="00E40932">
      <w:pPr>
        <w:jc w:val="both"/>
        <w:rPr>
          <w:lang w:eastAsia="es-CO"/>
        </w:rPr>
      </w:pPr>
    </w:p>
    <w:p w14:paraId="0F175355" w14:textId="77777777" w:rsidR="00E40932" w:rsidRDefault="00E40932" w:rsidP="00E40932">
      <w:pPr>
        <w:jc w:val="both"/>
        <w:rPr>
          <w:lang w:eastAsia="es-CO"/>
        </w:rPr>
      </w:pPr>
      <w:r w:rsidRPr="00453D14">
        <w:rPr>
          <w:lang w:eastAsia="es-CO"/>
        </w:rPr>
        <w:t xml:space="preserve">PRIMERO: que la POLICÍA NACIONAL – </w:t>
      </w:r>
      <w:sdt>
        <w:sdtPr>
          <w:id w:val="-1499878381"/>
          <w:placeholder>
            <w:docPart w:val="DEEBAE040FA14CFA877CFDB36FDA5578"/>
          </w:placeholder>
          <w15:color w:val="800000"/>
          <w:text/>
        </w:sdtPr>
        <w:sdtContent>
          <w:r w:rsidRPr="00453D14">
            <w:t>DEPARTAMENTO DE POLICIA ARAUCA</w:t>
          </w:r>
        </w:sdtContent>
      </w:sdt>
      <w:r w:rsidRPr="00453D14">
        <w:rPr>
          <w:lang w:eastAsia="es-CO"/>
        </w:rPr>
        <w:t xml:space="preserve">, adelanta un proceso de selección para la celebración de un contrato estatal. </w:t>
      </w:r>
    </w:p>
    <w:p w14:paraId="61914337" w14:textId="77777777" w:rsidR="00E40932" w:rsidRPr="00453D14" w:rsidRDefault="00E40932" w:rsidP="00E40932">
      <w:pPr>
        <w:jc w:val="both"/>
        <w:rPr>
          <w:lang w:eastAsia="es-CO"/>
        </w:rPr>
      </w:pPr>
    </w:p>
    <w:p w14:paraId="0CE4A585" w14:textId="77777777" w:rsidR="00E40932" w:rsidRDefault="00E40932" w:rsidP="00E40932">
      <w:pPr>
        <w:jc w:val="both"/>
        <w:rPr>
          <w:lang w:eastAsia="es-CO"/>
        </w:rPr>
      </w:pPr>
      <w:r w:rsidRPr="00453D14">
        <w:rPr>
          <w:lang w:eastAsia="es-CO"/>
        </w:rPr>
        <w:t xml:space="preserve">SEGUNDO: que es interés del proponente apoyar la acción del estado colombiano, y de la POLICÍA NACIONAL – </w:t>
      </w:r>
      <w:sdt>
        <w:sdtPr>
          <w:id w:val="1643932206"/>
          <w:placeholder>
            <w:docPart w:val="401BD7305E66481CA24B7C2A42076309"/>
          </w:placeholder>
          <w15:color w:val="800000"/>
          <w:text/>
        </w:sdtPr>
        <w:sdtContent>
          <w:r w:rsidRPr="00453D14">
            <w:t>DEPARTAMENTO DE POLICIA ARAUCA</w:t>
          </w:r>
        </w:sdtContent>
      </w:sdt>
      <w:r w:rsidRPr="00453D14">
        <w:rPr>
          <w:lang w:eastAsia="es-CO"/>
        </w:rPr>
        <w:t xml:space="preserve"> para fortalecer la transparencia en los procesos de contratación, y la responsabilidad de rendir cuentas;</w:t>
      </w:r>
    </w:p>
    <w:p w14:paraId="6DC951A9" w14:textId="77777777" w:rsidR="00E40932" w:rsidRPr="00453D14" w:rsidRDefault="00E40932" w:rsidP="00E40932">
      <w:pPr>
        <w:jc w:val="both"/>
        <w:rPr>
          <w:lang w:eastAsia="es-CO"/>
        </w:rPr>
      </w:pPr>
    </w:p>
    <w:p w14:paraId="3AAE974A" w14:textId="77777777" w:rsidR="00E40932" w:rsidRDefault="00E40932" w:rsidP="00E40932">
      <w:pPr>
        <w:jc w:val="both"/>
        <w:rPr>
          <w:lang w:eastAsia="es-CO"/>
        </w:rPr>
      </w:pPr>
      <w:r w:rsidRPr="00453D14">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88D9E5D" w14:textId="77777777" w:rsidR="00E40932" w:rsidRPr="00453D14" w:rsidRDefault="00E40932" w:rsidP="00E40932">
      <w:pPr>
        <w:jc w:val="both"/>
        <w:rPr>
          <w:lang w:eastAsia="es-CO"/>
        </w:rPr>
      </w:pPr>
    </w:p>
    <w:p w14:paraId="56EEBFA8" w14:textId="77777777" w:rsidR="00E40932" w:rsidRDefault="00E40932" w:rsidP="00E40932">
      <w:pPr>
        <w:jc w:val="both"/>
        <w:rPr>
          <w:lang w:eastAsia="es-CO"/>
        </w:rPr>
      </w:pPr>
      <w:r w:rsidRPr="00453D14">
        <w:rPr>
          <w:b/>
          <w:bCs/>
          <w:color w:val="000000"/>
          <w:lang w:eastAsia="es-CO"/>
        </w:rPr>
        <w:t>COMPROMISOS ASUMIDOS</w:t>
      </w:r>
      <w:r w:rsidRPr="00453D14">
        <w:rPr>
          <w:lang w:eastAsia="es-CO"/>
        </w:rPr>
        <w:t>.</w:t>
      </w:r>
    </w:p>
    <w:p w14:paraId="7A04BFD0" w14:textId="77777777" w:rsidR="00E40932" w:rsidRPr="00453D14" w:rsidRDefault="00E40932" w:rsidP="00E40932">
      <w:pPr>
        <w:jc w:val="both"/>
        <w:rPr>
          <w:lang w:eastAsia="es-CO"/>
        </w:rPr>
      </w:pPr>
    </w:p>
    <w:p w14:paraId="203B7EB4" w14:textId="77777777" w:rsidR="00E40932" w:rsidRPr="00453D14" w:rsidRDefault="00E40932" w:rsidP="00E40932">
      <w:pPr>
        <w:jc w:val="both"/>
        <w:rPr>
          <w:lang w:eastAsia="es-CO"/>
        </w:rPr>
      </w:pPr>
      <w:r w:rsidRPr="00453D14">
        <w:rPr>
          <w:lang w:eastAsia="es-CO"/>
        </w:rPr>
        <w:t>El proponente, mediante suscripción del presente documento, asume los siguientes compromisos:</w:t>
      </w:r>
    </w:p>
    <w:p w14:paraId="25787DBC" w14:textId="77777777" w:rsidR="00E40932" w:rsidRDefault="00E40932" w:rsidP="00E40932">
      <w:pPr>
        <w:jc w:val="both"/>
        <w:rPr>
          <w:lang w:eastAsia="es-CO"/>
        </w:rPr>
      </w:pPr>
      <w:r w:rsidRPr="00453D14">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674BC79" w14:textId="77777777" w:rsidR="00E40932" w:rsidRPr="00453D14" w:rsidRDefault="00E40932" w:rsidP="00E40932">
      <w:pPr>
        <w:jc w:val="both"/>
        <w:rPr>
          <w:lang w:eastAsia="es-CO"/>
        </w:rPr>
      </w:pPr>
    </w:p>
    <w:p w14:paraId="1A7C4D92" w14:textId="77777777" w:rsidR="00E40932" w:rsidRDefault="00E40932" w:rsidP="00E40932">
      <w:pPr>
        <w:jc w:val="both"/>
        <w:rPr>
          <w:lang w:eastAsia="es-CO"/>
        </w:rPr>
      </w:pPr>
      <w:r w:rsidRPr="00453D14">
        <w:rPr>
          <w:lang w:eastAsia="es-CO"/>
        </w:rPr>
        <w:t xml:space="preserve">Nos comprometemos a no efectuar acuerdos, o realizar actos o conductas que tengan por objeto o efecto la colusión en el presente Proceso de Contratación. </w:t>
      </w:r>
    </w:p>
    <w:p w14:paraId="62B7D391" w14:textId="77777777" w:rsidR="00E40932" w:rsidRPr="00453D14" w:rsidRDefault="00E40932" w:rsidP="00E40932">
      <w:pPr>
        <w:jc w:val="both"/>
        <w:rPr>
          <w:lang w:eastAsia="es-CO"/>
        </w:rPr>
      </w:pPr>
    </w:p>
    <w:p w14:paraId="2DB89D53" w14:textId="77777777" w:rsidR="00E40932" w:rsidRDefault="00E40932" w:rsidP="00E40932">
      <w:pPr>
        <w:jc w:val="both"/>
        <w:rPr>
          <w:lang w:eastAsia="es-CO"/>
        </w:rPr>
      </w:pPr>
      <w:r w:rsidRPr="00453D14">
        <w:rPr>
          <w:lang w:eastAsia="es-CO"/>
        </w:rPr>
        <w:t xml:space="preserve">Nos comprometemos a revelar la información que sobre el presente Proceso de Contratación nos soliciten los organismos de control de la República de Colombia. </w:t>
      </w:r>
    </w:p>
    <w:p w14:paraId="3E8D6B15" w14:textId="77777777" w:rsidR="00E40932" w:rsidRPr="00453D14" w:rsidRDefault="00E40932" w:rsidP="00E40932">
      <w:pPr>
        <w:jc w:val="both"/>
        <w:rPr>
          <w:lang w:eastAsia="es-CO"/>
        </w:rPr>
      </w:pPr>
    </w:p>
    <w:p w14:paraId="1E785757" w14:textId="77777777" w:rsidR="00E40932" w:rsidRDefault="00E40932" w:rsidP="00E40932">
      <w:pPr>
        <w:jc w:val="both"/>
        <w:rPr>
          <w:lang w:eastAsia="es-CO"/>
        </w:rPr>
      </w:pPr>
      <w:r w:rsidRPr="00453D14">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FB9154" w14:textId="77777777" w:rsidR="00E40932" w:rsidRPr="00453D14" w:rsidRDefault="00E40932" w:rsidP="00E40932">
      <w:pPr>
        <w:jc w:val="both"/>
        <w:rPr>
          <w:lang w:eastAsia="es-CO"/>
        </w:rPr>
      </w:pPr>
    </w:p>
    <w:p w14:paraId="09BB6473" w14:textId="77777777" w:rsidR="00E40932" w:rsidRDefault="00E40932" w:rsidP="00E40932">
      <w:pPr>
        <w:jc w:val="both"/>
        <w:rPr>
          <w:lang w:eastAsia="es-CO"/>
        </w:rPr>
      </w:pPr>
      <w:r w:rsidRPr="00453D14">
        <w:rPr>
          <w:lang w:eastAsia="es-CO"/>
        </w:rPr>
        <w:t xml:space="preserve">Conocemos las consecuencias derivadas del incumplimiento del presente compromiso anticorrupción. </w:t>
      </w:r>
    </w:p>
    <w:p w14:paraId="15F506FD" w14:textId="77777777" w:rsidR="00E40932" w:rsidRPr="00453D14" w:rsidRDefault="00E40932" w:rsidP="00E40932">
      <w:pPr>
        <w:jc w:val="both"/>
        <w:rPr>
          <w:lang w:eastAsia="es-CO"/>
        </w:rPr>
      </w:pPr>
    </w:p>
    <w:p w14:paraId="750939F6" w14:textId="77777777" w:rsidR="00E40932" w:rsidRPr="00453D14" w:rsidRDefault="00E40932" w:rsidP="00E40932">
      <w:pPr>
        <w:jc w:val="both"/>
        <w:rPr>
          <w:lang w:eastAsia="es-CO"/>
        </w:rPr>
      </w:pPr>
      <w:r w:rsidRPr="00453D14">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017651" w14:textId="77777777" w:rsidR="00E40932" w:rsidRDefault="00E40932" w:rsidP="00E40932">
      <w:pPr>
        <w:jc w:val="both"/>
        <w:rPr>
          <w:lang w:eastAsia="es-CO"/>
        </w:rPr>
      </w:pPr>
      <w:r w:rsidRPr="00453D14">
        <w:rPr>
          <w:lang w:eastAsia="es-CO"/>
        </w:rPr>
        <w:lastRenderedPageBreak/>
        <w:t>El proponente se compromete a no permitir que nadie, bien sea empleado de la compañía o un agente comisionista independiente, o un asesor o consultor lo haga en su nombre;</w:t>
      </w:r>
    </w:p>
    <w:p w14:paraId="1E14F5B3" w14:textId="77777777" w:rsidR="00E40932" w:rsidRPr="00453D14" w:rsidRDefault="00E40932" w:rsidP="00E40932">
      <w:pPr>
        <w:jc w:val="both"/>
        <w:rPr>
          <w:lang w:eastAsia="es-CO"/>
        </w:rPr>
      </w:pPr>
    </w:p>
    <w:p w14:paraId="19250D9F" w14:textId="77777777" w:rsidR="00E40932" w:rsidRDefault="00E40932" w:rsidP="00E40932">
      <w:pPr>
        <w:jc w:val="both"/>
        <w:rPr>
          <w:lang w:eastAsia="es-CO"/>
        </w:rPr>
      </w:pPr>
      <w:r w:rsidRPr="00453D14">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3C76F8" w14:textId="77777777" w:rsidR="00E40932" w:rsidRPr="00453D14" w:rsidRDefault="00E40932" w:rsidP="00E40932">
      <w:pPr>
        <w:jc w:val="both"/>
        <w:rPr>
          <w:lang w:eastAsia="es-CO"/>
        </w:rPr>
      </w:pPr>
    </w:p>
    <w:p w14:paraId="3D883A8B" w14:textId="77777777" w:rsidR="00E40932" w:rsidRDefault="00E40932" w:rsidP="00E40932">
      <w:pPr>
        <w:jc w:val="both"/>
        <w:rPr>
          <w:lang w:eastAsia="es-CO"/>
        </w:rPr>
      </w:pPr>
      <w:r w:rsidRPr="00453D14">
        <w:rPr>
          <w:lang w:eastAsia="es-CO"/>
        </w:rPr>
        <w:t>No ofrecer o pagar sobornos o cualquier halago a los funcionarios del DEPARTAMENTO DE POLICIA ARAUCA- POLICIA NACIONAL,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84809B" w14:textId="77777777" w:rsidR="00E40932" w:rsidRPr="00453D14" w:rsidRDefault="00E40932" w:rsidP="00E40932">
      <w:pPr>
        <w:jc w:val="both"/>
        <w:rPr>
          <w:lang w:eastAsia="es-CO"/>
        </w:rPr>
      </w:pPr>
    </w:p>
    <w:p w14:paraId="2E3ABFAA" w14:textId="77777777" w:rsidR="00E40932" w:rsidRDefault="00E40932" w:rsidP="00E40932">
      <w:pPr>
        <w:jc w:val="both"/>
        <w:rPr>
          <w:lang w:eastAsia="es-CO"/>
        </w:rPr>
      </w:pPr>
      <w:r w:rsidRPr="00453D14">
        <w:rPr>
          <w:lang w:eastAsia="es-CO"/>
        </w:rPr>
        <w:t>No ofrecer pagos o halagos a los funcionarios de la POLICÍA NACIONAL - DEPARTAMENTO DE POLICIA ARAUCA durante el desarrollo del contrato que se suscriba si llegase a ser aceptada su propuesta.</w:t>
      </w:r>
    </w:p>
    <w:p w14:paraId="13BD405E" w14:textId="77777777" w:rsidR="00E40932" w:rsidRPr="00453D14" w:rsidRDefault="00E40932" w:rsidP="00E40932">
      <w:pPr>
        <w:jc w:val="both"/>
        <w:rPr>
          <w:lang w:eastAsia="es-CO"/>
        </w:rPr>
      </w:pPr>
    </w:p>
    <w:p w14:paraId="1ED79615" w14:textId="77777777" w:rsidR="00E40932" w:rsidRPr="00453D14" w:rsidRDefault="00E40932" w:rsidP="00E40932">
      <w:pPr>
        <w:jc w:val="both"/>
        <w:rPr>
          <w:lang w:eastAsia="es-CO"/>
        </w:rPr>
      </w:pPr>
      <w:r w:rsidRPr="00453D14">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53D14">
        <w:footnoteReference w:id="1"/>
      </w:r>
      <w:r w:rsidRPr="00453D14">
        <w:rPr>
          <w:lang w:eastAsia="es-CO"/>
        </w:rPr>
        <w:t xml:space="preserve"> son sancionables por la Superintendencia de Industria y Comercio.</w:t>
      </w:r>
    </w:p>
    <w:p w14:paraId="4FA55561" w14:textId="77777777" w:rsidR="00E40932" w:rsidRPr="00453D14" w:rsidRDefault="00E40932" w:rsidP="00E40932">
      <w:pPr>
        <w:jc w:val="both"/>
        <w:rPr>
          <w:lang w:eastAsia="es-CO"/>
        </w:rPr>
      </w:pPr>
      <w:r w:rsidRPr="00453D14">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453D14">
        <w:rPr>
          <w:lang w:eastAsia="es-CO"/>
        </w:rPr>
        <w:t>testaferrato</w:t>
      </w:r>
      <w:proofErr w:type="spellEnd"/>
      <w:r w:rsidRPr="00453D14">
        <w:rPr>
          <w:lang w:eastAsia="es-CO"/>
        </w:rPr>
        <w:t>, tráfico de estupefacientes o delitos contra el orden constitucional, o que de alguna manera contraríen las leyes de la República, la moral o las buenas costumbres.</w:t>
      </w:r>
    </w:p>
    <w:p w14:paraId="14C95B75" w14:textId="77777777" w:rsidR="00E40932" w:rsidRPr="00453D14" w:rsidRDefault="00E40932" w:rsidP="00E40932">
      <w:pPr>
        <w:jc w:val="both"/>
        <w:rPr>
          <w:lang w:eastAsia="es-CO"/>
        </w:rPr>
      </w:pPr>
    </w:p>
    <w:p w14:paraId="0BC65C97" w14:textId="77777777" w:rsidR="00E40932" w:rsidRPr="00453D14" w:rsidRDefault="00E40932" w:rsidP="00E40932">
      <w:pPr>
        <w:jc w:val="both"/>
        <w:rPr>
          <w:lang w:eastAsia="es-CO"/>
        </w:rPr>
      </w:pPr>
      <w:r w:rsidRPr="00453D14">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3DAD277" w14:textId="77777777" w:rsidR="00E40932" w:rsidRPr="00453D14" w:rsidRDefault="00E40932" w:rsidP="00E40932">
      <w:pPr>
        <w:jc w:val="both"/>
        <w:rPr>
          <w:lang w:eastAsia="es-CO"/>
        </w:rPr>
      </w:pPr>
      <w:r w:rsidRPr="00453D14">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B43307" w14:textId="77777777" w:rsidR="00C111D6" w:rsidRDefault="00C111D6" w:rsidP="00C111D6">
      <w:pPr>
        <w:tabs>
          <w:tab w:val="left" w:pos="9078"/>
        </w:tabs>
        <w:rPr>
          <w:b/>
        </w:rPr>
      </w:pPr>
    </w:p>
    <w:p w14:paraId="1C164CDE" w14:textId="77777777" w:rsidR="00C111D6" w:rsidRPr="00082D06" w:rsidRDefault="00C111D6" w:rsidP="00C111D6">
      <w:pPr>
        <w:jc w:val="both"/>
        <w:rPr>
          <w:lang w:eastAsia="es-CO"/>
        </w:rPr>
      </w:pPr>
      <w:r w:rsidRPr="00082D06">
        <w:rPr>
          <w:lang w:eastAsia="es-CO"/>
        </w:rPr>
        <w:t>El proponente:</w:t>
      </w:r>
    </w:p>
    <w:p w14:paraId="1E8F9268" w14:textId="77777777" w:rsidR="00C111D6" w:rsidRDefault="00C111D6" w:rsidP="00C111D6">
      <w:pPr>
        <w:jc w:val="both"/>
        <w:rPr>
          <w:lang w:eastAsia="es-CO"/>
        </w:rPr>
      </w:pPr>
    </w:p>
    <w:p w14:paraId="6BC4BA56" w14:textId="77777777" w:rsidR="00C31607" w:rsidRPr="00082D06" w:rsidRDefault="00C31607" w:rsidP="00C111D6">
      <w:pPr>
        <w:jc w:val="both"/>
        <w:rPr>
          <w:lang w:eastAsia="es-CO"/>
        </w:rPr>
      </w:pPr>
    </w:p>
    <w:p w14:paraId="04F04FC7" w14:textId="77777777" w:rsidR="00C111D6" w:rsidRPr="00082D06" w:rsidRDefault="00C111D6" w:rsidP="00C111D6">
      <w:pPr>
        <w:jc w:val="both"/>
      </w:pPr>
      <w:r w:rsidRPr="00082D06">
        <w:rPr>
          <w:b/>
        </w:rPr>
        <w:t>__________________________________</w:t>
      </w:r>
    </w:p>
    <w:p w14:paraId="123132AA" w14:textId="77777777" w:rsidR="00C111D6" w:rsidRPr="00082D06" w:rsidRDefault="00C111D6" w:rsidP="00C111D6">
      <w:pPr>
        <w:pStyle w:val="Sinespaciado1"/>
        <w:rPr>
          <w:rFonts w:ascii="Arial" w:hAnsi="Arial" w:cs="Arial"/>
          <w:sz w:val="20"/>
          <w:szCs w:val="20"/>
        </w:rPr>
      </w:pPr>
      <w:r w:rsidRPr="00082D06">
        <w:rPr>
          <w:rFonts w:ascii="Arial" w:hAnsi="Arial" w:cs="Arial"/>
          <w:sz w:val="20"/>
          <w:szCs w:val="20"/>
        </w:rPr>
        <w:t xml:space="preserve">Firma del representante legal del proponente </w:t>
      </w:r>
    </w:p>
    <w:p w14:paraId="047169C8" w14:textId="77777777" w:rsidR="00C111D6" w:rsidRPr="00082D06" w:rsidRDefault="00C111D6" w:rsidP="00C111D6">
      <w:pPr>
        <w:pStyle w:val="Sinespaciado1"/>
        <w:contextualSpacing/>
        <w:rPr>
          <w:rFonts w:ascii="Arial" w:hAnsi="Arial" w:cs="Arial"/>
          <w:sz w:val="20"/>
          <w:szCs w:val="20"/>
          <w:lang w:eastAsia="es-CO"/>
        </w:rPr>
      </w:pPr>
      <w:r w:rsidRPr="00082D06">
        <w:rPr>
          <w:rFonts w:ascii="Arial" w:hAnsi="Arial" w:cs="Arial"/>
          <w:sz w:val="20"/>
          <w:szCs w:val="20"/>
          <w:lang w:eastAsia="es-CO"/>
        </w:rPr>
        <w:t xml:space="preserve">Nombre o razón social del oferente: </w:t>
      </w:r>
      <w:r w:rsidRPr="00054789">
        <w:rPr>
          <w:rStyle w:val="Textodelmarcadordeposicin"/>
          <w:rFonts w:ascii="Arial" w:eastAsia="Calibri" w:hAnsi="Arial" w:cs="Arial"/>
          <w:color w:val="FF8F8F"/>
          <w:sz w:val="20"/>
          <w:szCs w:val="20"/>
          <w:u w:val="single"/>
        </w:rPr>
        <w:t>Diligenciar el nombre completo del proponente</w:t>
      </w:r>
    </w:p>
    <w:p w14:paraId="0DF3DA77" w14:textId="77777777" w:rsidR="00C111D6" w:rsidRPr="00082D06" w:rsidRDefault="00C111D6" w:rsidP="00C111D6">
      <w:pPr>
        <w:pStyle w:val="Sinespaciado1"/>
        <w:contextualSpacing/>
        <w:rPr>
          <w:rFonts w:ascii="Arial" w:hAnsi="Arial" w:cs="Arial"/>
          <w:color w:val="000000"/>
          <w:sz w:val="20"/>
          <w:szCs w:val="20"/>
        </w:rPr>
      </w:pPr>
      <w:r w:rsidRPr="00082D06">
        <w:rPr>
          <w:rFonts w:ascii="Arial" w:hAnsi="Arial" w:cs="Arial"/>
          <w:sz w:val="20"/>
          <w:szCs w:val="20"/>
          <w:lang w:eastAsia="es-CO"/>
        </w:rPr>
        <w:t xml:space="preserve">Identificación (NIT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C.C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w:t>
      </w:r>
      <w:r w:rsidRPr="00082D06">
        <w:rPr>
          <w:rFonts w:ascii="Arial" w:hAnsi="Arial" w:cs="Arial"/>
          <w:color w:val="000000"/>
          <w:sz w:val="20"/>
          <w:szCs w:val="20"/>
        </w:rPr>
        <w:t xml:space="preserve">: </w:t>
      </w:r>
      <w:r w:rsidRPr="00054789">
        <w:rPr>
          <w:rStyle w:val="Textodelmarcadordeposicin"/>
          <w:rFonts w:ascii="Arial" w:eastAsia="Calibri" w:hAnsi="Arial" w:cs="Arial"/>
          <w:color w:val="FF8F8F"/>
          <w:sz w:val="20"/>
          <w:szCs w:val="20"/>
          <w:u w:val="single"/>
        </w:rPr>
        <w:t>Diligenciar la identificación del proponente</w:t>
      </w:r>
    </w:p>
    <w:p w14:paraId="5F10B6EC" w14:textId="77777777" w:rsidR="00C111D6" w:rsidRPr="00082D06" w:rsidRDefault="00C111D6" w:rsidP="00C111D6">
      <w:pPr>
        <w:pStyle w:val="Sinespaciado1"/>
        <w:contextualSpacing/>
        <w:rPr>
          <w:rFonts w:ascii="Arial" w:hAnsi="Arial" w:cs="Arial"/>
          <w:color w:val="000000"/>
          <w:sz w:val="20"/>
          <w:szCs w:val="20"/>
        </w:rPr>
      </w:pPr>
      <w:r w:rsidRPr="00082D06">
        <w:rPr>
          <w:rFonts w:ascii="Arial" w:hAnsi="Arial" w:cs="Arial"/>
          <w:sz w:val="20"/>
          <w:szCs w:val="20"/>
          <w:lang w:eastAsia="es-CO"/>
        </w:rPr>
        <w:t>Nombre Representante Legal</w:t>
      </w:r>
      <w:r w:rsidRPr="00082D06">
        <w:rPr>
          <w:rFonts w:ascii="Arial" w:hAnsi="Arial" w:cs="Arial"/>
          <w:color w:val="000000"/>
          <w:sz w:val="20"/>
          <w:szCs w:val="20"/>
        </w:rPr>
        <w:t xml:space="preserve">: </w:t>
      </w:r>
      <w:r w:rsidRPr="00054789">
        <w:rPr>
          <w:rStyle w:val="Textodelmarcadordeposicin"/>
          <w:rFonts w:ascii="Arial" w:eastAsia="Calibri" w:hAnsi="Arial" w:cs="Arial"/>
          <w:color w:val="FF8F8F"/>
          <w:sz w:val="20"/>
          <w:szCs w:val="20"/>
          <w:u w:val="single"/>
        </w:rPr>
        <w:t>Diligenciar el nombre completo del representante legal</w:t>
      </w:r>
    </w:p>
    <w:p w14:paraId="1F4659F6" w14:textId="77777777" w:rsidR="00C111D6" w:rsidRPr="00082D06" w:rsidRDefault="00C111D6" w:rsidP="00C111D6">
      <w:pPr>
        <w:pStyle w:val="Sinespaciado1"/>
        <w:rPr>
          <w:rFonts w:ascii="Arial" w:hAnsi="Arial" w:cs="Arial"/>
          <w:color w:val="000000"/>
          <w:sz w:val="20"/>
          <w:szCs w:val="20"/>
        </w:rPr>
      </w:pPr>
      <w:r w:rsidRPr="00082D06">
        <w:rPr>
          <w:rFonts w:ascii="Arial" w:hAnsi="Arial" w:cs="Arial"/>
          <w:color w:val="000000"/>
          <w:sz w:val="20"/>
          <w:szCs w:val="20"/>
        </w:rPr>
        <w:t xml:space="preserve">Identificación (C.C </w:t>
      </w:r>
      <w:r w:rsidRPr="00082D06">
        <w:rPr>
          <w:rFonts w:ascii="Segoe UI Symbol" w:eastAsia="MS Gothic" w:hAnsi="Segoe UI Symbol" w:cs="Segoe UI Symbol"/>
          <w:sz w:val="20"/>
          <w:szCs w:val="20"/>
          <w:lang w:eastAsia="es-CO"/>
        </w:rPr>
        <w:t>☐</w:t>
      </w:r>
      <w:r w:rsidRPr="00082D06">
        <w:rPr>
          <w:rFonts w:ascii="Arial" w:hAnsi="Arial" w:cs="Arial"/>
          <w:color w:val="000000"/>
          <w:sz w:val="20"/>
          <w:szCs w:val="20"/>
        </w:rPr>
        <w:t xml:space="preserve">  C.E.</w:t>
      </w:r>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w:t>
      </w:r>
      <w:r w:rsidRPr="00054789">
        <w:rPr>
          <w:rStyle w:val="Textodelmarcadordeposicin"/>
          <w:rFonts w:ascii="Arial" w:eastAsia="Calibri" w:hAnsi="Arial" w:cs="Arial"/>
          <w:color w:val="FF8F8F"/>
          <w:sz w:val="20"/>
          <w:szCs w:val="20"/>
          <w:u w:val="single"/>
        </w:rPr>
        <w:t>Diligenciar el documento de identificación del representante legal</w:t>
      </w:r>
    </w:p>
    <w:p w14:paraId="68F5E278" w14:textId="77777777" w:rsidR="00C111D6" w:rsidRPr="00082D06" w:rsidRDefault="00C111D6" w:rsidP="00C111D6">
      <w:pPr>
        <w:pStyle w:val="Sinespaciado1"/>
        <w:rPr>
          <w:rFonts w:ascii="Arial" w:hAnsi="Arial" w:cs="Arial"/>
          <w:color w:val="000000"/>
          <w:sz w:val="20"/>
          <w:szCs w:val="20"/>
        </w:rPr>
      </w:pPr>
      <w:r w:rsidRPr="00082D06">
        <w:rPr>
          <w:rFonts w:ascii="Arial" w:hAnsi="Arial" w:cs="Arial"/>
          <w:color w:val="000000"/>
          <w:sz w:val="20"/>
          <w:szCs w:val="20"/>
        </w:rPr>
        <w:t xml:space="preserve">Dirección: </w:t>
      </w:r>
      <w:r w:rsidRPr="00054789">
        <w:rPr>
          <w:rStyle w:val="Textodelmarcadordeposicin"/>
          <w:rFonts w:ascii="Arial" w:eastAsia="Calibri" w:hAnsi="Arial" w:cs="Arial"/>
          <w:color w:val="FF8F8F"/>
          <w:sz w:val="20"/>
          <w:szCs w:val="20"/>
          <w:u w:val="single"/>
        </w:rPr>
        <w:t>Diligenciar la dirección del proveedor</w:t>
      </w:r>
    </w:p>
    <w:p w14:paraId="3BFE06F6" w14:textId="77777777" w:rsidR="00C111D6" w:rsidRPr="00082D06" w:rsidRDefault="00C111D6" w:rsidP="00C111D6">
      <w:pPr>
        <w:pStyle w:val="Sinespaciado1"/>
        <w:rPr>
          <w:rFonts w:ascii="Arial" w:hAnsi="Arial" w:cs="Arial"/>
          <w:sz w:val="20"/>
          <w:szCs w:val="20"/>
        </w:rPr>
      </w:pPr>
      <w:r w:rsidRPr="00082D06">
        <w:rPr>
          <w:rFonts w:ascii="Arial" w:hAnsi="Arial" w:cs="Arial"/>
          <w:color w:val="000000"/>
          <w:sz w:val="20"/>
          <w:szCs w:val="20"/>
        </w:rPr>
        <w:t>Teléfono:</w:t>
      </w:r>
      <w:r w:rsidRPr="00082D06">
        <w:rPr>
          <w:rFonts w:ascii="Arial" w:hAnsi="Arial" w:cs="Arial"/>
          <w:b/>
          <w:color w:val="000000"/>
          <w:sz w:val="20"/>
          <w:szCs w:val="20"/>
        </w:rPr>
        <w:t xml:space="preserve"> </w:t>
      </w:r>
      <w:r w:rsidRPr="00054789">
        <w:rPr>
          <w:rStyle w:val="Textodelmarcadordeposicin"/>
          <w:rFonts w:ascii="Arial" w:eastAsia="Calibri" w:hAnsi="Arial" w:cs="Arial"/>
          <w:color w:val="FF8F8F"/>
          <w:sz w:val="20"/>
          <w:szCs w:val="20"/>
          <w:u w:val="single"/>
        </w:rPr>
        <w:t>Diligenciar teléfonos de contacto del proveedor</w:t>
      </w:r>
    </w:p>
    <w:p w14:paraId="1B5DDE64" w14:textId="77777777" w:rsidR="00C111D6" w:rsidRPr="00082D06" w:rsidRDefault="00C111D6" w:rsidP="00C111D6">
      <w:pPr>
        <w:pStyle w:val="Sinespaciado1"/>
        <w:rPr>
          <w:rFonts w:ascii="Arial" w:hAnsi="Arial" w:cs="Arial"/>
          <w:sz w:val="22"/>
          <w:szCs w:val="22"/>
        </w:rPr>
      </w:pPr>
      <w:r w:rsidRPr="00082D06">
        <w:rPr>
          <w:rFonts w:ascii="Arial" w:hAnsi="Arial" w:cs="Arial"/>
          <w:color w:val="000000"/>
          <w:sz w:val="20"/>
          <w:szCs w:val="20"/>
        </w:rPr>
        <w:t>Email:</w:t>
      </w:r>
      <w:r w:rsidRPr="00082D06">
        <w:rPr>
          <w:rFonts w:ascii="Arial" w:hAnsi="Arial" w:cs="Arial"/>
          <w:b/>
          <w:color w:val="000000"/>
          <w:sz w:val="20"/>
          <w:szCs w:val="20"/>
        </w:rPr>
        <w:t xml:space="preserve"> </w:t>
      </w:r>
      <w:r w:rsidRPr="00054789">
        <w:rPr>
          <w:rStyle w:val="Textodelmarcadordeposicin"/>
          <w:rFonts w:ascii="Arial" w:eastAsia="Calibri" w:hAnsi="Arial" w:cs="Arial"/>
          <w:color w:val="FF8F8F"/>
          <w:sz w:val="20"/>
          <w:szCs w:val="20"/>
          <w:u w:val="single"/>
        </w:rPr>
        <w:t>Diligenciar correo electrónico de notificaciones</w:t>
      </w:r>
    </w:p>
    <w:p w14:paraId="7B295FB1" w14:textId="77777777" w:rsidR="00C111D6" w:rsidRPr="00082D06" w:rsidRDefault="00C111D6" w:rsidP="00C111D6">
      <w:pPr>
        <w:pStyle w:val="Prrafodelista"/>
        <w:tabs>
          <w:tab w:val="left" w:pos="240"/>
          <w:tab w:val="left" w:pos="6210"/>
        </w:tabs>
        <w:ind w:left="0"/>
        <w:jc w:val="center"/>
        <w:rPr>
          <w:b/>
          <w:sz w:val="22"/>
          <w:szCs w:val="22"/>
        </w:rPr>
      </w:pPr>
    </w:p>
    <w:p w14:paraId="4ADACAEE" w14:textId="4912A4A6" w:rsidR="00F9186C" w:rsidRPr="00984802" w:rsidRDefault="00C111D6" w:rsidP="00984802">
      <w:pPr>
        <w:pStyle w:val="Prrafodelista"/>
        <w:tabs>
          <w:tab w:val="left" w:pos="240"/>
          <w:tab w:val="left" w:pos="6210"/>
        </w:tabs>
        <w:ind w:left="0"/>
        <w:jc w:val="both"/>
        <w:rPr>
          <w:bCs/>
          <w:sz w:val="16"/>
          <w:szCs w:val="16"/>
          <w:u w:val="single"/>
        </w:rPr>
      </w:pPr>
      <w:r w:rsidRPr="00082D06">
        <w:rPr>
          <w:bCs/>
          <w:sz w:val="16"/>
          <w:szCs w:val="16"/>
          <w:u w:val="single"/>
        </w:rPr>
        <w:t>NOTA: para el caso de ofertas conjuntas, suscribirán el presente documento todas los que conforman el consorcio o unión temporal a través del integrante, representante legal o apodero.</w:t>
      </w:r>
    </w:p>
    <w:p w14:paraId="329CA540" w14:textId="77777777" w:rsidR="00F9186C" w:rsidRDefault="00F9186C" w:rsidP="00C111D6">
      <w:pPr>
        <w:jc w:val="both"/>
        <w:rPr>
          <w:lang w:eastAsia="es-CO"/>
        </w:rPr>
      </w:pPr>
    </w:p>
    <w:p w14:paraId="54A55E92" w14:textId="77777777" w:rsidR="00773F2C" w:rsidRDefault="00773F2C" w:rsidP="00C111D6">
      <w:pPr>
        <w:jc w:val="both"/>
        <w:rPr>
          <w:lang w:eastAsia="es-CO"/>
        </w:rPr>
      </w:pPr>
    </w:p>
    <w:p w14:paraId="64F4B7A6" w14:textId="77777777" w:rsidR="00E40932" w:rsidRDefault="00E40932" w:rsidP="00C111D6">
      <w:pPr>
        <w:jc w:val="both"/>
        <w:rPr>
          <w:lang w:eastAsia="es-CO"/>
        </w:rPr>
      </w:pPr>
    </w:p>
    <w:p w14:paraId="0D8CD0FB" w14:textId="77777777" w:rsidR="00E40932" w:rsidRDefault="00E40932" w:rsidP="00C111D6">
      <w:pPr>
        <w:jc w:val="both"/>
        <w:rPr>
          <w:lang w:eastAsia="es-CO"/>
        </w:rPr>
      </w:pPr>
    </w:p>
    <w:p w14:paraId="40498417" w14:textId="77777777" w:rsidR="00E40932" w:rsidRDefault="00E40932" w:rsidP="00C111D6">
      <w:pPr>
        <w:jc w:val="both"/>
        <w:rPr>
          <w:lang w:eastAsia="es-CO"/>
        </w:rPr>
      </w:pPr>
    </w:p>
    <w:p w14:paraId="15246A7B" w14:textId="77777777" w:rsidR="00E40932" w:rsidRDefault="00E40932" w:rsidP="00C111D6">
      <w:pPr>
        <w:jc w:val="both"/>
        <w:rPr>
          <w:lang w:eastAsia="es-CO"/>
        </w:rPr>
      </w:pPr>
    </w:p>
    <w:p w14:paraId="342EC139" w14:textId="77777777" w:rsidR="00E40932" w:rsidRDefault="00E40932" w:rsidP="00C111D6">
      <w:pPr>
        <w:jc w:val="both"/>
        <w:rPr>
          <w:lang w:eastAsia="es-CO"/>
        </w:rPr>
      </w:pPr>
    </w:p>
    <w:p w14:paraId="4AEAA258" w14:textId="77777777" w:rsidR="004C64D1" w:rsidRPr="001A74AA" w:rsidRDefault="004C64D1" w:rsidP="004C64D1">
      <w:pPr>
        <w:jc w:val="center"/>
        <w:rPr>
          <w:b/>
          <w:lang w:eastAsia="es-CO"/>
        </w:rPr>
      </w:pPr>
      <w:r>
        <w:rPr>
          <w:b/>
          <w:lang w:eastAsia="es-CO"/>
        </w:rPr>
        <w:lastRenderedPageBreak/>
        <w:t>CARTA PRESENTACION DE LA PROPUESTA</w:t>
      </w:r>
    </w:p>
    <w:p w14:paraId="2662DE7D" w14:textId="77777777" w:rsidR="004C64D1" w:rsidRDefault="004C64D1" w:rsidP="004C64D1">
      <w:pPr>
        <w:pStyle w:val="Prrafodelista"/>
        <w:autoSpaceDE/>
        <w:autoSpaceDN/>
        <w:ind w:left="0"/>
        <w:jc w:val="both"/>
        <w:rPr>
          <w:szCs w:val="18"/>
        </w:rPr>
      </w:pPr>
    </w:p>
    <w:p w14:paraId="786A5E1A" w14:textId="77777777" w:rsidR="004C64D1" w:rsidRDefault="004C64D1" w:rsidP="004C64D1">
      <w:pPr>
        <w:jc w:val="both"/>
        <w:rPr>
          <w:lang w:eastAsia="es-CO"/>
        </w:rPr>
      </w:pPr>
    </w:p>
    <w:p w14:paraId="5E088595" w14:textId="77777777" w:rsidR="00E40932" w:rsidRPr="00453D14" w:rsidRDefault="00E40932" w:rsidP="00E40932">
      <w:pPr>
        <w:jc w:val="both"/>
        <w:rPr>
          <w:lang w:eastAsia="es-CO"/>
        </w:rPr>
      </w:pPr>
      <w:r w:rsidRPr="00453D14">
        <w:rPr>
          <w:lang w:eastAsia="es-CO"/>
        </w:rPr>
        <w:t>Santa Bárbara de Arauca,</w:t>
      </w:r>
      <w:r w:rsidRPr="00453D14">
        <w:t xml:space="preserve"> </w:t>
      </w:r>
    </w:p>
    <w:p w14:paraId="07F988DD" w14:textId="77777777" w:rsidR="00E40932" w:rsidRPr="00453D14" w:rsidRDefault="00E40932" w:rsidP="00E40932">
      <w:pPr>
        <w:jc w:val="both"/>
        <w:rPr>
          <w:lang w:eastAsia="es-CO"/>
        </w:rPr>
      </w:pPr>
    </w:p>
    <w:p w14:paraId="0B0430B3" w14:textId="77777777" w:rsidR="00E40932" w:rsidRPr="00453D14" w:rsidRDefault="00E40932" w:rsidP="00E40932">
      <w:pPr>
        <w:jc w:val="both"/>
        <w:rPr>
          <w:lang w:eastAsia="es-CO"/>
        </w:rPr>
      </w:pPr>
      <w:r w:rsidRPr="00453D14">
        <w:rPr>
          <w:lang w:eastAsia="es-CO"/>
        </w:rPr>
        <w:t>Señores</w:t>
      </w:r>
    </w:p>
    <w:p w14:paraId="3ACCEF29" w14:textId="77777777" w:rsidR="00E40932" w:rsidRPr="00453D14" w:rsidRDefault="00E40932" w:rsidP="00E40932">
      <w:pPr>
        <w:jc w:val="both"/>
        <w:rPr>
          <w:lang w:eastAsia="es-CO"/>
        </w:rPr>
      </w:pPr>
      <w:r w:rsidRPr="00453D14">
        <w:rPr>
          <w:lang w:eastAsia="es-CO"/>
        </w:rPr>
        <w:t>DEPARTAMENTO DE POLICIA ARAUCA</w:t>
      </w:r>
    </w:p>
    <w:p w14:paraId="62FFD135" w14:textId="77777777" w:rsidR="00E40932" w:rsidRPr="00453D14" w:rsidRDefault="00E40932" w:rsidP="00E40932">
      <w:pPr>
        <w:jc w:val="both"/>
        <w:rPr>
          <w:lang w:eastAsia="es-CO"/>
        </w:rPr>
      </w:pPr>
      <w:r w:rsidRPr="00453D14">
        <w:rPr>
          <w:lang w:eastAsia="es-CO"/>
        </w:rPr>
        <w:t>Ciudad.</w:t>
      </w:r>
    </w:p>
    <w:p w14:paraId="0B09CBE1" w14:textId="77777777" w:rsidR="00E40932" w:rsidRPr="00453D14" w:rsidRDefault="00E40932" w:rsidP="00E40932">
      <w:pPr>
        <w:jc w:val="both"/>
        <w:rPr>
          <w:lang w:eastAsia="es-CO"/>
        </w:rPr>
      </w:pPr>
    </w:p>
    <w:p w14:paraId="11DF2040" w14:textId="77777777" w:rsidR="00E40932" w:rsidRPr="00453D14" w:rsidRDefault="00E40932" w:rsidP="00E40932">
      <w:pPr>
        <w:jc w:val="both"/>
      </w:pPr>
      <w:r w:rsidRPr="00453D14">
        <w:rPr>
          <w:lang w:eastAsia="es-CO"/>
        </w:rPr>
        <w:t>Referencia: Presentación de propuesta para el Proceso de Mínima Cuantía PN DEARA MIC 01</w:t>
      </w:r>
      <w:r>
        <w:rPr>
          <w:lang w:eastAsia="es-CO"/>
        </w:rPr>
        <w:t>7</w:t>
      </w:r>
      <w:r w:rsidRPr="00453D14">
        <w:rPr>
          <w:lang w:eastAsia="es-CO"/>
        </w:rPr>
        <w:t xml:space="preserve">  202</w:t>
      </w:r>
      <w:r>
        <w:rPr>
          <w:lang w:eastAsia="es-CO"/>
        </w:rPr>
        <w:t>6</w:t>
      </w:r>
      <w:r w:rsidRPr="00453D14">
        <w:rPr>
          <w:lang w:eastAsia="es-CO"/>
        </w:rPr>
        <w:t xml:space="preserve"> cuyo objeto </w:t>
      </w:r>
      <w:sdt>
        <w:sdtPr>
          <w:rPr>
            <w:rFonts w:eastAsia="Calibri"/>
          </w:rPr>
          <w:id w:val="1794554499"/>
          <w:placeholder>
            <w:docPart w:val="D45E3A75E7974484A8A4D3693495BBFB"/>
          </w:placeholder>
          <w:text/>
        </w:sdtPr>
        <w:sdtContent>
          <w:r w:rsidRPr="005D7A11">
            <w:rPr>
              <w:rFonts w:eastAsia="Calibri"/>
            </w:rPr>
            <w:t>Mantenimiento preventivo y correctivo del sistema de seguridad, circuito cerrado de televisión CCTV, y control de acceso del comando de departamento de Policía Arauca y estación de Policía Arauca, seguridad de instalaciones del comando departamento de policía Arauca.</w:t>
          </w:r>
        </w:sdtContent>
      </w:sdt>
    </w:p>
    <w:p w14:paraId="37E502DA" w14:textId="77777777" w:rsidR="00E40932" w:rsidRPr="00453D14" w:rsidRDefault="00E40932" w:rsidP="00E40932">
      <w:pPr>
        <w:jc w:val="both"/>
      </w:pPr>
      <w:r w:rsidRPr="00453D14">
        <w:rPr>
          <w:lang w:eastAsia="es-CO"/>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DEARA MIC 01</w:t>
      </w:r>
      <w:r>
        <w:rPr>
          <w:lang w:eastAsia="es-CO"/>
        </w:rPr>
        <w:t>7</w:t>
      </w:r>
      <w:r w:rsidRPr="00453D14">
        <w:rPr>
          <w:lang w:eastAsia="es-CO"/>
        </w:rPr>
        <w:t xml:space="preserve"> 202</w:t>
      </w:r>
      <w:r>
        <w:rPr>
          <w:lang w:eastAsia="es-CO"/>
        </w:rPr>
        <w:t>6</w:t>
      </w:r>
      <w:r w:rsidRPr="00453D14">
        <w:rPr>
          <w:lang w:eastAsia="es-CO"/>
        </w:rPr>
        <w:t xml:space="preserve">, convocado por el DEPARTAMENTO DE POLICIA ARAUCA, cuyo objeto es </w:t>
      </w:r>
      <w:sdt>
        <w:sdtPr>
          <w:rPr>
            <w:rFonts w:eastAsia="Calibri"/>
          </w:rPr>
          <w:id w:val="1869952281"/>
          <w:placeholder>
            <w:docPart w:val="907575A24EEF45F2A0536A47EDA96356"/>
          </w:placeholder>
          <w:text/>
        </w:sdtPr>
        <w:sdtContent>
          <w:r w:rsidRPr="009574FE">
            <w:rPr>
              <w:rFonts w:eastAsia="Calibri"/>
            </w:rPr>
            <w:t>Mantenimiento preventivo y correctivo del sistema de seguridad, circuito cerrado de televisión CCTV, y control de acceso del comando de departamento de Policía Arauca y estación de Policía Arauca, seguridad de instalaciones del comando departamento de policía Arauca</w:t>
          </w:r>
        </w:sdtContent>
      </w:sdt>
    </w:p>
    <w:p w14:paraId="67AB4999" w14:textId="77777777" w:rsidR="00E40932" w:rsidRPr="00453D14" w:rsidRDefault="00E40932" w:rsidP="00E40932">
      <w:pPr>
        <w:jc w:val="both"/>
        <w:rPr>
          <w:lang w:eastAsia="es-CO"/>
        </w:rPr>
      </w:pPr>
      <w:r w:rsidRPr="00453D14">
        <w:rPr>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1335BB5" w14:textId="77777777" w:rsidR="00E40932" w:rsidRPr="00453D14" w:rsidRDefault="00E40932" w:rsidP="00E40932">
      <w:pPr>
        <w:jc w:val="both"/>
        <w:rPr>
          <w:lang w:eastAsia="es-CO"/>
        </w:rPr>
      </w:pPr>
      <w:r w:rsidRPr="00453D14">
        <w:rPr>
          <w:lang w:eastAsia="es-CO"/>
        </w:rPr>
        <w:t>En relación con la propuesta que presento, manifiesto lo siguiente</w:t>
      </w:r>
    </w:p>
    <w:p w14:paraId="1A520287"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el proponente que represento conoce y acepta el contenido de la invitación y de sus Anexos y Formularios, así como el de cada uno de las adendas hechas al mismo.</w:t>
      </w:r>
    </w:p>
    <w:p w14:paraId="5737AB5D" w14:textId="77777777" w:rsidR="00E40932" w:rsidRPr="00453D14" w:rsidRDefault="00E40932" w:rsidP="00E40932">
      <w:pPr>
        <w:pStyle w:val="Prrafodelista"/>
        <w:jc w:val="both"/>
        <w:rPr>
          <w:lang w:eastAsia="es-CO"/>
        </w:rPr>
      </w:pPr>
    </w:p>
    <w:p w14:paraId="0DB60314"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la propuesta que presento es irrevocable e incondicional, y obliga insubordinadamente al proponente que represento.</w:t>
      </w:r>
    </w:p>
    <w:p w14:paraId="1AA0C626" w14:textId="77777777" w:rsidR="00E40932" w:rsidRPr="00453D14" w:rsidRDefault="00E40932" w:rsidP="00E40932">
      <w:pPr>
        <w:pStyle w:val="Prrafodelista"/>
        <w:jc w:val="both"/>
        <w:rPr>
          <w:lang w:eastAsia="es-CO"/>
        </w:rPr>
      </w:pPr>
    </w:p>
    <w:p w14:paraId="24DE55E8"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0925E4E" w14:textId="77777777" w:rsidR="00E40932" w:rsidRPr="00453D14" w:rsidRDefault="00E40932" w:rsidP="00E40932">
      <w:pPr>
        <w:jc w:val="both"/>
        <w:rPr>
          <w:lang w:eastAsia="es-CO"/>
        </w:rPr>
      </w:pPr>
    </w:p>
    <w:p w14:paraId="0A389295"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Declaro que yo obrando en mi calidad de oferente mantendré indemne a la POLICIA NACIONAL – DEPARTAMENTO DE POLICIA ARAUCA de cualquier reclamación proveniente de terceros que tenga como causa mis actuaciones.</w:t>
      </w:r>
    </w:p>
    <w:p w14:paraId="375C131B" w14:textId="77777777" w:rsidR="00E40932" w:rsidRPr="00453D14" w:rsidRDefault="00E40932" w:rsidP="00E40932">
      <w:pPr>
        <w:pStyle w:val="Prrafodelista"/>
        <w:jc w:val="both"/>
        <w:rPr>
          <w:lang w:eastAsia="es-CO"/>
        </w:rPr>
      </w:pPr>
    </w:p>
    <w:p w14:paraId="6255C1E5"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me obligo a suministrar a solicitud de LA POLICÍA NACIONAL - DEPARTAMENTO DE POLICIA ARAUCA cualquier información necesaria para la correcta evaluación de esta propuesta, dentro de los términos que al efecto determine esa entidad.</w:t>
      </w:r>
    </w:p>
    <w:p w14:paraId="0EFC5080" w14:textId="77777777" w:rsidR="00E40932" w:rsidRPr="00453D14" w:rsidRDefault="00E40932" w:rsidP="00E40932">
      <w:pPr>
        <w:pStyle w:val="Prrafodelista"/>
        <w:jc w:val="both"/>
        <w:rPr>
          <w:lang w:eastAsia="es-CO"/>
        </w:rPr>
      </w:pPr>
    </w:p>
    <w:p w14:paraId="00A8FDF8"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lastRenderedPageBreak/>
        <w:t>Que recibiremos notificaciones en la secretaría de su Despacho, o en la(s) siguiente(s) dirección(es): (Dirección para notificaciones): Teléfono(s): Fax</w:t>
      </w:r>
    </w:p>
    <w:p w14:paraId="6E23C0CC" w14:textId="77777777" w:rsidR="00E40932" w:rsidRPr="00453D14" w:rsidRDefault="00E40932" w:rsidP="00E40932">
      <w:pPr>
        <w:pStyle w:val="Prrafodelista"/>
        <w:jc w:val="both"/>
        <w:rPr>
          <w:lang w:eastAsia="es-CO"/>
        </w:rPr>
      </w:pPr>
    </w:p>
    <w:p w14:paraId="6CA84AAB"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F45718B" w14:textId="77777777" w:rsidR="00E40932" w:rsidRPr="00453D14" w:rsidRDefault="00E40932" w:rsidP="00E40932">
      <w:pPr>
        <w:pStyle w:val="Prrafodelista"/>
        <w:jc w:val="both"/>
        <w:rPr>
          <w:lang w:eastAsia="es-CO"/>
        </w:rPr>
      </w:pPr>
    </w:p>
    <w:p w14:paraId="762198DD"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no nos hallamos relacionados en el Boletín de responsables Fiscales (artículo 60 Ley 610 de 2000).</w:t>
      </w:r>
    </w:p>
    <w:p w14:paraId="01F25F68" w14:textId="77777777" w:rsidR="00E40932" w:rsidRPr="00453D14" w:rsidRDefault="00E40932" w:rsidP="00E40932">
      <w:pPr>
        <w:pStyle w:val="Prrafodelista"/>
        <w:jc w:val="both"/>
        <w:rPr>
          <w:lang w:eastAsia="es-CO"/>
        </w:rPr>
      </w:pPr>
    </w:p>
    <w:p w14:paraId="4A42DBD7"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El plazo de ejecución del contrato que se derive del presente proceso, se inicia a partir de la aprobación de la garantía única y hasta el 10 de diciembre o hasta agotar el presupuesto, lo primero que ocurra.</w:t>
      </w:r>
    </w:p>
    <w:p w14:paraId="01F8B6C1" w14:textId="77777777" w:rsidR="00E40932" w:rsidRPr="00453D14" w:rsidRDefault="00E40932" w:rsidP="00E40932">
      <w:pPr>
        <w:pStyle w:val="Prrafodelista"/>
        <w:jc w:val="both"/>
        <w:rPr>
          <w:lang w:eastAsia="es-CO"/>
        </w:rPr>
      </w:pPr>
    </w:p>
    <w:p w14:paraId="3D87C6F5" w14:textId="77777777" w:rsidR="00E40932" w:rsidRPr="00453D14" w:rsidRDefault="00E40932" w:rsidP="00E40932">
      <w:pPr>
        <w:pStyle w:val="Prrafodelista"/>
        <w:numPr>
          <w:ilvl w:val="0"/>
          <w:numId w:val="20"/>
        </w:numPr>
        <w:autoSpaceDE/>
        <w:autoSpaceDN/>
        <w:jc w:val="both"/>
        <w:rPr>
          <w:lang w:eastAsia="es-CO"/>
        </w:rPr>
      </w:pPr>
      <w:r w:rsidRPr="00453D14">
        <w:rPr>
          <w:lang w:eastAsia="es-CO"/>
        </w:rPr>
        <w:t>Que la vigencia de la presente oferta es de sesenta (60) días calendario contados a partir de la presentación de la misma.</w:t>
      </w:r>
    </w:p>
    <w:p w14:paraId="1CE86B5E" w14:textId="77777777" w:rsidR="00E40932" w:rsidRPr="00453D14" w:rsidRDefault="00E40932" w:rsidP="00E40932">
      <w:pPr>
        <w:pStyle w:val="Prrafodelista"/>
        <w:jc w:val="both"/>
        <w:rPr>
          <w:lang w:eastAsia="es-CO"/>
        </w:rPr>
      </w:pPr>
    </w:p>
    <w:p w14:paraId="1B6BAEC5" w14:textId="77777777" w:rsidR="00E40932" w:rsidRPr="00453D14" w:rsidRDefault="00E40932" w:rsidP="00E40932">
      <w:pPr>
        <w:pStyle w:val="Prrafodelista"/>
        <w:numPr>
          <w:ilvl w:val="0"/>
          <w:numId w:val="20"/>
        </w:numPr>
        <w:autoSpaceDE/>
        <w:autoSpaceDN/>
        <w:jc w:val="both"/>
      </w:pPr>
      <w:r w:rsidRPr="00453D14">
        <w:t>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0D1C8932" w14:textId="77777777" w:rsidR="00E40932" w:rsidRPr="00453D14" w:rsidRDefault="00E40932" w:rsidP="00E40932">
      <w:pPr>
        <w:pStyle w:val="Prrafodelista"/>
        <w:jc w:val="both"/>
      </w:pPr>
    </w:p>
    <w:p w14:paraId="1AC7FD89" w14:textId="77777777" w:rsidR="00E40932" w:rsidRPr="00453D14" w:rsidRDefault="00E40932" w:rsidP="00E40932">
      <w:pPr>
        <w:pStyle w:val="Prrafodelista"/>
        <w:numPr>
          <w:ilvl w:val="0"/>
          <w:numId w:val="20"/>
        </w:numPr>
        <w:autoSpaceDE/>
        <w:autoSpaceDN/>
        <w:jc w:val="both"/>
        <w:rPr>
          <w:lang w:eastAsia="es-CO"/>
        </w:rPr>
      </w:pPr>
      <w:r w:rsidRPr="00453D14">
        <w:rPr>
          <w:szCs w:val="18"/>
        </w:rPr>
        <w:t>Que certifico que lo que los activos y recursos que conforman el patrimonio de la empresa o establecimiento de comercio,</w:t>
      </w:r>
      <w:r w:rsidRPr="00453D14">
        <w:rPr>
          <w:sz w:val="18"/>
          <w:szCs w:val="18"/>
        </w:rPr>
        <w:t xml:space="preserve"> </w:t>
      </w:r>
      <w:r w:rsidRPr="00453D14">
        <w:rPr>
          <w:szCs w:val="18"/>
        </w:rPr>
        <w:t>así como cada uno de los socios y los recursos que se destinaran para el desarrollo del proceso de contratación con objeto contractual, son de origen licito.</w:t>
      </w:r>
    </w:p>
    <w:p w14:paraId="01AA9FA7" w14:textId="77777777" w:rsidR="00984802" w:rsidRDefault="00984802" w:rsidP="004C64D1">
      <w:pPr>
        <w:jc w:val="both"/>
        <w:rPr>
          <w:lang w:eastAsia="es-CO"/>
        </w:rPr>
      </w:pPr>
    </w:p>
    <w:p w14:paraId="7B438904" w14:textId="77777777" w:rsidR="00984802" w:rsidRDefault="00984802" w:rsidP="004C64D1">
      <w:pPr>
        <w:jc w:val="both"/>
        <w:rPr>
          <w:lang w:eastAsia="es-CO"/>
        </w:rPr>
      </w:pPr>
    </w:p>
    <w:p w14:paraId="250E89A0" w14:textId="77777777" w:rsidR="004C64D1" w:rsidRPr="00082D06" w:rsidRDefault="004C64D1" w:rsidP="004C64D1">
      <w:pPr>
        <w:jc w:val="both"/>
        <w:rPr>
          <w:lang w:eastAsia="es-CO"/>
        </w:rPr>
      </w:pPr>
    </w:p>
    <w:p w14:paraId="39C288DB" w14:textId="77777777" w:rsidR="004C64D1" w:rsidRPr="00082D06" w:rsidRDefault="004C64D1" w:rsidP="004C64D1">
      <w:pPr>
        <w:jc w:val="both"/>
        <w:rPr>
          <w:lang w:eastAsia="es-CO"/>
        </w:rPr>
      </w:pPr>
      <w:r w:rsidRPr="00082D06">
        <w:rPr>
          <w:lang w:eastAsia="es-CO"/>
        </w:rPr>
        <w:t>El proponente:</w:t>
      </w:r>
    </w:p>
    <w:p w14:paraId="77090934" w14:textId="77777777" w:rsidR="004C64D1" w:rsidRDefault="004C64D1" w:rsidP="004C64D1">
      <w:pPr>
        <w:jc w:val="both"/>
        <w:rPr>
          <w:lang w:eastAsia="es-CO"/>
        </w:rPr>
      </w:pPr>
    </w:p>
    <w:p w14:paraId="06378264" w14:textId="77777777" w:rsidR="00984802" w:rsidRDefault="00984802" w:rsidP="004C64D1">
      <w:pPr>
        <w:jc w:val="both"/>
        <w:rPr>
          <w:lang w:eastAsia="es-CO"/>
        </w:rPr>
      </w:pPr>
    </w:p>
    <w:p w14:paraId="69C660E3" w14:textId="77777777" w:rsidR="00984802" w:rsidRDefault="00984802" w:rsidP="004C64D1">
      <w:pPr>
        <w:jc w:val="both"/>
        <w:rPr>
          <w:lang w:eastAsia="es-CO"/>
        </w:rPr>
      </w:pPr>
    </w:p>
    <w:p w14:paraId="143E2AC8" w14:textId="77777777" w:rsidR="00984802" w:rsidRPr="00082D06" w:rsidRDefault="00984802" w:rsidP="004C64D1">
      <w:pPr>
        <w:jc w:val="both"/>
        <w:rPr>
          <w:lang w:eastAsia="es-CO"/>
        </w:rPr>
      </w:pPr>
    </w:p>
    <w:p w14:paraId="30B31351" w14:textId="77777777" w:rsidR="004C64D1" w:rsidRPr="00082D06" w:rsidRDefault="004C64D1" w:rsidP="004C64D1">
      <w:pPr>
        <w:jc w:val="both"/>
      </w:pPr>
      <w:r w:rsidRPr="00082D06">
        <w:rPr>
          <w:b/>
        </w:rPr>
        <w:t>__________________________________</w:t>
      </w:r>
    </w:p>
    <w:p w14:paraId="60F8D4FA" w14:textId="77777777" w:rsidR="004C64D1" w:rsidRPr="00082D06" w:rsidRDefault="004C64D1" w:rsidP="004C64D1">
      <w:pPr>
        <w:pStyle w:val="Sinespaciado1"/>
        <w:rPr>
          <w:rFonts w:ascii="Arial" w:hAnsi="Arial" w:cs="Arial"/>
          <w:sz w:val="20"/>
          <w:szCs w:val="20"/>
        </w:rPr>
      </w:pPr>
      <w:r w:rsidRPr="00082D06">
        <w:rPr>
          <w:rFonts w:ascii="Arial" w:hAnsi="Arial" w:cs="Arial"/>
          <w:sz w:val="20"/>
          <w:szCs w:val="20"/>
        </w:rPr>
        <w:t xml:space="preserve">Firma del representante legal del proponente </w:t>
      </w:r>
    </w:p>
    <w:p w14:paraId="450F70C2" w14:textId="77777777" w:rsidR="004C64D1" w:rsidRPr="00082D06" w:rsidRDefault="004C64D1" w:rsidP="004C64D1">
      <w:pPr>
        <w:pStyle w:val="Sinespaciado1"/>
        <w:contextualSpacing/>
        <w:rPr>
          <w:rFonts w:ascii="Arial" w:hAnsi="Arial" w:cs="Arial"/>
          <w:sz w:val="20"/>
          <w:szCs w:val="20"/>
          <w:lang w:eastAsia="es-CO"/>
        </w:rPr>
      </w:pPr>
      <w:r w:rsidRPr="00082D06">
        <w:rPr>
          <w:rFonts w:ascii="Arial" w:hAnsi="Arial" w:cs="Arial"/>
          <w:sz w:val="20"/>
          <w:szCs w:val="20"/>
          <w:lang w:eastAsia="es-CO"/>
        </w:rPr>
        <w:t xml:space="preserve">Nombre o razón social del oferente: </w:t>
      </w:r>
    </w:p>
    <w:p w14:paraId="7C659891" w14:textId="22EE2FC6" w:rsidR="004C64D1" w:rsidRPr="00082D06" w:rsidRDefault="004C64D1" w:rsidP="004C64D1">
      <w:pPr>
        <w:pStyle w:val="Sinespaciado1"/>
        <w:contextualSpacing/>
        <w:rPr>
          <w:rFonts w:ascii="Arial" w:hAnsi="Arial" w:cs="Arial"/>
          <w:color w:val="000000"/>
          <w:sz w:val="20"/>
          <w:szCs w:val="20"/>
        </w:rPr>
      </w:pPr>
      <w:r w:rsidRPr="00082D06">
        <w:rPr>
          <w:rFonts w:ascii="Arial" w:hAnsi="Arial" w:cs="Arial"/>
          <w:sz w:val="20"/>
          <w:szCs w:val="20"/>
          <w:lang w:eastAsia="es-CO"/>
        </w:rPr>
        <w:t xml:space="preserve">Identificación (NIT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C.C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w:t>
      </w:r>
      <w:r w:rsidRPr="00082D06">
        <w:rPr>
          <w:rFonts w:ascii="Arial" w:hAnsi="Arial" w:cs="Arial"/>
          <w:color w:val="000000"/>
          <w:sz w:val="20"/>
          <w:szCs w:val="20"/>
        </w:rPr>
        <w:t xml:space="preserve">: </w:t>
      </w:r>
    </w:p>
    <w:p w14:paraId="609AE790" w14:textId="77777777" w:rsidR="004C64D1" w:rsidRPr="00082D06" w:rsidRDefault="004C64D1" w:rsidP="004C64D1">
      <w:pPr>
        <w:pStyle w:val="Sinespaciado1"/>
        <w:contextualSpacing/>
        <w:rPr>
          <w:rFonts w:ascii="Arial" w:hAnsi="Arial" w:cs="Arial"/>
          <w:color w:val="000000"/>
          <w:sz w:val="20"/>
          <w:szCs w:val="20"/>
        </w:rPr>
      </w:pPr>
      <w:r w:rsidRPr="00082D06">
        <w:rPr>
          <w:rFonts w:ascii="Arial" w:hAnsi="Arial" w:cs="Arial"/>
          <w:sz w:val="20"/>
          <w:szCs w:val="20"/>
          <w:lang w:eastAsia="es-CO"/>
        </w:rPr>
        <w:t>Nombre Representante Legal</w:t>
      </w:r>
      <w:r w:rsidRPr="00082D06">
        <w:rPr>
          <w:rFonts w:ascii="Arial" w:hAnsi="Arial" w:cs="Arial"/>
          <w:color w:val="000000"/>
          <w:sz w:val="20"/>
          <w:szCs w:val="20"/>
        </w:rPr>
        <w:t xml:space="preserve">: </w:t>
      </w:r>
    </w:p>
    <w:p w14:paraId="31B266F1" w14:textId="77777777" w:rsidR="004C64D1" w:rsidRPr="00082D06" w:rsidRDefault="004C64D1" w:rsidP="004C64D1">
      <w:pPr>
        <w:pStyle w:val="Sinespaciado1"/>
        <w:rPr>
          <w:rFonts w:ascii="Arial" w:hAnsi="Arial" w:cs="Arial"/>
          <w:color w:val="000000"/>
          <w:sz w:val="20"/>
          <w:szCs w:val="20"/>
        </w:rPr>
      </w:pPr>
      <w:r w:rsidRPr="00082D06">
        <w:rPr>
          <w:rFonts w:ascii="Arial" w:hAnsi="Arial" w:cs="Arial"/>
          <w:color w:val="000000"/>
          <w:sz w:val="20"/>
          <w:szCs w:val="20"/>
        </w:rPr>
        <w:t xml:space="preserve">Identificación (C.C </w:t>
      </w:r>
      <w:r w:rsidRPr="00082D06">
        <w:rPr>
          <w:rFonts w:ascii="Segoe UI Symbol" w:eastAsia="MS Gothic" w:hAnsi="Segoe UI Symbol" w:cs="Segoe UI Symbol"/>
          <w:sz w:val="20"/>
          <w:szCs w:val="20"/>
          <w:lang w:eastAsia="es-CO"/>
        </w:rPr>
        <w:t>☐</w:t>
      </w:r>
      <w:r w:rsidRPr="00082D06">
        <w:rPr>
          <w:rFonts w:ascii="Arial" w:hAnsi="Arial" w:cs="Arial"/>
          <w:color w:val="000000"/>
          <w:sz w:val="20"/>
          <w:szCs w:val="20"/>
        </w:rPr>
        <w:t xml:space="preserve">  C.E.</w:t>
      </w:r>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w:t>
      </w:r>
    </w:p>
    <w:p w14:paraId="2423E70C" w14:textId="77777777" w:rsidR="004C64D1" w:rsidRPr="00082D06" w:rsidRDefault="004C64D1" w:rsidP="004C64D1">
      <w:pPr>
        <w:pStyle w:val="Sinespaciado1"/>
        <w:rPr>
          <w:rFonts w:ascii="Arial" w:hAnsi="Arial" w:cs="Arial"/>
          <w:color w:val="000000"/>
          <w:sz w:val="20"/>
          <w:szCs w:val="20"/>
        </w:rPr>
      </w:pPr>
      <w:r w:rsidRPr="00082D06">
        <w:rPr>
          <w:rFonts w:ascii="Arial" w:hAnsi="Arial" w:cs="Arial"/>
          <w:color w:val="000000"/>
          <w:sz w:val="20"/>
          <w:szCs w:val="20"/>
        </w:rPr>
        <w:t xml:space="preserve">Dirección: </w:t>
      </w:r>
    </w:p>
    <w:p w14:paraId="10637361" w14:textId="77777777" w:rsidR="004C64D1" w:rsidRPr="00082D06" w:rsidRDefault="004C64D1" w:rsidP="004C64D1">
      <w:pPr>
        <w:pStyle w:val="Sinespaciado1"/>
        <w:rPr>
          <w:rFonts w:ascii="Arial" w:hAnsi="Arial" w:cs="Arial"/>
          <w:sz w:val="20"/>
          <w:szCs w:val="20"/>
        </w:rPr>
      </w:pPr>
      <w:r w:rsidRPr="00082D06">
        <w:rPr>
          <w:rFonts w:ascii="Arial" w:hAnsi="Arial" w:cs="Arial"/>
          <w:color w:val="000000"/>
          <w:sz w:val="20"/>
          <w:szCs w:val="20"/>
        </w:rPr>
        <w:t>Teléfono:</w:t>
      </w:r>
      <w:r w:rsidRPr="00082D06">
        <w:rPr>
          <w:rFonts w:ascii="Arial" w:hAnsi="Arial" w:cs="Arial"/>
          <w:b/>
          <w:color w:val="000000"/>
          <w:sz w:val="20"/>
          <w:szCs w:val="20"/>
        </w:rPr>
        <w:t xml:space="preserve"> </w:t>
      </w:r>
    </w:p>
    <w:p w14:paraId="3E0CE580" w14:textId="77777777" w:rsidR="004C64D1" w:rsidRDefault="004C64D1" w:rsidP="004C64D1">
      <w:pPr>
        <w:pStyle w:val="Sinespaciado1"/>
        <w:rPr>
          <w:rFonts w:ascii="Arial" w:hAnsi="Arial" w:cs="Arial"/>
          <w:color w:val="000000"/>
          <w:sz w:val="20"/>
          <w:szCs w:val="20"/>
        </w:rPr>
      </w:pPr>
      <w:r>
        <w:rPr>
          <w:rFonts w:ascii="Arial" w:hAnsi="Arial" w:cs="Arial"/>
          <w:color w:val="000000"/>
          <w:sz w:val="20"/>
          <w:szCs w:val="20"/>
        </w:rPr>
        <w:t>Email</w:t>
      </w:r>
    </w:p>
    <w:p w14:paraId="40FA8A00" w14:textId="77777777" w:rsidR="00F9186C" w:rsidRDefault="00F9186C" w:rsidP="004C64D1">
      <w:pPr>
        <w:pStyle w:val="Sinespaciado1"/>
        <w:rPr>
          <w:rFonts w:ascii="Arial" w:hAnsi="Arial" w:cs="Arial"/>
          <w:color w:val="000000"/>
          <w:sz w:val="20"/>
          <w:szCs w:val="20"/>
        </w:rPr>
      </w:pPr>
    </w:p>
    <w:p w14:paraId="46D7991C" w14:textId="77777777" w:rsidR="00F9186C" w:rsidRDefault="00F9186C" w:rsidP="004C64D1">
      <w:pPr>
        <w:pStyle w:val="Sinespaciado1"/>
        <w:rPr>
          <w:rFonts w:ascii="Arial" w:hAnsi="Arial" w:cs="Arial"/>
          <w:color w:val="000000"/>
          <w:sz w:val="20"/>
          <w:szCs w:val="20"/>
        </w:rPr>
      </w:pPr>
    </w:p>
    <w:p w14:paraId="695CCC1B" w14:textId="77777777" w:rsidR="00F9186C" w:rsidRDefault="00F9186C" w:rsidP="004C64D1">
      <w:pPr>
        <w:pStyle w:val="Sinespaciado1"/>
        <w:rPr>
          <w:rFonts w:ascii="Arial" w:hAnsi="Arial" w:cs="Arial"/>
          <w:color w:val="000000"/>
          <w:sz w:val="20"/>
          <w:szCs w:val="20"/>
        </w:rPr>
      </w:pPr>
    </w:p>
    <w:p w14:paraId="2DA2295D" w14:textId="77777777" w:rsidR="00E40932" w:rsidRDefault="00E40932" w:rsidP="004C64D1">
      <w:pPr>
        <w:pStyle w:val="Sinespaciado1"/>
        <w:rPr>
          <w:rFonts w:ascii="Arial" w:hAnsi="Arial" w:cs="Arial"/>
          <w:color w:val="000000"/>
          <w:sz w:val="20"/>
          <w:szCs w:val="20"/>
        </w:rPr>
      </w:pPr>
    </w:p>
    <w:p w14:paraId="0D844D62" w14:textId="77777777" w:rsidR="00E40932" w:rsidRDefault="00E40932" w:rsidP="004C64D1">
      <w:pPr>
        <w:pStyle w:val="Sinespaciado1"/>
        <w:rPr>
          <w:rFonts w:ascii="Arial" w:hAnsi="Arial" w:cs="Arial"/>
          <w:color w:val="000000"/>
          <w:sz w:val="20"/>
          <w:szCs w:val="20"/>
        </w:rPr>
      </w:pPr>
    </w:p>
    <w:p w14:paraId="42851065" w14:textId="77777777" w:rsidR="00E40932" w:rsidRDefault="00E40932" w:rsidP="004C64D1">
      <w:pPr>
        <w:pStyle w:val="Sinespaciado1"/>
        <w:rPr>
          <w:rFonts w:ascii="Arial" w:hAnsi="Arial" w:cs="Arial"/>
          <w:color w:val="000000"/>
          <w:sz w:val="20"/>
          <w:szCs w:val="20"/>
        </w:rPr>
      </w:pPr>
    </w:p>
    <w:p w14:paraId="00820BAA" w14:textId="77777777" w:rsidR="00E40932" w:rsidRDefault="00E40932" w:rsidP="004C64D1">
      <w:pPr>
        <w:pStyle w:val="Sinespaciado1"/>
        <w:rPr>
          <w:rFonts w:ascii="Arial" w:hAnsi="Arial" w:cs="Arial"/>
          <w:color w:val="000000"/>
          <w:sz w:val="20"/>
          <w:szCs w:val="20"/>
        </w:rPr>
      </w:pPr>
    </w:p>
    <w:p w14:paraId="3E4C3D72" w14:textId="77777777" w:rsidR="00E40932" w:rsidRDefault="00E40932" w:rsidP="004C64D1">
      <w:pPr>
        <w:pStyle w:val="Sinespaciado1"/>
        <w:rPr>
          <w:rFonts w:ascii="Arial" w:hAnsi="Arial" w:cs="Arial"/>
          <w:color w:val="000000"/>
          <w:sz w:val="20"/>
          <w:szCs w:val="20"/>
        </w:rPr>
      </w:pPr>
    </w:p>
    <w:p w14:paraId="6F5EA68C" w14:textId="77777777" w:rsidR="009907D2" w:rsidRDefault="009907D2" w:rsidP="004C64D1">
      <w:pPr>
        <w:pStyle w:val="Sinespaciado1"/>
        <w:rPr>
          <w:rFonts w:ascii="Arial" w:hAnsi="Arial" w:cs="Arial"/>
          <w:color w:val="000000"/>
          <w:sz w:val="20"/>
          <w:szCs w:val="20"/>
        </w:rPr>
      </w:pPr>
    </w:p>
    <w:p w14:paraId="1AFEC761" w14:textId="77777777" w:rsidR="007D6CE9" w:rsidRDefault="007D6CE9" w:rsidP="004C64D1">
      <w:pPr>
        <w:pStyle w:val="Sinespaciado1"/>
        <w:rPr>
          <w:rFonts w:ascii="Arial" w:hAnsi="Arial" w:cs="Arial"/>
          <w:color w:val="000000"/>
          <w:sz w:val="20"/>
          <w:szCs w:val="20"/>
        </w:rPr>
      </w:pPr>
    </w:p>
    <w:p w14:paraId="24BDD48A" w14:textId="4F486B05" w:rsidR="009907D2" w:rsidRPr="001A74AA" w:rsidRDefault="009907D2" w:rsidP="009907D2">
      <w:pPr>
        <w:pStyle w:val="Sinespaciado1"/>
        <w:jc w:val="center"/>
        <w:rPr>
          <w:rFonts w:ascii="Arial" w:hAnsi="Arial" w:cs="Arial"/>
          <w:b/>
          <w:sz w:val="20"/>
          <w:szCs w:val="20"/>
        </w:rPr>
      </w:pPr>
      <w:r>
        <w:rPr>
          <w:rFonts w:ascii="Arial" w:hAnsi="Arial" w:cs="Arial"/>
          <w:b/>
          <w:sz w:val="20"/>
          <w:szCs w:val="20"/>
        </w:rPr>
        <w:t>DATOS B</w:t>
      </w:r>
      <w:r w:rsidR="00773F2C">
        <w:rPr>
          <w:rFonts w:ascii="Arial" w:hAnsi="Arial" w:cs="Arial"/>
          <w:b/>
          <w:sz w:val="20"/>
          <w:szCs w:val="20"/>
        </w:rPr>
        <w:t>Á</w:t>
      </w:r>
      <w:r>
        <w:rPr>
          <w:rFonts w:ascii="Arial" w:hAnsi="Arial" w:cs="Arial"/>
          <w:b/>
          <w:sz w:val="20"/>
          <w:szCs w:val="20"/>
        </w:rPr>
        <w:t>SICOS BENEFICIARIO CUENTA</w:t>
      </w:r>
    </w:p>
    <w:p w14:paraId="2BB4C99C" w14:textId="77777777" w:rsidR="009907D2" w:rsidRDefault="009907D2" w:rsidP="009907D2">
      <w:pPr>
        <w:pStyle w:val="Textoindependiente"/>
        <w:jc w:val="both"/>
        <w:rPr>
          <w:sz w:val="20"/>
        </w:rPr>
      </w:pPr>
    </w:p>
    <w:p w14:paraId="6517E669" w14:textId="77777777" w:rsidR="007D6CE9" w:rsidRDefault="007D6CE9" w:rsidP="009907D2">
      <w:pPr>
        <w:pStyle w:val="Textoindependiente"/>
        <w:jc w:val="both"/>
        <w:rPr>
          <w:sz w:val="20"/>
        </w:rPr>
      </w:pPr>
    </w:p>
    <w:p w14:paraId="3A1A403B" w14:textId="77777777" w:rsidR="00E40932" w:rsidRPr="00453D14" w:rsidRDefault="00E40932" w:rsidP="00E40932">
      <w:pPr>
        <w:pStyle w:val="Sinespaciado1"/>
        <w:rPr>
          <w:rFonts w:ascii="Arial" w:eastAsiaTheme="minorEastAsia" w:hAnsi="Arial" w:cs="Arial"/>
          <w:color w:val="FF8F8F"/>
          <w:sz w:val="20"/>
          <w:szCs w:val="20"/>
        </w:rPr>
      </w:pPr>
      <w:sdt>
        <w:sdtPr>
          <w:rPr>
            <w:rFonts w:ascii="Arial" w:hAnsi="Arial" w:cs="Arial"/>
            <w:sz w:val="20"/>
            <w:szCs w:val="20"/>
          </w:rPr>
          <w:id w:val="-1862651368"/>
          <w:placeholder>
            <w:docPart w:val="12D473E64D494EFA8110C76D5F3BA7E8"/>
          </w:placeholder>
          <w:text/>
        </w:sdtPr>
        <w:sdtContent>
          <w:r w:rsidRPr="00453D14">
            <w:rPr>
              <w:rFonts w:ascii="Arial" w:hAnsi="Arial" w:cs="Arial"/>
              <w:sz w:val="20"/>
              <w:szCs w:val="20"/>
            </w:rPr>
            <w:t>Santa Barbara de Arauca</w:t>
          </w:r>
        </w:sdtContent>
      </w:sdt>
      <w:r w:rsidRPr="00453D14">
        <w:rPr>
          <w:rFonts w:ascii="Arial" w:hAnsi="Arial" w:cs="Arial"/>
          <w:sz w:val="20"/>
          <w:szCs w:val="20"/>
        </w:rPr>
        <w:t xml:space="preserve">, </w:t>
      </w:r>
    </w:p>
    <w:p w14:paraId="1C1EEE0E" w14:textId="77777777" w:rsidR="00E40932" w:rsidRPr="00453D14" w:rsidRDefault="00E40932" w:rsidP="00E40932">
      <w:pPr>
        <w:jc w:val="both"/>
      </w:pPr>
    </w:p>
    <w:p w14:paraId="699F41A9" w14:textId="77777777" w:rsidR="00E40932" w:rsidRPr="00453D14" w:rsidRDefault="00E40932" w:rsidP="00E40932">
      <w:pPr>
        <w:jc w:val="both"/>
      </w:pPr>
      <w:r w:rsidRPr="00453D14">
        <w:t>Señores</w:t>
      </w:r>
    </w:p>
    <w:p w14:paraId="1DA6E18A" w14:textId="77777777" w:rsidR="00E40932" w:rsidRPr="00453D14" w:rsidRDefault="00E40932" w:rsidP="00E40932">
      <w:pPr>
        <w:jc w:val="both"/>
      </w:pPr>
      <w:r w:rsidRPr="00453D14">
        <w:t xml:space="preserve">POLICÍA NACIONAL – </w:t>
      </w:r>
      <w:sdt>
        <w:sdtPr>
          <w:id w:val="78649838"/>
          <w:placeholder>
            <w:docPart w:val="3A2BA19063D14F5B9ADA0FB5EE6DB562"/>
          </w:placeholder>
          <w15:color w:val="800000"/>
          <w:text/>
        </w:sdtPr>
        <w:sdtContent>
          <w:r w:rsidRPr="00453D14">
            <w:t>DEPARTAMENTO DE POLICIA ARAUCA</w:t>
          </w:r>
        </w:sdtContent>
      </w:sdt>
    </w:p>
    <w:p w14:paraId="26272940" w14:textId="77777777" w:rsidR="00E40932" w:rsidRPr="00453D14" w:rsidRDefault="00E40932" w:rsidP="00E40932">
      <w:pPr>
        <w:jc w:val="both"/>
      </w:pPr>
      <w:r w:rsidRPr="00453D14">
        <w:t>Ciudad.</w:t>
      </w:r>
    </w:p>
    <w:p w14:paraId="476645FB" w14:textId="77777777" w:rsidR="00E40932" w:rsidRPr="00453D14" w:rsidRDefault="00E40932" w:rsidP="00E40932">
      <w:pPr>
        <w:pStyle w:val="Textoindependiente"/>
        <w:jc w:val="both"/>
        <w:rPr>
          <w:sz w:val="20"/>
          <w:lang w:val="es-CO"/>
        </w:rPr>
      </w:pPr>
    </w:p>
    <w:p w14:paraId="39977DD5" w14:textId="77777777" w:rsidR="00E40932" w:rsidRPr="00453D14" w:rsidRDefault="00E40932" w:rsidP="00E40932">
      <w:pPr>
        <w:pStyle w:val="Textoindependiente"/>
        <w:jc w:val="both"/>
        <w:rPr>
          <w:sz w:val="20"/>
          <w:lang w:val="es-CO"/>
        </w:rPr>
      </w:pPr>
      <w:r w:rsidRPr="00453D14">
        <w:rPr>
          <w:sz w:val="20"/>
          <w:lang w:val="es-CO"/>
        </w:rPr>
        <w:t xml:space="preserve">Me permito certificar la siguiente información con el objeto de ser incluida en el Sistema Integrado de Información Financiera SIIF. </w:t>
      </w:r>
    </w:p>
    <w:p w14:paraId="03C33172" w14:textId="77777777" w:rsidR="00E40932" w:rsidRPr="00453D14" w:rsidRDefault="00E40932" w:rsidP="00E40932">
      <w:pPr>
        <w:pStyle w:val="Textoindependiente"/>
        <w:jc w:val="both"/>
        <w:rPr>
          <w:sz w:val="20"/>
          <w:lang w:val="es-CO"/>
        </w:rPr>
      </w:pPr>
    </w:p>
    <w:p w14:paraId="724C8674" w14:textId="77777777" w:rsidR="00E40932" w:rsidRPr="00453D14" w:rsidRDefault="00E40932" w:rsidP="00E40932">
      <w:pPr>
        <w:pStyle w:val="Textoindependiente"/>
        <w:jc w:val="both"/>
        <w:rPr>
          <w:sz w:val="20"/>
          <w:lang w:val="es-CO"/>
        </w:rPr>
      </w:pPr>
      <w:r w:rsidRPr="00453D14">
        <w:rPr>
          <w:sz w:val="20"/>
          <w:lang w:val="es-CO"/>
        </w:rPr>
        <w:t>APERTURA ________                                         CANCELACIÓN_________</w:t>
      </w:r>
    </w:p>
    <w:p w14:paraId="7CCEF823" w14:textId="77777777" w:rsidR="00E40932" w:rsidRPr="00453D14" w:rsidRDefault="00E40932" w:rsidP="00E40932">
      <w:pPr>
        <w:pStyle w:val="Textoindependiente"/>
        <w:jc w:val="both"/>
        <w:rPr>
          <w:b/>
          <w:bCs/>
          <w:sz w:val="20"/>
          <w:lang w:val="es-CO"/>
        </w:rPr>
      </w:pPr>
      <w:r w:rsidRPr="00453D14">
        <w:rPr>
          <w:b/>
          <w:bCs/>
          <w:sz w:val="20"/>
          <w:lang w:val="es-CO"/>
        </w:rPr>
        <w:t>I. DATOS ENTIDAD INFORMANTE (Beneficiario)</w:t>
      </w:r>
    </w:p>
    <w:p w14:paraId="2B125B6A" w14:textId="77777777" w:rsidR="00E40932" w:rsidRPr="00453D14" w:rsidRDefault="00E40932" w:rsidP="00E40932">
      <w:pPr>
        <w:pStyle w:val="Textoindependiente"/>
        <w:jc w:val="both"/>
        <w:rPr>
          <w:sz w:val="20"/>
          <w:lang w:val="es-CO"/>
        </w:rPr>
      </w:pPr>
      <w:r w:rsidRPr="00453D14">
        <w:rPr>
          <w:sz w:val="20"/>
          <w:lang w:val="es-CO"/>
        </w:rPr>
        <w:t>Entidad o beneficiario ___________________________ NIT ________________</w:t>
      </w:r>
    </w:p>
    <w:p w14:paraId="7A49BF5B" w14:textId="77777777" w:rsidR="00E40932" w:rsidRPr="00453D14" w:rsidRDefault="00E40932" w:rsidP="00E40932">
      <w:pPr>
        <w:pStyle w:val="Textoindependiente"/>
        <w:jc w:val="both"/>
        <w:rPr>
          <w:sz w:val="20"/>
          <w:lang w:val="es-CO"/>
        </w:rPr>
      </w:pPr>
      <w:r w:rsidRPr="00453D14">
        <w:rPr>
          <w:sz w:val="20"/>
          <w:lang w:val="es-CO"/>
        </w:rPr>
        <w:t xml:space="preserve">                                   ___________________________ Y/O</w:t>
      </w:r>
    </w:p>
    <w:p w14:paraId="7A3EFBB1" w14:textId="77777777" w:rsidR="00E40932" w:rsidRPr="00453D14" w:rsidRDefault="00E40932" w:rsidP="00E40932">
      <w:pPr>
        <w:pStyle w:val="Textoindependiente"/>
        <w:jc w:val="both"/>
        <w:rPr>
          <w:sz w:val="20"/>
          <w:lang w:val="es-CO"/>
        </w:rPr>
      </w:pPr>
      <w:r w:rsidRPr="00453D14">
        <w:rPr>
          <w:sz w:val="20"/>
          <w:lang w:val="es-CO"/>
        </w:rPr>
        <w:t xml:space="preserve">                                   ___________________________ C.C. _______________</w:t>
      </w:r>
    </w:p>
    <w:p w14:paraId="5D4ABC65" w14:textId="77777777" w:rsidR="00E40932" w:rsidRPr="00453D14" w:rsidRDefault="00E40932" w:rsidP="00E40932">
      <w:pPr>
        <w:pStyle w:val="Textoindependiente"/>
        <w:jc w:val="both"/>
        <w:rPr>
          <w:sz w:val="20"/>
          <w:lang w:val="es-CO"/>
        </w:rPr>
      </w:pPr>
      <w:r w:rsidRPr="00453D14">
        <w:rPr>
          <w:sz w:val="20"/>
          <w:lang w:val="es-CO"/>
        </w:rPr>
        <w:t>Dirección                    __________________ Teléfono________ Fax________</w:t>
      </w:r>
    </w:p>
    <w:p w14:paraId="172A5BB7" w14:textId="77777777" w:rsidR="00E40932" w:rsidRPr="00453D14" w:rsidRDefault="00E40932" w:rsidP="00E40932">
      <w:pPr>
        <w:pStyle w:val="Textoindependiente"/>
        <w:jc w:val="both"/>
        <w:rPr>
          <w:sz w:val="20"/>
          <w:lang w:val="es-CO"/>
        </w:rPr>
      </w:pPr>
      <w:r w:rsidRPr="00453D14">
        <w:rPr>
          <w:sz w:val="20"/>
          <w:lang w:val="es-CO"/>
        </w:rPr>
        <w:t xml:space="preserve">                                   _________________              ________</w:t>
      </w:r>
    </w:p>
    <w:p w14:paraId="4F0D39F8" w14:textId="77777777" w:rsidR="00E40932" w:rsidRPr="00453D14" w:rsidRDefault="00E40932" w:rsidP="00E40932">
      <w:pPr>
        <w:pStyle w:val="Textoindependiente"/>
        <w:jc w:val="both"/>
        <w:rPr>
          <w:sz w:val="20"/>
          <w:lang w:val="es-CO"/>
        </w:rPr>
      </w:pPr>
      <w:r w:rsidRPr="00453D14">
        <w:rPr>
          <w:sz w:val="20"/>
          <w:lang w:val="es-CO"/>
        </w:rPr>
        <w:t>Departamento   _______________ Ciudad_______________ Municipio________</w:t>
      </w:r>
    </w:p>
    <w:p w14:paraId="4975CBAA" w14:textId="77777777" w:rsidR="00E40932" w:rsidRPr="00453D14" w:rsidRDefault="00E40932" w:rsidP="00E40932">
      <w:pPr>
        <w:pStyle w:val="Textoindependiente"/>
        <w:jc w:val="both"/>
        <w:rPr>
          <w:sz w:val="20"/>
          <w:lang w:val="es-CO"/>
        </w:rPr>
      </w:pPr>
      <w:r w:rsidRPr="00453D14">
        <w:rPr>
          <w:sz w:val="20"/>
          <w:lang w:val="es-CO"/>
        </w:rPr>
        <w:t xml:space="preserve">Denominación de la cuenta           </w:t>
      </w:r>
      <w:r w:rsidRPr="00453D14">
        <w:rPr>
          <w:b/>
          <w:bCs/>
          <w:sz w:val="20"/>
          <w:lang w:val="es-CO"/>
        </w:rPr>
        <w:t xml:space="preserve"> Corriente</w:t>
      </w:r>
      <w:r w:rsidRPr="00453D14">
        <w:rPr>
          <w:sz w:val="20"/>
          <w:lang w:val="es-CO"/>
        </w:rPr>
        <w:tab/>
        <w:t>______</w:t>
      </w:r>
    </w:p>
    <w:p w14:paraId="47131A2A" w14:textId="77777777" w:rsidR="00E40932" w:rsidRPr="00453D14" w:rsidRDefault="00E40932" w:rsidP="00E40932">
      <w:pPr>
        <w:pStyle w:val="Textoindependiente"/>
        <w:jc w:val="both"/>
        <w:rPr>
          <w:sz w:val="20"/>
          <w:lang w:val="es-CO"/>
        </w:rPr>
      </w:pPr>
    </w:p>
    <w:p w14:paraId="42DF9C31" w14:textId="77777777" w:rsidR="00E40932" w:rsidRPr="00453D14" w:rsidRDefault="00E40932" w:rsidP="00E40932">
      <w:pPr>
        <w:pStyle w:val="Textoindependiente"/>
        <w:tabs>
          <w:tab w:val="left" w:pos="3119"/>
        </w:tabs>
        <w:jc w:val="both"/>
        <w:rPr>
          <w:sz w:val="20"/>
          <w:lang w:val="es-CO"/>
        </w:rPr>
      </w:pPr>
      <w:r w:rsidRPr="00453D14">
        <w:rPr>
          <w:sz w:val="20"/>
          <w:lang w:val="es-CO"/>
        </w:rPr>
        <w:t xml:space="preserve">                                                        </w:t>
      </w:r>
      <w:r w:rsidRPr="00453D14">
        <w:rPr>
          <w:b/>
          <w:bCs/>
          <w:sz w:val="20"/>
          <w:lang w:val="es-CO"/>
        </w:rPr>
        <w:t>Ahorros</w:t>
      </w:r>
      <w:r w:rsidRPr="00453D14">
        <w:rPr>
          <w:b/>
          <w:bCs/>
          <w:sz w:val="20"/>
          <w:lang w:val="es-CO"/>
        </w:rPr>
        <w:tab/>
      </w:r>
      <w:r w:rsidRPr="00453D14">
        <w:rPr>
          <w:sz w:val="20"/>
          <w:lang w:val="es-CO"/>
        </w:rPr>
        <w:t>______</w:t>
      </w:r>
    </w:p>
    <w:p w14:paraId="1777E2F6" w14:textId="77777777" w:rsidR="00E40932" w:rsidRPr="00453D14" w:rsidRDefault="00E40932" w:rsidP="00E40932">
      <w:pPr>
        <w:pStyle w:val="Textoindependiente"/>
        <w:jc w:val="both"/>
        <w:rPr>
          <w:sz w:val="20"/>
          <w:lang w:val="es-CO"/>
        </w:rPr>
      </w:pPr>
    </w:p>
    <w:p w14:paraId="6D4AC511" w14:textId="77777777" w:rsidR="00E40932" w:rsidRPr="00453D14" w:rsidRDefault="00E40932" w:rsidP="00E40932">
      <w:pPr>
        <w:pStyle w:val="Textoindependiente"/>
        <w:jc w:val="both"/>
        <w:rPr>
          <w:sz w:val="20"/>
          <w:lang w:val="es-CO"/>
        </w:rPr>
      </w:pPr>
      <w:r w:rsidRPr="00453D14">
        <w:rPr>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7704E0" w14:textId="77777777" w:rsidR="00E40932" w:rsidRPr="00453D14" w:rsidRDefault="00E40932" w:rsidP="00E40932">
      <w:pPr>
        <w:pStyle w:val="Textoindependiente"/>
        <w:jc w:val="both"/>
        <w:rPr>
          <w:sz w:val="20"/>
          <w:lang w:val="es-CO"/>
        </w:rPr>
      </w:pPr>
    </w:p>
    <w:p w14:paraId="3902EE33" w14:textId="77777777" w:rsidR="00E40932" w:rsidRPr="00453D14" w:rsidRDefault="00E40932" w:rsidP="00E40932">
      <w:pPr>
        <w:pStyle w:val="Textoindependiente"/>
        <w:numPr>
          <w:ilvl w:val="0"/>
          <w:numId w:val="19"/>
        </w:numPr>
        <w:tabs>
          <w:tab w:val="left" w:pos="-567"/>
        </w:tabs>
        <w:suppressAutoHyphens/>
        <w:autoSpaceDN w:val="0"/>
        <w:ind w:left="284" w:hanging="284"/>
        <w:jc w:val="both"/>
        <w:textAlignment w:val="baseline"/>
        <w:rPr>
          <w:sz w:val="20"/>
          <w:lang w:val="es-CO"/>
        </w:rPr>
      </w:pPr>
      <w:r w:rsidRPr="00453D14">
        <w:rPr>
          <w:sz w:val="20"/>
          <w:lang w:val="es-CO"/>
        </w:rPr>
        <w:t xml:space="preserve">  Si es a través de correo electrónico el contratista verificará que los recursos fueron recibidos y dará respuesta al correo electrónico de la Tesorería de la Entidad dentro del siguiente día hábil.</w:t>
      </w:r>
    </w:p>
    <w:p w14:paraId="7BED2430" w14:textId="77777777" w:rsidR="00E40932" w:rsidRPr="00453D14" w:rsidRDefault="00E40932" w:rsidP="00E40932">
      <w:pPr>
        <w:pStyle w:val="Textoindependiente"/>
        <w:jc w:val="both"/>
        <w:rPr>
          <w:sz w:val="20"/>
          <w:lang w:val="es-CO"/>
        </w:rPr>
      </w:pPr>
    </w:p>
    <w:p w14:paraId="5392383A" w14:textId="77777777" w:rsidR="00E40932" w:rsidRPr="00453D14" w:rsidRDefault="00E40932" w:rsidP="00E40932">
      <w:pPr>
        <w:pStyle w:val="Textoindependiente"/>
        <w:jc w:val="both"/>
        <w:rPr>
          <w:sz w:val="20"/>
          <w:lang w:val="es-CO"/>
        </w:rPr>
      </w:pPr>
      <w:r w:rsidRPr="00453D14">
        <w:rPr>
          <w:sz w:val="20"/>
          <w:lang w:val="es-CO"/>
        </w:rPr>
        <w:t xml:space="preserve">CORREO ELECTRÓNICO:  </w:t>
      </w:r>
      <w:r w:rsidRPr="00453D14">
        <w:rPr>
          <w:sz w:val="20"/>
          <w:lang w:val="es-CO"/>
        </w:rPr>
        <w:tab/>
        <w:t>______________________________   SI (___)</w:t>
      </w:r>
    </w:p>
    <w:p w14:paraId="2B83ED67" w14:textId="77777777" w:rsidR="00E40932" w:rsidRPr="00453D14" w:rsidRDefault="00E40932" w:rsidP="00E40932">
      <w:pPr>
        <w:pStyle w:val="Textoindependiente"/>
        <w:jc w:val="both"/>
        <w:rPr>
          <w:sz w:val="20"/>
          <w:lang w:val="es-CO"/>
        </w:rPr>
      </w:pPr>
    </w:p>
    <w:p w14:paraId="7F374435" w14:textId="77777777" w:rsidR="00E40932" w:rsidRPr="00453D14" w:rsidRDefault="00E40932" w:rsidP="00E40932">
      <w:pPr>
        <w:pStyle w:val="Textoindependiente"/>
        <w:jc w:val="both"/>
        <w:rPr>
          <w:sz w:val="20"/>
          <w:lang w:val="es-CO"/>
        </w:rPr>
      </w:pPr>
      <w:r w:rsidRPr="00453D14">
        <w:rPr>
          <w:sz w:val="20"/>
          <w:lang w:val="es-CO"/>
        </w:rPr>
        <w:t>TELÉFONO:</w:t>
      </w:r>
      <w:r w:rsidRPr="00453D14">
        <w:rPr>
          <w:sz w:val="20"/>
          <w:lang w:val="es-CO"/>
        </w:rPr>
        <w:tab/>
      </w:r>
      <w:r w:rsidRPr="00453D14">
        <w:rPr>
          <w:sz w:val="20"/>
          <w:lang w:val="es-CO"/>
        </w:rPr>
        <w:tab/>
      </w:r>
      <w:r w:rsidRPr="00453D14">
        <w:rPr>
          <w:sz w:val="20"/>
          <w:lang w:val="es-CO"/>
        </w:rPr>
        <w:tab/>
        <w:t>______________________________ SI (___)</w:t>
      </w:r>
    </w:p>
    <w:p w14:paraId="0640A383" w14:textId="77777777" w:rsidR="00E40932" w:rsidRPr="00453D14" w:rsidRDefault="00E40932" w:rsidP="00E40932">
      <w:pPr>
        <w:pStyle w:val="Textoindependiente"/>
        <w:jc w:val="both"/>
        <w:rPr>
          <w:sz w:val="20"/>
          <w:lang w:val="es-CO"/>
        </w:rPr>
      </w:pPr>
    </w:p>
    <w:p w14:paraId="78CD8E9C" w14:textId="77777777" w:rsidR="00E40932" w:rsidRPr="00453D14" w:rsidRDefault="00E40932" w:rsidP="00E40932">
      <w:pPr>
        <w:pStyle w:val="Textoindependiente"/>
        <w:jc w:val="both"/>
        <w:rPr>
          <w:b/>
          <w:bCs/>
          <w:sz w:val="20"/>
          <w:lang w:val="es-CO"/>
        </w:rPr>
      </w:pPr>
      <w:r w:rsidRPr="00453D14">
        <w:rPr>
          <w:b/>
          <w:bCs/>
          <w:sz w:val="20"/>
          <w:lang w:val="es-CO"/>
        </w:rPr>
        <w:t xml:space="preserve">II. DATOS DE LA ENTIDAD FINANCIERA: </w:t>
      </w:r>
    </w:p>
    <w:p w14:paraId="00E4F574" w14:textId="77777777" w:rsidR="00E40932" w:rsidRPr="00453D14" w:rsidRDefault="00E40932" w:rsidP="00E40932">
      <w:pPr>
        <w:pStyle w:val="Textoindependiente"/>
        <w:jc w:val="both"/>
        <w:rPr>
          <w:sz w:val="20"/>
          <w:lang w:val="es-CO"/>
        </w:rPr>
      </w:pPr>
    </w:p>
    <w:p w14:paraId="6AA92380" w14:textId="77777777" w:rsidR="00E40932" w:rsidRPr="00453D14" w:rsidRDefault="00E40932" w:rsidP="00E40932">
      <w:pPr>
        <w:pStyle w:val="Textoindependiente"/>
        <w:jc w:val="both"/>
        <w:rPr>
          <w:sz w:val="20"/>
          <w:lang w:val="es-CO"/>
        </w:rPr>
      </w:pPr>
      <w:r w:rsidRPr="00453D14">
        <w:rPr>
          <w:sz w:val="20"/>
          <w:lang w:val="es-CO"/>
        </w:rPr>
        <w:t>Entidad Financiera __________________________ Código _________________</w:t>
      </w:r>
    </w:p>
    <w:p w14:paraId="75C3E6D3" w14:textId="77777777" w:rsidR="00E40932" w:rsidRPr="00453D14" w:rsidRDefault="00E40932" w:rsidP="00E40932">
      <w:pPr>
        <w:pStyle w:val="Textoindependiente"/>
        <w:jc w:val="both"/>
        <w:rPr>
          <w:sz w:val="20"/>
          <w:lang w:val="es-CO"/>
        </w:rPr>
      </w:pPr>
      <w:r w:rsidRPr="00453D14">
        <w:rPr>
          <w:sz w:val="20"/>
          <w:lang w:val="es-CO"/>
        </w:rPr>
        <w:t>Sucursal _________________ Código ________________Ciudad _____________</w:t>
      </w:r>
    </w:p>
    <w:p w14:paraId="777B2595" w14:textId="77777777" w:rsidR="00E40932" w:rsidRPr="00453D14" w:rsidRDefault="00E40932" w:rsidP="00E40932">
      <w:pPr>
        <w:pStyle w:val="Textoindependiente"/>
        <w:jc w:val="both"/>
        <w:rPr>
          <w:sz w:val="20"/>
          <w:lang w:val="es-CO"/>
        </w:rPr>
      </w:pPr>
      <w:r w:rsidRPr="00453D14">
        <w:rPr>
          <w:sz w:val="20"/>
          <w:lang w:val="es-CO"/>
        </w:rPr>
        <w:t>Dirección _______________Teléfono_____________ Fax______________</w:t>
      </w:r>
    </w:p>
    <w:p w14:paraId="4A5DCBED" w14:textId="77777777" w:rsidR="00E40932" w:rsidRPr="00453D14" w:rsidRDefault="00E40932" w:rsidP="00E40932">
      <w:pPr>
        <w:pStyle w:val="Textoindependiente"/>
        <w:jc w:val="both"/>
        <w:rPr>
          <w:sz w:val="20"/>
          <w:lang w:val="es-CO"/>
        </w:rPr>
      </w:pPr>
      <w:r w:rsidRPr="00453D14">
        <w:rPr>
          <w:sz w:val="20"/>
          <w:lang w:val="es-CO"/>
        </w:rPr>
        <w:t>Número de la cuenta _____________________________</w:t>
      </w:r>
    </w:p>
    <w:p w14:paraId="0B651440" w14:textId="77777777" w:rsidR="00E40932" w:rsidRPr="00453D14" w:rsidRDefault="00E40932" w:rsidP="00E40932">
      <w:pPr>
        <w:pStyle w:val="Textoindependiente"/>
        <w:jc w:val="both"/>
        <w:rPr>
          <w:sz w:val="20"/>
          <w:lang w:val="es-CO"/>
        </w:rPr>
      </w:pPr>
      <w:r w:rsidRPr="00453D14">
        <w:rPr>
          <w:sz w:val="20"/>
          <w:lang w:val="es-CO"/>
        </w:rPr>
        <w:t>(Adjuntar certificación bancaria)</w:t>
      </w:r>
    </w:p>
    <w:p w14:paraId="0EB9F57D" w14:textId="77777777" w:rsidR="007D6CE9" w:rsidRDefault="007D6CE9" w:rsidP="009907D2">
      <w:pPr>
        <w:pStyle w:val="Textoindependiente"/>
        <w:jc w:val="both"/>
        <w:rPr>
          <w:sz w:val="20"/>
        </w:rPr>
      </w:pPr>
    </w:p>
    <w:p w14:paraId="43351BA1" w14:textId="77777777" w:rsidR="007D6CE9" w:rsidRPr="00175F58" w:rsidRDefault="007D6CE9" w:rsidP="009907D2">
      <w:pPr>
        <w:pStyle w:val="Textoindependiente"/>
        <w:jc w:val="both"/>
        <w:rPr>
          <w:sz w:val="20"/>
        </w:rPr>
      </w:pPr>
    </w:p>
    <w:p w14:paraId="51A73026" w14:textId="77777777" w:rsidR="009907D2" w:rsidRPr="00175F58" w:rsidRDefault="009907D2" w:rsidP="009907D2">
      <w:pPr>
        <w:jc w:val="both"/>
        <w:rPr>
          <w:lang w:eastAsia="es-CO"/>
        </w:rPr>
      </w:pPr>
      <w:r w:rsidRPr="00175F58">
        <w:rPr>
          <w:lang w:eastAsia="es-CO"/>
        </w:rPr>
        <w:t>El proponente:</w:t>
      </w:r>
    </w:p>
    <w:p w14:paraId="15EF10C7" w14:textId="77777777" w:rsidR="009907D2" w:rsidRPr="00CC5710" w:rsidRDefault="009907D2" w:rsidP="009907D2">
      <w:pPr>
        <w:jc w:val="both"/>
        <w:rPr>
          <w:b/>
          <w:sz w:val="2"/>
        </w:rPr>
      </w:pPr>
    </w:p>
    <w:p w14:paraId="0F635626" w14:textId="77777777" w:rsidR="009907D2" w:rsidRPr="00175F58" w:rsidRDefault="009907D2" w:rsidP="009907D2">
      <w:pPr>
        <w:jc w:val="both"/>
      </w:pPr>
      <w:r w:rsidRPr="00175F58">
        <w:rPr>
          <w:b/>
        </w:rPr>
        <w:t>_________________________________</w:t>
      </w:r>
    </w:p>
    <w:p w14:paraId="70EC9797" w14:textId="77777777" w:rsidR="009907D2" w:rsidRPr="00175F58" w:rsidRDefault="009907D2" w:rsidP="009907D2">
      <w:pPr>
        <w:pStyle w:val="Sinespaciado1"/>
        <w:rPr>
          <w:rFonts w:ascii="Arial" w:hAnsi="Arial" w:cs="Arial"/>
          <w:sz w:val="20"/>
          <w:szCs w:val="20"/>
        </w:rPr>
      </w:pPr>
      <w:r w:rsidRPr="00175F58">
        <w:rPr>
          <w:rFonts w:ascii="Arial" w:hAnsi="Arial" w:cs="Arial"/>
          <w:sz w:val="20"/>
          <w:szCs w:val="20"/>
        </w:rPr>
        <w:t xml:space="preserve">Firma del representante legal del proponente </w:t>
      </w:r>
    </w:p>
    <w:p w14:paraId="3F806701" w14:textId="77777777" w:rsidR="009907D2" w:rsidRPr="00175F58" w:rsidRDefault="009907D2" w:rsidP="009907D2">
      <w:pPr>
        <w:pStyle w:val="Sinespaciado1"/>
        <w:contextualSpacing/>
        <w:rPr>
          <w:rFonts w:ascii="Arial" w:hAnsi="Arial" w:cs="Arial"/>
          <w:sz w:val="20"/>
          <w:szCs w:val="20"/>
          <w:lang w:eastAsia="es-CO"/>
        </w:rPr>
      </w:pPr>
      <w:r w:rsidRPr="00175F58">
        <w:rPr>
          <w:rFonts w:ascii="Arial" w:hAnsi="Arial" w:cs="Arial"/>
          <w:sz w:val="20"/>
          <w:szCs w:val="20"/>
          <w:lang w:eastAsia="es-CO"/>
        </w:rPr>
        <w:t xml:space="preserve">Nombre o razón social del oferente: </w:t>
      </w:r>
    </w:p>
    <w:p w14:paraId="3BFC619D" w14:textId="77777777" w:rsidR="009907D2" w:rsidRPr="00175F58" w:rsidRDefault="009907D2" w:rsidP="009907D2">
      <w:pPr>
        <w:pStyle w:val="Sinespaciado1"/>
        <w:contextualSpacing/>
        <w:rPr>
          <w:rFonts w:ascii="Arial" w:hAnsi="Arial" w:cs="Arial"/>
          <w:color w:val="000000"/>
          <w:sz w:val="20"/>
          <w:szCs w:val="20"/>
        </w:rPr>
      </w:pPr>
      <w:r w:rsidRPr="00175F58">
        <w:rPr>
          <w:rFonts w:ascii="Arial" w:hAnsi="Arial" w:cs="Arial"/>
          <w:sz w:val="20"/>
          <w:szCs w:val="20"/>
          <w:lang w:eastAsia="es-CO"/>
        </w:rPr>
        <w:t xml:space="preserve">Identificación (NIT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C.C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C.E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w:t>
      </w:r>
      <w:r w:rsidRPr="00175F58">
        <w:rPr>
          <w:rFonts w:ascii="Arial" w:hAnsi="Arial" w:cs="Arial"/>
          <w:color w:val="000000"/>
          <w:sz w:val="20"/>
          <w:szCs w:val="20"/>
        </w:rPr>
        <w:t xml:space="preserve">: </w:t>
      </w:r>
    </w:p>
    <w:p w14:paraId="5C398C1D" w14:textId="77777777" w:rsidR="009907D2" w:rsidRPr="00175F58" w:rsidRDefault="009907D2" w:rsidP="009907D2">
      <w:pPr>
        <w:pStyle w:val="Sinespaciado1"/>
        <w:contextualSpacing/>
        <w:rPr>
          <w:rFonts w:ascii="Arial" w:hAnsi="Arial" w:cs="Arial"/>
          <w:color w:val="000000"/>
          <w:sz w:val="20"/>
          <w:szCs w:val="20"/>
        </w:rPr>
      </w:pPr>
      <w:r w:rsidRPr="00175F58">
        <w:rPr>
          <w:rFonts w:ascii="Arial" w:hAnsi="Arial" w:cs="Arial"/>
          <w:sz w:val="20"/>
          <w:szCs w:val="20"/>
          <w:lang w:eastAsia="es-CO"/>
        </w:rPr>
        <w:t>Nombre Representante Legal</w:t>
      </w:r>
      <w:r w:rsidRPr="00175F58">
        <w:rPr>
          <w:rFonts w:ascii="Arial" w:hAnsi="Arial" w:cs="Arial"/>
          <w:color w:val="000000"/>
          <w:sz w:val="20"/>
          <w:szCs w:val="20"/>
        </w:rPr>
        <w:t xml:space="preserve">: </w:t>
      </w:r>
    </w:p>
    <w:p w14:paraId="26C12AB3" w14:textId="77777777" w:rsidR="009907D2" w:rsidRPr="00175F58" w:rsidRDefault="009907D2" w:rsidP="009907D2">
      <w:pPr>
        <w:pStyle w:val="Sinespaciado1"/>
        <w:rPr>
          <w:rFonts w:ascii="Arial" w:hAnsi="Arial" w:cs="Arial"/>
          <w:color w:val="000000"/>
          <w:sz w:val="20"/>
          <w:szCs w:val="20"/>
        </w:rPr>
      </w:pPr>
      <w:r w:rsidRPr="00175F58">
        <w:rPr>
          <w:rFonts w:ascii="Arial" w:hAnsi="Arial" w:cs="Arial"/>
          <w:color w:val="000000"/>
          <w:sz w:val="20"/>
          <w:szCs w:val="20"/>
        </w:rPr>
        <w:t xml:space="preserve">Identificación (C.C </w:t>
      </w:r>
      <w:r w:rsidRPr="00175F58">
        <w:rPr>
          <w:rFonts w:ascii="Segoe UI Symbol" w:eastAsia="MS Gothic" w:hAnsi="Segoe UI Symbol" w:cs="Segoe UI Symbol"/>
          <w:sz w:val="20"/>
          <w:szCs w:val="20"/>
          <w:lang w:eastAsia="es-CO"/>
        </w:rPr>
        <w:t>☐</w:t>
      </w:r>
      <w:r w:rsidRPr="00175F58">
        <w:rPr>
          <w:rFonts w:ascii="Arial" w:hAnsi="Arial" w:cs="Arial"/>
          <w:color w:val="000000"/>
          <w:sz w:val="20"/>
          <w:szCs w:val="20"/>
        </w:rPr>
        <w:t xml:space="preserve">  C.E.</w:t>
      </w:r>
      <w:r w:rsidRPr="00175F58">
        <w:rPr>
          <w:rFonts w:ascii="Arial" w:hAnsi="Arial" w:cs="Arial"/>
          <w:sz w:val="20"/>
          <w:szCs w:val="20"/>
          <w:lang w:eastAsia="es-CO"/>
        </w:rPr>
        <w:t xml:space="preserve">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w:t>
      </w:r>
    </w:p>
    <w:p w14:paraId="5B8FD9A9" w14:textId="77777777" w:rsidR="009907D2" w:rsidRPr="00175F58" w:rsidRDefault="009907D2" w:rsidP="009907D2">
      <w:pPr>
        <w:pStyle w:val="Sinespaciado1"/>
        <w:rPr>
          <w:rFonts w:ascii="Arial" w:hAnsi="Arial" w:cs="Arial"/>
          <w:color w:val="000000"/>
          <w:sz w:val="20"/>
          <w:szCs w:val="20"/>
        </w:rPr>
      </w:pPr>
      <w:r w:rsidRPr="00175F58">
        <w:rPr>
          <w:rFonts w:ascii="Arial" w:hAnsi="Arial" w:cs="Arial"/>
          <w:color w:val="000000"/>
          <w:sz w:val="20"/>
          <w:szCs w:val="20"/>
        </w:rPr>
        <w:t xml:space="preserve">Dirección: </w:t>
      </w:r>
    </w:p>
    <w:p w14:paraId="389E10EC" w14:textId="77777777" w:rsidR="009907D2" w:rsidRPr="00175F58" w:rsidRDefault="009907D2" w:rsidP="009907D2">
      <w:pPr>
        <w:pStyle w:val="Sinespaciado1"/>
        <w:rPr>
          <w:rFonts w:ascii="Arial" w:hAnsi="Arial" w:cs="Arial"/>
          <w:sz w:val="20"/>
          <w:szCs w:val="20"/>
        </w:rPr>
      </w:pPr>
      <w:r w:rsidRPr="00175F58">
        <w:rPr>
          <w:rFonts w:ascii="Arial" w:hAnsi="Arial" w:cs="Arial"/>
          <w:color w:val="000000"/>
          <w:sz w:val="20"/>
          <w:szCs w:val="20"/>
        </w:rPr>
        <w:t>Teléfono:</w:t>
      </w:r>
      <w:r w:rsidRPr="00175F58">
        <w:rPr>
          <w:rFonts w:ascii="Arial" w:hAnsi="Arial" w:cs="Arial"/>
          <w:b/>
          <w:color w:val="000000"/>
          <w:sz w:val="20"/>
          <w:szCs w:val="20"/>
        </w:rPr>
        <w:t xml:space="preserve"> </w:t>
      </w:r>
    </w:p>
    <w:p w14:paraId="39493B70" w14:textId="6BC41E24" w:rsidR="009907D2" w:rsidRDefault="009907D2" w:rsidP="00773F2C">
      <w:r w:rsidRPr="00175F58">
        <w:t>Email:</w:t>
      </w:r>
    </w:p>
    <w:p w14:paraId="312B7F1F" w14:textId="77777777" w:rsidR="009907D2" w:rsidRDefault="009907D2" w:rsidP="009907D2">
      <w:pPr>
        <w:jc w:val="center"/>
        <w:rPr>
          <w:color w:val="000000"/>
          <w:lang w:val="es-CO"/>
        </w:rPr>
      </w:pPr>
      <w:r w:rsidRPr="00A04C02">
        <w:rPr>
          <w:b/>
          <w:sz w:val="18"/>
          <w:lang w:val="es-ES"/>
        </w:rPr>
        <w:lastRenderedPageBreak/>
        <w:t>CERTIFICADO APORTE DE PARAFISCALE</w:t>
      </w:r>
      <w:r>
        <w:rPr>
          <w:b/>
          <w:sz w:val="18"/>
          <w:lang w:val="es-ES"/>
        </w:rPr>
        <w:t>S</w:t>
      </w:r>
    </w:p>
    <w:p w14:paraId="6CB897D5" w14:textId="77777777" w:rsidR="009907D2" w:rsidRDefault="009907D2" w:rsidP="009907D2">
      <w:pPr>
        <w:rPr>
          <w:b/>
          <w:color w:val="000000"/>
        </w:rPr>
      </w:pPr>
    </w:p>
    <w:p w14:paraId="5004B0A2" w14:textId="77777777" w:rsidR="009907D2" w:rsidRDefault="009907D2" w:rsidP="009907D2">
      <w:pPr>
        <w:pStyle w:val="Prrafodelista"/>
        <w:tabs>
          <w:tab w:val="left" w:pos="240"/>
          <w:tab w:val="left" w:pos="6210"/>
        </w:tabs>
        <w:ind w:left="0"/>
        <w:jc w:val="both"/>
      </w:pPr>
    </w:p>
    <w:p w14:paraId="2812DE61" w14:textId="77777777" w:rsidR="00E40932" w:rsidRPr="00453D14" w:rsidRDefault="00E40932" w:rsidP="00E40932">
      <w:pPr>
        <w:jc w:val="both"/>
      </w:pPr>
      <w:r w:rsidRPr="00453D14">
        <w:t>Señores</w:t>
      </w:r>
    </w:p>
    <w:p w14:paraId="76EA051A" w14:textId="77777777" w:rsidR="00E40932" w:rsidRPr="00453D14" w:rsidRDefault="00E40932" w:rsidP="00E40932">
      <w:pPr>
        <w:jc w:val="both"/>
      </w:pPr>
      <w:r w:rsidRPr="00453D14">
        <w:t xml:space="preserve">POLICÍA NACIONAL – </w:t>
      </w:r>
      <w:sdt>
        <w:sdtPr>
          <w:id w:val="-1211954781"/>
          <w:placeholder>
            <w:docPart w:val="9EC88998653C4A94B5B5F5E1D8F3739D"/>
          </w:placeholder>
          <w15:color w:val="800000"/>
          <w:text/>
        </w:sdtPr>
        <w:sdtContent>
          <w:r w:rsidRPr="00453D14">
            <w:t>DEPARTAMENTO DE POLICIA ARAUCA</w:t>
          </w:r>
        </w:sdtContent>
      </w:sdt>
    </w:p>
    <w:p w14:paraId="0AD2BCCC" w14:textId="77777777" w:rsidR="00E40932" w:rsidRPr="00453D14" w:rsidRDefault="00E40932" w:rsidP="00E40932">
      <w:pPr>
        <w:jc w:val="both"/>
      </w:pPr>
      <w:r w:rsidRPr="00453D14">
        <w:t>Ciudad</w:t>
      </w:r>
    </w:p>
    <w:p w14:paraId="51A18572" w14:textId="77777777" w:rsidR="00E40932" w:rsidRPr="00453D14" w:rsidRDefault="00E40932" w:rsidP="00E40932">
      <w:pPr>
        <w:jc w:val="both"/>
        <w:rPr>
          <w:b/>
          <w:bCs/>
        </w:rPr>
      </w:pPr>
    </w:p>
    <w:p w14:paraId="3C894E1E" w14:textId="77777777" w:rsidR="00E40932" w:rsidRPr="00453D14" w:rsidRDefault="00E40932" w:rsidP="00E40932">
      <w:pPr>
        <w:pStyle w:val="Sangradetextonormal"/>
        <w:ind w:left="708" w:hanging="708"/>
        <w:rPr>
          <w:rFonts w:ascii="Arial" w:hAnsi="Arial" w:cs="Arial"/>
          <w:sz w:val="20"/>
          <w:szCs w:val="20"/>
        </w:rPr>
      </w:pPr>
      <w:r w:rsidRPr="00453D14">
        <w:rPr>
          <w:rFonts w:ascii="Arial" w:hAnsi="Arial" w:cs="Arial"/>
          <w:sz w:val="20"/>
          <w:szCs w:val="20"/>
        </w:rPr>
        <w:t xml:space="preserve">Proceso </w:t>
      </w:r>
      <w:r w:rsidRPr="00E40932">
        <w:rPr>
          <w:rFonts w:ascii="Arial" w:hAnsi="Arial" w:cs="Arial"/>
          <w:sz w:val="20"/>
          <w:szCs w:val="20"/>
        </w:rPr>
        <w:t xml:space="preserve">PN DEARA MIC 017 2026  </w:t>
      </w:r>
    </w:p>
    <w:p w14:paraId="7A86975B" w14:textId="77777777" w:rsidR="00E40932" w:rsidRPr="00453D14" w:rsidRDefault="00E40932" w:rsidP="00E40932">
      <w:pPr>
        <w:adjustRightInd w:val="0"/>
      </w:pPr>
    </w:p>
    <w:p w14:paraId="186982AF" w14:textId="77777777" w:rsidR="00E40932" w:rsidRPr="00453D14" w:rsidRDefault="00E40932" w:rsidP="00E40932">
      <w:pPr>
        <w:jc w:val="both"/>
      </w:pPr>
      <w:r w:rsidRPr="00453D14">
        <w:t xml:space="preserve">Yo ___________________________________________, Identificado con la Cedula de Ciudadanía </w:t>
      </w:r>
      <w:proofErr w:type="spellStart"/>
      <w:r w:rsidRPr="00453D14">
        <w:t>N°</w:t>
      </w:r>
      <w:proofErr w:type="spellEnd"/>
      <w:r w:rsidRPr="00453D14">
        <w:t xml:space="preserve"> ____________________expedida en _______________ representante legal de la Empresa___________________________________ con </w:t>
      </w:r>
      <w:proofErr w:type="spellStart"/>
      <w:r w:rsidRPr="00453D14">
        <w:t>Nit</w:t>
      </w:r>
      <w:proofErr w:type="spellEnd"/>
      <w:r w:rsidRPr="00453D14">
        <w:t xml:space="preserve"> </w:t>
      </w:r>
      <w:proofErr w:type="spellStart"/>
      <w:r w:rsidRPr="00453D14">
        <w:t>N°</w:t>
      </w:r>
      <w:proofErr w:type="spellEnd"/>
      <w:r w:rsidRPr="00453D14">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Pr>
          <w:rFonts w:eastAsia="Calibri"/>
        </w:rPr>
        <w:t>Mantenimiento preventivo y correctivo del sistema de seguridad, circuito cerrado de televisión CCTV, y control de acceso del comando de departamento de Policía Arauca y estación de Policía Arauca, seguridad de instalaciones del comando departamento de policía Arauca</w:t>
      </w:r>
      <w:r w:rsidRPr="00453D14">
        <w:t>.” .</w:t>
      </w:r>
    </w:p>
    <w:p w14:paraId="22C73A89" w14:textId="77777777" w:rsidR="00E40932" w:rsidRPr="00453D14" w:rsidRDefault="00E40932" w:rsidP="00E40932">
      <w:pPr>
        <w:pStyle w:val="Prrafodelista"/>
        <w:tabs>
          <w:tab w:val="left" w:pos="240"/>
        </w:tabs>
        <w:ind w:left="0"/>
        <w:jc w:val="both"/>
      </w:pPr>
      <w:r w:rsidRPr="00453D14">
        <w:t>Nombre ______________________________________</w:t>
      </w:r>
    </w:p>
    <w:p w14:paraId="501D4DC5" w14:textId="77777777" w:rsidR="00E40932" w:rsidRPr="00453D14" w:rsidRDefault="00E40932" w:rsidP="00E40932">
      <w:pPr>
        <w:pStyle w:val="Prrafodelista"/>
        <w:tabs>
          <w:tab w:val="left" w:pos="240"/>
        </w:tabs>
        <w:ind w:left="0"/>
        <w:jc w:val="both"/>
      </w:pPr>
      <w:r w:rsidRPr="00453D14">
        <w:t xml:space="preserve">C.C. </w:t>
      </w:r>
      <w:proofErr w:type="spellStart"/>
      <w:r w:rsidRPr="00453D14">
        <w:t>N°</w:t>
      </w:r>
      <w:proofErr w:type="spellEnd"/>
      <w:r w:rsidRPr="00453D14">
        <w:t xml:space="preserve"> ______________________________________</w:t>
      </w:r>
    </w:p>
    <w:p w14:paraId="0F3D5AA8" w14:textId="77777777" w:rsidR="00E40932" w:rsidRPr="00453D14" w:rsidRDefault="00E40932" w:rsidP="00E40932">
      <w:pPr>
        <w:pStyle w:val="Prrafodelista"/>
        <w:tabs>
          <w:tab w:val="left" w:pos="240"/>
        </w:tabs>
        <w:ind w:left="0"/>
        <w:jc w:val="both"/>
      </w:pPr>
      <w:r w:rsidRPr="00453D14">
        <w:t>Nombre Razón Social y NIT.______________________</w:t>
      </w:r>
    </w:p>
    <w:p w14:paraId="3FCB9B93" w14:textId="77777777" w:rsidR="00E40932" w:rsidRPr="00453D14" w:rsidRDefault="00E40932" w:rsidP="00E40932">
      <w:pPr>
        <w:pStyle w:val="Prrafodelista"/>
        <w:tabs>
          <w:tab w:val="left" w:pos="240"/>
        </w:tabs>
        <w:ind w:left="0"/>
        <w:jc w:val="both"/>
      </w:pPr>
      <w:r w:rsidRPr="00453D14">
        <w:t>Firma Representante legal _______________________</w:t>
      </w:r>
    </w:p>
    <w:p w14:paraId="011C2741" w14:textId="77777777" w:rsidR="00E40932" w:rsidRPr="00453D14" w:rsidRDefault="00E40932" w:rsidP="00E40932">
      <w:pPr>
        <w:adjustRightInd w:val="0"/>
      </w:pPr>
    </w:p>
    <w:p w14:paraId="301A9BB7" w14:textId="77777777" w:rsidR="00E40932" w:rsidRPr="00453D14" w:rsidRDefault="00E40932" w:rsidP="00E40932">
      <w:pPr>
        <w:adjustRightInd w:val="0"/>
      </w:pPr>
      <w:r w:rsidRPr="00453D14">
        <w:t>REVISOR FISCAL O CONTADOR</w:t>
      </w:r>
    </w:p>
    <w:p w14:paraId="07D490AE" w14:textId="77777777" w:rsidR="00E40932" w:rsidRPr="00453D14" w:rsidRDefault="00E40932" w:rsidP="00E40932">
      <w:pPr>
        <w:adjustRightInd w:val="0"/>
      </w:pPr>
      <w:r w:rsidRPr="00453D14">
        <w:t>Firma________________________________</w:t>
      </w:r>
    </w:p>
    <w:p w14:paraId="00BF0FFC" w14:textId="77777777" w:rsidR="00E40932" w:rsidRPr="00453D14" w:rsidRDefault="00E40932" w:rsidP="00E40932">
      <w:pPr>
        <w:adjustRightInd w:val="0"/>
      </w:pPr>
      <w:r w:rsidRPr="00453D14">
        <w:t>Nombre: ______________________________</w:t>
      </w:r>
    </w:p>
    <w:p w14:paraId="3CD4EB2F" w14:textId="77777777" w:rsidR="00E40932" w:rsidRPr="00453D14" w:rsidRDefault="00E40932" w:rsidP="00E40932">
      <w:pPr>
        <w:adjustRightInd w:val="0"/>
      </w:pPr>
      <w:r w:rsidRPr="00453D14">
        <w:t xml:space="preserve">C.C. </w:t>
      </w:r>
      <w:proofErr w:type="spellStart"/>
      <w:r w:rsidRPr="00453D14">
        <w:t>N°</w:t>
      </w:r>
      <w:proofErr w:type="spellEnd"/>
      <w:r w:rsidRPr="00453D14">
        <w:t>:______________________________</w:t>
      </w:r>
    </w:p>
    <w:p w14:paraId="4F4F47D9" w14:textId="77777777" w:rsidR="00E40932" w:rsidRPr="00453D14" w:rsidRDefault="00E40932" w:rsidP="00E40932">
      <w:pPr>
        <w:adjustRightInd w:val="0"/>
      </w:pPr>
      <w:r w:rsidRPr="00453D14">
        <w:t>Tarjeta Profesional No.</w:t>
      </w:r>
    </w:p>
    <w:p w14:paraId="2F842E65" w14:textId="77777777" w:rsidR="00E40932" w:rsidRPr="00453D14" w:rsidRDefault="00E40932" w:rsidP="00E40932">
      <w:pPr>
        <w:adjustRightInd w:val="0"/>
      </w:pPr>
      <w:r w:rsidRPr="00453D14">
        <w:t>(Anexar fotocopia de la cédula, tarjeta profesional y antecedentes de la junta central de contadores)</w:t>
      </w:r>
    </w:p>
    <w:p w14:paraId="422537FB" w14:textId="77777777" w:rsidR="001578DD" w:rsidRPr="009349D7" w:rsidRDefault="001578DD" w:rsidP="001578DD">
      <w:pPr>
        <w:pStyle w:val="Prrafodelista"/>
        <w:tabs>
          <w:tab w:val="left" w:pos="240"/>
          <w:tab w:val="left" w:pos="6210"/>
        </w:tabs>
        <w:ind w:left="0"/>
        <w:jc w:val="both"/>
      </w:pPr>
    </w:p>
    <w:p w14:paraId="28E16D14" w14:textId="77777777" w:rsidR="001578DD" w:rsidRPr="009349D7" w:rsidRDefault="001578DD" w:rsidP="001578DD">
      <w:pPr>
        <w:pStyle w:val="Prrafodelista"/>
        <w:tabs>
          <w:tab w:val="left" w:pos="240"/>
          <w:tab w:val="left" w:pos="6210"/>
        </w:tabs>
        <w:ind w:left="0"/>
        <w:jc w:val="both"/>
      </w:pPr>
    </w:p>
    <w:p w14:paraId="6B226A62" w14:textId="77777777" w:rsidR="001578DD" w:rsidRPr="009349D7" w:rsidRDefault="001578DD" w:rsidP="001578DD">
      <w:pPr>
        <w:pStyle w:val="Prrafodelista"/>
        <w:tabs>
          <w:tab w:val="left" w:pos="240"/>
          <w:tab w:val="left" w:pos="6210"/>
        </w:tabs>
        <w:ind w:left="0"/>
        <w:jc w:val="both"/>
      </w:pPr>
    </w:p>
    <w:p w14:paraId="225834CE" w14:textId="77777777" w:rsidR="001578DD" w:rsidRPr="009349D7" w:rsidRDefault="001578DD" w:rsidP="001578DD">
      <w:pPr>
        <w:pStyle w:val="Prrafodelista"/>
        <w:tabs>
          <w:tab w:val="left" w:pos="240"/>
          <w:tab w:val="left" w:pos="6210"/>
        </w:tabs>
        <w:ind w:left="0"/>
        <w:jc w:val="both"/>
      </w:pPr>
    </w:p>
    <w:p w14:paraId="52B3DFA5" w14:textId="77777777" w:rsidR="001578DD" w:rsidRDefault="001578DD" w:rsidP="009907D2">
      <w:pPr>
        <w:pStyle w:val="Prrafodelista"/>
        <w:tabs>
          <w:tab w:val="left" w:pos="240"/>
          <w:tab w:val="left" w:pos="6210"/>
        </w:tabs>
        <w:ind w:left="0"/>
        <w:jc w:val="both"/>
      </w:pPr>
    </w:p>
    <w:p w14:paraId="2A09EB1A" w14:textId="77777777" w:rsidR="001578DD" w:rsidRDefault="001578DD" w:rsidP="009907D2">
      <w:pPr>
        <w:pStyle w:val="Prrafodelista"/>
        <w:tabs>
          <w:tab w:val="left" w:pos="240"/>
          <w:tab w:val="left" w:pos="6210"/>
        </w:tabs>
        <w:ind w:left="0"/>
        <w:jc w:val="both"/>
      </w:pPr>
    </w:p>
    <w:p w14:paraId="14263B56" w14:textId="77777777" w:rsidR="001578DD" w:rsidRDefault="001578DD" w:rsidP="009907D2">
      <w:pPr>
        <w:pStyle w:val="Prrafodelista"/>
        <w:tabs>
          <w:tab w:val="left" w:pos="240"/>
          <w:tab w:val="left" w:pos="6210"/>
        </w:tabs>
        <w:ind w:left="0"/>
        <w:jc w:val="both"/>
      </w:pPr>
    </w:p>
    <w:p w14:paraId="4FA47D04" w14:textId="77777777" w:rsidR="001578DD" w:rsidRDefault="001578DD" w:rsidP="009907D2">
      <w:pPr>
        <w:pStyle w:val="Prrafodelista"/>
        <w:tabs>
          <w:tab w:val="left" w:pos="240"/>
          <w:tab w:val="left" w:pos="6210"/>
        </w:tabs>
        <w:ind w:left="0"/>
        <w:jc w:val="both"/>
      </w:pPr>
    </w:p>
    <w:p w14:paraId="2ABDEC6F" w14:textId="77777777" w:rsidR="001578DD" w:rsidRDefault="001578DD" w:rsidP="009907D2">
      <w:pPr>
        <w:pStyle w:val="Prrafodelista"/>
        <w:tabs>
          <w:tab w:val="left" w:pos="240"/>
          <w:tab w:val="left" w:pos="6210"/>
        </w:tabs>
        <w:ind w:left="0"/>
        <w:jc w:val="both"/>
      </w:pPr>
    </w:p>
    <w:p w14:paraId="2F51F784" w14:textId="77777777" w:rsidR="001578DD" w:rsidRDefault="001578DD" w:rsidP="009907D2">
      <w:pPr>
        <w:pStyle w:val="Prrafodelista"/>
        <w:tabs>
          <w:tab w:val="left" w:pos="240"/>
          <w:tab w:val="left" w:pos="6210"/>
        </w:tabs>
        <w:ind w:left="0"/>
        <w:jc w:val="both"/>
      </w:pPr>
    </w:p>
    <w:p w14:paraId="426AE05E" w14:textId="77777777" w:rsidR="001578DD" w:rsidRDefault="001578DD" w:rsidP="009907D2">
      <w:pPr>
        <w:pStyle w:val="Prrafodelista"/>
        <w:tabs>
          <w:tab w:val="left" w:pos="240"/>
          <w:tab w:val="left" w:pos="6210"/>
        </w:tabs>
        <w:ind w:left="0"/>
        <w:jc w:val="both"/>
      </w:pPr>
    </w:p>
    <w:p w14:paraId="1DB191C3" w14:textId="77777777" w:rsidR="001578DD" w:rsidRDefault="001578DD" w:rsidP="009907D2">
      <w:pPr>
        <w:pStyle w:val="Prrafodelista"/>
        <w:tabs>
          <w:tab w:val="left" w:pos="240"/>
          <w:tab w:val="left" w:pos="6210"/>
        </w:tabs>
        <w:ind w:left="0"/>
        <w:jc w:val="both"/>
      </w:pPr>
    </w:p>
    <w:p w14:paraId="4B043C64" w14:textId="77777777" w:rsidR="001578DD" w:rsidRDefault="001578DD" w:rsidP="009907D2">
      <w:pPr>
        <w:pStyle w:val="Prrafodelista"/>
        <w:tabs>
          <w:tab w:val="left" w:pos="240"/>
          <w:tab w:val="left" w:pos="6210"/>
        </w:tabs>
        <w:ind w:left="0"/>
        <w:jc w:val="both"/>
      </w:pPr>
    </w:p>
    <w:p w14:paraId="5E48B7AD" w14:textId="77777777" w:rsidR="001578DD" w:rsidRDefault="001578DD" w:rsidP="009907D2">
      <w:pPr>
        <w:pStyle w:val="Prrafodelista"/>
        <w:tabs>
          <w:tab w:val="left" w:pos="240"/>
          <w:tab w:val="left" w:pos="6210"/>
        </w:tabs>
        <w:ind w:left="0"/>
        <w:jc w:val="both"/>
      </w:pPr>
    </w:p>
    <w:p w14:paraId="7849D4D0" w14:textId="77777777" w:rsidR="001578DD" w:rsidRDefault="001578DD" w:rsidP="009907D2">
      <w:pPr>
        <w:pStyle w:val="Prrafodelista"/>
        <w:tabs>
          <w:tab w:val="left" w:pos="240"/>
          <w:tab w:val="left" w:pos="6210"/>
        </w:tabs>
        <w:ind w:left="0"/>
        <w:jc w:val="both"/>
      </w:pPr>
    </w:p>
    <w:p w14:paraId="28E7FA62" w14:textId="77777777" w:rsidR="001578DD" w:rsidRDefault="001578DD" w:rsidP="009907D2">
      <w:pPr>
        <w:pStyle w:val="Prrafodelista"/>
        <w:tabs>
          <w:tab w:val="left" w:pos="240"/>
          <w:tab w:val="left" w:pos="6210"/>
        </w:tabs>
        <w:ind w:left="0"/>
        <w:jc w:val="both"/>
      </w:pPr>
    </w:p>
    <w:p w14:paraId="6CC97FE6" w14:textId="77777777" w:rsidR="00E40932" w:rsidRDefault="00E40932" w:rsidP="009907D2">
      <w:pPr>
        <w:pStyle w:val="Prrafodelista"/>
        <w:tabs>
          <w:tab w:val="left" w:pos="240"/>
          <w:tab w:val="left" w:pos="6210"/>
        </w:tabs>
        <w:ind w:left="0"/>
        <w:jc w:val="both"/>
      </w:pPr>
    </w:p>
    <w:p w14:paraId="7171FF9B" w14:textId="77777777" w:rsidR="00E40932" w:rsidRDefault="00E40932" w:rsidP="009907D2">
      <w:pPr>
        <w:pStyle w:val="Prrafodelista"/>
        <w:tabs>
          <w:tab w:val="left" w:pos="240"/>
          <w:tab w:val="left" w:pos="6210"/>
        </w:tabs>
        <w:ind w:left="0"/>
        <w:jc w:val="both"/>
      </w:pPr>
    </w:p>
    <w:p w14:paraId="520BFA8B" w14:textId="77777777" w:rsidR="00E40932" w:rsidRDefault="00E40932" w:rsidP="009907D2">
      <w:pPr>
        <w:pStyle w:val="Prrafodelista"/>
        <w:tabs>
          <w:tab w:val="left" w:pos="240"/>
          <w:tab w:val="left" w:pos="6210"/>
        </w:tabs>
        <w:ind w:left="0"/>
        <w:jc w:val="both"/>
      </w:pPr>
    </w:p>
    <w:p w14:paraId="4153BBB2" w14:textId="77777777" w:rsidR="00E40932" w:rsidRDefault="00E40932" w:rsidP="009907D2">
      <w:pPr>
        <w:pStyle w:val="Prrafodelista"/>
        <w:tabs>
          <w:tab w:val="left" w:pos="240"/>
          <w:tab w:val="left" w:pos="6210"/>
        </w:tabs>
        <w:ind w:left="0"/>
        <w:jc w:val="both"/>
      </w:pPr>
    </w:p>
    <w:p w14:paraId="776904D1" w14:textId="77777777" w:rsidR="00E40932" w:rsidRDefault="00E40932" w:rsidP="009907D2">
      <w:pPr>
        <w:pStyle w:val="Prrafodelista"/>
        <w:tabs>
          <w:tab w:val="left" w:pos="240"/>
          <w:tab w:val="left" w:pos="6210"/>
        </w:tabs>
        <w:ind w:left="0"/>
        <w:jc w:val="both"/>
      </w:pPr>
    </w:p>
    <w:p w14:paraId="5235E387" w14:textId="77777777" w:rsidR="00E40932" w:rsidRDefault="00E40932" w:rsidP="009907D2">
      <w:pPr>
        <w:pStyle w:val="Prrafodelista"/>
        <w:tabs>
          <w:tab w:val="left" w:pos="240"/>
          <w:tab w:val="left" w:pos="6210"/>
        </w:tabs>
        <w:ind w:left="0"/>
        <w:jc w:val="both"/>
      </w:pPr>
    </w:p>
    <w:p w14:paraId="3F49FD89" w14:textId="77777777" w:rsidR="00773F2C" w:rsidRDefault="00773F2C" w:rsidP="009907D2">
      <w:pPr>
        <w:pStyle w:val="Sinespaciado1"/>
        <w:rPr>
          <w:b/>
          <w:sz w:val="18"/>
          <w:szCs w:val="18"/>
        </w:rPr>
      </w:pPr>
    </w:p>
    <w:p w14:paraId="7C0FD0EC" w14:textId="77777777" w:rsidR="00773F2C" w:rsidRDefault="00773F2C" w:rsidP="009907D2">
      <w:pPr>
        <w:pStyle w:val="Sinespaciado1"/>
        <w:rPr>
          <w:b/>
          <w:sz w:val="18"/>
          <w:szCs w:val="18"/>
        </w:rPr>
      </w:pPr>
    </w:p>
    <w:p w14:paraId="7B3DD62F" w14:textId="77777777" w:rsidR="009907D2" w:rsidRPr="00162EF2" w:rsidRDefault="009907D2" w:rsidP="009907D2">
      <w:pPr>
        <w:jc w:val="center"/>
        <w:rPr>
          <w:b/>
          <w:bCs/>
        </w:rPr>
      </w:pPr>
      <w:r w:rsidRPr="00162EF2">
        <w:rPr>
          <w:b/>
          <w:bCs/>
        </w:rPr>
        <w:lastRenderedPageBreak/>
        <w:t>SISTEMA GESTIÓN AMBIENTAL</w:t>
      </w:r>
    </w:p>
    <w:p w14:paraId="0E4EBAE5" w14:textId="77777777" w:rsidR="009907D2" w:rsidRPr="00162EF2" w:rsidRDefault="009907D2" w:rsidP="009907D2">
      <w:pPr>
        <w:jc w:val="center"/>
        <w:rPr>
          <w:b/>
        </w:rPr>
      </w:pPr>
    </w:p>
    <w:p w14:paraId="643A9D9B" w14:textId="77777777" w:rsidR="001578DD" w:rsidRDefault="001578DD" w:rsidP="009907D2">
      <w:pPr>
        <w:pStyle w:val="Prrafodelista"/>
        <w:tabs>
          <w:tab w:val="left" w:pos="240"/>
          <w:tab w:val="left" w:pos="6210"/>
        </w:tabs>
        <w:ind w:left="0"/>
        <w:jc w:val="both"/>
      </w:pPr>
    </w:p>
    <w:p w14:paraId="33C269B7" w14:textId="77777777" w:rsidR="00E40932" w:rsidRPr="00453D14" w:rsidRDefault="00E40932" w:rsidP="00E40932">
      <w:pPr>
        <w:pStyle w:val="Prrafodelista"/>
        <w:tabs>
          <w:tab w:val="left" w:pos="240"/>
          <w:tab w:val="left" w:pos="6210"/>
        </w:tabs>
        <w:ind w:left="142"/>
        <w:jc w:val="both"/>
      </w:pPr>
      <w:r w:rsidRPr="00453D14">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445E6806" w14:textId="77777777" w:rsidR="00E40932" w:rsidRPr="00453D14" w:rsidRDefault="00E40932" w:rsidP="00E40932">
      <w:pPr>
        <w:pStyle w:val="Prrafodelista"/>
        <w:tabs>
          <w:tab w:val="left" w:pos="240"/>
          <w:tab w:val="left" w:pos="6210"/>
        </w:tabs>
        <w:jc w:val="both"/>
      </w:pPr>
    </w:p>
    <w:p w14:paraId="74C98026" w14:textId="77777777" w:rsidR="00E40932" w:rsidRPr="00453D14" w:rsidRDefault="00E40932" w:rsidP="00E40932">
      <w:pPr>
        <w:pStyle w:val="Prrafodelista"/>
        <w:tabs>
          <w:tab w:val="left" w:pos="240"/>
          <w:tab w:val="left" w:pos="6210"/>
        </w:tabs>
        <w:ind w:left="142"/>
        <w:jc w:val="both"/>
      </w:pPr>
      <w:r w:rsidRPr="00453D14">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71462711" w14:textId="77777777" w:rsidR="00E40932" w:rsidRPr="00453D14" w:rsidRDefault="00E40932" w:rsidP="00E40932">
      <w:pPr>
        <w:pStyle w:val="Prrafodelista"/>
        <w:tabs>
          <w:tab w:val="left" w:pos="240"/>
          <w:tab w:val="left" w:pos="6210"/>
        </w:tabs>
        <w:jc w:val="both"/>
      </w:pPr>
    </w:p>
    <w:p w14:paraId="2B559B5B" w14:textId="77777777" w:rsidR="00E40932" w:rsidRPr="00453D14" w:rsidRDefault="00E40932" w:rsidP="00E40932">
      <w:pPr>
        <w:pStyle w:val="Prrafodelista"/>
        <w:tabs>
          <w:tab w:val="left" w:pos="240"/>
          <w:tab w:val="left" w:pos="6210"/>
        </w:tabs>
        <w:ind w:left="142"/>
        <w:jc w:val="both"/>
      </w:pPr>
      <w:r w:rsidRPr="00453D14">
        <w:t xml:space="preserve">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453D14">
        <w:t>Conpes</w:t>
      </w:r>
      <w:proofErr w:type="spellEnd"/>
      <w:r w:rsidRPr="00453D14">
        <w:t xml:space="preserve"> 2834 de 1996.</w:t>
      </w:r>
    </w:p>
    <w:p w14:paraId="0E35C65B" w14:textId="77777777" w:rsidR="00E40932" w:rsidRPr="00453D14" w:rsidRDefault="00E40932" w:rsidP="00E40932">
      <w:pPr>
        <w:pStyle w:val="Prrafodelista"/>
        <w:tabs>
          <w:tab w:val="left" w:pos="240"/>
          <w:tab w:val="left" w:pos="6210"/>
        </w:tabs>
        <w:jc w:val="both"/>
      </w:pPr>
    </w:p>
    <w:p w14:paraId="400751CC" w14:textId="77777777" w:rsidR="00E40932" w:rsidRPr="00453D14" w:rsidRDefault="00E40932" w:rsidP="00E40932">
      <w:pPr>
        <w:pStyle w:val="Prrafodelista"/>
        <w:tabs>
          <w:tab w:val="left" w:pos="240"/>
          <w:tab w:val="left" w:pos="6210"/>
        </w:tabs>
        <w:ind w:left="142"/>
        <w:jc w:val="both"/>
      </w:pPr>
      <w:r w:rsidRPr="00453D14">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73D9D68C" w14:textId="77777777" w:rsidR="00E40932" w:rsidRPr="00453D14" w:rsidRDefault="00E40932" w:rsidP="00E40932">
      <w:pPr>
        <w:pStyle w:val="Prrafodelista"/>
        <w:tabs>
          <w:tab w:val="left" w:pos="240"/>
          <w:tab w:val="left" w:pos="6210"/>
        </w:tabs>
        <w:jc w:val="both"/>
      </w:pPr>
    </w:p>
    <w:p w14:paraId="0708B817" w14:textId="77777777" w:rsidR="00E40932" w:rsidRPr="00453D14" w:rsidRDefault="00E40932" w:rsidP="00E40932">
      <w:pPr>
        <w:pStyle w:val="Prrafodelista"/>
        <w:tabs>
          <w:tab w:val="left" w:pos="240"/>
          <w:tab w:val="left" w:pos="6210"/>
        </w:tabs>
        <w:ind w:left="142"/>
        <w:jc w:val="both"/>
      </w:pPr>
      <w:r w:rsidRPr="00453D14">
        <w:t>El contratista que tenga personal bajo su responsabilidad, deberá contemplar capacitaciones en temas ambientales como: impactos ambientales, manejo de residuos sólidos, líquidos, escombros entre otros, donde se realice el manejo y actuación de los mismos.</w:t>
      </w:r>
    </w:p>
    <w:p w14:paraId="748B0E50" w14:textId="77777777" w:rsidR="00E40932" w:rsidRPr="00453D14" w:rsidRDefault="00E40932" w:rsidP="00E40932">
      <w:pPr>
        <w:pStyle w:val="Prrafodelista"/>
        <w:tabs>
          <w:tab w:val="left" w:pos="240"/>
          <w:tab w:val="left" w:pos="6210"/>
        </w:tabs>
        <w:ind w:left="284" w:firstLine="436"/>
        <w:jc w:val="both"/>
      </w:pPr>
    </w:p>
    <w:p w14:paraId="15B1099A" w14:textId="77777777" w:rsidR="00E40932" w:rsidRPr="00453D14" w:rsidRDefault="00E40932" w:rsidP="00E40932">
      <w:pPr>
        <w:pStyle w:val="Prrafodelista"/>
        <w:tabs>
          <w:tab w:val="left" w:pos="240"/>
          <w:tab w:val="left" w:pos="6210"/>
        </w:tabs>
        <w:ind w:left="142"/>
        <w:jc w:val="both"/>
      </w:pPr>
      <w:r w:rsidRPr="00453D14">
        <w:t>Así mismo certifico que no me encuentro en EL REGISTRO UNICO DE INFRACTORES AMBIENTALES RUIA</w:t>
      </w:r>
    </w:p>
    <w:p w14:paraId="41ACB5D5" w14:textId="77777777" w:rsidR="001578DD" w:rsidRDefault="001578DD" w:rsidP="009907D2">
      <w:pPr>
        <w:pStyle w:val="Prrafodelista"/>
        <w:tabs>
          <w:tab w:val="left" w:pos="240"/>
          <w:tab w:val="left" w:pos="6210"/>
        </w:tabs>
        <w:ind w:left="0"/>
        <w:jc w:val="both"/>
      </w:pPr>
    </w:p>
    <w:p w14:paraId="1F23DD5B" w14:textId="77777777" w:rsidR="00111973" w:rsidRDefault="00111973" w:rsidP="009907D2">
      <w:pPr>
        <w:pStyle w:val="Prrafodelista"/>
        <w:tabs>
          <w:tab w:val="left" w:pos="240"/>
          <w:tab w:val="left" w:pos="6210"/>
        </w:tabs>
        <w:ind w:left="0"/>
        <w:jc w:val="both"/>
      </w:pPr>
    </w:p>
    <w:p w14:paraId="2F7FBD25" w14:textId="77777777" w:rsidR="00111973" w:rsidRDefault="00111973" w:rsidP="009907D2">
      <w:pPr>
        <w:pStyle w:val="Prrafodelista"/>
        <w:tabs>
          <w:tab w:val="left" w:pos="240"/>
          <w:tab w:val="left" w:pos="6210"/>
        </w:tabs>
        <w:ind w:left="0"/>
        <w:jc w:val="both"/>
      </w:pPr>
    </w:p>
    <w:p w14:paraId="488D3258" w14:textId="77777777" w:rsidR="00111973" w:rsidRDefault="00111973" w:rsidP="009907D2">
      <w:pPr>
        <w:pStyle w:val="Prrafodelista"/>
        <w:tabs>
          <w:tab w:val="left" w:pos="240"/>
          <w:tab w:val="left" w:pos="6210"/>
        </w:tabs>
        <w:ind w:left="0"/>
        <w:jc w:val="both"/>
      </w:pPr>
    </w:p>
    <w:p w14:paraId="56248232" w14:textId="77777777" w:rsidR="00111973" w:rsidRDefault="00111973" w:rsidP="009907D2">
      <w:pPr>
        <w:pStyle w:val="Prrafodelista"/>
        <w:tabs>
          <w:tab w:val="left" w:pos="240"/>
          <w:tab w:val="left" w:pos="6210"/>
        </w:tabs>
        <w:ind w:left="0"/>
        <w:jc w:val="both"/>
      </w:pPr>
    </w:p>
    <w:p w14:paraId="0B25020A" w14:textId="77777777" w:rsidR="00111973" w:rsidRDefault="00111973" w:rsidP="009907D2">
      <w:pPr>
        <w:pStyle w:val="Prrafodelista"/>
        <w:tabs>
          <w:tab w:val="left" w:pos="240"/>
          <w:tab w:val="left" w:pos="6210"/>
        </w:tabs>
        <w:ind w:left="0"/>
        <w:jc w:val="both"/>
      </w:pPr>
    </w:p>
    <w:p w14:paraId="5F83F927" w14:textId="77777777" w:rsidR="001578DD" w:rsidRPr="00082D06" w:rsidRDefault="001578DD" w:rsidP="009907D2">
      <w:pPr>
        <w:pStyle w:val="Prrafodelista"/>
        <w:tabs>
          <w:tab w:val="left" w:pos="240"/>
          <w:tab w:val="left" w:pos="6210"/>
        </w:tabs>
        <w:ind w:left="0"/>
        <w:jc w:val="both"/>
      </w:pPr>
    </w:p>
    <w:p w14:paraId="628513E9" w14:textId="77777777" w:rsidR="009907D2" w:rsidRPr="00082D06" w:rsidRDefault="009907D2" w:rsidP="009907D2">
      <w:pPr>
        <w:jc w:val="both"/>
        <w:rPr>
          <w:lang w:eastAsia="es-CO"/>
        </w:rPr>
      </w:pPr>
      <w:r w:rsidRPr="00082D06">
        <w:rPr>
          <w:lang w:eastAsia="es-CO"/>
        </w:rPr>
        <w:t>El proponente:</w:t>
      </w:r>
    </w:p>
    <w:p w14:paraId="2659ABEF" w14:textId="77777777" w:rsidR="009907D2" w:rsidRPr="00082D06" w:rsidRDefault="009907D2" w:rsidP="009907D2">
      <w:pPr>
        <w:jc w:val="both"/>
        <w:rPr>
          <w:lang w:eastAsia="es-CO"/>
        </w:rPr>
      </w:pPr>
    </w:p>
    <w:p w14:paraId="5925C4F1" w14:textId="77777777" w:rsidR="009907D2" w:rsidRPr="00082D06" w:rsidRDefault="009907D2" w:rsidP="009907D2">
      <w:pPr>
        <w:jc w:val="both"/>
      </w:pPr>
      <w:r w:rsidRPr="00082D06">
        <w:rPr>
          <w:b/>
        </w:rPr>
        <w:t>__________________________________</w:t>
      </w:r>
    </w:p>
    <w:p w14:paraId="19013894" w14:textId="77777777" w:rsidR="009907D2" w:rsidRPr="00082D06" w:rsidRDefault="009907D2" w:rsidP="009907D2">
      <w:pPr>
        <w:pStyle w:val="Sinespaciado1"/>
        <w:rPr>
          <w:rFonts w:ascii="Arial" w:hAnsi="Arial" w:cs="Arial"/>
          <w:sz w:val="20"/>
          <w:szCs w:val="20"/>
        </w:rPr>
      </w:pPr>
      <w:r w:rsidRPr="00082D06">
        <w:rPr>
          <w:rFonts w:ascii="Arial" w:hAnsi="Arial" w:cs="Arial"/>
          <w:sz w:val="20"/>
          <w:szCs w:val="20"/>
        </w:rPr>
        <w:t xml:space="preserve">Firma del representante legal del proponente </w:t>
      </w:r>
    </w:p>
    <w:p w14:paraId="5EE4563D" w14:textId="77777777" w:rsidR="009907D2" w:rsidRPr="00082D06" w:rsidRDefault="009907D2" w:rsidP="009907D2">
      <w:pPr>
        <w:pStyle w:val="Sinespaciado1"/>
        <w:contextualSpacing/>
        <w:rPr>
          <w:rFonts w:ascii="Arial" w:hAnsi="Arial" w:cs="Arial"/>
          <w:sz w:val="20"/>
          <w:szCs w:val="20"/>
          <w:lang w:eastAsia="es-CO"/>
        </w:rPr>
      </w:pPr>
      <w:r w:rsidRPr="00082D06">
        <w:rPr>
          <w:rFonts w:ascii="Arial" w:hAnsi="Arial" w:cs="Arial"/>
          <w:sz w:val="20"/>
          <w:szCs w:val="20"/>
          <w:lang w:eastAsia="es-CO"/>
        </w:rPr>
        <w:t xml:space="preserve">Nombre o razón social del oferente: </w:t>
      </w:r>
    </w:p>
    <w:p w14:paraId="78CD3F25" w14:textId="583FC05F" w:rsidR="009907D2" w:rsidRPr="00082D06" w:rsidRDefault="009907D2" w:rsidP="009907D2">
      <w:pPr>
        <w:pStyle w:val="Sinespaciado1"/>
        <w:contextualSpacing/>
        <w:rPr>
          <w:rFonts w:ascii="Arial" w:hAnsi="Arial" w:cs="Arial"/>
          <w:color w:val="000000"/>
          <w:sz w:val="20"/>
          <w:szCs w:val="20"/>
        </w:rPr>
      </w:pPr>
      <w:r w:rsidRPr="00082D06">
        <w:rPr>
          <w:rFonts w:ascii="Arial" w:hAnsi="Arial" w:cs="Arial"/>
          <w:sz w:val="20"/>
          <w:szCs w:val="20"/>
          <w:lang w:eastAsia="es-CO"/>
        </w:rPr>
        <w:t xml:space="preserve">Identificación (NIT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C.C </w:t>
      </w:r>
      <w:r w:rsidR="00C17F21" w:rsidRPr="00082D06">
        <w:rPr>
          <w:rFonts w:ascii="Segoe UI Symbol" w:eastAsia="MS Gothic" w:hAnsi="Segoe UI Symbol" w:cs="Segoe UI Symbol"/>
          <w:sz w:val="20"/>
          <w:szCs w:val="20"/>
          <w:lang w:eastAsia="es-CO"/>
        </w:rPr>
        <w:t>☐</w:t>
      </w:r>
      <w:r w:rsidR="00C17F21" w:rsidRPr="00082D06">
        <w:rPr>
          <w:rFonts w:ascii="Arial" w:hAnsi="Arial" w:cs="Arial"/>
          <w:sz w:val="20"/>
          <w:szCs w:val="20"/>
          <w:lang w:eastAsia="es-CO"/>
        </w:rPr>
        <w:t xml:space="preserve"> C.E</w:t>
      </w:r>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w:t>
      </w:r>
      <w:r w:rsidRPr="00082D06">
        <w:rPr>
          <w:rFonts w:ascii="Arial" w:hAnsi="Arial" w:cs="Arial"/>
          <w:color w:val="000000"/>
          <w:sz w:val="20"/>
          <w:szCs w:val="20"/>
        </w:rPr>
        <w:t xml:space="preserve">: </w:t>
      </w:r>
    </w:p>
    <w:p w14:paraId="74FC583D" w14:textId="77777777" w:rsidR="009907D2" w:rsidRPr="00082D06" w:rsidRDefault="009907D2" w:rsidP="009907D2">
      <w:pPr>
        <w:pStyle w:val="Sinespaciado1"/>
        <w:contextualSpacing/>
        <w:rPr>
          <w:rFonts w:ascii="Arial" w:hAnsi="Arial" w:cs="Arial"/>
          <w:color w:val="000000"/>
          <w:sz w:val="20"/>
          <w:szCs w:val="20"/>
        </w:rPr>
      </w:pPr>
      <w:r w:rsidRPr="00082D06">
        <w:rPr>
          <w:rFonts w:ascii="Arial" w:hAnsi="Arial" w:cs="Arial"/>
          <w:sz w:val="20"/>
          <w:szCs w:val="20"/>
          <w:lang w:eastAsia="es-CO"/>
        </w:rPr>
        <w:t>Nombre Representante Legal</w:t>
      </w:r>
      <w:r w:rsidRPr="00082D06">
        <w:rPr>
          <w:rFonts w:ascii="Arial" w:hAnsi="Arial" w:cs="Arial"/>
          <w:color w:val="000000"/>
          <w:sz w:val="20"/>
          <w:szCs w:val="20"/>
        </w:rPr>
        <w:t xml:space="preserve">: </w:t>
      </w:r>
    </w:p>
    <w:p w14:paraId="0FD20849" w14:textId="39CF596D" w:rsidR="009907D2" w:rsidRPr="00082D06" w:rsidRDefault="009907D2" w:rsidP="009907D2">
      <w:pPr>
        <w:pStyle w:val="Sinespaciado1"/>
        <w:rPr>
          <w:rFonts w:ascii="Arial" w:hAnsi="Arial" w:cs="Arial"/>
          <w:color w:val="000000"/>
          <w:sz w:val="20"/>
          <w:szCs w:val="20"/>
        </w:rPr>
      </w:pPr>
      <w:r w:rsidRPr="00082D06">
        <w:rPr>
          <w:rFonts w:ascii="Arial" w:hAnsi="Arial" w:cs="Arial"/>
          <w:color w:val="000000"/>
          <w:sz w:val="20"/>
          <w:szCs w:val="20"/>
        </w:rPr>
        <w:t xml:space="preserve">Identificación (C.C </w:t>
      </w:r>
      <w:r w:rsidR="00C17F21" w:rsidRPr="00082D06">
        <w:rPr>
          <w:rFonts w:ascii="Segoe UI Symbol" w:eastAsia="MS Gothic" w:hAnsi="Segoe UI Symbol" w:cs="Segoe UI Symbol"/>
          <w:sz w:val="20"/>
          <w:szCs w:val="20"/>
          <w:lang w:eastAsia="es-CO"/>
        </w:rPr>
        <w:t>☐</w:t>
      </w:r>
      <w:r w:rsidR="00C17F21" w:rsidRPr="00082D06">
        <w:rPr>
          <w:rFonts w:ascii="Arial" w:hAnsi="Arial" w:cs="Arial"/>
          <w:color w:val="000000"/>
          <w:sz w:val="20"/>
          <w:szCs w:val="20"/>
        </w:rPr>
        <w:t xml:space="preserve"> C.E.</w:t>
      </w:r>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w:t>
      </w:r>
    </w:p>
    <w:p w14:paraId="07949032" w14:textId="77777777" w:rsidR="009907D2" w:rsidRPr="00082D06" w:rsidRDefault="009907D2" w:rsidP="009907D2">
      <w:pPr>
        <w:pStyle w:val="Sinespaciado1"/>
        <w:rPr>
          <w:rFonts w:ascii="Arial" w:hAnsi="Arial" w:cs="Arial"/>
          <w:color w:val="000000"/>
          <w:sz w:val="20"/>
          <w:szCs w:val="20"/>
        </w:rPr>
      </w:pPr>
      <w:r w:rsidRPr="00082D06">
        <w:rPr>
          <w:rFonts w:ascii="Arial" w:hAnsi="Arial" w:cs="Arial"/>
          <w:color w:val="000000"/>
          <w:sz w:val="20"/>
          <w:szCs w:val="20"/>
        </w:rPr>
        <w:t xml:space="preserve">Dirección: </w:t>
      </w:r>
    </w:p>
    <w:p w14:paraId="696C8010" w14:textId="77777777" w:rsidR="009907D2" w:rsidRPr="00082D06" w:rsidRDefault="009907D2" w:rsidP="009907D2">
      <w:pPr>
        <w:pStyle w:val="Sinespaciado1"/>
        <w:rPr>
          <w:rFonts w:ascii="Arial" w:hAnsi="Arial" w:cs="Arial"/>
          <w:sz w:val="20"/>
          <w:szCs w:val="20"/>
        </w:rPr>
      </w:pPr>
      <w:r w:rsidRPr="00082D06">
        <w:rPr>
          <w:rFonts w:ascii="Arial" w:hAnsi="Arial" w:cs="Arial"/>
          <w:color w:val="000000"/>
          <w:sz w:val="20"/>
          <w:szCs w:val="20"/>
        </w:rPr>
        <w:t>Teléfono:</w:t>
      </w:r>
      <w:r w:rsidRPr="00082D06">
        <w:rPr>
          <w:rFonts w:ascii="Arial" w:hAnsi="Arial" w:cs="Arial"/>
          <w:b/>
          <w:color w:val="000000"/>
          <w:sz w:val="20"/>
          <w:szCs w:val="20"/>
        </w:rPr>
        <w:t xml:space="preserve"> </w:t>
      </w:r>
    </w:p>
    <w:p w14:paraId="0279E4F8" w14:textId="77777777" w:rsidR="009907D2" w:rsidRPr="00082D06" w:rsidRDefault="009907D2" w:rsidP="009907D2">
      <w:pPr>
        <w:pStyle w:val="Sinespaciado1"/>
        <w:rPr>
          <w:rFonts w:ascii="Arial" w:hAnsi="Arial" w:cs="Arial"/>
          <w:b/>
          <w:color w:val="000000"/>
          <w:sz w:val="20"/>
          <w:szCs w:val="20"/>
        </w:rPr>
      </w:pPr>
      <w:r w:rsidRPr="00082D06">
        <w:rPr>
          <w:rFonts w:ascii="Arial" w:hAnsi="Arial" w:cs="Arial"/>
          <w:color w:val="000000"/>
          <w:sz w:val="20"/>
          <w:szCs w:val="20"/>
        </w:rPr>
        <w:t>Email:</w:t>
      </w:r>
      <w:r w:rsidRPr="00082D06">
        <w:rPr>
          <w:rFonts w:ascii="Arial" w:hAnsi="Arial" w:cs="Arial"/>
          <w:b/>
          <w:color w:val="000000"/>
          <w:sz w:val="20"/>
          <w:szCs w:val="20"/>
        </w:rPr>
        <w:t xml:space="preserve"> </w:t>
      </w:r>
    </w:p>
    <w:p w14:paraId="1951BAF0" w14:textId="77777777" w:rsidR="009907D2" w:rsidRDefault="009907D2" w:rsidP="009907D2">
      <w:pPr>
        <w:rPr>
          <w:b/>
        </w:rPr>
      </w:pPr>
    </w:p>
    <w:p w14:paraId="6F7D4F8C" w14:textId="77777777" w:rsidR="009907D2" w:rsidRDefault="009907D2" w:rsidP="009907D2">
      <w:pPr>
        <w:pStyle w:val="Sinespaciado1"/>
        <w:rPr>
          <w:b/>
          <w:sz w:val="12"/>
          <w:szCs w:val="18"/>
        </w:rPr>
      </w:pPr>
    </w:p>
    <w:p w14:paraId="35618DD8" w14:textId="77777777" w:rsidR="009907D2" w:rsidRDefault="009907D2" w:rsidP="009907D2">
      <w:pPr>
        <w:pStyle w:val="Sinespaciado1"/>
        <w:rPr>
          <w:b/>
          <w:sz w:val="12"/>
          <w:szCs w:val="18"/>
        </w:rPr>
      </w:pPr>
    </w:p>
    <w:p w14:paraId="7A8B652B" w14:textId="77777777" w:rsidR="009907D2" w:rsidRDefault="009907D2" w:rsidP="009907D2">
      <w:pPr>
        <w:pStyle w:val="Sinespaciado1"/>
        <w:rPr>
          <w:b/>
          <w:sz w:val="12"/>
          <w:szCs w:val="18"/>
        </w:rPr>
      </w:pPr>
    </w:p>
    <w:p w14:paraId="50B50A52" w14:textId="77777777" w:rsidR="009907D2" w:rsidRDefault="009907D2" w:rsidP="009907D2">
      <w:pPr>
        <w:pStyle w:val="Sinespaciado1"/>
        <w:rPr>
          <w:b/>
          <w:sz w:val="12"/>
          <w:szCs w:val="18"/>
        </w:rPr>
      </w:pPr>
    </w:p>
    <w:p w14:paraId="4C59D49D" w14:textId="77777777" w:rsidR="009907D2" w:rsidRDefault="009907D2" w:rsidP="009907D2">
      <w:pPr>
        <w:pStyle w:val="Sinespaciado1"/>
        <w:rPr>
          <w:b/>
          <w:sz w:val="12"/>
          <w:szCs w:val="18"/>
        </w:rPr>
      </w:pPr>
    </w:p>
    <w:p w14:paraId="359F5F72" w14:textId="77777777" w:rsidR="001578DD" w:rsidRDefault="001578DD" w:rsidP="009907D2">
      <w:pPr>
        <w:pStyle w:val="Sinespaciado1"/>
        <w:rPr>
          <w:b/>
          <w:sz w:val="12"/>
          <w:szCs w:val="18"/>
        </w:rPr>
      </w:pPr>
    </w:p>
    <w:p w14:paraId="1F7B6E63" w14:textId="77777777" w:rsidR="009907D2" w:rsidRDefault="009907D2" w:rsidP="009907D2">
      <w:pPr>
        <w:jc w:val="both"/>
      </w:pPr>
    </w:p>
    <w:p w14:paraId="5D46A0B5" w14:textId="77777777" w:rsidR="009907D2" w:rsidRPr="001B6FEE" w:rsidRDefault="009907D2" w:rsidP="009907D2">
      <w:pPr>
        <w:adjustRightInd w:val="0"/>
        <w:jc w:val="center"/>
        <w:rPr>
          <w:b/>
        </w:rPr>
      </w:pPr>
      <w:r w:rsidRPr="001B6FEE">
        <w:rPr>
          <w:b/>
        </w:rPr>
        <w:lastRenderedPageBreak/>
        <w:t>CERTIFICACIÓN DE CAPACIDAD ADMINISTRATIVA Y OPERACIONAL</w:t>
      </w:r>
    </w:p>
    <w:p w14:paraId="79902A4C" w14:textId="77777777" w:rsidR="009907D2" w:rsidRDefault="009907D2" w:rsidP="009907D2">
      <w:pPr>
        <w:jc w:val="both"/>
      </w:pPr>
    </w:p>
    <w:p w14:paraId="2AB3B10D" w14:textId="77777777" w:rsidR="009907D2" w:rsidRDefault="009907D2" w:rsidP="009907D2">
      <w:pPr>
        <w:jc w:val="both"/>
      </w:pPr>
    </w:p>
    <w:p w14:paraId="4A9C1AE9" w14:textId="77777777" w:rsidR="009907D2" w:rsidRPr="001B6FEE" w:rsidRDefault="009907D2" w:rsidP="009907D2">
      <w:pPr>
        <w:jc w:val="both"/>
      </w:pPr>
    </w:p>
    <w:p w14:paraId="623AD172" w14:textId="77777777" w:rsidR="00E40932" w:rsidRPr="00453D14" w:rsidRDefault="00E40932" w:rsidP="00E40932">
      <w:pPr>
        <w:jc w:val="both"/>
      </w:pPr>
      <w:r w:rsidRPr="00453D14">
        <w:t xml:space="preserve">Yo, ___________________________ Representante de la Firma _________________________ certifico que la firma que represento, cuenta con el </w:t>
      </w:r>
      <w:r w:rsidRPr="00453D14">
        <w:rPr>
          <w:color w:val="000000"/>
        </w:rPr>
        <w:t xml:space="preserve">personal idóneo, medios logísticos, productos, </w:t>
      </w:r>
      <w:r w:rsidRPr="00453D14">
        <w:t xml:space="preserve">movilidad, talento humano, infraestructura, maquinaria, equipos, herramientas y todos aquellos </w:t>
      </w:r>
      <w:r w:rsidRPr="00453D14">
        <w:rPr>
          <w:color w:val="000000"/>
        </w:rPr>
        <w:t>recursos</w:t>
      </w:r>
      <w:r w:rsidRPr="00453D14">
        <w:t xml:space="preserve"> que sean necesarios</w:t>
      </w:r>
      <w:r w:rsidRPr="00453D14">
        <w:rPr>
          <w:color w:val="000000"/>
        </w:rPr>
        <w:t xml:space="preserve"> </w:t>
      </w:r>
      <w:r w:rsidRPr="00453D14">
        <w:t xml:space="preserve">para cumplir el presente proceso que tiene por objeto el </w:t>
      </w:r>
      <w:r w:rsidRPr="00453D14">
        <w:rPr>
          <w:sz w:val="18"/>
          <w:szCs w:val="18"/>
        </w:rPr>
        <w:t>“</w:t>
      </w:r>
      <w:r w:rsidRPr="00375295">
        <w:t>Mantenimiento preventivo y correctivo del sistema de seguridad, circuito cerrado de televisión CCTV, y control de acceso del comando de departamento de Policía Arauca y estación de Policía Arauca, seguridad de instalaciones del comando departamento de policía Arauca</w:t>
      </w:r>
      <w:r w:rsidRPr="00453D14">
        <w:t>.”, en las condiciones señaladas en el presente estudio previo.</w:t>
      </w:r>
    </w:p>
    <w:p w14:paraId="11613E0F" w14:textId="77777777" w:rsidR="003466E5" w:rsidRPr="009349D7" w:rsidRDefault="003466E5" w:rsidP="003466E5">
      <w:pPr>
        <w:pStyle w:val="Prrafodelista"/>
        <w:tabs>
          <w:tab w:val="left" w:pos="240"/>
          <w:tab w:val="left" w:pos="6210"/>
        </w:tabs>
        <w:ind w:left="0"/>
        <w:jc w:val="center"/>
        <w:rPr>
          <w:b/>
        </w:rPr>
      </w:pPr>
    </w:p>
    <w:p w14:paraId="495D41E7" w14:textId="77777777" w:rsidR="009907D2" w:rsidRPr="003D5245" w:rsidRDefault="009907D2" w:rsidP="009907D2">
      <w:pPr>
        <w:pStyle w:val="Textoindependiente2"/>
        <w:spacing w:after="0" w:line="240" w:lineRule="auto"/>
        <w:jc w:val="both"/>
        <w:rPr>
          <w:rFonts w:eastAsia="Calibri"/>
          <w:color w:val="000000"/>
        </w:rPr>
      </w:pPr>
    </w:p>
    <w:p w14:paraId="19B613A3" w14:textId="77777777" w:rsidR="009907D2" w:rsidRDefault="009907D2" w:rsidP="009907D2">
      <w:pPr>
        <w:adjustRightInd w:val="0"/>
        <w:rPr>
          <w:b/>
        </w:rPr>
      </w:pPr>
    </w:p>
    <w:p w14:paraId="791C0A16" w14:textId="77777777" w:rsidR="009907D2" w:rsidRDefault="009907D2" w:rsidP="009907D2">
      <w:pPr>
        <w:adjustRightInd w:val="0"/>
        <w:rPr>
          <w:b/>
        </w:rPr>
      </w:pPr>
    </w:p>
    <w:p w14:paraId="43BBDED6" w14:textId="77777777" w:rsidR="009907D2" w:rsidRPr="001B6FEE" w:rsidRDefault="009907D2" w:rsidP="009907D2">
      <w:pPr>
        <w:jc w:val="both"/>
        <w:rPr>
          <w:lang w:eastAsia="es-CO"/>
        </w:rPr>
      </w:pPr>
      <w:r w:rsidRPr="001B6FEE">
        <w:rPr>
          <w:lang w:eastAsia="es-CO"/>
        </w:rPr>
        <w:t>El proponente:</w:t>
      </w:r>
    </w:p>
    <w:p w14:paraId="19608080" w14:textId="77777777" w:rsidR="009907D2" w:rsidRPr="001B6FEE" w:rsidRDefault="009907D2" w:rsidP="009907D2">
      <w:pPr>
        <w:jc w:val="both"/>
        <w:rPr>
          <w:lang w:eastAsia="es-CO"/>
        </w:rPr>
      </w:pPr>
      <w:r w:rsidRPr="001B6FEE">
        <w:rPr>
          <w:lang w:eastAsia="es-CO"/>
        </w:rPr>
        <w:t>  </w:t>
      </w:r>
    </w:p>
    <w:p w14:paraId="262E704A" w14:textId="77777777" w:rsidR="009907D2" w:rsidRPr="001B6FEE" w:rsidRDefault="009907D2" w:rsidP="009907D2">
      <w:pPr>
        <w:pStyle w:val="Prrafodelista"/>
        <w:tabs>
          <w:tab w:val="left" w:pos="240"/>
          <w:tab w:val="left" w:pos="6210"/>
        </w:tabs>
        <w:ind w:left="0"/>
        <w:jc w:val="center"/>
        <w:rPr>
          <w:b/>
        </w:rPr>
      </w:pPr>
    </w:p>
    <w:p w14:paraId="5E968CCA" w14:textId="77777777" w:rsidR="009907D2" w:rsidRPr="001B6FEE" w:rsidRDefault="009907D2" w:rsidP="009907D2">
      <w:pPr>
        <w:pStyle w:val="Prrafodelista"/>
        <w:tabs>
          <w:tab w:val="left" w:pos="240"/>
          <w:tab w:val="left" w:pos="6210"/>
        </w:tabs>
        <w:ind w:left="0"/>
        <w:jc w:val="center"/>
        <w:rPr>
          <w:b/>
        </w:rPr>
      </w:pPr>
    </w:p>
    <w:p w14:paraId="50A40D47" w14:textId="77777777" w:rsidR="009907D2" w:rsidRPr="001B6FEE" w:rsidRDefault="009907D2" w:rsidP="009907D2">
      <w:pPr>
        <w:pStyle w:val="Prrafodelista"/>
        <w:tabs>
          <w:tab w:val="left" w:pos="240"/>
          <w:tab w:val="left" w:pos="6210"/>
        </w:tabs>
        <w:ind w:left="0"/>
        <w:jc w:val="center"/>
        <w:rPr>
          <w:b/>
        </w:rPr>
      </w:pPr>
    </w:p>
    <w:p w14:paraId="409E4C36" w14:textId="77777777" w:rsidR="009907D2" w:rsidRPr="001B6FEE" w:rsidRDefault="009907D2" w:rsidP="009907D2">
      <w:pPr>
        <w:pStyle w:val="Sinespaciado1"/>
        <w:rPr>
          <w:rFonts w:ascii="Arial" w:hAnsi="Arial" w:cs="Arial"/>
          <w:sz w:val="20"/>
          <w:szCs w:val="20"/>
        </w:rPr>
      </w:pPr>
      <w:r w:rsidRPr="001B6FEE">
        <w:rPr>
          <w:rFonts w:ascii="Arial" w:hAnsi="Arial" w:cs="Arial"/>
          <w:b/>
          <w:sz w:val="20"/>
          <w:szCs w:val="20"/>
        </w:rPr>
        <w:t>__________________________________</w:t>
      </w:r>
    </w:p>
    <w:p w14:paraId="13DE9148" w14:textId="77777777" w:rsidR="009907D2" w:rsidRPr="001B6FEE" w:rsidRDefault="009907D2" w:rsidP="009907D2">
      <w:pPr>
        <w:pStyle w:val="Sinespaciado1"/>
        <w:rPr>
          <w:rFonts w:ascii="Arial" w:hAnsi="Arial" w:cs="Arial"/>
          <w:sz w:val="20"/>
          <w:szCs w:val="20"/>
        </w:rPr>
      </w:pPr>
      <w:r w:rsidRPr="001B6FEE">
        <w:rPr>
          <w:rFonts w:ascii="Arial" w:hAnsi="Arial" w:cs="Arial"/>
          <w:sz w:val="20"/>
          <w:szCs w:val="20"/>
        </w:rPr>
        <w:t xml:space="preserve">Firma del representante legal del proponente </w:t>
      </w:r>
    </w:p>
    <w:p w14:paraId="5C782C94" w14:textId="77777777" w:rsidR="009907D2" w:rsidRPr="001B6FEE" w:rsidRDefault="009907D2" w:rsidP="009907D2">
      <w:pPr>
        <w:pStyle w:val="Sinespaciado1"/>
        <w:rPr>
          <w:rFonts w:ascii="Arial" w:hAnsi="Arial" w:cs="Arial"/>
          <w:sz w:val="20"/>
          <w:szCs w:val="20"/>
          <w:lang w:eastAsia="es-CO"/>
        </w:rPr>
      </w:pPr>
      <w:r w:rsidRPr="001B6FEE">
        <w:rPr>
          <w:rFonts w:ascii="Arial" w:hAnsi="Arial" w:cs="Arial"/>
          <w:sz w:val="20"/>
          <w:szCs w:val="20"/>
          <w:lang w:eastAsia="es-CO"/>
        </w:rPr>
        <w:t xml:space="preserve">Nombre o razón social del oferente: </w:t>
      </w:r>
    </w:p>
    <w:p w14:paraId="0953172A"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sz w:val="20"/>
          <w:szCs w:val="20"/>
          <w:lang w:eastAsia="es-CO"/>
        </w:rPr>
        <w:t xml:space="preserve">Identificación (NIT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 xml:space="preserve"> C.C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 xml:space="preserve">  C.E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w:t>
      </w:r>
      <w:r w:rsidRPr="001B6FEE">
        <w:rPr>
          <w:rFonts w:ascii="Arial" w:hAnsi="Arial" w:cs="Arial"/>
          <w:color w:val="000000"/>
          <w:sz w:val="20"/>
          <w:szCs w:val="20"/>
        </w:rPr>
        <w:t xml:space="preserve">: </w:t>
      </w:r>
    </w:p>
    <w:p w14:paraId="53AC613A"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sz w:val="20"/>
          <w:szCs w:val="20"/>
          <w:lang w:eastAsia="es-CO"/>
        </w:rPr>
        <w:t>Nombre Representante Legal</w:t>
      </w:r>
      <w:r w:rsidRPr="001B6FEE">
        <w:rPr>
          <w:rFonts w:ascii="Arial" w:hAnsi="Arial" w:cs="Arial"/>
          <w:color w:val="000000"/>
          <w:sz w:val="20"/>
          <w:szCs w:val="20"/>
        </w:rPr>
        <w:t xml:space="preserve">: </w:t>
      </w:r>
    </w:p>
    <w:p w14:paraId="171AC60A"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color w:val="000000"/>
          <w:sz w:val="20"/>
          <w:szCs w:val="20"/>
        </w:rPr>
        <w:t xml:space="preserve">Identificación (C.C </w:t>
      </w:r>
      <w:r w:rsidRPr="001B6FEE">
        <w:rPr>
          <w:rFonts w:ascii="Segoe UI Symbol" w:eastAsia="MS Gothic" w:hAnsi="Segoe UI Symbol" w:cs="Segoe UI Symbol"/>
          <w:sz w:val="20"/>
          <w:szCs w:val="20"/>
          <w:lang w:eastAsia="es-CO"/>
        </w:rPr>
        <w:t>☐</w:t>
      </w:r>
      <w:r w:rsidRPr="001B6FEE">
        <w:rPr>
          <w:rFonts w:ascii="Arial" w:hAnsi="Arial" w:cs="Arial"/>
          <w:color w:val="000000"/>
          <w:sz w:val="20"/>
          <w:szCs w:val="20"/>
        </w:rPr>
        <w:t xml:space="preserve">  C.E.</w:t>
      </w:r>
      <w:r w:rsidRPr="001B6FEE">
        <w:rPr>
          <w:rFonts w:ascii="Arial" w:hAnsi="Arial" w:cs="Arial"/>
          <w:sz w:val="20"/>
          <w:szCs w:val="20"/>
          <w:lang w:eastAsia="es-CO"/>
        </w:rPr>
        <w:t xml:space="preserve">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 xml:space="preserve">) </w:t>
      </w:r>
    </w:p>
    <w:p w14:paraId="792C2A8C"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color w:val="000000"/>
          <w:sz w:val="20"/>
          <w:szCs w:val="20"/>
        </w:rPr>
        <w:t xml:space="preserve">Dirección: </w:t>
      </w:r>
    </w:p>
    <w:p w14:paraId="2E69308D" w14:textId="77777777" w:rsidR="009907D2" w:rsidRPr="001B6FEE" w:rsidRDefault="009907D2" w:rsidP="009907D2">
      <w:pPr>
        <w:pStyle w:val="Sinespaciado1"/>
        <w:rPr>
          <w:rFonts w:ascii="Arial" w:hAnsi="Arial" w:cs="Arial"/>
          <w:sz w:val="20"/>
          <w:szCs w:val="20"/>
        </w:rPr>
      </w:pPr>
      <w:r w:rsidRPr="001B6FEE">
        <w:rPr>
          <w:rFonts w:ascii="Arial" w:hAnsi="Arial" w:cs="Arial"/>
          <w:color w:val="000000"/>
          <w:sz w:val="20"/>
          <w:szCs w:val="20"/>
        </w:rPr>
        <w:t>Teléfono:</w:t>
      </w:r>
      <w:r w:rsidRPr="001B6FEE">
        <w:rPr>
          <w:rFonts w:ascii="Arial" w:hAnsi="Arial" w:cs="Arial"/>
          <w:b/>
          <w:color w:val="000000"/>
          <w:sz w:val="20"/>
          <w:szCs w:val="20"/>
        </w:rPr>
        <w:t xml:space="preserve"> </w:t>
      </w:r>
    </w:p>
    <w:p w14:paraId="0149EC05" w14:textId="3DCFB72D" w:rsidR="009907D2" w:rsidRPr="009907D2" w:rsidRDefault="009907D2" w:rsidP="009907D2">
      <w:pPr>
        <w:pStyle w:val="Sinespaciado1"/>
        <w:rPr>
          <w:rFonts w:ascii="Arial" w:hAnsi="Arial" w:cs="Arial"/>
          <w:sz w:val="20"/>
          <w:szCs w:val="20"/>
        </w:rPr>
      </w:pPr>
      <w:r w:rsidRPr="001B6FEE">
        <w:rPr>
          <w:rFonts w:ascii="Arial" w:hAnsi="Arial" w:cs="Arial"/>
          <w:color w:val="000000"/>
          <w:sz w:val="20"/>
          <w:szCs w:val="20"/>
        </w:rPr>
        <w:t>Email:</w:t>
      </w:r>
    </w:p>
    <w:p w14:paraId="1539C59E" w14:textId="77777777" w:rsidR="009907D2" w:rsidRDefault="009907D2" w:rsidP="004C64D1"/>
    <w:p w14:paraId="29148440" w14:textId="77777777" w:rsidR="009907D2" w:rsidRDefault="009907D2" w:rsidP="004C64D1"/>
    <w:sectPr w:rsidR="009907D2" w:rsidSect="004C64D1">
      <w:footerReference w:type="default" r:id="rId10"/>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B48F8" w14:textId="77777777" w:rsidR="00F957DF" w:rsidRDefault="00F957DF" w:rsidP="004E5B6E">
      <w:r>
        <w:separator/>
      </w:r>
    </w:p>
  </w:endnote>
  <w:endnote w:type="continuationSeparator" w:id="0">
    <w:p w14:paraId="49D80ECD" w14:textId="77777777" w:rsidR="00F957DF" w:rsidRDefault="00F957D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7479DFB5" w:rsidR="005A0AF2" w:rsidRDefault="005A0AF2" w:rsidP="0011457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56BBE" w14:textId="77777777" w:rsidR="00F957DF" w:rsidRDefault="00F957DF" w:rsidP="004E5B6E">
      <w:r>
        <w:separator/>
      </w:r>
    </w:p>
  </w:footnote>
  <w:footnote w:type="continuationSeparator" w:id="0">
    <w:p w14:paraId="1E0C4AFC" w14:textId="77777777" w:rsidR="00F957DF" w:rsidRDefault="00F957DF" w:rsidP="004E5B6E">
      <w:r>
        <w:continuationSeparator/>
      </w:r>
    </w:p>
  </w:footnote>
  <w:footnote w:id="1">
    <w:p w14:paraId="0CC8EF42" w14:textId="77777777" w:rsidR="00E40932" w:rsidRPr="00CF0C49" w:rsidRDefault="00E40932" w:rsidP="00E40932">
      <w:pPr>
        <w:pStyle w:val="Textonotapie"/>
        <w:rPr>
          <w:rFonts w:ascii="Arial" w:hAnsi="Arial" w:cs="Arial"/>
          <w:sz w:val="10"/>
          <w:szCs w:val="10"/>
          <w:lang w:val="es-CO" w:eastAsia="es-CO"/>
        </w:rPr>
      </w:pPr>
      <w:r w:rsidRPr="00453D14">
        <w:rPr>
          <w:rStyle w:val="Refdenotaalpie"/>
          <w:sz w:val="10"/>
          <w:szCs w:val="10"/>
          <w:lang w:val="es-CO"/>
        </w:rPr>
        <w:footnoteRef/>
      </w:r>
      <w:r w:rsidRPr="00453D14">
        <w:rPr>
          <w:rFonts w:ascii="Arial" w:hAnsi="Arial" w:cs="Arial"/>
          <w:sz w:val="10"/>
          <w:szCs w:val="10"/>
          <w:lang w:val="es-CO"/>
        </w:rPr>
        <w:t xml:space="preserve"> </w:t>
      </w:r>
      <w:r w:rsidRPr="00453D14">
        <w:rPr>
          <w:rFonts w:ascii="Arial" w:hAnsi="Arial" w:cs="Arial"/>
          <w:sz w:val="10"/>
          <w:szCs w:val="10"/>
          <w:lang w:val="es-CO" w:eastAsia="es-CO"/>
        </w:rPr>
        <w:t xml:space="preserve">Decreto </w:t>
      </w:r>
      <w:r w:rsidRPr="00453D14">
        <w:rPr>
          <w:rFonts w:ascii="Arial" w:hAnsi="Arial" w:cs="Arial"/>
          <w:i/>
          <w:iCs/>
          <w:sz w:val="10"/>
          <w:szCs w:val="10"/>
          <w:lang w:val="es-CO" w:eastAsia="es-CO"/>
        </w:rPr>
        <w:t xml:space="preserve">2153 </w:t>
      </w:r>
      <w:r w:rsidRPr="00453D14">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C871E8"/>
    <w:multiLevelType w:val="hybridMultilevel"/>
    <w:tmpl w:val="00E6A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F3D57B8"/>
    <w:multiLevelType w:val="hybridMultilevel"/>
    <w:tmpl w:val="0DAA80A8"/>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12" w15:restartNumberingAfterBreak="0">
    <w:nsid w:val="10E43E86"/>
    <w:multiLevelType w:val="hybridMultilevel"/>
    <w:tmpl w:val="99BC67D4"/>
    <w:lvl w:ilvl="0" w:tplc="240A0001">
      <w:start w:val="1"/>
      <w:numFmt w:val="bullet"/>
      <w:lvlText w:val=""/>
      <w:lvlJc w:val="left"/>
      <w:pPr>
        <w:ind w:left="947" w:hanging="360"/>
      </w:pPr>
      <w:rPr>
        <w:rFonts w:ascii="Symbol" w:hAnsi="Symbol" w:hint="default"/>
      </w:rPr>
    </w:lvl>
    <w:lvl w:ilvl="1" w:tplc="240A0003" w:tentative="1">
      <w:start w:val="1"/>
      <w:numFmt w:val="bullet"/>
      <w:lvlText w:val="o"/>
      <w:lvlJc w:val="left"/>
      <w:pPr>
        <w:ind w:left="1667" w:hanging="360"/>
      </w:pPr>
      <w:rPr>
        <w:rFonts w:ascii="Courier New" w:hAnsi="Courier New" w:cs="Courier New" w:hint="default"/>
      </w:rPr>
    </w:lvl>
    <w:lvl w:ilvl="2" w:tplc="240A0005" w:tentative="1">
      <w:start w:val="1"/>
      <w:numFmt w:val="bullet"/>
      <w:lvlText w:val=""/>
      <w:lvlJc w:val="left"/>
      <w:pPr>
        <w:ind w:left="2387" w:hanging="360"/>
      </w:pPr>
      <w:rPr>
        <w:rFonts w:ascii="Wingdings" w:hAnsi="Wingdings" w:hint="default"/>
      </w:rPr>
    </w:lvl>
    <w:lvl w:ilvl="3" w:tplc="240A0001" w:tentative="1">
      <w:start w:val="1"/>
      <w:numFmt w:val="bullet"/>
      <w:lvlText w:val=""/>
      <w:lvlJc w:val="left"/>
      <w:pPr>
        <w:ind w:left="3107" w:hanging="360"/>
      </w:pPr>
      <w:rPr>
        <w:rFonts w:ascii="Symbol" w:hAnsi="Symbol" w:hint="default"/>
      </w:rPr>
    </w:lvl>
    <w:lvl w:ilvl="4" w:tplc="240A0003" w:tentative="1">
      <w:start w:val="1"/>
      <w:numFmt w:val="bullet"/>
      <w:lvlText w:val="o"/>
      <w:lvlJc w:val="left"/>
      <w:pPr>
        <w:ind w:left="3827" w:hanging="360"/>
      </w:pPr>
      <w:rPr>
        <w:rFonts w:ascii="Courier New" w:hAnsi="Courier New" w:cs="Courier New" w:hint="default"/>
      </w:rPr>
    </w:lvl>
    <w:lvl w:ilvl="5" w:tplc="240A0005" w:tentative="1">
      <w:start w:val="1"/>
      <w:numFmt w:val="bullet"/>
      <w:lvlText w:val=""/>
      <w:lvlJc w:val="left"/>
      <w:pPr>
        <w:ind w:left="4547" w:hanging="360"/>
      </w:pPr>
      <w:rPr>
        <w:rFonts w:ascii="Wingdings" w:hAnsi="Wingdings" w:hint="default"/>
      </w:rPr>
    </w:lvl>
    <w:lvl w:ilvl="6" w:tplc="240A0001" w:tentative="1">
      <w:start w:val="1"/>
      <w:numFmt w:val="bullet"/>
      <w:lvlText w:val=""/>
      <w:lvlJc w:val="left"/>
      <w:pPr>
        <w:ind w:left="5267" w:hanging="360"/>
      </w:pPr>
      <w:rPr>
        <w:rFonts w:ascii="Symbol" w:hAnsi="Symbol" w:hint="default"/>
      </w:rPr>
    </w:lvl>
    <w:lvl w:ilvl="7" w:tplc="240A0003" w:tentative="1">
      <w:start w:val="1"/>
      <w:numFmt w:val="bullet"/>
      <w:lvlText w:val="o"/>
      <w:lvlJc w:val="left"/>
      <w:pPr>
        <w:ind w:left="5987" w:hanging="360"/>
      </w:pPr>
      <w:rPr>
        <w:rFonts w:ascii="Courier New" w:hAnsi="Courier New" w:cs="Courier New" w:hint="default"/>
      </w:rPr>
    </w:lvl>
    <w:lvl w:ilvl="8" w:tplc="240A0005" w:tentative="1">
      <w:start w:val="1"/>
      <w:numFmt w:val="bullet"/>
      <w:lvlText w:val=""/>
      <w:lvlJc w:val="left"/>
      <w:pPr>
        <w:ind w:left="6707" w:hanging="360"/>
      </w:pPr>
      <w:rPr>
        <w:rFonts w:ascii="Wingdings" w:hAnsi="Wingdings" w:hint="default"/>
      </w:rPr>
    </w:lvl>
  </w:abstractNum>
  <w:abstractNum w:abstractNumId="13" w15:restartNumberingAfterBreak="0">
    <w:nsid w:val="1E07336A"/>
    <w:multiLevelType w:val="hybridMultilevel"/>
    <w:tmpl w:val="514AFF38"/>
    <w:lvl w:ilvl="0" w:tplc="D1EE2D9E">
      <w:start w:val="1"/>
      <w:numFmt w:val="bullet"/>
      <w:lvlText w:val="*"/>
      <w:lvlJc w:val="left"/>
      <w:pPr>
        <w:ind w:left="1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7769F4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46161F4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226605C4">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819E256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46A972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56A7622">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07A031C">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98A6AE8">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1F786D2F"/>
    <w:multiLevelType w:val="hybridMultilevel"/>
    <w:tmpl w:val="8D600906"/>
    <w:lvl w:ilvl="0" w:tplc="240A0001">
      <w:start w:val="1"/>
      <w:numFmt w:val="bullet"/>
      <w:lvlText w:val=""/>
      <w:lvlJc w:val="left"/>
      <w:pPr>
        <w:ind w:left="720" w:hanging="360"/>
      </w:pPr>
      <w:rPr>
        <w:rFonts w:ascii="Symbol" w:hAnsi="Symbol" w:hint="default"/>
      </w:rPr>
    </w:lvl>
    <w:lvl w:ilvl="1" w:tplc="75D60ED8">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9780AB6"/>
    <w:multiLevelType w:val="hybridMultilevel"/>
    <w:tmpl w:val="216A5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D11082"/>
    <w:multiLevelType w:val="multilevel"/>
    <w:tmpl w:val="81807A2E"/>
    <w:styleLink w:val="Listaactual1"/>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30F553E1"/>
    <w:multiLevelType w:val="hybridMultilevel"/>
    <w:tmpl w:val="59E2920A"/>
    <w:lvl w:ilvl="0" w:tplc="ED9E6A0E">
      <w:start w:val="1"/>
      <w:numFmt w:val="bullet"/>
      <w:lvlText w:val="•"/>
      <w:lvlJc w:val="left"/>
      <w:pPr>
        <w:ind w:left="24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27B6C69A">
      <w:start w:val="1"/>
      <w:numFmt w:val="bullet"/>
      <w:lvlText w:val="o"/>
      <w:lvlJc w:val="left"/>
      <w:pPr>
        <w:ind w:left="11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856E36C2">
      <w:start w:val="1"/>
      <w:numFmt w:val="bullet"/>
      <w:lvlText w:val="▪"/>
      <w:lvlJc w:val="left"/>
      <w:pPr>
        <w:ind w:left="19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1D883AA4">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85C6ED8">
      <w:start w:val="1"/>
      <w:numFmt w:val="bullet"/>
      <w:lvlText w:val="o"/>
      <w:lvlJc w:val="left"/>
      <w:pPr>
        <w:ind w:left="334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EBF8268A">
      <w:start w:val="1"/>
      <w:numFmt w:val="bullet"/>
      <w:lvlText w:val="▪"/>
      <w:lvlJc w:val="left"/>
      <w:pPr>
        <w:ind w:left="406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EFF090D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718763C">
      <w:start w:val="1"/>
      <w:numFmt w:val="bullet"/>
      <w:lvlText w:val="o"/>
      <w:lvlJc w:val="left"/>
      <w:pPr>
        <w:ind w:left="55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75A6E7DE">
      <w:start w:val="1"/>
      <w:numFmt w:val="bullet"/>
      <w:lvlText w:val="▪"/>
      <w:lvlJc w:val="left"/>
      <w:pPr>
        <w:ind w:left="62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5221303"/>
    <w:multiLevelType w:val="hybridMultilevel"/>
    <w:tmpl w:val="3FBC6554"/>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21" w15:restartNumberingAfterBreak="0">
    <w:nsid w:val="37A165D3"/>
    <w:multiLevelType w:val="hybridMultilevel"/>
    <w:tmpl w:val="06E62178"/>
    <w:lvl w:ilvl="0" w:tplc="966AE854">
      <w:start w:val="1"/>
      <w:numFmt w:val="decimal"/>
      <w:lvlText w:val="4.%1"/>
      <w:lvlJc w:val="right"/>
      <w:pPr>
        <w:ind w:left="720" w:hanging="360"/>
      </w:pPr>
      <w:rPr>
        <w:rFonts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470F43A1"/>
    <w:multiLevelType w:val="hybridMultilevel"/>
    <w:tmpl w:val="1E843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40768B"/>
    <w:multiLevelType w:val="hybridMultilevel"/>
    <w:tmpl w:val="D5DCE7DA"/>
    <w:lvl w:ilvl="0" w:tplc="32D6C158">
      <w:start w:val="1"/>
      <w:numFmt w:val="decimal"/>
      <w:lvlText w:val="8.%1"/>
      <w:lvlJc w:val="right"/>
      <w:pPr>
        <w:ind w:left="720" w:hanging="360"/>
      </w:pPr>
      <w:rPr>
        <w:rFonts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E94834"/>
    <w:multiLevelType w:val="hybridMultilevel"/>
    <w:tmpl w:val="7C6475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763E0F"/>
    <w:multiLevelType w:val="hybridMultilevel"/>
    <w:tmpl w:val="0D8C2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9" w15:restartNumberingAfterBreak="0">
    <w:nsid w:val="5CD05B03"/>
    <w:multiLevelType w:val="hybridMultilevel"/>
    <w:tmpl w:val="46661E16"/>
    <w:lvl w:ilvl="0" w:tplc="90769956">
      <w:start w:val="1"/>
      <w:numFmt w:val="decimal"/>
      <w:lvlText w:val="10.%1"/>
      <w:lvlJc w:val="right"/>
      <w:pPr>
        <w:ind w:left="722" w:hanging="360"/>
      </w:pPr>
      <w:rPr>
        <w:rFonts w:hint="default"/>
      </w:rPr>
    </w:lvl>
    <w:lvl w:ilvl="1" w:tplc="240A0019" w:tentative="1">
      <w:start w:val="1"/>
      <w:numFmt w:val="lowerLetter"/>
      <w:lvlText w:val="%2."/>
      <w:lvlJc w:val="left"/>
      <w:pPr>
        <w:ind w:left="1442" w:hanging="360"/>
      </w:pPr>
    </w:lvl>
    <w:lvl w:ilvl="2" w:tplc="240A001B" w:tentative="1">
      <w:start w:val="1"/>
      <w:numFmt w:val="lowerRoman"/>
      <w:lvlText w:val="%3."/>
      <w:lvlJc w:val="right"/>
      <w:pPr>
        <w:ind w:left="2162" w:hanging="180"/>
      </w:pPr>
    </w:lvl>
    <w:lvl w:ilvl="3" w:tplc="240A000F" w:tentative="1">
      <w:start w:val="1"/>
      <w:numFmt w:val="decimal"/>
      <w:lvlText w:val="%4."/>
      <w:lvlJc w:val="left"/>
      <w:pPr>
        <w:ind w:left="2882" w:hanging="360"/>
      </w:pPr>
    </w:lvl>
    <w:lvl w:ilvl="4" w:tplc="240A0019" w:tentative="1">
      <w:start w:val="1"/>
      <w:numFmt w:val="lowerLetter"/>
      <w:lvlText w:val="%5."/>
      <w:lvlJc w:val="left"/>
      <w:pPr>
        <w:ind w:left="3602" w:hanging="360"/>
      </w:pPr>
    </w:lvl>
    <w:lvl w:ilvl="5" w:tplc="240A001B" w:tentative="1">
      <w:start w:val="1"/>
      <w:numFmt w:val="lowerRoman"/>
      <w:lvlText w:val="%6."/>
      <w:lvlJc w:val="right"/>
      <w:pPr>
        <w:ind w:left="4322" w:hanging="180"/>
      </w:pPr>
    </w:lvl>
    <w:lvl w:ilvl="6" w:tplc="240A000F" w:tentative="1">
      <w:start w:val="1"/>
      <w:numFmt w:val="decimal"/>
      <w:lvlText w:val="%7."/>
      <w:lvlJc w:val="left"/>
      <w:pPr>
        <w:ind w:left="5042" w:hanging="360"/>
      </w:pPr>
    </w:lvl>
    <w:lvl w:ilvl="7" w:tplc="240A0019" w:tentative="1">
      <w:start w:val="1"/>
      <w:numFmt w:val="lowerLetter"/>
      <w:lvlText w:val="%8."/>
      <w:lvlJc w:val="left"/>
      <w:pPr>
        <w:ind w:left="5762" w:hanging="360"/>
      </w:pPr>
    </w:lvl>
    <w:lvl w:ilvl="8" w:tplc="240A001B" w:tentative="1">
      <w:start w:val="1"/>
      <w:numFmt w:val="lowerRoman"/>
      <w:lvlText w:val="%9."/>
      <w:lvlJc w:val="right"/>
      <w:pPr>
        <w:ind w:left="6482" w:hanging="180"/>
      </w:pPr>
    </w:lvl>
  </w:abstractNum>
  <w:abstractNum w:abstractNumId="30" w15:restartNumberingAfterBreak="0">
    <w:nsid w:val="5D652811"/>
    <w:multiLevelType w:val="hybridMultilevel"/>
    <w:tmpl w:val="148EE9F2"/>
    <w:lvl w:ilvl="0" w:tplc="BD90D16E">
      <w:start w:val="1"/>
      <w:numFmt w:val="decimal"/>
      <w:lvlText w:val="6.%1"/>
      <w:lvlJc w:val="right"/>
      <w:pPr>
        <w:ind w:left="720" w:hanging="360"/>
      </w:pPr>
      <w:rPr>
        <w:rFonts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7013B7F"/>
    <w:multiLevelType w:val="hybridMultilevel"/>
    <w:tmpl w:val="864C7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CF07BB"/>
    <w:multiLevelType w:val="hybridMultilevel"/>
    <w:tmpl w:val="0C2C4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0102842">
    <w:abstractNumId w:val="15"/>
  </w:num>
  <w:num w:numId="2" w16cid:durableId="1469517961">
    <w:abstractNumId w:val="28"/>
  </w:num>
  <w:num w:numId="3" w16cid:durableId="877201540">
    <w:abstractNumId w:val="31"/>
  </w:num>
  <w:num w:numId="4" w16cid:durableId="1743484249">
    <w:abstractNumId w:val="32"/>
  </w:num>
  <w:num w:numId="5" w16cid:durableId="1728139677">
    <w:abstractNumId w:val="8"/>
  </w:num>
  <w:num w:numId="6" w16cid:durableId="2125230115">
    <w:abstractNumId w:val="3"/>
  </w:num>
  <w:num w:numId="7" w16cid:durableId="2029670187">
    <w:abstractNumId w:val="2"/>
  </w:num>
  <w:num w:numId="8" w16cid:durableId="66151551">
    <w:abstractNumId w:val="1"/>
  </w:num>
  <w:num w:numId="9" w16cid:durableId="1337686584">
    <w:abstractNumId w:val="0"/>
  </w:num>
  <w:num w:numId="10" w16cid:durableId="1971011065">
    <w:abstractNumId w:val="9"/>
  </w:num>
  <w:num w:numId="11" w16cid:durableId="1072387355">
    <w:abstractNumId w:val="7"/>
  </w:num>
  <w:num w:numId="12" w16cid:durableId="18944008">
    <w:abstractNumId w:val="6"/>
  </w:num>
  <w:num w:numId="13" w16cid:durableId="173962345">
    <w:abstractNumId w:val="5"/>
  </w:num>
  <w:num w:numId="14" w16cid:durableId="536696454">
    <w:abstractNumId w:val="4"/>
  </w:num>
  <w:num w:numId="15" w16cid:durableId="1511872948">
    <w:abstractNumId w:val="27"/>
  </w:num>
  <w:num w:numId="16" w16cid:durableId="581262632">
    <w:abstractNumId w:val="35"/>
  </w:num>
  <w:num w:numId="17" w16cid:durableId="169639124">
    <w:abstractNumId w:val="33"/>
  </w:num>
  <w:num w:numId="18" w16cid:durableId="1467239054">
    <w:abstractNumId w:val="19"/>
  </w:num>
  <w:num w:numId="19" w16cid:durableId="1845391595">
    <w:abstractNumId w:val="22"/>
  </w:num>
  <w:num w:numId="20" w16cid:durableId="1872109427">
    <w:abstractNumId w:val="25"/>
  </w:num>
  <w:num w:numId="21" w16cid:durableId="154147305">
    <w:abstractNumId w:val="17"/>
  </w:num>
  <w:num w:numId="22" w16cid:durableId="1569025772">
    <w:abstractNumId w:val="13"/>
  </w:num>
  <w:num w:numId="23" w16cid:durableId="527959457">
    <w:abstractNumId w:val="20"/>
  </w:num>
  <w:num w:numId="24" w16cid:durableId="808400098">
    <w:abstractNumId w:val="11"/>
  </w:num>
  <w:num w:numId="25" w16cid:durableId="1978991456">
    <w:abstractNumId w:val="23"/>
  </w:num>
  <w:num w:numId="26" w16cid:durableId="507867214">
    <w:abstractNumId w:val="14"/>
  </w:num>
  <w:num w:numId="27" w16cid:durableId="851723810">
    <w:abstractNumId w:val="36"/>
  </w:num>
  <w:num w:numId="28" w16cid:durableId="1141656379">
    <w:abstractNumId w:val="12"/>
  </w:num>
  <w:num w:numId="29" w16cid:durableId="1463377583">
    <w:abstractNumId w:val="16"/>
  </w:num>
  <w:num w:numId="30" w16cid:durableId="907694533">
    <w:abstractNumId w:val="10"/>
  </w:num>
  <w:num w:numId="31" w16cid:durableId="55276495">
    <w:abstractNumId w:val="21"/>
  </w:num>
  <w:num w:numId="32" w16cid:durableId="384454210">
    <w:abstractNumId w:val="30"/>
  </w:num>
  <w:num w:numId="33" w16cid:durableId="2137286350">
    <w:abstractNumId w:val="24"/>
  </w:num>
  <w:num w:numId="34" w16cid:durableId="820776958">
    <w:abstractNumId w:val="26"/>
  </w:num>
  <w:num w:numId="35" w16cid:durableId="1003044859">
    <w:abstractNumId w:val="34"/>
  </w:num>
  <w:num w:numId="36" w16cid:durableId="408649593">
    <w:abstractNumId w:val="18"/>
  </w:num>
  <w:num w:numId="37" w16cid:durableId="2064212650">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_tradnl" w:vendorID="64" w:dllVersion="6" w:nlCheck="1" w:checkStyle="1"/>
  <w:activeWritingStyle w:appName="MSWord" w:lang="es-419"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2DD"/>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668"/>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AE1"/>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06D9"/>
    <w:rsid w:val="000607BE"/>
    <w:rsid w:val="000611F6"/>
    <w:rsid w:val="0006142E"/>
    <w:rsid w:val="000617F1"/>
    <w:rsid w:val="00062071"/>
    <w:rsid w:val="000622F4"/>
    <w:rsid w:val="000628B1"/>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38D"/>
    <w:rsid w:val="0007249C"/>
    <w:rsid w:val="00072A39"/>
    <w:rsid w:val="00072E13"/>
    <w:rsid w:val="0007317E"/>
    <w:rsid w:val="00073661"/>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0A2"/>
    <w:rsid w:val="00087114"/>
    <w:rsid w:val="00087A07"/>
    <w:rsid w:val="00087F2A"/>
    <w:rsid w:val="00090641"/>
    <w:rsid w:val="00090A4A"/>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092"/>
    <w:rsid w:val="000A2360"/>
    <w:rsid w:val="000A23DB"/>
    <w:rsid w:val="000A3D6F"/>
    <w:rsid w:val="000A3E83"/>
    <w:rsid w:val="000A3F95"/>
    <w:rsid w:val="000A472B"/>
    <w:rsid w:val="000A541E"/>
    <w:rsid w:val="000A5D1E"/>
    <w:rsid w:val="000A5EAB"/>
    <w:rsid w:val="000A64C8"/>
    <w:rsid w:val="000A683D"/>
    <w:rsid w:val="000A6881"/>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A39"/>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8A7"/>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2C1D"/>
    <w:rsid w:val="000D3B08"/>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55F9"/>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1973"/>
    <w:rsid w:val="0011229F"/>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C94"/>
    <w:rsid w:val="00131258"/>
    <w:rsid w:val="00131333"/>
    <w:rsid w:val="001314D2"/>
    <w:rsid w:val="00131695"/>
    <w:rsid w:val="00131C91"/>
    <w:rsid w:val="001320FD"/>
    <w:rsid w:val="0013226A"/>
    <w:rsid w:val="00133858"/>
    <w:rsid w:val="001343BB"/>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131"/>
    <w:rsid w:val="0014172B"/>
    <w:rsid w:val="001418B1"/>
    <w:rsid w:val="00142465"/>
    <w:rsid w:val="001427F1"/>
    <w:rsid w:val="001434A6"/>
    <w:rsid w:val="001448C3"/>
    <w:rsid w:val="00144D23"/>
    <w:rsid w:val="0014506A"/>
    <w:rsid w:val="0014595F"/>
    <w:rsid w:val="00146332"/>
    <w:rsid w:val="0014633B"/>
    <w:rsid w:val="001475BE"/>
    <w:rsid w:val="00147821"/>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8DD"/>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94C"/>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1D4"/>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5AD9"/>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3E6D"/>
    <w:rsid w:val="002041CA"/>
    <w:rsid w:val="0020458E"/>
    <w:rsid w:val="00204BFF"/>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6C9"/>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425"/>
    <w:rsid w:val="002264CA"/>
    <w:rsid w:val="002265F1"/>
    <w:rsid w:val="002268FF"/>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58"/>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12F"/>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5D4"/>
    <w:rsid w:val="002A0835"/>
    <w:rsid w:val="002A102D"/>
    <w:rsid w:val="002A1F5B"/>
    <w:rsid w:val="002A2494"/>
    <w:rsid w:val="002A2748"/>
    <w:rsid w:val="002A297D"/>
    <w:rsid w:val="002A2B1E"/>
    <w:rsid w:val="002A3465"/>
    <w:rsid w:val="002A39A9"/>
    <w:rsid w:val="002A39CE"/>
    <w:rsid w:val="002A43A6"/>
    <w:rsid w:val="002A4479"/>
    <w:rsid w:val="002A4A15"/>
    <w:rsid w:val="002A4E91"/>
    <w:rsid w:val="002A5D07"/>
    <w:rsid w:val="002A6CBF"/>
    <w:rsid w:val="002A6ED0"/>
    <w:rsid w:val="002A764A"/>
    <w:rsid w:val="002A786C"/>
    <w:rsid w:val="002B03B7"/>
    <w:rsid w:val="002B06E8"/>
    <w:rsid w:val="002B09F4"/>
    <w:rsid w:val="002B0A80"/>
    <w:rsid w:val="002B0B41"/>
    <w:rsid w:val="002B0FD8"/>
    <w:rsid w:val="002B102F"/>
    <w:rsid w:val="002B1DA9"/>
    <w:rsid w:val="002B21C3"/>
    <w:rsid w:val="002B22E5"/>
    <w:rsid w:val="002B291B"/>
    <w:rsid w:val="002B306F"/>
    <w:rsid w:val="002B3AFE"/>
    <w:rsid w:val="002B4095"/>
    <w:rsid w:val="002B412E"/>
    <w:rsid w:val="002B41B2"/>
    <w:rsid w:val="002B48B1"/>
    <w:rsid w:val="002B4B95"/>
    <w:rsid w:val="002B4DF5"/>
    <w:rsid w:val="002B50DC"/>
    <w:rsid w:val="002B51F0"/>
    <w:rsid w:val="002B576B"/>
    <w:rsid w:val="002B6675"/>
    <w:rsid w:val="002B673C"/>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59"/>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75D"/>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528"/>
    <w:rsid w:val="002E6742"/>
    <w:rsid w:val="002E6F48"/>
    <w:rsid w:val="002E7483"/>
    <w:rsid w:val="002F0864"/>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7A9"/>
    <w:rsid w:val="00327897"/>
    <w:rsid w:val="00327CEE"/>
    <w:rsid w:val="00327EF1"/>
    <w:rsid w:val="00330D52"/>
    <w:rsid w:val="003316B6"/>
    <w:rsid w:val="00331906"/>
    <w:rsid w:val="00331D6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6E5"/>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DA3"/>
    <w:rsid w:val="00365124"/>
    <w:rsid w:val="00365D16"/>
    <w:rsid w:val="003662D0"/>
    <w:rsid w:val="003663D4"/>
    <w:rsid w:val="003663E7"/>
    <w:rsid w:val="003664B3"/>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1356"/>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178D"/>
    <w:rsid w:val="003B2271"/>
    <w:rsid w:val="003B238C"/>
    <w:rsid w:val="003B2D36"/>
    <w:rsid w:val="003B3873"/>
    <w:rsid w:val="003B3B82"/>
    <w:rsid w:val="003B42C6"/>
    <w:rsid w:val="003B42C8"/>
    <w:rsid w:val="003B45BF"/>
    <w:rsid w:val="003B46CB"/>
    <w:rsid w:val="003B49EC"/>
    <w:rsid w:val="003B4D8A"/>
    <w:rsid w:val="003B512C"/>
    <w:rsid w:val="003B5719"/>
    <w:rsid w:val="003B6397"/>
    <w:rsid w:val="003B68AF"/>
    <w:rsid w:val="003B6D7F"/>
    <w:rsid w:val="003B7C4E"/>
    <w:rsid w:val="003C0685"/>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127"/>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5E2F"/>
    <w:rsid w:val="003F67D8"/>
    <w:rsid w:val="003F68FC"/>
    <w:rsid w:val="003F697E"/>
    <w:rsid w:val="003F7030"/>
    <w:rsid w:val="003F7404"/>
    <w:rsid w:val="003F7406"/>
    <w:rsid w:val="00400458"/>
    <w:rsid w:val="0040049E"/>
    <w:rsid w:val="004008B6"/>
    <w:rsid w:val="00400CE5"/>
    <w:rsid w:val="00400FFC"/>
    <w:rsid w:val="004013C7"/>
    <w:rsid w:val="00402857"/>
    <w:rsid w:val="00402AB5"/>
    <w:rsid w:val="00403248"/>
    <w:rsid w:val="004032E6"/>
    <w:rsid w:val="00403694"/>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9E8"/>
    <w:rsid w:val="00413BED"/>
    <w:rsid w:val="00413C92"/>
    <w:rsid w:val="00413EF1"/>
    <w:rsid w:val="00414124"/>
    <w:rsid w:val="004153A3"/>
    <w:rsid w:val="00415771"/>
    <w:rsid w:val="00415900"/>
    <w:rsid w:val="004159D4"/>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8D3"/>
    <w:rsid w:val="00423988"/>
    <w:rsid w:val="004244FA"/>
    <w:rsid w:val="00424798"/>
    <w:rsid w:val="004247C0"/>
    <w:rsid w:val="004247C8"/>
    <w:rsid w:val="0042487F"/>
    <w:rsid w:val="00424A99"/>
    <w:rsid w:val="00424BE3"/>
    <w:rsid w:val="00424F52"/>
    <w:rsid w:val="00425537"/>
    <w:rsid w:val="00426E41"/>
    <w:rsid w:val="004306F0"/>
    <w:rsid w:val="00431D5E"/>
    <w:rsid w:val="004323EA"/>
    <w:rsid w:val="00432B8C"/>
    <w:rsid w:val="00432EC1"/>
    <w:rsid w:val="00432F30"/>
    <w:rsid w:val="00432F5E"/>
    <w:rsid w:val="00433154"/>
    <w:rsid w:val="00433B9B"/>
    <w:rsid w:val="00433C12"/>
    <w:rsid w:val="004340D9"/>
    <w:rsid w:val="00434289"/>
    <w:rsid w:val="00434A0E"/>
    <w:rsid w:val="00434AD7"/>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4CB2"/>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0A1"/>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99"/>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236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64D1"/>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415"/>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204"/>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2F07"/>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30"/>
    <w:rsid w:val="0051606D"/>
    <w:rsid w:val="00516728"/>
    <w:rsid w:val="005167AD"/>
    <w:rsid w:val="00516B78"/>
    <w:rsid w:val="005171FE"/>
    <w:rsid w:val="00517267"/>
    <w:rsid w:val="0052011D"/>
    <w:rsid w:val="00520161"/>
    <w:rsid w:val="0052057C"/>
    <w:rsid w:val="005221FA"/>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D05"/>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0326"/>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26FC"/>
    <w:rsid w:val="005728B1"/>
    <w:rsid w:val="00572942"/>
    <w:rsid w:val="0057302B"/>
    <w:rsid w:val="00573696"/>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8E6"/>
    <w:rsid w:val="005869BA"/>
    <w:rsid w:val="005875DA"/>
    <w:rsid w:val="00587991"/>
    <w:rsid w:val="00587BE0"/>
    <w:rsid w:val="00587C2B"/>
    <w:rsid w:val="00587D22"/>
    <w:rsid w:val="00590815"/>
    <w:rsid w:val="005909EF"/>
    <w:rsid w:val="00590D7E"/>
    <w:rsid w:val="00590FA5"/>
    <w:rsid w:val="005919CA"/>
    <w:rsid w:val="00591AD8"/>
    <w:rsid w:val="00591F10"/>
    <w:rsid w:val="0059290E"/>
    <w:rsid w:val="00592AF8"/>
    <w:rsid w:val="005934AC"/>
    <w:rsid w:val="00593913"/>
    <w:rsid w:val="0059411E"/>
    <w:rsid w:val="0059435A"/>
    <w:rsid w:val="00594A72"/>
    <w:rsid w:val="00595282"/>
    <w:rsid w:val="0059563D"/>
    <w:rsid w:val="005967B7"/>
    <w:rsid w:val="00596F42"/>
    <w:rsid w:val="00597096"/>
    <w:rsid w:val="00597B7D"/>
    <w:rsid w:val="00597C2F"/>
    <w:rsid w:val="005A0AF2"/>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4F3"/>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5CCE"/>
    <w:rsid w:val="005D610A"/>
    <w:rsid w:val="005D6188"/>
    <w:rsid w:val="005D6ABA"/>
    <w:rsid w:val="005D723A"/>
    <w:rsid w:val="005D7282"/>
    <w:rsid w:val="005D7437"/>
    <w:rsid w:val="005D757E"/>
    <w:rsid w:val="005D76E7"/>
    <w:rsid w:val="005E07D8"/>
    <w:rsid w:val="005E0EB6"/>
    <w:rsid w:val="005E1870"/>
    <w:rsid w:val="005E19DB"/>
    <w:rsid w:val="005E1BD9"/>
    <w:rsid w:val="005E1F21"/>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8B9"/>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46C5"/>
    <w:rsid w:val="00635578"/>
    <w:rsid w:val="00635B51"/>
    <w:rsid w:val="006365CF"/>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2EEB"/>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47F68"/>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9CC"/>
    <w:rsid w:val="00676F25"/>
    <w:rsid w:val="00677065"/>
    <w:rsid w:val="00677FB1"/>
    <w:rsid w:val="00680851"/>
    <w:rsid w:val="00680C7B"/>
    <w:rsid w:val="00680CAD"/>
    <w:rsid w:val="00681404"/>
    <w:rsid w:val="00682751"/>
    <w:rsid w:val="00682801"/>
    <w:rsid w:val="00682AE5"/>
    <w:rsid w:val="00682BF9"/>
    <w:rsid w:val="00683372"/>
    <w:rsid w:val="0068376E"/>
    <w:rsid w:val="00683AD7"/>
    <w:rsid w:val="00684CAC"/>
    <w:rsid w:val="0068508B"/>
    <w:rsid w:val="006851FB"/>
    <w:rsid w:val="00685602"/>
    <w:rsid w:val="00685CEB"/>
    <w:rsid w:val="00686178"/>
    <w:rsid w:val="00686A22"/>
    <w:rsid w:val="00687372"/>
    <w:rsid w:val="00687442"/>
    <w:rsid w:val="00687481"/>
    <w:rsid w:val="00687566"/>
    <w:rsid w:val="00687D2F"/>
    <w:rsid w:val="00687ED8"/>
    <w:rsid w:val="00690000"/>
    <w:rsid w:val="0069013D"/>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98F"/>
    <w:rsid w:val="006E1CCB"/>
    <w:rsid w:val="006E2341"/>
    <w:rsid w:val="006E290E"/>
    <w:rsid w:val="006E2D44"/>
    <w:rsid w:val="006E2EB9"/>
    <w:rsid w:val="006E31D0"/>
    <w:rsid w:val="006E337A"/>
    <w:rsid w:val="006E352C"/>
    <w:rsid w:val="006E37A8"/>
    <w:rsid w:val="006E37B9"/>
    <w:rsid w:val="006E3D2B"/>
    <w:rsid w:val="006E4253"/>
    <w:rsid w:val="006E49FA"/>
    <w:rsid w:val="006E4A93"/>
    <w:rsid w:val="006E5539"/>
    <w:rsid w:val="006E5A02"/>
    <w:rsid w:val="006E5DFC"/>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6A3"/>
    <w:rsid w:val="00704DE5"/>
    <w:rsid w:val="0070587F"/>
    <w:rsid w:val="00706017"/>
    <w:rsid w:val="007062BD"/>
    <w:rsid w:val="007063EC"/>
    <w:rsid w:val="00706D41"/>
    <w:rsid w:val="00706FBD"/>
    <w:rsid w:val="00707194"/>
    <w:rsid w:val="007073D2"/>
    <w:rsid w:val="00707C18"/>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1F35"/>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471"/>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044"/>
    <w:rsid w:val="007732C0"/>
    <w:rsid w:val="00773836"/>
    <w:rsid w:val="00773A8B"/>
    <w:rsid w:val="00773F2C"/>
    <w:rsid w:val="007747AB"/>
    <w:rsid w:val="00774B7A"/>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DC"/>
    <w:rsid w:val="007937E7"/>
    <w:rsid w:val="0079430F"/>
    <w:rsid w:val="00794566"/>
    <w:rsid w:val="0079467B"/>
    <w:rsid w:val="007947EE"/>
    <w:rsid w:val="00794969"/>
    <w:rsid w:val="00794D7E"/>
    <w:rsid w:val="007952FC"/>
    <w:rsid w:val="007953CB"/>
    <w:rsid w:val="00795B9B"/>
    <w:rsid w:val="00795D43"/>
    <w:rsid w:val="00795EAC"/>
    <w:rsid w:val="007963F6"/>
    <w:rsid w:val="00796D9F"/>
    <w:rsid w:val="00796F2C"/>
    <w:rsid w:val="00797362"/>
    <w:rsid w:val="007A01AC"/>
    <w:rsid w:val="007A036F"/>
    <w:rsid w:val="007A06B0"/>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E9"/>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891"/>
    <w:rsid w:val="007E3B0D"/>
    <w:rsid w:val="007E3E28"/>
    <w:rsid w:val="007E4114"/>
    <w:rsid w:val="007E45C0"/>
    <w:rsid w:val="007E4A9B"/>
    <w:rsid w:val="007E55D7"/>
    <w:rsid w:val="007E55E3"/>
    <w:rsid w:val="007E56E4"/>
    <w:rsid w:val="007E57D9"/>
    <w:rsid w:val="007E5937"/>
    <w:rsid w:val="007E59DD"/>
    <w:rsid w:val="007E6161"/>
    <w:rsid w:val="007E7CA1"/>
    <w:rsid w:val="007E7DDA"/>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298"/>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1E8"/>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5E6"/>
    <w:rsid w:val="00855807"/>
    <w:rsid w:val="00855842"/>
    <w:rsid w:val="00855A02"/>
    <w:rsid w:val="00855FFE"/>
    <w:rsid w:val="0085634D"/>
    <w:rsid w:val="008563CB"/>
    <w:rsid w:val="00856613"/>
    <w:rsid w:val="008567FD"/>
    <w:rsid w:val="00856DC6"/>
    <w:rsid w:val="00857288"/>
    <w:rsid w:val="0085757B"/>
    <w:rsid w:val="0085798E"/>
    <w:rsid w:val="00857DFF"/>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6CB"/>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1FC"/>
    <w:rsid w:val="00876550"/>
    <w:rsid w:val="00877253"/>
    <w:rsid w:val="0088009B"/>
    <w:rsid w:val="00880690"/>
    <w:rsid w:val="00880ACD"/>
    <w:rsid w:val="00880E7B"/>
    <w:rsid w:val="0088124E"/>
    <w:rsid w:val="00881333"/>
    <w:rsid w:val="00881D0C"/>
    <w:rsid w:val="00881E65"/>
    <w:rsid w:val="00882351"/>
    <w:rsid w:val="00882F21"/>
    <w:rsid w:val="008832B4"/>
    <w:rsid w:val="00883351"/>
    <w:rsid w:val="00884218"/>
    <w:rsid w:val="008845B7"/>
    <w:rsid w:val="008847B3"/>
    <w:rsid w:val="00885313"/>
    <w:rsid w:val="00885A17"/>
    <w:rsid w:val="0088646B"/>
    <w:rsid w:val="00886585"/>
    <w:rsid w:val="00886E3B"/>
    <w:rsid w:val="008871D7"/>
    <w:rsid w:val="0089024F"/>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39C1"/>
    <w:rsid w:val="008C40A3"/>
    <w:rsid w:val="008C45B7"/>
    <w:rsid w:val="008C50DC"/>
    <w:rsid w:val="008C59CE"/>
    <w:rsid w:val="008C5B4C"/>
    <w:rsid w:val="008C6674"/>
    <w:rsid w:val="008C6AA1"/>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045"/>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035"/>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2812"/>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5A2"/>
    <w:rsid w:val="00940D18"/>
    <w:rsid w:val="00940D40"/>
    <w:rsid w:val="00942794"/>
    <w:rsid w:val="00942EB1"/>
    <w:rsid w:val="00943334"/>
    <w:rsid w:val="009439B1"/>
    <w:rsid w:val="009439BF"/>
    <w:rsid w:val="00943B3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469"/>
    <w:rsid w:val="0096592F"/>
    <w:rsid w:val="009659C2"/>
    <w:rsid w:val="00965B2A"/>
    <w:rsid w:val="00965C20"/>
    <w:rsid w:val="00965D14"/>
    <w:rsid w:val="00966232"/>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40FC"/>
    <w:rsid w:val="00974602"/>
    <w:rsid w:val="00974714"/>
    <w:rsid w:val="009748DD"/>
    <w:rsid w:val="00975075"/>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313"/>
    <w:rsid w:val="00983BF8"/>
    <w:rsid w:val="00983CFE"/>
    <w:rsid w:val="00984619"/>
    <w:rsid w:val="00984640"/>
    <w:rsid w:val="00984802"/>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7D2"/>
    <w:rsid w:val="00990A70"/>
    <w:rsid w:val="00990C00"/>
    <w:rsid w:val="00991454"/>
    <w:rsid w:val="00991AAC"/>
    <w:rsid w:val="00991C1C"/>
    <w:rsid w:val="0099220E"/>
    <w:rsid w:val="0099228B"/>
    <w:rsid w:val="00992926"/>
    <w:rsid w:val="009936A7"/>
    <w:rsid w:val="00994095"/>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277"/>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2DC1"/>
    <w:rsid w:val="009D30C9"/>
    <w:rsid w:val="009D3C4D"/>
    <w:rsid w:val="009D3CAB"/>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3997"/>
    <w:rsid w:val="009E418E"/>
    <w:rsid w:val="009E442F"/>
    <w:rsid w:val="009E4436"/>
    <w:rsid w:val="009E46DB"/>
    <w:rsid w:val="009E5250"/>
    <w:rsid w:val="009E583A"/>
    <w:rsid w:val="009E5ED5"/>
    <w:rsid w:val="009E625F"/>
    <w:rsid w:val="009E725C"/>
    <w:rsid w:val="009E7302"/>
    <w:rsid w:val="009E7886"/>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2D5"/>
    <w:rsid w:val="00A16D65"/>
    <w:rsid w:val="00A16E3F"/>
    <w:rsid w:val="00A17143"/>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9F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68AB"/>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8DB"/>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10A"/>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2CD"/>
    <w:rsid w:val="00A9651C"/>
    <w:rsid w:val="00A968E9"/>
    <w:rsid w:val="00A974E1"/>
    <w:rsid w:val="00A9764F"/>
    <w:rsid w:val="00A97DB1"/>
    <w:rsid w:val="00AA0337"/>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85B"/>
    <w:rsid w:val="00AB0914"/>
    <w:rsid w:val="00AB0C82"/>
    <w:rsid w:val="00AB162A"/>
    <w:rsid w:val="00AB268A"/>
    <w:rsid w:val="00AB2AF2"/>
    <w:rsid w:val="00AB32F3"/>
    <w:rsid w:val="00AB344E"/>
    <w:rsid w:val="00AB4B07"/>
    <w:rsid w:val="00AB4EF3"/>
    <w:rsid w:val="00AB61A4"/>
    <w:rsid w:val="00AB6BD6"/>
    <w:rsid w:val="00AB6DDD"/>
    <w:rsid w:val="00AB727F"/>
    <w:rsid w:val="00AB747D"/>
    <w:rsid w:val="00AB7F2D"/>
    <w:rsid w:val="00AC00F6"/>
    <w:rsid w:val="00AC02AE"/>
    <w:rsid w:val="00AC099D"/>
    <w:rsid w:val="00AC0B6E"/>
    <w:rsid w:val="00AC0BD9"/>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239"/>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BE6"/>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61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AE5"/>
    <w:rsid w:val="00B44DE9"/>
    <w:rsid w:val="00B44F9D"/>
    <w:rsid w:val="00B45754"/>
    <w:rsid w:val="00B4583E"/>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495E"/>
    <w:rsid w:val="00B54B08"/>
    <w:rsid w:val="00B54C10"/>
    <w:rsid w:val="00B5561D"/>
    <w:rsid w:val="00B55A14"/>
    <w:rsid w:val="00B55AF6"/>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42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30"/>
    <w:rsid w:val="00B859B5"/>
    <w:rsid w:val="00B85AF6"/>
    <w:rsid w:val="00B86423"/>
    <w:rsid w:val="00B870AA"/>
    <w:rsid w:val="00B872E2"/>
    <w:rsid w:val="00B873D0"/>
    <w:rsid w:val="00B8798B"/>
    <w:rsid w:val="00B90364"/>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45"/>
    <w:rsid w:val="00BA4A6F"/>
    <w:rsid w:val="00BA57AF"/>
    <w:rsid w:val="00BA5DEA"/>
    <w:rsid w:val="00BA609E"/>
    <w:rsid w:val="00BA63DA"/>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307"/>
    <w:rsid w:val="00BE0602"/>
    <w:rsid w:val="00BE0AF1"/>
    <w:rsid w:val="00BE1C5A"/>
    <w:rsid w:val="00BE23EA"/>
    <w:rsid w:val="00BE2A2F"/>
    <w:rsid w:val="00BE2AEB"/>
    <w:rsid w:val="00BE2E9C"/>
    <w:rsid w:val="00BE3179"/>
    <w:rsid w:val="00BE3345"/>
    <w:rsid w:val="00BE343F"/>
    <w:rsid w:val="00BE3535"/>
    <w:rsid w:val="00BE3542"/>
    <w:rsid w:val="00BE3A8A"/>
    <w:rsid w:val="00BE3DBC"/>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829"/>
    <w:rsid w:val="00C00C30"/>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1D6"/>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37A"/>
    <w:rsid w:val="00C175D0"/>
    <w:rsid w:val="00C178DF"/>
    <w:rsid w:val="00C17C7B"/>
    <w:rsid w:val="00C17F21"/>
    <w:rsid w:val="00C20295"/>
    <w:rsid w:val="00C20480"/>
    <w:rsid w:val="00C20BA6"/>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1607"/>
    <w:rsid w:val="00C3284F"/>
    <w:rsid w:val="00C32A03"/>
    <w:rsid w:val="00C32A41"/>
    <w:rsid w:val="00C33D0F"/>
    <w:rsid w:val="00C33D8E"/>
    <w:rsid w:val="00C33E75"/>
    <w:rsid w:val="00C34069"/>
    <w:rsid w:val="00C3406A"/>
    <w:rsid w:val="00C34828"/>
    <w:rsid w:val="00C34952"/>
    <w:rsid w:val="00C351FA"/>
    <w:rsid w:val="00C35D83"/>
    <w:rsid w:val="00C35DC3"/>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0A22"/>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B31"/>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31D"/>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72F5"/>
    <w:rsid w:val="00CD7421"/>
    <w:rsid w:val="00CD7877"/>
    <w:rsid w:val="00CD79B2"/>
    <w:rsid w:val="00CD79EB"/>
    <w:rsid w:val="00CD7A46"/>
    <w:rsid w:val="00CD7C93"/>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555"/>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422"/>
    <w:rsid w:val="00D116E1"/>
    <w:rsid w:val="00D11B19"/>
    <w:rsid w:val="00D12088"/>
    <w:rsid w:val="00D128D9"/>
    <w:rsid w:val="00D12AEC"/>
    <w:rsid w:val="00D12D91"/>
    <w:rsid w:val="00D1344F"/>
    <w:rsid w:val="00D13A57"/>
    <w:rsid w:val="00D14986"/>
    <w:rsid w:val="00D154DB"/>
    <w:rsid w:val="00D156A2"/>
    <w:rsid w:val="00D15A80"/>
    <w:rsid w:val="00D15BF7"/>
    <w:rsid w:val="00D15CD4"/>
    <w:rsid w:val="00D161F1"/>
    <w:rsid w:val="00D16318"/>
    <w:rsid w:val="00D167FB"/>
    <w:rsid w:val="00D16D51"/>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D9"/>
    <w:rsid w:val="00D318E4"/>
    <w:rsid w:val="00D31D12"/>
    <w:rsid w:val="00D31F6E"/>
    <w:rsid w:val="00D32871"/>
    <w:rsid w:val="00D32A63"/>
    <w:rsid w:val="00D32BD0"/>
    <w:rsid w:val="00D3341D"/>
    <w:rsid w:val="00D334B0"/>
    <w:rsid w:val="00D337E4"/>
    <w:rsid w:val="00D342FD"/>
    <w:rsid w:val="00D34934"/>
    <w:rsid w:val="00D351DD"/>
    <w:rsid w:val="00D35445"/>
    <w:rsid w:val="00D35605"/>
    <w:rsid w:val="00D366EB"/>
    <w:rsid w:val="00D37075"/>
    <w:rsid w:val="00D37282"/>
    <w:rsid w:val="00D3734D"/>
    <w:rsid w:val="00D37768"/>
    <w:rsid w:val="00D37B85"/>
    <w:rsid w:val="00D40BBE"/>
    <w:rsid w:val="00D40F7E"/>
    <w:rsid w:val="00D41A97"/>
    <w:rsid w:val="00D42273"/>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515A"/>
    <w:rsid w:val="00D7687D"/>
    <w:rsid w:val="00D77491"/>
    <w:rsid w:val="00D80204"/>
    <w:rsid w:val="00D807A4"/>
    <w:rsid w:val="00D807AB"/>
    <w:rsid w:val="00D80984"/>
    <w:rsid w:val="00D81309"/>
    <w:rsid w:val="00D8152F"/>
    <w:rsid w:val="00D81C6F"/>
    <w:rsid w:val="00D8234A"/>
    <w:rsid w:val="00D827F5"/>
    <w:rsid w:val="00D82A62"/>
    <w:rsid w:val="00D82C30"/>
    <w:rsid w:val="00D82D02"/>
    <w:rsid w:val="00D8365E"/>
    <w:rsid w:val="00D83FED"/>
    <w:rsid w:val="00D8437C"/>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D0A"/>
    <w:rsid w:val="00DB2E77"/>
    <w:rsid w:val="00DB2FE7"/>
    <w:rsid w:val="00DB3795"/>
    <w:rsid w:val="00DB3CAD"/>
    <w:rsid w:val="00DB3CBC"/>
    <w:rsid w:val="00DB406E"/>
    <w:rsid w:val="00DB4511"/>
    <w:rsid w:val="00DB4932"/>
    <w:rsid w:val="00DB4A0F"/>
    <w:rsid w:val="00DB4AA7"/>
    <w:rsid w:val="00DB5656"/>
    <w:rsid w:val="00DB56D8"/>
    <w:rsid w:val="00DB57D4"/>
    <w:rsid w:val="00DB5B11"/>
    <w:rsid w:val="00DB625A"/>
    <w:rsid w:val="00DB6656"/>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80"/>
    <w:rsid w:val="00DF09E5"/>
    <w:rsid w:val="00DF0B19"/>
    <w:rsid w:val="00DF1008"/>
    <w:rsid w:val="00DF1200"/>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6B4"/>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4F4A"/>
    <w:rsid w:val="00E15CB3"/>
    <w:rsid w:val="00E15EC8"/>
    <w:rsid w:val="00E166BE"/>
    <w:rsid w:val="00E166FF"/>
    <w:rsid w:val="00E16810"/>
    <w:rsid w:val="00E2036E"/>
    <w:rsid w:val="00E203BD"/>
    <w:rsid w:val="00E20DBD"/>
    <w:rsid w:val="00E21079"/>
    <w:rsid w:val="00E2109C"/>
    <w:rsid w:val="00E2144A"/>
    <w:rsid w:val="00E224C9"/>
    <w:rsid w:val="00E229D9"/>
    <w:rsid w:val="00E22FC0"/>
    <w:rsid w:val="00E23037"/>
    <w:rsid w:val="00E23396"/>
    <w:rsid w:val="00E233F6"/>
    <w:rsid w:val="00E23649"/>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E95"/>
    <w:rsid w:val="00E37F6A"/>
    <w:rsid w:val="00E40538"/>
    <w:rsid w:val="00E40932"/>
    <w:rsid w:val="00E40D15"/>
    <w:rsid w:val="00E40E8A"/>
    <w:rsid w:val="00E40FFC"/>
    <w:rsid w:val="00E4118A"/>
    <w:rsid w:val="00E417B4"/>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71BC"/>
    <w:rsid w:val="00E47464"/>
    <w:rsid w:val="00E478BF"/>
    <w:rsid w:val="00E478C2"/>
    <w:rsid w:val="00E47D78"/>
    <w:rsid w:val="00E502D8"/>
    <w:rsid w:val="00E50865"/>
    <w:rsid w:val="00E50899"/>
    <w:rsid w:val="00E510F2"/>
    <w:rsid w:val="00E529B2"/>
    <w:rsid w:val="00E541BF"/>
    <w:rsid w:val="00E5441C"/>
    <w:rsid w:val="00E54CD8"/>
    <w:rsid w:val="00E55077"/>
    <w:rsid w:val="00E551D3"/>
    <w:rsid w:val="00E55A58"/>
    <w:rsid w:val="00E561A2"/>
    <w:rsid w:val="00E561CA"/>
    <w:rsid w:val="00E56A96"/>
    <w:rsid w:val="00E57081"/>
    <w:rsid w:val="00E570CD"/>
    <w:rsid w:val="00E5793E"/>
    <w:rsid w:val="00E57F60"/>
    <w:rsid w:val="00E57FF7"/>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14F0"/>
    <w:rsid w:val="00EB1715"/>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532"/>
    <w:rsid w:val="00ED1A8D"/>
    <w:rsid w:val="00ED201A"/>
    <w:rsid w:val="00ED25B7"/>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187"/>
    <w:rsid w:val="00F005B3"/>
    <w:rsid w:val="00F0068A"/>
    <w:rsid w:val="00F00DFE"/>
    <w:rsid w:val="00F00EB4"/>
    <w:rsid w:val="00F01252"/>
    <w:rsid w:val="00F0158E"/>
    <w:rsid w:val="00F01962"/>
    <w:rsid w:val="00F01D4C"/>
    <w:rsid w:val="00F01E03"/>
    <w:rsid w:val="00F02034"/>
    <w:rsid w:val="00F02538"/>
    <w:rsid w:val="00F02D1B"/>
    <w:rsid w:val="00F02E9D"/>
    <w:rsid w:val="00F03261"/>
    <w:rsid w:val="00F03307"/>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D3"/>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C46"/>
    <w:rsid w:val="00F25E0A"/>
    <w:rsid w:val="00F26321"/>
    <w:rsid w:val="00F26E79"/>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1AA"/>
    <w:rsid w:val="00F33208"/>
    <w:rsid w:val="00F33B85"/>
    <w:rsid w:val="00F33E81"/>
    <w:rsid w:val="00F345A4"/>
    <w:rsid w:val="00F34828"/>
    <w:rsid w:val="00F34A22"/>
    <w:rsid w:val="00F34A3B"/>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71B"/>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BC4"/>
    <w:rsid w:val="00F73F2D"/>
    <w:rsid w:val="00F7409C"/>
    <w:rsid w:val="00F74387"/>
    <w:rsid w:val="00F7486F"/>
    <w:rsid w:val="00F74910"/>
    <w:rsid w:val="00F755C2"/>
    <w:rsid w:val="00F761F0"/>
    <w:rsid w:val="00F764E3"/>
    <w:rsid w:val="00F76658"/>
    <w:rsid w:val="00F76D85"/>
    <w:rsid w:val="00F77280"/>
    <w:rsid w:val="00F778D4"/>
    <w:rsid w:val="00F81C78"/>
    <w:rsid w:val="00F8211D"/>
    <w:rsid w:val="00F824AD"/>
    <w:rsid w:val="00F82979"/>
    <w:rsid w:val="00F82CFE"/>
    <w:rsid w:val="00F82EDB"/>
    <w:rsid w:val="00F83826"/>
    <w:rsid w:val="00F84402"/>
    <w:rsid w:val="00F847A9"/>
    <w:rsid w:val="00F84E3B"/>
    <w:rsid w:val="00F84F6A"/>
    <w:rsid w:val="00F85A94"/>
    <w:rsid w:val="00F85C08"/>
    <w:rsid w:val="00F864E4"/>
    <w:rsid w:val="00F865E6"/>
    <w:rsid w:val="00F87646"/>
    <w:rsid w:val="00F90482"/>
    <w:rsid w:val="00F908C0"/>
    <w:rsid w:val="00F9128F"/>
    <w:rsid w:val="00F91379"/>
    <w:rsid w:val="00F9167B"/>
    <w:rsid w:val="00F9186C"/>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7DF"/>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35"/>
    <w:rsid w:val="00FA2DC9"/>
    <w:rsid w:val="00FA398C"/>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80F"/>
    <w:rsid w:val="00FB1EFA"/>
    <w:rsid w:val="00FB1F0A"/>
    <w:rsid w:val="00FB207E"/>
    <w:rsid w:val="00FB2568"/>
    <w:rsid w:val="00FB2D1F"/>
    <w:rsid w:val="00FB349B"/>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409"/>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Car2 Car Car Car,Car Car1,Car31"/>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Car2 Car Car Car Car,Car Car1 Car,Car31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4"/>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Fuerte">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Manuel Vergara Paez e Ingrid Parra García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uiPriority w:val="99"/>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customStyle="1" w:styleId="Mencinsinresolver3">
    <w:name w:val="Mención sin resolver3"/>
    <w:basedOn w:val="Fuentedeprrafopredeter"/>
    <w:uiPriority w:val="99"/>
    <w:semiHidden/>
    <w:unhideWhenUsed/>
    <w:rsid w:val="001A1C16"/>
    <w:rPr>
      <w:color w:val="605E5C"/>
      <w:shd w:val="clear" w:color="auto" w:fill="E1DFDD"/>
    </w:rPr>
  </w:style>
  <w:style w:type="character" w:customStyle="1" w:styleId="Mencinsinresolver30">
    <w:name w:val="Mención sin resolver3"/>
    <w:basedOn w:val="Fuentedeprrafopredeter"/>
    <w:uiPriority w:val="99"/>
    <w:semiHidden/>
    <w:unhideWhenUsed/>
    <w:rsid w:val="00983BF8"/>
    <w:rPr>
      <w:color w:val="605E5C"/>
      <w:shd w:val="clear" w:color="auto" w:fill="E1DFDD"/>
    </w:rPr>
  </w:style>
  <w:style w:type="character" w:customStyle="1" w:styleId="vortaltextarea">
    <w:name w:val="vortaltextarea"/>
    <w:basedOn w:val="Fuentedeprrafopredeter"/>
    <w:rsid w:val="00983BF8"/>
  </w:style>
  <w:style w:type="character" w:customStyle="1" w:styleId="NormalWebCar">
    <w:name w:val="Normal (Web) Car"/>
    <w:link w:val="NormalWeb"/>
    <w:uiPriority w:val="99"/>
    <w:rsid w:val="00983BF8"/>
    <w:rPr>
      <w:sz w:val="24"/>
      <w:szCs w:val="24"/>
    </w:rPr>
  </w:style>
  <w:style w:type="character" w:customStyle="1" w:styleId="Mencinsinresolver4">
    <w:name w:val="Mención sin resolver4"/>
    <w:basedOn w:val="Fuentedeprrafopredeter"/>
    <w:uiPriority w:val="99"/>
    <w:semiHidden/>
    <w:unhideWhenUsed/>
    <w:rsid w:val="00983BF8"/>
    <w:rPr>
      <w:color w:val="605E5C"/>
      <w:shd w:val="clear" w:color="auto" w:fill="E1DFDD"/>
    </w:rPr>
  </w:style>
  <w:style w:type="table" w:customStyle="1" w:styleId="TableGrid">
    <w:name w:val="TableGrid"/>
    <w:rsid w:val="000C28A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31">
    <w:name w:val="Mención sin resolver31"/>
    <w:basedOn w:val="Fuentedeprrafopredeter"/>
    <w:uiPriority w:val="99"/>
    <w:semiHidden/>
    <w:unhideWhenUsed/>
    <w:rsid w:val="00BE0307"/>
    <w:rPr>
      <w:color w:val="605E5C"/>
      <w:shd w:val="clear" w:color="auto" w:fill="E1DFDD"/>
    </w:rPr>
  </w:style>
  <w:style w:type="table" w:styleId="Tablaconcuadrculaclara">
    <w:name w:val="Grid Table Light"/>
    <w:basedOn w:val="Tablanormal"/>
    <w:uiPriority w:val="40"/>
    <w:rsid w:val="00BE0307"/>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3">
    <w:name w:val="Grid Table 4 Accent 3"/>
    <w:basedOn w:val="Tablanormal"/>
    <w:uiPriority w:val="49"/>
    <w:rsid w:val="00BE030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5">
    <w:name w:val="Grid Table 4 Accent 5"/>
    <w:basedOn w:val="Tablanormal"/>
    <w:uiPriority w:val="49"/>
    <w:rsid w:val="00BE030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FontStyle158">
    <w:name w:val="Font Style158"/>
    <w:uiPriority w:val="99"/>
    <w:rsid w:val="00BE0307"/>
    <w:rPr>
      <w:rFonts w:ascii="Arial" w:hAnsi="Arial" w:cs="Arial"/>
      <w:sz w:val="16"/>
      <w:szCs w:val="16"/>
    </w:rPr>
  </w:style>
  <w:style w:type="character" w:customStyle="1" w:styleId="FontStyle156">
    <w:name w:val="Font Style156"/>
    <w:uiPriority w:val="99"/>
    <w:rsid w:val="00BE0307"/>
    <w:rPr>
      <w:rFonts w:ascii="Arial" w:hAnsi="Arial" w:cs="Arial"/>
      <w:b/>
      <w:bCs/>
      <w:sz w:val="16"/>
      <w:szCs w:val="16"/>
    </w:rPr>
  </w:style>
  <w:style w:type="paragraph" w:customStyle="1" w:styleId="Lneadeasunto">
    <w:name w:val="Línea de asunto"/>
    <w:basedOn w:val="Normal"/>
    <w:rsid w:val="00BE0307"/>
    <w:pPr>
      <w:autoSpaceDE/>
      <w:autoSpaceDN/>
    </w:pPr>
    <w:rPr>
      <w:rFonts w:ascii="Times New Roman" w:hAnsi="Times New Roman" w:cs="Times New Roman"/>
      <w:sz w:val="24"/>
      <w:szCs w:val="24"/>
      <w:lang w:val="es-ES"/>
    </w:rPr>
  </w:style>
  <w:style w:type="table" w:styleId="Tablaweb2">
    <w:name w:val="Table Web 2"/>
    <w:basedOn w:val="Tablanormal"/>
    <w:rsid w:val="00BE030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cuadrcula5oscura-nfasis3">
    <w:name w:val="Grid Table 5 Dark Accent 3"/>
    <w:basedOn w:val="Tablanormal"/>
    <w:uiPriority w:val="50"/>
    <w:rsid w:val="00BE030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vortalnumericbox">
    <w:name w:val="vortalnumericbox"/>
    <w:basedOn w:val="Fuentedeprrafopredeter"/>
    <w:rsid w:val="00BE0307"/>
  </w:style>
  <w:style w:type="character" w:customStyle="1" w:styleId="Mencinsinresolver5">
    <w:name w:val="Mención sin resolver5"/>
    <w:basedOn w:val="Fuentedeprrafopredeter"/>
    <w:uiPriority w:val="99"/>
    <w:semiHidden/>
    <w:unhideWhenUsed/>
    <w:rsid w:val="00BE0307"/>
    <w:rPr>
      <w:color w:val="605E5C"/>
      <w:shd w:val="clear" w:color="auto" w:fill="E1DFDD"/>
    </w:rPr>
  </w:style>
  <w:style w:type="table" w:styleId="Tablaconcuadrcula5oscura-nfasis6">
    <w:name w:val="Grid Table 5 Dark Accent 6"/>
    <w:basedOn w:val="Tablanormal"/>
    <w:uiPriority w:val="50"/>
    <w:rsid w:val="00C111D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3-nfasis3">
    <w:name w:val="Grid Table 3 Accent 3"/>
    <w:basedOn w:val="Tablanormal"/>
    <w:uiPriority w:val="48"/>
    <w:rsid w:val="00C111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Tabladecuadrcula4-nfasis31">
    <w:name w:val="Tabla de cuadrícula 4 - Énfasis 31"/>
    <w:basedOn w:val="Tablanormal"/>
    <w:uiPriority w:val="49"/>
    <w:rsid w:val="00C111D6"/>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2">
    <w:name w:val="Tabla de cuadrícula 4 - Énfasis 32"/>
    <w:basedOn w:val="Tablanormal"/>
    <w:uiPriority w:val="49"/>
    <w:rsid w:val="00C111D6"/>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2-nfasis3">
    <w:name w:val="List Table 2 Accent 3"/>
    <w:basedOn w:val="Tablanormal"/>
    <w:uiPriority w:val="47"/>
    <w:rsid w:val="00C111D6"/>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concuadrcula6concolores-nfasis3">
    <w:name w:val="Grid Table 6 Colorful Accent 3"/>
    <w:basedOn w:val="Tablanormal"/>
    <w:uiPriority w:val="51"/>
    <w:rsid w:val="00C111D6"/>
    <w:rPr>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clara1">
    <w:name w:val="Tabla con cuadrícula clara1"/>
    <w:basedOn w:val="Tablanormal"/>
    <w:uiPriority w:val="40"/>
    <w:rsid w:val="00C111D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xcontentpasted0">
    <w:name w:val="x_contentpasted0"/>
    <w:basedOn w:val="Fuentedeprrafopredeter"/>
    <w:rsid w:val="00C111D6"/>
  </w:style>
  <w:style w:type="character" w:customStyle="1" w:styleId="Mencinsinresolver6">
    <w:name w:val="Mención sin resolver6"/>
    <w:uiPriority w:val="99"/>
    <w:semiHidden/>
    <w:unhideWhenUsed/>
    <w:rsid w:val="00C111D6"/>
    <w:rPr>
      <w:color w:val="605E5C"/>
      <w:shd w:val="clear" w:color="auto" w:fill="E1DFDD"/>
    </w:rPr>
  </w:style>
  <w:style w:type="character" w:customStyle="1" w:styleId="vortaltextbox">
    <w:name w:val="vortaltextbox"/>
    <w:basedOn w:val="Fuentedeprrafopredeter"/>
    <w:rsid w:val="000D2C1D"/>
  </w:style>
  <w:style w:type="character" w:customStyle="1" w:styleId="cf01">
    <w:name w:val="cf01"/>
    <w:basedOn w:val="Fuentedeprrafopredeter"/>
    <w:rsid w:val="000D2C1D"/>
    <w:rPr>
      <w:rFonts w:ascii="Segoe UI" w:hAnsi="Segoe UI" w:cs="Segoe UI" w:hint="default"/>
      <w:sz w:val="18"/>
      <w:szCs w:val="18"/>
    </w:rPr>
  </w:style>
  <w:style w:type="character" w:styleId="Mencinsinresolver">
    <w:name w:val="Unresolved Mention"/>
    <w:basedOn w:val="Fuentedeprrafopredeter"/>
    <w:uiPriority w:val="99"/>
    <w:semiHidden/>
    <w:unhideWhenUsed/>
    <w:rsid w:val="00904035"/>
    <w:rPr>
      <w:color w:val="605E5C"/>
      <w:shd w:val="clear" w:color="auto" w:fill="E1DFDD"/>
    </w:rPr>
  </w:style>
  <w:style w:type="numbering" w:customStyle="1" w:styleId="Listaactual1">
    <w:name w:val="Lista actual1"/>
    <w:uiPriority w:val="99"/>
    <w:rsid w:val="00B55AF6"/>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vital.minambiente.gov.co/SILPA_UT_PRE/RUIA/ConsultarSancion.aspx?Ubic=ex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AD5E6882EF409ABCA9E295FA26C679"/>
        <w:category>
          <w:name w:val="General"/>
          <w:gallery w:val="placeholder"/>
        </w:category>
        <w:types>
          <w:type w:val="bbPlcHdr"/>
        </w:types>
        <w:behaviors>
          <w:behavior w:val="content"/>
        </w:behaviors>
        <w:guid w:val="{1F6E02B1-5C22-4C4D-998C-0F270AC5026B}"/>
      </w:docPartPr>
      <w:docPartBody>
        <w:p w:rsidR="00E8654F" w:rsidRDefault="00491240" w:rsidP="00491240">
          <w:pPr>
            <w:pStyle w:val="77AD5E6882EF409ABCA9E295FA26C67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05800F2F3E4F299DBC396E2464A9D5"/>
        <w:category>
          <w:name w:val="General"/>
          <w:gallery w:val="placeholder"/>
        </w:category>
        <w:types>
          <w:type w:val="bbPlcHdr"/>
        </w:types>
        <w:behaviors>
          <w:behavior w:val="content"/>
        </w:behaviors>
        <w:guid w:val="{D2E48B89-F4AE-41A2-BDCB-B8A454614C72}"/>
      </w:docPartPr>
      <w:docPartBody>
        <w:p w:rsidR="00E8654F" w:rsidRDefault="00491240" w:rsidP="00491240">
          <w:pPr>
            <w:pStyle w:val="D205800F2F3E4F299DBC396E2464A9D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24966FEE94641ADACBB173B6A98271D"/>
        <w:category>
          <w:name w:val="General"/>
          <w:gallery w:val="placeholder"/>
        </w:category>
        <w:types>
          <w:type w:val="bbPlcHdr"/>
        </w:types>
        <w:behaviors>
          <w:behavior w:val="content"/>
        </w:behaviors>
        <w:guid w:val="{D1CB8EC4-CD61-40A7-B261-CD77415BDE86}"/>
      </w:docPartPr>
      <w:docPartBody>
        <w:p w:rsidR="00E8654F" w:rsidRDefault="00491240" w:rsidP="00491240">
          <w:pPr>
            <w:pStyle w:val="124966FEE94641ADACBB173B6A98271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B9FB0CF66A40469D9683DD24269FAD"/>
        <w:category>
          <w:name w:val="General"/>
          <w:gallery w:val="placeholder"/>
        </w:category>
        <w:types>
          <w:type w:val="bbPlcHdr"/>
        </w:types>
        <w:behaviors>
          <w:behavior w:val="content"/>
        </w:behaviors>
        <w:guid w:val="{EF104D34-F40E-42DB-8DB9-E060B6455666}"/>
      </w:docPartPr>
      <w:docPartBody>
        <w:p w:rsidR="00E8654F" w:rsidRDefault="00491240" w:rsidP="00491240">
          <w:pPr>
            <w:pStyle w:val="DEB9FB0CF66A40469D9683DD24269FA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F7421FE70D349488C22035CE5CDC247"/>
        <w:category>
          <w:name w:val="General"/>
          <w:gallery w:val="placeholder"/>
        </w:category>
        <w:types>
          <w:type w:val="bbPlcHdr"/>
        </w:types>
        <w:behaviors>
          <w:behavior w:val="content"/>
        </w:behaviors>
        <w:guid w:val="{C751CA68-BF4E-4DBE-9F23-4EF277CEE3AD}"/>
      </w:docPartPr>
      <w:docPartBody>
        <w:p w:rsidR="00E8654F" w:rsidRDefault="00491240" w:rsidP="00491240">
          <w:pPr>
            <w:pStyle w:val="BF7421FE70D349488C22035CE5CDC2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5EBC63A3C414B128674244427B96009"/>
        <w:category>
          <w:name w:val="General"/>
          <w:gallery w:val="placeholder"/>
        </w:category>
        <w:types>
          <w:type w:val="bbPlcHdr"/>
        </w:types>
        <w:behaviors>
          <w:behavior w:val="content"/>
        </w:behaviors>
        <w:guid w:val="{67C87461-394A-4EEC-A371-2C81522B6197}"/>
      </w:docPartPr>
      <w:docPartBody>
        <w:p w:rsidR="00E8654F" w:rsidRDefault="00491240" w:rsidP="00491240">
          <w:pPr>
            <w:pStyle w:val="D5EBC63A3C414B128674244427B9600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B578E99C64B9D8AEC35CA60DFC7C8"/>
        <w:category>
          <w:name w:val="General"/>
          <w:gallery w:val="placeholder"/>
        </w:category>
        <w:types>
          <w:type w:val="bbPlcHdr"/>
        </w:types>
        <w:behaviors>
          <w:behavior w:val="content"/>
        </w:behaviors>
        <w:guid w:val="{D2A44E9F-AD91-4B14-85B8-C282431094CA}"/>
      </w:docPartPr>
      <w:docPartBody>
        <w:p w:rsidR="00E8654F" w:rsidRDefault="00491240" w:rsidP="00491240">
          <w:pPr>
            <w:pStyle w:val="704B578E99C64B9D8AEC35CA60DFC7C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76075779BD745608E743A3438FD440F"/>
        <w:category>
          <w:name w:val="General"/>
          <w:gallery w:val="placeholder"/>
        </w:category>
        <w:types>
          <w:type w:val="bbPlcHdr"/>
        </w:types>
        <w:behaviors>
          <w:behavior w:val="content"/>
        </w:behaviors>
        <w:guid w:val="{BD4E0E1B-2993-46AF-BEB9-05B7885B355B}"/>
      </w:docPartPr>
      <w:docPartBody>
        <w:p w:rsidR="00986960" w:rsidRDefault="00B56AF9" w:rsidP="00B56AF9">
          <w:pPr>
            <w:pStyle w:val="776075779BD745608E743A3438FD440F"/>
          </w:pPr>
          <w:r w:rsidRPr="000D290B">
            <w:rPr>
              <w:rStyle w:val="Textodelmarcadordeposicin"/>
              <w:rFonts w:ascii="Arial" w:hAnsi="Arial" w:cs="Arial"/>
              <w:color w:val="FF8F8F"/>
              <w:u w:val="single"/>
            </w:rPr>
            <w:t>Ciudad</w:t>
          </w:r>
        </w:p>
      </w:docPartBody>
    </w:docPart>
    <w:docPart>
      <w:docPartPr>
        <w:name w:val="0E4773AF9713400393A5ED540F90D189"/>
        <w:category>
          <w:name w:val="General"/>
          <w:gallery w:val="placeholder"/>
        </w:category>
        <w:types>
          <w:type w:val="bbPlcHdr"/>
        </w:types>
        <w:behaviors>
          <w:behavior w:val="content"/>
        </w:behaviors>
        <w:guid w:val="{B64B8EBC-6D90-4C88-B802-2B8F558D0B5A}"/>
      </w:docPartPr>
      <w:docPartBody>
        <w:p w:rsidR="00986960" w:rsidRDefault="00B56AF9" w:rsidP="00B56AF9">
          <w:pPr>
            <w:pStyle w:val="0E4773AF9713400393A5ED540F90D189"/>
          </w:pPr>
          <w:r w:rsidRPr="000D290B">
            <w:rPr>
              <w:rStyle w:val="Textodelmarcadordeposicin"/>
              <w:rFonts w:ascii="Arial" w:hAnsi="Arial" w:cs="Arial"/>
              <w:color w:val="FF8F8F"/>
              <w:u w:val="single"/>
            </w:rPr>
            <w:t>DILIGENCIAR LA UNIDAD A LA QUE PRESENTA LA OFERTA</w:t>
          </w:r>
        </w:p>
      </w:docPartBody>
    </w:docPart>
    <w:docPart>
      <w:docPartPr>
        <w:name w:val="0E07A9657CDF41D6956F070464255A26"/>
        <w:category>
          <w:name w:val="General"/>
          <w:gallery w:val="placeholder"/>
        </w:category>
        <w:types>
          <w:type w:val="bbPlcHdr"/>
        </w:types>
        <w:behaviors>
          <w:behavior w:val="content"/>
        </w:behaviors>
        <w:guid w:val="{6375493B-0DFF-4313-A34E-9339870AAA21}"/>
      </w:docPartPr>
      <w:docPartBody>
        <w:p w:rsidR="00986960" w:rsidRDefault="00B56AF9" w:rsidP="00B56AF9">
          <w:pPr>
            <w:pStyle w:val="0E07A9657CDF41D6956F070464255A26"/>
          </w:pPr>
          <w:r w:rsidRPr="000D290B">
            <w:rPr>
              <w:rStyle w:val="Textodelmarcadordeposicin"/>
              <w:rFonts w:ascii="Arial" w:hAnsi="Arial" w:cs="Arial"/>
              <w:color w:val="FF8F8F"/>
              <w:u w:val="single"/>
            </w:rPr>
            <w:t>Ciudad</w:t>
          </w:r>
        </w:p>
      </w:docPartBody>
    </w:docPart>
    <w:docPart>
      <w:docPartPr>
        <w:name w:val="71508DE4937E4C0CABF13647C4426D15"/>
        <w:category>
          <w:name w:val="General"/>
          <w:gallery w:val="placeholder"/>
        </w:category>
        <w:types>
          <w:type w:val="bbPlcHdr"/>
        </w:types>
        <w:behaviors>
          <w:behavior w:val="content"/>
        </w:behaviors>
        <w:guid w:val="{2F5E2A74-0AE6-41B0-A8E5-16E8876F93AF}"/>
      </w:docPartPr>
      <w:docPartBody>
        <w:p w:rsidR="00986960" w:rsidRDefault="00B56AF9" w:rsidP="00B56AF9">
          <w:pPr>
            <w:pStyle w:val="71508DE4937E4C0CABF13647C4426D1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FC41585383441E99A87EF9B51C6E4F5"/>
        <w:category>
          <w:name w:val="General"/>
          <w:gallery w:val="placeholder"/>
        </w:category>
        <w:types>
          <w:type w:val="bbPlcHdr"/>
        </w:types>
        <w:behaviors>
          <w:behavior w:val="content"/>
        </w:behaviors>
        <w:guid w:val="{9B3337A7-E922-45D4-9484-AB689E886DCA}"/>
      </w:docPartPr>
      <w:docPartBody>
        <w:p w:rsidR="00986960" w:rsidRDefault="00B56AF9" w:rsidP="00B56AF9">
          <w:pPr>
            <w:pStyle w:val="4FC41585383441E99A87EF9B51C6E4F5"/>
          </w:pPr>
          <w:r w:rsidRPr="000D290B">
            <w:rPr>
              <w:rStyle w:val="Textodelmarcadordeposicin"/>
              <w:rFonts w:ascii="Arial" w:hAnsi="Arial" w:cs="Arial"/>
              <w:color w:val="FF8F8F"/>
              <w:u w:val="single"/>
            </w:rPr>
            <w:t>Diligenciar el número del proceso</w:t>
          </w:r>
        </w:p>
      </w:docPartBody>
    </w:docPart>
    <w:docPart>
      <w:docPartPr>
        <w:name w:val="789DF0E747EE429989193BCCF26A0752"/>
        <w:category>
          <w:name w:val="General"/>
          <w:gallery w:val="placeholder"/>
        </w:category>
        <w:types>
          <w:type w:val="bbPlcHdr"/>
        </w:types>
        <w:behaviors>
          <w:behavior w:val="content"/>
        </w:behaviors>
        <w:guid w:val="{F194898C-1693-4E5F-8D1D-E294B1C685B1}"/>
      </w:docPartPr>
      <w:docPartBody>
        <w:p w:rsidR="00986960" w:rsidRDefault="00B56AF9" w:rsidP="00B56AF9">
          <w:pPr>
            <w:pStyle w:val="789DF0E747EE429989193BCCF26A0752"/>
          </w:pPr>
          <w:r w:rsidRPr="000D290B">
            <w:rPr>
              <w:rStyle w:val="Textodelmarcadordeposicin"/>
              <w:rFonts w:ascii="Arial" w:hAnsi="Arial" w:cs="Arial"/>
              <w:color w:val="FF8F8F"/>
              <w:u w:val="single"/>
            </w:rPr>
            <w:t>Transcribir el objeto del proceso</w:t>
          </w:r>
        </w:p>
      </w:docPartBody>
    </w:docPart>
    <w:docPart>
      <w:docPartPr>
        <w:name w:val="BA4F33348CB24CFD8875D2697D6370A1"/>
        <w:category>
          <w:name w:val="General"/>
          <w:gallery w:val="placeholder"/>
        </w:category>
        <w:types>
          <w:type w:val="bbPlcHdr"/>
        </w:types>
        <w:behaviors>
          <w:behavior w:val="content"/>
        </w:behaviors>
        <w:guid w:val="{61BD6D7C-537A-4C43-A710-B12027565BD3}"/>
      </w:docPartPr>
      <w:docPartBody>
        <w:p w:rsidR="00986960" w:rsidRDefault="00B56AF9" w:rsidP="00B56AF9">
          <w:pPr>
            <w:pStyle w:val="BA4F33348CB24CFD8875D2697D6370A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1AA1BD77F1E44DCB8A7F24470BBCB84"/>
        <w:category>
          <w:name w:val="General"/>
          <w:gallery w:val="placeholder"/>
        </w:category>
        <w:types>
          <w:type w:val="bbPlcHdr"/>
        </w:types>
        <w:behaviors>
          <w:behavior w:val="content"/>
        </w:behaviors>
        <w:guid w:val="{490C5103-3154-4D5F-97A4-F53D17349C25}"/>
      </w:docPartPr>
      <w:docPartBody>
        <w:p w:rsidR="00986960" w:rsidRDefault="00B56AF9" w:rsidP="00B56AF9">
          <w:pPr>
            <w:pStyle w:val="D1AA1BD77F1E44DCB8A7F24470BBCB84"/>
          </w:pPr>
          <w:r w:rsidRPr="000D290B">
            <w:rPr>
              <w:rStyle w:val="Textodelmarcadordeposicin"/>
              <w:rFonts w:eastAsiaTheme="minorHAnsi"/>
              <w:color w:val="FF8F8F"/>
              <w:u w:val="single"/>
            </w:rPr>
            <w:t>Domicilio de la persona firmante</w:t>
          </w:r>
        </w:p>
      </w:docPartBody>
    </w:docPart>
    <w:docPart>
      <w:docPartPr>
        <w:name w:val="2E02FE901F0C482496ED69AFEDCAAC4F"/>
        <w:category>
          <w:name w:val="General"/>
          <w:gallery w:val="placeholder"/>
        </w:category>
        <w:types>
          <w:type w:val="bbPlcHdr"/>
        </w:types>
        <w:behaviors>
          <w:behavior w:val="content"/>
        </w:behaviors>
        <w:guid w:val="{43079D36-38CC-4F91-B122-16DCBAD1A12D}"/>
      </w:docPartPr>
      <w:docPartBody>
        <w:p w:rsidR="00986960" w:rsidRDefault="00B56AF9" w:rsidP="00B56AF9">
          <w:pPr>
            <w:pStyle w:val="2E02FE901F0C482496ED69AFEDCAAC4F"/>
          </w:pPr>
          <w:r w:rsidRPr="000D290B">
            <w:rPr>
              <w:rStyle w:val="Textodelmarcadordeposicin"/>
              <w:rFonts w:eastAsiaTheme="minorHAnsi"/>
              <w:color w:val="FF8F8F"/>
              <w:u w:val="single"/>
            </w:rPr>
            <w:t>Documento de identificación de la persona firmante y lugar de expedición</w:t>
          </w:r>
        </w:p>
      </w:docPartBody>
    </w:docPart>
    <w:docPart>
      <w:docPartPr>
        <w:name w:val="97D53DF3BA4D40868BE249E49FE0DCD5"/>
        <w:category>
          <w:name w:val="General"/>
          <w:gallery w:val="placeholder"/>
        </w:category>
        <w:types>
          <w:type w:val="bbPlcHdr"/>
        </w:types>
        <w:behaviors>
          <w:behavior w:val="content"/>
        </w:behaviors>
        <w:guid w:val="{D94FE35B-EFF0-4D53-9975-F321B1DBB823}"/>
      </w:docPartPr>
      <w:docPartBody>
        <w:p w:rsidR="00986960" w:rsidRDefault="00B56AF9" w:rsidP="00B56AF9">
          <w:pPr>
            <w:pStyle w:val="97D53DF3BA4D40868BE249E49FE0DCD5"/>
          </w:pPr>
          <w:r w:rsidRPr="000D290B">
            <w:rPr>
              <w:rStyle w:val="Textodelmarcadordeposicin"/>
              <w:rFonts w:eastAsiaTheme="minorHAnsi"/>
              <w:color w:val="FF8F8F"/>
              <w:u w:val="single"/>
            </w:rPr>
            <w:t>Seleccionar la opción correspondiente</w:t>
          </w:r>
        </w:p>
      </w:docPartBody>
    </w:docPart>
    <w:docPart>
      <w:docPartPr>
        <w:name w:val="AE95530D53114AB1B092BC2DC3182563"/>
        <w:category>
          <w:name w:val="General"/>
          <w:gallery w:val="placeholder"/>
        </w:category>
        <w:types>
          <w:type w:val="bbPlcHdr"/>
        </w:types>
        <w:behaviors>
          <w:behavior w:val="content"/>
        </w:behaviors>
        <w:guid w:val="{ECA573BA-5FB4-45A1-9051-76D117D0932F}"/>
      </w:docPartPr>
      <w:docPartBody>
        <w:p w:rsidR="00986960" w:rsidRDefault="00B56AF9" w:rsidP="00B56AF9">
          <w:pPr>
            <w:pStyle w:val="AE95530D53114AB1B092BC2DC3182563"/>
          </w:pPr>
          <w:r w:rsidRPr="000D290B">
            <w:rPr>
              <w:rStyle w:val="Textodelmarcadordeposicin"/>
              <w:rFonts w:ascii="Arial" w:hAnsi="Arial" w:cs="Arial"/>
              <w:color w:val="FF8F8F"/>
              <w:u w:val="single"/>
            </w:rPr>
            <w:t>Elegir la modalidad de contratación</w:t>
          </w:r>
        </w:p>
      </w:docPartBody>
    </w:docPart>
    <w:docPart>
      <w:docPartPr>
        <w:name w:val="6269C5DBF2B14AF0B7F355B7561CFB5C"/>
        <w:category>
          <w:name w:val="General"/>
          <w:gallery w:val="placeholder"/>
        </w:category>
        <w:types>
          <w:type w:val="bbPlcHdr"/>
        </w:types>
        <w:behaviors>
          <w:behavior w:val="content"/>
        </w:behaviors>
        <w:guid w:val="{06F66873-03FB-422C-B32A-2ED72487A125}"/>
      </w:docPartPr>
      <w:docPartBody>
        <w:p w:rsidR="00986960" w:rsidRDefault="00B56AF9" w:rsidP="00B56AF9">
          <w:pPr>
            <w:pStyle w:val="6269C5DBF2B14AF0B7F355B7561CFB5C"/>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27C2AB7387E4C1EAB7D725C7A1C6792"/>
        <w:category>
          <w:name w:val="General"/>
          <w:gallery w:val="placeholder"/>
        </w:category>
        <w:types>
          <w:type w:val="bbPlcHdr"/>
        </w:types>
        <w:behaviors>
          <w:behavior w:val="content"/>
        </w:behaviors>
        <w:guid w:val="{035ACB1C-D7B5-4423-A3E2-8C4E2389AA56}"/>
      </w:docPartPr>
      <w:docPartBody>
        <w:p w:rsidR="00986960" w:rsidRDefault="00B56AF9" w:rsidP="00B56AF9">
          <w:pPr>
            <w:pStyle w:val="027C2AB7387E4C1EAB7D725C7A1C6792"/>
          </w:pPr>
          <w:r>
            <w:rPr>
              <w:rStyle w:val="Textodelmarcadordeposicin"/>
              <w:rFonts w:ascii="Arial" w:hAnsi="Arial" w:cs="Arial"/>
              <w:color w:val="FF8F8F"/>
              <w:sz w:val="20"/>
              <w:szCs w:val="20"/>
              <w:u w:val="single"/>
            </w:rPr>
            <w:t>Ciudad</w:t>
          </w:r>
        </w:p>
      </w:docPartBody>
    </w:docPart>
    <w:docPart>
      <w:docPartPr>
        <w:name w:val="7D5840C514234DE094B407B4F1C562C0"/>
        <w:category>
          <w:name w:val="General"/>
          <w:gallery w:val="placeholder"/>
        </w:category>
        <w:types>
          <w:type w:val="bbPlcHdr"/>
        </w:types>
        <w:behaviors>
          <w:behavior w:val="content"/>
        </w:behaviors>
        <w:guid w:val="{0B6A8712-85C0-44F1-A54D-8C569E3F93FE}"/>
      </w:docPartPr>
      <w:docPartBody>
        <w:p w:rsidR="00986960" w:rsidRDefault="00B56AF9" w:rsidP="00B56AF9">
          <w:pPr>
            <w:pStyle w:val="7D5840C514234DE094B407B4F1C562C0"/>
          </w:pPr>
          <w:r>
            <w:rPr>
              <w:rStyle w:val="Textodelmarcadordeposicin"/>
              <w:rFonts w:ascii="Arial" w:hAnsi="Arial" w:cs="Arial"/>
              <w:color w:val="FF8F8F"/>
              <w:sz w:val="20"/>
              <w:szCs w:val="20"/>
              <w:u w:val="single"/>
            </w:rPr>
            <w:t>DILIGENCIAR LA UNIDAD A LA QUE PRESENTA LA OFERTA</w:t>
          </w:r>
        </w:p>
      </w:docPartBody>
    </w:docPart>
    <w:docPart>
      <w:docPartPr>
        <w:name w:val="91F35A09F5704CB7A8E7118D1C241DEB"/>
        <w:category>
          <w:name w:val="General"/>
          <w:gallery w:val="placeholder"/>
        </w:category>
        <w:types>
          <w:type w:val="bbPlcHdr"/>
        </w:types>
        <w:behaviors>
          <w:behavior w:val="content"/>
        </w:behaviors>
        <w:guid w:val="{CDED9F13-4022-4101-B9CC-D03B89E8C55A}"/>
      </w:docPartPr>
      <w:docPartBody>
        <w:p w:rsidR="00986960" w:rsidRDefault="00B56AF9" w:rsidP="00B56AF9">
          <w:pPr>
            <w:pStyle w:val="91F35A09F5704CB7A8E7118D1C241DEB"/>
          </w:pPr>
          <w:r>
            <w:rPr>
              <w:rStyle w:val="Textodelmarcadordeposicin"/>
              <w:rFonts w:ascii="Arial" w:hAnsi="Arial" w:cs="Arial"/>
              <w:color w:val="FF8F8F"/>
              <w:sz w:val="20"/>
              <w:szCs w:val="20"/>
              <w:u w:val="single"/>
            </w:rPr>
            <w:t>Ciudad</w:t>
          </w:r>
        </w:p>
      </w:docPartBody>
    </w:docPart>
    <w:docPart>
      <w:docPartPr>
        <w:name w:val="37EA3280A9BC498FBD394B49FB045A7B"/>
        <w:category>
          <w:name w:val="General"/>
          <w:gallery w:val="placeholder"/>
        </w:category>
        <w:types>
          <w:type w:val="bbPlcHdr"/>
        </w:types>
        <w:behaviors>
          <w:behavior w:val="content"/>
        </w:behaviors>
        <w:guid w:val="{E8110DDB-7A63-4947-82DA-A5B661ABF91E}"/>
      </w:docPartPr>
      <w:docPartBody>
        <w:p w:rsidR="00986960" w:rsidRDefault="00B56AF9" w:rsidP="00B56AF9">
          <w:pPr>
            <w:pStyle w:val="37EA3280A9BC498FBD394B49FB045A7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67F8809F2634F11843D18B925EE590E"/>
        <w:category>
          <w:name w:val="General"/>
          <w:gallery w:val="placeholder"/>
        </w:category>
        <w:types>
          <w:type w:val="bbPlcHdr"/>
        </w:types>
        <w:behaviors>
          <w:behavior w:val="content"/>
        </w:behaviors>
        <w:guid w:val="{01798231-5AAE-4940-9189-B60BFA6409E5}"/>
      </w:docPartPr>
      <w:docPartBody>
        <w:p w:rsidR="00986960" w:rsidRDefault="00B56AF9" w:rsidP="00B56AF9">
          <w:pPr>
            <w:pStyle w:val="D67F8809F2634F11843D18B925EE590E"/>
          </w:pPr>
          <w:r>
            <w:rPr>
              <w:rStyle w:val="Textodelmarcadordeposicin"/>
              <w:rFonts w:ascii="Arial" w:hAnsi="Arial" w:cs="Arial"/>
              <w:color w:val="FF8F8F"/>
              <w:sz w:val="20"/>
              <w:szCs w:val="20"/>
              <w:u w:val="single"/>
            </w:rPr>
            <w:t>Diligenciar el número del proceso</w:t>
          </w:r>
        </w:p>
      </w:docPartBody>
    </w:docPart>
    <w:docPart>
      <w:docPartPr>
        <w:name w:val="D79C410A5C9C431A851FD557EA2F870C"/>
        <w:category>
          <w:name w:val="General"/>
          <w:gallery w:val="placeholder"/>
        </w:category>
        <w:types>
          <w:type w:val="bbPlcHdr"/>
        </w:types>
        <w:behaviors>
          <w:behavior w:val="content"/>
        </w:behaviors>
        <w:guid w:val="{B0D7269F-F9DC-4C38-9C76-069ACFF76C2C}"/>
      </w:docPartPr>
      <w:docPartBody>
        <w:p w:rsidR="00986960" w:rsidRDefault="00B56AF9" w:rsidP="00B56AF9">
          <w:pPr>
            <w:pStyle w:val="D79C410A5C9C431A851FD557EA2F870C"/>
          </w:pPr>
          <w:r>
            <w:rPr>
              <w:rStyle w:val="Textodelmarcadordeposicin"/>
              <w:rFonts w:ascii="Arial" w:hAnsi="Arial" w:cs="Arial"/>
              <w:color w:val="FF8F8F"/>
              <w:sz w:val="20"/>
              <w:szCs w:val="20"/>
              <w:u w:val="single"/>
            </w:rPr>
            <w:t>Transcribir el objeto del proceso</w:t>
          </w:r>
        </w:p>
      </w:docPartBody>
    </w:docPart>
    <w:docPart>
      <w:docPartPr>
        <w:name w:val="0E65A95A4E514985B71135E10DEB0F9D"/>
        <w:category>
          <w:name w:val="General"/>
          <w:gallery w:val="placeholder"/>
        </w:category>
        <w:types>
          <w:type w:val="bbPlcHdr"/>
        </w:types>
        <w:behaviors>
          <w:behavior w:val="content"/>
        </w:behaviors>
        <w:guid w:val="{14FD4E0D-7CAE-4E11-86C5-0D0548D5605D}"/>
      </w:docPartPr>
      <w:docPartBody>
        <w:p w:rsidR="00986960" w:rsidRDefault="00B56AF9" w:rsidP="00B56AF9">
          <w:pPr>
            <w:pStyle w:val="0E65A95A4E514985B71135E10DEB0F9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05B049B0F344724B2603A373E0210ED"/>
        <w:category>
          <w:name w:val="General"/>
          <w:gallery w:val="placeholder"/>
        </w:category>
        <w:types>
          <w:type w:val="bbPlcHdr"/>
        </w:types>
        <w:behaviors>
          <w:behavior w:val="content"/>
        </w:behaviors>
        <w:guid w:val="{05D8BFB7-6D19-4FA7-8367-1D3EB179E409}"/>
      </w:docPartPr>
      <w:docPartBody>
        <w:p w:rsidR="00986960" w:rsidRDefault="00B56AF9" w:rsidP="00B56AF9">
          <w:pPr>
            <w:pStyle w:val="605B049B0F344724B2603A373E0210E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70A817859994FC29D6159661F54E46F"/>
        <w:category>
          <w:name w:val="General"/>
          <w:gallery w:val="placeholder"/>
        </w:category>
        <w:types>
          <w:type w:val="bbPlcHdr"/>
        </w:types>
        <w:behaviors>
          <w:behavior w:val="content"/>
        </w:behaviors>
        <w:guid w:val="{36A3EF26-329C-4BBD-833D-4173260BD044}"/>
      </w:docPartPr>
      <w:docPartBody>
        <w:p w:rsidR="00986960" w:rsidRDefault="00B56AF9" w:rsidP="00B56AF9">
          <w:pPr>
            <w:pStyle w:val="B70A817859994FC29D6159661F54E46F"/>
          </w:pPr>
          <w:r>
            <w:rPr>
              <w:rStyle w:val="Textodelmarcadordeposicin"/>
              <w:rFonts w:ascii="Arial" w:hAnsi="Arial" w:cs="Arial"/>
              <w:color w:val="FF8F8F"/>
              <w:sz w:val="20"/>
              <w:szCs w:val="20"/>
              <w:u w:val="single"/>
            </w:rPr>
            <w:t>Documentos de identificación y lugar de expedición</w:t>
          </w:r>
        </w:p>
      </w:docPartBody>
    </w:docPart>
    <w:docPart>
      <w:docPartPr>
        <w:name w:val="17AF4C3FD59F4462927DEBC28A1CE112"/>
        <w:category>
          <w:name w:val="General"/>
          <w:gallery w:val="placeholder"/>
        </w:category>
        <w:types>
          <w:type w:val="bbPlcHdr"/>
        </w:types>
        <w:behaviors>
          <w:behavior w:val="content"/>
        </w:behaviors>
        <w:guid w:val="{8BD1411F-5136-4F2D-B901-DEFE0793E49A}"/>
      </w:docPartPr>
      <w:docPartBody>
        <w:p w:rsidR="00986960" w:rsidRDefault="00B56AF9" w:rsidP="00B56AF9">
          <w:pPr>
            <w:pStyle w:val="17AF4C3FD59F4462927DEBC28A1CE112"/>
          </w:pPr>
          <w:r>
            <w:rPr>
              <w:rStyle w:val="Textodelmarcadordeposicin"/>
              <w:rFonts w:ascii="Arial" w:hAnsi="Arial" w:cs="Arial"/>
              <w:color w:val="FF8F8F"/>
              <w:sz w:val="20"/>
              <w:szCs w:val="20"/>
              <w:u w:val="single"/>
            </w:rPr>
            <w:t>Ciudad</w:t>
          </w:r>
        </w:p>
      </w:docPartBody>
    </w:docPart>
    <w:docPart>
      <w:docPartPr>
        <w:name w:val="707578F6BCC8404A98FAE85343EDA00B"/>
        <w:category>
          <w:name w:val="General"/>
          <w:gallery w:val="placeholder"/>
        </w:category>
        <w:types>
          <w:type w:val="bbPlcHdr"/>
        </w:types>
        <w:behaviors>
          <w:behavior w:val="content"/>
        </w:behaviors>
        <w:guid w:val="{417B733F-807D-40A4-83C8-3546A75292A3}"/>
      </w:docPartPr>
      <w:docPartBody>
        <w:p w:rsidR="00986960" w:rsidRDefault="00B56AF9" w:rsidP="00B56AF9">
          <w:pPr>
            <w:pStyle w:val="707578F6BCC8404A98FAE85343EDA00B"/>
          </w:pPr>
          <w:r w:rsidRPr="00A70DFE">
            <w:rPr>
              <w:rStyle w:val="Textodelmarcadordeposicin"/>
              <w:rFonts w:ascii="Arial" w:hAnsi="Arial" w:cs="Arial"/>
              <w:color w:val="FF8F8F"/>
              <w:u w:val="single"/>
            </w:rPr>
            <w:t>DILIGENCIAR LA UNIDAD A LA QUE PRESENTA LA OFERTA</w:t>
          </w:r>
        </w:p>
      </w:docPartBody>
    </w:docPart>
    <w:docPart>
      <w:docPartPr>
        <w:name w:val="6BE650B666294A5DB2EF46BBA1DAA88B"/>
        <w:category>
          <w:name w:val="General"/>
          <w:gallery w:val="placeholder"/>
        </w:category>
        <w:types>
          <w:type w:val="bbPlcHdr"/>
        </w:types>
        <w:behaviors>
          <w:behavior w:val="content"/>
        </w:behaviors>
        <w:guid w:val="{B21FB059-278F-431B-BF8F-CB55F90BD8C7}"/>
      </w:docPartPr>
      <w:docPartBody>
        <w:p w:rsidR="00986960" w:rsidRDefault="00B56AF9" w:rsidP="00B56AF9">
          <w:pPr>
            <w:pStyle w:val="6BE650B666294A5DB2EF46BBA1DAA88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B1A89F6005446DB71D40BB1B8CA64B"/>
        <w:category>
          <w:name w:val="General"/>
          <w:gallery w:val="placeholder"/>
        </w:category>
        <w:types>
          <w:type w:val="bbPlcHdr"/>
        </w:types>
        <w:behaviors>
          <w:behavior w:val="content"/>
        </w:behaviors>
        <w:guid w:val="{110C5AE8-3295-4E3C-A184-3AA6DE927494}"/>
      </w:docPartPr>
      <w:docPartBody>
        <w:p w:rsidR="00986960" w:rsidRDefault="00B56AF9" w:rsidP="00B56AF9">
          <w:pPr>
            <w:pStyle w:val="F9B1A89F6005446DB71D40BB1B8CA64B"/>
          </w:pPr>
          <w:r w:rsidRPr="00A70DFE">
            <w:rPr>
              <w:rStyle w:val="Textodelmarcadordeposicin"/>
              <w:rFonts w:ascii="Arial" w:hAnsi="Arial" w:cs="Arial"/>
              <w:color w:val="FF8F8F"/>
              <w:u w:val="single"/>
            </w:rPr>
            <w:t>Diligenciar el número del proceso</w:t>
          </w:r>
        </w:p>
      </w:docPartBody>
    </w:docPart>
    <w:docPart>
      <w:docPartPr>
        <w:name w:val="D4AD5EF89780481C8E899C93C5955024"/>
        <w:category>
          <w:name w:val="General"/>
          <w:gallery w:val="placeholder"/>
        </w:category>
        <w:types>
          <w:type w:val="bbPlcHdr"/>
        </w:types>
        <w:behaviors>
          <w:behavior w:val="content"/>
        </w:behaviors>
        <w:guid w:val="{0F529A11-CBAE-4EDE-8BAD-9E29AFE14A1E}"/>
      </w:docPartPr>
      <w:docPartBody>
        <w:p w:rsidR="00986960" w:rsidRDefault="00B56AF9" w:rsidP="00B56AF9">
          <w:pPr>
            <w:pStyle w:val="D4AD5EF89780481C8E899C93C5955024"/>
          </w:pPr>
          <w:r>
            <w:rPr>
              <w:rStyle w:val="Textodelmarcadordeposicin"/>
              <w:rFonts w:ascii="Arial" w:hAnsi="Arial" w:cs="Arial"/>
              <w:color w:val="FF8F8F"/>
              <w:sz w:val="20"/>
              <w:szCs w:val="20"/>
              <w:u w:val="single"/>
            </w:rPr>
            <w:t>Transcribir el objeto del proceso</w:t>
          </w:r>
        </w:p>
      </w:docPartBody>
    </w:docPart>
    <w:docPart>
      <w:docPartPr>
        <w:name w:val="1DB19360351148179587034991E1DEA7"/>
        <w:category>
          <w:name w:val="General"/>
          <w:gallery w:val="placeholder"/>
        </w:category>
        <w:types>
          <w:type w:val="bbPlcHdr"/>
        </w:types>
        <w:behaviors>
          <w:behavior w:val="content"/>
        </w:behaviors>
        <w:guid w:val="{21162E73-348D-4BD8-8F02-4B58C8F61FB7}"/>
      </w:docPartPr>
      <w:docPartBody>
        <w:p w:rsidR="00986960" w:rsidRDefault="00B56AF9" w:rsidP="00B56AF9">
          <w:pPr>
            <w:pStyle w:val="1DB19360351148179587034991E1DE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42321D26AC449A1BA0CF6DCDC350737"/>
        <w:category>
          <w:name w:val="General"/>
          <w:gallery w:val="placeholder"/>
        </w:category>
        <w:types>
          <w:type w:val="bbPlcHdr"/>
        </w:types>
        <w:behaviors>
          <w:behavior w:val="content"/>
        </w:behaviors>
        <w:guid w:val="{8C9BCE9F-8BC0-4AE8-968C-53AD5B2FA017}"/>
      </w:docPartPr>
      <w:docPartBody>
        <w:p w:rsidR="00986960" w:rsidRDefault="00B56AF9" w:rsidP="00B56AF9">
          <w:pPr>
            <w:pStyle w:val="042321D26AC449A1BA0CF6DCDC35073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8D63C781FE1455EAEF86DB2461E62CD"/>
        <w:category>
          <w:name w:val="General"/>
          <w:gallery w:val="placeholder"/>
        </w:category>
        <w:types>
          <w:type w:val="bbPlcHdr"/>
        </w:types>
        <w:behaviors>
          <w:behavior w:val="content"/>
        </w:behaviors>
        <w:guid w:val="{39BDE306-7ED4-4CAD-8E49-78B8A22F0536}"/>
      </w:docPartPr>
      <w:docPartBody>
        <w:p w:rsidR="00986960" w:rsidRDefault="00B56AF9" w:rsidP="00B56AF9">
          <w:pPr>
            <w:pStyle w:val="C8D63C781FE1455EAEF86DB2461E62CD"/>
          </w:pPr>
          <w:r w:rsidRPr="00A70DFE">
            <w:rPr>
              <w:rStyle w:val="Textodelmarcadordeposicin"/>
              <w:rFonts w:ascii="Arial" w:hAnsi="Arial" w:cs="Arial"/>
              <w:color w:val="FF8F8F"/>
              <w:u w:val="single"/>
            </w:rPr>
            <w:t>Documentos de identificación y lugar de expedición</w:t>
          </w:r>
        </w:p>
      </w:docPartBody>
    </w:docPart>
    <w:docPart>
      <w:docPartPr>
        <w:name w:val="DEEBAE040FA14CFA877CFDB36FDA5578"/>
        <w:category>
          <w:name w:val="General"/>
          <w:gallery w:val="placeholder"/>
        </w:category>
        <w:types>
          <w:type w:val="bbPlcHdr"/>
        </w:types>
        <w:behaviors>
          <w:behavior w:val="content"/>
        </w:behaviors>
        <w:guid w:val="{ED8AA4DF-D1D6-4A69-9CC0-FF57B475EAD2}"/>
      </w:docPartPr>
      <w:docPartBody>
        <w:p w:rsidR="00986960" w:rsidRDefault="00B56AF9" w:rsidP="00B56AF9">
          <w:pPr>
            <w:pStyle w:val="DEEBAE040FA14CFA877CFDB36FDA5578"/>
          </w:pPr>
          <w:r w:rsidRPr="00A70DFE">
            <w:rPr>
              <w:rStyle w:val="Textodelmarcadordeposicin"/>
              <w:rFonts w:ascii="Arial" w:hAnsi="Arial" w:cs="Arial"/>
              <w:color w:val="FF8F8F"/>
              <w:u w:val="single"/>
            </w:rPr>
            <w:t>DILIGENCIAR LA UNIDAD A LA QUE PRESENTA LA OFERTA</w:t>
          </w:r>
        </w:p>
      </w:docPartBody>
    </w:docPart>
    <w:docPart>
      <w:docPartPr>
        <w:name w:val="401BD7305E66481CA24B7C2A42076309"/>
        <w:category>
          <w:name w:val="General"/>
          <w:gallery w:val="placeholder"/>
        </w:category>
        <w:types>
          <w:type w:val="bbPlcHdr"/>
        </w:types>
        <w:behaviors>
          <w:behavior w:val="content"/>
        </w:behaviors>
        <w:guid w:val="{3AE16726-D246-443C-ACFD-268B7A7CCA0B}"/>
      </w:docPartPr>
      <w:docPartBody>
        <w:p w:rsidR="00986960" w:rsidRDefault="00B56AF9" w:rsidP="00B56AF9">
          <w:pPr>
            <w:pStyle w:val="401BD7305E66481CA24B7C2A42076309"/>
          </w:pPr>
          <w:r w:rsidRPr="00A70DFE">
            <w:rPr>
              <w:rStyle w:val="Textodelmarcadordeposicin"/>
              <w:rFonts w:ascii="Arial" w:hAnsi="Arial" w:cs="Arial"/>
              <w:color w:val="FF8F8F"/>
              <w:u w:val="single"/>
            </w:rPr>
            <w:t>DILIGENCIAR LA UNIDAD A LA QUE PRESENTA LA OFERTA</w:t>
          </w:r>
        </w:p>
      </w:docPartBody>
    </w:docPart>
    <w:docPart>
      <w:docPartPr>
        <w:name w:val="D45E3A75E7974484A8A4D3693495BBFB"/>
        <w:category>
          <w:name w:val="General"/>
          <w:gallery w:val="placeholder"/>
        </w:category>
        <w:types>
          <w:type w:val="bbPlcHdr"/>
        </w:types>
        <w:behaviors>
          <w:behavior w:val="content"/>
        </w:behaviors>
        <w:guid w:val="{10CEA23A-2DA3-4024-995C-AEDA840B603D}"/>
      </w:docPartPr>
      <w:docPartBody>
        <w:p w:rsidR="00986960" w:rsidRDefault="00B56AF9" w:rsidP="00B56AF9">
          <w:pPr>
            <w:pStyle w:val="D45E3A75E7974484A8A4D3693495BBFB"/>
          </w:pPr>
          <w:r>
            <w:rPr>
              <w:rStyle w:val="Textodelmarcadordeposicin"/>
              <w:rFonts w:ascii="Arial" w:hAnsi="Arial" w:cs="Arial"/>
              <w:color w:val="FF8F8F"/>
              <w:sz w:val="20"/>
              <w:szCs w:val="20"/>
              <w:u w:val="single"/>
            </w:rPr>
            <w:t>Transcribir el objeto del proceso</w:t>
          </w:r>
        </w:p>
      </w:docPartBody>
    </w:docPart>
    <w:docPart>
      <w:docPartPr>
        <w:name w:val="907575A24EEF45F2A0536A47EDA96356"/>
        <w:category>
          <w:name w:val="General"/>
          <w:gallery w:val="placeholder"/>
        </w:category>
        <w:types>
          <w:type w:val="bbPlcHdr"/>
        </w:types>
        <w:behaviors>
          <w:behavior w:val="content"/>
        </w:behaviors>
        <w:guid w:val="{D55ED659-75AD-4503-B655-F2FC10C20E94}"/>
      </w:docPartPr>
      <w:docPartBody>
        <w:p w:rsidR="00986960" w:rsidRDefault="00B56AF9" w:rsidP="00B56AF9">
          <w:pPr>
            <w:pStyle w:val="907575A24EEF45F2A0536A47EDA96356"/>
          </w:pPr>
          <w:r>
            <w:rPr>
              <w:rStyle w:val="Textodelmarcadordeposicin"/>
              <w:rFonts w:ascii="Arial" w:hAnsi="Arial" w:cs="Arial"/>
              <w:color w:val="FF8F8F"/>
              <w:sz w:val="20"/>
              <w:szCs w:val="20"/>
              <w:u w:val="single"/>
            </w:rPr>
            <w:t>Transcribir el objeto del proceso</w:t>
          </w:r>
        </w:p>
      </w:docPartBody>
    </w:docPart>
    <w:docPart>
      <w:docPartPr>
        <w:name w:val="12D473E64D494EFA8110C76D5F3BA7E8"/>
        <w:category>
          <w:name w:val="General"/>
          <w:gallery w:val="placeholder"/>
        </w:category>
        <w:types>
          <w:type w:val="bbPlcHdr"/>
        </w:types>
        <w:behaviors>
          <w:behavior w:val="content"/>
        </w:behaviors>
        <w:guid w:val="{6A04F7E8-173D-4326-BC94-C090407D9E86}"/>
      </w:docPartPr>
      <w:docPartBody>
        <w:p w:rsidR="00986960" w:rsidRDefault="00B56AF9" w:rsidP="00B56AF9">
          <w:pPr>
            <w:pStyle w:val="12D473E64D494EFA8110C76D5F3BA7E8"/>
          </w:pPr>
          <w:r>
            <w:rPr>
              <w:rStyle w:val="Textodelmarcadordeposicin"/>
              <w:rFonts w:ascii="Arial" w:hAnsi="Arial" w:cs="Arial"/>
              <w:color w:val="FF8F8F"/>
              <w:sz w:val="20"/>
              <w:szCs w:val="20"/>
              <w:u w:val="single"/>
            </w:rPr>
            <w:t>Ciudad</w:t>
          </w:r>
        </w:p>
      </w:docPartBody>
    </w:docPart>
    <w:docPart>
      <w:docPartPr>
        <w:name w:val="3A2BA19063D14F5B9ADA0FB5EE6DB562"/>
        <w:category>
          <w:name w:val="General"/>
          <w:gallery w:val="placeholder"/>
        </w:category>
        <w:types>
          <w:type w:val="bbPlcHdr"/>
        </w:types>
        <w:behaviors>
          <w:behavior w:val="content"/>
        </w:behaviors>
        <w:guid w:val="{D5028C48-E6D4-4551-9A4A-830EAA2A7F72}"/>
      </w:docPartPr>
      <w:docPartBody>
        <w:p w:rsidR="00986960" w:rsidRDefault="00B56AF9" w:rsidP="00B56AF9">
          <w:pPr>
            <w:pStyle w:val="3A2BA19063D14F5B9ADA0FB5EE6DB562"/>
          </w:pPr>
          <w:r w:rsidRPr="00A70DFE">
            <w:rPr>
              <w:rStyle w:val="Textodelmarcadordeposicin"/>
              <w:rFonts w:ascii="Arial" w:hAnsi="Arial" w:cs="Arial"/>
              <w:color w:val="FF8F8F"/>
              <w:u w:val="single"/>
            </w:rPr>
            <w:t>DILIGENCIAR LA UNIDAD A LA QUE PRESENTA LA OFERTA</w:t>
          </w:r>
        </w:p>
      </w:docPartBody>
    </w:docPart>
    <w:docPart>
      <w:docPartPr>
        <w:name w:val="9EC88998653C4A94B5B5F5E1D8F3739D"/>
        <w:category>
          <w:name w:val="General"/>
          <w:gallery w:val="placeholder"/>
        </w:category>
        <w:types>
          <w:type w:val="bbPlcHdr"/>
        </w:types>
        <w:behaviors>
          <w:behavior w:val="content"/>
        </w:behaviors>
        <w:guid w:val="{B638B538-B76D-40BA-8EA5-EF2A655FCE4C}"/>
      </w:docPartPr>
      <w:docPartBody>
        <w:p w:rsidR="00986960" w:rsidRDefault="00B56AF9" w:rsidP="00B56AF9">
          <w:pPr>
            <w:pStyle w:val="9EC88998653C4A94B5B5F5E1D8F3739D"/>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240"/>
    <w:rsid w:val="000722F4"/>
    <w:rsid w:val="000F55F9"/>
    <w:rsid w:val="00106BCD"/>
    <w:rsid w:val="003B4D8A"/>
    <w:rsid w:val="003D2127"/>
    <w:rsid w:val="003D5131"/>
    <w:rsid w:val="00491240"/>
    <w:rsid w:val="005909EF"/>
    <w:rsid w:val="005B2F03"/>
    <w:rsid w:val="005C3C61"/>
    <w:rsid w:val="00653E73"/>
    <w:rsid w:val="00802C4D"/>
    <w:rsid w:val="008761FC"/>
    <w:rsid w:val="00986960"/>
    <w:rsid w:val="00A83C49"/>
    <w:rsid w:val="00AC0BD9"/>
    <w:rsid w:val="00B56AF9"/>
    <w:rsid w:val="00CD7C93"/>
    <w:rsid w:val="00D2713E"/>
    <w:rsid w:val="00D55163"/>
    <w:rsid w:val="00D8437C"/>
    <w:rsid w:val="00E56A96"/>
    <w:rsid w:val="00E8654F"/>
    <w:rsid w:val="00EE7306"/>
    <w:rsid w:val="00FA0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6AF9"/>
    <w:rPr>
      <w:color w:val="808080"/>
    </w:rPr>
  </w:style>
  <w:style w:type="paragraph" w:customStyle="1" w:styleId="EF386DE031FD4CC481639846C06ECEA2">
    <w:name w:val="EF386DE031FD4CC481639846C06ECEA2"/>
    <w:rsid w:val="00491240"/>
  </w:style>
  <w:style w:type="paragraph" w:customStyle="1" w:styleId="8061F4D6BF024288A430CD4420B12087">
    <w:name w:val="8061F4D6BF024288A430CD4420B12087"/>
    <w:rsid w:val="00491240"/>
  </w:style>
  <w:style w:type="paragraph" w:customStyle="1" w:styleId="63C3FD94971640E6B86D432828C9CC80">
    <w:name w:val="63C3FD94971640E6B86D432828C9CC80"/>
    <w:rsid w:val="00491240"/>
  </w:style>
  <w:style w:type="paragraph" w:customStyle="1" w:styleId="079023666E104713BE81F2FB97DEBB14">
    <w:name w:val="079023666E104713BE81F2FB97DEBB14"/>
    <w:rsid w:val="00491240"/>
  </w:style>
  <w:style w:type="paragraph" w:customStyle="1" w:styleId="89646E0BB8864A72A6BE7508A06024DC">
    <w:name w:val="89646E0BB8864A72A6BE7508A06024DC"/>
    <w:rsid w:val="00491240"/>
  </w:style>
  <w:style w:type="paragraph" w:customStyle="1" w:styleId="CC4D2FCF7AC34B57ADEB1FDA8A14A4D0">
    <w:name w:val="CC4D2FCF7AC34B57ADEB1FDA8A14A4D0"/>
    <w:rsid w:val="00491240"/>
  </w:style>
  <w:style w:type="paragraph" w:customStyle="1" w:styleId="E080D28CD5B846C7B2046622432C91FF">
    <w:name w:val="E080D28CD5B846C7B2046622432C91FF"/>
    <w:rsid w:val="00491240"/>
  </w:style>
  <w:style w:type="paragraph" w:customStyle="1" w:styleId="BE3339110E23441A8BE0E95805F9376C">
    <w:name w:val="BE3339110E23441A8BE0E95805F9376C"/>
    <w:rsid w:val="00491240"/>
  </w:style>
  <w:style w:type="paragraph" w:customStyle="1" w:styleId="1DAF3692D4F34E9DB32BE51426E49735">
    <w:name w:val="1DAF3692D4F34E9DB32BE51426E49735"/>
    <w:rsid w:val="00491240"/>
  </w:style>
  <w:style w:type="paragraph" w:customStyle="1" w:styleId="4582A2501AEE44A2B3AFF7812684A3E7">
    <w:name w:val="4582A2501AEE44A2B3AFF7812684A3E7"/>
    <w:rsid w:val="00491240"/>
  </w:style>
  <w:style w:type="paragraph" w:customStyle="1" w:styleId="C7CB40BF24D9475E87FDC632C5D79FB5">
    <w:name w:val="C7CB40BF24D9475E87FDC632C5D79FB5"/>
    <w:rsid w:val="00491240"/>
  </w:style>
  <w:style w:type="paragraph" w:customStyle="1" w:styleId="9279D2B4401E4067A377F0E482907C68">
    <w:name w:val="9279D2B4401E4067A377F0E482907C68"/>
    <w:rsid w:val="00491240"/>
  </w:style>
  <w:style w:type="paragraph" w:customStyle="1" w:styleId="BCFEA8D1A0FE44D09DC7EEA54CE628F0">
    <w:name w:val="BCFEA8D1A0FE44D09DC7EEA54CE628F0"/>
    <w:rsid w:val="00491240"/>
  </w:style>
  <w:style w:type="paragraph" w:customStyle="1" w:styleId="C84B9A1432FD4BC9B4294D2BB4FA4C66">
    <w:name w:val="C84B9A1432FD4BC9B4294D2BB4FA4C66"/>
    <w:rsid w:val="00491240"/>
  </w:style>
  <w:style w:type="paragraph" w:customStyle="1" w:styleId="499DEBB25D094869A4797549B0DEC480">
    <w:name w:val="499DEBB25D094869A4797549B0DEC480"/>
    <w:rsid w:val="00491240"/>
  </w:style>
  <w:style w:type="paragraph" w:customStyle="1" w:styleId="0A648A2CBD56464CA14CE0939336E288">
    <w:name w:val="0A648A2CBD56464CA14CE0939336E288"/>
    <w:rsid w:val="00491240"/>
  </w:style>
  <w:style w:type="paragraph" w:customStyle="1" w:styleId="21104F483FEC46B9B4FB894AFCF1D279">
    <w:name w:val="21104F483FEC46B9B4FB894AFCF1D279"/>
    <w:rsid w:val="00491240"/>
  </w:style>
  <w:style w:type="paragraph" w:customStyle="1" w:styleId="4E808B15983B4D9CAEE9C55D820F327F">
    <w:name w:val="4E808B15983B4D9CAEE9C55D820F327F"/>
    <w:rsid w:val="00491240"/>
  </w:style>
  <w:style w:type="paragraph" w:customStyle="1" w:styleId="DE61E723D2C7444F976BA63680CC2FFE">
    <w:name w:val="DE61E723D2C7444F976BA63680CC2FFE"/>
    <w:rsid w:val="00491240"/>
  </w:style>
  <w:style w:type="paragraph" w:customStyle="1" w:styleId="7E99A7AB68ED425F8706E35624E733F1">
    <w:name w:val="7E99A7AB68ED425F8706E35624E733F1"/>
    <w:rsid w:val="00491240"/>
  </w:style>
  <w:style w:type="paragraph" w:customStyle="1" w:styleId="46DEF1A2E57346FB96A851977577FC2A">
    <w:name w:val="46DEF1A2E57346FB96A851977577FC2A"/>
    <w:rsid w:val="00491240"/>
  </w:style>
  <w:style w:type="paragraph" w:customStyle="1" w:styleId="DF460241F35F479C942FB656ED137A21">
    <w:name w:val="DF460241F35F479C942FB656ED137A21"/>
    <w:rsid w:val="00491240"/>
  </w:style>
  <w:style w:type="paragraph" w:customStyle="1" w:styleId="3D94A32859E248208EE142AA240F81EA">
    <w:name w:val="3D94A32859E248208EE142AA240F81EA"/>
    <w:rsid w:val="00491240"/>
  </w:style>
  <w:style w:type="paragraph" w:customStyle="1" w:styleId="B1341A12EAC84E8D9CAB52E150CEB4A3">
    <w:name w:val="B1341A12EAC84E8D9CAB52E150CEB4A3"/>
    <w:rsid w:val="00491240"/>
  </w:style>
  <w:style w:type="paragraph" w:customStyle="1" w:styleId="7F80C82038B4447B854E258D75215574">
    <w:name w:val="7F80C82038B4447B854E258D75215574"/>
    <w:rsid w:val="00491240"/>
  </w:style>
  <w:style w:type="paragraph" w:customStyle="1" w:styleId="9EB8A3B049A6447CA5E74F0312254B8C">
    <w:name w:val="9EB8A3B049A6447CA5E74F0312254B8C"/>
    <w:rsid w:val="00491240"/>
  </w:style>
  <w:style w:type="paragraph" w:customStyle="1" w:styleId="5F4780D8C2C044EE8BD4A7EEC0DFAC93">
    <w:name w:val="5F4780D8C2C044EE8BD4A7EEC0DFAC93"/>
    <w:rsid w:val="00491240"/>
  </w:style>
  <w:style w:type="paragraph" w:customStyle="1" w:styleId="03D9D4261CA049048A103C41ACC25570">
    <w:name w:val="03D9D4261CA049048A103C41ACC25570"/>
    <w:rsid w:val="00491240"/>
  </w:style>
  <w:style w:type="paragraph" w:customStyle="1" w:styleId="0A65EDB24B1F4068A73FD99748D3D816">
    <w:name w:val="0A65EDB24B1F4068A73FD99748D3D816"/>
    <w:rsid w:val="00491240"/>
  </w:style>
  <w:style w:type="paragraph" w:customStyle="1" w:styleId="337A9D8BB1D74AE198118B4027B594F4">
    <w:name w:val="337A9D8BB1D74AE198118B4027B594F4"/>
    <w:rsid w:val="00491240"/>
  </w:style>
  <w:style w:type="paragraph" w:customStyle="1" w:styleId="BCE4D40BE8D847059FEE2B2051D51957">
    <w:name w:val="BCE4D40BE8D847059FEE2B2051D51957"/>
    <w:rsid w:val="00491240"/>
  </w:style>
  <w:style w:type="paragraph" w:customStyle="1" w:styleId="462A53B0EACD4CEDB333EA9D012A53D7">
    <w:name w:val="462A53B0EACD4CEDB333EA9D012A53D7"/>
    <w:rsid w:val="00491240"/>
  </w:style>
  <w:style w:type="paragraph" w:customStyle="1" w:styleId="B4DBE96C3AFE47D191DBC6B15C3FBD0F">
    <w:name w:val="B4DBE96C3AFE47D191DBC6B15C3FBD0F"/>
    <w:rsid w:val="00491240"/>
  </w:style>
  <w:style w:type="paragraph" w:customStyle="1" w:styleId="642409DFD3BC4E179229443F0D60DD31">
    <w:name w:val="642409DFD3BC4E179229443F0D60DD31"/>
    <w:rsid w:val="00491240"/>
  </w:style>
  <w:style w:type="paragraph" w:customStyle="1" w:styleId="BAAD46F9E7B04CACB3D62C47DAF665C5">
    <w:name w:val="BAAD46F9E7B04CACB3D62C47DAF665C5"/>
    <w:rsid w:val="00491240"/>
  </w:style>
  <w:style w:type="paragraph" w:customStyle="1" w:styleId="8E6C5CCCDBE74E499376CAB399473B8A">
    <w:name w:val="8E6C5CCCDBE74E499376CAB399473B8A"/>
    <w:rsid w:val="00491240"/>
  </w:style>
  <w:style w:type="paragraph" w:customStyle="1" w:styleId="94DB7DC42605453FBF04B0403924FD45">
    <w:name w:val="94DB7DC42605453FBF04B0403924FD45"/>
    <w:rsid w:val="00491240"/>
  </w:style>
  <w:style w:type="paragraph" w:customStyle="1" w:styleId="6706E9FDA093492C8BF7FF0576EAF695">
    <w:name w:val="6706E9FDA093492C8BF7FF0576EAF695"/>
    <w:rsid w:val="00491240"/>
  </w:style>
  <w:style w:type="paragraph" w:customStyle="1" w:styleId="35561A3279484BD4B911B99B26C2236D">
    <w:name w:val="35561A3279484BD4B911B99B26C2236D"/>
    <w:rsid w:val="00491240"/>
  </w:style>
  <w:style w:type="paragraph" w:customStyle="1" w:styleId="3A0C5C38994E4B6DB80E47242E9B5709">
    <w:name w:val="3A0C5C38994E4B6DB80E47242E9B5709"/>
    <w:rsid w:val="00491240"/>
  </w:style>
  <w:style w:type="paragraph" w:customStyle="1" w:styleId="77AD5E6882EF409ABCA9E295FA26C679">
    <w:name w:val="77AD5E6882EF409ABCA9E295FA26C679"/>
    <w:rsid w:val="00491240"/>
  </w:style>
  <w:style w:type="paragraph" w:customStyle="1" w:styleId="D205800F2F3E4F299DBC396E2464A9D5">
    <w:name w:val="D205800F2F3E4F299DBC396E2464A9D5"/>
    <w:rsid w:val="00491240"/>
  </w:style>
  <w:style w:type="paragraph" w:customStyle="1" w:styleId="124966FEE94641ADACBB173B6A98271D">
    <w:name w:val="124966FEE94641ADACBB173B6A98271D"/>
    <w:rsid w:val="00491240"/>
  </w:style>
  <w:style w:type="paragraph" w:customStyle="1" w:styleId="DEB9FB0CF66A40469D9683DD24269FAD">
    <w:name w:val="DEB9FB0CF66A40469D9683DD24269FAD"/>
    <w:rsid w:val="00491240"/>
  </w:style>
  <w:style w:type="paragraph" w:customStyle="1" w:styleId="BF7421FE70D349488C22035CE5CDC247">
    <w:name w:val="BF7421FE70D349488C22035CE5CDC247"/>
    <w:rsid w:val="00491240"/>
  </w:style>
  <w:style w:type="paragraph" w:customStyle="1" w:styleId="D5EBC63A3C414B128674244427B96009">
    <w:name w:val="D5EBC63A3C414B128674244427B96009"/>
    <w:rsid w:val="00491240"/>
  </w:style>
  <w:style w:type="paragraph" w:customStyle="1" w:styleId="704B578E99C64B9D8AEC35CA60DFC7C8">
    <w:name w:val="704B578E99C64B9D8AEC35CA60DFC7C8"/>
    <w:rsid w:val="00491240"/>
  </w:style>
  <w:style w:type="paragraph" w:customStyle="1" w:styleId="4C7E997D4C2F4EA2AF6EE4E6E9880276">
    <w:name w:val="4C7E997D4C2F4EA2AF6EE4E6E9880276"/>
    <w:rsid w:val="00491240"/>
  </w:style>
  <w:style w:type="paragraph" w:customStyle="1" w:styleId="0D7CE5EFE5DF4BFB934EA27E03E6A3B7">
    <w:name w:val="0D7CE5EFE5DF4BFB934EA27E03E6A3B7"/>
    <w:rsid w:val="00491240"/>
  </w:style>
  <w:style w:type="paragraph" w:customStyle="1" w:styleId="FCC07FC6B3B342AD9AD8AD780B5521D2">
    <w:name w:val="FCC07FC6B3B342AD9AD8AD780B5521D2"/>
    <w:rsid w:val="00491240"/>
  </w:style>
  <w:style w:type="paragraph" w:customStyle="1" w:styleId="DAE929B3FB4247B9B156C94EF802827D">
    <w:name w:val="DAE929B3FB4247B9B156C94EF802827D"/>
    <w:rsid w:val="00491240"/>
  </w:style>
  <w:style w:type="paragraph" w:customStyle="1" w:styleId="0F2F41D81F8F463A9BE53B66F1F1D634">
    <w:name w:val="0F2F41D81F8F463A9BE53B66F1F1D634"/>
    <w:rsid w:val="00491240"/>
  </w:style>
  <w:style w:type="paragraph" w:customStyle="1" w:styleId="5AB9435D7AAA4CD39FEA43A6D1F3D52C">
    <w:name w:val="5AB9435D7AAA4CD39FEA43A6D1F3D52C"/>
    <w:rsid w:val="00491240"/>
  </w:style>
  <w:style w:type="paragraph" w:customStyle="1" w:styleId="4A78E485A06C4436B03A166BDF6017A5">
    <w:name w:val="4A78E485A06C4436B03A166BDF6017A5"/>
    <w:rsid w:val="00491240"/>
  </w:style>
  <w:style w:type="paragraph" w:customStyle="1" w:styleId="3BD99AE41FA649F09E3354648B71A60E">
    <w:name w:val="3BD99AE41FA649F09E3354648B71A60E"/>
    <w:rsid w:val="00491240"/>
  </w:style>
  <w:style w:type="paragraph" w:customStyle="1" w:styleId="171BDF14F5F644DC9468E7259F629646">
    <w:name w:val="171BDF14F5F644DC9468E7259F629646"/>
    <w:rsid w:val="00491240"/>
  </w:style>
  <w:style w:type="paragraph" w:customStyle="1" w:styleId="02FD3A1E02334B85A8E105A69A213CD9">
    <w:name w:val="02FD3A1E02334B85A8E105A69A213CD9"/>
    <w:rsid w:val="00491240"/>
  </w:style>
  <w:style w:type="paragraph" w:customStyle="1" w:styleId="C33383A0CE3147B2B06C64EE62B90E52">
    <w:name w:val="C33383A0CE3147B2B06C64EE62B90E52"/>
    <w:rsid w:val="00491240"/>
  </w:style>
  <w:style w:type="paragraph" w:customStyle="1" w:styleId="71CBE68367DD4DDE96DBD9ACB329778A">
    <w:name w:val="71CBE68367DD4DDE96DBD9ACB329778A"/>
    <w:rsid w:val="00491240"/>
  </w:style>
  <w:style w:type="paragraph" w:customStyle="1" w:styleId="54B844EAD0904ADEA879AAC55AED8BC3">
    <w:name w:val="54B844EAD0904ADEA879AAC55AED8BC3"/>
    <w:rsid w:val="00491240"/>
  </w:style>
  <w:style w:type="paragraph" w:customStyle="1" w:styleId="230E4AC659F44D7A86564A59DA3A5CE0">
    <w:name w:val="230E4AC659F44D7A86564A59DA3A5CE0"/>
    <w:rsid w:val="00491240"/>
  </w:style>
  <w:style w:type="paragraph" w:customStyle="1" w:styleId="99377CF77E8C467C8BEA4AA615CA3C67">
    <w:name w:val="99377CF77E8C467C8BEA4AA615CA3C67"/>
    <w:rsid w:val="00491240"/>
  </w:style>
  <w:style w:type="paragraph" w:customStyle="1" w:styleId="E51145BFDD1B4C3CBE424A9244744CCE">
    <w:name w:val="E51145BFDD1B4C3CBE424A9244744CCE"/>
    <w:rsid w:val="005C3C61"/>
  </w:style>
  <w:style w:type="paragraph" w:customStyle="1" w:styleId="65C84C5D9C7C42A0984045A0BB43338E">
    <w:name w:val="65C84C5D9C7C42A0984045A0BB43338E"/>
    <w:rsid w:val="005C3C61"/>
  </w:style>
  <w:style w:type="paragraph" w:customStyle="1" w:styleId="D376008082E1463395B7D77661522D25">
    <w:name w:val="D376008082E1463395B7D77661522D25"/>
    <w:rsid w:val="005C3C61"/>
  </w:style>
  <w:style w:type="paragraph" w:customStyle="1" w:styleId="17246BD555914F809DC8B4E2479CF5E5">
    <w:name w:val="17246BD555914F809DC8B4E2479CF5E5"/>
    <w:rsid w:val="005C3C61"/>
  </w:style>
  <w:style w:type="paragraph" w:customStyle="1" w:styleId="1642A940F0344C36AEF4D37D645A9036">
    <w:name w:val="1642A940F0344C36AEF4D37D645A9036"/>
    <w:rsid w:val="00802C4D"/>
  </w:style>
  <w:style w:type="paragraph" w:customStyle="1" w:styleId="84F50CD200454020979C7A2F86A9B426">
    <w:name w:val="84F50CD200454020979C7A2F86A9B426"/>
    <w:rsid w:val="00802C4D"/>
  </w:style>
  <w:style w:type="paragraph" w:customStyle="1" w:styleId="B788D32F22694662898D633B0FFE97BD">
    <w:name w:val="B788D32F22694662898D633B0FFE97BD"/>
    <w:rsid w:val="00802C4D"/>
  </w:style>
  <w:style w:type="paragraph" w:customStyle="1" w:styleId="BB4B4E53A7C947009DFEA8270DB346B1">
    <w:name w:val="BB4B4E53A7C947009DFEA8270DB346B1"/>
    <w:rsid w:val="00802C4D"/>
  </w:style>
  <w:style w:type="paragraph" w:customStyle="1" w:styleId="6BA7170155294C1AB3D5E676676267F6">
    <w:name w:val="6BA7170155294C1AB3D5E676676267F6"/>
    <w:rsid w:val="00802C4D"/>
  </w:style>
  <w:style w:type="paragraph" w:customStyle="1" w:styleId="384833F84E23460ABBA27B6AC5F07041">
    <w:name w:val="384833F84E23460ABBA27B6AC5F07041"/>
    <w:rsid w:val="00802C4D"/>
  </w:style>
  <w:style w:type="paragraph" w:customStyle="1" w:styleId="453FF06E6CB745EE81847EB38627422D">
    <w:name w:val="453FF06E6CB745EE81847EB38627422D"/>
    <w:rsid w:val="00802C4D"/>
  </w:style>
  <w:style w:type="paragraph" w:customStyle="1" w:styleId="393DF3B726824908933E5FC93037EEE5">
    <w:name w:val="393DF3B726824908933E5FC93037EEE5"/>
    <w:rsid w:val="00802C4D"/>
  </w:style>
  <w:style w:type="paragraph" w:customStyle="1" w:styleId="3D35278CFDD842BEA26688354704DAAC">
    <w:name w:val="3D35278CFDD842BEA26688354704DAAC"/>
    <w:rsid w:val="00802C4D"/>
  </w:style>
  <w:style w:type="paragraph" w:customStyle="1" w:styleId="8D1EC94DEFB14665B6BD5F2D4D1BD3FF">
    <w:name w:val="8D1EC94DEFB14665B6BD5F2D4D1BD3FF"/>
    <w:rsid w:val="00802C4D"/>
  </w:style>
  <w:style w:type="paragraph" w:customStyle="1" w:styleId="E3DCF8928848459583A260529E8BFC2C">
    <w:name w:val="E3DCF8928848459583A260529E8BFC2C"/>
    <w:rsid w:val="00EE7306"/>
  </w:style>
  <w:style w:type="paragraph" w:customStyle="1" w:styleId="0B66573CA6EB4CE384ECCED088F8D47C">
    <w:name w:val="0B66573CA6EB4CE384ECCED088F8D47C"/>
    <w:rsid w:val="00EE7306"/>
  </w:style>
  <w:style w:type="paragraph" w:customStyle="1" w:styleId="4C54A903D2184315A28B811071F834A1">
    <w:name w:val="4C54A903D2184315A28B811071F834A1"/>
    <w:rsid w:val="00EE7306"/>
  </w:style>
  <w:style w:type="paragraph" w:customStyle="1" w:styleId="A49AB2621A884E2E8D5CC8A2AEE41841">
    <w:name w:val="A49AB2621A884E2E8D5CC8A2AEE41841"/>
    <w:rsid w:val="00EE7306"/>
  </w:style>
  <w:style w:type="paragraph" w:customStyle="1" w:styleId="055847D4DB314DC6AE79BB775F2BBB66">
    <w:name w:val="055847D4DB314DC6AE79BB775F2BBB66"/>
    <w:rsid w:val="00EE7306"/>
  </w:style>
  <w:style w:type="paragraph" w:customStyle="1" w:styleId="885FC5C4BFAA47C5B0A00CD81548489A">
    <w:name w:val="885FC5C4BFAA47C5B0A00CD81548489A"/>
    <w:rsid w:val="00EE7306"/>
  </w:style>
  <w:style w:type="paragraph" w:customStyle="1" w:styleId="5A18304DB3CD4FD7B8508C05F78C9E6B">
    <w:name w:val="5A18304DB3CD4FD7B8508C05F78C9E6B"/>
    <w:rsid w:val="00EE7306"/>
  </w:style>
  <w:style w:type="paragraph" w:customStyle="1" w:styleId="8C75EC7E31A14EF19FC406F54D7847C1">
    <w:name w:val="8C75EC7E31A14EF19FC406F54D7847C1"/>
    <w:rsid w:val="00EE7306"/>
  </w:style>
  <w:style w:type="paragraph" w:customStyle="1" w:styleId="5B61863F85704CB7987E92E9183051CF">
    <w:name w:val="5B61863F85704CB7987E92E9183051CF"/>
    <w:rsid w:val="00EE7306"/>
  </w:style>
  <w:style w:type="paragraph" w:customStyle="1" w:styleId="EF3D3D49B8904924AE529E422E34633A">
    <w:name w:val="EF3D3D49B8904924AE529E422E34633A"/>
    <w:rsid w:val="00EE7306"/>
  </w:style>
  <w:style w:type="paragraph" w:customStyle="1" w:styleId="ED374F03230A4DC5AC373B987E696569">
    <w:name w:val="ED374F03230A4DC5AC373B987E696569"/>
    <w:rsid w:val="00EE7306"/>
  </w:style>
  <w:style w:type="paragraph" w:customStyle="1" w:styleId="1F25EE1DE6424880B72B13A6D8A6BCC0">
    <w:name w:val="1F25EE1DE6424880B72B13A6D8A6BCC0"/>
    <w:rsid w:val="00EE7306"/>
  </w:style>
  <w:style w:type="paragraph" w:customStyle="1" w:styleId="819BDAD5E4F541F8A04381A6820A9270">
    <w:name w:val="819BDAD5E4F541F8A04381A6820A9270"/>
    <w:rsid w:val="00EE7306"/>
  </w:style>
  <w:style w:type="paragraph" w:customStyle="1" w:styleId="A1939763979C42258BF4C1548EC5EF96">
    <w:name w:val="A1939763979C42258BF4C1548EC5EF96"/>
    <w:rsid w:val="00EE7306"/>
  </w:style>
  <w:style w:type="paragraph" w:customStyle="1" w:styleId="6315E44FBEA249D9823600C713D64BCE">
    <w:name w:val="6315E44FBEA249D9823600C713D64BCE"/>
    <w:rsid w:val="00EE7306"/>
  </w:style>
  <w:style w:type="paragraph" w:customStyle="1" w:styleId="8D694257EF784C76855160170C4943ED">
    <w:name w:val="8D694257EF784C76855160170C4943ED"/>
    <w:rsid w:val="00EE7306"/>
  </w:style>
  <w:style w:type="paragraph" w:customStyle="1" w:styleId="AA8A8F65310D409ABA784489179D6B29">
    <w:name w:val="AA8A8F65310D409ABA784489179D6B29"/>
    <w:rsid w:val="00EE7306"/>
  </w:style>
  <w:style w:type="paragraph" w:customStyle="1" w:styleId="3EE42A84E06F463C9A8BCB590E3C59C8">
    <w:name w:val="3EE42A84E06F463C9A8BCB590E3C59C8"/>
    <w:rsid w:val="00EE7306"/>
  </w:style>
  <w:style w:type="paragraph" w:customStyle="1" w:styleId="5CCEAD6F0F3246E68D4D1D97894CC05C">
    <w:name w:val="5CCEAD6F0F3246E68D4D1D97894CC05C"/>
    <w:rsid w:val="00EE7306"/>
  </w:style>
  <w:style w:type="paragraph" w:customStyle="1" w:styleId="776075779BD745608E743A3438FD440F">
    <w:name w:val="776075779BD745608E743A3438FD440F"/>
    <w:rsid w:val="00B56AF9"/>
  </w:style>
  <w:style w:type="paragraph" w:customStyle="1" w:styleId="0E4773AF9713400393A5ED540F90D189">
    <w:name w:val="0E4773AF9713400393A5ED540F90D189"/>
    <w:rsid w:val="00B56AF9"/>
  </w:style>
  <w:style w:type="paragraph" w:customStyle="1" w:styleId="0E07A9657CDF41D6956F070464255A26">
    <w:name w:val="0E07A9657CDF41D6956F070464255A26"/>
    <w:rsid w:val="00B56AF9"/>
  </w:style>
  <w:style w:type="paragraph" w:customStyle="1" w:styleId="71508DE4937E4C0CABF13647C4426D15">
    <w:name w:val="71508DE4937E4C0CABF13647C4426D15"/>
    <w:rsid w:val="00B56AF9"/>
  </w:style>
  <w:style w:type="paragraph" w:customStyle="1" w:styleId="4FC41585383441E99A87EF9B51C6E4F5">
    <w:name w:val="4FC41585383441E99A87EF9B51C6E4F5"/>
    <w:rsid w:val="00B56AF9"/>
  </w:style>
  <w:style w:type="paragraph" w:customStyle="1" w:styleId="789DF0E747EE429989193BCCF26A0752">
    <w:name w:val="789DF0E747EE429989193BCCF26A0752"/>
    <w:rsid w:val="00B56AF9"/>
  </w:style>
  <w:style w:type="paragraph" w:customStyle="1" w:styleId="BA4F33348CB24CFD8875D2697D6370A1">
    <w:name w:val="BA4F33348CB24CFD8875D2697D6370A1"/>
    <w:rsid w:val="00B56AF9"/>
  </w:style>
  <w:style w:type="paragraph" w:customStyle="1" w:styleId="D1AA1BD77F1E44DCB8A7F24470BBCB84">
    <w:name w:val="D1AA1BD77F1E44DCB8A7F24470BBCB84"/>
    <w:rsid w:val="00B56AF9"/>
  </w:style>
  <w:style w:type="paragraph" w:customStyle="1" w:styleId="2E02FE901F0C482496ED69AFEDCAAC4F">
    <w:name w:val="2E02FE901F0C482496ED69AFEDCAAC4F"/>
    <w:rsid w:val="00B56AF9"/>
  </w:style>
  <w:style w:type="paragraph" w:customStyle="1" w:styleId="97D53DF3BA4D40868BE249E49FE0DCD5">
    <w:name w:val="97D53DF3BA4D40868BE249E49FE0DCD5"/>
    <w:rsid w:val="00B56AF9"/>
  </w:style>
  <w:style w:type="paragraph" w:customStyle="1" w:styleId="AE95530D53114AB1B092BC2DC3182563">
    <w:name w:val="AE95530D53114AB1B092BC2DC3182563"/>
    <w:rsid w:val="00B56AF9"/>
  </w:style>
  <w:style w:type="paragraph" w:customStyle="1" w:styleId="6269C5DBF2B14AF0B7F355B7561CFB5C">
    <w:name w:val="6269C5DBF2B14AF0B7F355B7561CFB5C"/>
    <w:rsid w:val="00B56AF9"/>
  </w:style>
  <w:style w:type="paragraph" w:customStyle="1" w:styleId="027C2AB7387E4C1EAB7D725C7A1C6792">
    <w:name w:val="027C2AB7387E4C1EAB7D725C7A1C6792"/>
    <w:rsid w:val="00B56AF9"/>
  </w:style>
  <w:style w:type="paragraph" w:customStyle="1" w:styleId="7D5840C514234DE094B407B4F1C562C0">
    <w:name w:val="7D5840C514234DE094B407B4F1C562C0"/>
    <w:rsid w:val="00B56AF9"/>
  </w:style>
  <w:style w:type="paragraph" w:customStyle="1" w:styleId="91F35A09F5704CB7A8E7118D1C241DEB">
    <w:name w:val="91F35A09F5704CB7A8E7118D1C241DEB"/>
    <w:rsid w:val="00B56AF9"/>
  </w:style>
  <w:style w:type="paragraph" w:customStyle="1" w:styleId="37EA3280A9BC498FBD394B49FB045A7B">
    <w:name w:val="37EA3280A9BC498FBD394B49FB045A7B"/>
    <w:rsid w:val="00B56AF9"/>
  </w:style>
  <w:style w:type="paragraph" w:customStyle="1" w:styleId="D67F8809F2634F11843D18B925EE590E">
    <w:name w:val="D67F8809F2634F11843D18B925EE590E"/>
    <w:rsid w:val="00B56AF9"/>
  </w:style>
  <w:style w:type="paragraph" w:customStyle="1" w:styleId="D79C410A5C9C431A851FD557EA2F870C">
    <w:name w:val="D79C410A5C9C431A851FD557EA2F870C"/>
    <w:rsid w:val="00B56AF9"/>
  </w:style>
  <w:style w:type="paragraph" w:customStyle="1" w:styleId="0E65A95A4E514985B71135E10DEB0F9D">
    <w:name w:val="0E65A95A4E514985B71135E10DEB0F9D"/>
    <w:rsid w:val="00B56AF9"/>
  </w:style>
  <w:style w:type="paragraph" w:customStyle="1" w:styleId="605B049B0F344724B2603A373E0210ED">
    <w:name w:val="605B049B0F344724B2603A373E0210ED"/>
    <w:rsid w:val="00B56AF9"/>
  </w:style>
  <w:style w:type="paragraph" w:customStyle="1" w:styleId="B70A817859994FC29D6159661F54E46F">
    <w:name w:val="B70A817859994FC29D6159661F54E46F"/>
    <w:rsid w:val="00B56AF9"/>
  </w:style>
  <w:style w:type="paragraph" w:customStyle="1" w:styleId="17AF4C3FD59F4462927DEBC28A1CE112">
    <w:name w:val="17AF4C3FD59F4462927DEBC28A1CE112"/>
    <w:rsid w:val="00B56AF9"/>
  </w:style>
  <w:style w:type="paragraph" w:customStyle="1" w:styleId="707578F6BCC8404A98FAE85343EDA00B">
    <w:name w:val="707578F6BCC8404A98FAE85343EDA00B"/>
    <w:rsid w:val="00B56AF9"/>
  </w:style>
  <w:style w:type="paragraph" w:customStyle="1" w:styleId="6BE650B666294A5DB2EF46BBA1DAA88B">
    <w:name w:val="6BE650B666294A5DB2EF46BBA1DAA88B"/>
    <w:rsid w:val="00B56AF9"/>
  </w:style>
  <w:style w:type="paragraph" w:customStyle="1" w:styleId="F9B1A89F6005446DB71D40BB1B8CA64B">
    <w:name w:val="F9B1A89F6005446DB71D40BB1B8CA64B"/>
    <w:rsid w:val="00B56AF9"/>
  </w:style>
  <w:style w:type="paragraph" w:customStyle="1" w:styleId="D4AD5EF89780481C8E899C93C5955024">
    <w:name w:val="D4AD5EF89780481C8E899C93C5955024"/>
    <w:rsid w:val="00B56AF9"/>
  </w:style>
  <w:style w:type="paragraph" w:customStyle="1" w:styleId="1DB19360351148179587034991E1DEA7">
    <w:name w:val="1DB19360351148179587034991E1DEA7"/>
    <w:rsid w:val="00B56AF9"/>
  </w:style>
  <w:style w:type="paragraph" w:customStyle="1" w:styleId="042321D26AC449A1BA0CF6DCDC350737">
    <w:name w:val="042321D26AC449A1BA0CF6DCDC350737"/>
    <w:rsid w:val="00B56AF9"/>
  </w:style>
  <w:style w:type="paragraph" w:customStyle="1" w:styleId="C8D63C781FE1455EAEF86DB2461E62CD">
    <w:name w:val="C8D63C781FE1455EAEF86DB2461E62CD"/>
    <w:rsid w:val="00B56AF9"/>
  </w:style>
  <w:style w:type="paragraph" w:customStyle="1" w:styleId="DEEBAE040FA14CFA877CFDB36FDA5578">
    <w:name w:val="DEEBAE040FA14CFA877CFDB36FDA5578"/>
    <w:rsid w:val="00B56AF9"/>
  </w:style>
  <w:style w:type="paragraph" w:customStyle="1" w:styleId="401BD7305E66481CA24B7C2A42076309">
    <w:name w:val="401BD7305E66481CA24B7C2A42076309"/>
    <w:rsid w:val="00B56AF9"/>
  </w:style>
  <w:style w:type="paragraph" w:customStyle="1" w:styleId="D45E3A75E7974484A8A4D3693495BBFB">
    <w:name w:val="D45E3A75E7974484A8A4D3693495BBFB"/>
    <w:rsid w:val="00B56AF9"/>
  </w:style>
  <w:style w:type="paragraph" w:customStyle="1" w:styleId="907575A24EEF45F2A0536A47EDA96356">
    <w:name w:val="907575A24EEF45F2A0536A47EDA96356"/>
    <w:rsid w:val="00B56AF9"/>
  </w:style>
  <w:style w:type="paragraph" w:customStyle="1" w:styleId="12D473E64D494EFA8110C76D5F3BA7E8">
    <w:name w:val="12D473E64D494EFA8110C76D5F3BA7E8"/>
    <w:rsid w:val="00B56AF9"/>
  </w:style>
  <w:style w:type="paragraph" w:customStyle="1" w:styleId="3A2BA19063D14F5B9ADA0FB5EE6DB562">
    <w:name w:val="3A2BA19063D14F5B9ADA0FB5EE6DB562"/>
    <w:rsid w:val="00B56AF9"/>
  </w:style>
  <w:style w:type="paragraph" w:customStyle="1" w:styleId="9EC88998653C4A94B5B5F5E1D8F3739D">
    <w:name w:val="9EC88998653C4A94B5B5F5E1D8F3739D"/>
    <w:rsid w:val="00B56A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C496E-FA0F-451B-A450-7998209C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25</Pages>
  <Words>13557</Words>
  <Characters>74567</Characters>
  <Application>Microsoft Office Word</Application>
  <DocSecurity>0</DocSecurity>
  <Lines>621</Lines>
  <Paragraphs>175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DEARA - YEDINSON ENRIQUE SANCHEZ CARRILLO</cp:lastModifiedBy>
  <cp:revision>63</cp:revision>
  <cp:lastPrinted>2026-05-19T20:47:00Z</cp:lastPrinted>
  <dcterms:created xsi:type="dcterms:W3CDTF">2024-10-24T20:42:00Z</dcterms:created>
  <dcterms:modified xsi:type="dcterms:W3CDTF">2026-07-27T21:20:00Z</dcterms:modified>
</cp:coreProperties>
</file>