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923045" w:rsidRDefault="007F57C2" w:rsidP="007F57C2">
      <w:pPr>
        <w:jc w:val="center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b/>
          <w:bCs/>
          <w:sz w:val="22"/>
          <w:szCs w:val="22"/>
        </w:rPr>
        <w:t xml:space="preserve">FORMATO No. 1 - CARTA DE PRESENTACIÓN DE LA </w:t>
      </w:r>
      <w:r w:rsidR="009C56B8" w:rsidRPr="00923045">
        <w:rPr>
          <w:rFonts w:ascii="Arial" w:hAnsi="Arial" w:cs="Arial"/>
          <w:b/>
          <w:bCs/>
          <w:sz w:val="22"/>
          <w:szCs w:val="22"/>
        </w:rPr>
        <w:t>OFERTA</w:t>
      </w:r>
    </w:p>
    <w:p w14:paraId="7A76F950" w14:textId="77777777" w:rsidR="007F57C2" w:rsidRPr="00923045" w:rsidRDefault="007F57C2" w:rsidP="007F57C2">
      <w:pPr>
        <w:rPr>
          <w:rFonts w:ascii="Arial" w:hAnsi="Arial" w:cs="Arial"/>
          <w:b/>
          <w:bCs/>
          <w:iCs/>
          <w:sz w:val="22"/>
          <w:szCs w:val="22"/>
        </w:rPr>
      </w:pPr>
    </w:p>
    <w:p w14:paraId="41475C50" w14:textId="77777777" w:rsidR="007F57C2" w:rsidRPr="00923045" w:rsidRDefault="007F57C2" w:rsidP="007F57C2">
      <w:pPr>
        <w:jc w:val="both"/>
        <w:rPr>
          <w:rFonts w:ascii="Arial" w:hAnsi="Arial" w:cs="Arial"/>
          <w:color w:val="0000FF"/>
          <w:sz w:val="22"/>
          <w:szCs w:val="22"/>
        </w:rPr>
      </w:pPr>
      <w:r w:rsidRPr="00923045">
        <w:rPr>
          <w:rFonts w:ascii="Arial" w:hAnsi="Arial" w:cs="Arial"/>
          <w:iCs/>
          <w:color w:val="0000FF"/>
          <w:sz w:val="22"/>
          <w:szCs w:val="22"/>
        </w:rPr>
        <w:t xml:space="preserve">(Ciudad y fecha) </w:t>
      </w:r>
    </w:p>
    <w:p w14:paraId="69AD326A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3474060B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sz w:val="22"/>
          <w:szCs w:val="22"/>
        </w:rPr>
        <w:t xml:space="preserve">Señores </w:t>
      </w:r>
    </w:p>
    <w:p w14:paraId="62189F4C" w14:textId="46F17208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b/>
          <w:bCs/>
          <w:sz w:val="22"/>
          <w:szCs w:val="22"/>
        </w:rPr>
        <w:t xml:space="preserve">UNIDAD ADMNISTRATIVA ESPECIAL – DIRECCIÓN DE IMPUESTOS Y ADUANAS NACIONALES </w:t>
      </w:r>
    </w:p>
    <w:p w14:paraId="65A41580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sz w:val="22"/>
          <w:szCs w:val="22"/>
        </w:rPr>
        <w:t xml:space="preserve">Ciudad </w:t>
      </w:r>
    </w:p>
    <w:p w14:paraId="62D9C91B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15E49531" w14:textId="6D41DB43" w:rsidR="004C199E" w:rsidRPr="00923045" w:rsidRDefault="007F57C2" w:rsidP="004C199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23045">
        <w:rPr>
          <w:rFonts w:ascii="Arial" w:hAnsi="Arial" w:cs="Arial"/>
          <w:b/>
          <w:bCs/>
          <w:sz w:val="22"/>
          <w:szCs w:val="22"/>
        </w:rPr>
        <w:t xml:space="preserve">Ref.: </w:t>
      </w:r>
      <w:r w:rsidR="004C199E" w:rsidRPr="00923045">
        <w:rPr>
          <w:rFonts w:ascii="Arial" w:hAnsi="Arial" w:cs="Arial"/>
          <w:b/>
          <w:bCs/>
          <w:sz w:val="22"/>
          <w:szCs w:val="22"/>
        </w:rPr>
        <w:t xml:space="preserve">PROCESO DE SELECCIÓN </w:t>
      </w:r>
      <w:r w:rsidR="00235BEB" w:rsidRPr="00923045">
        <w:rPr>
          <w:rFonts w:ascii="Arial" w:hAnsi="Arial" w:cs="Arial"/>
          <w:b/>
          <w:bCs/>
          <w:sz w:val="22"/>
          <w:szCs w:val="22"/>
        </w:rPr>
        <w:t>DE MINIMA CUANTIA N</w:t>
      </w:r>
      <w:r w:rsidR="004C199E" w:rsidRPr="00923045">
        <w:rPr>
          <w:rFonts w:ascii="Arial" w:hAnsi="Arial" w:cs="Arial"/>
          <w:b/>
          <w:bCs/>
          <w:sz w:val="22"/>
          <w:szCs w:val="22"/>
        </w:rPr>
        <w:t xml:space="preserve">o. </w:t>
      </w:r>
      <w:r w:rsidR="00235BEB" w:rsidRPr="00923045">
        <w:rPr>
          <w:rFonts w:ascii="Arial" w:hAnsi="Arial" w:cs="Arial"/>
          <w:b/>
          <w:bCs/>
          <w:sz w:val="22"/>
          <w:szCs w:val="22"/>
        </w:rPr>
        <w:t>IMC</w:t>
      </w:r>
      <w:r w:rsidR="004C199E" w:rsidRPr="00923045">
        <w:rPr>
          <w:rFonts w:ascii="Arial" w:hAnsi="Arial" w:cs="Arial"/>
          <w:b/>
          <w:bCs/>
          <w:sz w:val="22"/>
          <w:szCs w:val="22"/>
        </w:rPr>
        <w:t>-0</w:t>
      </w:r>
      <w:r w:rsidR="00D339EC" w:rsidRPr="00923045">
        <w:rPr>
          <w:rFonts w:ascii="Arial" w:hAnsi="Arial" w:cs="Arial"/>
          <w:b/>
          <w:bCs/>
          <w:sz w:val="22"/>
          <w:szCs w:val="22"/>
        </w:rPr>
        <w:t>1</w:t>
      </w:r>
      <w:r w:rsidR="004C199E" w:rsidRPr="00923045">
        <w:rPr>
          <w:rFonts w:ascii="Arial" w:hAnsi="Arial" w:cs="Arial"/>
          <w:b/>
          <w:bCs/>
          <w:sz w:val="22"/>
          <w:szCs w:val="22"/>
        </w:rPr>
        <w:t>-</w:t>
      </w:r>
      <w:r w:rsidR="00EF2C41" w:rsidRPr="00923045">
        <w:rPr>
          <w:rFonts w:ascii="Arial" w:hAnsi="Arial" w:cs="Arial"/>
          <w:b/>
          <w:bCs/>
          <w:sz w:val="22"/>
          <w:szCs w:val="22"/>
        </w:rPr>
        <w:t>00</w:t>
      </w:r>
      <w:r w:rsidR="00184533">
        <w:rPr>
          <w:rFonts w:ascii="Arial" w:hAnsi="Arial" w:cs="Arial"/>
          <w:b/>
          <w:bCs/>
          <w:sz w:val="22"/>
          <w:szCs w:val="22"/>
        </w:rPr>
        <w:t>5</w:t>
      </w:r>
      <w:r w:rsidR="004C199E" w:rsidRPr="00923045">
        <w:rPr>
          <w:rFonts w:ascii="Arial" w:hAnsi="Arial" w:cs="Arial"/>
          <w:b/>
          <w:bCs/>
          <w:sz w:val="22"/>
          <w:szCs w:val="22"/>
        </w:rPr>
        <w:t>-202</w:t>
      </w:r>
      <w:r w:rsidR="00184533">
        <w:rPr>
          <w:rFonts w:ascii="Arial" w:hAnsi="Arial" w:cs="Arial"/>
          <w:b/>
          <w:bCs/>
          <w:sz w:val="22"/>
          <w:szCs w:val="22"/>
        </w:rPr>
        <w:t>6</w:t>
      </w:r>
    </w:p>
    <w:p w14:paraId="54481ED3" w14:textId="7D3C2AA0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6DD35845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sz w:val="22"/>
          <w:szCs w:val="22"/>
        </w:rPr>
        <w:t xml:space="preserve">Respetados señores: </w:t>
      </w:r>
    </w:p>
    <w:p w14:paraId="5FEE442D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4F6D2C63" w14:textId="16F29A05" w:rsidR="001E2054" w:rsidRPr="00C529CE" w:rsidRDefault="00BF6EEC" w:rsidP="001E2054">
      <w:pPr>
        <w:jc w:val="both"/>
        <w:rPr>
          <w:rFonts w:ascii="Arial" w:hAnsi="Arial" w:cs="Arial"/>
          <w:color w:val="0000FF"/>
          <w:sz w:val="22"/>
          <w:szCs w:val="22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</w:t>
      </w:r>
      <w:r w:rsidRPr="009D2B5A">
        <w:rPr>
          <w:rFonts w:ascii="Arial" w:hAnsi="Arial" w:cs="Arial"/>
          <w:bCs/>
          <w:iCs/>
          <w:color w:val="000000"/>
          <w:sz w:val="20"/>
        </w:rPr>
        <w:t>referencia, que tiene por o</w:t>
      </w:r>
      <w:r w:rsidRPr="009D2B5A">
        <w:rPr>
          <w:rFonts w:ascii="Arial" w:hAnsi="Arial" w:cs="Arial"/>
          <w:bCs/>
          <w:iCs/>
          <w:color w:val="000000"/>
          <w:sz w:val="20"/>
          <w:szCs w:val="20"/>
        </w:rPr>
        <w:t xml:space="preserve">bjeto: </w:t>
      </w:r>
      <w:bookmarkStart w:id="0" w:name="_Hlk196203161"/>
      <w:r w:rsidR="001E2054">
        <w:rPr>
          <w:rFonts w:ascii="Arial" w:hAnsi="Arial" w:cs="Arial"/>
          <w:bCs/>
          <w:iCs/>
          <w:color w:val="000000"/>
          <w:sz w:val="20"/>
          <w:szCs w:val="20"/>
        </w:rPr>
        <w:t>“</w:t>
      </w:r>
      <w:r w:rsidR="001E2054" w:rsidRPr="00C529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SUMINISTRO DE MATERIALES ELÉCTRICOS, HIDROSANITARIOS, FERRETERÍA, </w:t>
      </w:r>
      <w:bookmarkStart w:id="1" w:name="_Hlk169175289"/>
      <w:r w:rsidR="001E2054" w:rsidRPr="00C529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INSUMOS Y ARTÍCULOS </w:t>
      </w:r>
      <w:bookmarkEnd w:id="1"/>
      <w:r w:rsidR="001E2054" w:rsidRPr="00C529CE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>PARA EL FUNCIONAMIENTO Y MANTENIMIENTO DE LA DIRECCIÓN SECCIONAL DE IMPUESTOS Y ADUANAS DE ARMENIA</w:t>
      </w:r>
      <w:r w:rsidR="001E2054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>”</w:t>
      </w:r>
      <w:r w:rsidR="001E2054"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bookmarkEnd w:id="0"/>
      <w:r w:rsidR="001E2054" w:rsidRPr="00C529CE">
        <w:rPr>
          <w:rFonts w:ascii="Arial" w:hAnsi="Arial" w:cs="Arial"/>
          <w:color w:val="0000FF"/>
          <w:sz w:val="22"/>
          <w:szCs w:val="22"/>
        </w:rPr>
        <w:t xml:space="preserve"> </w:t>
      </w:r>
    </w:p>
    <w:p w14:paraId="19AE5AF6" w14:textId="2A4CAEA7" w:rsidR="002A445E" w:rsidRPr="00923045" w:rsidRDefault="002A445E" w:rsidP="001E2054">
      <w:pPr>
        <w:jc w:val="both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sz w:val="22"/>
          <w:szCs w:val="22"/>
        </w:rPr>
        <w:t xml:space="preserve">En mi calidad de proponente manifiesto bajo la gravedad del juramento: </w:t>
      </w:r>
    </w:p>
    <w:p w14:paraId="409A2D19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75C10207" w14:textId="23EFF127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 xml:space="preserve">Que para la presentación de la oferta: </w:t>
      </w:r>
      <w:r w:rsidRPr="004A40A8">
        <w:rPr>
          <w:rFonts w:ascii="Arial" w:hAnsi="Arial" w:cs="Arial"/>
          <w:b/>
          <w:bCs/>
          <w:sz w:val="22"/>
          <w:szCs w:val="22"/>
        </w:rPr>
        <w:t xml:space="preserve">(i) </w:t>
      </w:r>
      <w:r w:rsidRPr="004A40A8">
        <w:rPr>
          <w:rFonts w:ascii="Arial" w:hAnsi="Arial" w:cs="Arial"/>
          <w:sz w:val="22"/>
          <w:szCs w:val="22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2"/>
            <w:szCs w:val="22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 w:rsidRPr="004A40A8">
            <w:rPr>
              <w:rFonts w:ascii="Arial" w:hAnsi="Arial" w:cs="Arial"/>
              <w:iCs/>
              <w:sz w:val="22"/>
              <w:szCs w:val="22"/>
            </w:rPr>
            <w:t>el pliego de condiciones</w:t>
          </w:r>
        </w:sdtContent>
      </w:sdt>
      <w:r w:rsidRPr="004A40A8">
        <w:rPr>
          <w:rFonts w:ascii="Arial" w:hAnsi="Arial" w:cs="Arial"/>
          <w:sz w:val="22"/>
          <w:szCs w:val="22"/>
        </w:rPr>
        <w:t>, adendas y anexos, incluyendo Estudios Previos, Anexo Técnico</w:t>
      </w:r>
      <w:r w:rsidR="00904199" w:rsidRPr="004A40A8">
        <w:rPr>
          <w:rFonts w:ascii="Arial" w:hAnsi="Arial" w:cs="Arial"/>
          <w:sz w:val="22"/>
          <w:szCs w:val="22"/>
        </w:rPr>
        <w:t>, matriz de riesgos</w:t>
      </w:r>
      <w:r w:rsidRPr="004A40A8">
        <w:rPr>
          <w:rFonts w:ascii="Arial" w:hAnsi="Arial" w:cs="Arial"/>
          <w:sz w:val="22"/>
          <w:szCs w:val="22"/>
        </w:rPr>
        <w:t xml:space="preserve"> y legislación constitucional, </w:t>
      </w:r>
      <w:r w:rsidR="00076414" w:rsidRPr="004A40A8">
        <w:rPr>
          <w:rFonts w:ascii="Arial" w:hAnsi="Arial" w:cs="Arial"/>
          <w:sz w:val="22"/>
          <w:szCs w:val="22"/>
        </w:rPr>
        <w:t xml:space="preserve">administrativa, </w:t>
      </w:r>
      <w:r w:rsidRPr="004A40A8">
        <w:rPr>
          <w:rFonts w:ascii="Arial" w:hAnsi="Arial" w:cs="Arial"/>
          <w:sz w:val="22"/>
          <w:szCs w:val="22"/>
        </w:rPr>
        <w:t xml:space="preserve">contractual, comercial, presupuestal, contable, tributaria, laboral, urbanística y ambiental aplicable; y </w:t>
      </w:r>
      <w:r w:rsidRPr="004A40A8">
        <w:rPr>
          <w:rFonts w:ascii="Arial" w:hAnsi="Arial" w:cs="Arial"/>
          <w:b/>
          <w:bCs/>
          <w:sz w:val="22"/>
          <w:szCs w:val="22"/>
        </w:rPr>
        <w:t xml:space="preserve">(ii) </w:t>
      </w:r>
      <w:r w:rsidRPr="004A40A8">
        <w:rPr>
          <w:rFonts w:ascii="Arial" w:hAnsi="Arial" w:cs="Arial"/>
          <w:sz w:val="22"/>
          <w:szCs w:val="22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2"/>
            <w:szCs w:val="22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 w:rsidRPr="004A40A8">
            <w:rPr>
              <w:rFonts w:ascii="Arial" w:hAnsi="Arial" w:cs="Arial"/>
              <w:b/>
              <w:bCs/>
              <w:iCs/>
              <w:sz w:val="22"/>
              <w:szCs w:val="22"/>
            </w:rPr>
            <w:t>el pliego de condiciones</w:t>
          </w:r>
        </w:sdtContent>
      </w:sdt>
      <w:r w:rsidRPr="004A40A8">
        <w:rPr>
          <w:rFonts w:ascii="Arial" w:hAnsi="Arial" w:cs="Arial"/>
          <w:sz w:val="22"/>
          <w:szCs w:val="22"/>
        </w:rPr>
        <w:t xml:space="preserve">, adendas, anexos, </w:t>
      </w:r>
      <w:r w:rsidR="00AD2D97" w:rsidRPr="004A40A8">
        <w:rPr>
          <w:rFonts w:ascii="Arial" w:hAnsi="Arial" w:cs="Arial"/>
          <w:sz w:val="22"/>
          <w:szCs w:val="22"/>
        </w:rPr>
        <w:t>E</w:t>
      </w:r>
      <w:r w:rsidRPr="004A40A8">
        <w:rPr>
          <w:rFonts w:ascii="Arial" w:hAnsi="Arial" w:cs="Arial"/>
          <w:sz w:val="22"/>
          <w:szCs w:val="22"/>
        </w:rPr>
        <w:t xml:space="preserve">studios </w:t>
      </w:r>
      <w:r w:rsidR="00AD2D97" w:rsidRPr="004A40A8">
        <w:rPr>
          <w:rFonts w:ascii="Arial" w:hAnsi="Arial" w:cs="Arial"/>
          <w:sz w:val="22"/>
          <w:szCs w:val="22"/>
        </w:rPr>
        <w:t>P</w:t>
      </w:r>
      <w:r w:rsidRPr="004A40A8">
        <w:rPr>
          <w:rFonts w:ascii="Arial" w:hAnsi="Arial" w:cs="Arial"/>
          <w:sz w:val="22"/>
          <w:szCs w:val="22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 w:rsidRPr="004A40A8">
        <w:rPr>
          <w:rFonts w:ascii="Arial" w:hAnsi="Arial" w:cs="Arial"/>
          <w:sz w:val="22"/>
          <w:szCs w:val="22"/>
        </w:rPr>
        <w:t>UAE</w:t>
      </w:r>
      <w:r w:rsidR="00F825DF" w:rsidRPr="004A40A8">
        <w:rPr>
          <w:rFonts w:ascii="Arial" w:hAnsi="Arial" w:cs="Arial"/>
          <w:sz w:val="22"/>
          <w:szCs w:val="22"/>
        </w:rPr>
        <w:t>-</w:t>
      </w:r>
      <w:r w:rsidR="00E07307" w:rsidRPr="004A40A8">
        <w:rPr>
          <w:rFonts w:ascii="Arial" w:hAnsi="Arial" w:cs="Arial"/>
          <w:sz w:val="22"/>
          <w:szCs w:val="22"/>
        </w:rPr>
        <w:t>DIAN</w:t>
      </w:r>
      <w:r w:rsidRPr="004A40A8">
        <w:rPr>
          <w:rFonts w:ascii="Arial" w:hAnsi="Arial" w:cs="Arial"/>
          <w:sz w:val="22"/>
          <w:szCs w:val="22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923045" w:rsidRDefault="007F57C2" w:rsidP="007F57C2">
      <w:pPr>
        <w:ind w:left="720"/>
        <w:jc w:val="both"/>
        <w:rPr>
          <w:rFonts w:ascii="Arial" w:hAnsi="Arial" w:cs="Arial"/>
          <w:sz w:val="22"/>
          <w:szCs w:val="22"/>
        </w:rPr>
      </w:pPr>
      <w:r w:rsidRPr="00923045">
        <w:rPr>
          <w:rFonts w:ascii="Arial" w:hAnsi="Arial" w:cs="Arial"/>
          <w:sz w:val="22"/>
          <w:szCs w:val="22"/>
        </w:rPr>
        <w:t xml:space="preserve"> </w:t>
      </w:r>
    </w:p>
    <w:p w14:paraId="7293D139" w14:textId="77777777" w:rsidR="00B76A3F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>Que toda la información incluida en la propuesta es veraz y susceptible de comprobación; y que en la misma no se está</w:t>
      </w:r>
      <w:r w:rsidR="003413E4" w:rsidRPr="004A40A8">
        <w:rPr>
          <w:rFonts w:ascii="Arial" w:hAnsi="Arial" w:cs="Arial"/>
          <w:sz w:val="22"/>
          <w:szCs w:val="22"/>
        </w:rPr>
        <w:t>n</w:t>
      </w:r>
      <w:r w:rsidRPr="004A40A8">
        <w:rPr>
          <w:rFonts w:ascii="Arial" w:hAnsi="Arial" w:cs="Arial"/>
          <w:sz w:val="22"/>
          <w:szCs w:val="22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Pr="00923045" w:rsidRDefault="00B76A3F" w:rsidP="00B76A3F">
      <w:pPr>
        <w:pStyle w:val="Prrafodelista"/>
        <w:rPr>
          <w:rFonts w:ascii="Arial" w:hAnsi="Arial" w:cs="Arial"/>
          <w:sz w:val="22"/>
          <w:szCs w:val="22"/>
        </w:rPr>
      </w:pPr>
    </w:p>
    <w:p w14:paraId="370B0E98" w14:textId="5F6D45BD" w:rsidR="007F57C2" w:rsidRPr="004A40A8" w:rsidRDefault="00E06FA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>Que en el evento en el que nos sea adjudicado el contrato, nos obligamos a</w:t>
      </w:r>
      <w:r w:rsidR="0068793D" w:rsidRPr="004A40A8">
        <w:rPr>
          <w:rFonts w:ascii="Arial" w:hAnsi="Arial" w:cs="Arial"/>
          <w:sz w:val="22"/>
          <w:szCs w:val="22"/>
        </w:rPr>
        <w:t>: (i)</w:t>
      </w:r>
      <w:r w:rsidR="007F57C2" w:rsidRPr="004A40A8">
        <w:rPr>
          <w:rFonts w:ascii="Arial" w:hAnsi="Arial" w:cs="Arial"/>
          <w:sz w:val="22"/>
          <w:szCs w:val="22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4A40A8">
        <w:rPr>
          <w:rFonts w:ascii="Arial" w:hAnsi="Arial" w:cs="Arial"/>
          <w:sz w:val="22"/>
          <w:szCs w:val="22"/>
        </w:rPr>
        <w:t>;</w:t>
      </w:r>
      <w:r w:rsidR="007F57C2" w:rsidRPr="004A40A8">
        <w:rPr>
          <w:rFonts w:ascii="Arial" w:hAnsi="Arial" w:cs="Arial"/>
          <w:sz w:val="22"/>
          <w:szCs w:val="22"/>
        </w:rPr>
        <w:t xml:space="preserve"> </w:t>
      </w:r>
      <w:r w:rsidR="0068793D" w:rsidRPr="004A40A8">
        <w:rPr>
          <w:rFonts w:ascii="Arial" w:hAnsi="Arial" w:cs="Arial"/>
          <w:sz w:val="22"/>
          <w:szCs w:val="22"/>
        </w:rPr>
        <w:t xml:space="preserve">(ii) </w:t>
      </w:r>
      <w:r w:rsidR="007F57C2" w:rsidRPr="004A40A8">
        <w:rPr>
          <w:rFonts w:ascii="Arial" w:hAnsi="Arial" w:cs="Arial"/>
          <w:sz w:val="22"/>
          <w:szCs w:val="22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2"/>
            <w:szCs w:val="22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 w:rsidRPr="004A40A8">
            <w:rPr>
              <w:rFonts w:ascii="Arial" w:hAnsi="Arial" w:cs="Arial"/>
              <w:sz w:val="22"/>
              <w:szCs w:val="22"/>
            </w:rPr>
            <w:t>pliego de condiciones</w:t>
          </w:r>
        </w:sdtContent>
      </w:sdt>
      <w:r w:rsidR="007F57C2" w:rsidRPr="004A40A8">
        <w:rPr>
          <w:rFonts w:ascii="Arial" w:hAnsi="Arial" w:cs="Arial"/>
          <w:sz w:val="22"/>
          <w:szCs w:val="22"/>
        </w:rPr>
        <w:t xml:space="preserve">, adendas, Anexo Técnico, </w:t>
      </w:r>
      <w:r w:rsidR="003413E4" w:rsidRPr="004A40A8">
        <w:rPr>
          <w:rFonts w:ascii="Arial" w:hAnsi="Arial" w:cs="Arial"/>
          <w:sz w:val="22"/>
          <w:szCs w:val="22"/>
        </w:rPr>
        <w:t xml:space="preserve">matriz de riesgos </w:t>
      </w:r>
      <w:r w:rsidR="007F57C2" w:rsidRPr="004A40A8">
        <w:rPr>
          <w:rFonts w:ascii="Arial" w:hAnsi="Arial" w:cs="Arial"/>
          <w:sz w:val="22"/>
          <w:szCs w:val="22"/>
        </w:rPr>
        <w:t>y demás documentos que formen parte integral del contrato</w:t>
      </w:r>
      <w:r w:rsidR="005C1A21" w:rsidRPr="004A40A8">
        <w:rPr>
          <w:rFonts w:ascii="Arial" w:hAnsi="Arial" w:cs="Arial"/>
          <w:sz w:val="22"/>
          <w:szCs w:val="22"/>
        </w:rPr>
        <w:t xml:space="preserve">, </w:t>
      </w:r>
      <w:r w:rsidR="0068793D" w:rsidRPr="004A40A8">
        <w:rPr>
          <w:rFonts w:ascii="Arial" w:hAnsi="Arial" w:cs="Arial"/>
          <w:sz w:val="22"/>
          <w:szCs w:val="22"/>
        </w:rPr>
        <w:t>(</w:t>
      </w:r>
      <w:proofErr w:type="spellStart"/>
      <w:r w:rsidR="0068793D" w:rsidRPr="004A40A8">
        <w:rPr>
          <w:rFonts w:ascii="Arial" w:hAnsi="Arial" w:cs="Arial"/>
          <w:sz w:val="22"/>
          <w:szCs w:val="22"/>
        </w:rPr>
        <w:t>iii</w:t>
      </w:r>
      <w:proofErr w:type="spellEnd"/>
      <w:r w:rsidR="0068793D" w:rsidRPr="004A40A8">
        <w:rPr>
          <w:rFonts w:ascii="Arial" w:hAnsi="Arial" w:cs="Arial"/>
          <w:sz w:val="22"/>
          <w:szCs w:val="22"/>
        </w:rPr>
        <w:t xml:space="preserve">) </w:t>
      </w:r>
      <w:r w:rsidR="00B95BF3" w:rsidRPr="004A40A8">
        <w:rPr>
          <w:rStyle w:val="markedcontent"/>
          <w:rFonts w:ascii="Arial" w:hAnsi="Arial" w:cs="Arial"/>
          <w:sz w:val="22"/>
          <w:szCs w:val="22"/>
        </w:rPr>
        <w:t xml:space="preserve">que </w:t>
      </w:r>
      <w:r w:rsidR="006929A2" w:rsidRPr="004A40A8">
        <w:rPr>
          <w:rStyle w:val="markedcontent"/>
          <w:rFonts w:ascii="Arial" w:hAnsi="Arial" w:cs="Arial"/>
          <w:sz w:val="22"/>
          <w:szCs w:val="22"/>
        </w:rPr>
        <w:t xml:space="preserve">la </w:t>
      </w:r>
      <w:r w:rsidR="00B95BF3" w:rsidRPr="004A40A8">
        <w:rPr>
          <w:rStyle w:val="markedcontent"/>
          <w:rFonts w:ascii="Arial" w:hAnsi="Arial" w:cs="Arial"/>
          <w:sz w:val="22"/>
          <w:szCs w:val="22"/>
        </w:rPr>
        <w:t xml:space="preserve">duración </w:t>
      </w:r>
      <w:sdt>
        <w:sdtPr>
          <w:rPr>
            <w:rStyle w:val="markedcontent"/>
            <w:rFonts w:ascii="Arial" w:hAnsi="Arial" w:cs="Arial"/>
            <w:sz w:val="22"/>
            <w:szCs w:val="22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6929A2" w:rsidRPr="004A40A8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B95BF3" w:rsidRPr="004A40A8">
        <w:rPr>
          <w:rStyle w:val="markedcontent"/>
          <w:rFonts w:ascii="Arial" w:hAnsi="Arial" w:cs="Arial"/>
          <w:sz w:val="22"/>
          <w:szCs w:val="22"/>
        </w:rPr>
        <w:t xml:space="preserve">será como mínimo igual al plazo de ejecución del contrato y un (1) año más, término durante el cual </w:t>
      </w:r>
      <w:r w:rsidR="0058424F" w:rsidRPr="004A40A8">
        <w:rPr>
          <w:rStyle w:val="markedcontent"/>
          <w:rFonts w:ascii="Arial" w:hAnsi="Arial" w:cs="Arial"/>
          <w:sz w:val="22"/>
          <w:szCs w:val="22"/>
        </w:rPr>
        <w:t>nos</w:t>
      </w:r>
      <w:r w:rsidR="00B95BF3" w:rsidRPr="004A40A8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B95BF3" w:rsidRPr="004A40A8">
        <w:rPr>
          <w:rStyle w:val="markedcontent"/>
          <w:rFonts w:ascii="Arial" w:hAnsi="Arial" w:cs="Arial"/>
          <w:sz w:val="22"/>
          <w:szCs w:val="22"/>
        </w:rPr>
        <w:lastRenderedPageBreak/>
        <w:t>absten</w:t>
      </w:r>
      <w:r w:rsidR="0058424F" w:rsidRPr="004A40A8">
        <w:rPr>
          <w:rStyle w:val="markedcontent"/>
          <w:rFonts w:ascii="Arial" w:hAnsi="Arial" w:cs="Arial"/>
          <w:sz w:val="22"/>
          <w:szCs w:val="22"/>
        </w:rPr>
        <w:t>dre</w:t>
      </w:r>
      <w:r w:rsidR="001E29A5" w:rsidRPr="004A40A8">
        <w:rPr>
          <w:rStyle w:val="markedcontent"/>
          <w:rFonts w:ascii="Arial" w:hAnsi="Arial" w:cs="Arial"/>
          <w:sz w:val="22"/>
          <w:szCs w:val="22"/>
        </w:rPr>
        <w:t>mos</w:t>
      </w:r>
      <w:r w:rsidR="00B95BF3" w:rsidRPr="004A40A8">
        <w:rPr>
          <w:rStyle w:val="markedcontent"/>
          <w:rFonts w:ascii="Arial" w:hAnsi="Arial" w:cs="Arial"/>
          <w:sz w:val="22"/>
          <w:szCs w:val="22"/>
        </w:rPr>
        <w:t xml:space="preserve"> de iniciar proceso de disolución, fusión y/o escisión</w:t>
      </w:r>
      <w:r w:rsidR="00415C1B" w:rsidRPr="004A40A8">
        <w:rPr>
          <w:rStyle w:val="markedcontent"/>
          <w:rFonts w:ascii="Arial" w:hAnsi="Arial" w:cs="Arial"/>
          <w:sz w:val="22"/>
          <w:szCs w:val="22"/>
        </w:rPr>
        <w:t xml:space="preserve">, </w:t>
      </w:r>
      <w:r w:rsidR="005C1A21" w:rsidRPr="004A40A8">
        <w:rPr>
          <w:rStyle w:val="markedcontent"/>
          <w:rFonts w:ascii="Arial" w:hAnsi="Arial" w:cs="Arial"/>
          <w:sz w:val="22"/>
          <w:szCs w:val="22"/>
        </w:rPr>
        <w:t>(</w:t>
      </w:r>
      <w:proofErr w:type="spellStart"/>
      <w:r w:rsidR="005C1A21" w:rsidRPr="004A40A8">
        <w:rPr>
          <w:rStyle w:val="markedcontent"/>
          <w:rFonts w:ascii="Arial" w:hAnsi="Arial" w:cs="Arial"/>
          <w:sz w:val="22"/>
          <w:szCs w:val="22"/>
        </w:rPr>
        <w:t>iv</w:t>
      </w:r>
      <w:proofErr w:type="spellEnd"/>
      <w:r w:rsidR="005C1A21" w:rsidRPr="004A40A8">
        <w:rPr>
          <w:rStyle w:val="markedcontent"/>
          <w:rFonts w:ascii="Arial" w:hAnsi="Arial" w:cs="Arial"/>
          <w:sz w:val="22"/>
          <w:szCs w:val="22"/>
        </w:rPr>
        <w:t xml:space="preserve">) </w:t>
      </w:r>
      <w:r w:rsidR="00682319" w:rsidRPr="004A40A8">
        <w:rPr>
          <w:rStyle w:val="markedcontent"/>
          <w:rFonts w:ascii="Arial" w:hAnsi="Arial" w:cs="Arial"/>
          <w:sz w:val="22"/>
          <w:szCs w:val="22"/>
        </w:rPr>
        <w:t xml:space="preserve">informar a la DIAN por intermedio del Supervisor, sin dilación alguna, cuando </w:t>
      </w:r>
      <w:r w:rsidR="007C7E2C" w:rsidRPr="004A40A8">
        <w:rPr>
          <w:rStyle w:val="markedcontent"/>
          <w:rFonts w:ascii="Arial" w:hAnsi="Arial" w:cs="Arial"/>
          <w:sz w:val="22"/>
          <w:szCs w:val="22"/>
        </w:rPr>
        <w:t xml:space="preserve">se </w:t>
      </w:r>
      <w:r w:rsidR="00682319" w:rsidRPr="004A40A8">
        <w:rPr>
          <w:rStyle w:val="markedcontent"/>
          <w:rFonts w:ascii="Arial" w:hAnsi="Arial" w:cs="Arial"/>
          <w:sz w:val="22"/>
          <w:szCs w:val="22"/>
        </w:rPr>
        <w:t>inicie</w:t>
      </w:r>
      <w:r w:rsidR="007C7E2C" w:rsidRPr="004A40A8">
        <w:rPr>
          <w:rStyle w:val="markedcontent"/>
          <w:rFonts w:ascii="Arial" w:hAnsi="Arial" w:cs="Arial"/>
          <w:sz w:val="22"/>
          <w:szCs w:val="22"/>
        </w:rPr>
        <w:t>n</w:t>
      </w:r>
      <w:r w:rsidR="00682319" w:rsidRPr="004A40A8">
        <w:rPr>
          <w:rStyle w:val="markedcontent"/>
          <w:rFonts w:ascii="Arial" w:hAnsi="Arial" w:cs="Arial"/>
          <w:sz w:val="22"/>
          <w:szCs w:val="22"/>
        </w:rPr>
        <w:t xml:space="preserve"> trámites para </w:t>
      </w:r>
      <w:r w:rsidR="007C7E2C" w:rsidRPr="004A40A8">
        <w:rPr>
          <w:rStyle w:val="markedcontent"/>
          <w:rFonts w:ascii="Arial" w:hAnsi="Arial" w:cs="Arial"/>
          <w:sz w:val="22"/>
          <w:szCs w:val="22"/>
        </w:rPr>
        <w:t>la</w:t>
      </w:r>
      <w:r w:rsidR="00682319" w:rsidRPr="004A40A8">
        <w:rPr>
          <w:rStyle w:val="markedcontent"/>
          <w:rFonts w:ascii="Arial" w:hAnsi="Arial" w:cs="Arial"/>
          <w:sz w:val="22"/>
          <w:szCs w:val="22"/>
        </w:rPr>
        <w:t xml:space="preserve"> reorganización, disolución, fusión o escisión </w:t>
      </w:r>
      <w:sdt>
        <w:sdtPr>
          <w:rPr>
            <w:rStyle w:val="markedcontent"/>
            <w:rFonts w:ascii="Arial" w:hAnsi="Arial" w:cs="Arial"/>
            <w:sz w:val="22"/>
            <w:szCs w:val="22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682319" w:rsidRPr="004A40A8">
        <w:rPr>
          <w:rStyle w:val="markedcontent"/>
          <w:rFonts w:ascii="Arial" w:hAnsi="Arial" w:cs="Arial"/>
          <w:sz w:val="22"/>
          <w:szCs w:val="22"/>
        </w:rPr>
        <w:t xml:space="preserve">o si durante la ejecución del contrato </w:t>
      </w:r>
      <w:r w:rsidR="007C7E2C" w:rsidRPr="004A40A8">
        <w:rPr>
          <w:rStyle w:val="markedcontent"/>
          <w:rFonts w:ascii="Arial" w:hAnsi="Arial" w:cs="Arial"/>
          <w:sz w:val="22"/>
          <w:szCs w:val="22"/>
        </w:rPr>
        <w:t>tenemos</w:t>
      </w:r>
      <w:r w:rsidR="00682319" w:rsidRPr="004A40A8">
        <w:rPr>
          <w:rStyle w:val="markedcontent"/>
          <w:rFonts w:ascii="Arial" w:hAnsi="Arial" w:cs="Arial"/>
          <w:sz w:val="22"/>
          <w:szCs w:val="22"/>
        </w:rPr>
        <w:t xml:space="preserve"> embarg</w:t>
      </w:r>
      <w:r w:rsidR="007C7E2C" w:rsidRPr="004A40A8">
        <w:rPr>
          <w:rStyle w:val="markedcontent"/>
          <w:rFonts w:ascii="Arial" w:hAnsi="Arial" w:cs="Arial"/>
          <w:sz w:val="22"/>
          <w:szCs w:val="22"/>
        </w:rPr>
        <w:t>o</w:t>
      </w:r>
      <w:r w:rsidR="00682319" w:rsidRPr="004A40A8">
        <w:rPr>
          <w:rStyle w:val="markedcontent"/>
          <w:rFonts w:ascii="Arial" w:hAnsi="Arial" w:cs="Arial"/>
          <w:sz w:val="22"/>
          <w:szCs w:val="22"/>
        </w:rPr>
        <w:t xml:space="preserve"> bienes y/o establecimientos de comercio</w:t>
      </w:r>
      <w:r w:rsidR="0059738C" w:rsidRPr="004A40A8">
        <w:rPr>
          <w:rStyle w:val="markedcontent"/>
          <w:rFonts w:ascii="Arial" w:hAnsi="Arial" w:cs="Arial"/>
          <w:sz w:val="22"/>
          <w:szCs w:val="22"/>
        </w:rPr>
        <w:t xml:space="preserve">; </w:t>
      </w:r>
      <w:r w:rsidR="00415C1B" w:rsidRPr="004A40A8">
        <w:rPr>
          <w:rStyle w:val="markedcontent"/>
          <w:rFonts w:ascii="Arial" w:hAnsi="Arial" w:cs="Arial"/>
          <w:sz w:val="22"/>
          <w:szCs w:val="22"/>
        </w:rPr>
        <w:t xml:space="preserve">(v) </w:t>
      </w:r>
      <w:r w:rsidR="00E948BB" w:rsidRPr="004A40A8">
        <w:rPr>
          <w:rStyle w:val="markedcontent"/>
          <w:rFonts w:ascii="Arial" w:hAnsi="Arial" w:cs="Arial"/>
          <w:sz w:val="22"/>
          <w:szCs w:val="22"/>
        </w:rPr>
        <w:t xml:space="preserve">prevenir la comisión de los delitos consagrados en los artículos </w:t>
      </w:r>
      <w:r w:rsidR="00FD7A8B" w:rsidRPr="004A40A8">
        <w:rPr>
          <w:rStyle w:val="markedcontent"/>
          <w:rFonts w:ascii="Arial" w:hAnsi="Arial" w:cs="Arial"/>
          <w:sz w:val="22"/>
          <w:szCs w:val="22"/>
        </w:rPr>
        <w:t xml:space="preserve">310, </w:t>
      </w:r>
      <w:r w:rsidR="00BD37A2" w:rsidRPr="004A40A8">
        <w:rPr>
          <w:rStyle w:val="markedcontent"/>
          <w:rFonts w:ascii="Arial" w:hAnsi="Arial" w:cs="Arial"/>
          <w:sz w:val="22"/>
          <w:szCs w:val="22"/>
        </w:rPr>
        <w:t xml:space="preserve">319, </w:t>
      </w:r>
      <w:r w:rsidR="006656D2" w:rsidRPr="004A40A8">
        <w:rPr>
          <w:rStyle w:val="markedcontent"/>
          <w:rFonts w:ascii="Arial" w:hAnsi="Arial" w:cs="Arial"/>
          <w:sz w:val="22"/>
          <w:szCs w:val="22"/>
        </w:rPr>
        <w:t xml:space="preserve">320, 321, </w:t>
      </w:r>
      <w:r w:rsidR="00E948BB" w:rsidRPr="004A40A8">
        <w:rPr>
          <w:rStyle w:val="markedcontent"/>
          <w:rFonts w:ascii="Arial" w:hAnsi="Arial" w:cs="Arial"/>
          <w:sz w:val="22"/>
          <w:szCs w:val="22"/>
        </w:rPr>
        <w:t>323</w:t>
      </w:r>
      <w:r w:rsidR="00674944" w:rsidRPr="004A40A8">
        <w:rPr>
          <w:rStyle w:val="markedcontent"/>
          <w:rFonts w:ascii="Arial" w:hAnsi="Arial" w:cs="Arial"/>
          <w:sz w:val="22"/>
          <w:szCs w:val="22"/>
        </w:rPr>
        <w:t>, 334</w:t>
      </w:r>
      <w:r w:rsidR="00E948BB" w:rsidRPr="004A40A8">
        <w:rPr>
          <w:rStyle w:val="markedcontent"/>
          <w:rFonts w:ascii="Arial" w:hAnsi="Arial" w:cs="Arial"/>
          <w:sz w:val="22"/>
          <w:szCs w:val="22"/>
        </w:rPr>
        <w:t xml:space="preserve"> y 345 del Código Penal por parte del personal a su cargo, socios, accionistas y</w:t>
      </w:r>
      <w:r w:rsidR="00C21734" w:rsidRPr="004A40A8">
        <w:rPr>
          <w:rStyle w:val="markedcontent"/>
          <w:rFonts w:ascii="Arial" w:hAnsi="Arial" w:cs="Arial"/>
          <w:sz w:val="22"/>
          <w:szCs w:val="22"/>
        </w:rPr>
        <w:t>/o</w:t>
      </w:r>
      <w:r w:rsidR="00E948BB" w:rsidRPr="004A40A8">
        <w:rPr>
          <w:rStyle w:val="markedcontent"/>
          <w:rFonts w:ascii="Arial" w:hAnsi="Arial" w:cs="Arial"/>
          <w:sz w:val="22"/>
          <w:szCs w:val="22"/>
        </w:rPr>
        <w:t xml:space="preserve"> administradores</w:t>
      </w:r>
      <w:r w:rsidR="00A35F89" w:rsidRPr="004A40A8">
        <w:rPr>
          <w:rStyle w:val="markedcontent"/>
          <w:rFonts w:ascii="Arial" w:hAnsi="Arial" w:cs="Arial"/>
          <w:sz w:val="22"/>
          <w:szCs w:val="22"/>
        </w:rPr>
        <w:t xml:space="preserve">; y (vi) </w:t>
      </w:r>
      <w:bookmarkStart w:id="2" w:name="_Hlk119504499"/>
      <w:r w:rsidR="00B76A3F" w:rsidRPr="004A40A8">
        <w:rPr>
          <w:rStyle w:val="markedcontent"/>
          <w:rFonts w:ascii="Arial" w:hAnsi="Arial" w:cs="Arial"/>
          <w:sz w:val="22"/>
          <w:szCs w:val="22"/>
        </w:rPr>
        <w:t>r</w:t>
      </w:r>
      <w:r w:rsidR="00A35F89" w:rsidRPr="004A40A8">
        <w:rPr>
          <w:rStyle w:val="markedcontent"/>
          <w:rFonts w:ascii="Arial" w:hAnsi="Arial" w:cs="Arial"/>
          <w:sz w:val="22"/>
          <w:szCs w:val="22"/>
        </w:rPr>
        <w:t xml:space="preserve">eportar a la </w:t>
      </w:r>
      <w:r w:rsidR="00A35F89" w:rsidRPr="004A40A8">
        <w:rPr>
          <w:rFonts w:ascii="Arial" w:hAnsi="Arial" w:cs="Arial"/>
          <w:sz w:val="22"/>
          <w:szCs w:val="22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 w:rsidRPr="004A40A8">
        <w:rPr>
          <w:rFonts w:ascii="Arial" w:hAnsi="Arial" w:cs="Arial"/>
          <w:sz w:val="22"/>
          <w:szCs w:val="22"/>
        </w:rPr>
        <w:t>mos</w:t>
      </w:r>
      <w:r w:rsidR="00A35F89" w:rsidRPr="004A40A8">
        <w:rPr>
          <w:rFonts w:ascii="Arial" w:hAnsi="Arial" w:cs="Arial"/>
          <w:sz w:val="22"/>
          <w:szCs w:val="22"/>
        </w:rPr>
        <w:t xml:space="preserve"> conocimiento. </w:t>
      </w:r>
      <w:bookmarkEnd w:id="2"/>
    </w:p>
    <w:p w14:paraId="3E3BBD94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14E4A0DF" w14:textId="77777777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4A40A8">
        <w:rPr>
          <w:rFonts w:ascii="Arial" w:hAnsi="Arial" w:cs="Arial"/>
          <w:sz w:val="22"/>
          <w:szCs w:val="22"/>
        </w:rPr>
        <w:t>iii</w:t>
      </w:r>
      <w:proofErr w:type="spellEnd"/>
      <w:r w:rsidRPr="004A40A8">
        <w:rPr>
          <w:rFonts w:ascii="Arial" w:hAnsi="Arial" w:cs="Arial"/>
          <w:sz w:val="22"/>
          <w:szCs w:val="22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4A40A8">
        <w:rPr>
          <w:rFonts w:ascii="Arial" w:hAnsi="Arial" w:cs="Arial"/>
          <w:sz w:val="22"/>
          <w:szCs w:val="22"/>
        </w:rPr>
        <w:t>iv</w:t>
      </w:r>
      <w:proofErr w:type="spellEnd"/>
      <w:r w:rsidRPr="004A40A8">
        <w:rPr>
          <w:rFonts w:ascii="Arial" w:hAnsi="Arial" w:cs="Arial"/>
          <w:sz w:val="22"/>
          <w:szCs w:val="22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4A40A8">
        <w:rPr>
          <w:rFonts w:ascii="Arial" w:hAnsi="Arial" w:cs="Arial"/>
          <w:sz w:val="22"/>
          <w:szCs w:val="22"/>
        </w:rPr>
        <w:t>vii</w:t>
      </w:r>
      <w:proofErr w:type="spellEnd"/>
      <w:r w:rsidRPr="004A40A8">
        <w:rPr>
          <w:rFonts w:ascii="Arial" w:hAnsi="Arial" w:cs="Arial"/>
          <w:sz w:val="22"/>
          <w:szCs w:val="22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4A40A8">
        <w:rPr>
          <w:rFonts w:ascii="Arial" w:hAnsi="Arial" w:cs="Arial"/>
          <w:sz w:val="22"/>
          <w:szCs w:val="22"/>
        </w:rPr>
        <w:t>viii</w:t>
      </w:r>
      <w:proofErr w:type="spellEnd"/>
      <w:r w:rsidRPr="004A40A8">
        <w:rPr>
          <w:rFonts w:ascii="Arial" w:hAnsi="Arial" w:cs="Arial"/>
          <w:sz w:val="22"/>
          <w:szCs w:val="22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4A40A8">
        <w:rPr>
          <w:rFonts w:ascii="Arial" w:hAnsi="Arial" w:cs="Arial"/>
          <w:sz w:val="22"/>
          <w:szCs w:val="22"/>
        </w:rPr>
        <w:t>ix</w:t>
      </w:r>
      <w:proofErr w:type="spellEnd"/>
      <w:r w:rsidRPr="004A40A8">
        <w:rPr>
          <w:rFonts w:ascii="Arial" w:hAnsi="Arial" w:cs="Arial"/>
          <w:sz w:val="22"/>
          <w:szCs w:val="22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2B062EC1" w14:textId="750E48C2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>Que</w:t>
      </w:r>
      <w:r w:rsidR="00BB2E1D" w:rsidRPr="004A40A8">
        <w:rPr>
          <w:rFonts w:ascii="Arial" w:hAnsi="Arial" w:cs="Arial"/>
          <w:sz w:val="22"/>
          <w:szCs w:val="22"/>
        </w:rPr>
        <w:t xml:space="preserve"> </w:t>
      </w:r>
      <w:r w:rsidR="00EB180E" w:rsidRPr="004A40A8">
        <w:rPr>
          <w:rFonts w:ascii="Arial" w:hAnsi="Arial" w:cs="Arial"/>
          <w:sz w:val="22"/>
          <w:szCs w:val="22"/>
        </w:rPr>
        <w:t xml:space="preserve">ni </w:t>
      </w:r>
      <w:sdt>
        <w:sdt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EB180E" w:rsidRPr="004A40A8">
        <w:rPr>
          <w:rFonts w:ascii="Arial" w:hAnsi="Arial" w:cs="Arial"/>
          <w:sz w:val="22"/>
          <w:szCs w:val="22"/>
        </w:rPr>
        <w:t xml:space="preserve">, ni su representante legal, </w:t>
      </w:r>
      <w:r w:rsidRPr="004A40A8">
        <w:rPr>
          <w:rFonts w:ascii="Arial" w:hAnsi="Arial" w:cs="Arial"/>
          <w:sz w:val="22"/>
          <w:szCs w:val="22"/>
        </w:rPr>
        <w:t xml:space="preserve">se encuentra(n) incurso(s) en las causales de inhabilidad, incompatibilidad, prohibición o conflicto de interés para contratar con el Estado, establecidos en la Constitución Política y Legislación vigente, </w:t>
      </w:r>
      <w:r w:rsidRPr="004A40A8">
        <w:rPr>
          <w:rFonts w:ascii="Arial" w:hAnsi="Arial" w:cs="Arial"/>
          <w:sz w:val="22"/>
          <w:szCs w:val="22"/>
        </w:rPr>
        <w:lastRenderedPageBreak/>
        <w:t>entre otras Art.126 y 127 de la Constitución Política; Art.8, 9 y 58, Núm. 6 de la Ley 80 de 1993; Art. 91 de la Ley 418 de 1997, Art.60 de la Ley 610 de 2000; Art. 5 de la Ley 828 de 2003</w:t>
      </w:r>
      <w:r w:rsidR="006E57C3" w:rsidRPr="004A40A8">
        <w:rPr>
          <w:rFonts w:ascii="Arial" w:hAnsi="Arial" w:cs="Arial"/>
          <w:sz w:val="22"/>
          <w:szCs w:val="22"/>
        </w:rPr>
        <w:t>; Art.18 de la Ley 1150 de 2007, Ley 1296 de 2009,</w:t>
      </w:r>
      <w:r w:rsidRPr="004A40A8">
        <w:rPr>
          <w:rFonts w:ascii="Arial" w:hAnsi="Arial" w:cs="Arial"/>
          <w:sz w:val="22"/>
          <w:szCs w:val="22"/>
        </w:rPr>
        <w:t xml:space="preserve"> Art</w:t>
      </w:r>
      <w:r w:rsidR="00CB048D" w:rsidRPr="004A40A8">
        <w:rPr>
          <w:rFonts w:ascii="Arial" w:hAnsi="Arial" w:cs="Arial"/>
          <w:sz w:val="22"/>
          <w:szCs w:val="22"/>
        </w:rPr>
        <w:t>S</w:t>
      </w:r>
      <w:r w:rsidRPr="004A40A8">
        <w:rPr>
          <w:rFonts w:ascii="Arial" w:hAnsi="Arial" w:cs="Arial"/>
          <w:sz w:val="22"/>
          <w:szCs w:val="22"/>
        </w:rPr>
        <w:t>.1, 2, 3, 4, 5</w:t>
      </w:r>
      <w:r w:rsidR="00E31A4E" w:rsidRPr="004A40A8">
        <w:rPr>
          <w:rFonts w:ascii="Arial" w:hAnsi="Arial" w:cs="Arial"/>
          <w:sz w:val="22"/>
          <w:szCs w:val="22"/>
        </w:rPr>
        <w:t xml:space="preserve">,84 </w:t>
      </w:r>
      <w:r w:rsidRPr="004A40A8">
        <w:rPr>
          <w:rFonts w:ascii="Arial" w:hAnsi="Arial" w:cs="Arial"/>
          <w:sz w:val="22"/>
          <w:szCs w:val="22"/>
        </w:rPr>
        <w:t xml:space="preserve"> y 90 de la Ley 1474 de 2011; Art.31 y 33 de la Ley 1778 de 2016, y Art. 183, Num.4 de la Ley 1801 de 2016</w:t>
      </w:r>
      <w:r w:rsidR="00C52FF2" w:rsidRPr="004A40A8">
        <w:rPr>
          <w:rFonts w:ascii="Arial" w:hAnsi="Arial" w:cs="Arial"/>
          <w:sz w:val="22"/>
          <w:szCs w:val="22"/>
        </w:rPr>
        <w:t>; Num.1 del Art.6 de la Ley 2097 de 2021</w:t>
      </w:r>
      <w:r w:rsidRPr="004A40A8">
        <w:rPr>
          <w:rFonts w:ascii="Arial" w:hAnsi="Arial" w:cs="Arial"/>
          <w:sz w:val="22"/>
          <w:szCs w:val="22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532796F2" w14:textId="33E5AF88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 xml:space="preserve">Que </w:t>
      </w:r>
      <w:sdt>
        <w:sdt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Pr="004A40A8">
        <w:rPr>
          <w:rFonts w:ascii="Arial" w:hAnsi="Arial" w:cs="Arial"/>
          <w:i/>
          <w:iCs/>
          <w:color w:val="5B9BD5"/>
          <w:sz w:val="22"/>
          <w:szCs w:val="22"/>
        </w:rPr>
        <w:t>:</w:t>
      </w:r>
      <w:r w:rsidRPr="004A40A8">
        <w:rPr>
          <w:rFonts w:ascii="Arial" w:hAnsi="Arial" w:cs="Arial"/>
          <w:iCs/>
          <w:sz w:val="22"/>
          <w:szCs w:val="22"/>
        </w:rPr>
        <w:t xml:space="preserve"> </w:t>
      </w:r>
      <w:r w:rsidRPr="004A40A8">
        <w:rPr>
          <w:rFonts w:ascii="Arial" w:hAnsi="Arial" w:cs="Arial"/>
          <w:sz w:val="22"/>
          <w:szCs w:val="22"/>
        </w:rPr>
        <w:t xml:space="preserve">(i) </w:t>
      </w:r>
      <w:r w:rsidR="00D91FD8" w:rsidRPr="004A40A8">
        <w:rPr>
          <w:rFonts w:ascii="Arial" w:hAnsi="Arial" w:cs="Arial"/>
          <w:sz w:val="22"/>
          <w:szCs w:val="22"/>
        </w:rPr>
        <w:t>n</w:t>
      </w:r>
      <w:r w:rsidRPr="004A40A8">
        <w:rPr>
          <w:rFonts w:ascii="Arial" w:hAnsi="Arial" w:cs="Arial"/>
          <w:sz w:val="22"/>
          <w:szCs w:val="22"/>
        </w:rPr>
        <w:t xml:space="preserve">o adeudan pago de multa impuesta por el </w:t>
      </w:r>
      <w:r w:rsidR="00970E1B" w:rsidRPr="004A40A8">
        <w:rPr>
          <w:rFonts w:ascii="Arial" w:hAnsi="Arial" w:cs="Arial"/>
          <w:sz w:val="22"/>
          <w:szCs w:val="22"/>
        </w:rPr>
        <w:t xml:space="preserve">Ministerio del Trabajo </w:t>
      </w:r>
      <w:r w:rsidR="000C0629" w:rsidRPr="004A40A8">
        <w:rPr>
          <w:rFonts w:ascii="Arial" w:hAnsi="Arial" w:cs="Arial"/>
          <w:sz w:val="22"/>
          <w:szCs w:val="22"/>
        </w:rPr>
        <w:t xml:space="preserve">o el Ministerio de Salud y Protección Social y </w:t>
      </w:r>
      <w:r w:rsidRPr="004A40A8">
        <w:rPr>
          <w:rFonts w:ascii="Arial" w:hAnsi="Arial" w:cs="Arial"/>
          <w:sz w:val="22"/>
          <w:szCs w:val="22"/>
        </w:rPr>
        <w:t xml:space="preserve">no se encuentra(n) incurso(s) en la causal de inhabilidad para contratar establecida en el Art.5 de la Ley 828 de 2003; (ii) </w:t>
      </w:r>
      <w:r w:rsidR="00AB3723" w:rsidRPr="004A40A8">
        <w:rPr>
          <w:rFonts w:ascii="Arial" w:hAnsi="Arial" w:cs="Arial"/>
          <w:sz w:val="22"/>
          <w:szCs w:val="22"/>
        </w:rPr>
        <w:t>se encuentra</w:t>
      </w:r>
      <w:r w:rsidR="00D91FD8" w:rsidRPr="004A40A8">
        <w:rPr>
          <w:rFonts w:ascii="Arial" w:hAnsi="Arial" w:cs="Arial"/>
          <w:sz w:val="22"/>
          <w:szCs w:val="22"/>
        </w:rPr>
        <w:t>(</w:t>
      </w:r>
      <w:r w:rsidR="00AB3723" w:rsidRPr="004A40A8">
        <w:rPr>
          <w:rFonts w:ascii="Arial" w:hAnsi="Arial" w:cs="Arial"/>
          <w:sz w:val="22"/>
          <w:szCs w:val="22"/>
        </w:rPr>
        <w:t>n</w:t>
      </w:r>
      <w:r w:rsidR="00D91FD8" w:rsidRPr="004A40A8">
        <w:rPr>
          <w:rFonts w:ascii="Arial" w:hAnsi="Arial" w:cs="Arial"/>
          <w:sz w:val="22"/>
          <w:szCs w:val="22"/>
        </w:rPr>
        <w:t>)</w:t>
      </w:r>
      <w:r w:rsidR="00AB3723" w:rsidRPr="004A40A8">
        <w:rPr>
          <w:rFonts w:ascii="Arial" w:hAnsi="Arial" w:cs="Arial"/>
          <w:sz w:val="22"/>
          <w:szCs w:val="22"/>
        </w:rPr>
        <w:t xml:space="preserve"> a paz y salvo por concepto de seguridad social y parafiscales</w:t>
      </w:r>
      <w:r w:rsidR="00971AC9" w:rsidRPr="004A40A8">
        <w:rPr>
          <w:rFonts w:ascii="Arial" w:hAnsi="Arial" w:cs="Arial"/>
          <w:sz w:val="22"/>
          <w:szCs w:val="22"/>
        </w:rPr>
        <w:t xml:space="preserve">, </w:t>
      </w:r>
      <w:r w:rsidR="00AB3723" w:rsidRPr="004A40A8">
        <w:rPr>
          <w:rFonts w:ascii="Arial" w:hAnsi="Arial" w:cs="Arial"/>
          <w:sz w:val="22"/>
          <w:szCs w:val="22"/>
        </w:rPr>
        <w:t>durante un lapso no inferior a seis (6) meses anteriores</w:t>
      </w:r>
      <w:r w:rsidR="00C804DE" w:rsidRPr="004A40A8">
        <w:rPr>
          <w:rFonts w:ascii="Arial" w:hAnsi="Arial" w:cs="Arial"/>
          <w:sz w:val="22"/>
          <w:szCs w:val="22"/>
        </w:rPr>
        <w:t xml:space="preserve">, en cumplimiento del artículo </w:t>
      </w:r>
      <w:r w:rsidR="003D1018" w:rsidRPr="004A40A8">
        <w:rPr>
          <w:rFonts w:ascii="Arial" w:hAnsi="Arial" w:cs="Arial"/>
          <w:sz w:val="22"/>
          <w:szCs w:val="22"/>
        </w:rPr>
        <w:t>50 de la Ley 789 de 2002;</w:t>
      </w:r>
      <w:r w:rsidRPr="004A40A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A40A8">
        <w:rPr>
          <w:rFonts w:ascii="Arial" w:hAnsi="Arial" w:cs="Arial"/>
          <w:sz w:val="22"/>
          <w:szCs w:val="22"/>
        </w:rPr>
        <w:t>iii</w:t>
      </w:r>
      <w:proofErr w:type="spellEnd"/>
      <w:r w:rsidRPr="004A40A8">
        <w:rPr>
          <w:rFonts w:ascii="Arial" w:hAnsi="Arial" w:cs="Arial"/>
          <w:sz w:val="22"/>
          <w:szCs w:val="22"/>
        </w:rPr>
        <w:t xml:space="preserve">) </w:t>
      </w:r>
      <w:r w:rsidR="007E6466" w:rsidRPr="004A40A8">
        <w:rPr>
          <w:rFonts w:ascii="Arial" w:hAnsi="Arial" w:cs="Arial"/>
          <w:sz w:val="22"/>
          <w:szCs w:val="22"/>
        </w:rPr>
        <w:t>implementó de manera definitiva los Estándares Mínimos del Sistema de Gestión de Seguridad y Salud en el Trabajo (SG-SST) y cumple</w:t>
      </w:r>
      <w:r w:rsidR="00D24235" w:rsidRPr="004A40A8">
        <w:rPr>
          <w:rFonts w:ascii="Arial" w:hAnsi="Arial" w:cs="Arial"/>
          <w:sz w:val="22"/>
          <w:szCs w:val="22"/>
        </w:rPr>
        <w:t>(n)</w:t>
      </w:r>
      <w:r w:rsidR="007E6466" w:rsidRPr="004A40A8">
        <w:rPr>
          <w:rFonts w:ascii="Arial" w:hAnsi="Arial" w:cs="Arial"/>
          <w:sz w:val="22"/>
          <w:szCs w:val="22"/>
        </w:rPr>
        <w:t xml:space="preserve"> los requisitos establecidos en los Art. 26, 27, 28 y 30 de la Resolución 0312 del 13 de febrero de 2019 del Ministerio del Trabajo </w:t>
      </w:r>
      <w:r w:rsidR="002E4BCA" w:rsidRPr="004A40A8">
        <w:rPr>
          <w:rFonts w:ascii="Arial" w:hAnsi="Arial" w:cs="Arial"/>
          <w:sz w:val="22"/>
          <w:szCs w:val="22"/>
        </w:rPr>
        <w:t>&lt;</w:t>
      </w:r>
      <w:r w:rsidR="007E6466" w:rsidRPr="004A40A8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salvo que el proponente sea un trabajador independiente con afiliación voluntaria al Sistema General de Riesgos Laborales de que trata la Sección 5 del Capítulo 2 del Título 4 de la Parte 2 del Libro 2 del Decreto 1072 de 2015, Único Reglamentario del Sector Trabajo (Art.2, parágrafo 2, Resolución No. 0312 del 13 de febrero de 2019</w:t>
      </w:r>
      <w:r w:rsidR="002E4BCA" w:rsidRPr="004A40A8">
        <w:rPr>
          <w:rFonts w:ascii="Arial" w:hAnsi="Arial" w:cs="Arial"/>
          <w:i/>
          <w:iCs/>
          <w:color w:val="767171" w:themeColor="background2" w:themeShade="80"/>
          <w:sz w:val="22"/>
          <w:szCs w:val="22"/>
        </w:rPr>
        <w:t>&gt;</w:t>
      </w:r>
      <w:r w:rsidRPr="004A40A8">
        <w:rPr>
          <w:rFonts w:ascii="Arial" w:hAnsi="Arial" w:cs="Arial"/>
          <w:sz w:val="22"/>
          <w:szCs w:val="22"/>
        </w:rPr>
        <w:t>; (</w:t>
      </w:r>
      <w:proofErr w:type="spellStart"/>
      <w:r w:rsidRPr="004A40A8">
        <w:rPr>
          <w:rFonts w:ascii="Arial" w:hAnsi="Arial" w:cs="Arial"/>
          <w:sz w:val="22"/>
          <w:szCs w:val="22"/>
        </w:rPr>
        <w:t>iv</w:t>
      </w:r>
      <w:proofErr w:type="spellEnd"/>
      <w:r w:rsidRPr="004A40A8">
        <w:rPr>
          <w:rFonts w:ascii="Arial" w:hAnsi="Arial" w:cs="Arial"/>
          <w:sz w:val="22"/>
          <w:szCs w:val="22"/>
        </w:rPr>
        <w:t xml:space="preserve">) </w:t>
      </w:r>
      <w:r w:rsidR="00D24235" w:rsidRPr="004A40A8">
        <w:rPr>
          <w:rFonts w:ascii="Arial" w:hAnsi="Arial" w:cs="Arial"/>
          <w:sz w:val="22"/>
          <w:szCs w:val="22"/>
        </w:rPr>
        <w:t>q</w:t>
      </w:r>
      <w:r w:rsidRPr="004A40A8">
        <w:rPr>
          <w:rFonts w:ascii="Arial" w:hAnsi="Arial" w:cs="Arial"/>
          <w:sz w:val="22"/>
          <w:szCs w:val="22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Pr="004A40A8">
        <w:rPr>
          <w:rFonts w:ascii="Arial" w:hAnsi="Arial" w:cs="Arial"/>
          <w:sz w:val="22"/>
          <w:szCs w:val="22"/>
        </w:rPr>
        <w:t xml:space="preserve">, que forman parte integral del contrato; </w:t>
      </w:r>
    </w:p>
    <w:p w14:paraId="30D6A545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358F1C5D" w14:textId="2623041D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 xml:space="preserve">Que </w:t>
      </w:r>
      <w:sdt>
        <w:sdt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Pr="004A40A8">
        <w:rPr>
          <w:rFonts w:ascii="Arial" w:hAnsi="Arial" w:cs="Arial"/>
          <w:iCs/>
          <w:sz w:val="22"/>
          <w:szCs w:val="22"/>
        </w:rPr>
        <w:t xml:space="preserve"> </w:t>
      </w:r>
      <w:r w:rsidRPr="004A40A8">
        <w:rPr>
          <w:rFonts w:ascii="Arial" w:hAnsi="Arial" w:cs="Arial"/>
          <w:sz w:val="22"/>
          <w:szCs w:val="22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02FBD820" w14:textId="074F8698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FF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 xml:space="preserve">Que </w:t>
      </w:r>
      <w:sdt>
        <w:sdt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Pr="004A40A8">
        <w:rPr>
          <w:rFonts w:ascii="Arial" w:hAnsi="Arial" w:cs="Arial"/>
          <w:sz w:val="22"/>
          <w:szCs w:val="22"/>
        </w:rPr>
        <w:t xml:space="preserve">de los documentos de nuestra propuesta tiene reserva legal </w:t>
      </w:r>
      <w:r w:rsidR="008B12BE" w:rsidRPr="004A40A8">
        <w:rPr>
          <w:rFonts w:ascii="Arial" w:hAnsi="Arial" w:cs="Arial"/>
          <w:color w:val="767171" w:themeColor="background2" w:themeShade="80"/>
          <w:sz w:val="22"/>
          <w:szCs w:val="22"/>
        </w:rPr>
        <w:t>&lt;</w:t>
      </w:r>
      <w:r w:rsidRPr="004A40A8">
        <w:rPr>
          <w:rFonts w:ascii="Arial" w:hAnsi="Arial" w:cs="Arial"/>
          <w:color w:val="767171" w:themeColor="background2" w:themeShade="80"/>
          <w:sz w:val="22"/>
          <w:szCs w:val="22"/>
        </w:rPr>
        <w:t xml:space="preserve">Si algún documento tiene reserva legal, el proponente debe identificar el documento </w:t>
      </w:r>
      <w:r w:rsidR="0059019D" w:rsidRPr="004A40A8">
        <w:rPr>
          <w:rFonts w:ascii="Arial" w:hAnsi="Arial" w:cs="Arial"/>
          <w:color w:val="767171" w:themeColor="background2" w:themeShade="80"/>
          <w:sz w:val="22"/>
          <w:szCs w:val="22"/>
        </w:rPr>
        <w:t xml:space="preserve">e informar </w:t>
      </w:r>
      <w:r w:rsidRPr="004A40A8">
        <w:rPr>
          <w:rFonts w:ascii="Arial" w:hAnsi="Arial" w:cs="Arial"/>
          <w:color w:val="767171" w:themeColor="background2" w:themeShade="80"/>
          <w:sz w:val="22"/>
          <w:szCs w:val="22"/>
        </w:rPr>
        <w:t>cuál es la norma que establece la reserva</w:t>
      </w:r>
      <w:r w:rsidR="008B12BE" w:rsidRPr="004A40A8">
        <w:rPr>
          <w:rFonts w:ascii="Arial" w:hAnsi="Arial" w:cs="Arial"/>
          <w:color w:val="767171" w:themeColor="background2" w:themeShade="80"/>
          <w:sz w:val="22"/>
          <w:szCs w:val="22"/>
        </w:rPr>
        <w:t>&gt;</w:t>
      </w:r>
      <w:r w:rsidRPr="004A40A8">
        <w:rPr>
          <w:rFonts w:ascii="Arial" w:hAnsi="Arial" w:cs="Arial"/>
          <w:color w:val="0000FF"/>
          <w:sz w:val="22"/>
          <w:szCs w:val="22"/>
        </w:rPr>
        <w:t xml:space="preserve">. </w:t>
      </w:r>
    </w:p>
    <w:p w14:paraId="129EF621" w14:textId="77777777" w:rsidR="007F57C2" w:rsidRPr="00923045" w:rsidRDefault="007F57C2" w:rsidP="007F57C2">
      <w:pPr>
        <w:jc w:val="both"/>
        <w:rPr>
          <w:rFonts w:ascii="Arial" w:hAnsi="Arial" w:cs="Arial"/>
          <w:sz w:val="22"/>
          <w:szCs w:val="22"/>
        </w:rPr>
      </w:pPr>
    </w:p>
    <w:p w14:paraId="775513CC" w14:textId="00B700BF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 xml:space="preserve">Que </w:t>
      </w:r>
      <w:sdt>
        <w:sdt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Pr="004A40A8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4A40A8">
        <w:rPr>
          <w:rFonts w:ascii="Arial" w:hAnsi="Arial" w:cs="Arial"/>
          <w:sz w:val="22"/>
          <w:szCs w:val="22"/>
        </w:rPr>
        <w:t xml:space="preserve">tiene(n) capacidad jurídica para proponer y contratar, y con los documentos </w:t>
      </w:r>
      <w:r w:rsidR="00112872" w:rsidRPr="004A40A8">
        <w:rPr>
          <w:rFonts w:ascii="Arial" w:hAnsi="Arial" w:cs="Arial"/>
          <w:sz w:val="22"/>
          <w:szCs w:val="22"/>
        </w:rPr>
        <w:t xml:space="preserve">que se presentan con la oferta, </w:t>
      </w:r>
      <w:r w:rsidRPr="004A40A8">
        <w:rPr>
          <w:rFonts w:ascii="Arial" w:hAnsi="Arial" w:cs="Arial"/>
          <w:sz w:val="22"/>
          <w:szCs w:val="22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923045" w:rsidRDefault="007F57C2" w:rsidP="007F57C2">
      <w:pPr>
        <w:jc w:val="both"/>
        <w:rPr>
          <w:rFonts w:ascii="Arial" w:hAnsi="Arial" w:cs="Arial"/>
          <w:iCs/>
          <w:sz w:val="22"/>
          <w:szCs w:val="22"/>
        </w:rPr>
      </w:pPr>
    </w:p>
    <w:p w14:paraId="1F54C4D9" w14:textId="607C0D84" w:rsidR="007F57C2" w:rsidRPr="004A40A8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4A40A8">
        <w:rPr>
          <w:rFonts w:ascii="Arial" w:hAnsi="Arial" w:cs="Arial"/>
          <w:sz w:val="22"/>
          <w:szCs w:val="22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4A40A8">
        <w:rPr>
          <w:rFonts w:ascii="Arial" w:hAnsi="Arial" w:cs="Arial"/>
          <w:sz w:val="22"/>
          <w:szCs w:val="22"/>
        </w:rPr>
        <w:t>d</w:t>
      </w:r>
      <w:r w:rsidRPr="004A40A8">
        <w:rPr>
          <w:rFonts w:ascii="Arial" w:hAnsi="Arial" w:cs="Arial"/>
          <w:sz w:val="22"/>
          <w:szCs w:val="22"/>
        </w:rPr>
        <w:t>el incumplimiento de las obligaciones que surgen de su presentación</w:t>
      </w:r>
      <w:r w:rsidR="00744464" w:rsidRPr="004A40A8">
        <w:rPr>
          <w:rFonts w:ascii="Arial" w:hAnsi="Arial" w:cs="Arial"/>
          <w:sz w:val="22"/>
          <w:szCs w:val="22"/>
        </w:rPr>
        <w:t xml:space="preserve">, de conformidad con el artículo </w:t>
      </w:r>
      <w:r w:rsidR="00474D75" w:rsidRPr="004A40A8">
        <w:rPr>
          <w:rStyle w:val="Textoennegrita"/>
          <w:rFonts w:ascii="Arial" w:hAnsi="Arial" w:cs="Arial"/>
          <w:b w:val="0"/>
          <w:bCs w:val="0"/>
          <w:color w:val="333333"/>
          <w:sz w:val="22"/>
          <w:szCs w:val="22"/>
          <w:shd w:val="clear" w:color="auto" w:fill="FFFFFF"/>
        </w:rPr>
        <w:t>2.2.1.2.3.1.6.</w:t>
      </w:r>
      <w:r w:rsidR="00744464" w:rsidRPr="004A40A8">
        <w:rPr>
          <w:rFonts w:ascii="Arial" w:hAnsi="Arial" w:cs="Arial"/>
          <w:sz w:val="22"/>
          <w:szCs w:val="22"/>
        </w:rPr>
        <w:t xml:space="preserve"> del Decreto 1082 de 2015</w:t>
      </w:r>
      <w:r w:rsidRPr="004A40A8">
        <w:rPr>
          <w:rFonts w:ascii="Arial" w:hAnsi="Arial" w:cs="Arial"/>
          <w:sz w:val="22"/>
          <w:szCs w:val="22"/>
        </w:rPr>
        <w:t xml:space="preserve">; </w:t>
      </w:r>
    </w:p>
    <w:p w14:paraId="1B43026F" w14:textId="77777777" w:rsidR="007F57C2" w:rsidRPr="00923045" w:rsidRDefault="007F57C2" w:rsidP="007F57C2">
      <w:pPr>
        <w:pStyle w:val="Prrafodelista"/>
        <w:rPr>
          <w:rFonts w:ascii="Arial" w:hAnsi="Arial" w:cs="Arial"/>
          <w:sz w:val="22"/>
          <w:szCs w:val="22"/>
        </w:rPr>
      </w:pPr>
    </w:p>
    <w:p w14:paraId="461B65F8" w14:textId="74CC4137" w:rsidR="007F57C2" w:rsidRPr="00923045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9348F3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para el cumplimiento del objeto </w:t>
      </w:r>
      <w:r w:rsidR="00ED45A5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sz w:val="22"/>
            <w:szCs w:val="22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923045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DA1353" w:rsidRPr="00923045">
        <w:rPr>
          <w:rFonts w:ascii="Arial" w:hAnsi="Arial" w:cs="Arial"/>
          <w:color w:val="008000"/>
          <w:sz w:val="22"/>
          <w:szCs w:val="22"/>
        </w:rPr>
        <w:t>,</w:t>
      </w:r>
      <w:r w:rsidR="00ED45A5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="00C8599D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sz w:val="22"/>
            <w:szCs w:val="22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923045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502807" w:rsidRPr="00923045">
        <w:rPr>
          <w:rFonts w:ascii="Arial" w:hAnsi="Arial" w:cs="Arial"/>
          <w:color w:val="00B050"/>
          <w:sz w:val="22"/>
          <w:szCs w:val="22"/>
          <w:lang w:eastAsia="en-US"/>
        </w:rPr>
        <w:t xml:space="preserve"> </w:t>
      </w:r>
      <w:r w:rsidR="00502807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debemos </w:t>
      </w:r>
      <w:r w:rsidR="009115DD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diseñar e implementar </w:t>
      </w:r>
      <w:r w:rsidR="00502807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Plan Estratégico de Seguridad Vial (PESV),</w:t>
      </w:r>
      <w:r w:rsidR="00DF648D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DF648D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lastRenderedPageBreak/>
        <w:t>de conformidad con el artículo 12 de la ley 1503 de 2011</w:t>
      </w:r>
      <w:r w:rsidR="00E153F3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, modificado por el artículo 110 del Decreto Ley </w:t>
      </w:r>
      <w:r w:rsidR="00DE423C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2106 de 2019 </w:t>
      </w:r>
      <w:r w:rsidR="00DF648D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y artículo 1 de la Resolución 1565 de 2014 del Ministerio de Transporte. </w:t>
      </w:r>
      <w:r w:rsidR="00502807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502807" w:rsidRPr="00923045">
        <w:rPr>
          <w:rFonts w:ascii="Arial" w:hAnsi="Arial" w:cs="Arial"/>
          <w:color w:val="000000"/>
          <w:sz w:val="22"/>
          <w:szCs w:val="22"/>
          <w:lang w:eastAsia="en-US"/>
        </w:rPr>
        <w:t xml:space="preserve">   </w:t>
      </w:r>
    </w:p>
    <w:p w14:paraId="09540154" w14:textId="77777777" w:rsidR="007F57C2" w:rsidRPr="00923045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5C8D595" w14:textId="5AEECA2C" w:rsidR="007F57C2" w:rsidRPr="00923045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sz w:val="22"/>
            <w:szCs w:val="22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923045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CA3D26" w:rsidRPr="00923045">
        <w:rPr>
          <w:rFonts w:ascii="Arial" w:hAnsi="Arial" w:cs="Arial"/>
          <w:iCs/>
          <w:sz w:val="22"/>
          <w:szCs w:val="22"/>
        </w:rPr>
        <w:t xml:space="preserve"> </w:t>
      </w:r>
      <w:r w:rsidR="00CA3D26" w:rsidRPr="00923045">
        <w:rPr>
          <w:rFonts w:ascii="Arial" w:hAnsi="Arial" w:cs="Arial"/>
          <w:sz w:val="22"/>
          <w:szCs w:val="22"/>
        </w:rPr>
        <w:t>y su representante legal,</w:t>
      </w:r>
      <w:r w:rsidR="00CA3D26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de conformidad con la normatividad vigente </w:t>
      </w:r>
      <w:r w:rsidR="004B3AB7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protección de datos personales, en especial la Ley 1581 de 2012 y el Decreto 1074 de 2015, autoriz</w:t>
      </w:r>
      <w:r w:rsidR="00CA3D26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amos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libre, expresa e inequívocamente a la </w:t>
      </w:r>
      <w:r w:rsidR="008161B0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UAE</w:t>
      </w:r>
      <w:r w:rsidR="004B3AB7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-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DIAN para que realice </w:t>
      </w:r>
      <w:r w:rsidR="008161B0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el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tratamiento de </w:t>
      </w:r>
      <w:r w:rsidR="001E38A1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los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datos personales</w:t>
      </w:r>
      <w:r w:rsidR="004C053D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que suministro de manera veraz y completa</w:t>
      </w:r>
      <w:r w:rsidR="004C053D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para que sean 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utilizados </w:t>
      </w:r>
      <w:r w:rsidR="004C053D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dentro del proceso de contratación</w:t>
      </w:r>
      <w:r w:rsidR="009C2B96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FA1E0B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en sus etapas 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precontractual, contractual y </w:t>
      </w:r>
      <w:proofErr w:type="spellStart"/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pos</w:t>
      </w:r>
      <w:r w:rsidR="00FA1E0B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t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contractual</w:t>
      </w:r>
      <w:proofErr w:type="spellEnd"/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. </w:t>
      </w:r>
    </w:p>
    <w:p w14:paraId="04B66E87" w14:textId="77777777" w:rsidR="007F57C2" w:rsidRPr="00923045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5BAE9C3" w14:textId="15CEE91B" w:rsidR="007F57C2" w:rsidRPr="00923045" w:rsidRDefault="00B2242C" w:rsidP="004A40A8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26328B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la</w:t>
      </w:r>
      <w:r w:rsidR="007F57C2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sz w:val="22"/>
            <w:szCs w:val="22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923045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26328B" w:rsidRPr="00923045">
        <w:rPr>
          <w:rFonts w:ascii="Arial" w:hAnsi="Arial" w:cs="Arial"/>
          <w:iCs/>
          <w:sz w:val="22"/>
          <w:szCs w:val="22"/>
        </w:rPr>
        <w:t xml:space="preserve"> </w:t>
      </w:r>
      <w:r w:rsidR="00FA6F7E" w:rsidRPr="00923045">
        <w:rPr>
          <w:rFonts w:ascii="Arial" w:hAnsi="Arial" w:cs="Arial"/>
          <w:iCs/>
          <w:sz w:val="22"/>
          <w:szCs w:val="22"/>
        </w:rPr>
        <w:t xml:space="preserve">y/o de su representante legal, a la que </w:t>
      </w:r>
      <w:r w:rsidR="007F57C2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la </w:t>
      </w: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DIAN</w:t>
      </w:r>
      <w:r w:rsidR="007F57C2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FA6F7E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acceda a través de </w:t>
      </w:r>
      <w:r w:rsidR="007F57C2"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923045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A731752" w14:textId="77777777" w:rsidR="004A40A8" w:rsidRDefault="008D2ABD" w:rsidP="004A40A8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>Que l</w:t>
      </w:r>
      <w:r w:rsidRPr="004A40A8">
        <w:rPr>
          <w:rFonts w:ascii="Arial" w:hAnsi="Arial" w:cs="Arial"/>
          <w:sz w:val="22"/>
          <w:szCs w:val="22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  <w:sz w:val="22"/>
            <w:szCs w:val="22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4A40A8">
            <w:rPr>
              <w:rStyle w:val="Textodelmarcadordeposicin"/>
              <w:rFonts w:ascii="Arial" w:hAnsi="Arial" w:cs="Arial"/>
              <w:color w:val="0000FF"/>
              <w:sz w:val="22"/>
              <w:szCs w:val="22"/>
            </w:rPr>
            <w:t>Elija un elemento.</w:t>
          </w:r>
        </w:sdtContent>
      </w:sdt>
      <w:r w:rsidR="00BF0323" w:rsidRPr="004A40A8">
        <w:rPr>
          <w:rFonts w:ascii="Arial" w:hAnsi="Arial" w:cs="Arial"/>
          <w:color w:val="00B050"/>
          <w:sz w:val="22"/>
          <w:szCs w:val="22"/>
        </w:rPr>
        <w:t xml:space="preserve"> </w:t>
      </w:r>
      <w:r w:rsidRPr="004A40A8">
        <w:rPr>
          <w:rFonts w:ascii="Arial" w:hAnsi="Arial" w:cs="Arial"/>
          <w:sz w:val="22"/>
          <w:szCs w:val="22"/>
        </w:rPr>
        <w:t xml:space="preserve">titular, y que conjunta o separadamente podrá recolectar, usar y tratar conforme a la normatividad vigente y </w:t>
      </w:r>
      <w:r w:rsidR="00241DE7" w:rsidRPr="004A40A8">
        <w:rPr>
          <w:rFonts w:ascii="Arial" w:hAnsi="Arial" w:cs="Arial"/>
          <w:sz w:val="22"/>
          <w:szCs w:val="22"/>
        </w:rPr>
        <w:t xml:space="preserve">a </w:t>
      </w:r>
      <w:r w:rsidRPr="004A40A8">
        <w:rPr>
          <w:rFonts w:ascii="Arial" w:hAnsi="Arial" w:cs="Arial"/>
          <w:sz w:val="22"/>
          <w:szCs w:val="22"/>
        </w:rPr>
        <w:t xml:space="preserve">las finalidades establecidas en la </w:t>
      </w:r>
      <w:r w:rsidR="00241DE7" w:rsidRPr="004A40A8">
        <w:rPr>
          <w:rFonts w:ascii="Arial" w:hAnsi="Arial" w:cs="Arial"/>
          <w:sz w:val="22"/>
          <w:szCs w:val="22"/>
        </w:rPr>
        <w:t xml:space="preserve">Circular 001 de 2019 que contiene la </w:t>
      </w:r>
      <w:r w:rsidRPr="004A40A8">
        <w:rPr>
          <w:rFonts w:ascii="Arial" w:hAnsi="Arial" w:cs="Arial"/>
          <w:sz w:val="22"/>
          <w:szCs w:val="22"/>
        </w:rPr>
        <w:t xml:space="preserve">Política de Tratamiento de Datos Personales </w:t>
      </w:r>
      <w:r w:rsidR="00241DE7" w:rsidRPr="004A40A8">
        <w:rPr>
          <w:rFonts w:ascii="Arial" w:hAnsi="Arial" w:cs="Arial"/>
          <w:sz w:val="22"/>
          <w:szCs w:val="22"/>
        </w:rPr>
        <w:t xml:space="preserve">de la DIAN </w:t>
      </w:r>
      <w:r w:rsidRPr="004A40A8">
        <w:rPr>
          <w:rFonts w:ascii="Arial" w:hAnsi="Arial" w:cs="Arial"/>
          <w:sz w:val="22"/>
          <w:szCs w:val="22"/>
        </w:rPr>
        <w:t xml:space="preserve">disponible en </w:t>
      </w:r>
      <w:r w:rsidR="00241DE7" w:rsidRPr="004A40A8">
        <w:rPr>
          <w:rFonts w:ascii="Arial" w:hAnsi="Arial" w:cs="Arial"/>
          <w:sz w:val="22"/>
          <w:szCs w:val="22"/>
        </w:rPr>
        <w:t xml:space="preserve">el </w:t>
      </w:r>
      <w:r w:rsidR="008554EB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siguiente link: </w:t>
      </w:r>
      <w:hyperlink r:id="rId12" w:history="1">
        <w:r w:rsidR="007F57C2" w:rsidRPr="004A40A8">
          <w:rPr>
            <w:rStyle w:val="Hipervnculo"/>
            <w:rFonts w:ascii="Arial" w:hAnsi="Arial" w:cs="Arial"/>
            <w:sz w:val="22"/>
            <w:szCs w:val="22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</w:p>
    <w:p w14:paraId="4C52568B" w14:textId="77777777" w:rsidR="004A40A8" w:rsidRPr="004A40A8" w:rsidRDefault="004A40A8" w:rsidP="004A40A8">
      <w:pPr>
        <w:pStyle w:val="Prrafodelista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9E22438" w14:textId="77777777" w:rsidR="004A40A8" w:rsidRPr="004A40A8" w:rsidRDefault="004E2AF5" w:rsidP="004D73AE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como </w:t>
      </w:r>
      <w:r w:rsidR="008C4201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>t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itular de la información, </w:t>
      </w:r>
      <w:r w:rsidR="00185350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como proponente 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fui informado de los derechos </w:t>
      </w:r>
      <w:r w:rsidR="00FC25B9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tengo, 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>especialmente a conocer, actualizar y rectificar</w:t>
      </w:r>
      <w:r w:rsidR="00185350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>información personal, revocar la autorización</w:t>
      </w:r>
      <w:r w:rsidR="00841049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>,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solicitar la supresión del dato</w:t>
      </w:r>
      <w:r w:rsidR="00841049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y a efectuar reclamos de conformidad con el artículo 15 de la Ley </w:t>
      </w:r>
      <w:r w:rsidR="000E2BD5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>1581 de 2012,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a través de</w:t>
      </w:r>
      <w:r w:rsidR="006B4F2E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l </w:t>
      </w:r>
      <w:r w:rsidR="007F57C2" w:rsidRPr="004A40A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correo electrónico: </w:t>
      </w:r>
      <w:hyperlink r:id="rId13" w:history="1">
        <w:r w:rsidR="007022D4" w:rsidRPr="004A40A8">
          <w:rPr>
            <w:rStyle w:val="Hipervnculo"/>
            <w:rFonts w:ascii="Arial" w:hAnsi="Arial" w:cs="Arial"/>
            <w:sz w:val="22"/>
            <w:szCs w:val="22"/>
            <w:lang w:val="es-CO" w:eastAsia="es-CO"/>
          </w:rPr>
          <w:t>licitacion@dian.gov.co</w:t>
        </w:r>
      </w:hyperlink>
      <w:r w:rsidR="00B83A49" w:rsidRPr="004A40A8">
        <w:rPr>
          <w:rStyle w:val="Hipervnculo"/>
          <w:rFonts w:ascii="Arial" w:hAnsi="Arial" w:cs="Arial"/>
          <w:sz w:val="22"/>
          <w:szCs w:val="22"/>
          <w:lang w:val="es-CO" w:eastAsia="es-CO"/>
        </w:rPr>
        <w:t xml:space="preserve"> </w:t>
      </w:r>
      <w:r w:rsidR="00B83A49" w:rsidRPr="004A40A8">
        <w:rPr>
          <w:rFonts w:ascii="Arial" w:hAnsi="Arial" w:cs="Arial"/>
          <w:sz w:val="22"/>
          <w:szCs w:val="22"/>
        </w:rPr>
        <w:t xml:space="preserve">y/o en la carrera 7 No. 6C-54, Edificio Sendas, Piso 8 de Bogotá D.C., dirigida al Subdirector de Compras y Contratos de la DIAN. </w:t>
      </w:r>
    </w:p>
    <w:p w14:paraId="73947C37" w14:textId="77777777" w:rsidR="004A40A8" w:rsidRPr="004A40A8" w:rsidRDefault="004A40A8" w:rsidP="004A40A8">
      <w:pPr>
        <w:pStyle w:val="Prrafodelista"/>
        <w:rPr>
          <w:rFonts w:ascii="Arial" w:hAnsi="Arial" w:cs="Arial"/>
          <w:color w:val="000000"/>
          <w:sz w:val="22"/>
          <w:szCs w:val="22"/>
        </w:rPr>
      </w:pPr>
    </w:p>
    <w:p w14:paraId="3E5248B4" w14:textId="77777777" w:rsidR="004A40A8" w:rsidRPr="004A40A8" w:rsidRDefault="00472C3D" w:rsidP="00334A87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4A40A8">
        <w:rPr>
          <w:rFonts w:ascii="Arial" w:hAnsi="Arial" w:cs="Arial"/>
          <w:color w:val="000000"/>
          <w:sz w:val="22"/>
          <w:szCs w:val="22"/>
        </w:rPr>
        <w:t>Q</w:t>
      </w:r>
      <w:r w:rsidR="004D73AE" w:rsidRPr="004A40A8">
        <w:rPr>
          <w:rFonts w:ascii="Arial" w:hAnsi="Arial" w:cs="Arial"/>
          <w:color w:val="000000"/>
          <w:sz w:val="22"/>
          <w:szCs w:val="22"/>
        </w:rPr>
        <w:t>ue e</w:t>
      </w:r>
      <w:r w:rsidR="004D73AE" w:rsidRPr="004A40A8">
        <w:rPr>
          <w:rFonts w:ascii="Arial" w:hAnsi="Arial" w:cs="Arial"/>
          <w:sz w:val="22"/>
          <w:szCs w:val="22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5BBF7DB" w14:textId="77777777" w:rsidR="004A40A8" w:rsidRPr="004A40A8" w:rsidRDefault="004A40A8" w:rsidP="004A40A8">
      <w:pPr>
        <w:pStyle w:val="Prrafodelista"/>
        <w:rPr>
          <w:rFonts w:ascii="Arial" w:hAnsi="Arial" w:cs="Arial"/>
          <w:sz w:val="22"/>
          <w:szCs w:val="22"/>
        </w:rPr>
      </w:pPr>
    </w:p>
    <w:p w14:paraId="0FCB5B5F" w14:textId="77777777" w:rsidR="004A40A8" w:rsidRPr="004A40A8" w:rsidRDefault="00472C3D" w:rsidP="00334A87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4A40A8">
        <w:rPr>
          <w:rFonts w:ascii="Arial" w:hAnsi="Arial" w:cs="Arial"/>
          <w:sz w:val="22"/>
          <w:szCs w:val="22"/>
        </w:rPr>
        <w:t>Q</w:t>
      </w:r>
      <w:r w:rsidR="00334A87" w:rsidRPr="004A40A8">
        <w:rPr>
          <w:rFonts w:ascii="Arial" w:hAnsi="Arial" w:cs="Arial"/>
          <w:sz w:val="22"/>
          <w:szCs w:val="22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077D08BB" w14:textId="77777777" w:rsidR="004A40A8" w:rsidRPr="004A40A8" w:rsidRDefault="004A40A8" w:rsidP="004A40A8">
      <w:pPr>
        <w:pStyle w:val="Prrafodelista"/>
        <w:rPr>
          <w:rFonts w:ascii="Arial" w:hAnsi="Arial" w:cs="Arial"/>
          <w:sz w:val="22"/>
          <w:szCs w:val="22"/>
        </w:rPr>
      </w:pPr>
    </w:p>
    <w:p w14:paraId="26D6EE2A" w14:textId="77777777" w:rsidR="004A40A8" w:rsidRPr="004A40A8" w:rsidRDefault="00472C3D" w:rsidP="004A40A8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4A40A8">
        <w:rPr>
          <w:rFonts w:ascii="Arial" w:hAnsi="Arial" w:cs="Arial"/>
          <w:sz w:val="22"/>
          <w:szCs w:val="22"/>
        </w:rPr>
        <w:t>Que c</w:t>
      </w:r>
      <w:r w:rsidR="00634514" w:rsidRPr="004A40A8">
        <w:rPr>
          <w:rFonts w:ascii="Arial" w:hAnsi="Arial" w:cs="Arial"/>
          <w:sz w:val="22"/>
          <w:szCs w:val="22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</w:t>
      </w:r>
      <w:proofErr w:type="spellStart"/>
      <w:r w:rsidR="00634514" w:rsidRPr="004A40A8">
        <w:rPr>
          <w:rFonts w:ascii="Arial" w:hAnsi="Arial" w:cs="Arial"/>
          <w:sz w:val="22"/>
          <w:szCs w:val="22"/>
        </w:rPr>
        <w:t>iii</w:t>
      </w:r>
      <w:proofErr w:type="spellEnd"/>
      <w:r w:rsidR="00634514" w:rsidRPr="004A40A8">
        <w:rPr>
          <w:rFonts w:ascii="Arial" w:hAnsi="Arial" w:cs="Arial"/>
          <w:sz w:val="22"/>
          <w:szCs w:val="22"/>
        </w:rPr>
        <w:t>) casos de urgencia médica o sanitaria, (</w:t>
      </w:r>
      <w:proofErr w:type="spellStart"/>
      <w:r w:rsidR="00634514" w:rsidRPr="004A40A8">
        <w:rPr>
          <w:rFonts w:ascii="Arial" w:hAnsi="Arial" w:cs="Arial"/>
          <w:sz w:val="22"/>
          <w:szCs w:val="22"/>
        </w:rPr>
        <w:t>iv</w:t>
      </w:r>
      <w:proofErr w:type="spellEnd"/>
      <w:r w:rsidR="00634514" w:rsidRPr="004A40A8">
        <w:rPr>
          <w:rFonts w:ascii="Arial" w:hAnsi="Arial" w:cs="Arial"/>
          <w:sz w:val="22"/>
          <w:szCs w:val="22"/>
        </w:rPr>
        <w:t>) tratamiento de información autorizado por la ley para fines históricos, estadísticos o científicos, y (v) datos relacionados con el registro civil de las personas</w:t>
      </w:r>
    </w:p>
    <w:p w14:paraId="1E7B8F56" w14:textId="77777777" w:rsidR="004A40A8" w:rsidRPr="004A40A8" w:rsidRDefault="004A40A8" w:rsidP="004A40A8">
      <w:pPr>
        <w:pStyle w:val="Prrafodelista"/>
        <w:rPr>
          <w:rFonts w:ascii="Arial" w:hAnsi="Arial" w:cs="Arial"/>
          <w:sz w:val="22"/>
          <w:szCs w:val="22"/>
        </w:rPr>
      </w:pPr>
    </w:p>
    <w:p w14:paraId="5C4B2BFC" w14:textId="6A06ED9F" w:rsidR="00D93EB6" w:rsidRPr="004A40A8" w:rsidRDefault="003015AA" w:rsidP="004A40A8">
      <w:pPr>
        <w:pStyle w:val="Prrafodelista"/>
        <w:numPr>
          <w:ilvl w:val="1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4A40A8">
        <w:rPr>
          <w:rFonts w:ascii="Arial" w:hAnsi="Arial" w:cs="Arial"/>
          <w:sz w:val="22"/>
          <w:szCs w:val="22"/>
        </w:rPr>
        <w:lastRenderedPageBreak/>
        <w:t xml:space="preserve">Que conozco que los nombres, apellidos y número de cédula y/o identificación de contratistas y servidores públicos del Estado, al igual que el valor de los contratos </w:t>
      </w:r>
      <w:r w:rsidR="00223736" w:rsidRPr="004A40A8">
        <w:rPr>
          <w:rFonts w:ascii="Arial" w:hAnsi="Arial" w:cs="Arial"/>
          <w:sz w:val="22"/>
          <w:szCs w:val="22"/>
        </w:rPr>
        <w:t>n</w:t>
      </w:r>
      <w:r w:rsidRPr="004A40A8">
        <w:rPr>
          <w:rFonts w:ascii="Arial" w:hAnsi="Arial" w:cs="Arial"/>
          <w:sz w:val="22"/>
          <w:szCs w:val="22"/>
        </w:rPr>
        <w:t>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923045" w:rsidRDefault="007F57C2" w:rsidP="007F57C2">
      <w:pPr>
        <w:pStyle w:val="Prrafodelista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15D8C19" w14:textId="15248030" w:rsidR="007F57C2" w:rsidRPr="00923045" w:rsidRDefault="007F57C2" w:rsidP="004A40A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923045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Que la información básica del proponente es la siguiente:  </w:t>
      </w:r>
    </w:p>
    <w:p w14:paraId="2CD4A088" w14:textId="77777777" w:rsidR="007F57C2" w:rsidRPr="00923045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  <w:sz w:val="22"/>
          <w:szCs w:val="22"/>
        </w:rPr>
      </w:pPr>
    </w:p>
    <w:p w14:paraId="741F4836" w14:textId="47898966" w:rsidR="007F57C2" w:rsidRPr="00923045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</w:pPr>
      <w:r w:rsidRPr="00923045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&lt;</w:t>
      </w:r>
      <w:r w:rsidR="007F57C2" w:rsidRPr="00923045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En caso de Consorcio o Unión Temporal, se debe identificar cada uno de los integrantes que lo conforman</w:t>
      </w:r>
      <w:r w:rsidRPr="00923045">
        <w:rPr>
          <w:rFonts w:ascii="Arial" w:hAnsi="Arial" w:cs="Arial"/>
          <w:b/>
          <w:bCs/>
          <w:i/>
          <w:iCs/>
          <w:color w:val="767171" w:themeColor="background2" w:themeShade="80"/>
          <w:sz w:val="22"/>
          <w:szCs w:val="22"/>
        </w:rPr>
        <w:t>&gt;</w:t>
      </w:r>
    </w:p>
    <w:p w14:paraId="6F223268" w14:textId="77777777" w:rsidR="007F57C2" w:rsidRPr="00923045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DF4A41D" w14:textId="77777777" w:rsidR="007F57C2" w:rsidRPr="00923045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2"/>
          <w:szCs w:val="22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923045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923045" w:rsidRDefault="0018453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2"/>
                  <w:szCs w:val="22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923045">
                  <w:rPr>
                    <w:rStyle w:val="Textodelmarcadordeposicin"/>
                    <w:rFonts w:ascii="Arial" w:hAnsi="Arial" w:cs="Arial"/>
                    <w:color w:val="0000FF"/>
                    <w:sz w:val="22"/>
                    <w:szCs w:val="22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923045" w:rsidRDefault="0018453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923045">
                  <w:rPr>
                    <w:rStyle w:val="Textodelmarcadordeposicin"/>
                    <w:rFonts w:ascii="Arial" w:hAnsi="Arial" w:cs="Arial"/>
                    <w:color w:val="0000FF"/>
                    <w:sz w:val="22"/>
                    <w:szCs w:val="22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D0D8F" w:rsidRPr="00923045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923045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923045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D0D8F" w:rsidRPr="00923045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923045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>Dirección</w:t>
            </w:r>
            <w:r w:rsidR="00675732" w:rsidRPr="00923045">
              <w:rPr>
                <w:rFonts w:ascii="Arial" w:hAnsi="Arial" w:cs="Arial"/>
                <w:color w:val="000000"/>
                <w:sz w:val="22"/>
                <w:szCs w:val="22"/>
              </w:rPr>
              <w:t xml:space="preserve"> física</w:t>
            </w: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923045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07C2C" w:rsidRPr="00923045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923045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923045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4E23D050" w:rsidR="007F57C2" w:rsidRPr="00021FDF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21FD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NOMBRE DEL </w:t>
            </w:r>
            <w:r w:rsidR="007F57C2" w:rsidRPr="00021FDF">
              <w:rPr>
                <w:rFonts w:ascii="Arial" w:hAnsi="Arial" w:cs="Arial"/>
                <w:b/>
                <w:color w:val="000000"/>
                <w:sz w:val="22"/>
                <w:szCs w:val="22"/>
              </w:rPr>
              <w:t>REPRESENTANTE LEGAL:</w:t>
            </w:r>
            <w:r w:rsidR="00B77BF6" w:rsidRPr="00021FD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en caso de persona Natural NOMBRES COMPLETOS</w:t>
            </w:r>
          </w:p>
        </w:tc>
        <w:tc>
          <w:tcPr>
            <w:tcW w:w="5104" w:type="dxa"/>
          </w:tcPr>
          <w:p w14:paraId="33D05ED0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6AD19C5E" w:rsidR="007F57C2" w:rsidRPr="00021FDF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1FDF">
              <w:rPr>
                <w:rFonts w:ascii="Arial" w:hAnsi="Arial" w:cs="Arial"/>
                <w:color w:val="000000"/>
                <w:sz w:val="22"/>
                <w:szCs w:val="22"/>
              </w:rPr>
              <w:t>Cédula del representante legal</w:t>
            </w:r>
            <w:r w:rsidR="00B77BF6" w:rsidRPr="00021FDF">
              <w:rPr>
                <w:rFonts w:ascii="Arial" w:hAnsi="Arial" w:cs="Arial"/>
                <w:color w:val="000000"/>
                <w:sz w:val="22"/>
                <w:szCs w:val="22"/>
              </w:rPr>
              <w:t xml:space="preserve">, en caso de </w:t>
            </w:r>
            <w:r w:rsidR="00021FDF" w:rsidRPr="00021FDF">
              <w:rPr>
                <w:rFonts w:ascii="Arial" w:hAnsi="Arial" w:cs="Arial"/>
                <w:color w:val="000000"/>
                <w:sz w:val="22"/>
                <w:szCs w:val="22"/>
              </w:rPr>
              <w:t xml:space="preserve">persona natural cédula </w:t>
            </w:r>
          </w:p>
        </w:tc>
        <w:tc>
          <w:tcPr>
            <w:tcW w:w="5104" w:type="dxa"/>
          </w:tcPr>
          <w:p w14:paraId="51ADEF45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F57C2" w:rsidRPr="00923045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3045">
              <w:rPr>
                <w:rFonts w:ascii="Arial" w:hAnsi="Arial" w:cs="Arial"/>
                <w:color w:val="000000"/>
                <w:sz w:val="22"/>
                <w:szCs w:val="22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923045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CB67E36" w14:textId="77777777" w:rsidR="007F57C2" w:rsidRPr="00923045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7014B32F" w14:textId="77777777" w:rsidR="007F57C2" w:rsidRPr="00923045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923045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923045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3D27650B" w14:textId="77777777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79764873" w14:textId="77777777" w:rsidR="00CB3473" w:rsidRPr="00923045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59C5B3A3" w14:textId="77777777" w:rsidR="00CB3473" w:rsidRPr="00923045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2B5C3D33" w14:textId="00FB9FF9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(Firma)</w:t>
            </w:r>
          </w:p>
          <w:p w14:paraId="0CA49E14" w14:textId="77777777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923045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ab/>
            </w:r>
          </w:p>
          <w:p w14:paraId="225122DC" w14:textId="77777777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923045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>___________________________________________</w:t>
            </w:r>
          </w:p>
          <w:p w14:paraId="1DB3113D" w14:textId="4BA7DF4E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(Nombre</w:t>
            </w:r>
            <w:r w:rsidR="001B3F83"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s y apellidos completos</w:t>
            </w:r>
            <w:r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 del representante legal</w:t>
            </w:r>
            <w:r w:rsidR="00021FDF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 o persona natural</w:t>
            </w:r>
            <w:r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)</w:t>
            </w:r>
          </w:p>
          <w:p w14:paraId="79A9174A" w14:textId="0017746B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923045">
              <w:rPr>
                <w:rFonts w:ascii="Arial" w:hAnsi="Arial" w:cs="Arial"/>
                <w:spacing w:val="-3"/>
                <w:sz w:val="22"/>
                <w:szCs w:val="22"/>
                <w:lang w:val="es-CO"/>
              </w:rPr>
              <w:t xml:space="preserve">Representante Legal de </w:t>
            </w:r>
            <w:r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</w:t>
            </w:r>
            <w:r w:rsidR="00021796"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razón social del </w:t>
            </w:r>
            <w:r w:rsidR="00A469D0"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proponent</w:t>
            </w:r>
            <w:r w:rsidR="00021796"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e o proponente plural</w:t>
            </w:r>
            <w:r w:rsidRPr="00923045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)</w:t>
            </w:r>
          </w:p>
          <w:p w14:paraId="66EF72AF" w14:textId="77777777" w:rsidR="007F57C2" w:rsidRPr="00923045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</w:tc>
      </w:tr>
    </w:tbl>
    <w:p w14:paraId="22A7D16F" w14:textId="77777777" w:rsidR="00205CA6" w:rsidRPr="00923045" w:rsidRDefault="00205CA6" w:rsidP="009D42B1">
      <w:pPr>
        <w:rPr>
          <w:rFonts w:ascii="Arial" w:hAnsi="Arial" w:cs="Arial"/>
          <w:sz w:val="22"/>
          <w:szCs w:val="22"/>
        </w:rPr>
      </w:pPr>
    </w:p>
    <w:sectPr w:rsidR="00205CA6" w:rsidRPr="00923045" w:rsidSect="00827536">
      <w:headerReference w:type="default" r:id="rId14"/>
      <w:footerReference w:type="even" r:id="rId15"/>
      <w:footerReference w:type="default" r:id="rId16"/>
      <w:footerReference w:type="first" r:id="rId17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94001" w14:textId="77777777" w:rsidR="00ED030A" w:rsidRDefault="00ED030A">
      <w:r>
        <w:separator/>
      </w:r>
    </w:p>
  </w:endnote>
  <w:endnote w:type="continuationSeparator" w:id="0">
    <w:p w14:paraId="19AB22FA" w14:textId="77777777" w:rsidR="00ED030A" w:rsidRDefault="00ED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49B86" w14:textId="75F5E099" w:rsidR="0036204A" w:rsidRDefault="0036204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B634AE" wp14:editId="42E38F7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6612063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52B478" w14:textId="79E24412" w:rsidR="0036204A" w:rsidRPr="0036204A" w:rsidRDefault="0036204A" w:rsidP="0036204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6204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B634A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4252B478" w14:textId="79E24412" w:rsidR="0036204A" w:rsidRPr="0036204A" w:rsidRDefault="0036204A" w:rsidP="0036204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6204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C8EC3" w14:textId="2A4B4582" w:rsidR="00F36FB9" w:rsidRPr="00034DD1" w:rsidRDefault="0036204A" w:rsidP="00F92934">
    <w:pPr>
      <w:pStyle w:val="paragraph"/>
      <w:framePr w:w="5575" w:hSpace="141" w:wrap="around" w:vAnchor="text" w:hAnchor="page" w:x="1409" w:y="-881"/>
      <w:spacing w:before="0" w:beforeAutospacing="0" w:after="0" w:afterAutospacing="0"/>
      <w:textAlignment w:val="baseline"/>
      <w:rPr>
        <w:rFonts w:ascii="Segoe UI" w:hAnsi="Segoe UI" w:cs="Segoe UI"/>
        <w:sz w:val="16"/>
        <w:szCs w:val="16"/>
      </w:rPr>
    </w:pPr>
    <w:r>
      <w:rPr>
        <w:rFonts w:ascii="Calibri Light" w:hAnsi="Calibri Light" w:cs="Calibri Light"/>
        <w:noProof/>
        <w:sz w:val="16"/>
        <w:szCs w:val="16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4B65369" wp14:editId="2F032098">
              <wp:simplePos x="895350" y="919162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313302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437F72" w14:textId="6C7D15B0" w:rsidR="0036204A" w:rsidRPr="0036204A" w:rsidRDefault="0036204A" w:rsidP="0036204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6204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B6536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44437F72" w14:textId="6C7D15B0" w:rsidR="0036204A" w:rsidRPr="0036204A" w:rsidRDefault="0036204A" w:rsidP="0036204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6204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36FB9" w:rsidRPr="00034DD1">
      <w:rPr>
        <w:rStyle w:val="normaltextrun"/>
        <w:rFonts w:ascii="Calibri Light" w:hAnsi="Calibri Light" w:cs="Calibri Light"/>
        <w:sz w:val="16"/>
        <w:szCs w:val="16"/>
      </w:rPr>
      <w:t>Dirección Seccional de </w:t>
    </w:r>
    <w:r w:rsidR="00F36FB9" w:rsidRPr="00034DD1">
      <w:rPr>
        <w:rStyle w:val="normaltextrun"/>
        <w:rFonts w:ascii="Calibri Light" w:hAnsi="Calibri Light" w:cs="Calibri Light"/>
        <w:b/>
        <w:bCs/>
        <w:sz w:val="16"/>
        <w:szCs w:val="16"/>
      </w:rPr>
      <w:t>Impuestos y Aduanas de Armenia</w:t>
    </w:r>
    <w:r w:rsidR="00F36FB9" w:rsidRPr="00034DD1">
      <w:rPr>
        <w:rStyle w:val="normaltextrun"/>
        <w:rFonts w:ascii="Calibri Light" w:hAnsi="Calibri Light" w:cs="Calibri Light"/>
        <w:sz w:val="16"/>
        <w:szCs w:val="16"/>
      </w:rPr>
      <w:t>    </w:t>
    </w:r>
    <w:r w:rsidR="00F36FB9" w:rsidRPr="00034DD1">
      <w:rPr>
        <w:rStyle w:val="eop"/>
        <w:rFonts w:ascii="Calibri Light" w:hAnsi="Calibri Light" w:cs="Calibri Light"/>
        <w:sz w:val="16"/>
        <w:szCs w:val="16"/>
      </w:rPr>
      <w:t> </w:t>
    </w:r>
  </w:p>
  <w:p w14:paraId="29BDA53C" w14:textId="54197440" w:rsidR="00F36FB9" w:rsidRPr="005050CF" w:rsidRDefault="00F36FB9" w:rsidP="00F92934">
    <w:pPr>
      <w:pStyle w:val="paragraph"/>
      <w:framePr w:w="5575" w:hSpace="141" w:wrap="around" w:vAnchor="text" w:hAnchor="page" w:x="1409" w:y="-881"/>
      <w:spacing w:before="0" w:beforeAutospacing="0" w:after="0" w:afterAutospacing="0"/>
      <w:textAlignment w:val="baseline"/>
      <w:rPr>
        <w:rFonts w:ascii="Segoe UI" w:hAnsi="Segoe UI" w:cs="Segoe UI"/>
        <w:sz w:val="16"/>
        <w:szCs w:val="16"/>
        <w:lang w:val="it-IT"/>
      </w:rPr>
    </w:pPr>
    <w:r w:rsidRPr="005050CF">
      <w:rPr>
        <w:rStyle w:val="normaltextrun"/>
        <w:rFonts w:ascii="Calibri Light" w:hAnsi="Calibri Light" w:cs="Calibri Light"/>
        <w:sz w:val="16"/>
        <w:szCs w:val="16"/>
        <w:lang w:val="it-IT"/>
      </w:rPr>
      <w:t>Carrera 14 Nº 20 A 22 Armenia  PBX</w:t>
    </w:r>
    <w:r w:rsidR="001B394C">
      <w:rPr>
        <w:rStyle w:val="normaltextrun"/>
        <w:rFonts w:ascii="Calibri Light" w:hAnsi="Calibri Light" w:cs="Calibri Light"/>
        <w:sz w:val="16"/>
        <w:szCs w:val="16"/>
        <w:lang w:val="it-IT"/>
      </w:rPr>
      <w:t xml:space="preserve"> </w:t>
    </w:r>
    <w:r w:rsidR="001B394C" w:rsidRPr="00D30077">
      <w:rPr>
        <w:rFonts w:ascii="Calibri Light" w:hAnsi="Calibri Light"/>
        <w:sz w:val="18"/>
      </w:rPr>
      <w:t>6067314906 – 3009141489</w:t>
    </w:r>
  </w:p>
  <w:p w14:paraId="6B78B2D4" w14:textId="77777777" w:rsidR="00F36FB9" w:rsidRPr="00034DD1" w:rsidRDefault="00F36FB9" w:rsidP="00F92934">
    <w:pPr>
      <w:pStyle w:val="paragraph"/>
      <w:framePr w:w="5575" w:hSpace="141" w:wrap="around" w:vAnchor="text" w:hAnchor="page" w:x="1409" w:y="-881"/>
      <w:spacing w:before="0" w:beforeAutospacing="0" w:after="0" w:afterAutospacing="0"/>
      <w:textAlignment w:val="baseline"/>
      <w:rPr>
        <w:rFonts w:ascii="Segoe UI" w:hAnsi="Segoe UI" w:cs="Segoe UI"/>
        <w:sz w:val="16"/>
        <w:szCs w:val="16"/>
      </w:rPr>
    </w:pPr>
    <w:r w:rsidRPr="00034DD1">
      <w:rPr>
        <w:rStyle w:val="normaltextrun"/>
        <w:rFonts w:ascii="Calibri Light" w:hAnsi="Calibri Light" w:cs="Calibri Light"/>
        <w:sz w:val="16"/>
        <w:szCs w:val="16"/>
      </w:rPr>
      <w:t>Código postal 630004</w:t>
    </w:r>
    <w:r w:rsidRPr="00034DD1">
      <w:rPr>
        <w:rStyle w:val="eop"/>
        <w:rFonts w:ascii="Calibri Light" w:hAnsi="Calibri Light" w:cs="Calibri Light"/>
        <w:sz w:val="16"/>
        <w:szCs w:val="16"/>
      </w:rPr>
      <w:t> </w:t>
    </w:r>
  </w:p>
  <w:p w14:paraId="10716C86" w14:textId="77777777" w:rsidR="00F36FB9" w:rsidRPr="00D5589C" w:rsidRDefault="00184533" w:rsidP="00F92934">
    <w:pPr>
      <w:framePr w:w="5575" w:hSpace="141" w:wrap="around" w:vAnchor="text" w:hAnchor="page" w:x="1409" w:y="-881"/>
      <w:rPr>
        <w:rFonts w:ascii="Calibri Light" w:hAnsi="Calibri Light"/>
        <w:sz w:val="16"/>
        <w:szCs w:val="16"/>
      </w:rPr>
    </w:pPr>
    <w:hyperlink r:id="rId1" w:history="1">
      <w:r w:rsidR="00F36FB9" w:rsidRPr="00D5589C">
        <w:rPr>
          <w:rStyle w:val="Hipervnculo"/>
          <w:rFonts w:ascii="Calibri Light" w:hAnsi="Calibri Light"/>
          <w:sz w:val="16"/>
          <w:szCs w:val="16"/>
        </w:rPr>
        <w:t>www.dian.gov.co</w:t>
      </w:r>
    </w:hyperlink>
    <w:r w:rsidR="00F36FB9" w:rsidRPr="00D5589C">
      <w:rPr>
        <w:rFonts w:ascii="Calibri Light" w:hAnsi="Calibri Light"/>
        <w:sz w:val="16"/>
        <w:szCs w:val="16"/>
      </w:rPr>
      <w:t xml:space="preserve"> </w:t>
    </w:r>
  </w:p>
  <w:p w14:paraId="6A5D0DBE" w14:textId="77777777" w:rsidR="00F36FB9" w:rsidRPr="00034DD1" w:rsidRDefault="00F36FB9" w:rsidP="00F92934">
    <w:pPr>
      <w:framePr w:w="5575" w:hSpace="141" w:wrap="around" w:vAnchor="text" w:hAnchor="page" w:x="1409" w:y="-881"/>
      <w:rPr>
        <w:rFonts w:ascii="Calibri Light" w:hAnsi="Calibri Light"/>
        <w:sz w:val="16"/>
        <w:szCs w:val="16"/>
      </w:rPr>
    </w:pPr>
    <w:r w:rsidRPr="00034DD1">
      <w:rPr>
        <w:rFonts w:ascii="Calibri Light" w:hAnsi="Calibri Light"/>
        <w:sz w:val="16"/>
        <w:szCs w:val="16"/>
      </w:rPr>
      <w:t>Formule su petición, queja, sugerencia o reclamo en el Sistema PQSR de la DIAN</w:t>
    </w:r>
  </w:p>
  <w:p w14:paraId="0EE533A7" w14:textId="77777777" w:rsidR="00F36FB9" w:rsidRPr="00034DD1" w:rsidRDefault="00F36FB9" w:rsidP="00F92934">
    <w:pPr>
      <w:framePr w:w="5575" w:hSpace="141" w:wrap="around" w:vAnchor="text" w:hAnchor="page" w:x="1409" w:y="-881"/>
      <w:rPr>
        <w:sz w:val="16"/>
        <w:szCs w:val="16"/>
      </w:rPr>
    </w:pPr>
  </w:p>
  <w:p w14:paraId="3452FBC2" w14:textId="1951F805" w:rsidR="00205CA6" w:rsidRPr="00827536" w:rsidRDefault="00C149A2" w:rsidP="005050CF">
    <w:pPr>
      <w:pStyle w:val="Piedepgina"/>
      <w:ind w:left="2836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9B2BA" w14:textId="6D3AD955" w:rsidR="0036204A" w:rsidRDefault="0036204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05B08BCB" wp14:editId="777E49D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1174153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4B96DF" w14:textId="6BE7AA0C" w:rsidR="0036204A" w:rsidRPr="0036204A" w:rsidRDefault="0036204A" w:rsidP="0036204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6204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B08BC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721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214B96DF" w14:textId="6BE7AA0C" w:rsidR="0036204A" w:rsidRPr="0036204A" w:rsidRDefault="0036204A" w:rsidP="0036204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6204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314B3" w14:textId="77777777" w:rsidR="00ED030A" w:rsidRDefault="00ED030A">
      <w:r>
        <w:separator/>
      </w:r>
    </w:p>
  </w:footnote>
  <w:footnote w:type="continuationSeparator" w:id="0">
    <w:p w14:paraId="6BB2AE14" w14:textId="77777777" w:rsidR="00ED030A" w:rsidRDefault="00ED0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19371" w14:textId="05234CB8" w:rsidR="00EF2C41" w:rsidRDefault="00EB4E9F" w:rsidP="00EF2C41">
    <w:pPr>
      <w:pStyle w:val="Encabezado"/>
      <w:jc w:val="right"/>
      <w:rPr>
        <w:rFonts w:ascii="Arial" w:hAnsi="Arial" w:cs="Arial"/>
        <w:b/>
        <w:sz w:val="20"/>
        <w:szCs w:val="20"/>
      </w:rPr>
    </w:pPr>
    <w:r w:rsidRPr="005050CF">
      <w:rPr>
        <w:b/>
        <w:noProof/>
      </w:rPr>
      <w:drawing>
        <wp:anchor distT="0" distB="0" distL="114300" distR="114300" simplePos="0" relativeHeight="251656192" behindDoc="1" locked="0" layoutInCell="1" allowOverlap="1" wp14:anchorId="096CC49C" wp14:editId="6F8FB777">
          <wp:simplePos x="0" y="0"/>
          <wp:positionH relativeFrom="margin">
            <wp:align>left</wp:align>
          </wp:positionH>
          <wp:positionV relativeFrom="paragraph">
            <wp:posOffset>-181601</wp:posOffset>
          </wp:positionV>
          <wp:extent cx="787400" cy="790575"/>
          <wp:effectExtent l="0" t="0" r="0" b="9525"/>
          <wp:wrapNone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2C41" w:rsidRPr="005050CF">
      <w:rPr>
        <w:rFonts w:ascii="Arial" w:hAnsi="Arial" w:cs="Arial"/>
        <w:b/>
        <w:sz w:val="20"/>
        <w:szCs w:val="20"/>
      </w:rPr>
      <w:t>IMC-01-00</w:t>
    </w:r>
    <w:r w:rsidR="00184533">
      <w:rPr>
        <w:rFonts w:ascii="Arial" w:hAnsi="Arial" w:cs="Arial"/>
        <w:b/>
        <w:sz w:val="20"/>
        <w:szCs w:val="20"/>
      </w:rPr>
      <w:t>5</w:t>
    </w:r>
    <w:r w:rsidR="00EF2C41" w:rsidRPr="005050CF">
      <w:rPr>
        <w:rFonts w:ascii="Arial" w:hAnsi="Arial" w:cs="Arial"/>
        <w:b/>
        <w:sz w:val="20"/>
        <w:szCs w:val="20"/>
      </w:rPr>
      <w:t>-202</w:t>
    </w:r>
    <w:r w:rsidR="00184533">
      <w:rPr>
        <w:rFonts w:ascii="Arial" w:hAnsi="Arial" w:cs="Arial"/>
        <w:b/>
        <w:sz w:val="20"/>
        <w:szCs w:val="20"/>
      </w:rPr>
      <w:t>6</w:t>
    </w:r>
  </w:p>
  <w:p w14:paraId="5BB44B97" w14:textId="3310A91C" w:rsidR="00F92934" w:rsidRPr="00F92934" w:rsidRDefault="00F92934" w:rsidP="00EF2C41">
    <w:pPr>
      <w:pStyle w:val="Encabezado"/>
      <w:jc w:val="right"/>
      <w:rPr>
        <w:rFonts w:ascii="Arial" w:hAnsi="Arial" w:cs="Arial"/>
        <w:bCs/>
        <w:sz w:val="16"/>
        <w:szCs w:val="32"/>
      </w:rPr>
    </w:pPr>
    <w:r w:rsidRPr="00F92934">
      <w:rPr>
        <w:rFonts w:ascii="Arial" w:hAnsi="Arial" w:cs="Arial"/>
        <w:bCs/>
        <w:sz w:val="16"/>
        <w:szCs w:val="32"/>
        <w:lang w:val="es-ES"/>
      </w:rPr>
      <w:t xml:space="preserve">Página </w:t>
    </w:r>
    <w:r w:rsidRPr="00F92934">
      <w:rPr>
        <w:rFonts w:ascii="Arial" w:hAnsi="Arial" w:cs="Arial"/>
        <w:bCs/>
        <w:sz w:val="16"/>
        <w:szCs w:val="32"/>
      </w:rPr>
      <w:fldChar w:fldCharType="begin"/>
    </w:r>
    <w:r w:rsidRPr="00F92934">
      <w:rPr>
        <w:rFonts w:ascii="Arial" w:hAnsi="Arial" w:cs="Arial"/>
        <w:bCs/>
        <w:sz w:val="16"/>
        <w:szCs w:val="32"/>
      </w:rPr>
      <w:instrText>PAGE  \* Arabic  \* MERGEFORMAT</w:instrText>
    </w:r>
    <w:r w:rsidRPr="00F92934">
      <w:rPr>
        <w:rFonts w:ascii="Arial" w:hAnsi="Arial" w:cs="Arial"/>
        <w:bCs/>
        <w:sz w:val="16"/>
        <w:szCs w:val="32"/>
      </w:rPr>
      <w:fldChar w:fldCharType="separate"/>
    </w:r>
    <w:r w:rsidRPr="00F92934">
      <w:rPr>
        <w:rFonts w:ascii="Arial" w:hAnsi="Arial" w:cs="Arial"/>
        <w:bCs/>
        <w:sz w:val="16"/>
        <w:szCs w:val="32"/>
        <w:lang w:val="es-ES"/>
      </w:rPr>
      <w:t>1</w:t>
    </w:r>
    <w:r w:rsidRPr="00F92934">
      <w:rPr>
        <w:rFonts w:ascii="Arial" w:hAnsi="Arial" w:cs="Arial"/>
        <w:bCs/>
        <w:sz w:val="16"/>
        <w:szCs w:val="32"/>
      </w:rPr>
      <w:fldChar w:fldCharType="end"/>
    </w:r>
    <w:r w:rsidRPr="00F92934">
      <w:rPr>
        <w:rFonts w:ascii="Arial" w:hAnsi="Arial" w:cs="Arial"/>
        <w:bCs/>
        <w:sz w:val="16"/>
        <w:szCs w:val="32"/>
        <w:lang w:val="es-ES"/>
      </w:rPr>
      <w:t xml:space="preserve"> de </w:t>
    </w:r>
    <w:r w:rsidRPr="00F92934">
      <w:rPr>
        <w:rFonts w:ascii="Arial" w:hAnsi="Arial" w:cs="Arial"/>
        <w:bCs/>
        <w:sz w:val="16"/>
        <w:szCs w:val="32"/>
      </w:rPr>
      <w:fldChar w:fldCharType="begin"/>
    </w:r>
    <w:r w:rsidRPr="00F92934">
      <w:rPr>
        <w:rFonts w:ascii="Arial" w:hAnsi="Arial" w:cs="Arial"/>
        <w:bCs/>
        <w:sz w:val="16"/>
        <w:szCs w:val="32"/>
      </w:rPr>
      <w:instrText>NUMPAGES  \* Arabic  \* MERGEFORMAT</w:instrText>
    </w:r>
    <w:r w:rsidRPr="00F92934">
      <w:rPr>
        <w:rFonts w:ascii="Arial" w:hAnsi="Arial" w:cs="Arial"/>
        <w:bCs/>
        <w:sz w:val="16"/>
        <w:szCs w:val="32"/>
      </w:rPr>
      <w:fldChar w:fldCharType="separate"/>
    </w:r>
    <w:r w:rsidRPr="00F92934">
      <w:rPr>
        <w:rFonts w:ascii="Arial" w:hAnsi="Arial" w:cs="Arial"/>
        <w:bCs/>
        <w:sz w:val="16"/>
        <w:szCs w:val="32"/>
        <w:lang w:val="es-ES"/>
      </w:rPr>
      <w:t>2</w:t>
    </w:r>
    <w:r w:rsidRPr="00F92934">
      <w:rPr>
        <w:rFonts w:ascii="Arial" w:hAnsi="Arial" w:cs="Arial"/>
        <w:bCs/>
        <w:sz w:val="16"/>
        <w:szCs w:val="32"/>
      </w:rPr>
      <w:fldChar w:fldCharType="end"/>
    </w:r>
  </w:p>
  <w:p w14:paraId="14FF853E" w14:textId="77777777" w:rsidR="007877D9" w:rsidRDefault="007877D9" w:rsidP="007877D9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29A7694D" w14:textId="58E640FA" w:rsidR="007877D9" w:rsidRDefault="007877D9" w:rsidP="007877D9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167F7748" w14:textId="17B47AA7" w:rsidR="007877D9" w:rsidRDefault="007877D9" w:rsidP="007877D9">
    <w:pPr>
      <w:pStyle w:val="Encabezado"/>
    </w:pPr>
  </w:p>
  <w:p w14:paraId="66B20EE8" w14:textId="08C0E549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E3B7126"/>
    <w:multiLevelType w:val="multilevel"/>
    <w:tmpl w:val="94B69E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88365567">
    <w:abstractNumId w:val="9"/>
  </w:num>
  <w:num w:numId="2" w16cid:durableId="133061113">
    <w:abstractNumId w:val="4"/>
  </w:num>
  <w:num w:numId="3" w16cid:durableId="1158686948">
    <w:abstractNumId w:val="3"/>
  </w:num>
  <w:num w:numId="4" w16cid:durableId="550504576">
    <w:abstractNumId w:val="2"/>
  </w:num>
  <w:num w:numId="5" w16cid:durableId="1385331690">
    <w:abstractNumId w:val="1"/>
  </w:num>
  <w:num w:numId="6" w16cid:durableId="1641106343">
    <w:abstractNumId w:val="10"/>
  </w:num>
  <w:num w:numId="7" w16cid:durableId="1537236935">
    <w:abstractNumId w:val="8"/>
  </w:num>
  <w:num w:numId="8" w16cid:durableId="714162355">
    <w:abstractNumId w:val="7"/>
  </w:num>
  <w:num w:numId="9" w16cid:durableId="1946763789">
    <w:abstractNumId w:val="6"/>
  </w:num>
  <w:num w:numId="10" w16cid:durableId="1890873045">
    <w:abstractNumId w:val="5"/>
  </w:num>
  <w:num w:numId="11" w16cid:durableId="1984696273">
    <w:abstractNumId w:val="0"/>
  </w:num>
  <w:num w:numId="12" w16cid:durableId="1342974197">
    <w:abstractNumId w:val="17"/>
  </w:num>
  <w:num w:numId="13" w16cid:durableId="1345670615">
    <w:abstractNumId w:val="13"/>
  </w:num>
  <w:num w:numId="14" w16cid:durableId="88694521">
    <w:abstractNumId w:val="18"/>
  </w:num>
  <w:num w:numId="15" w16cid:durableId="120344997">
    <w:abstractNumId w:val="19"/>
  </w:num>
  <w:num w:numId="16" w16cid:durableId="1513842013">
    <w:abstractNumId w:val="14"/>
  </w:num>
  <w:num w:numId="17" w16cid:durableId="1132476299">
    <w:abstractNumId w:val="21"/>
  </w:num>
  <w:num w:numId="18" w16cid:durableId="1318146220">
    <w:abstractNumId w:val="15"/>
  </w:num>
  <w:num w:numId="19" w16cid:durableId="572399680">
    <w:abstractNumId w:val="16"/>
  </w:num>
  <w:num w:numId="20" w16cid:durableId="52505837">
    <w:abstractNumId w:val="12"/>
  </w:num>
  <w:num w:numId="21" w16cid:durableId="45373438">
    <w:abstractNumId w:val="11"/>
  </w:num>
  <w:num w:numId="22" w16cid:durableId="1332024334">
    <w:abstractNumId w:val="22"/>
  </w:num>
  <w:num w:numId="23" w16cid:durableId="159720365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21FDF"/>
    <w:rsid w:val="000321EC"/>
    <w:rsid w:val="00042C6E"/>
    <w:rsid w:val="0005780C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34F4E"/>
    <w:rsid w:val="00143EAF"/>
    <w:rsid w:val="00147785"/>
    <w:rsid w:val="00174F87"/>
    <w:rsid w:val="00181755"/>
    <w:rsid w:val="00184533"/>
    <w:rsid w:val="00185350"/>
    <w:rsid w:val="001B394C"/>
    <w:rsid w:val="001B3F83"/>
    <w:rsid w:val="001C3D01"/>
    <w:rsid w:val="001C407C"/>
    <w:rsid w:val="001C4C0D"/>
    <w:rsid w:val="001D3E44"/>
    <w:rsid w:val="001E205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3736"/>
    <w:rsid w:val="00225E33"/>
    <w:rsid w:val="00230031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B406E"/>
    <w:rsid w:val="002C5CA8"/>
    <w:rsid w:val="002D73AB"/>
    <w:rsid w:val="002E4BCA"/>
    <w:rsid w:val="002F2B87"/>
    <w:rsid w:val="003015AA"/>
    <w:rsid w:val="00302DED"/>
    <w:rsid w:val="0030682A"/>
    <w:rsid w:val="00313DFF"/>
    <w:rsid w:val="00317242"/>
    <w:rsid w:val="00334A87"/>
    <w:rsid w:val="003413E4"/>
    <w:rsid w:val="00352CF0"/>
    <w:rsid w:val="0036204A"/>
    <w:rsid w:val="00370EA5"/>
    <w:rsid w:val="00386D85"/>
    <w:rsid w:val="0038724A"/>
    <w:rsid w:val="003A0E35"/>
    <w:rsid w:val="003B5D41"/>
    <w:rsid w:val="003C7F71"/>
    <w:rsid w:val="003D1018"/>
    <w:rsid w:val="003E6C38"/>
    <w:rsid w:val="0041334A"/>
    <w:rsid w:val="00415C1B"/>
    <w:rsid w:val="00422607"/>
    <w:rsid w:val="00472C3D"/>
    <w:rsid w:val="00474D75"/>
    <w:rsid w:val="0048112C"/>
    <w:rsid w:val="00481DAD"/>
    <w:rsid w:val="004A40A8"/>
    <w:rsid w:val="004B3AB7"/>
    <w:rsid w:val="004C053D"/>
    <w:rsid w:val="004C199E"/>
    <w:rsid w:val="004C408D"/>
    <w:rsid w:val="004D0D8F"/>
    <w:rsid w:val="004D0F14"/>
    <w:rsid w:val="004D73AE"/>
    <w:rsid w:val="004E2AF5"/>
    <w:rsid w:val="00502807"/>
    <w:rsid w:val="005050CF"/>
    <w:rsid w:val="0052029B"/>
    <w:rsid w:val="00525EC2"/>
    <w:rsid w:val="00530C96"/>
    <w:rsid w:val="00560D28"/>
    <w:rsid w:val="005655A6"/>
    <w:rsid w:val="0058424F"/>
    <w:rsid w:val="00586C47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396E"/>
    <w:rsid w:val="00724A5F"/>
    <w:rsid w:val="00744464"/>
    <w:rsid w:val="0074761F"/>
    <w:rsid w:val="007529C9"/>
    <w:rsid w:val="00752B48"/>
    <w:rsid w:val="0075430C"/>
    <w:rsid w:val="0076197B"/>
    <w:rsid w:val="0077165D"/>
    <w:rsid w:val="00774CF4"/>
    <w:rsid w:val="0077713A"/>
    <w:rsid w:val="0078024B"/>
    <w:rsid w:val="007877D9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5557"/>
    <w:rsid w:val="00897CF1"/>
    <w:rsid w:val="008B12BE"/>
    <w:rsid w:val="008C4201"/>
    <w:rsid w:val="008C5371"/>
    <w:rsid w:val="008C69D9"/>
    <w:rsid w:val="008D2ABD"/>
    <w:rsid w:val="008E2F95"/>
    <w:rsid w:val="00904199"/>
    <w:rsid w:val="009115DD"/>
    <w:rsid w:val="00915E5E"/>
    <w:rsid w:val="00923045"/>
    <w:rsid w:val="009270FA"/>
    <w:rsid w:val="009348F3"/>
    <w:rsid w:val="00945601"/>
    <w:rsid w:val="00970E1B"/>
    <w:rsid w:val="0097135C"/>
    <w:rsid w:val="00971AC9"/>
    <w:rsid w:val="00973240"/>
    <w:rsid w:val="00977745"/>
    <w:rsid w:val="00990F30"/>
    <w:rsid w:val="009A1245"/>
    <w:rsid w:val="009A12C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35F89"/>
    <w:rsid w:val="00A46922"/>
    <w:rsid w:val="00A469D0"/>
    <w:rsid w:val="00A778AC"/>
    <w:rsid w:val="00A84728"/>
    <w:rsid w:val="00A86D61"/>
    <w:rsid w:val="00A87F12"/>
    <w:rsid w:val="00AB2774"/>
    <w:rsid w:val="00AB3723"/>
    <w:rsid w:val="00AC40CA"/>
    <w:rsid w:val="00AD10B0"/>
    <w:rsid w:val="00AD1F56"/>
    <w:rsid w:val="00AD2D97"/>
    <w:rsid w:val="00AD4AC0"/>
    <w:rsid w:val="00AD74D7"/>
    <w:rsid w:val="00AD7C3E"/>
    <w:rsid w:val="00AE0FDA"/>
    <w:rsid w:val="00B2242C"/>
    <w:rsid w:val="00B27EC0"/>
    <w:rsid w:val="00B5059F"/>
    <w:rsid w:val="00B53B72"/>
    <w:rsid w:val="00B71BC4"/>
    <w:rsid w:val="00B76A3F"/>
    <w:rsid w:val="00B77BF6"/>
    <w:rsid w:val="00B83A49"/>
    <w:rsid w:val="00B9427C"/>
    <w:rsid w:val="00B95BF3"/>
    <w:rsid w:val="00BA4A61"/>
    <w:rsid w:val="00BB2E1D"/>
    <w:rsid w:val="00BD37A2"/>
    <w:rsid w:val="00BF0323"/>
    <w:rsid w:val="00BF5BE1"/>
    <w:rsid w:val="00BF6EEC"/>
    <w:rsid w:val="00C13682"/>
    <w:rsid w:val="00C13A34"/>
    <w:rsid w:val="00C149A2"/>
    <w:rsid w:val="00C21734"/>
    <w:rsid w:val="00C25054"/>
    <w:rsid w:val="00C3112F"/>
    <w:rsid w:val="00C34D70"/>
    <w:rsid w:val="00C51454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26CFA"/>
    <w:rsid w:val="00D326F6"/>
    <w:rsid w:val="00D339EC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6EA9"/>
    <w:rsid w:val="00E1735C"/>
    <w:rsid w:val="00E23A1B"/>
    <w:rsid w:val="00E31A4E"/>
    <w:rsid w:val="00E32EA5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B4E9F"/>
    <w:rsid w:val="00EC0999"/>
    <w:rsid w:val="00EC1314"/>
    <w:rsid w:val="00EC2ABC"/>
    <w:rsid w:val="00EC757A"/>
    <w:rsid w:val="00ED030A"/>
    <w:rsid w:val="00ED45A5"/>
    <w:rsid w:val="00EF2C41"/>
    <w:rsid w:val="00EF7597"/>
    <w:rsid w:val="00F05E06"/>
    <w:rsid w:val="00F10018"/>
    <w:rsid w:val="00F270C7"/>
    <w:rsid w:val="00F36FB9"/>
    <w:rsid w:val="00F64E7E"/>
    <w:rsid w:val="00F7369A"/>
    <w:rsid w:val="00F775CD"/>
    <w:rsid w:val="00F825DF"/>
    <w:rsid w:val="00F92934"/>
    <w:rsid w:val="00F97567"/>
    <w:rsid w:val="00FA1E0B"/>
    <w:rsid w:val="00FA22E2"/>
    <w:rsid w:val="00FA6F7E"/>
    <w:rsid w:val="00FB7121"/>
    <w:rsid w:val="00FB72CB"/>
    <w:rsid w:val="00FC25B9"/>
    <w:rsid w:val="00FC484C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normaltextrun">
    <w:name w:val="normaltextrun"/>
    <w:basedOn w:val="Fuentedeprrafopredeter"/>
    <w:rsid w:val="00923045"/>
  </w:style>
  <w:style w:type="character" w:customStyle="1" w:styleId="eop">
    <w:name w:val="eop"/>
    <w:basedOn w:val="Fuentedeprrafopredeter"/>
    <w:rsid w:val="00923045"/>
  </w:style>
  <w:style w:type="paragraph" w:customStyle="1" w:styleId="paragraph">
    <w:name w:val="paragraph"/>
    <w:basedOn w:val="Normal"/>
    <w:rsid w:val="00F36F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icitacion@dian.gov.c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dian.gov.co/atencionciudadano/Seguridad-de-la-Informacion/Paginas/Proteccion-de-datos-personales.aspx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150E53"/>
    <w:rsid w:val="002950B7"/>
    <w:rsid w:val="002B406E"/>
    <w:rsid w:val="00517583"/>
    <w:rsid w:val="00775B09"/>
    <w:rsid w:val="008C5371"/>
    <w:rsid w:val="0097135C"/>
    <w:rsid w:val="00973240"/>
    <w:rsid w:val="00990F30"/>
    <w:rsid w:val="009961E8"/>
    <w:rsid w:val="00AD4AC0"/>
    <w:rsid w:val="00B86FA8"/>
    <w:rsid w:val="00C933A0"/>
    <w:rsid w:val="00EC55D6"/>
    <w:rsid w:val="00F70435"/>
    <w:rsid w:val="00FC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6D8A260-4950-4E66-9E03-425503732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4.xml><?xml version="1.0" encoding="utf-8"?>
<ds:datastoreItem xmlns:ds="http://schemas.openxmlformats.org/officeDocument/2006/customXml" ds:itemID="{F2D6FA2A-1211-42D3-A08F-5F3CCF9D52F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2206</Words>
  <Characters>12135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14313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Oscar Andres Rivera Peñaranda</cp:lastModifiedBy>
  <cp:revision>2</cp:revision>
  <cp:lastPrinted>2012-03-30T20:28:00Z</cp:lastPrinted>
  <dcterms:created xsi:type="dcterms:W3CDTF">2026-07-21T16:21:00Z</dcterms:created>
  <dcterms:modified xsi:type="dcterms:W3CDTF">2026-07-21T16:21:00Z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77e8bd5f,4b7777be,1fab74ee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2025-02-27T15:32:51Z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e5e5f0c2-9b2e-4c3e-81f5-caf076d9a3dd</vt:lpwstr>
  </property>
  <property fmtid="{D5CDD505-2E9C-101B-9397-08002B2CF9AE}" pid="14" name="MSIP_Label_9238af61-cfb1-43e3-a724-fe68a71eee05_ContentBits">
    <vt:lpwstr>2</vt:lpwstr>
  </property>
</Properties>
</file>