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6D83BAE" w14:textId="77777777" w:rsidR="007D66E1" w:rsidRPr="00305A92" w:rsidRDefault="007D66E1" w:rsidP="007D66E1">
      <w:pPr>
        <w:rPr>
          <w:rFonts w:ascii="Arial" w:hAnsi="Arial" w:cs="Arial"/>
          <w:sz w:val="22"/>
          <w:szCs w:val="22"/>
          <w:lang w:val="es-CO"/>
        </w:rPr>
      </w:pPr>
    </w:p>
    <w:p w14:paraId="7644B5FC" w14:textId="77777777" w:rsidR="00D8535D" w:rsidRPr="00305A92" w:rsidRDefault="00D8535D" w:rsidP="0060339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449AC29" w14:textId="52DA5130" w:rsidR="0060339C" w:rsidRPr="00305A92" w:rsidRDefault="0060339C" w:rsidP="0060339C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305A92">
        <w:rPr>
          <w:rFonts w:ascii="Arial" w:hAnsi="Arial" w:cs="Arial"/>
          <w:b/>
          <w:sz w:val="22"/>
          <w:szCs w:val="22"/>
          <w:lang w:val="es-CO"/>
        </w:rPr>
        <w:t>FORMULARIO No. 8</w:t>
      </w:r>
    </w:p>
    <w:p w14:paraId="395E56FE" w14:textId="545DEE61" w:rsidR="0060339C" w:rsidRPr="00305A92" w:rsidRDefault="0060339C" w:rsidP="0060339C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305A92">
        <w:rPr>
          <w:rFonts w:ascii="Arial" w:hAnsi="Arial" w:cs="Arial"/>
          <w:b/>
          <w:sz w:val="22"/>
          <w:szCs w:val="22"/>
          <w:lang w:val="es-CO"/>
        </w:rPr>
        <w:t>PROPUESTA ECONÓMICA</w:t>
      </w:r>
    </w:p>
    <w:p w14:paraId="733C2DA8" w14:textId="77777777" w:rsidR="0060339C" w:rsidRPr="00305A92" w:rsidRDefault="0060339C" w:rsidP="0060339C">
      <w:pPr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66B068A3" w14:textId="2BF433E8" w:rsidR="0060339C" w:rsidRPr="00305A92" w:rsidRDefault="0060339C" w:rsidP="0060339C">
      <w:pPr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305A92">
        <w:rPr>
          <w:rFonts w:ascii="Arial" w:hAnsi="Arial" w:cs="Arial"/>
          <w:b/>
          <w:sz w:val="22"/>
          <w:szCs w:val="22"/>
          <w:lang w:val="es-CO"/>
        </w:rPr>
        <w:t xml:space="preserve"> </w:t>
      </w:r>
    </w:p>
    <w:p w14:paraId="18AB108E" w14:textId="0F6638D5" w:rsidR="0060339C" w:rsidRPr="00644F90" w:rsidRDefault="0060339C" w:rsidP="0060339C">
      <w:pPr>
        <w:jc w:val="both"/>
        <w:rPr>
          <w:rFonts w:ascii="Arial" w:hAnsi="Arial" w:cs="Arial"/>
          <w:b/>
          <w:sz w:val="22"/>
          <w:szCs w:val="22"/>
        </w:rPr>
      </w:pPr>
      <w:r w:rsidRPr="00305A92">
        <w:rPr>
          <w:rFonts w:ascii="Arial" w:hAnsi="Arial" w:cs="Arial"/>
          <w:b/>
          <w:sz w:val="22"/>
          <w:szCs w:val="22"/>
          <w:lang w:val="es-CO"/>
        </w:rPr>
        <w:t xml:space="preserve">OBJETO: </w:t>
      </w:r>
      <w:r w:rsidR="00644F90" w:rsidRPr="00644F90">
        <w:rPr>
          <w:rFonts w:ascii="Arial" w:hAnsi="Arial" w:cs="Arial"/>
          <w:b/>
          <w:sz w:val="22"/>
          <w:szCs w:val="22"/>
          <w:lang w:val="es-CO"/>
        </w:rPr>
        <w:t>ADQUIRIR EQUIPOS DE CÓMPUTO PARA ACTUALIZAR LA INFRAESTRUCTURA TECNOLÓGICA DE LOS CENTROS INTERACTIVOS DEL DEPARTAMENTO</w:t>
      </w:r>
    </w:p>
    <w:p w14:paraId="75A6DB2B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3578BEC7" w14:textId="5F9EF3B5" w:rsidR="00D8535D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El Servicio ofertado debe contemplar las siguientes condiciones técnicas, </w:t>
      </w:r>
    </w:p>
    <w:p w14:paraId="59A2F203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5B2B4F47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</w:p>
    <w:tbl>
      <w:tblPr>
        <w:tblW w:w="822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07"/>
        <w:gridCol w:w="6277"/>
        <w:gridCol w:w="567"/>
        <w:gridCol w:w="571"/>
      </w:tblGrid>
      <w:tr w:rsidR="00C16382" w:rsidRPr="00305A92" w14:paraId="212F3D74" w14:textId="77777777" w:rsidTr="00C16382">
        <w:trPr>
          <w:trHeight w:val="177"/>
        </w:trPr>
        <w:tc>
          <w:tcPr>
            <w:tcW w:w="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30CA1" w14:textId="77777777" w:rsidR="00C16382" w:rsidRPr="00305A92" w:rsidRDefault="00C16382" w:rsidP="00896683">
            <w:pPr>
              <w:rPr>
                <w:rFonts w:ascii="Arial" w:hAnsi="Arial" w:cs="Arial"/>
                <w:sz w:val="22"/>
                <w:szCs w:val="22"/>
              </w:rPr>
            </w:pPr>
            <w:r w:rsidRPr="00305A92">
              <w:rPr>
                <w:rFonts w:ascii="Arial" w:hAnsi="Arial" w:cs="Arial"/>
                <w:sz w:val="22"/>
                <w:szCs w:val="22"/>
              </w:rPr>
              <w:t>No.</w:t>
            </w:r>
          </w:p>
        </w:tc>
        <w:tc>
          <w:tcPr>
            <w:tcW w:w="6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8513B" w14:textId="77777777" w:rsidR="00C16382" w:rsidRPr="00305A92" w:rsidRDefault="00C16382" w:rsidP="00896683">
            <w:pPr>
              <w:rPr>
                <w:rFonts w:ascii="Arial" w:hAnsi="Arial" w:cs="Arial"/>
                <w:sz w:val="22"/>
                <w:szCs w:val="22"/>
              </w:rPr>
            </w:pPr>
            <w:r w:rsidRPr="00305A92">
              <w:rPr>
                <w:rFonts w:ascii="Arial" w:hAnsi="Arial" w:cs="Arial"/>
                <w:sz w:val="22"/>
                <w:szCs w:val="22"/>
              </w:rPr>
              <w:t>CONDICIONES TECNICAS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43843" w14:textId="77777777" w:rsidR="00C16382" w:rsidRPr="00305A92" w:rsidRDefault="00C16382" w:rsidP="00896683">
            <w:pPr>
              <w:rPr>
                <w:rFonts w:ascii="Arial" w:hAnsi="Arial" w:cs="Arial"/>
                <w:sz w:val="22"/>
                <w:szCs w:val="22"/>
              </w:rPr>
            </w:pPr>
            <w:r w:rsidRPr="00305A92">
              <w:rPr>
                <w:rFonts w:ascii="Arial" w:hAnsi="Arial" w:cs="Arial"/>
                <w:sz w:val="22"/>
                <w:szCs w:val="22"/>
              </w:rPr>
              <w:t>CUMPLE</w:t>
            </w:r>
          </w:p>
        </w:tc>
      </w:tr>
      <w:tr w:rsidR="00C16382" w:rsidRPr="00305A92" w14:paraId="629C0B5D" w14:textId="77777777" w:rsidTr="00C16382">
        <w:trPr>
          <w:trHeight w:val="91"/>
        </w:trPr>
        <w:tc>
          <w:tcPr>
            <w:tcW w:w="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56030" w14:textId="77777777" w:rsidR="00C16382" w:rsidRPr="00305A92" w:rsidRDefault="00C16382" w:rsidP="008966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2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7CB21" w14:textId="77777777" w:rsidR="00C16382" w:rsidRPr="00305A92" w:rsidRDefault="00C16382" w:rsidP="008966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6893F87" w14:textId="77777777" w:rsidR="00C16382" w:rsidRPr="00305A92" w:rsidRDefault="00C16382" w:rsidP="00896683">
            <w:pPr>
              <w:rPr>
                <w:rFonts w:ascii="Arial" w:hAnsi="Arial" w:cs="Arial"/>
                <w:sz w:val="22"/>
                <w:szCs w:val="22"/>
              </w:rPr>
            </w:pPr>
            <w:r w:rsidRPr="00305A92">
              <w:rPr>
                <w:rFonts w:ascii="Arial" w:hAnsi="Arial" w:cs="Arial"/>
                <w:sz w:val="22"/>
                <w:szCs w:val="22"/>
              </w:rPr>
              <w:t>SI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A56E500" w14:textId="77777777" w:rsidR="00C16382" w:rsidRPr="00305A92" w:rsidRDefault="00C16382" w:rsidP="00896683">
            <w:pPr>
              <w:rPr>
                <w:rFonts w:ascii="Arial" w:hAnsi="Arial" w:cs="Arial"/>
                <w:sz w:val="22"/>
                <w:szCs w:val="22"/>
              </w:rPr>
            </w:pPr>
            <w:r w:rsidRPr="00305A92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16382" w:rsidRPr="00305A92" w14:paraId="69230852" w14:textId="77777777" w:rsidTr="00C16382">
        <w:trPr>
          <w:trHeight w:val="177"/>
        </w:trPr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CCAE0" w14:textId="77777777" w:rsidR="00C16382" w:rsidRPr="00305A92" w:rsidRDefault="00C16382" w:rsidP="00896683">
            <w:pPr>
              <w:rPr>
                <w:rFonts w:ascii="Arial" w:hAnsi="Arial" w:cs="Arial"/>
                <w:sz w:val="22"/>
                <w:szCs w:val="22"/>
              </w:rPr>
            </w:pPr>
            <w:r w:rsidRPr="00305A9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FAFEB" w14:textId="3981F6EE" w:rsidR="00C16382" w:rsidRPr="00305A92" w:rsidRDefault="00C16382" w:rsidP="00644F9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44F90">
              <w:rPr>
                <w:rFonts w:ascii="Arial Narrow" w:hAnsi="Arial Narrow"/>
                <w:color w:val="000000"/>
                <w:sz w:val="22"/>
                <w:szCs w:val="16"/>
                <w:lang w:eastAsia="es-CO"/>
              </w:rPr>
              <w:t>Equipo AIO corporativo, PCMARK 10 - 6200 PTS, monitor 23.8" FHD, 10 núcleos, 10 Hilos (subprocesos), Frecuencia Turbo Máxima 4,9 GHz, RAM 16 MB DDR</w:t>
            </w:r>
            <w:proofErr w:type="gramStart"/>
            <w:r w:rsidRPr="00644F90">
              <w:rPr>
                <w:rFonts w:ascii="Arial Narrow" w:hAnsi="Arial Narrow"/>
                <w:color w:val="000000"/>
                <w:sz w:val="22"/>
                <w:szCs w:val="16"/>
                <w:lang w:eastAsia="es-CO"/>
              </w:rPr>
              <w:t>5 ,</w:t>
            </w:r>
            <w:proofErr w:type="gramEnd"/>
            <w:r w:rsidRPr="00644F90">
              <w:rPr>
                <w:rFonts w:ascii="Arial Narrow" w:hAnsi="Arial Narrow"/>
                <w:color w:val="000000"/>
                <w:sz w:val="22"/>
                <w:szCs w:val="16"/>
                <w:lang w:eastAsia="es-CO"/>
              </w:rPr>
              <w:t xml:space="preserve"> Almacenamiento 512 GB SSD, Windows 11 </w:t>
            </w:r>
            <w:proofErr w:type="gramStart"/>
            <w:r w:rsidRPr="00644F90">
              <w:rPr>
                <w:rFonts w:ascii="Arial Narrow" w:hAnsi="Arial Narrow"/>
                <w:color w:val="000000"/>
                <w:sz w:val="22"/>
                <w:szCs w:val="16"/>
                <w:lang w:eastAsia="es-CO"/>
              </w:rPr>
              <w:t>PRO OEM</w:t>
            </w:r>
            <w:proofErr w:type="gramEnd"/>
            <w:r w:rsidRPr="00644F90">
              <w:rPr>
                <w:rFonts w:ascii="Arial Narrow" w:hAnsi="Arial Narrow"/>
                <w:color w:val="000000"/>
                <w:sz w:val="22"/>
                <w:szCs w:val="16"/>
                <w:lang w:eastAsia="es-CO"/>
              </w:rPr>
              <w:t xml:space="preserve"> última versión.  Cámara web de 5Mp integrada, Micrófono Digital Integrado, Parlantes, fuente interna, Tarjeta de red inalámbrica integrada WI-FI 6E 802,11 </w:t>
            </w:r>
            <w:proofErr w:type="spellStart"/>
            <w:r w:rsidRPr="00644F90">
              <w:rPr>
                <w:rFonts w:ascii="Arial Narrow" w:hAnsi="Arial Narrow"/>
                <w:color w:val="000000"/>
                <w:sz w:val="22"/>
                <w:szCs w:val="16"/>
                <w:lang w:eastAsia="es-CO"/>
              </w:rPr>
              <w:t>ax</w:t>
            </w:r>
            <w:proofErr w:type="spellEnd"/>
            <w:r w:rsidRPr="00644F90">
              <w:rPr>
                <w:rFonts w:ascii="Arial Narrow" w:hAnsi="Arial Narrow"/>
                <w:color w:val="000000"/>
                <w:sz w:val="22"/>
                <w:szCs w:val="16"/>
                <w:lang w:eastAsia="es-CO"/>
              </w:rPr>
              <w:t xml:space="preserve"> 2x2 Bluetooth 5,3. (Debe cumplir con todas las especificaciones contenidas en el ANEXO DE ESPECIFICACIONES TÉCNICAS MÍNIMAS).  Tres años de garantía de fábrica 3/3/3.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DB8CD0" w14:textId="77777777" w:rsidR="00C16382" w:rsidRPr="00305A92" w:rsidRDefault="00C16382" w:rsidP="0089668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B5B665" w14:textId="77777777" w:rsidR="00C16382" w:rsidRPr="00305A92" w:rsidRDefault="00C16382" w:rsidP="0089668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78D501B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50149FF" w14:textId="422BC668" w:rsidR="00141095" w:rsidRDefault="00141095" w:rsidP="00FD43B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 pertinente manifestar que es necesario que el proponente allegue a esta propuesta económica la ficha de especificaciones técnicas del equipo ofertado, con ello la parte técnica de la STD se verifique a detalle el cumplimiento de las condiciones técnicas exigidas en el proceso contractual. </w:t>
      </w:r>
    </w:p>
    <w:p w14:paraId="7746EE42" w14:textId="77777777" w:rsidR="00141095" w:rsidRDefault="00141095" w:rsidP="00FD43BA">
      <w:pPr>
        <w:jc w:val="both"/>
        <w:rPr>
          <w:rFonts w:ascii="Arial" w:hAnsi="Arial" w:cs="Arial"/>
          <w:sz w:val="22"/>
          <w:szCs w:val="22"/>
        </w:rPr>
      </w:pPr>
    </w:p>
    <w:p w14:paraId="3ED9B0AD" w14:textId="6D808A4F" w:rsidR="00305A92" w:rsidRPr="00FD43BA" w:rsidRDefault="00FD43BA" w:rsidP="00FD43BA">
      <w:pPr>
        <w:jc w:val="both"/>
        <w:rPr>
          <w:rFonts w:ascii="Arial" w:hAnsi="Arial" w:cs="Arial"/>
          <w:sz w:val="22"/>
          <w:szCs w:val="22"/>
        </w:rPr>
      </w:pPr>
      <w:r w:rsidRPr="00FD43BA">
        <w:rPr>
          <w:rFonts w:ascii="Arial" w:hAnsi="Arial" w:cs="Arial"/>
          <w:sz w:val="22"/>
          <w:szCs w:val="22"/>
        </w:rPr>
        <w:t>Con el fin de garantizar la calidad, confiabilidad y disponibilidad de los equipos objeto del presente proceso, la entidad establece que, cualquier equipo nuevo que presente fallas de funcionamiento durante el primer mes de uso y que impliquen la necesidad de reemplazo de uno o más de sus componentes para operar adecuadamente, no será objeto de reparación parcial. En su lugar, el proveedor deberá proceder al cambio total del equipo por uno nuevo de iguales o superiores características técnicas, sin costo adicional para la entidad y dentro de los tiempos de atención establecidos, es decir, quince (15) días hábiles.</w:t>
      </w:r>
    </w:p>
    <w:p w14:paraId="3E6FE267" w14:textId="77777777" w:rsidR="00FD43BA" w:rsidRPr="0060344C" w:rsidRDefault="00FD43BA" w:rsidP="0060344C">
      <w:pPr>
        <w:jc w:val="both"/>
        <w:rPr>
          <w:rFonts w:ascii="Arial" w:hAnsi="Arial" w:cs="Arial"/>
          <w:sz w:val="22"/>
          <w:szCs w:val="22"/>
        </w:rPr>
      </w:pPr>
    </w:p>
    <w:p w14:paraId="4CDD7E55" w14:textId="405BA946" w:rsidR="00305A92" w:rsidRPr="00305A92" w:rsidRDefault="00305A92" w:rsidP="00305A92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</w:rPr>
        <w:t>En caso de que el contratista incumpla los parámetros anteriormente descritos, el Departamento – Secretaría de Transformación digital podrá realizar descuentos diarios por el 1% del valor total de la correspondiente factura, por cada día de retardo, sin exceder el 10% del valor de cada periodo de pago y sin perjuicio de hacer efectiva las sanciones pecuniarias previstas en el contrato, o de la declaratoria de caducidad del contrato. El contratista deberá incluir dentro del informe mensual de servicios el cumplimiento de los ANS</w:t>
      </w:r>
    </w:p>
    <w:p w14:paraId="3E1396A7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108765EE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</w:p>
    <w:p w14:paraId="70249A1F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Nombre o Razón Social del OFERENTE_____________________ </w:t>
      </w:r>
    </w:p>
    <w:p w14:paraId="47398F12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Nombre del Representante Legal______________________________ </w:t>
      </w:r>
    </w:p>
    <w:p w14:paraId="06329077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proofErr w:type="spellStart"/>
      <w:r w:rsidRPr="00305A92">
        <w:rPr>
          <w:rFonts w:ascii="Arial" w:hAnsi="Arial" w:cs="Arial"/>
          <w:sz w:val="22"/>
          <w:szCs w:val="22"/>
          <w:lang w:val="es-CO"/>
        </w:rPr>
        <w:t>Nit</w:t>
      </w:r>
      <w:proofErr w:type="spellEnd"/>
      <w:r w:rsidRPr="00305A92">
        <w:rPr>
          <w:rFonts w:ascii="Arial" w:hAnsi="Arial" w:cs="Arial"/>
          <w:sz w:val="22"/>
          <w:szCs w:val="22"/>
          <w:lang w:val="es-CO"/>
        </w:rPr>
        <w:t xml:space="preserve"> ________________ de________ </w:t>
      </w:r>
    </w:p>
    <w:p w14:paraId="5CDCE06C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Dirección___________________ </w:t>
      </w:r>
    </w:p>
    <w:p w14:paraId="209A7C1C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Ciudad_____________________ Teléfono ___________________ </w:t>
      </w:r>
    </w:p>
    <w:p w14:paraId="6197EEB9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Fax _______________________ </w:t>
      </w:r>
    </w:p>
    <w:p w14:paraId="1CAE2406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Correo electrónico _________________________ </w:t>
      </w:r>
    </w:p>
    <w:p w14:paraId="5FA8B479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3B153B6F" w14:textId="4B56053B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3895E206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            </w:t>
      </w:r>
    </w:p>
    <w:p w14:paraId="690CCBB5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  <w:r w:rsidRPr="00305A92">
        <w:rPr>
          <w:rFonts w:ascii="Arial" w:hAnsi="Arial" w:cs="Arial"/>
          <w:sz w:val="22"/>
          <w:szCs w:val="22"/>
          <w:lang w:val="es-CO"/>
        </w:rPr>
        <w:t xml:space="preserve">FIRMA REPRESENTANTE LEGAL _____________________________________ </w:t>
      </w:r>
    </w:p>
    <w:p w14:paraId="7BA0DD3B" w14:textId="77777777" w:rsidR="0060339C" w:rsidRPr="00305A92" w:rsidRDefault="0060339C" w:rsidP="0060339C">
      <w:pPr>
        <w:jc w:val="both"/>
        <w:rPr>
          <w:rFonts w:ascii="Arial" w:hAnsi="Arial" w:cs="Arial"/>
          <w:sz w:val="22"/>
          <w:szCs w:val="22"/>
          <w:lang w:val="es-CO"/>
        </w:rPr>
      </w:pPr>
    </w:p>
    <w:sectPr w:rsidR="0060339C" w:rsidRPr="00305A92" w:rsidSect="008D542A">
      <w:headerReference w:type="default" r:id="rId8"/>
      <w:footerReference w:type="default" r:id="rId9"/>
      <w:pgSz w:w="12242" w:h="18722" w:code="124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FA3D587" w14:textId="77777777" w:rsidR="004240CB" w:rsidRDefault="004240CB" w:rsidP="00C820B0">
      <w:r>
        <w:separator/>
      </w:r>
    </w:p>
  </w:endnote>
  <w:endnote w:type="continuationSeparator" w:id="0">
    <w:p w14:paraId="5AA5DBE1" w14:textId="77777777" w:rsidR="004240CB" w:rsidRDefault="004240CB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Noto Sans Symbols">
    <w:altName w:val="Calibri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skoola Pota">
    <w:panose1 w:val="020B0502040204020203"/>
    <w:charset w:val="4D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panose1 w:val="020B0604020202020204"/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itstream Vera Serif">
    <w:panose1 w:val="020B0604020202020204"/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otham Narrow Book">
    <w:altName w:val="Tahoma"/>
    <w:panose1 w:val="020B0604020202020204"/>
    <w:charset w:val="00"/>
    <w:family w:val="auto"/>
    <w:notTrueType/>
    <w:pitch w:val="variable"/>
    <w:sig w:usb0="A000007F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1CD8B79" w14:textId="358261E3" w:rsidR="00F438F7" w:rsidRDefault="00CB7D59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4D8C1B35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57FC8E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3DC6A2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35CFABFE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" filled="f" stroked="f">
              <v:path arrowok="t"/>
              <v:textbox>
                <w:txbxContent>
                  <w:p w14:paraId="1757FC8E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3DC6A2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51CC9FD3" w14:textId="35CFABFE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50600"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65F20460">
          <wp:simplePos x="0" y="0"/>
          <wp:positionH relativeFrom="column">
            <wp:posOffset>-931276</wp:posOffset>
          </wp:positionH>
          <wp:positionV relativeFrom="paragraph">
            <wp:posOffset>-499745</wp:posOffset>
          </wp:positionV>
          <wp:extent cx="7724727" cy="1337943"/>
          <wp:effectExtent l="0" t="0" r="0" b="0"/>
          <wp:wrapNone/>
          <wp:docPr id="2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4727" cy="1337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28ABBC5" w14:textId="77777777" w:rsidR="004240CB" w:rsidRDefault="004240CB" w:rsidP="00C820B0">
      <w:r>
        <w:separator/>
      </w:r>
    </w:p>
  </w:footnote>
  <w:footnote w:type="continuationSeparator" w:id="0">
    <w:p w14:paraId="273CF36D" w14:textId="77777777" w:rsidR="004240CB" w:rsidRDefault="004240CB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9709BC9" w14:textId="22F13B48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EE4A2D"/>
    <w:multiLevelType w:val="multilevel"/>
    <w:tmpl w:val="B66CE12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8786DF2"/>
    <w:multiLevelType w:val="hybridMultilevel"/>
    <w:tmpl w:val="F314F6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A62F9A"/>
    <w:multiLevelType w:val="multilevel"/>
    <w:tmpl w:val="B17445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2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3D220D8B"/>
    <w:multiLevelType w:val="hybridMultilevel"/>
    <w:tmpl w:val="E47C2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806854"/>
    <w:multiLevelType w:val="hybridMultilevel"/>
    <w:tmpl w:val="DD746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21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1414090294">
    <w:abstractNumId w:val="12"/>
  </w:num>
  <w:num w:numId="2" w16cid:durableId="874387639">
    <w:abstractNumId w:val="16"/>
  </w:num>
  <w:num w:numId="3" w16cid:durableId="947080247">
    <w:abstractNumId w:val="0"/>
  </w:num>
  <w:num w:numId="4" w16cid:durableId="110611699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4676070">
    <w:abstractNumId w:val="14"/>
  </w:num>
  <w:num w:numId="6" w16cid:durableId="1838839445">
    <w:abstractNumId w:val="22"/>
  </w:num>
  <w:num w:numId="7" w16cid:durableId="16734621">
    <w:abstractNumId w:val="11"/>
  </w:num>
  <w:num w:numId="8" w16cid:durableId="573976375">
    <w:abstractNumId w:val="23"/>
  </w:num>
  <w:num w:numId="9" w16cid:durableId="1645427314">
    <w:abstractNumId w:val="4"/>
  </w:num>
  <w:num w:numId="10" w16cid:durableId="1368677741">
    <w:abstractNumId w:val="10"/>
  </w:num>
  <w:num w:numId="11" w16cid:durableId="1041708999">
    <w:abstractNumId w:val="20"/>
  </w:num>
  <w:num w:numId="12" w16cid:durableId="818570081">
    <w:abstractNumId w:val="15"/>
  </w:num>
  <w:num w:numId="13" w16cid:durableId="1216814864">
    <w:abstractNumId w:val="7"/>
  </w:num>
  <w:num w:numId="14" w16cid:durableId="1716197388">
    <w:abstractNumId w:val="2"/>
  </w:num>
  <w:num w:numId="15" w16cid:durableId="1094864004">
    <w:abstractNumId w:val="21"/>
  </w:num>
  <w:num w:numId="16" w16cid:durableId="1330451394">
    <w:abstractNumId w:val="19"/>
  </w:num>
  <w:num w:numId="17" w16cid:durableId="973487159">
    <w:abstractNumId w:val="9"/>
  </w:num>
  <w:num w:numId="18" w16cid:durableId="1919436720">
    <w:abstractNumId w:val="3"/>
  </w:num>
  <w:num w:numId="19" w16cid:durableId="12459932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9056324">
    <w:abstractNumId w:val="13"/>
  </w:num>
  <w:num w:numId="21" w16cid:durableId="1920753400">
    <w:abstractNumId w:val="17"/>
  </w:num>
  <w:num w:numId="22" w16cid:durableId="875233869">
    <w:abstractNumId w:val="6"/>
  </w:num>
  <w:num w:numId="23" w16cid:durableId="941231231">
    <w:abstractNumId w:val="8"/>
  </w:num>
  <w:num w:numId="24" w16cid:durableId="433944135">
    <w:abstractNumId w:val="5"/>
  </w:num>
  <w:numIdMacAtCleanup w:val="10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6191"/>
    <w:rsid w:val="00071CD5"/>
    <w:rsid w:val="00071E56"/>
    <w:rsid w:val="00081744"/>
    <w:rsid w:val="00090EE6"/>
    <w:rsid w:val="00091647"/>
    <w:rsid w:val="0009236F"/>
    <w:rsid w:val="00093D60"/>
    <w:rsid w:val="00095E64"/>
    <w:rsid w:val="000A03CE"/>
    <w:rsid w:val="000B62E9"/>
    <w:rsid w:val="000C505A"/>
    <w:rsid w:val="000C7C29"/>
    <w:rsid w:val="000D13CC"/>
    <w:rsid w:val="000D3A2C"/>
    <w:rsid w:val="000D501E"/>
    <w:rsid w:val="000D6416"/>
    <w:rsid w:val="000D7681"/>
    <w:rsid w:val="000E1D08"/>
    <w:rsid w:val="000E1DDC"/>
    <w:rsid w:val="000E28B1"/>
    <w:rsid w:val="000E7263"/>
    <w:rsid w:val="000F2396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1095"/>
    <w:rsid w:val="00144EFC"/>
    <w:rsid w:val="00145580"/>
    <w:rsid w:val="00145727"/>
    <w:rsid w:val="00150600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A149C"/>
    <w:rsid w:val="001B1FF4"/>
    <w:rsid w:val="001B57D0"/>
    <w:rsid w:val="001B64E5"/>
    <w:rsid w:val="001B7F7B"/>
    <w:rsid w:val="001C16C0"/>
    <w:rsid w:val="001C1CD3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31CA"/>
    <w:rsid w:val="00224E7C"/>
    <w:rsid w:val="00230227"/>
    <w:rsid w:val="002338D4"/>
    <w:rsid w:val="00236E1E"/>
    <w:rsid w:val="00240014"/>
    <w:rsid w:val="002401E9"/>
    <w:rsid w:val="0024384F"/>
    <w:rsid w:val="002454E9"/>
    <w:rsid w:val="00246409"/>
    <w:rsid w:val="002507C8"/>
    <w:rsid w:val="002513A3"/>
    <w:rsid w:val="00265D92"/>
    <w:rsid w:val="00266BBF"/>
    <w:rsid w:val="00273F19"/>
    <w:rsid w:val="00277F7C"/>
    <w:rsid w:val="002826A8"/>
    <w:rsid w:val="00285618"/>
    <w:rsid w:val="002864DD"/>
    <w:rsid w:val="00286B7E"/>
    <w:rsid w:val="0029413D"/>
    <w:rsid w:val="00295B3C"/>
    <w:rsid w:val="002B0A9B"/>
    <w:rsid w:val="002B1936"/>
    <w:rsid w:val="002B221D"/>
    <w:rsid w:val="002C3204"/>
    <w:rsid w:val="002C38C9"/>
    <w:rsid w:val="002C5EE2"/>
    <w:rsid w:val="002C7764"/>
    <w:rsid w:val="002D1733"/>
    <w:rsid w:val="002D412F"/>
    <w:rsid w:val="002E36AF"/>
    <w:rsid w:val="002E48E0"/>
    <w:rsid w:val="002E5939"/>
    <w:rsid w:val="002F3845"/>
    <w:rsid w:val="002F39EE"/>
    <w:rsid w:val="00301EE6"/>
    <w:rsid w:val="00305A92"/>
    <w:rsid w:val="0031520C"/>
    <w:rsid w:val="003152EE"/>
    <w:rsid w:val="0031736C"/>
    <w:rsid w:val="00322D41"/>
    <w:rsid w:val="003258BB"/>
    <w:rsid w:val="00327B0C"/>
    <w:rsid w:val="00332618"/>
    <w:rsid w:val="00332E65"/>
    <w:rsid w:val="00341365"/>
    <w:rsid w:val="00341507"/>
    <w:rsid w:val="003537A3"/>
    <w:rsid w:val="0035653A"/>
    <w:rsid w:val="00363B59"/>
    <w:rsid w:val="00366349"/>
    <w:rsid w:val="003711C9"/>
    <w:rsid w:val="00376848"/>
    <w:rsid w:val="003B6019"/>
    <w:rsid w:val="003B7C3A"/>
    <w:rsid w:val="003D1EDC"/>
    <w:rsid w:val="003D7448"/>
    <w:rsid w:val="003E05E6"/>
    <w:rsid w:val="003E5E58"/>
    <w:rsid w:val="00403D21"/>
    <w:rsid w:val="00407312"/>
    <w:rsid w:val="00415D4A"/>
    <w:rsid w:val="00421957"/>
    <w:rsid w:val="00422AF9"/>
    <w:rsid w:val="004233E2"/>
    <w:rsid w:val="004240CB"/>
    <w:rsid w:val="00427104"/>
    <w:rsid w:val="0044268A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9204A"/>
    <w:rsid w:val="004A2DB5"/>
    <w:rsid w:val="004A614A"/>
    <w:rsid w:val="004B0B75"/>
    <w:rsid w:val="004B2A7A"/>
    <w:rsid w:val="004B5EAB"/>
    <w:rsid w:val="004D3F1A"/>
    <w:rsid w:val="004D5025"/>
    <w:rsid w:val="004D56AE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32FFF"/>
    <w:rsid w:val="005347CF"/>
    <w:rsid w:val="005350E1"/>
    <w:rsid w:val="00537CFB"/>
    <w:rsid w:val="005416A8"/>
    <w:rsid w:val="005513CA"/>
    <w:rsid w:val="00575EA1"/>
    <w:rsid w:val="00596A23"/>
    <w:rsid w:val="005A297C"/>
    <w:rsid w:val="005B0A7E"/>
    <w:rsid w:val="005D7341"/>
    <w:rsid w:val="005E2F3D"/>
    <w:rsid w:val="005E7C52"/>
    <w:rsid w:val="005F0BE8"/>
    <w:rsid w:val="00601911"/>
    <w:rsid w:val="00601F9D"/>
    <w:rsid w:val="00602896"/>
    <w:rsid w:val="0060339C"/>
    <w:rsid w:val="006033DE"/>
    <w:rsid w:val="0060344C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44F90"/>
    <w:rsid w:val="0065060B"/>
    <w:rsid w:val="00662BA3"/>
    <w:rsid w:val="00662EFC"/>
    <w:rsid w:val="00664658"/>
    <w:rsid w:val="006649B9"/>
    <w:rsid w:val="00674DBA"/>
    <w:rsid w:val="00680351"/>
    <w:rsid w:val="00690578"/>
    <w:rsid w:val="00691096"/>
    <w:rsid w:val="00694767"/>
    <w:rsid w:val="006A2E15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4E8E"/>
    <w:rsid w:val="006F5949"/>
    <w:rsid w:val="006F7C68"/>
    <w:rsid w:val="007013D4"/>
    <w:rsid w:val="00715BF8"/>
    <w:rsid w:val="00721F85"/>
    <w:rsid w:val="00727F93"/>
    <w:rsid w:val="0073513D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53A0"/>
    <w:rsid w:val="007A69B4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50A0"/>
    <w:rsid w:val="0080757D"/>
    <w:rsid w:val="0082152F"/>
    <w:rsid w:val="00833E10"/>
    <w:rsid w:val="00833F83"/>
    <w:rsid w:val="008400E3"/>
    <w:rsid w:val="00851F41"/>
    <w:rsid w:val="008552A6"/>
    <w:rsid w:val="00863C61"/>
    <w:rsid w:val="008653F9"/>
    <w:rsid w:val="008706C3"/>
    <w:rsid w:val="0088614A"/>
    <w:rsid w:val="00892E0F"/>
    <w:rsid w:val="008A46C7"/>
    <w:rsid w:val="008A52CE"/>
    <w:rsid w:val="008B12B6"/>
    <w:rsid w:val="008B402B"/>
    <w:rsid w:val="008B70CD"/>
    <w:rsid w:val="008C00BE"/>
    <w:rsid w:val="008C719C"/>
    <w:rsid w:val="008D542A"/>
    <w:rsid w:val="008D6DED"/>
    <w:rsid w:val="008E7750"/>
    <w:rsid w:val="008E7AB6"/>
    <w:rsid w:val="008E7AC4"/>
    <w:rsid w:val="008F5744"/>
    <w:rsid w:val="008F7BD3"/>
    <w:rsid w:val="009071B1"/>
    <w:rsid w:val="009076D6"/>
    <w:rsid w:val="00910DC3"/>
    <w:rsid w:val="00911236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82FF7"/>
    <w:rsid w:val="009842F6"/>
    <w:rsid w:val="009958E2"/>
    <w:rsid w:val="00995A4A"/>
    <w:rsid w:val="009A18D0"/>
    <w:rsid w:val="009A4D63"/>
    <w:rsid w:val="009B6529"/>
    <w:rsid w:val="009C0C82"/>
    <w:rsid w:val="009D1609"/>
    <w:rsid w:val="009D2E43"/>
    <w:rsid w:val="009D2EAB"/>
    <w:rsid w:val="009D6437"/>
    <w:rsid w:val="009D6FCE"/>
    <w:rsid w:val="009E06D8"/>
    <w:rsid w:val="00A02EF5"/>
    <w:rsid w:val="00A11226"/>
    <w:rsid w:val="00A1138D"/>
    <w:rsid w:val="00A12784"/>
    <w:rsid w:val="00A2002F"/>
    <w:rsid w:val="00A225C7"/>
    <w:rsid w:val="00A30611"/>
    <w:rsid w:val="00A332E8"/>
    <w:rsid w:val="00A372C0"/>
    <w:rsid w:val="00A37550"/>
    <w:rsid w:val="00A43D21"/>
    <w:rsid w:val="00A56ECC"/>
    <w:rsid w:val="00A57CA4"/>
    <w:rsid w:val="00A7183A"/>
    <w:rsid w:val="00A74F32"/>
    <w:rsid w:val="00A76AAF"/>
    <w:rsid w:val="00A85E6E"/>
    <w:rsid w:val="00A869D3"/>
    <w:rsid w:val="00A93804"/>
    <w:rsid w:val="00A94378"/>
    <w:rsid w:val="00AA0F36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4F7C"/>
    <w:rsid w:val="00B063D3"/>
    <w:rsid w:val="00B07737"/>
    <w:rsid w:val="00B11259"/>
    <w:rsid w:val="00B11BA2"/>
    <w:rsid w:val="00B2049D"/>
    <w:rsid w:val="00B2103B"/>
    <w:rsid w:val="00B25F39"/>
    <w:rsid w:val="00B26DBD"/>
    <w:rsid w:val="00B3187A"/>
    <w:rsid w:val="00B31FA8"/>
    <w:rsid w:val="00B32038"/>
    <w:rsid w:val="00B322DD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0596"/>
    <w:rsid w:val="00B82CC3"/>
    <w:rsid w:val="00B911EC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D7D9F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16382"/>
    <w:rsid w:val="00C223B6"/>
    <w:rsid w:val="00C22F55"/>
    <w:rsid w:val="00C23979"/>
    <w:rsid w:val="00C27030"/>
    <w:rsid w:val="00C308DF"/>
    <w:rsid w:val="00C328C9"/>
    <w:rsid w:val="00C33839"/>
    <w:rsid w:val="00C4173E"/>
    <w:rsid w:val="00C448CC"/>
    <w:rsid w:val="00C54656"/>
    <w:rsid w:val="00C54851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71EE7"/>
    <w:rsid w:val="00D766B1"/>
    <w:rsid w:val="00D806FE"/>
    <w:rsid w:val="00D8535D"/>
    <w:rsid w:val="00DA10B0"/>
    <w:rsid w:val="00DA11EA"/>
    <w:rsid w:val="00DA4F0C"/>
    <w:rsid w:val="00DA523D"/>
    <w:rsid w:val="00DB2C73"/>
    <w:rsid w:val="00DB681C"/>
    <w:rsid w:val="00DC09D9"/>
    <w:rsid w:val="00DC1217"/>
    <w:rsid w:val="00DC247B"/>
    <w:rsid w:val="00DC5583"/>
    <w:rsid w:val="00DE0AA1"/>
    <w:rsid w:val="00DE49D4"/>
    <w:rsid w:val="00DE61C5"/>
    <w:rsid w:val="00DE7B6F"/>
    <w:rsid w:val="00DF112D"/>
    <w:rsid w:val="00DF48E5"/>
    <w:rsid w:val="00DF509C"/>
    <w:rsid w:val="00E032CB"/>
    <w:rsid w:val="00E1538D"/>
    <w:rsid w:val="00E17A95"/>
    <w:rsid w:val="00E21CC3"/>
    <w:rsid w:val="00E224B4"/>
    <w:rsid w:val="00E23E4F"/>
    <w:rsid w:val="00E24047"/>
    <w:rsid w:val="00E27705"/>
    <w:rsid w:val="00E27A4A"/>
    <w:rsid w:val="00E33969"/>
    <w:rsid w:val="00E33C6D"/>
    <w:rsid w:val="00E34CF5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534E"/>
    <w:rsid w:val="00EC640C"/>
    <w:rsid w:val="00EC7311"/>
    <w:rsid w:val="00ED60E2"/>
    <w:rsid w:val="00EE0C7E"/>
    <w:rsid w:val="00EE47DF"/>
    <w:rsid w:val="00EE4A11"/>
    <w:rsid w:val="00EF34DA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56EB"/>
    <w:rsid w:val="00F714F0"/>
    <w:rsid w:val="00F7338E"/>
    <w:rsid w:val="00F77D66"/>
    <w:rsid w:val="00F81A8A"/>
    <w:rsid w:val="00F905DC"/>
    <w:rsid w:val="00FA6530"/>
    <w:rsid w:val="00FB2537"/>
    <w:rsid w:val="00FB2B93"/>
    <w:rsid w:val="00FC34FE"/>
    <w:rsid w:val="00FC4F32"/>
    <w:rsid w:val="00FC69B7"/>
    <w:rsid w:val="00FD2F1A"/>
    <w:rsid w:val="00FD43BA"/>
    <w:rsid w:val="00FD4CBA"/>
    <w:rsid w:val="00FD5383"/>
    <w:rsid w:val="00FE159F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 Paragraph1,Betulia Título 1,BOLADEF,Bolita,BOLA,Párrafo de lista21,Guión,Titulo 8,HOJA,Párrafo de lista31,ViÃ±eta 2,Párrafo de lista5,Párrafo de lista22,titulo 3,Bullet List,FooterText,numbered,Paragraphe de liste1,l,Foot,列出段落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  <w:style w:type="table" w:styleId="Tablaconcuadrcula">
    <w:name w:val="Table Grid"/>
    <w:basedOn w:val="Tablanormal"/>
    <w:uiPriority w:val="59"/>
    <w:rsid w:val="008861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D8535D"/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character" w:customStyle="1" w:styleId="PrrafodelistaCar">
    <w:name w:val="Párrafo de lista Car"/>
    <w:aliases w:val="List Paragraph1 Car,Betulia Título 1 Car,BOLADEF Car,Bolita Car,BOLA Car,Párrafo de lista21 Car,Guión Car,Titulo 8 Car,HOJA Car,Párrafo de lista31 Car,ViÃ±eta 2 Car,Párrafo de lista5 Car,Párrafo de lista22 Car,titulo 3 Car,l Car"/>
    <w:link w:val="Prrafodelista"/>
    <w:uiPriority w:val="34"/>
    <w:qFormat/>
    <w:locked/>
    <w:rsid w:val="00305A92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8ABA47-FCF3-4718-8C8D-F3465772E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411</Words>
  <Characters>2261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marco tovar barragan</cp:lastModifiedBy>
  <cp:revision>8</cp:revision>
  <cp:lastPrinted>2024-01-10T15:57:00Z</cp:lastPrinted>
  <dcterms:created xsi:type="dcterms:W3CDTF">2025-10-29T16:33:00Z</dcterms:created>
  <dcterms:modified xsi:type="dcterms:W3CDTF">2026-07-11T03:30:00Z</dcterms:modified>
</cp:coreProperties>
</file>