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92CFB" w:rsidP="00792CFB" w:rsidRDefault="00792CFB" w14:paraId="5F2FF54E" w14:textId="77777777">
      <w:pPr>
        <w:spacing w:after="0" w:line="240" w:lineRule="auto"/>
        <w:jc w:val="both"/>
        <w:rPr>
          <w:rFonts w:ascii="Arial" w:hAnsi="Arial" w:eastAsia="Calibri" w:cs="Arial"/>
          <w:b/>
          <w:bCs/>
          <w:sz w:val="20"/>
          <w:szCs w:val="20"/>
          <w:lang w:eastAsia="es-ES"/>
        </w:rPr>
      </w:pPr>
      <w:r>
        <w:rPr>
          <w:rFonts w:ascii="Arial" w:hAnsi="Arial" w:eastAsia="Calibri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hAnsi="Arial" w:eastAsia="Calibri" w:cs="Arial"/>
          <w:b/>
          <w:bCs/>
          <w:sz w:val="20"/>
          <w:szCs w:val="20"/>
          <w:lang w:eastAsia="es-ES"/>
        </w:rPr>
        <w:t xml:space="preserve"> </w:t>
      </w:r>
    </w:p>
    <w:p w:rsidR="00792CFB" w:rsidP="00792CFB" w:rsidRDefault="00792CFB" w14:paraId="4DE2A3FA" w14:textId="77777777">
      <w:pPr>
        <w:spacing w:after="0" w:line="240" w:lineRule="auto"/>
        <w:jc w:val="right"/>
        <w:rPr>
          <w:rFonts w:ascii="Arial" w:hAnsi="Arial" w:eastAsia="Calibri" w:cs="Arial"/>
          <w:b/>
          <w:bCs/>
          <w:sz w:val="20"/>
          <w:szCs w:val="20"/>
          <w:lang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eastAsia="es-ES"/>
        </w:rPr>
        <w:t>FORMATO 4</w:t>
      </w:r>
    </w:p>
    <w:p w:rsidR="00792CFB" w:rsidP="00792CFB" w:rsidRDefault="00792CFB" w14:paraId="0A11F605" w14:textId="777777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="00792CFB" w:rsidP="00792CFB" w:rsidRDefault="00792CFB" w14:paraId="6E17CE98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FORMATO 4</w:t>
      </w:r>
    </w:p>
    <w:p w:rsidR="00792CFB" w:rsidP="00E05938" w:rsidRDefault="00792CFB" w14:paraId="225D8093" w14:textId="77777777">
      <w:pPr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:rsidR="00792CFB" w:rsidP="00AE0195" w:rsidRDefault="00792CFB" w14:paraId="781A5BD8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="00792CFB" w:rsidP="00E05938" w:rsidRDefault="00792CFB" w14:paraId="26426282" w14:textId="77777777">
      <w:pPr>
        <w:spacing w:after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Señores </w:t>
      </w:r>
    </w:p>
    <w:p w:rsidR="00792CFB" w:rsidP="00E05938" w:rsidRDefault="00792CFB" w14:paraId="5BC9E493" w14:textId="77777777">
      <w:pPr>
        <w:spacing w:after="0"/>
        <w:rPr>
          <w:rFonts w:ascii="Arial" w:hAnsi="Arial" w:eastAsia="Calibri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:rsidR="00792CFB" w:rsidP="00E05938" w:rsidRDefault="00792CFB" w14:paraId="6B52C2F3" w14:textId="77777777">
      <w:pPr>
        <w:spacing w:after="0"/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:rsidR="00792CFB" w:rsidP="00E05938" w:rsidRDefault="00792CFB" w14:paraId="610DE587" w14:textId="77777777">
      <w:pPr>
        <w:spacing w:after="0"/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:rsidR="00792CFB" w:rsidP="00E05938" w:rsidRDefault="00792CFB" w14:paraId="6D2B529E" w14:textId="77777777">
      <w:pPr>
        <w:spacing w:after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 </w:t>
      </w:r>
    </w:p>
    <w:p w:rsidR="00792CFB" w:rsidP="00E05938" w:rsidRDefault="00792CFB" w14:paraId="320D6ACA" w14:textId="77777777">
      <w:pPr>
        <w:spacing w:after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 </w:t>
      </w:r>
    </w:p>
    <w:p w:rsidR="00792CFB" w:rsidP="00E05938" w:rsidRDefault="00792CFB" w14:paraId="47C696BB" w14:textId="77777777">
      <w:pPr>
        <w:spacing w:after="0"/>
        <w:rPr>
          <w:rFonts w:ascii="Arial" w:hAnsi="Arial" w:eastAsia="Calibri" w:cs="Arial"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:rsidR="00792CFB" w:rsidP="51415EC3" w:rsidRDefault="00792CFB" w14:paraId="28916B7C" w14:textId="11C09EC4">
      <w:pPr>
        <w:spacing w:after="0"/>
        <w:jc w:val="both"/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</w:pPr>
      <w:r w:rsidRPr="51415EC3" w:rsidR="00792CFB"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  <w:t xml:space="preserve">[Incluir cuando el proceso es estructurado por lotes o </w:t>
      </w:r>
      <w:r w:rsidRPr="51415EC3" w:rsidR="37CE9099"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  <w:t>segmento</w:t>
      </w:r>
      <w:r w:rsidRPr="51415EC3" w:rsidR="00792CFB"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  <w:t>]</w:t>
      </w:r>
      <w:r w:rsidRPr="51415EC3" w:rsidR="00792CFB">
        <w:rPr>
          <w:rFonts w:ascii="Arial" w:hAnsi="Arial" w:eastAsia="Calibri" w:cs="Arial"/>
          <w:sz w:val="20"/>
          <w:szCs w:val="20"/>
          <w:lang w:val="es-ES" w:eastAsia="es-ES"/>
        </w:rPr>
        <w:t xml:space="preserve"> Lote: </w:t>
      </w:r>
      <w:r w:rsidRPr="51415EC3" w:rsidR="00792CFB"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:rsidR="00792CFB" w:rsidP="004507E6" w:rsidRDefault="00792CFB" w14:paraId="6DD54EEF" w14:textId="77777777">
      <w:pPr>
        <w:spacing w:after="0"/>
        <w:rPr>
          <w:rFonts w:ascii="Arial" w:hAnsi="Arial" w:eastAsia="Calibri" w:cs="Arial"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Objeto:  </w:t>
      </w:r>
    </w:p>
    <w:p w:rsidR="00792CFB" w:rsidP="00792CFB" w:rsidRDefault="00792CFB" w14:paraId="2B420D54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Cs/>
          <w:sz w:val="20"/>
          <w:szCs w:val="20"/>
          <w:lang w:val="es-ES" w:eastAsia="es-ES"/>
        </w:rPr>
      </w:pPr>
    </w:p>
    <w:p w:rsidR="00792CFB" w:rsidP="00792CFB" w:rsidRDefault="00792CFB" w14:paraId="20061593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:rsidTr="00792CFB" w14:paraId="4B019593" w14:textId="77777777">
        <w:trPr>
          <w:trHeight w:val="23"/>
        </w:trPr>
        <w:tc>
          <w:tcPr>
            <w:tcW w:w="1460" w:type="dxa"/>
            <w:vAlign w:val="bottom"/>
            <w:hideMark/>
          </w:tcPr>
          <w:p w:rsidR="00792CFB" w:rsidRDefault="00792CFB" w14:paraId="24767BE0" w14:textId="77777777">
            <w:pPr>
              <w:spacing w:line="240" w:lineRule="auto"/>
              <w:jc w:val="both"/>
              <w:rPr>
                <w:rFonts w:ascii="Arial" w:hAnsi="Arial" w:eastAsia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:rsidR="00792CFB" w:rsidRDefault="00792CFB" w14:paraId="707B012F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792CFB" w:rsidRDefault="00792CFB" w14:paraId="39E96CD9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0AA59408" w14:textId="77777777">
        <w:trPr>
          <w:trHeight w:val="23"/>
        </w:trPr>
        <w:tc>
          <w:tcPr>
            <w:tcW w:w="1460" w:type="dxa"/>
            <w:vAlign w:val="bottom"/>
          </w:tcPr>
          <w:p w:rsidR="00792CFB" w:rsidRDefault="00792CFB" w14:paraId="16D412F4" w14:textId="77777777">
            <w:pPr>
              <w:spacing w:line="240" w:lineRule="auto"/>
              <w:jc w:val="both"/>
              <w:rPr>
                <w:rFonts w:ascii="Arial" w:hAnsi="Arial" w:eastAsia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:rsidR="00792CFB" w:rsidRDefault="00792CFB" w14:paraId="60E7D95B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792CFB" w:rsidRDefault="00792CFB" w14:paraId="398A532C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0D2CB09B" w14:textId="77777777">
      <w:pPr>
        <w:spacing w:line="240" w:lineRule="auto"/>
        <w:contextualSpacing/>
        <w:jc w:val="both"/>
        <w:rPr>
          <w:rFonts w:ascii="Arial" w:hAnsi="Arial" w:eastAsia="MS Mincho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067FD88B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:rsidR="00792CFB" w:rsidP="00792CFB" w:rsidRDefault="00792CFB" w14:paraId="71A302BE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</w:p>
    <w:p w:rsidR="00792CFB" w:rsidP="00792CFB" w:rsidRDefault="00792CFB" w14:paraId="15AD2059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hAnsi="Arial" w:eastAsia="MS Mincho" w:cs="Arial"/>
          <w:sz w:val="20"/>
          <w:szCs w:val="20"/>
          <w:lang w:eastAsia="es-ES"/>
        </w:rPr>
        <w:t>]</w:t>
      </w:r>
    </w:p>
    <w:p w:rsidR="00792CFB" w:rsidP="00792CFB" w:rsidRDefault="00792CFB" w14:paraId="2DBEAA69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069C3AD7" w14:textId="77777777">
      <w:pPr>
        <w:spacing w:after="0" w:line="240" w:lineRule="auto"/>
        <w:ind w:left="708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t>3.1 Balance general y estado de resultados</w:t>
      </w:r>
    </w:p>
    <w:p w:rsidR="00792CFB" w:rsidP="00792CFB" w:rsidRDefault="00792CFB" w14:paraId="328A0287" w14:textId="77777777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129DAEA5" w14:textId="77777777">
        <w:trPr>
          <w:tblHeader/>
        </w:trPr>
        <w:tc>
          <w:tcPr>
            <w:tcW w:w="1765" w:type="dxa"/>
            <w:vMerge w:val="restart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38FC6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6DB5F4A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87744F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50305E6A" w14:textId="77777777">
        <w:trPr>
          <w:tblHeader/>
        </w:trPr>
        <w:tc>
          <w:tcPr>
            <w:tcW w:w="0" w:type="auto"/>
            <w:vMerge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641AD9B" w14:textId="77777777">
            <w:pPr>
              <w:spacing w:line="240" w:lineRule="auto"/>
              <w:rPr>
                <w:rFonts w:ascii="Arial" w:hAnsi="Arial" w:eastAsia="Times New Roman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60ADFFF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0E411C0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72DCA0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14FD303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:rsidTr="00792CFB" w14:paraId="7F11A644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AA2E29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5DAE19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90E376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1711FF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BE36E7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3927836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324732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8621069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51C47F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9009A1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723CD9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91555F4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51A9A7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8A4A1D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E0BFE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F2F70E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A0B930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0D4580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528F519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F3B34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D638A7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C47DA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314678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5CA8196D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2D41979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860D87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65E177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2B61056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D9D754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306D6D9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37E44A2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BFCC48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B0C688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611E13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6F92E2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07ED2BA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7111C2E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16FB0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4DC877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B46F37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BF8193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30B06E2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1AB9AD50" w14:textId="76E5B7C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:rsidR="00792CFB" w:rsidP="00792CFB" w:rsidRDefault="00792CFB" w14:paraId="603A9A2C" w14:textId="77777777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lastRenderedPageBreak/>
        <w:t>Capacidad financiera</w:t>
      </w:r>
    </w:p>
    <w:p w:rsidR="00792CFB" w:rsidP="00792CFB" w:rsidRDefault="00792CFB" w14:paraId="43396818" w14:textId="77777777">
      <w:pPr>
        <w:spacing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="00792CFB" w:rsidP="00792CFB" w:rsidRDefault="00792CFB" w14:paraId="0C5B3FF5" w14:textId="77777777">
      <w:pPr>
        <w:spacing w:line="240" w:lineRule="auto"/>
        <w:contextualSpacing/>
        <w:jc w:val="both"/>
        <w:rPr>
          <w:rFonts w:ascii="Arial" w:hAnsi="Arial" w:eastAsia="Times New Roman" w:cs="Arial"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:rsidR="00792CFB" w:rsidP="00792CFB" w:rsidRDefault="00792CFB" w14:paraId="23B14850" w14:textId="77777777">
      <w:pPr>
        <w:spacing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45C700A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632FE24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F08A6F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9FB390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2A18D5DD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E70FB5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F66BE99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3AAE1C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DA556B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0AFD14E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:rsidTr="00792CFB" w14:paraId="5CAA03B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15D14C3D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966888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D9101C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EFF165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B093E5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1B2BA929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015DA1F5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01AEE0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429401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D8D236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A9542A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6F07923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75055A37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962E56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2071F7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64E246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D6F13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1264095C" w14:textId="77777777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22C7D981" w14:textId="7777777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:rsidR="00792CFB" w:rsidP="00792CFB" w:rsidRDefault="00792CFB" w14:paraId="67EFDD7D" w14:textId="77777777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7810E404" w14:textId="77777777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hAnsi="Arial" w:eastAsia="Times New Roman" w:cs="Arial"/>
          <w:b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hAnsi="Arial" w:eastAsia="Times New Roman" w:cs="Arial"/>
          <w:b/>
          <w:sz w:val="20"/>
          <w:szCs w:val="20"/>
          <w:lang w:eastAsia="es-ES"/>
        </w:rPr>
        <w:t>Capacidad organizacional</w:t>
      </w:r>
    </w:p>
    <w:p w:rsidR="00792CFB" w:rsidP="00792CFB" w:rsidRDefault="00792CFB" w14:paraId="3B0864F7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4C1626C8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hAnsi="Arial" w:eastAsia="Times New Roman" w:cs="Arial"/>
          <w:bCs/>
          <w:sz w:val="20"/>
          <w:szCs w:val="20"/>
          <w:lang w:eastAsia="es-ES"/>
        </w:rPr>
        <w:t>Indique las siguientes cifras con máximo 2 decimales:</w:t>
      </w:r>
    </w:p>
    <w:p w:rsidR="00792CFB" w:rsidP="00792CFB" w:rsidRDefault="00792CFB" w14:paraId="08DA9256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24056EA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42CB24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01BF264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1D2B5FC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7E1B41FC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F7280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66AF7F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5C4DAD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1C0D42A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3C1D52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:rsidTr="00792CFB" w14:paraId="71B34BDB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76BF544F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5124CF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A1F79B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48D677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FC69E4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6CCB12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0671FBA3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DCF3F0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2B2E7A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46EF81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031851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35B51C88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00144E73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Calibri" w:cs="Arial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hAnsi="Arial" w:eastAsia="Calibri" w:cs="Arial"/>
          <w:sz w:val="20"/>
          <w:szCs w:val="20"/>
          <w:lang w:eastAsia="es-ES"/>
        </w:rPr>
        <w:t>]</w:t>
      </w:r>
    </w:p>
    <w:p w:rsidR="00792CFB" w:rsidP="00792CFB" w:rsidRDefault="00792CFB" w14:paraId="2612385E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61BA9465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4DDBDF2D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hAnsi="Arial" w:eastAsia="Calibri" w:cs="Arial"/>
          <w:sz w:val="20"/>
          <w:szCs w:val="20"/>
          <w:lang w:eastAsia="es-ES"/>
        </w:rPr>
        <w:t xml:space="preserve">, emitidos en </w:t>
      </w:r>
      <w:r>
        <w:rPr>
          <w:rFonts w:ascii="Arial" w:hAnsi="Arial" w:eastAsia="MS Mincho" w:cs="Arial"/>
          <w:sz w:val="20"/>
          <w:szCs w:val="20"/>
          <w:lang w:eastAsia="es-ES"/>
        </w:rPr>
        <w:t xml:space="preserve">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hAnsi="Arial" w:eastAsia="Arial" w:cs="Arial"/>
          <w:sz w:val="20"/>
          <w:szCs w:val="20"/>
          <w:lang w:eastAsia="es-ES"/>
        </w:rPr>
        <w:t xml:space="preserve"> </w:t>
      </w:r>
    </w:p>
    <w:p w:rsidR="00792CFB" w:rsidP="00792CFB" w:rsidRDefault="00792CFB" w14:paraId="070D9E3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307A4CF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792CFB" w:rsidP="00792CFB" w:rsidRDefault="00792CFB" w14:paraId="472B4BA6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:rsidTr="00792CFB" w14:paraId="2364BD45" w14:textId="7777777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:rsidR="00792CFB" w:rsidRDefault="00792CFB" w14:paraId="6301F7A5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:rsidR="00792CFB" w:rsidRDefault="00792CFB" w14:paraId="5D8654B3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="00792CFB" w:rsidRDefault="00792CFB" w14:paraId="056C361E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374285FB" w14:textId="77777777">
        <w:trPr>
          <w:trHeight w:val="20"/>
        </w:trPr>
        <w:tc>
          <w:tcPr>
            <w:tcW w:w="4503" w:type="dxa"/>
            <w:vAlign w:val="center"/>
            <w:hideMark/>
          </w:tcPr>
          <w:p w:rsidR="00792CFB" w:rsidRDefault="00792CFB" w14:paraId="6ABDC586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:rsidR="00792CFB" w:rsidRDefault="00792CFB" w14:paraId="0D4F8E22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:rsidR="00792CFB" w:rsidRDefault="00792CFB" w14:paraId="400C69C5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>Firma revisor fiscal o contador</w:t>
            </w:r>
          </w:p>
        </w:tc>
      </w:tr>
      <w:tr w:rsidR="00792CFB" w:rsidTr="00792CFB" w14:paraId="0D19EA5B" w14:textId="77777777">
        <w:trPr>
          <w:trHeight w:val="20"/>
        </w:trPr>
        <w:tc>
          <w:tcPr>
            <w:tcW w:w="4503" w:type="dxa"/>
            <w:vAlign w:val="bottom"/>
            <w:hideMark/>
          </w:tcPr>
          <w:p w:rsidR="00792CFB" w:rsidRDefault="00792CFB" w14:paraId="0E1AB8BE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:rsidR="00792CFB" w:rsidRDefault="00792CFB" w14:paraId="322DFA3C" w14:textId="77777777">
            <w:pPr>
              <w:spacing w:line="240" w:lineRule="auto"/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="00792CFB" w:rsidRDefault="00792CFB" w14:paraId="28E5A5E4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:rsidTr="00792CFB" w14:paraId="6E5EA395" w14:textId="77777777">
        <w:trPr>
          <w:trHeight w:val="20"/>
        </w:trPr>
        <w:tc>
          <w:tcPr>
            <w:tcW w:w="4503" w:type="dxa"/>
            <w:vAlign w:val="bottom"/>
            <w:hideMark/>
          </w:tcPr>
          <w:p w:rsidR="00792CFB" w:rsidRDefault="00792CFB" w14:paraId="36406652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:rsidR="00792CFB" w:rsidRDefault="00792CFB" w14:paraId="5FA239A5" w14:textId="77777777">
            <w:pPr>
              <w:spacing w:line="240" w:lineRule="auto"/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="00792CFB" w:rsidRDefault="00792CFB" w14:paraId="6D8A5152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:rsidRPr="008F0CF4" w:rsidR="00E41422" w:rsidP="008F0CF4" w:rsidRDefault="00E41422" w14:paraId="6F0AC8D5" w14:textId="77777777"/>
    <w:sectPr w:rsidRPr="008F0CF4" w:rsidR="00E41422" w:rsidSect="00DC3F22">
      <w:headerReference w:type="default" r:id="rId11"/>
      <w:footerReference w:type="default" r:id="rId12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35D84" w:rsidP="00506AD4" w:rsidRDefault="00535D84" w14:paraId="792F352B" w14:textId="77777777">
      <w:pPr>
        <w:spacing w:after="0" w:line="240" w:lineRule="auto"/>
      </w:pPr>
      <w:r>
        <w:separator/>
      </w:r>
    </w:p>
  </w:endnote>
  <w:endnote w:type="continuationSeparator" w:id="0">
    <w:p w:rsidR="00535D84" w:rsidP="00506AD4" w:rsidRDefault="00535D84" w14:paraId="5E81E26A" w14:textId="77777777">
      <w:pPr>
        <w:spacing w:after="0" w:line="240" w:lineRule="auto"/>
      </w:pPr>
      <w:r>
        <w:continuationSeparator/>
      </w:r>
    </w:p>
  </w:endnote>
  <w:endnote w:type="continuationNotice" w:id="1">
    <w:p w:rsidR="00535D84" w:rsidRDefault="00535D84" w14:paraId="730C8F0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1C0A" w:rsidP="00C925AF" w:rsidRDefault="0038456C" w14:paraId="427FAA2F" w14:textId="5BCE508A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35D84" w:rsidP="00506AD4" w:rsidRDefault="00535D84" w14:paraId="54F284F5" w14:textId="77777777">
      <w:pPr>
        <w:spacing w:after="0" w:line="240" w:lineRule="auto"/>
      </w:pPr>
      <w:r>
        <w:separator/>
      </w:r>
    </w:p>
  </w:footnote>
  <w:footnote w:type="continuationSeparator" w:id="0">
    <w:p w:rsidR="00535D84" w:rsidP="00506AD4" w:rsidRDefault="00535D84" w14:paraId="12FBB22B" w14:textId="77777777">
      <w:pPr>
        <w:spacing w:after="0" w:line="240" w:lineRule="auto"/>
      </w:pPr>
      <w:r>
        <w:continuationSeparator/>
      </w:r>
    </w:p>
  </w:footnote>
  <w:footnote w:type="continuationNotice" w:id="1">
    <w:p w:rsidR="00535D84" w:rsidRDefault="00535D84" w14:paraId="50E1FFE0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4F4F96" w:rsidR="00DC0587" w:rsidP="00DC0587" w:rsidRDefault="00DC0587" w14:paraId="65EAD2CE" w14:textId="7777777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:rsidRPr="00506AD4" w:rsidR="00506AD4" w:rsidP="00DC0587" w:rsidRDefault="00DC0587" w14:paraId="3AC9F747" w14:textId="7CA61BD9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2282C51F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CFB"/>
    <w:pPr>
      <w:spacing w:line="256" w:lineRule="auto"/>
    </w:p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hAnsi="Calibri" w:eastAsia="Calibri" w:cs="Times New Roman"/>
      <w:sz w:val="24"/>
      <w:szCs w:val="24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ZTitulo2" w:customStyle="1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hAnsi="Arial" w:eastAsia="Times New Roman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glossaryDocument" Target="glossary/document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P="00B77767" w:rsidRDefault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P="00B77767" w:rsidRDefault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P="00B77767" w:rsidRDefault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9d85dbaf-23eb-4e57-a637-93dcacc8b1a1"/>
    <ds:schemaRef ds:uri="a6cb9e4b-f1d1-4245-83ec-6cad768d538a"/>
    <ds:schemaRef ds:uri="http://schemas.openxmlformats.org/package/2006/metadata/core-properties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Andrea Estupiñán Castro</dc:creator>
  <keywords/>
  <dc:description/>
  <lastModifiedBy>Compras Publicas - Risaralda - Pereira</lastModifiedBy>
  <revision>11</revision>
  <lastPrinted>2020-11-27T19:07:00.0000000Z</lastPrinted>
  <dcterms:created xsi:type="dcterms:W3CDTF">2022-08-01T21:34:00.0000000Z</dcterms:created>
  <dcterms:modified xsi:type="dcterms:W3CDTF">2026-06-12T13:24:49.6061156Z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