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E896E" w14:textId="54642CD6" w:rsidR="00FA1A01" w:rsidRDefault="00FA1A01" w:rsidP="00FA1A01">
      <w:pPr>
        <w:jc w:val="left"/>
        <w:rPr>
          <w:rFonts w:asciiTheme="majorHAnsi" w:hAnsiTheme="majorHAnsi" w:cstheme="majorHAnsi"/>
          <w:b/>
          <w:bCs/>
        </w:rPr>
      </w:pPr>
      <w:bookmarkStart w:id="0" w:name="_Hlk54791502"/>
      <w:bookmarkStart w:id="1" w:name="_Hlk54792235"/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7A40C1" w:rsidRPr="00CF0D82" w14:paraId="2EE28EB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bookmarkEnd w:id="1"/>
          <w:p w14:paraId="5471DAC5" w14:textId="77777777" w:rsidR="007A40C1" w:rsidRPr="00CD71EA" w:rsidRDefault="007A40C1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7A40C1" w:rsidRPr="00CF0D82" w14:paraId="6B30E1B4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489991C" w14:textId="77777777" w:rsidR="007A40C1" w:rsidRPr="00CD71EA" w:rsidRDefault="007A40C1" w:rsidP="0099495D">
            <w:pPr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DC39B77" w14:textId="0FAA02E5" w:rsidR="007A40C1" w:rsidRPr="00CD71EA" w:rsidRDefault="004457F1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4300B56" w14:textId="77777777" w:rsidR="007A40C1" w:rsidRPr="00CD71EA" w:rsidRDefault="007A40C1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422F9352" w14:textId="77777777" w:rsidR="007A40C1" w:rsidRPr="00CD71EA" w:rsidRDefault="007A40C1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363389A8" w14:textId="77777777" w:rsidR="007A40C1" w:rsidRPr="00CD71EA" w:rsidRDefault="007A40C1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234B5D7" w14:textId="77777777" w:rsidR="007A40C1" w:rsidRPr="00AD07AF" w:rsidRDefault="007A40C1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4D4FA61C" w14:textId="77777777" w:rsidR="007A40C1" w:rsidRDefault="007A40C1" w:rsidP="007A40C1">
      <w:pPr>
        <w:rPr>
          <w:bCs/>
        </w:rPr>
      </w:pPr>
    </w:p>
    <w:p w14:paraId="282AF800" w14:textId="3B4A7DE3" w:rsidR="00962840" w:rsidRPr="00522F5F" w:rsidRDefault="00A81B1D" w:rsidP="00771CBA">
      <w:pPr>
        <w:pStyle w:val="Default"/>
        <w:jc w:val="center"/>
        <w:rPr>
          <w:rFonts w:ascii="Calibri" w:hAnsi="Calibri" w:cs="Calibri"/>
          <w:b/>
          <w:sz w:val="22"/>
          <w:szCs w:val="22"/>
        </w:rPr>
      </w:pPr>
      <w:r w:rsidRPr="00522F5F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 xml:space="preserve">MODIFICATORIO CONTRACTUAL NRO. </w:t>
      </w:r>
      <w:r w:rsidR="00522F5F" w:rsidRPr="00522F5F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 xml:space="preserve"> 01 </w:t>
      </w:r>
      <w:r w:rsidR="00AD5593" w:rsidRPr="00522F5F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 xml:space="preserve">AL </w:t>
      </w:r>
      <w:r w:rsidR="00962840" w:rsidRPr="00522F5F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 xml:space="preserve">CONTRATO NRO. </w:t>
      </w:r>
      <w:r w:rsidR="00522F5F" w:rsidRPr="00522F5F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 xml:space="preserve"> </w:t>
      </w:r>
      <w:r w:rsidR="00116FAA" w:rsidRPr="00116FAA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>CO1.PCCNT R.9426062</w:t>
      </w:r>
      <w:r w:rsidR="00116FAA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 xml:space="preserve"> </w:t>
      </w:r>
      <w:r w:rsidR="00522F5F" w:rsidRPr="00522F5F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>DEL 202</w:t>
      </w:r>
      <w:r w:rsidR="00116FAA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 xml:space="preserve">6 </w:t>
      </w:r>
      <w:r w:rsidR="00962840" w:rsidRPr="00522F5F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 xml:space="preserve">SUSCRITO ENTRE EL SERVICIO NACIONAL DE APRENDIZAJE – SENA </w:t>
      </w:r>
      <w:r w:rsidR="00522F5F" w:rsidRPr="00522F5F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 xml:space="preserve">Y </w:t>
      </w:r>
      <w:r w:rsidR="00116FAA" w:rsidRPr="00116FAA">
        <w:rPr>
          <w:rFonts w:ascii="Calibri" w:eastAsia="Calibri" w:hAnsi="Calibri" w:cs="Calibri"/>
          <w:b/>
          <w:color w:val="auto"/>
          <w:sz w:val="22"/>
          <w:szCs w:val="22"/>
          <w:lang w:eastAsia="en-US"/>
        </w:rPr>
        <w:t>SUMIGER SAS</w:t>
      </w:r>
    </w:p>
    <w:p w14:paraId="6D91E3EC" w14:textId="77777777" w:rsidR="00522F5F" w:rsidRPr="005C5A87" w:rsidRDefault="00522F5F" w:rsidP="00522F5F">
      <w:pPr>
        <w:pStyle w:val="Default"/>
        <w:rPr>
          <w:rFonts w:cs="Calibri"/>
          <w:sz w:val="14"/>
          <w:szCs w:val="14"/>
        </w:rPr>
      </w:pPr>
    </w:p>
    <w:p w14:paraId="6DD92562" w14:textId="06B84DD2" w:rsidR="00522F5F" w:rsidRDefault="00522F5F" w:rsidP="00522F5F">
      <w:pPr>
        <w:rPr>
          <w:rFonts w:cs="Calibri"/>
        </w:rPr>
      </w:pPr>
      <w:r w:rsidRPr="00203B3D">
        <w:t xml:space="preserve">De conformidad </w:t>
      </w:r>
      <w:r>
        <w:t>con la solicitud remitida por el supervisor, se requiere modificar el Contrato N</w:t>
      </w:r>
      <w:r w:rsidRPr="00AA4237">
        <w:rPr>
          <w:rFonts w:cs="Calibri"/>
          <w:bCs/>
        </w:rPr>
        <w:t>o</w:t>
      </w:r>
      <w:r w:rsidRPr="001B3184">
        <w:rPr>
          <w:rFonts w:cs="Calibri"/>
          <w:b/>
        </w:rPr>
        <w:t>.</w:t>
      </w:r>
      <w:r w:rsidRPr="001B3184">
        <w:rPr>
          <w:rFonts w:asciiTheme="majorHAnsi" w:eastAsia="Arial" w:hAnsiTheme="majorHAnsi" w:cstheme="majorHAnsi"/>
          <w:b/>
          <w:color w:val="E36C0A" w:themeColor="accent6" w:themeShade="BF"/>
          <w:lang w:eastAsia="es-CO" w:bidi="es-CO"/>
        </w:rPr>
        <w:t xml:space="preserve"> </w:t>
      </w:r>
      <w:r w:rsidR="00116FAA" w:rsidRPr="00116FAA">
        <w:rPr>
          <w:rFonts w:cs="Calibri"/>
          <w:b/>
        </w:rPr>
        <w:t xml:space="preserve">CO1.PCCNT R.9426062 </w:t>
      </w:r>
      <w:r w:rsidRPr="00927FE3">
        <w:rPr>
          <w:rFonts w:cs="Calibri"/>
          <w:b/>
        </w:rPr>
        <w:t>DEL 202</w:t>
      </w:r>
      <w:r w:rsidR="007F3515">
        <w:rPr>
          <w:rFonts w:cs="Calibri"/>
          <w:b/>
        </w:rPr>
        <w:t>6</w:t>
      </w:r>
      <w:r>
        <w:rPr>
          <w:rFonts w:ascii="Arial" w:hAnsi="Arial" w:cs="Arial"/>
          <w:b/>
          <w:bCs/>
          <w:sz w:val="18"/>
          <w:szCs w:val="18"/>
          <w:shd w:val="clear" w:color="auto" w:fill="FFFFFF"/>
        </w:rPr>
        <w:t>,</w:t>
      </w:r>
      <w:r w:rsidRPr="00624929">
        <w:rPr>
          <w:color w:val="C00000"/>
        </w:rPr>
        <w:t xml:space="preserve"> </w:t>
      </w:r>
      <w:r w:rsidRPr="00962840">
        <w:rPr>
          <w:rFonts w:cs="Calibri"/>
        </w:rPr>
        <w:t>así:</w:t>
      </w:r>
    </w:p>
    <w:p w14:paraId="3E7C0EAC" w14:textId="77777777" w:rsidR="00522F5F" w:rsidRDefault="00522F5F" w:rsidP="00522F5F">
      <w:pPr>
        <w:rPr>
          <w:rFonts w:cs="Calibri"/>
        </w:rPr>
      </w:pPr>
    </w:p>
    <w:p w14:paraId="6C448011" w14:textId="3371A84D" w:rsidR="000B59E0" w:rsidRDefault="00522F5F" w:rsidP="000B59E0">
      <w:pPr>
        <w:rPr>
          <w:rFonts w:cs="Calibri"/>
          <w:lang w:val="es-ES"/>
        </w:rPr>
      </w:pPr>
      <w:r w:rsidRPr="00504A1F">
        <w:rPr>
          <w:rFonts w:cs="Calibri"/>
          <w:b/>
          <w:bCs/>
          <w:u w:val="single"/>
        </w:rPr>
        <w:t>PRIMERO</w:t>
      </w:r>
      <w:r>
        <w:rPr>
          <w:rFonts w:cs="Calibri"/>
        </w:rPr>
        <w:t xml:space="preserve">. </w:t>
      </w:r>
      <w:r w:rsidR="00771CBA">
        <w:rPr>
          <w:rFonts w:cs="Calibri"/>
          <w:lang w:val="es-ES"/>
        </w:rPr>
        <w:t>ADICIONAR</w:t>
      </w:r>
      <w:r w:rsidR="000B59E0" w:rsidRPr="000B59E0">
        <w:rPr>
          <w:rFonts w:cs="Calibri"/>
          <w:lang w:val="es-ES"/>
        </w:rPr>
        <w:t xml:space="preserve"> EL CONTRATO No. </w:t>
      </w:r>
      <w:r w:rsidR="00116FAA" w:rsidRPr="00116FAA">
        <w:rPr>
          <w:rFonts w:cs="Calibri"/>
          <w:lang w:val="es-ES"/>
        </w:rPr>
        <w:t xml:space="preserve">CO1.PCCNT R.9426062 </w:t>
      </w:r>
      <w:r w:rsidR="000B59E0" w:rsidRPr="000B59E0">
        <w:rPr>
          <w:rFonts w:cs="Calibri"/>
          <w:lang w:val="es-ES"/>
        </w:rPr>
        <w:t>DEL 202</w:t>
      </w:r>
      <w:r w:rsidR="007F3515">
        <w:rPr>
          <w:rFonts w:cs="Calibri"/>
          <w:lang w:val="es-ES"/>
        </w:rPr>
        <w:t>6</w:t>
      </w:r>
      <w:r w:rsidR="000B59E0" w:rsidRPr="000B59E0">
        <w:rPr>
          <w:rFonts w:cs="Calibri"/>
          <w:lang w:val="es-ES"/>
        </w:rPr>
        <w:t xml:space="preserve">, </w:t>
      </w:r>
    </w:p>
    <w:p w14:paraId="500698B0" w14:textId="77777777" w:rsidR="00771CBA" w:rsidRDefault="00771CBA" w:rsidP="000B59E0">
      <w:pPr>
        <w:rPr>
          <w:rFonts w:cs="Calibri"/>
          <w:lang w:val="es-ES"/>
        </w:rPr>
      </w:pPr>
    </w:p>
    <w:p w14:paraId="51A73E4A" w14:textId="58EF570C" w:rsidR="00771CBA" w:rsidRPr="00771CBA" w:rsidRDefault="00771CBA" w:rsidP="00771CBA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  <w:lang w:val="es-ES" w:eastAsia="en-US"/>
        </w:rPr>
      </w:pPr>
      <w:r w:rsidRPr="00771CBA">
        <w:rPr>
          <w:rFonts w:ascii="Calibri" w:eastAsia="Calibri" w:hAnsi="Calibri" w:cs="Calibri"/>
          <w:b/>
          <w:bCs/>
          <w:color w:val="auto"/>
          <w:sz w:val="22"/>
          <w:szCs w:val="22"/>
          <w:u w:val="single"/>
          <w:lang w:eastAsia="en-US"/>
        </w:rPr>
        <w:t>VALOR ADICION y VALOR TOTAL:</w:t>
      </w:r>
      <w:r w:rsidRPr="00771CBA">
        <w:rPr>
          <w:rFonts w:ascii="Calibri" w:eastAsia="Calibri" w:hAnsi="Calibri" w:cs="Calibri"/>
          <w:color w:val="auto"/>
          <w:sz w:val="22"/>
          <w:szCs w:val="22"/>
          <w:lang w:val="es-ES" w:eastAsia="en-US"/>
        </w:rPr>
        <w:t xml:space="preserve"> El valor de la adición es por </w:t>
      </w:r>
      <w:r w:rsidR="00116FAA" w:rsidRPr="00116FAA">
        <w:rPr>
          <w:rFonts w:ascii="Calibri" w:eastAsia="Calibri" w:hAnsi="Calibri" w:cs="Calibri"/>
          <w:b/>
          <w:bCs/>
          <w:color w:val="auto"/>
          <w:sz w:val="22"/>
          <w:szCs w:val="22"/>
          <w:lang w:val="es-ES" w:eastAsia="en-US"/>
        </w:rPr>
        <w:t>NUEVE MILLONES TRESCIENTOS OCHENTA Y TRES MIL NOVECIENTOS TREINTA PESOS.</w:t>
      </w:r>
      <w:r w:rsidR="00116FAA">
        <w:rPr>
          <w:rFonts w:ascii="Calibri" w:eastAsia="Calibri" w:hAnsi="Calibri" w:cs="Calibri"/>
          <w:b/>
          <w:bCs/>
          <w:color w:val="auto"/>
          <w:sz w:val="22"/>
          <w:szCs w:val="22"/>
          <w:lang w:val="es-ES" w:eastAsia="en-US"/>
        </w:rPr>
        <w:t xml:space="preserve"> </w:t>
      </w:r>
      <w:r w:rsidRPr="00BF4933">
        <w:rPr>
          <w:rFonts w:ascii="Calibri" w:eastAsia="Calibri" w:hAnsi="Calibri" w:cs="Calibri"/>
          <w:b/>
          <w:bCs/>
          <w:color w:val="auto"/>
          <w:sz w:val="22"/>
          <w:szCs w:val="22"/>
          <w:lang w:val="es-ES" w:eastAsia="en-US"/>
        </w:rPr>
        <w:t>($</w:t>
      </w:r>
      <w:r w:rsidR="00116FAA" w:rsidRPr="00116FAA">
        <w:rPr>
          <w:rFonts w:ascii="Calibri" w:eastAsia="Calibri" w:hAnsi="Calibri" w:cs="Calibri"/>
          <w:b/>
          <w:bCs/>
          <w:color w:val="auto"/>
          <w:sz w:val="22"/>
          <w:szCs w:val="22"/>
          <w:lang w:val="es-ES" w:eastAsia="en-US"/>
        </w:rPr>
        <w:t>9.383.930</w:t>
      </w:r>
      <w:r w:rsidRPr="00BF4933">
        <w:rPr>
          <w:rFonts w:ascii="Calibri" w:eastAsia="Calibri" w:hAnsi="Calibri" w:cs="Calibri"/>
          <w:b/>
          <w:bCs/>
          <w:color w:val="auto"/>
          <w:sz w:val="22"/>
          <w:szCs w:val="22"/>
          <w:lang w:val="es-ES" w:eastAsia="en-US"/>
        </w:rPr>
        <w:t>).</w:t>
      </w:r>
      <w:r w:rsidRPr="00771CBA">
        <w:rPr>
          <w:rFonts w:ascii="Calibri" w:eastAsia="Calibri" w:hAnsi="Calibri" w:cs="Calibri"/>
          <w:color w:val="auto"/>
          <w:sz w:val="22"/>
          <w:szCs w:val="22"/>
          <w:lang w:val="es-ES" w:eastAsia="en-US"/>
        </w:rPr>
        <w:t xml:space="preserve"> El valor total del Contrato No. </w:t>
      </w:r>
      <w:r w:rsidR="00116FAA" w:rsidRPr="00116FAA">
        <w:rPr>
          <w:rFonts w:ascii="Calibri" w:eastAsia="Calibri" w:hAnsi="Calibri" w:cs="Calibri"/>
          <w:color w:val="auto"/>
          <w:sz w:val="22"/>
          <w:szCs w:val="22"/>
          <w:lang w:val="es-ES" w:eastAsia="en-US"/>
        </w:rPr>
        <w:t xml:space="preserve">CO1.PCCNT R.9426062 </w:t>
      </w:r>
      <w:r w:rsidRPr="00771CBA">
        <w:rPr>
          <w:rFonts w:ascii="Calibri" w:eastAsia="Calibri" w:hAnsi="Calibri" w:cs="Calibri"/>
          <w:color w:val="auto"/>
          <w:sz w:val="22"/>
          <w:szCs w:val="22"/>
          <w:lang w:val="es-ES" w:eastAsia="en-US"/>
        </w:rPr>
        <w:t>DEL 202</w:t>
      </w:r>
      <w:r w:rsidR="007F3515">
        <w:rPr>
          <w:rFonts w:ascii="Calibri" w:eastAsia="Calibri" w:hAnsi="Calibri" w:cs="Calibri"/>
          <w:color w:val="auto"/>
          <w:sz w:val="22"/>
          <w:szCs w:val="22"/>
          <w:lang w:val="es-ES" w:eastAsia="en-US"/>
        </w:rPr>
        <w:t>6</w:t>
      </w:r>
      <w:r w:rsidRPr="00771CBA">
        <w:rPr>
          <w:rFonts w:ascii="Calibri" w:eastAsia="Calibri" w:hAnsi="Calibri" w:cs="Calibri"/>
          <w:color w:val="auto"/>
          <w:sz w:val="22"/>
          <w:szCs w:val="22"/>
          <w:lang w:val="es-ES" w:eastAsia="en-US"/>
        </w:rPr>
        <w:t xml:space="preserve">, asciende a </w:t>
      </w:r>
      <w:r w:rsidR="00116FAA" w:rsidRPr="00116FAA">
        <w:rPr>
          <w:rFonts w:ascii="Calibri" w:eastAsia="Calibri" w:hAnsi="Calibri" w:cs="Calibri"/>
          <w:b/>
          <w:bCs/>
          <w:color w:val="auto"/>
          <w:sz w:val="22"/>
          <w:szCs w:val="22"/>
          <w:lang w:val="es-ES" w:eastAsia="en-US"/>
        </w:rPr>
        <w:t>TREINTA Y NUEVE MILLONES NOVECIENTOS NOVENTA Y TRES MIL CUATROCIENTOS TREINTA Y TRES.</w:t>
      </w:r>
      <w:r w:rsidRPr="00BF4933">
        <w:rPr>
          <w:rFonts w:ascii="Calibri" w:eastAsia="Calibri" w:hAnsi="Calibri" w:cs="Calibri"/>
          <w:b/>
          <w:bCs/>
          <w:color w:val="auto"/>
          <w:sz w:val="22"/>
          <w:szCs w:val="22"/>
          <w:lang w:val="es-ES" w:eastAsia="en-US"/>
        </w:rPr>
        <w:t xml:space="preserve"> ($</w:t>
      </w:r>
      <w:r w:rsidR="00116FAA" w:rsidRPr="00116FAA">
        <w:rPr>
          <w:rFonts w:ascii="Calibri" w:eastAsia="Calibri" w:hAnsi="Calibri" w:cs="Calibri"/>
          <w:b/>
          <w:bCs/>
          <w:color w:val="auto"/>
          <w:sz w:val="22"/>
          <w:szCs w:val="22"/>
          <w:lang w:val="es-ES" w:eastAsia="en-US"/>
        </w:rPr>
        <w:t>39.993.433</w:t>
      </w:r>
      <w:r w:rsidRPr="00BF4933">
        <w:rPr>
          <w:rFonts w:ascii="Calibri" w:eastAsia="Calibri" w:hAnsi="Calibri" w:cs="Calibri"/>
          <w:b/>
          <w:bCs/>
          <w:color w:val="auto"/>
          <w:sz w:val="22"/>
          <w:szCs w:val="22"/>
          <w:lang w:val="es-ES" w:eastAsia="en-US"/>
        </w:rPr>
        <w:t>) M/CTE</w:t>
      </w:r>
      <w:r w:rsidRPr="00771CBA">
        <w:rPr>
          <w:rFonts w:ascii="Calibri" w:eastAsia="Calibri" w:hAnsi="Calibri" w:cs="Calibri"/>
          <w:color w:val="auto"/>
          <w:sz w:val="22"/>
          <w:szCs w:val="22"/>
          <w:lang w:val="es-ES" w:eastAsia="en-US"/>
        </w:rPr>
        <w:t xml:space="preserve">. </w:t>
      </w:r>
    </w:p>
    <w:p w14:paraId="6CBAB463" w14:textId="77777777" w:rsidR="00771CBA" w:rsidRDefault="00771CBA" w:rsidP="000B59E0">
      <w:pPr>
        <w:rPr>
          <w:rFonts w:cs="Calibri"/>
          <w:lang w:val="es-ES"/>
        </w:rPr>
      </w:pPr>
    </w:p>
    <w:p w14:paraId="3D2C80B0" w14:textId="1AF20E67" w:rsidR="00071375" w:rsidRPr="005C5A87" w:rsidRDefault="00071375" w:rsidP="000B59E0">
      <w:pPr>
        <w:rPr>
          <w:rFonts w:cs="Calibri"/>
          <w:bCs/>
          <w:sz w:val="10"/>
          <w:szCs w:val="10"/>
        </w:rPr>
      </w:pPr>
    </w:p>
    <w:p w14:paraId="2CEC3D7E" w14:textId="4B3AB6E7" w:rsidR="00071375" w:rsidRDefault="003271BC" w:rsidP="00962840">
      <w:pPr>
        <w:rPr>
          <w:rFonts w:cs="Calibri"/>
          <w:lang w:val="es-ES"/>
        </w:rPr>
      </w:pPr>
      <w:r w:rsidRPr="003A0239">
        <w:rPr>
          <w:rFonts w:cs="Calibri"/>
          <w:b/>
          <w:u w:val="single"/>
          <w:lang w:val="es-ES"/>
        </w:rPr>
        <w:t>DOCUMENTOS</w:t>
      </w:r>
      <w:r w:rsidR="003A0239">
        <w:rPr>
          <w:rFonts w:cs="Calibri"/>
          <w:b/>
          <w:lang w:val="es-ES"/>
        </w:rPr>
        <w:t>.</w:t>
      </w:r>
      <w:r w:rsidRPr="00962840">
        <w:rPr>
          <w:rFonts w:cs="Calibri"/>
          <w:lang w:val="es-ES"/>
        </w:rPr>
        <w:t xml:space="preserve"> </w:t>
      </w:r>
      <w:r w:rsidR="00522F5F" w:rsidRPr="00962840">
        <w:rPr>
          <w:rFonts w:cs="Calibri"/>
          <w:lang w:val="es-ES"/>
        </w:rPr>
        <w:t>Los documentos que a continuación se relacionan se considera</w:t>
      </w:r>
      <w:r w:rsidR="00522F5F">
        <w:rPr>
          <w:rFonts w:cs="Calibri"/>
          <w:lang w:val="es-ES"/>
        </w:rPr>
        <w:t xml:space="preserve">n </w:t>
      </w:r>
      <w:r w:rsidR="00522F5F" w:rsidRPr="00962840">
        <w:rPr>
          <w:rFonts w:cs="Calibri"/>
          <w:lang w:val="es-ES"/>
        </w:rPr>
        <w:t xml:space="preserve">parte integrante de la </w:t>
      </w:r>
      <w:r w:rsidR="00522F5F">
        <w:rPr>
          <w:rFonts w:cs="Calibri"/>
          <w:lang w:val="es-ES"/>
        </w:rPr>
        <w:t xml:space="preserve">presente </w:t>
      </w:r>
      <w:r w:rsidR="00522F5F" w:rsidRPr="00962840">
        <w:rPr>
          <w:rFonts w:cs="Calibri"/>
          <w:lang w:val="es-ES"/>
        </w:rPr>
        <w:t>modificación y</w:t>
      </w:r>
      <w:r w:rsidR="00522F5F">
        <w:rPr>
          <w:rFonts w:cs="Calibri"/>
          <w:lang w:val="es-ES"/>
        </w:rPr>
        <w:t>,</w:t>
      </w:r>
      <w:r w:rsidR="00522F5F" w:rsidRPr="00962840">
        <w:rPr>
          <w:rFonts w:cs="Calibri"/>
          <w:lang w:val="es-ES"/>
        </w:rPr>
        <w:t xml:space="preserve"> en consecuencia</w:t>
      </w:r>
      <w:r w:rsidR="00522F5F">
        <w:rPr>
          <w:rFonts w:cs="Calibri"/>
          <w:lang w:val="es-ES"/>
        </w:rPr>
        <w:t>,</w:t>
      </w:r>
      <w:r w:rsidR="00522F5F" w:rsidRPr="00962840">
        <w:rPr>
          <w:rFonts w:cs="Calibri"/>
          <w:lang w:val="es-ES"/>
        </w:rPr>
        <w:t xml:space="preserve"> producen </w:t>
      </w:r>
      <w:r w:rsidR="00522F5F">
        <w:rPr>
          <w:rFonts w:cs="Calibri"/>
          <w:lang w:val="es-ES"/>
        </w:rPr>
        <w:t xml:space="preserve">los </w:t>
      </w:r>
      <w:r w:rsidR="00522F5F" w:rsidRPr="00962840">
        <w:rPr>
          <w:rFonts w:cs="Calibri"/>
          <w:lang w:val="es-ES"/>
        </w:rPr>
        <w:t>mismos efectos y obligaciones jurídicas y contractuales</w:t>
      </w:r>
      <w:r w:rsidR="00522F5F" w:rsidRPr="003A1496">
        <w:rPr>
          <w:rFonts w:cs="Calibri"/>
          <w:lang w:val="es-ES"/>
        </w:rPr>
        <w:t xml:space="preserve">: </w:t>
      </w:r>
      <w:r w:rsidR="00522F5F" w:rsidRPr="003A1496">
        <w:rPr>
          <w:rFonts w:cs="Calibri"/>
          <w:b/>
          <w:lang w:val="es-ES"/>
        </w:rPr>
        <w:t xml:space="preserve">a) </w:t>
      </w:r>
      <w:r w:rsidR="00522F5F" w:rsidRPr="003A1496">
        <w:rPr>
          <w:rFonts w:cs="Calibri"/>
          <w:lang w:val="es-ES"/>
        </w:rPr>
        <w:t xml:space="preserve">Justificación del supervisor </w:t>
      </w:r>
      <w:r w:rsidR="00522F5F" w:rsidRPr="003A1496">
        <w:rPr>
          <w:rFonts w:cs="Calibri"/>
          <w:b/>
          <w:lang w:val="es-ES"/>
        </w:rPr>
        <w:t>b)</w:t>
      </w:r>
      <w:r w:rsidR="00522F5F" w:rsidRPr="003A1496">
        <w:rPr>
          <w:rFonts w:cs="Calibri"/>
          <w:lang w:val="es-ES"/>
        </w:rPr>
        <w:t xml:space="preserve"> Los demás documentos previos expedidos por la entidad con ocasión del proceso</w:t>
      </w:r>
      <w:r w:rsidR="00522F5F" w:rsidRPr="003A1496">
        <w:rPr>
          <w:rFonts w:cs="Calibri"/>
          <w:b/>
          <w:lang w:val="es-ES"/>
        </w:rPr>
        <w:t xml:space="preserve"> </w:t>
      </w:r>
      <w:r w:rsidR="00522F5F" w:rsidRPr="003A1496">
        <w:rPr>
          <w:rFonts w:cs="Calibri"/>
          <w:lang w:val="es-ES"/>
        </w:rPr>
        <w:t>de modificación.</w:t>
      </w:r>
    </w:p>
    <w:p w14:paraId="77F0C7F2" w14:textId="77777777" w:rsidR="00522F5F" w:rsidRPr="00C266EE" w:rsidRDefault="00522F5F" w:rsidP="00962840">
      <w:pPr>
        <w:rPr>
          <w:rFonts w:cs="Calibri"/>
          <w:bCs/>
          <w:lang w:val="es-ES"/>
        </w:rPr>
      </w:pPr>
    </w:p>
    <w:p w14:paraId="11380B95" w14:textId="33475AC1" w:rsidR="003A0239" w:rsidRDefault="004030CA" w:rsidP="00962840">
      <w:pPr>
        <w:rPr>
          <w:rFonts w:cs="Calibri"/>
          <w:lang w:val="es-ES"/>
        </w:rPr>
      </w:pPr>
      <w:r>
        <w:rPr>
          <w:rFonts w:cs="Calibri"/>
          <w:b/>
          <w:u w:val="single"/>
          <w:lang w:val="es-ES"/>
        </w:rPr>
        <w:t>ACTUALIZACIÓN DE LA GARANTÍA</w:t>
      </w:r>
      <w:r w:rsidR="003A0239">
        <w:rPr>
          <w:rFonts w:cs="Calibri"/>
          <w:b/>
          <w:lang w:val="es-ES"/>
        </w:rPr>
        <w:t>.</w:t>
      </w:r>
      <w:r w:rsidR="003271BC" w:rsidRPr="00962840">
        <w:rPr>
          <w:rFonts w:cs="Calibri"/>
          <w:lang w:val="es-ES"/>
        </w:rPr>
        <w:t xml:space="preserve"> </w:t>
      </w:r>
      <w:r w:rsidRPr="004030CA">
        <w:rPr>
          <w:rFonts w:cs="Calibri"/>
          <w:lang w:val="es-ES"/>
        </w:rPr>
        <w:t xml:space="preserve">EL CONTRATISTA se obliga a actualizar las </w:t>
      </w:r>
      <w:r>
        <w:rPr>
          <w:rFonts w:cs="Calibri"/>
          <w:lang w:val="es-ES"/>
        </w:rPr>
        <w:t xml:space="preserve">garantías que amparan el contrato, de conformidad con lo señalado en el </w:t>
      </w:r>
      <w:r w:rsidRPr="004030CA">
        <w:rPr>
          <w:rFonts w:cs="Calibri"/>
          <w:lang w:val="es-ES"/>
        </w:rPr>
        <w:t>presente documento, en caso de ser necesario.</w:t>
      </w:r>
    </w:p>
    <w:p w14:paraId="4FED4FC2" w14:textId="77777777" w:rsidR="004030CA" w:rsidRPr="00C266EE" w:rsidRDefault="004030CA" w:rsidP="00962840">
      <w:pPr>
        <w:rPr>
          <w:rFonts w:cs="Calibri"/>
          <w:lang w:val="es-ES"/>
        </w:rPr>
      </w:pPr>
    </w:p>
    <w:p w14:paraId="7D5C9111" w14:textId="166D3641" w:rsidR="003271BC" w:rsidRDefault="003271BC" w:rsidP="00962840">
      <w:pPr>
        <w:rPr>
          <w:rFonts w:cs="Calibri"/>
          <w:lang w:val="es-ES"/>
        </w:rPr>
      </w:pPr>
      <w:r w:rsidRPr="003A0239">
        <w:rPr>
          <w:rFonts w:cs="Calibri"/>
          <w:b/>
          <w:bCs/>
          <w:u w:val="single"/>
          <w:lang w:val="es-ES"/>
        </w:rPr>
        <w:t>PERFECCIONAMIENTO</w:t>
      </w:r>
      <w:r w:rsidR="003A0239">
        <w:rPr>
          <w:rFonts w:cs="Calibri"/>
          <w:b/>
          <w:bCs/>
          <w:lang w:val="es-ES"/>
        </w:rPr>
        <w:t>.</w:t>
      </w:r>
      <w:r w:rsidRPr="00962840">
        <w:rPr>
          <w:rFonts w:cs="Calibri"/>
          <w:b/>
          <w:bCs/>
          <w:lang w:val="es-ES"/>
        </w:rPr>
        <w:t xml:space="preserve"> </w:t>
      </w:r>
      <w:r w:rsidR="003828AE" w:rsidRPr="003828AE">
        <w:rPr>
          <w:rFonts w:cs="Calibri"/>
          <w:lang w:val="es-ES"/>
        </w:rPr>
        <w:t>El presente documento se perfecciona mediante la aceptación de las partes a través de la plataforma SECOP II. La publicación se realizará conforme a lo dispuesto en el Decreto 1082 de 2015.</w:t>
      </w:r>
    </w:p>
    <w:p w14:paraId="5F88CE5B" w14:textId="77777777" w:rsidR="003A0239" w:rsidRPr="00962840" w:rsidRDefault="003A0239" w:rsidP="00962840">
      <w:pPr>
        <w:rPr>
          <w:rFonts w:cs="Calibri"/>
          <w:lang w:val="es-ES"/>
        </w:rPr>
      </w:pPr>
    </w:p>
    <w:p w14:paraId="63362DFD" w14:textId="1095C10A" w:rsidR="003271BC" w:rsidRPr="00962840" w:rsidRDefault="003A0239" w:rsidP="00962840">
      <w:pPr>
        <w:rPr>
          <w:rFonts w:cs="Calibri"/>
          <w:b/>
          <w:lang w:val="es-ES"/>
        </w:rPr>
      </w:pPr>
      <w:r w:rsidRPr="003A0239">
        <w:rPr>
          <w:rFonts w:cs="Calibri"/>
          <w:b/>
          <w:u w:val="single"/>
          <w:lang w:val="es-ES"/>
        </w:rPr>
        <w:t>INMUTABILIDAD</w:t>
      </w:r>
      <w:r>
        <w:rPr>
          <w:rFonts w:cs="Calibri"/>
          <w:b/>
          <w:lang w:val="es-ES"/>
        </w:rPr>
        <w:t xml:space="preserve">. </w:t>
      </w:r>
      <w:r w:rsidR="003271BC" w:rsidRPr="00962840">
        <w:rPr>
          <w:rFonts w:cs="Calibri"/>
          <w:lang w:val="es-ES"/>
        </w:rPr>
        <w:t xml:space="preserve">Las condiciones y cláusulas que no hayan sido modificadas en el contrato electrónico </w:t>
      </w:r>
      <w:r>
        <w:rPr>
          <w:rFonts w:cs="Calibri"/>
          <w:lang w:val="es-ES"/>
        </w:rPr>
        <w:t xml:space="preserve">o </w:t>
      </w:r>
      <w:r w:rsidR="003271BC" w:rsidRPr="00962840">
        <w:rPr>
          <w:rFonts w:cs="Calibri"/>
          <w:lang w:val="es-ES"/>
        </w:rPr>
        <w:t xml:space="preserve">en el presente </w:t>
      </w:r>
      <w:r w:rsidR="00A1566B">
        <w:rPr>
          <w:rFonts w:cs="Calibri"/>
          <w:lang w:val="es-ES"/>
        </w:rPr>
        <w:t xml:space="preserve">documento </w:t>
      </w:r>
      <w:r w:rsidR="003271BC" w:rsidRPr="00962840">
        <w:rPr>
          <w:rFonts w:cs="Calibri"/>
          <w:lang w:val="es-ES"/>
        </w:rPr>
        <w:t>continúan vigentes.</w:t>
      </w:r>
    </w:p>
    <w:p w14:paraId="7E573785" w14:textId="258D9785" w:rsidR="003271BC" w:rsidRDefault="003271BC" w:rsidP="00962840">
      <w:pPr>
        <w:widowControl w:val="0"/>
        <w:tabs>
          <w:tab w:val="left" w:pos="4962"/>
        </w:tabs>
        <w:adjustRightInd w:val="0"/>
        <w:rPr>
          <w:rFonts w:cs="Calibri"/>
          <w:bCs/>
        </w:rPr>
      </w:pPr>
    </w:p>
    <w:p w14:paraId="43FAA1F5" w14:textId="77777777" w:rsidR="005F0809" w:rsidRPr="005C5A87" w:rsidRDefault="005F0809" w:rsidP="00962840">
      <w:pPr>
        <w:widowControl w:val="0"/>
        <w:tabs>
          <w:tab w:val="left" w:pos="4962"/>
        </w:tabs>
        <w:adjustRightInd w:val="0"/>
        <w:rPr>
          <w:rFonts w:cs="Calibri"/>
          <w:bCs/>
          <w:sz w:val="2"/>
          <w:szCs w:val="2"/>
        </w:rPr>
      </w:pPr>
    </w:p>
    <w:p w14:paraId="12DAF9E0" w14:textId="77777777" w:rsidR="004457F1" w:rsidRDefault="004457F1" w:rsidP="00962840">
      <w:pPr>
        <w:widowControl w:val="0"/>
        <w:tabs>
          <w:tab w:val="left" w:pos="4962"/>
        </w:tabs>
        <w:adjustRightInd w:val="0"/>
        <w:rPr>
          <w:rFonts w:cs="Calibri"/>
          <w:bCs/>
        </w:rPr>
      </w:pPr>
    </w:p>
    <w:p w14:paraId="17E51CBA" w14:textId="77777777" w:rsidR="004457F1" w:rsidRPr="00962840" w:rsidRDefault="004457F1" w:rsidP="00962840">
      <w:pPr>
        <w:widowControl w:val="0"/>
        <w:tabs>
          <w:tab w:val="left" w:pos="4962"/>
        </w:tabs>
        <w:adjustRightInd w:val="0"/>
        <w:rPr>
          <w:rFonts w:cs="Calibri"/>
          <w:bCs/>
        </w:rPr>
      </w:pPr>
    </w:p>
    <w:p w14:paraId="3377937E" w14:textId="77777777" w:rsidR="00A33307" w:rsidRPr="0093103F" w:rsidRDefault="00A33307" w:rsidP="00A33307">
      <w:pPr>
        <w:jc w:val="center"/>
        <w:rPr>
          <w:b/>
          <w:bCs/>
        </w:rPr>
      </w:pPr>
      <w:r w:rsidRPr="0093103F">
        <w:rPr>
          <w:b/>
          <w:bCs/>
        </w:rPr>
        <w:t>PARA CONSTANCIA SE FIRMA, UNA VEZ LEÍDO Y ACEPTADO POR QUIENES EN ELLA INTERVINIERON</w:t>
      </w:r>
      <w:r>
        <w:rPr>
          <w:b/>
          <w:bCs/>
        </w:rPr>
        <w:t xml:space="preserve">, </w:t>
      </w:r>
      <w:r w:rsidRPr="0093103F">
        <w:rPr>
          <w:b/>
          <w:bCs/>
        </w:rPr>
        <w:t xml:space="preserve">A TRAVÉS DE LA PLATAFORMA SECOP II. LA FECHA DEL </w:t>
      </w:r>
      <w:r>
        <w:rPr>
          <w:b/>
          <w:bCs/>
        </w:rPr>
        <w:t xml:space="preserve">DOCUMENTO </w:t>
      </w:r>
      <w:r w:rsidRPr="0093103F">
        <w:rPr>
          <w:b/>
          <w:bCs/>
        </w:rPr>
        <w:t>SERÁ LA QUE CONSTE EN LA REFERIDA PLATAFORMA, UNA VEZ SE SURTA EL RECONOCIMIENTO POR LAS PARTES.</w:t>
      </w:r>
    </w:p>
    <w:p w14:paraId="0D620552" w14:textId="77777777" w:rsidR="00A33307" w:rsidRPr="002F1260" w:rsidRDefault="00A33307" w:rsidP="00A33307">
      <w:pPr>
        <w:rPr>
          <w:rFonts w:cs="Calibri"/>
          <w:bCs/>
        </w:rPr>
      </w:pPr>
    </w:p>
    <w:p w14:paraId="1DFB1163" w14:textId="77777777" w:rsidR="00A33307" w:rsidRPr="002C1122" w:rsidRDefault="00A33307" w:rsidP="00A33307">
      <w:pPr>
        <w:rPr>
          <w:rFonts w:cs="Calibri"/>
          <w:bCs/>
        </w:rPr>
      </w:pPr>
    </w:p>
    <w:p w14:paraId="3782A4B0" w14:textId="77777777" w:rsidR="005F5507" w:rsidRDefault="005F5507" w:rsidP="00A33307">
      <w:pPr>
        <w:tabs>
          <w:tab w:val="left" w:pos="3960"/>
        </w:tabs>
        <w:rPr>
          <w:rFonts w:cs="Calibri"/>
          <w:bCs/>
        </w:rPr>
      </w:pPr>
    </w:p>
    <w:p w14:paraId="2B7F2B65" w14:textId="77777777" w:rsidR="005F5507" w:rsidRDefault="005F5507" w:rsidP="00A33307">
      <w:pPr>
        <w:tabs>
          <w:tab w:val="left" w:pos="3960"/>
        </w:tabs>
        <w:rPr>
          <w:rFonts w:cs="Calibri"/>
          <w:bCs/>
        </w:rPr>
      </w:pPr>
    </w:p>
    <w:p w14:paraId="37B93FB2" w14:textId="74611F77" w:rsidR="005F5507" w:rsidRDefault="005F5507" w:rsidP="00A33307">
      <w:pPr>
        <w:tabs>
          <w:tab w:val="left" w:pos="3960"/>
        </w:tabs>
        <w:rPr>
          <w:rFonts w:cs="Calibri"/>
          <w:bCs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717"/>
      </w:tblGrid>
      <w:tr w:rsidR="00A33307" w14:paraId="2D8880A6" w14:textId="77777777" w:rsidTr="00C80305">
        <w:tc>
          <w:tcPr>
            <w:tcW w:w="4772" w:type="dxa"/>
          </w:tcPr>
          <w:p w14:paraId="18F3F8B9" w14:textId="77777777" w:rsidR="003A40EE" w:rsidRDefault="003A40EE" w:rsidP="00C80305">
            <w:pPr>
              <w:rPr>
                <w:rFonts w:asciiTheme="majorHAnsi" w:hAnsiTheme="majorHAnsi" w:cstheme="majorHAnsi"/>
                <w:b/>
                <w:bCs/>
              </w:rPr>
            </w:pPr>
            <w:r w:rsidRPr="003A40EE">
              <w:rPr>
                <w:rFonts w:asciiTheme="majorHAnsi" w:hAnsiTheme="majorHAnsi" w:cstheme="majorHAnsi"/>
                <w:b/>
                <w:bCs/>
              </w:rPr>
              <w:t>JOSE RICARDO PEREZ CAMARGO</w:t>
            </w:r>
          </w:p>
          <w:p w14:paraId="29C6F9CC" w14:textId="2160C861" w:rsidR="004457F1" w:rsidRPr="004457F1" w:rsidRDefault="004457F1" w:rsidP="00C80305">
            <w:pPr>
              <w:rPr>
                <w:rFonts w:asciiTheme="majorHAnsi" w:hAnsiTheme="majorHAnsi" w:cstheme="majorHAnsi"/>
              </w:rPr>
            </w:pPr>
            <w:r w:rsidRPr="004457F1">
              <w:rPr>
                <w:rFonts w:asciiTheme="majorHAnsi" w:hAnsiTheme="majorHAnsi" w:cstheme="majorHAnsi"/>
              </w:rPr>
              <w:t xml:space="preserve">Subdirector (E) Centro De Formación De </w:t>
            </w:r>
          </w:p>
          <w:p w14:paraId="5DD597DC" w14:textId="57E2904F" w:rsidR="00A33307" w:rsidRPr="005C28D1" w:rsidRDefault="004457F1" w:rsidP="00C80305">
            <w:pPr>
              <w:rPr>
                <w:rFonts w:asciiTheme="majorHAnsi" w:hAnsiTheme="majorHAnsi" w:cstheme="majorHAnsi"/>
                <w:color w:val="E36C0A"/>
              </w:rPr>
            </w:pPr>
            <w:r w:rsidRPr="004457F1">
              <w:rPr>
                <w:rFonts w:asciiTheme="majorHAnsi" w:hAnsiTheme="majorHAnsi" w:cstheme="majorHAnsi"/>
              </w:rPr>
              <w:t>Talento Humano En Salud</w:t>
            </w:r>
          </w:p>
        </w:tc>
        <w:tc>
          <w:tcPr>
            <w:tcW w:w="4772" w:type="dxa"/>
          </w:tcPr>
          <w:p w14:paraId="25543A6E" w14:textId="77777777" w:rsidR="00116FAA" w:rsidRDefault="00116FAA" w:rsidP="00BF4933">
            <w:pPr>
              <w:pStyle w:val="Default"/>
              <w:jc w:val="both"/>
              <w:rPr>
                <w:rFonts w:ascii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116FAA">
              <w:rPr>
                <w:rFonts w:ascii="Calibri" w:hAnsi="Calibri"/>
                <w:b/>
                <w:bCs/>
                <w:color w:val="auto"/>
                <w:sz w:val="22"/>
                <w:szCs w:val="22"/>
                <w:lang w:eastAsia="en-US"/>
              </w:rPr>
              <w:t>TATIANA CONSUELO CAMARGO VILLANUEVA</w:t>
            </w:r>
          </w:p>
          <w:p w14:paraId="61E376B4" w14:textId="77777777" w:rsidR="00116FAA" w:rsidRDefault="00116FAA" w:rsidP="00C80305">
            <w:pPr>
              <w:rPr>
                <w:rFonts w:asciiTheme="majorHAnsi" w:hAnsiTheme="majorHAnsi" w:cstheme="majorHAnsi"/>
              </w:rPr>
            </w:pPr>
            <w:r w:rsidRPr="00116FAA">
              <w:rPr>
                <w:rFonts w:asciiTheme="majorHAnsi" w:hAnsiTheme="majorHAnsi" w:cstheme="majorHAnsi"/>
              </w:rPr>
              <w:t>SUMIGER, S.A.S.</w:t>
            </w:r>
          </w:p>
          <w:p w14:paraId="25CDC1C2" w14:textId="2BEE07F0" w:rsidR="00A33307" w:rsidRPr="004457F1" w:rsidRDefault="00A33307" w:rsidP="00C80305">
            <w:pPr>
              <w:rPr>
                <w:rFonts w:asciiTheme="majorHAnsi" w:hAnsiTheme="majorHAnsi" w:cstheme="majorHAnsi"/>
              </w:rPr>
            </w:pPr>
            <w:r w:rsidRPr="004457F1">
              <w:rPr>
                <w:rFonts w:asciiTheme="majorHAnsi" w:hAnsiTheme="majorHAnsi" w:cstheme="majorHAnsi"/>
              </w:rPr>
              <w:t xml:space="preserve">NIT. </w:t>
            </w:r>
            <w:r w:rsidR="00116FAA" w:rsidRPr="00116FAA">
              <w:t>901297502-9</w:t>
            </w:r>
          </w:p>
          <w:p w14:paraId="3A98D8DB" w14:textId="6B823058" w:rsidR="004457F1" w:rsidRPr="004457F1" w:rsidRDefault="004457F1" w:rsidP="00C80305">
            <w:pPr>
              <w:rPr>
                <w:rFonts w:asciiTheme="majorHAnsi" w:hAnsiTheme="majorHAnsi" w:cstheme="majorHAnsi"/>
              </w:rPr>
            </w:pPr>
            <w:r w:rsidRPr="004457F1">
              <w:rPr>
                <w:rFonts w:asciiTheme="majorHAnsi" w:hAnsiTheme="majorHAnsi" w:cstheme="majorHAnsi"/>
              </w:rPr>
              <w:t xml:space="preserve">Representante legal: </w:t>
            </w:r>
          </w:p>
          <w:p w14:paraId="444BDDCB" w14:textId="341C472D" w:rsidR="00A33307" w:rsidRPr="005930FE" w:rsidRDefault="00116FAA" w:rsidP="00C80305">
            <w:pPr>
              <w:rPr>
                <w:rFonts w:asciiTheme="majorHAnsi" w:hAnsiTheme="majorHAnsi" w:cstheme="majorHAnsi"/>
                <w:color w:val="E36C0A"/>
              </w:rPr>
            </w:pPr>
            <w:r w:rsidRPr="00116FAA">
              <w:rPr>
                <w:b/>
                <w:bCs/>
                <w:color w:val="0000FF"/>
                <w:sz w:val="18"/>
                <w:szCs w:val="18"/>
              </w:rPr>
              <w:t>contratacion@sumiger.com.co</w:t>
            </w:r>
          </w:p>
        </w:tc>
      </w:tr>
    </w:tbl>
    <w:p w14:paraId="68BC3A37" w14:textId="11FC8C40" w:rsidR="00A33307" w:rsidRDefault="00A33307" w:rsidP="00695220">
      <w:pPr>
        <w:rPr>
          <w:rFonts w:asciiTheme="majorHAnsi" w:hAnsiTheme="majorHAnsi" w:cstheme="majorHAnsi"/>
        </w:rPr>
      </w:pPr>
    </w:p>
    <w:p w14:paraId="582C8EDC" w14:textId="0E063E51" w:rsidR="004457F1" w:rsidRPr="004457F1" w:rsidRDefault="007866F9" w:rsidP="004457F1">
      <w:pPr>
        <w:rPr>
          <w:rFonts w:ascii="Arial Narrow" w:hAnsi="Arial Narrow"/>
          <w:sz w:val="18"/>
        </w:rPr>
      </w:pPr>
      <w:r w:rsidRPr="004457F1">
        <w:rPr>
          <w:rFonts w:ascii="Arial Narrow" w:hAnsi="Arial Narrow"/>
          <w:sz w:val="18"/>
        </w:rPr>
        <w:t xml:space="preserve">Revisó: </w:t>
      </w:r>
      <w:r w:rsidR="005C5A87">
        <w:rPr>
          <w:rFonts w:ascii="Arial Narrow" w:hAnsi="Arial Narrow"/>
          <w:sz w:val="18"/>
        </w:rPr>
        <w:t>Supervisor</w:t>
      </w:r>
      <w:r w:rsidR="004457F1" w:rsidRPr="004457F1">
        <w:rPr>
          <w:rFonts w:ascii="Arial Narrow" w:hAnsi="Arial Narrow"/>
          <w:sz w:val="18"/>
        </w:rPr>
        <w:t xml:space="preserve"> </w:t>
      </w:r>
      <w:r w:rsidR="00BF4933">
        <w:rPr>
          <w:rFonts w:ascii="Arial Narrow" w:hAnsi="Arial Narrow"/>
          <w:sz w:val="18"/>
        </w:rPr>
        <w:t>–</w:t>
      </w:r>
      <w:r w:rsidR="004457F1" w:rsidRPr="004457F1">
        <w:rPr>
          <w:rFonts w:ascii="Arial Narrow" w:hAnsi="Arial Narrow"/>
          <w:sz w:val="18"/>
        </w:rPr>
        <w:t xml:space="preserve"> </w:t>
      </w:r>
      <w:r w:rsidR="003A40EE" w:rsidRPr="00116FAA">
        <w:rPr>
          <w:rFonts w:ascii="Arial Narrow" w:hAnsi="Arial Narrow"/>
          <w:sz w:val="18"/>
        </w:rPr>
        <w:t>José</w:t>
      </w:r>
      <w:r w:rsidR="00116FAA" w:rsidRPr="00116FAA">
        <w:rPr>
          <w:rFonts w:ascii="Arial Narrow" w:hAnsi="Arial Narrow"/>
          <w:sz w:val="18"/>
        </w:rPr>
        <w:t xml:space="preserve"> Jaime Diaz Rojas</w:t>
      </w:r>
    </w:p>
    <w:p w14:paraId="7B270953" w14:textId="77777777" w:rsidR="004457F1" w:rsidRPr="00F00E4C" w:rsidRDefault="004457F1" w:rsidP="004457F1">
      <w:pPr>
        <w:spacing w:line="240" w:lineRule="auto"/>
        <w:ind w:right="-1"/>
        <w:rPr>
          <w:rFonts w:ascii="Arial Narrow" w:hAnsi="Arial Narrow"/>
          <w:sz w:val="18"/>
        </w:rPr>
      </w:pPr>
      <w:r w:rsidRPr="005C5A87">
        <w:rPr>
          <w:rFonts w:ascii="Arial Narrow" w:hAnsi="Arial Narrow"/>
          <w:sz w:val="18"/>
        </w:rPr>
        <w:t xml:space="preserve">Elaboró: </w:t>
      </w:r>
      <w:r w:rsidRPr="00F00E4C">
        <w:rPr>
          <w:rFonts w:ascii="Arial Narrow" w:hAnsi="Arial Narrow"/>
          <w:sz w:val="18"/>
        </w:rPr>
        <w:t xml:space="preserve">John </w:t>
      </w:r>
      <w:r>
        <w:rPr>
          <w:rFonts w:ascii="Arial Narrow" w:hAnsi="Arial Narrow"/>
          <w:sz w:val="18"/>
        </w:rPr>
        <w:t xml:space="preserve">Fredy </w:t>
      </w:r>
      <w:r w:rsidRPr="00F00E4C">
        <w:rPr>
          <w:rFonts w:ascii="Arial Narrow" w:hAnsi="Arial Narrow"/>
          <w:sz w:val="18"/>
        </w:rPr>
        <w:t>Padilla</w:t>
      </w:r>
      <w:r>
        <w:rPr>
          <w:rFonts w:ascii="Arial Narrow" w:hAnsi="Arial Narrow"/>
          <w:sz w:val="18"/>
        </w:rPr>
        <w:t xml:space="preserve"> Méndez</w:t>
      </w:r>
      <w:r w:rsidRPr="00F00E4C">
        <w:rPr>
          <w:rFonts w:ascii="Arial Narrow" w:hAnsi="Arial Narrow"/>
          <w:sz w:val="18"/>
        </w:rPr>
        <w:t xml:space="preserve"> - Contratación Grupo de Apoyo Administrativo Intercentros</w:t>
      </w:r>
      <w:r w:rsidRPr="00510495">
        <w:rPr>
          <w:rFonts w:ascii="Arial Narrow" w:eastAsia="Times New Roman" w:hAnsi="Arial Narrow"/>
          <w:noProof/>
          <w:color w:val="000000"/>
          <w:lang w:eastAsia="es-CO"/>
        </w:rPr>
        <w:drawing>
          <wp:inline distT="0" distB="0" distL="0" distR="0" wp14:anchorId="239DC0BF" wp14:editId="75F82225">
            <wp:extent cx="743585" cy="189230"/>
            <wp:effectExtent l="0" t="0" r="0" b="1270"/>
            <wp:docPr id="518213317" name="Imagen 518213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322286" w14:textId="6B5A1D68" w:rsidR="00E34BBD" w:rsidRPr="005F5507" w:rsidRDefault="00E34BBD" w:rsidP="004457F1">
      <w:pPr>
        <w:rPr>
          <w:rFonts w:asciiTheme="majorHAnsi" w:eastAsia="Arial" w:hAnsiTheme="majorHAnsi" w:cstheme="majorHAnsi"/>
          <w:color w:val="C00000"/>
          <w:sz w:val="20"/>
          <w:lang w:eastAsia="es-CO" w:bidi="es-CO"/>
        </w:rPr>
      </w:pPr>
    </w:p>
    <w:p w14:paraId="30A2D364" w14:textId="77777777" w:rsidR="00695220" w:rsidRDefault="00695220" w:rsidP="00695220">
      <w:pPr>
        <w:jc w:val="left"/>
        <w:rPr>
          <w:lang w:eastAsia="es-CO" w:bidi="es-CO"/>
        </w:rPr>
      </w:pPr>
    </w:p>
    <w:sectPr w:rsidR="00695220" w:rsidSect="00FA1A01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4B8CA5" w14:textId="77777777" w:rsidR="00E4487D" w:rsidRDefault="00E4487D" w:rsidP="001A74F0">
      <w:pPr>
        <w:spacing w:line="240" w:lineRule="auto"/>
      </w:pPr>
      <w:r>
        <w:separator/>
      </w:r>
    </w:p>
  </w:endnote>
  <w:endnote w:type="continuationSeparator" w:id="0">
    <w:p w14:paraId="0B920ED9" w14:textId="77777777" w:rsidR="00E4487D" w:rsidRDefault="00E4487D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E9D4FC2" w14:textId="77777777" w:rsidR="00A15A42" w:rsidRPr="00905DA7" w:rsidRDefault="00A15A42" w:rsidP="00905DA7">
        <w:pPr>
          <w:pStyle w:val="Piedepgina"/>
          <w:jc w:val="right"/>
          <w:rPr>
            <w:rFonts w:cs="Calibri"/>
            <w:sz w:val="20"/>
            <w:szCs w:val="20"/>
          </w:rPr>
        </w:pPr>
        <w:r w:rsidRPr="00905DA7">
          <w:rPr>
            <w:rFonts w:cs="Calibri"/>
            <w:sz w:val="20"/>
            <w:szCs w:val="20"/>
          </w:rPr>
          <w:fldChar w:fldCharType="begin"/>
        </w:r>
        <w:r w:rsidRPr="00905DA7">
          <w:rPr>
            <w:rFonts w:cs="Calibri"/>
            <w:sz w:val="20"/>
            <w:szCs w:val="20"/>
          </w:rPr>
          <w:instrText>PAGE   \* MERGEFORMAT</w:instrText>
        </w:r>
        <w:r w:rsidRPr="00905DA7">
          <w:rPr>
            <w:rFonts w:cs="Calibri"/>
            <w:sz w:val="20"/>
            <w:szCs w:val="20"/>
          </w:rPr>
          <w:fldChar w:fldCharType="separate"/>
        </w:r>
        <w:r w:rsidR="00F254B5" w:rsidRPr="00905DA7">
          <w:rPr>
            <w:rFonts w:cs="Calibri"/>
            <w:noProof/>
            <w:sz w:val="20"/>
            <w:szCs w:val="20"/>
            <w:lang w:val="es-ES"/>
          </w:rPr>
          <w:t>2</w:t>
        </w:r>
        <w:r w:rsidRPr="00905DA7">
          <w:rPr>
            <w:rFonts w:cs="Calibri"/>
            <w:sz w:val="20"/>
            <w:szCs w:val="20"/>
          </w:rPr>
          <w:fldChar w:fldCharType="end"/>
        </w:r>
      </w:p>
      <w:p w14:paraId="5059FA62" w14:textId="06ED0B39" w:rsidR="00633BEF" w:rsidRPr="00905DA7" w:rsidRDefault="00ED6178" w:rsidP="00905DA7">
        <w:pPr>
          <w:pStyle w:val="Piedepgina"/>
          <w:jc w:val="center"/>
          <w:rPr>
            <w:rFonts w:cs="Calibri"/>
            <w:sz w:val="20"/>
            <w:szCs w:val="20"/>
          </w:rPr>
        </w:pPr>
        <w:bookmarkStart w:id="2" w:name="_Hlk54791466"/>
        <w:bookmarkStart w:id="3" w:name="_Hlk54791380"/>
        <w:bookmarkStart w:id="4" w:name="_Hlk54792249"/>
        <w:r w:rsidRPr="00905DA7">
          <w:rPr>
            <w:rFonts w:cs="Calibri"/>
            <w:sz w:val="20"/>
            <w:szCs w:val="20"/>
          </w:rPr>
          <w:t>GCCON-F-0</w:t>
        </w:r>
        <w:r w:rsidR="00CA4C07" w:rsidRPr="00905DA7">
          <w:rPr>
            <w:rFonts w:cs="Calibri"/>
            <w:sz w:val="20"/>
            <w:szCs w:val="20"/>
          </w:rPr>
          <w:t>69</w:t>
        </w:r>
        <w:r w:rsidRPr="00905DA7">
          <w:rPr>
            <w:rFonts w:cs="Calibri"/>
            <w:sz w:val="20"/>
            <w:szCs w:val="20"/>
          </w:rPr>
          <w:t xml:space="preserve"> V.0</w:t>
        </w:r>
        <w:bookmarkEnd w:id="2"/>
        <w:bookmarkEnd w:id="3"/>
        <w:bookmarkEnd w:id="4"/>
        <w:r w:rsidR="00D762E1">
          <w:rPr>
            <w:rFonts w:cs="Calibri"/>
            <w:sz w:val="20"/>
            <w:szCs w:val="20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8D9EB" w14:textId="77777777" w:rsidR="00E4487D" w:rsidRDefault="00E4487D" w:rsidP="001A74F0">
      <w:pPr>
        <w:spacing w:line="240" w:lineRule="auto"/>
      </w:pPr>
      <w:r>
        <w:separator/>
      </w:r>
    </w:p>
  </w:footnote>
  <w:footnote w:type="continuationSeparator" w:id="0">
    <w:p w14:paraId="0BDF0A6F" w14:textId="77777777" w:rsidR="00E4487D" w:rsidRDefault="00E4487D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0BAB5" w14:textId="77777777" w:rsidR="00FA1A01" w:rsidRDefault="00FA1A01" w:rsidP="00FA1A01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1F7672E" wp14:editId="2B3E16BF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591C23C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84836170">
    <w:abstractNumId w:val="5"/>
  </w:num>
  <w:num w:numId="2" w16cid:durableId="391856266">
    <w:abstractNumId w:val="15"/>
  </w:num>
  <w:num w:numId="3" w16cid:durableId="1714765851">
    <w:abstractNumId w:val="11"/>
  </w:num>
  <w:num w:numId="4" w16cid:durableId="728766317">
    <w:abstractNumId w:val="14"/>
  </w:num>
  <w:num w:numId="5" w16cid:durableId="2111005873">
    <w:abstractNumId w:val="7"/>
  </w:num>
  <w:num w:numId="6" w16cid:durableId="1257903043">
    <w:abstractNumId w:val="12"/>
  </w:num>
  <w:num w:numId="7" w16cid:durableId="2119595313">
    <w:abstractNumId w:val="17"/>
  </w:num>
  <w:num w:numId="8" w16cid:durableId="1940022677">
    <w:abstractNumId w:val="23"/>
  </w:num>
  <w:num w:numId="9" w16cid:durableId="1065713588">
    <w:abstractNumId w:val="22"/>
  </w:num>
  <w:num w:numId="10" w16cid:durableId="1068648036">
    <w:abstractNumId w:val="18"/>
  </w:num>
  <w:num w:numId="11" w16cid:durableId="240457673">
    <w:abstractNumId w:val="19"/>
  </w:num>
  <w:num w:numId="12" w16cid:durableId="625939106">
    <w:abstractNumId w:val="0"/>
  </w:num>
  <w:num w:numId="13" w16cid:durableId="1585802568">
    <w:abstractNumId w:val="3"/>
  </w:num>
  <w:num w:numId="14" w16cid:durableId="2146194328">
    <w:abstractNumId w:val="2"/>
  </w:num>
  <w:num w:numId="15" w16cid:durableId="358749492">
    <w:abstractNumId w:val="20"/>
  </w:num>
  <w:num w:numId="16" w16cid:durableId="2123378923">
    <w:abstractNumId w:val="24"/>
  </w:num>
  <w:num w:numId="17" w16cid:durableId="2100636125">
    <w:abstractNumId w:val="8"/>
  </w:num>
  <w:num w:numId="18" w16cid:durableId="1543250004">
    <w:abstractNumId w:val="1"/>
  </w:num>
  <w:num w:numId="19" w16cid:durableId="679620619">
    <w:abstractNumId w:val="21"/>
  </w:num>
  <w:num w:numId="20" w16cid:durableId="359094049">
    <w:abstractNumId w:val="4"/>
  </w:num>
  <w:num w:numId="21" w16cid:durableId="872494750">
    <w:abstractNumId w:val="13"/>
  </w:num>
  <w:num w:numId="22" w16cid:durableId="2020352470">
    <w:abstractNumId w:val="9"/>
  </w:num>
  <w:num w:numId="23" w16cid:durableId="2081293213">
    <w:abstractNumId w:val="25"/>
  </w:num>
  <w:num w:numId="24" w16cid:durableId="1313560192">
    <w:abstractNumId w:val="10"/>
  </w:num>
  <w:num w:numId="25" w16cid:durableId="913591581">
    <w:abstractNumId w:val="6"/>
  </w:num>
  <w:num w:numId="26" w16cid:durableId="18569216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045430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39D7"/>
    <w:rsid w:val="000140DB"/>
    <w:rsid w:val="000266D7"/>
    <w:rsid w:val="00030AE0"/>
    <w:rsid w:val="00033F77"/>
    <w:rsid w:val="000664E3"/>
    <w:rsid w:val="00066EBE"/>
    <w:rsid w:val="00071375"/>
    <w:rsid w:val="00091A2E"/>
    <w:rsid w:val="000B59E0"/>
    <w:rsid w:val="000C1FF1"/>
    <w:rsid w:val="000C3EDF"/>
    <w:rsid w:val="000C44CA"/>
    <w:rsid w:val="00114AEC"/>
    <w:rsid w:val="00115DB7"/>
    <w:rsid w:val="00116FAA"/>
    <w:rsid w:val="001531DA"/>
    <w:rsid w:val="00155314"/>
    <w:rsid w:val="0017667A"/>
    <w:rsid w:val="00184D13"/>
    <w:rsid w:val="001A2A20"/>
    <w:rsid w:val="001A6548"/>
    <w:rsid w:val="001A74F0"/>
    <w:rsid w:val="001D259E"/>
    <w:rsid w:val="001E5CA9"/>
    <w:rsid w:val="00203B3D"/>
    <w:rsid w:val="00237DC2"/>
    <w:rsid w:val="00242FE7"/>
    <w:rsid w:val="00261E0B"/>
    <w:rsid w:val="0026795A"/>
    <w:rsid w:val="0029071C"/>
    <w:rsid w:val="002B3D9A"/>
    <w:rsid w:val="002C4C80"/>
    <w:rsid w:val="002F56E8"/>
    <w:rsid w:val="0032056A"/>
    <w:rsid w:val="003271BC"/>
    <w:rsid w:val="00331DDB"/>
    <w:rsid w:val="00352EF2"/>
    <w:rsid w:val="00366335"/>
    <w:rsid w:val="0037789C"/>
    <w:rsid w:val="00380F24"/>
    <w:rsid w:val="003828AE"/>
    <w:rsid w:val="00387B42"/>
    <w:rsid w:val="003956D9"/>
    <w:rsid w:val="00395A34"/>
    <w:rsid w:val="003A0239"/>
    <w:rsid w:val="003A1B93"/>
    <w:rsid w:val="003A40EE"/>
    <w:rsid w:val="003B110D"/>
    <w:rsid w:val="003B6DE2"/>
    <w:rsid w:val="003D41EE"/>
    <w:rsid w:val="003F6E39"/>
    <w:rsid w:val="004030CA"/>
    <w:rsid w:val="0041765B"/>
    <w:rsid w:val="00417A95"/>
    <w:rsid w:val="0042368D"/>
    <w:rsid w:val="00433946"/>
    <w:rsid w:val="00435AF8"/>
    <w:rsid w:val="004457F1"/>
    <w:rsid w:val="00445CED"/>
    <w:rsid w:val="00447549"/>
    <w:rsid w:val="004658BE"/>
    <w:rsid w:val="004B47B4"/>
    <w:rsid w:val="004B4DD2"/>
    <w:rsid w:val="004C6C8D"/>
    <w:rsid w:val="00504A1F"/>
    <w:rsid w:val="00505B5C"/>
    <w:rsid w:val="00511546"/>
    <w:rsid w:val="005207C9"/>
    <w:rsid w:val="00522F5F"/>
    <w:rsid w:val="0052670E"/>
    <w:rsid w:val="00537FE7"/>
    <w:rsid w:val="0054095C"/>
    <w:rsid w:val="00540CF9"/>
    <w:rsid w:val="00541550"/>
    <w:rsid w:val="00574850"/>
    <w:rsid w:val="00575F79"/>
    <w:rsid w:val="00583DA2"/>
    <w:rsid w:val="0058429B"/>
    <w:rsid w:val="0058760C"/>
    <w:rsid w:val="005911F4"/>
    <w:rsid w:val="005949A7"/>
    <w:rsid w:val="005A1A61"/>
    <w:rsid w:val="005A28CB"/>
    <w:rsid w:val="005C4749"/>
    <w:rsid w:val="005C5A87"/>
    <w:rsid w:val="005E62A2"/>
    <w:rsid w:val="005F0809"/>
    <w:rsid w:val="005F5507"/>
    <w:rsid w:val="00613292"/>
    <w:rsid w:val="0061420B"/>
    <w:rsid w:val="006206D3"/>
    <w:rsid w:val="00633BEF"/>
    <w:rsid w:val="0064012F"/>
    <w:rsid w:val="00641471"/>
    <w:rsid w:val="006459C6"/>
    <w:rsid w:val="00671F45"/>
    <w:rsid w:val="00680869"/>
    <w:rsid w:val="00685FBC"/>
    <w:rsid w:val="00690315"/>
    <w:rsid w:val="00695220"/>
    <w:rsid w:val="006A05BA"/>
    <w:rsid w:val="006A2D47"/>
    <w:rsid w:val="006B3016"/>
    <w:rsid w:val="006B63E3"/>
    <w:rsid w:val="006D6A67"/>
    <w:rsid w:val="006E1A51"/>
    <w:rsid w:val="006E3978"/>
    <w:rsid w:val="006F3821"/>
    <w:rsid w:val="0073001F"/>
    <w:rsid w:val="00745B31"/>
    <w:rsid w:val="0075241D"/>
    <w:rsid w:val="007617D0"/>
    <w:rsid w:val="00771CBA"/>
    <w:rsid w:val="007866F9"/>
    <w:rsid w:val="007A40C1"/>
    <w:rsid w:val="007A57F9"/>
    <w:rsid w:val="007B56C1"/>
    <w:rsid w:val="007E7E14"/>
    <w:rsid w:val="007F3515"/>
    <w:rsid w:val="00815841"/>
    <w:rsid w:val="00817370"/>
    <w:rsid w:val="0081757D"/>
    <w:rsid w:val="00821888"/>
    <w:rsid w:val="00825976"/>
    <w:rsid w:val="008455A3"/>
    <w:rsid w:val="00877662"/>
    <w:rsid w:val="00880BA8"/>
    <w:rsid w:val="008B4294"/>
    <w:rsid w:val="008C45B3"/>
    <w:rsid w:val="008D647D"/>
    <w:rsid w:val="008D71CA"/>
    <w:rsid w:val="008E2283"/>
    <w:rsid w:val="008F256A"/>
    <w:rsid w:val="008F73A0"/>
    <w:rsid w:val="00905DA7"/>
    <w:rsid w:val="00920D0D"/>
    <w:rsid w:val="00931121"/>
    <w:rsid w:val="00932A24"/>
    <w:rsid w:val="00936216"/>
    <w:rsid w:val="009432C0"/>
    <w:rsid w:val="00945E68"/>
    <w:rsid w:val="00957F4C"/>
    <w:rsid w:val="00962840"/>
    <w:rsid w:val="0096518A"/>
    <w:rsid w:val="00972A86"/>
    <w:rsid w:val="00983C98"/>
    <w:rsid w:val="00985661"/>
    <w:rsid w:val="00991F59"/>
    <w:rsid w:val="009B48D7"/>
    <w:rsid w:val="009C10E4"/>
    <w:rsid w:val="009C5CC4"/>
    <w:rsid w:val="009D551D"/>
    <w:rsid w:val="00A03FA8"/>
    <w:rsid w:val="00A04641"/>
    <w:rsid w:val="00A1566B"/>
    <w:rsid w:val="00A15A42"/>
    <w:rsid w:val="00A33307"/>
    <w:rsid w:val="00A33BC0"/>
    <w:rsid w:val="00A51AD9"/>
    <w:rsid w:val="00A548B7"/>
    <w:rsid w:val="00A62559"/>
    <w:rsid w:val="00A7439D"/>
    <w:rsid w:val="00A81B1D"/>
    <w:rsid w:val="00AA2937"/>
    <w:rsid w:val="00AA4237"/>
    <w:rsid w:val="00AB0A03"/>
    <w:rsid w:val="00AD5593"/>
    <w:rsid w:val="00AE1C21"/>
    <w:rsid w:val="00B01D3B"/>
    <w:rsid w:val="00B068E4"/>
    <w:rsid w:val="00B07983"/>
    <w:rsid w:val="00B87091"/>
    <w:rsid w:val="00BA0802"/>
    <w:rsid w:val="00BA3FD2"/>
    <w:rsid w:val="00BB20FB"/>
    <w:rsid w:val="00BB4039"/>
    <w:rsid w:val="00BC3EBF"/>
    <w:rsid w:val="00BF0E3E"/>
    <w:rsid w:val="00BF4933"/>
    <w:rsid w:val="00C127EE"/>
    <w:rsid w:val="00C2249E"/>
    <w:rsid w:val="00C266EE"/>
    <w:rsid w:val="00C77E7E"/>
    <w:rsid w:val="00C86F3C"/>
    <w:rsid w:val="00C91F7D"/>
    <w:rsid w:val="00C94A83"/>
    <w:rsid w:val="00C968E6"/>
    <w:rsid w:val="00CA4049"/>
    <w:rsid w:val="00CA4C07"/>
    <w:rsid w:val="00CA4FBC"/>
    <w:rsid w:val="00CC4301"/>
    <w:rsid w:val="00CE376A"/>
    <w:rsid w:val="00CE5C22"/>
    <w:rsid w:val="00D123B6"/>
    <w:rsid w:val="00D16124"/>
    <w:rsid w:val="00D310C3"/>
    <w:rsid w:val="00D3157D"/>
    <w:rsid w:val="00D3202C"/>
    <w:rsid w:val="00D36882"/>
    <w:rsid w:val="00D471AF"/>
    <w:rsid w:val="00D533DD"/>
    <w:rsid w:val="00D53A48"/>
    <w:rsid w:val="00D71412"/>
    <w:rsid w:val="00D762E1"/>
    <w:rsid w:val="00DA7FED"/>
    <w:rsid w:val="00DB2DD4"/>
    <w:rsid w:val="00DB31D2"/>
    <w:rsid w:val="00DC1D2D"/>
    <w:rsid w:val="00DC1EA8"/>
    <w:rsid w:val="00DC39A3"/>
    <w:rsid w:val="00DC56F0"/>
    <w:rsid w:val="00DD209B"/>
    <w:rsid w:val="00DE5034"/>
    <w:rsid w:val="00E13462"/>
    <w:rsid w:val="00E2171C"/>
    <w:rsid w:val="00E34BBD"/>
    <w:rsid w:val="00E4487D"/>
    <w:rsid w:val="00E60C39"/>
    <w:rsid w:val="00E6139F"/>
    <w:rsid w:val="00E61FB6"/>
    <w:rsid w:val="00E65576"/>
    <w:rsid w:val="00E716AE"/>
    <w:rsid w:val="00E73F56"/>
    <w:rsid w:val="00E81C37"/>
    <w:rsid w:val="00E82952"/>
    <w:rsid w:val="00E90CE9"/>
    <w:rsid w:val="00E92F8B"/>
    <w:rsid w:val="00E949B1"/>
    <w:rsid w:val="00E975C6"/>
    <w:rsid w:val="00EC5851"/>
    <w:rsid w:val="00ED6178"/>
    <w:rsid w:val="00ED6D30"/>
    <w:rsid w:val="00EE5EA8"/>
    <w:rsid w:val="00EF2F3A"/>
    <w:rsid w:val="00EF5EEF"/>
    <w:rsid w:val="00F00C8F"/>
    <w:rsid w:val="00F170BC"/>
    <w:rsid w:val="00F20AE7"/>
    <w:rsid w:val="00F254B5"/>
    <w:rsid w:val="00F3384D"/>
    <w:rsid w:val="00F44475"/>
    <w:rsid w:val="00F53498"/>
    <w:rsid w:val="00F56B9B"/>
    <w:rsid w:val="00F75CDE"/>
    <w:rsid w:val="00F811F3"/>
    <w:rsid w:val="00FA071A"/>
    <w:rsid w:val="00FA1A01"/>
    <w:rsid w:val="00FB3727"/>
    <w:rsid w:val="00FC1EBD"/>
    <w:rsid w:val="00FE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60CBC29-12CF-4C08-89E1-2B6F92C0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307"/>
    <w:pPr>
      <w:spacing w:after="0" w:line="276" w:lineRule="auto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adecuadrcula4">
    <w:name w:val="Grid Table 4"/>
    <w:basedOn w:val="Tablanormal"/>
    <w:uiPriority w:val="49"/>
    <w:rsid w:val="00FA1A0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ita">
    <w:name w:val="Quote"/>
    <w:basedOn w:val="Normal"/>
    <w:next w:val="Normal"/>
    <w:link w:val="CitaCar"/>
    <w:uiPriority w:val="29"/>
    <w:qFormat/>
    <w:rsid w:val="009432C0"/>
    <w:pPr>
      <w:ind w:left="567" w:right="567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9432C0"/>
    <w:rPr>
      <w:rFonts w:ascii="Calibri" w:eastAsia="Calibri" w:hAnsi="Calibri" w:cs="Times New Roman"/>
      <w:i/>
      <w:iCs/>
      <w:sz w:val="22"/>
      <w:szCs w:val="22"/>
      <w:lang w:eastAsia="en-US"/>
    </w:rPr>
  </w:style>
  <w:style w:type="character" w:customStyle="1" w:styleId="selectable-text">
    <w:name w:val="selectable-text"/>
    <w:basedOn w:val="Fuentedeprrafopredeter"/>
    <w:rsid w:val="00F3384D"/>
  </w:style>
  <w:style w:type="paragraph" w:customStyle="1" w:styleId="Default">
    <w:name w:val="Default"/>
    <w:rsid w:val="00522F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0E00E2"/>
    <w:rsid w:val="00134049"/>
    <w:rsid w:val="001B46D8"/>
    <w:rsid w:val="001F45FF"/>
    <w:rsid w:val="002439A4"/>
    <w:rsid w:val="002746BF"/>
    <w:rsid w:val="002E1FC6"/>
    <w:rsid w:val="0033727B"/>
    <w:rsid w:val="003526EF"/>
    <w:rsid w:val="00367691"/>
    <w:rsid w:val="00402E68"/>
    <w:rsid w:val="004210E3"/>
    <w:rsid w:val="005D4442"/>
    <w:rsid w:val="00652C28"/>
    <w:rsid w:val="00673F4B"/>
    <w:rsid w:val="00696169"/>
    <w:rsid w:val="00716F09"/>
    <w:rsid w:val="007203BC"/>
    <w:rsid w:val="00805CF5"/>
    <w:rsid w:val="008407BD"/>
    <w:rsid w:val="008455A3"/>
    <w:rsid w:val="008D2D5D"/>
    <w:rsid w:val="00906BF3"/>
    <w:rsid w:val="00924FDA"/>
    <w:rsid w:val="00990196"/>
    <w:rsid w:val="009E6A90"/>
    <w:rsid w:val="00A8087D"/>
    <w:rsid w:val="00A85D08"/>
    <w:rsid w:val="00AF205E"/>
    <w:rsid w:val="00B0472C"/>
    <w:rsid w:val="00B15236"/>
    <w:rsid w:val="00B96D21"/>
    <w:rsid w:val="00BE46C2"/>
    <w:rsid w:val="00BF3332"/>
    <w:rsid w:val="00D51CC0"/>
    <w:rsid w:val="00D62B8C"/>
    <w:rsid w:val="00D73C36"/>
    <w:rsid w:val="00E409D8"/>
    <w:rsid w:val="00E4576C"/>
    <w:rsid w:val="00E47523"/>
    <w:rsid w:val="00E82962"/>
    <w:rsid w:val="00F52BDD"/>
    <w:rsid w:val="00FA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ED75C61-B5A5-4CF6-B459-45FD42F91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IAP</dc:creator>
  <cp:lastModifiedBy>JHON FREDY PADILLA MENDEZ</cp:lastModifiedBy>
  <cp:revision>4</cp:revision>
  <dcterms:created xsi:type="dcterms:W3CDTF">2025-12-15T17:46:00Z</dcterms:created>
  <dcterms:modified xsi:type="dcterms:W3CDTF">2026-04-15T19:30:00Z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2025-10-06T21:16:44Z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13ff5acf-3ce3-4737-9bc3-35c482622c87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