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821E1" w14:textId="7630464F" w:rsidR="003E1C47" w:rsidRPr="00F47A19" w:rsidRDefault="003E1C47" w:rsidP="0052740C">
      <w:pPr>
        <w:spacing w:after="0"/>
        <w:jc w:val="center"/>
        <w:rPr>
          <w:rFonts w:ascii="Verdana" w:hAnsi="Verdana"/>
          <w:b/>
        </w:rPr>
      </w:pPr>
      <w:r w:rsidRPr="00F47A19">
        <w:rPr>
          <w:rFonts w:ascii="Verdana" w:hAnsi="Verdana"/>
          <w:b/>
        </w:rPr>
        <w:t>ANEXO</w:t>
      </w:r>
      <w:r w:rsidR="00604BC2" w:rsidRPr="00F47A19">
        <w:rPr>
          <w:rFonts w:ascii="Verdana" w:hAnsi="Verdana"/>
          <w:b/>
        </w:rPr>
        <w:t xml:space="preserve"> </w:t>
      </w:r>
    </w:p>
    <w:p w14:paraId="6CDBBD19" w14:textId="09B806C3" w:rsidR="005772B3" w:rsidRPr="00F47A19" w:rsidRDefault="005772B3" w:rsidP="0052740C">
      <w:pPr>
        <w:spacing w:after="0"/>
        <w:jc w:val="center"/>
        <w:rPr>
          <w:rFonts w:ascii="Verdana" w:hAnsi="Verdana"/>
          <w:b/>
        </w:rPr>
      </w:pPr>
      <w:r w:rsidRPr="00F47A19">
        <w:rPr>
          <w:rFonts w:ascii="Verdana" w:hAnsi="Verdana"/>
          <w:b/>
        </w:rPr>
        <w:t>CERTIFICACIÓN DE CUMPLIMIENTO ARTICULO 50 LEY 789 DE 2002</w:t>
      </w:r>
    </w:p>
    <w:p w14:paraId="44F26A3C" w14:textId="77777777" w:rsidR="005772B3" w:rsidRPr="00F47A19" w:rsidRDefault="005772B3" w:rsidP="005772B3">
      <w:pPr>
        <w:spacing w:after="0"/>
        <w:rPr>
          <w:rFonts w:ascii="Verdana" w:hAnsi="Verdana"/>
        </w:rPr>
      </w:pPr>
    </w:p>
    <w:p w14:paraId="22E246E8" w14:textId="77777777" w:rsidR="005772B3" w:rsidRPr="00F47A19" w:rsidRDefault="005772B3" w:rsidP="005772B3">
      <w:pPr>
        <w:spacing w:after="0"/>
        <w:rPr>
          <w:rFonts w:ascii="Verdana" w:hAnsi="Verdana"/>
        </w:rPr>
      </w:pPr>
      <w:r w:rsidRPr="00F47A19">
        <w:rPr>
          <w:rFonts w:ascii="Verdana" w:hAnsi="Verdana"/>
        </w:rPr>
        <w:t>Ciudad y fecha</w:t>
      </w:r>
    </w:p>
    <w:p w14:paraId="5DC6F437" w14:textId="77777777" w:rsidR="005772B3" w:rsidRPr="00F47A19" w:rsidRDefault="005772B3" w:rsidP="005772B3">
      <w:pPr>
        <w:spacing w:after="0"/>
        <w:rPr>
          <w:rFonts w:ascii="Verdana" w:hAnsi="Verdana"/>
        </w:rPr>
      </w:pPr>
    </w:p>
    <w:p w14:paraId="3493DC31" w14:textId="217026EB" w:rsidR="005772B3" w:rsidRPr="00F47A19" w:rsidRDefault="005772B3" w:rsidP="00F47A19">
      <w:pPr>
        <w:tabs>
          <w:tab w:val="left" w:pos="5622"/>
        </w:tabs>
        <w:spacing w:after="0"/>
        <w:rPr>
          <w:rFonts w:ascii="Verdana" w:hAnsi="Verdana"/>
        </w:rPr>
      </w:pPr>
      <w:r w:rsidRPr="00F47A19">
        <w:rPr>
          <w:rFonts w:ascii="Verdana" w:hAnsi="Verdana"/>
        </w:rPr>
        <w:t xml:space="preserve">Señores </w:t>
      </w:r>
      <w:r w:rsidR="00F47A19">
        <w:rPr>
          <w:rFonts w:ascii="Verdana" w:hAnsi="Verdana"/>
        </w:rPr>
        <w:tab/>
      </w:r>
    </w:p>
    <w:p w14:paraId="27730118" w14:textId="4F87175D" w:rsidR="005772B3" w:rsidRPr="00F47A19" w:rsidRDefault="005772B3" w:rsidP="005772B3">
      <w:pPr>
        <w:spacing w:after="0"/>
        <w:rPr>
          <w:rFonts w:ascii="Verdana" w:hAnsi="Verdana"/>
        </w:rPr>
      </w:pPr>
      <w:r w:rsidRPr="00F47A19">
        <w:rPr>
          <w:rFonts w:ascii="Verdana" w:hAnsi="Verdana"/>
        </w:rPr>
        <w:t>Agencia Nacional de Minería</w:t>
      </w:r>
    </w:p>
    <w:p w14:paraId="0C981963" w14:textId="77777777" w:rsidR="00450D23" w:rsidRPr="00F47A19" w:rsidRDefault="00450D23" w:rsidP="005772B3">
      <w:pPr>
        <w:spacing w:after="0"/>
        <w:rPr>
          <w:rFonts w:ascii="Verdana" w:hAnsi="Verdana"/>
        </w:rPr>
      </w:pPr>
    </w:p>
    <w:p w14:paraId="01FDBF87" w14:textId="77777777" w:rsidR="005772B3" w:rsidRPr="00F47A19" w:rsidRDefault="005772B3" w:rsidP="005772B3">
      <w:pPr>
        <w:spacing w:after="0"/>
        <w:rPr>
          <w:rFonts w:ascii="Verdana" w:hAnsi="Verdana"/>
        </w:rPr>
      </w:pPr>
    </w:p>
    <w:p w14:paraId="07304E1A" w14:textId="77777777" w:rsidR="00251601" w:rsidRPr="00F47A19" w:rsidRDefault="00251601" w:rsidP="005772B3">
      <w:pPr>
        <w:pStyle w:val="Default"/>
        <w:spacing w:line="276" w:lineRule="auto"/>
        <w:jc w:val="both"/>
        <w:rPr>
          <w:rFonts w:ascii="Verdana" w:hAnsi="Verdana" w:cs="Arial"/>
          <w:sz w:val="22"/>
          <w:szCs w:val="22"/>
        </w:rPr>
      </w:pPr>
    </w:p>
    <w:p w14:paraId="067F304D" w14:textId="14782836" w:rsidR="00251601" w:rsidRPr="00F47A19" w:rsidRDefault="00251601" w:rsidP="00251601">
      <w:pPr>
        <w:spacing w:after="0"/>
        <w:jc w:val="both"/>
        <w:rPr>
          <w:rFonts w:ascii="Verdana" w:hAnsi="Verdana" w:cs="Arial"/>
        </w:rPr>
      </w:pPr>
      <w:r w:rsidRPr="00F47A19">
        <w:rPr>
          <w:rFonts w:ascii="Verdana" w:hAnsi="Verdana" w:cs="Arial"/>
          <w:color w:val="000000"/>
        </w:rPr>
        <w:t xml:space="preserve">Yo __________________, identificado con cédula de ciudadanía No. _________________, expedida en___________________, en mi calidad de _____________________ (Revisor Fiscal o Representante Legal), manifiesto bajo la gravedad del juramento que la empresa_______________, con NIT No. _____________________, ha cumplido durante los </w:t>
      </w:r>
      <w:r w:rsidRPr="00F47A19">
        <w:rPr>
          <w:rFonts w:ascii="Verdana" w:hAnsi="Verdana" w:cs="Arial"/>
        </w:rPr>
        <w:t>últimos seis (6) meses con las obligaciones al Sistema de Seguridad Social Integral, así como obligaciones parafiscales en relación con sus empleados, señaladas en el artículo 50 de la Ley 789 de 2002 y demás normas aplicables, y a la fecha de cierre de</w:t>
      </w:r>
      <w:r w:rsidR="00DF78F2" w:rsidRPr="00F47A19">
        <w:rPr>
          <w:rFonts w:ascii="Verdana" w:hAnsi="Verdana" w:cs="Arial"/>
        </w:rPr>
        <w:t>l</w:t>
      </w:r>
      <w:r w:rsidRPr="00F47A19">
        <w:rPr>
          <w:rFonts w:ascii="Verdana" w:hAnsi="Verdana" w:cs="Arial"/>
        </w:rPr>
        <w:t xml:space="preserve"> presente </w:t>
      </w:r>
      <w:r w:rsidR="00DF78F2" w:rsidRPr="00F47A19">
        <w:rPr>
          <w:rFonts w:ascii="Verdana" w:hAnsi="Verdana" w:cs="Arial"/>
        </w:rPr>
        <w:t xml:space="preserve">proceso de </w:t>
      </w:r>
      <w:r w:rsidR="00996B69" w:rsidRPr="00B80B38">
        <w:rPr>
          <w:rFonts w:ascii="Verdana" w:hAnsi="Verdana" w:cs="Arial"/>
          <w:b/>
          <w:bCs/>
        </w:rPr>
        <w:t xml:space="preserve">selección abreviada de subasta inversa </w:t>
      </w:r>
      <w:r w:rsidR="00996B69" w:rsidRPr="00B80B38">
        <w:rPr>
          <w:rFonts w:ascii="Verdana" w:hAnsi="Verdana"/>
          <w:b/>
          <w:lang w:val="es-ES"/>
        </w:rPr>
        <w:t>No. SA-SI-0</w:t>
      </w:r>
      <w:r w:rsidR="00B80B38" w:rsidRPr="00B80B38">
        <w:rPr>
          <w:rFonts w:ascii="Verdana" w:hAnsi="Verdana"/>
          <w:b/>
          <w:lang w:val="es-ES"/>
        </w:rPr>
        <w:t>06</w:t>
      </w:r>
      <w:r w:rsidR="00996B69" w:rsidRPr="00B80B38">
        <w:rPr>
          <w:rFonts w:ascii="Verdana" w:hAnsi="Verdana"/>
          <w:b/>
          <w:lang w:val="es-ES"/>
        </w:rPr>
        <w:t>-20</w:t>
      </w:r>
      <w:r w:rsidR="00B80B38" w:rsidRPr="00B80B38">
        <w:rPr>
          <w:rFonts w:ascii="Verdana" w:hAnsi="Verdana"/>
          <w:b/>
          <w:lang w:val="es-ES"/>
        </w:rPr>
        <w:t>26</w:t>
      </w:r>
      <w:r w:rsidRPr="00F47A19">
        <w:rPr>
          <w:rFonts w:ascii="Verdana" w:hAnsi="Verdana" w:cs="Arial"/>
        </w:rPr>
        <w:t>, se encuentra a Paz y Salvo por estos conceptos.</w:t>
      </w:r>
    </w:p>
    <w:p w14:paraId="586CBB9C" w14:textId="77777777" w:rsidR="00251601" w:rsidRPr="00F47A19" w:rsidRDefault="00251601" w:rsidP="00251601">
      <w:pPr>
        <w:spacing w:after="0"/>
        <w:jc w:val="both"/>
        <w:rPr>
          <w:rFonts w:ascii="Verdana" w:hAnsi="Verdana" w:cs="Arial"/>
        </w:rPr>
      </w:pPr>
    </w:p>
    <w:p w14:paraId="402D928D" w14:textId="28A03887" w:rsidR="005772B3" w:rsidRPr="00F47A19" w:rsidRDefault="009354BE" w:rsidP="009354BE">
      <w:pPr>
        <w:pStyle w:val="Default"/>
        <w:tabs>
          <w:tab w:val="left" w:pos="7970"/>
        </w:tabs>
        <w:spacing w:line="276" w:lineRule="auto"/>
        <w:jc w:val="both"/>
        <w:rPr>
          <w:rFonts w:ascii="Verdana" w:hAnsi="Verdana" w:cs="Arial"/>
          <w:sz w:val="22"/>
          <w:szCs w:val="22"/>
        </w:rPr>
      </w:pPr>
      <w:r w:rsidRPr="00F47A19">
        <w:rPr>
          <w:rFonts w:ascii="Verdana" w:hAnsi="Verdana" w:cs="Arial"/>
          <w:sz w:val="22"/>
          <w:szCs w:val="22"/>
        </w:rPr>
        <w:tab/>
      </w:r>
    </w:p>
    <w:p w14:paraId="2F5C0D01" w14:textId="77777777" w:rsidR="005772B3" w:rsidRPr="00F47A19" w:rsidRDefault="005772B3" w:rsidP="005772B3">
      <w:pPr>
        <w:pStyle w:val="Default"/>
        <w:spacing w:line="276" w:lineRule="auto"/>
        <w:jc w:val="both"/>
        <w:rPr>
          <w:rFonts w:ascii="Verdana" w:hAnsi="Verdana" w:cs="Arial"/>
          <w:sz w:val="22"/>
          <w:szCs w:val="22"/>
        </w:rPr>
      </w:pPr>
    </w:p>
    <w:p w14:paraId="796BBAC6" w14:textId="77777777" w:rsidR="005772B3" w:rsidRPr="00F47A19" w:rsidRDefault="005772B3" w:rsidP="005772B3">
      <w:pPr>
        <w:pStyle w:val="Default"/>
        <w:spacing w:line="276" w:lineRule="auto"/>
        <w:jc w:val="both"/>
        <w:rPr>
          <w:rFonts w:ascii="Verdana" w:hAnsi="Verdana" w:cs="Arial"/>
          <w:sz w:val="22"/>
          <w:szCs w:val="22"/>
        </w:rPr>
      </w:pPr>
      <w:r w:rsidRPr="00F47A19">
        <w:rPr>
          <w:rFonts w:ascii="Verdana" w:hAnsi="Verdana" w:cs="Arial"/>
          <w:sz w:val="22"/>
          <w:szCs w:val="22"/>
        </w:rPr>
        <w:t>Nombre</w:t>
      </w:r>
    </w:p>
    <w:p w14:paraId="34E92ED9" w14:textId="1857D624" w:rsidR="005772B3" w:rsidRPr="00F47A19" w:rsidRDefault="005772B3" w:rsidP="003B62F7">
      <w:pPr>
        <w:pStyle w:val="Default"/>
        <w:tabs>
          <w:tab w:val="left" w:pos="7680"/>
        </w:tabs>
        <w:spacing w:line="276" w:lineRule="auto"/>
        <w:jc w:val="both"/>
        <w:rPr>
          <w:rFonts w:ascii="Verdana" w:hAnsi="Verdana" w:cs="Arial"/>
          <w:sz w:val="22"/>
          <w:szCs w:val="22"/>
        </w:rPr>
      </w:pPr>
      <w:r w:rsidRPr="00F47A19">
        <w:rPr>
          <w:rFonts w:ascii="Verdana" w:hAnsi="Verdana" w:cs="Arial"/>
          <w:sz w:val="22"/>
          <w:szCs w:val="22"/>
        </w:rPr>
        <w:t>CC No.</w:t>
      </w:r>
      <w:r w:rsidR="003B62F7" w:rsidRPr="00F47A19">
        <w:rPr>
          <w:rFonts w:ascii="Verdana" w:hAnsi="Verdana" w:cs="Arial"/>
          <w:sz w:val="22"/>
          <w:szCs w:val="22"/>
        </w:rPr>
        <w:tab/>
      </w:r>
    </w:p>
    <w:p w14:paraId="70B70A7A" w14:textId="77777777" w:rsidR="005772B3" w:rsidRPr="00F47A19" w:rsidRDefault="005772B3" w:rsidP="005772B3">
      <w:pPr>
        <w:pStyle w:val="Default"/>
        <w:spacing w:line="276" w:lineRule="auto"/>
        <w:jc w:val="both"/>
        <w:rPr>
          <w:rFonts w:ascii="Verdana" w:hAnsi="Verdana" w:cs="Arial"/>
          <w:sz w:val="22"/>
          <w:szCs w:val="22"/>
        </w:rPr>
      </w:pPr>
      <w:r w:rsidRPr="00F47A19">
        <w:rPr>
          <w:rFonts w:ascii="Verdana" w:hAnsi="Verdana" w:cs="Arial"/>
          <w:sz w:val="22"/>
          <w:szCs w:val="22"/>
        </w:rPr>
        <w:t xml:space="preserve">Firma </w:t>
      </w:r>
    </w:p>
    <w:p w14:paraId="3919EDBF" w14:textId="04E13DA7" w:rsidR="005772B3" w:rsidRPr="00F47A19" w:rsidRDefault="005772B3" w:rsidP="005772B3">
      <w:pPr>
        <w:pStyle w:val="Default"/>
        <w:spacing w:line="276" w:lineRule="auto"/>
        <w:jc w:val="both"/>
        <w:rPr>
          <w:rFonts w:ascii="Verdana" w:hAnsi="Verdana" w:cs="Arial"/>
          <w:sz w:val="22"/>
          <w:szCs w:val="22"/>
        </w:rPr>
      </w:pPr>
      <w:r w:rsidRPr="00F47A19">
        <w:rPr>
          <w:rFonts w:ascii="Verdana" w:hAnsi="Verdana" w:cs="Arial"/>
          <w:sz w:val="22"/>
          <w:szCs w:val="22"/>
        </w:rPr>
        <w:t>Revisor Fiscal</w:t>
      </w:r>
      <w:r w:rsidR="00251601" w:rsidRPr="00F47A19">
        <w:rPr>
          <w:rFonts w:ascii="Verdana" w:hAnsi="Verdana" w:cs="Arial"/>
          <w:sz w:val="22"/>
          <w:szCs w:val="22"/>
        </w:rPr>
        <w:t>/Representante legal</w:t>
      </w:r>
    </w:p>
    <w:p w14:paraId="32C282F1" w14:textId="77777777" w:rsidR="005772B3" w:rsidRPr="00F47A19" w:rsidRDefault="005772B3" w:rsidP="005772B3">
      <w:pPr>
        <w:pStyle w:val="Default"/>
        <w:spacing w:line="276" w:lineRule="auto"/>
        <w:jc w:val="both"/>
        <w:rPr>
          <w:rFonts w:ascii="Verdana" w:hAnsi="Verdana" w:cs="Arial"/>
          <w:sz w:val="22"/>
          <w:szCs w:val="22"/>
        </w:rPr>
      </w:pPr>
      <w:r w:rsidRPr="00F47A19">
        <w:rPr>
          <w:rFonts w:ascii="Verdana" w:hAnsi="Verdana" w:cs="Arial"/>
          <w:sz w:val="22"/>
          <w:szCs w:val="22"/>
        </w:rPr>
        <w:t>Tarjeta Profesional</w:t>
      </w:r>
    </w:p>
    <w:p w14:paraId="6B26271F" w14:textId="77777777" w:rsidR="005772B3" w:rsidRPr="00F47A19" w:rsidRDefault="005772B3" w:rsidP="005772B3">
      <w:pPr>
        <w:jc w:val="both"/>
        <w:rPr>
          <w:rFonts w:ascii="Verdana" w:hAnsi="Verdana" w:cs="Arial"/>
        </w:rPr>
      </w:pPr>
    </w:p>
    <w:p w14:paraId="31B7CCB8" w14:textId="77777777" w:rsidR="005772B3" w:rsidRPr="00F47A19" w:rsidRDefault="005772B3" w:rsidP="005772B3">
      <w:pPr>
        <w:spacing w:after="0"/>
        <w:rPr>
          <w:rFonts w:ascii="Verdana" w:hAnsi="Verdana"/>
        </w:rPr>
      </w:pPr>
    </w:p>
    <w:p w14:paraId="73357D71" w14:textId="77777777" w:rsidR="005772B3" w:rsidRPr="00F47A19" w:rsidRDefault="005772B3" w:rsidP="005772B3">
      <w:pPr>
        <w:spacing w:after="0"/>
        <w:rPr>
          <w:rFonts w:ascii="Verdana" w:hAnsi="Verdana"/>
        </w:rPr>
      </w:pPr>
    </w:p>
    <w:p w14:paraId="661A46A5" w14:textId="77777777" w:rsidR="005772B3" w:rsidRPr="00F47A19" w:rsidRDefault="005772B3" w:rsidP="005772B3">
      <w:pPr>
        <w:spacing w:after="0"/>
        <w:rPr>
          <w:rFonts w:ascii="Verdana" w:hAnsi="Verdana"/>
        </w:rPr>
      </w:pPr>
    </w:p>
    <w:p w14:paraId="191505AE" w14:textId="77777777" w:rsidR="005772B3" w:rsidRPr="00F47A19" w:rsidRDefault="005772B3" w:rsidP="005772B3">
      <w:pPr>
        <w:spacing w:after="0"/>
        <w:rPr>
          <w:rFonts w:ascii="Verdana" w:hAnsi="Verdana"/>
        </w:rPr>
      </w:pPr>
    </w:p>
    <w:sectPr w:rsidR="005772B3" w:rsidRPr="00F47A19">
      <w:headerReference w:type="default" r:id="rId6"/>
      <w:footerReference w:type="even" r:id="rId7"/>
      <w:footerReference w:type="default" r:id="rId8"/>
      <w:footerReference w:type="firs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DE38F" w14:textId="77777777" w:rsidR="00BD0AD4" w:rsidRDefault="00BD0AD4" w:rsidP="004B4985">
      <w:pPr>
        <w:spacing w:after="0" w:line="240" w:lineRule="auto"/>
      </w:pPr>
      <w:r>
        <w:separator/>
      </w:r>
    </w:p>
  </w:endnote>
  <w:endnote w:type="continuationSeparator" w:id="0">
    <w:p w14:paraId="1E6A7D8F" w14:textId="77777777" w:rsidR="00BD0AD4" w:rsidRDefault="00BD0AD4" w:rsidP="004B4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A0C05" w14:textId="51C28D71" w:rsidR="00D939B6" w:rsidRDefault="00AE60F5">
    <w:pPr>
      <w:pStyle w:val="Piedepgina"/>
    </w:pPr>
    <w:r>
      <w:rPr>
        <w:noProof/>
      </w:rPr>
      <mc:AlternateContent>
        <mc:Choice Requires="wps">
          <w:drawing>
            <wp:anchor distT="0" distB="0" distL="0" distR="0" simplePos="0" relativeHeight="251659264" behindDoc="0" locked="0" layoutInCell="1" allowOverlap="1" wp14:anchorId="2FB910F4" wp14:editId="63E06A08">
              <wp:simplePos x="635" y="635"/>
              <wp:positionH relativeFrom="page">
                <wp:align>left</wp:align>
              </wp:positionH>
              <wp:positionV relativeFrom="page">
                <wp:align>bottom</wp:align>
              </wp:positionV>
              <wp:extent cx="1283335" cy="357505"/>
              <wp:effectExtent l="0" t="0" r="12065" b="0"/>
              <wp:wrapNone/>
              <wp:docPr id="575608856" name="Cuadro de texto 2"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3335" cy="357505"/>
                      </a:xfrm>
                      <a:prstGeom prst="rect">
                        <a:avLst/>
                      </a:prstGeom>
                      <a:noFill/>
                      <a:ln>
                        <a:noFill/>
                      </a:ln>
                    </wps:spPr>
                    <wps:txbx>
                      <w:txbxContent>
                        <w:p w14:paraId="241B5DD0" w14:textId="48EAAF02" w:rsidR="00AE60F5" w:rsidRPr="00AE60F5" w:rsidRDefault="00AE60F5" w:rsidP="00AE60F5">
                          <w:pPr>
                            <w:spacing w:after="0"/>
                            <w:rPr>
                              <w:rFonts w:ascii="Calibri" w:eastAsia="Calibri" w:hAnsi="Calibri" w:cs="Calibri"/>
                              <w:noProof/>
                              <w:color w:val="000000"/>
                              <w:sz w:val="20"/>
                              <w:szCs w:val="20"/>
                            </w:rPr>
                          </w:pPr>
                          <w:r w:rsidRPr="00AE60F5">
                            <w:rPr>
                              <w:rFonts w:ascii="Calibri" w:eastAsia="Calibri" w:hAnsi="Calibri" w:cs="Calibri"/>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FB910F4" id="_x0000_t202" coordsize="21600,21600" o:spt="202" path="m,l,21600r21600,l21600,xe">
              <v:stroke joinstyle="miter"/>
              <v:path gradientshapeok="t" o:connecttype="rect"/>
            </v:shapetype>
            <v:shape id="Cuadro de texto 2" o:spid="_x0000_s1026" type="#_x0000_t202" alt="Informacion publica" style="position:absolute;margin-left:0;margin-top:0;width:101.0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" filled="f" stroked="f">
              <v:textbox style="mso-fit-shape-to-text:t" inset="20pt,0,0,15pt">
                <w:txbxContent>
                  <w:p w14:paraId="241B5DD0" w14:textId="48EAAF02" w:rsidR="00AE60F5" w:rsidRPr="00AE60F5" w:rsidRDefault="00AE60F5" w:rsidP="00AE60F5">
                    <w:pPr>
                      <w:spacing w:after="0"/>
                      <w:rPr>
                        <w:rFonts w:ascii="Calibri" w:eastAsia="Calibri" w:hAnsi="Calibri" w:cs="Calibri"/>
                        <w:noProof/>
                        <w:color w:val="000000"/>
                        <w:sz w:val="20"/>
                        <w:szCs w:val="20"/>
                      </w:rPr>
                    </w:pPr>
                    <w:r w:rsidRPr="00AE60F5">
                      <w:rPr>
                        <w:rFonts w:ascii="Calibri" w:eastAsia="Calibri" w:hAnsi="Calibri" w:cs="Calibri"/>
                        <w:noProof/>
                        <w:color w:val="000000"/>
                        <w:sz w:val="20"/>
                        <w:szCs w:val="20"/>
                      </w:rPr>
                      <w:t>Informacion publica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EBA38" w14:textId="369A8EE0" w:rsidR="00D939B6" w:rsidRDefault="00AE60F5">
    <w:pPr>
      <w:pStyle w:val="Piedepgina"/>
    </w:pPr>
    <w:r>
      <w:rPr>
        <w:noProof/>
      </w:rPr>
      <mc:AlternateContent>
        <mc:Choice Requires="wps">
          <w:drawing>
            <wp:anchor distT="0" distB="0" distL="0" distR="0" simplePos="0" relativeHeight="251660288" behindDoc="0" locked="0" layoutInCell="1" allowOverlap="1" wp14:anchorId="6267FD64" wp14:editId="2CE04415">
              <wp:simplePos x="1076325" y="9439275"/>
              <wp:positionH relativeFrom="page">
                <wp:align>left</wp:align>
              </wp:positionH>
              <wp:positionV relativeFrom="page">
                <wp:align>bottom</wp:align>
              </wp:positionV>
              <wp:extent cx="1283335" cy="357505"/>
              <wp:effectExtent l="0" t="0" r="12065" b="0"/>
              <wp:wrapNone/>
              <wp:docPr id="1571188077" name="Cuadro de texto 3"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3335" cy="357505"/>
                      </a:xfrm>
                      <a:prstGeom prst="rect">
                        <a:avLst/>
                      </a:prstGeom>
                      <a:noFill/>
                      <a:ln>
                        <a:noFill/>
                      </a:ln>
                    </wps:spPr>
                    <wps:txbx>
                      <w:txbxContent>
                        <w:p w14:paraId="6F493F55" w14:textId="680F85C7" w:rsidR="00AE60F5" w:rsidRPr="00AE60F5" w:rsidRDefault="00AE60F5" w:rsidP="00AE60F5">
                          <w:pPr>
                            <w:spacing w:after="0"/>
                            <w:rPr>
                              <w:rFonts w:ascii="Calibri" w:eastAsia="Calibri" w:hAnsi="Calibri" w:cs="Calibri"/>
                              <w:noProof/>
                              <w:color w:val="000000"/>
                              <w:sz w:val="20"/>
                              <w:szCs w:val="20"/>
                            </w:rPr>
                          </w:pPr>
                          <w:r w:rsidRPr="00AE60F5">
                            <w:rPr>
                              <w:rFonts w:ascii="Calibri" w:eastAsia="Calibri" w:hAnsi="Calibri" w:cs="Calibri"/>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267FD64" id="_x0000_t202" coordsize="21600,21600" o:spt="202" path="m,l,21600r21600,l21600,xe">
              <v:stroke joinstyle="miter"/>
              <v:path gradientshapeok="t" o:connecttype="rect"/>
            </v:shapetype>
            <v:shape id="Cuadro de texto 3" o:spid="_x0000_s1027" type="#_x0000_t202" alt="Informacion publica" style="position:absolute;margin-left:0;margin-top:0;width:101.05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" filled="f" stroked="f">
              <v:textbox style="mso-fit-shape-to-text:t" inset="20pt,0,0,15pt">
                <w:txbxContent>
                  <w:p w14:paraId="6F493F55" w14:textId="680F85C7" w:rsidR="00AE60F5" w:rsidRPr="00AE60F5" w:rsidRDefault="00AE60F5" w:rsidP="00AE60F5">
                    <w:pPr>
                      <w:spacing w:after="0"/>
                      <w:rPr>
                        <w:rFonts w:ascii="Calibri" w:eastAsia="Calibri" w:hAnsi="Calibri" w:cs="Calibri"/>
                        <w:noProof/>
                        <w:color w:val="000000"/>
                        <w:sz w:val="20"/>
                        <w:szCs w:val="20"/>
                      </w:rPr>
                    </w:pPr>
                    <w:r w:rsidRPr="00AE60F5">
                      <w:rPr>
                        <w:rFonts w:ascii="Calibri" w:eastAsia="Calibri" w:hAnsi="Calibri" w:cs="Calibri"/>
                        <w:noProof/>
                        <w:color w:val="000000"/>
                        <w:sz w:val="20"/>
                        <w:szCs w:val="20"/>
                      </w:rPr>
                      <w:t>Informacion publica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50D95" w14:textId="78AFE06D" w:rsidR="00D939B6" w:rsidRDefault="00AE60F5">
    <w:pPr>
      <w:pStyle w:val="Piedepgina"/>
    </w:pPr>
    <w:r>
      <w:rPr>
        <w:noProof/>
      </w:rPr>
      <mc:AlternateContent>
        <mc:Choice Requires="wps">
          <w:drawing>
            <wp:anchor distT="0" distB="0" distL="0" distR="0" simplePos="0" relativeHeight="251658240" behindDoc="0" locked="0" layoutInCell="1" allowOverlap="1" wp14:anchorId="0E41BE1F" wp14:editId="2C2EA8F5">
              <wp:simplePos x="635" y="635"/>
              <wp:positionH relativeFrom="page">
                <wp:align>left</wp:align>
              </wp:positionH>
              <wp:positionV relativeFrom="page">
                <wp:align>bottom</wp:align>
              </wp:positionV>
              <wp:extent cx="1283335" cy="357505"/>
              <wp:effectExtent l="0" t="0" r="12065" b="0"/>
              <wp:wrapNone/>
              <wp:docPr id="1742079589" name="Cuadro de texto 1"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3335" cy="357505"/>
                      </a:xfrm>
                      <a:prstGeom prst="rect">
                        <a:avLst/>
                      </a:prstGeom>
                      <a:noFill/>
                      <a:ln>
                        <a:noFill/>
                      </a:ln>
                    </wps:spPr>
                    <wps:txbx>
                      <w:txbxContent>
                        <w:p w14:paraId="32188AE5" w14:textId="7295386D" w:rsidR="00AE60F5" w:rsidRPr="00AE60F5" w:rsidRDefault="00AE60F5" w:rsidP="00AE60F5">
                          <w:pPr>
                            <w:spacing w:after="0"/>
                            <w:rPr>
                              <w:rFonts w:ascii="Calibri" w:eastAsia="Calibri" w:hAnsi="Calibri" w:cs="Calibri"/>
                              <w:noProof/>
                              <w:color w:val="000000"/>
                              <w:sz w:val="20"/>
                              <w:szCs w:val="20"/>
                            </w:rPr>
                          </w:pPr>
                          <w:r w:rsidRPr="00AE60F5">
                            <w:rPr>
                              <w:rFonts w:ascii="Calibri" w:eastAsia="Calibri" w:hAnsi="Calibri" w:cs="Calibri"/>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E41BE1F" id="_x0000_t202" coordsize="21600,21600" o:spt="202" path="m,l,21600r21600,l21600,xe">
              <v:stroke joinstyle="miter"/>
              <v:path gradientshapeok="t" o:connecttype="rect"/>
            </v:shapetype>
            <v:shape id="Cuadro de texto 1" o:spid="_x0000_s1028" type="#_x0000_t202" alt="Informacion publica" style="position:absolute;margin-left:0;margin-top:0;width:101.0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" filled="f" stroked="f">
              <v:textbox style="mso-fit-shape-to-text:t" inset="20pt,0,0,15pt">
                <w:txbxContent>
                  <w:p w14:paraId="32188AE5" w14:textId="7295386D" w:rsidR="00AE60F5" w:rsidRPr="00AE60F5" w:rsidRDefault="00AE60F5" w:rsidP="00AE60F5">
                    <w:pPr>
                      <w:spacing w:after="0"/>
                      <w:rPr>
                        <w:rFonts w:ascii="Calibri" w:eastAsia="Calibri" w:hAnsi="Calibri" w:cs="Calibri"/>
                        <w:noProof/>
                        <w:color w:val="000000"/>
                        <w:sz w:val="20"/>
                        <w:szCs w:val="20"/>
                      </w:rPr>
                    </w:pPr>
                    <w:r w:rsidRPr="00AE60F5">
                      <w:rPr>
                        <w:rFonts w:ascii="Calibri" w:eastAsia="Calibri" w:hAnsi="Calibri" w:cs="Calibri"/>
                        <w:noProof/>
                        <w:color w:val="000000"/>
                        <w:sz w:val="20"/>
                        <w:szCs w:val="20"/>
                      </w:rPr>
                      <w:t>Informacion publica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97B4F" w14:textId="77777777" w:rsidR="00BD0AD4" w:rsidRDefault="00BD0AD4" w:rsidP="004B4985">
      <w:pPr>
        <w:spacing w:after="0" w:line="240" w:lineRule="auto"/>
      </w:pPr>
      <w:r>
        <w:separator/>
      </w:r>
    </w:p>
  </w:footnote>
  <w:footnote w:type="continuationSeparator" w:id="0">
    <w:p w14:paraId="72404513" w14:textId="77777777" w:rsidR="00BD0AD4" w:rsidRDefault="00BD0AD4" w:rsidP="004B49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429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515"/>
      <w:gridCol w:w="5515"/>
    </w:tblGrid>
    <w:tr w:rsidR="00E74838" w14:paraId="487A67D8" w14:textId="77777777" w:rsidTr="007938A3">
      <w:trPr>
        <w:trHeight w:val="612"/>
      </w:trPr>
      <w:tc>
        <w:tcPr>
          <w:tcW w:w="3261" w:type="dxa"/>
          <w:hideMark/>
        </w:tcPr>
        <w:p w14:paraId="25399AB6" w14:textId="03F22D72" w:rsidR="00E74838" w:rsidRDefault="00E74838" w:rsidP="00E74838">
          <w:pPr>
            <w:pStyle w:val="Encabezado"/>
            <w:jc w:val="center"/>
          </w:pPr>
          <w:r>
            <w:rPr>
              <w:noProof/>
              <w:lang w:eastAsia="es-CO"/>
            </w:rPr>
            <w:drawing>
              <wp:anchor distT="0" distB="0" distL="114300" distR="114300" simplePos="0" relativeHeight="251666432" behindDoc="0" locked="0" layoutInCell="1" allowOverlap="1" wp14:anchorId="7CC6299B" wp14:editId="59370C2E">
                <wp:simplePos x="0" y="0"/>
                <wp:positionH relativeFrom="column">
                  <wp:posOffset>0</wp:posOffset>
                </wp:positionH>
                <wp:positionV relativeFrom="paragraph">
                  <wp:posOffset>3175</wp:posOffset>
                </wp:positionV>
                <wp:extent cx="1111250" cy="605790"/>
                <wp:effectExtent l="0" t="0" r="0" b="3810"/>
                <wp:wrapNone/>
                <wp:docPr id="927066306" name="Imagen 92706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Outlook-nf1suuxd.png"/>
                        <pic:cNvPicPr/>
                      </pic:nvPicPr>
                      <pic:blipFill rotWithShape="1">
                        <a:blip r:embed="rId1" cstate="print">
                          <a:extLst>
                            <a:ext uri="{28A0092B-C50C-407E-A947-70E740481C1C}">
                              <a14:useLocalDpi xmlns:a14="http://schemas.microsoft.com/office/drawing/2010/main" val="0"/>
                            </a:ext>
                          </a:extLst>
                        </a:blip>
                        <a:srcRect r="3150"/>
                        <a:stretch/>
                      </pic:blipFill>
                      <pic:spPr bwMode="auto">
                        <a:xfrm>
                          <a:off x="0" y="0"/>
                          <a:ext cx="1111250" cy="605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515" w:type="dxa"/>
          <w:vAlign w:val="center"/>
        </w:tcPr>
        <w:p w14:paraId="50A8CB46" w14:textId="4788390F" w:rsidR="00E74838" w:rsidRDefault="00E74838" w:rsidP="00E74838">
          <w:pPr>
            <w:pStyle w:val="Encabezado"/>
            <w:jc w:val="center"/>
            <w:rPr>
              <w:rFonts w:ascii="Arial Narrow" w:hAnsi="Arial Narrow"/>
              <w:b/>
              <w:sz w:val="24"/>
              <w:szCs w:val="24"/>
              <w:lang w:val="es-ES"/>
            </w:rPr>
          </w:pPr>
          <w:r w:rsidRPr="00E560C1">
            <w:rPr>
              <w:rFonts w:ascii="Verdana" w:hAnsi="Verdana"/>
              <w:b/>
              <w:lang w:val="es-ES"/>
            </w:rPr>
            <w:t>SELECCIÓN ABREVIADA – SUBASTA INVERSA No. SA-SI-0</w:t>
          </w:r>
          <w:r w:rsidR="00B80B38">
            <w:rPr>
              <w:rFonts w:ascii="Verdana" w:hAnsi="Verdana"/>
              <w:b/>
              <w:lang w:val="es-ES"/>
            </w:rPr>
            <w:t>06</w:t>
          </w:r>
          <w:r w:rsidRPr="00E560C1">
            <w:rPr>
              <w:rFonts w:ascii="Verdana" w:hAnsi="Verdana"/>
              <w:b/>
              <w:lang w:val="es-ES"/>
            </w:rPr>
            <w:t>-20</w:t>
          </w:r>
          <w:r w:rsidR="00B80B38">
            <w:rPr>
              <w:rFonts w:ascii="Verdana" w:hAnsi="Verdana"/>
              <w:b/>
              <w:lang w:val="es-ES"/>
            </w:rPr>
            <w:t>26</w:t>
          </w:r>
        </w:p>
      </w:tc>
      <w:tc>
        <w:tcPr>
          <w:tcW w:w="5515" w:type="dxa"/>
          <w:vAlign w:val="center"/>
          <w:hideMark/>
        </w:tcPr>
        <w:p w14:paraId="2DF10AB1" w14:textId="6BC71CCD" w:rsidR="00E74838" w:rsidRDefault="00E74838" w:rsidP="00E74838">
          <w:pPr>
            <w:pStyle w:val="Encabezado"/>
            <w:jc w:val="center"/>
            <w:rPr>
              <w:rFonts w:ascii="Arial Narrow" w:hAnsi="Arial Narrow"/>
              <w:b/>
              <w:sz w:val="24"/>
              <w:szCs w:val="24"/>
              <w:lang w:val="es-ES"/>
            </w:rPr>
          </w:pPr>
          <w:r>
            <w:rPr>
              <w:rFonts w:ascii="Arial Narrow" w:hAnsi="Arial Narrow"/>
              <w:b/>
              <w:sz w:val="24"/>
              <w:szCs w:val="24"/>
              <w:lang w:val="es-ES"/>
            </w:rPr>
            <w:t>INVITACIÓN</w:t>
          </w:r>
        </w:p>
        <w:p w14:paraId="1333E239" w14:textId="1E16D700" w:rsidR="00E74838" w:rsidRDefault="00E74838" w:rsidP="00E74838">
          <w:pPr>
            <w:pStyle w:val="Encabezado"/>
            <w:jc w:val="center"/>
            <w:rPr>
              <w:b/>
              <w:bCs/>
              <w:sz w:val="24"/>
              <w:szCs w:val="24"/>
              <w:lang w:val="es-ES"/>
            </w:rPr>
          </w:pPr>
          <w:r w:rsidRPr="3F77D237">
            <w:rPr>
              <w:rFonts w:ascii="Arial Narrow" w:hAnsi="Arial Narrow"/>
              <w:b/>
              <w:bCs/>
              <w:sz w:val="24"/>
              <w:szCs w:val="24"/>
              <w:lang w:val="es-ES"/>
            </w:rPr>
            <w:t xml:space="preserve">A No. </w:t>
          </w:r>
          <w:r>
            <w:rPr>
              <w:rFonts w:ascii="Arial Narrow" w:hAnsi="Arial Narrow"/>
              <w:b/>
              <w:bCs/>
              <w:sz w:val="24"/>
              <w:szCs w:val="24"/>
              <w:lang w:val="es-ES"/>
            </w:rPr>
            <w:t>SMC-029-2025</w:t>
          </w:r>
        </w:p>
      </w:tc>
    </w:tr>
  </w:tbl>
  <w:p w14:paraId="6BC32869" w14:textId="737EF70F" w:rsidR="004B4985" w:rsidRPr="00E54ED4" w:rsidRDefault="00E54ED4">
    <w:pPr>
      <w:pStyle w:val="Encabezado"/>
      <w:rPr>
        <w:rFonts w:ascii="Cambria" w:eastAsia="MS Mincho" w:hAnsi="Cambria"/>
        <w:sz w:val="20"/>
        <w:szCs w:val="20"/>
        <w:lang w:val="es-ES" w:eastAsia="es-ES"/>
      </w:rPr>
    </w:pPr>
    <w:r>
      <w:rPr>
        <w:lang w:val="es-E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2B3"/>
    <w:rsid w:val="0001234A"/>
    <w:rsid w:val="0002214D"/>
    <w:rsid w:val="00050849"/>
    <w:rsid w:val="00137A73"/>
    <w:rsid w:val="00152FE1"/>
    <w:rsid w:val="00196CB1"/>
    <w:rsid w:val="002226C8"/>
    <w:rsid w:val="00251601"/>
    <w:rsid w:val="00276B8F"/>
    <w:rsid w:val="00285A67"/>
    <w:rsid w:val="0032216D"/>
    <w:rsid w:val="003231B8"/>
    <w:rsid w:val="00345EEF"/>
    <w:rsid w:val="0036621C"/>
    <w:rsid w:val="00366548"/>
    <w:rsid w:val="00374566"/>
    <w:rsid w:val="00381063"/>
    <w:rsid w:val="003B62F7"/>
    <w:rsid w:val="003E1C47"/>
    <w:rsid w:val="00416E28"/>
    <w:rsid w:val="004359A9"/>
    <w:rsid w:val="00440A89"/>
    <w:rsid w:val="00450D23"/>
    <w:rsid w:val="00473D51"/>
    <w:rsid w:val="00474D1C"/>
    <w:rsid w:val="0047634F"/>
    <w:rsid w:val="004B4985"/>
    <w:rsid w:val="004E30DF"/>
    <w:rsid w:val="0052740C"/>
    <w:rsid w:val="00546147"/>
    <w:rsid w:val="005772B3"/>
    <w:rsid w:val="0058681E"/>
    <w:rsid w:val="005913DC"/>
    <w:rsid w:val="00604BC2"/>
    <w:rsid w:val="006C22CF"/>
    <w:rsid w:val="006E1AC9"/>
    <w:rsid w:val="006F3711"/>
    <w:rsid w:val="00732903"/>
    <w:rsid w:val="007667E5"/>
    <w:rsid w:val="007A30DF"/>
    <w:rsid w:val="0082297C"/>
    <w:rsid w:val="00880D1C"/>
    <w:rsid w:val="009354BE"/>
    <w:rsid w:val="0096210E"/>
    <w:rsid w:val="00996B69"/>
    <w:rsid w:val="009B7312"/>
    <w:rsid w:val="009E520D"/>
    <w:rsid w:val="00A92C47"/>
    <w:rsid w:val="00A970B8"/>
    <w:rsid w:val="00AB0DC3"/>
    <w:rsid w:val="00AB46CD"/>
    <w:rsid w:val="00AE0595"/>
    <w:rsid w:val="00AE60F5"/>
    <w:rsid w:val="00B35FC0"/>
    <w:rsid w:val="00B80B38"/>
    <w:rsid w:val="00BD0AD4"/>
    <w:rsid w:val="00BE286F"/>
    <w:rsid w:val="00BF48A4"/>
    <w:rsid w:val="00C04361"/>
    <w:rsid w:val="00C063B9"/>
    <w:rsid w:val="00C37DD9"/>
    <w:rsid w:val="00C8796B"/>
    <w:rsid w:val="00CA201B"/>
    <w:rsid w:val="00CB763A"/>
    <w:rsid w:val="00CC4F22"/>
    <w:rsid w:val="00CC56E0"/>
    <w:rsid w:val="00CD610E"/>
    <w:rsid w:val="00CF4AFA"/>
    <w:rsid w:val="00D939B6"/>
    <w:rsid w:val="00DF78F2"/>
    <w:rsid w:val="00E413E8"/>
    <w:rsid w:val="00E46BCC"/>
    <w:rsid w:val="00E54ED4"/>
    <w:rsid w:val="00E71FFA"/>
    <w:rsid w:val="00E74838"/>
    <w:rsid w:val="00EF7E0D"/>
    <w:rsid w:val="00F102E8"/>
    <w:rsid w:val="00F25D49"/>
    <w:rsid w:val="00F47A19"/>
    <w:rsid w:val="3F77D237"/>
    <w:rsid w:val="5EE3FE3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91D39"/>
  <w15:chartTrackingRefBased/>
  <w15:docId w15:val="{A5BDB1CA-FC0D-46B7-B7EC-BC8BE6A94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772B3"/>
    <w:pPr>
      <w:autoSpaceDE w:val="0"/>
      <w:autoSpaceDN w:val="0"/>
      <w:adjustRightInd w:val="0"/>
      <w:spacing w:after="0" w:line="240" w:lineRule="auto"/>
    </w:pPr>
    <w:rPr>
      <w:rFonts w:ascii="Segoe UI" w:hAnsi="Segoe UI" w:cs="Segoe UI"/>
      <w:color w:val="000000"/>
      <w:sz w:val="24"/>
      <w:szCs w:val="24"/>
    </w:rPr>
  </w:style>
  <w:style w:type="paragraph" w:styleId="Revisin">
    <w:name w:val="Revision"/>
    <w:hidden/>
    <w:uiPriority w:val="99"/>
    <w:semiHidden/>
    <w:rsid w:val="00DF78F2"/>
    <w:pPr>
      <w:spacing w:after="0" w:line="240" w:lineRule="auto"/>
    </w:pPr>
  </w:style>
  <w:style w:type="paragraph" w:styleId="Encabezado">
    <w:name w:val="header"/>
    <w:aliases w:val="Alt Header,h,encabezado,Encabezado1"/>
    <w:basedOn w:val="Normal"/>
    <w:link w:val="EncabezadoCar"/>
    <w:unhideWhenUsed/>
    <w:rsid w:val="004B4985"/>
    <w:pPr>
      <w:tabs>
        <w:tab w:val="center" w:pos="4419"/>
        <w:tab w:val="right" w:pos="8838"/>
      </w:tabs>
      <w:spacing w:after="0" w:line="240" w:lineRule="auto"/>
    </w:pPr>
  </w:style>
  <w:style w:type="character" w:customStyle="1" w:styleId="EncabezadoCar">
    <w:name w:val="Encabezado Car"/>
    <w:aliases w:val="Alt Header Car,h Car,encabezado Car,Encabezado1 Car"/>
    <w:basedOn w:val="Fuentedeprrafopredeter"/>
    <w:link w:val="Encabezado"/>
    <w:rsid w:val="004B4985"/>
  </w:style>
  <w:style w:type="paragraph" w:styleId="Piedepgina">
    <w:name w:val="footer"/>
    <w:basedOn w:val="Normal"/>
    <w:link w:val="PiedepginaCar"/>
    <w:uiPriority w:val="99"/>
    <w:unhideWhenUsed/>
    <w:rsid w:val="004B498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4985"/>
  </w:style>
  <w:style w:type="table" w:styleId="Tablaconcuadrcula">
    <w:name w:val="Table Grid"/>
    <w:basedOn w:val="Tablanormal"/>
    <w:uiPriority w:val="39"/>
    <w:rsid w:val="00E54ED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525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cb8cdce-76f3-4733-b872-7f7ece033f1c}" enabled="1" method="Privileged" siteId="{7d321262-f092-4e84-bb7c-97bc5421bd2b}" contentBits="2" removed="0"/>
</clbl:labelList>
</file>

<file path=docProps/app.xml><?xml version="1.0" encoding="utf-8"?>
<Properties xmlns="http://schemas.openxmlformats.org/officeDocument/2006/extended-properties" xmlns:vt="http://schemas.openxmlformats.org/officeDocument/2006/docPropsVTypes">
  <Template>Normal</Template>
  <TotalTime>6</TotalTime>
  <Pages>1</Pages>
  <Words>141</Words>
  <Characters>777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Martínez Gaitán</dc:creator>
  <cp:keywords/>
  <dc:description/>
  <cp:lastModifiedBy>Ana María Mendoza Canchila</cp:lastModifiedBy>
  <cp:revision>16</cp:revision>
  <dcterms:created xsi:type="dcterms:W3CDTF">2025-09-01T23:10:00Z</dcterms:created>
  <dcterms:modified xsi:type="dcterms:W3CDTF">2026-07-22T20:41:00Z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c9bbd4-2155-4c05-a8cb-143fc41f09a9_Enabled">
    <vt:lpwstr>true</vt:lpwstr>
  </property>
  <property fmtid="{D5CDD505-2E9C-101B-9397-08002B2CF9AE}" pid="3" name="MSIP_Label_79c9bbd4-2155-4c05-a8cb-143fc41f09a9_SetDate">
    <vt:lpwstr>2025-04-11T16:27:17Z</vt:lpwstr>
  </property>
  <property fmtid="{D5CDD505-2E9C-101B-9397-08002B2CF9AE}" pid="4" name="MSIP_Label_79c9bbd4-2155-4c05-a8cb-143fc41f09a9_Method">
    <vt:lpwstr>Standard</vt:lpwstr>
  </property>
  <property fmtid="{D5CDD505-2E9C-101B-9397-08002B2CF9AE}" pid="5" name="MSIP_Label_79c9bbd4-2155-4c05-a8cb-143fc41f09a9_Name">
    <vt:lpwstr>defa4170-0d19-0005-0004-bc88714345d2</vt:lpwstr>
  </property>
  <property fmtid="{D5CDD505-2E9C-101B-9397-08002B2CF9AE}" pid="6" name="MSIP_Label_79c9bbd4-2155-4c05-a8cb-143fc41f09a9_SiteId">
    <vt:lpwstr>33fa6907-21c6-4126-aa66-bcbed95361bb</vt:lpwstr>
  </property>
  <property fmtid="{D5CDD505-2E9C-101B-9397-08002B2CF9AE}" pid="7" name="MSIP_Label_79c9bbd4-2155-4c05-a8cb-143fc41f09a9_ActionId">
    <vt:lpwstr>c55ce830-53eb-409a-9c43-954b9982b17f</vt:lpwstr>
  </property>
  <property fmtid="{D5CDD505-2E9C-101B-9397-08002B2CF9AE}" pid="8" name="MSIP_Label_79c9bbd4-2155-4c05-a8cb-143fc41f09a9_ContentBits">
    <vt:lpwstr>0</vt:lpwstr>
  </property>
  <property fmtid="{D5CDD505-2E9C-101B-9397-08002B2CF9AE}" pid="9" name="MSIP_Label_79c9bbd4-2155-4c05-a8cb-143fc41f09a9_Tag">
    <vt:lpwstr>10, 3, 0, 1</vt:lpwstr>
  </property>
  <property fmtid="{D5CDD505-2E9C-101B-9397-08002B2CF9AE}" pid="10" name="ClassificationContentMarkingFooterShapeIds">
    <vt:lpwstr>67d60665,224f1818,5da66d6d</vt:lpwstr>
  </property>
  <property fmtid="{D5CDD505-2E9C-101B-9397-08002B2CF9AE}" pid="11" name="ClassificationContentMarkingFooterFontProps">
    <vt:lpwstr>#000000,10,Calibri</vt:lpwstr>
  </property>
  <property fmtid="{D5CDD505-2E9C-101B-9397-08002B2CF9AE}" pid="12" name="ClassificationContentMarkingFooterText">
    <vt:lpwstr>Informacion publica</vt:lpwstr>
  </property>
</Properties>
</file>