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065A3F" w:rsidRDefault="00000000">
      <w:pPr>
        <w:spacing w:before="78" w:line="229" w:lineRule="exact"/>
        <w:ind w:left="1810"/>
        <w:rPr>
          <w:rFonts w:ascii="Arial"/>
          <w:b/>
          <w:sz w:val="20"/>
        </w:rPr>
      </w:pPr>
      <w:r>
        <w:rPr>
          <w:rFonts w:ascii="Arial"/>
          <w:b/>
          <w:noProof/>
          <w:sz w:val="20"/>
        </w:rPr>
        <w:drawing>
          <wp:anchor distT="0" distB="0" distL="0" distR="0" simplePos="0" relativeHeight="15729152" behindDoc="0" locked="0" layoutInCell="1" allowOverlap="1">
            <wp:simplePos x="0" y="0"/>
            <wp:positionH relativeFrom="page">
              <wp:posOffset>877569</wp:posOffset>
            </wp:positionH>
            <wp:positionV relativeFrom="paragraph">
              <wp:posOffset>6350</wp:posOffset>
            </wp:positionV>
            <wp:extent cx="742950" cy="685800"/>
            <wp:effectExtent l="0" t="0" r="0" b="0"/>
            <wp:wrapNone/>
            <wp:docPr id="4" name="Image 4" descr="C:\Users\sol.duarte\AppData\Local\Microsoft\Windows\Temporary Internet Files\Content.Outlook\3NYT3MMI\LOGO_EJC.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C:\Users\sol.duarte\AppData\Local\Microsoft\Windows\Temporary Internet Files\Content.Outlook\3NYT3MMI\LOGO_EJC.png"/>
                    <pic:cNvPicPr/>
                  </pic:nvPicPr>
                  <pic:blipFill>
                    <a:blip r:embed="rId7" cstate="print"/>
                    <a:stretch>
                      <a:fillRect/>
                    </a:stretch>
                  </pic:blipFill>
                  <pic:spPr>
                    <a:xfrm>
                      <a:off x="0" y="0"/>
                      <a:ext cx="742950" cy="685800"/>
                    </a:xfrm>
                    <a:prstGeom prst="rect">
                      <a:avLst/>
                    </a:prstGeom>
                  </pic:spPr>
                </pic:pic>
              </a:graphicData>
            </a:graphic>
          </wp:anchor>
        </w:drawing>
      </w:r>
      <w:r>
        <w:rPr>
          <w:rFonts w:ascii="Arial"/>
          <w:b/>
          <w:sz w:val="20"/>
        </w:rPr>
        <w:t>MINISTERIO</w:t>
      </w:r>
      <w:r>
        <w:rPr>
          <w:rFonts w:ascii="Arial"/>
          <w:b/>
          <w:spacing w:val="-9"/>
          <w:sz w:val="20"/>
        </w:rPr>
        <w:t xml:space="preserve"> </w:t>
      </w:r>
      <w:r>
        <w:rPr>
          <w:rFonts w:ascii="Arial"/>
          <w:b/>
          <w:sz w:val="20"/>
        </w:rPr>
        <w:t>DE</w:t>
      </w:r>
      <w:r>
        <w:rPr>
          <w:rFonts w:ascii="Arial"/>
          <w:b/>
          <w:spacing w:val="-9"/>
          <w:sz w:val="20"/>
        </w:rPr>
        <w:t xml:space="preserve"> </w:t>
      </w:r>
      <w:r>
        <w:rPr>
          <w:rFonts w:ascii="Arial"/>
          <w:b/>
          <w:sz w:val="20"/>
        </w:rPr>
        <w:t>DEFENSA</w:t>
      </w:r>
      <w:r>
        <w:rPr>
          <w:rFonts w:ascii="Arial"/>
          <w:b/>
          <w:spacing w:val="-8"/>
          <w:sz w:val="20"/>
        </w:rPr>
        <w:t xml:space="preserve"> </w:t>
      </w:r>
      <w:r>
        <w:rPr>
          <w:rFonts w:ascii="Arial"/>
          <w:b/>
          <w:spacing w:val="-2"/>
          <w:sz w:val="20"/>
        </w:rPr>
        <w:t>NACIONAL</w:t>
      </w:r>
    </w:p>
    <w:p w:rsidR="00065A3F" w:rsidRDefault="00000000">
      <w:pPr>
        <w:ind w:left="1831" w:right="3019"/>
        <w:rPr>
          <w:rFonts w:ascii="Arial" w:hAnsi="Arial"/>
          <w:b/>
          <w:sz w:val="20"/>
        </w:rPr>
      </w:pPr>
      <w:r>
        <w:rPr>
          <w:rFonts w:ascii="Arial" w:hAnsi="Arial"/>
          <w:b/>
          <w:sz w:val="20"/>
        </w:rPr>
        <w:t>COMANDO</w:t>
      </w:r>
      <w:r>
        <w:rPr>
          <w:rFonts w:ascii="Arial" w:hAnsi="Arial"/>
          <w:b/>
          <w:spacing w:val="-8"/>
          <w:sz w:val="20"/>
        </w:rPr>
        <w:t xml:space="preserve"> </w:t>
      </w:r>
      <w:r>
        <w:rPr>
          <w:rFonts w:ascii="Arial" w:hAnsi="Arial"/>
          <w:b/>
          <w:sz w:val="20"/>
        </w:rPr>
        <w:t>GENERAL</w:t>
      </w:r>
      <w:r>
        <w:rPr>
          <w:rFonts w:ascii="Arial" w:hAnsi="Arial"/>
          <w:b/>
          <w:spacing w:val="-8"/>
          <w:sz w:val="20"/>
        </w:rPr>
        <w:t xml:space="preserve"> </w:t>
      </w:r>
      <w:r>
        <w:rPr>
          <w:rFonts w:ascii="Arial" w:hAnsi="Arial"/>
          <w:b/>
          <w:sz w:val="20"/>
        </w:rPr>
        <w:t>DE</w:t>
      </w:r>
      <w:r>
        <w:rPr>
          <w:rFonts w:ascii="Arial" w:hAnsi="Arial"/>
          <w:b/>
          <w:spacing w:val="-8"/>
          <w:sz w:val="20"/>
        </w:rPr>
        <w:t xml:space="preserve"> </w:t>
      </w:r>
      <w:r>
        <w:rPr>
          <w:rFonts w:ascii="Arial" w:hAnsi="Arial"/>
          <w:b/>
          <w:sz w:val="20"/>
        </w:rPr>
        <w:t>LAS</w:t>
      </w:r>
      <w:r>
        <w:rPr>
          <w:rFonts w:ascii="Arial" w:hAnsi="Arial"/>
          <w:b/>
          <w:spacing w:val="-9"/>
          <w:sz w:val="20"/>
        </w:rPr>
        <w:t xml:space="preserve"> </w:t>
      </w:r>
      <w:r>
        <w:rPr>
          <w:rFonts w:ascii="Arial" w:hAnsi="Arial"/>
          <w:b/>
          <w:sz w:val="20"/>
        </w:rPr>
        <w:t>FUERZAS</w:t>
      </w:r>
      <w:r>
        <w:rPr>
          <w:rFonts w:ascii="Arial" w:hAnsi="Arial"/>
          <w:b/>
          <w:spacing w:val="-9"/>
          <w:sz w:val="20"/>
        </w:rPr>
        <w:t xml:space="preserve"> </w:t>
      </w:r>
      <w:r>
        <w:rPr>
          <w:rFonts w:ascii="Arial" w:hAnsi="Arial"/>
          <w:b/>
          <w:sz w:val="20"/>
        </w:rPr>
        <w:t>MILITARES EJÉRCITO NACIONAL</w:t>
      </w:r>
    </w:p>
    <w:p w:rsidR="00065A3F" w:rsidRDefault="00000000">
      <w:pPr>
        <w:ind w:left="1807"/>
        <w:rPr>
          <w:rFonts w:ascii="Arial"/>
          <w:b/>
          <w:sz w:val="20"/>
        </w:rPr>
      </w:pPr>
      <w:r>
        <w:rPr>
          <w:rFonts w:ascii="Arial"/>
          <w:b/>
          <w:spacing w:val="-2"/>
          <w:sz w:val="20"/>
        </w:rPr>
        <w:t>CENTRAL</w:t>
      </w:r>
      <w:r>
        <w:rPr>
          <w:rFonts w:ascii="Arial"/>
          <w:b/>
          <w:spacing w:val="-12"/>
          <w:sz w:val="20"/>
        </w:rPr>
        <w:t xml:space="preserve"> </w:t>
      </w:r>
      <w:r>
        <w:rPr>
          <w:rFonts w:ascii="Arial"/>
          <w:b/>
          <w:spacing w:val="-2"/>
          <w:sz w:val="20"/>
        </w:rPr>
        <w:t>ADMINISTRATIVA</w:t>
      </w:r>
      <w:r>
        <w:rPr>
          <w:rFonts w:ascii="Arial"/>
          <w:b/>
          <w:spacing w:val="-12"/>
          <w:sz w:val="20"/>
        </w:rPr>
        <w:t xml:space="preserve"> </w:t>
      </w:r>
      <w:r>
        <w:rPr>
          <w:rFonts w:ascii="Arial"/>
          <w:b/>
          <w:spacing w:val="-2"/>
          <w:sz w:val="20"/>
        </w:rPr>
        <w:t>Y</w:t>
      </w:r>
      <w:r>
        <w:rPr>
          <w:rFonts w:ascii="Arial"/>
          <w:b/>
          <w:spacing w:val="-7"/>
          <w:sz w:val="20"/>
        </w:rPr>
        <w:t xml:space="preserve"> </w:t>
      </w:r>
      <w:r>
        <w:rPr>
          <w:rFonts w:ascii="Arial"/>
          <w:b/>
          <w:spacing w:val="-2"/>
          <w:sz w:val="20"/>
        </w:rPr>
        <w:t>CONTABLE</w:t>
      </w:r>
      <w:r>
        <w:rPr>
          <w:rFonts w:ascii="Arial"/>
          <w:b/>
          <w:spacing w:val="-3"/>
          <w:sz w:val="20"/>
        </w:rPr>
        <w:t xml:space="preserve"> </w:t>
      </w:r>
      <w:r>
        <w:rPr>
          <w:rFonts w:ascii="Arial"/>
          <w:b/>
          <w:spacing w:val="-2"/>
          <w:sz w:val="20"/>
        </w:rPr>
        <w:t>REGIONAL</w:t>
      </w:r>
      <w:r>
        <w:rPr>
          <w:rFonts w:ascii="Arial"/>
          <w:b/>
          <w:spacing w:val="-4"/>
          <w:sz w:val="20"/>
        </w:rPr>
        <w:t xml:space="preserve"> </w:t>
      </w:r>
      <w:r>
        <w:rPr>
          <w:rFonts w:ascii="Arial"/>
          <w:b/>
          <w:spacing w:val="-2"/>
          <w:sz w:val="20"/>
        </w:rPr>
        <w:t>PUENTE</w:t>
      </w:r>
      <w:r>
        <w:rPr>
          <w:rFonts w:ascii="Arial"/>
          <w:b/>
          <w:spacing w:val="-7"/>
          <w:sz w:val="20"/>
        </w:rPr>
        <w:t xml:space="preserve"> </w:t>
      </w:r>
      <w:r>
        <w:rPr>
          <w:rFonts w:ascii="Arial"/>
          <w:b/>
          <w:spacing w:val="-2"/>
          <w:sz w:val="20"/>
        </w:rPr>
        <w:t>ARANDA</w:t>
      </w:r>
    </w:p>
    <w:p w:rsidR="00065A3F" w:rsidRDefault="00065A3F">
      <w:pPr>
        <w:pStyle w:val="Textoindependiente"/>
        <w:spacing w:before="25"/>
        <w:rPr>
          <w:sz w:val="20"/>
        </w:rPr>
      </w:pPr>
    </w:p>
    <w:p w:rsidR="00065A3F" w:rsidRDefault="00000000">
      <w:pPr>
        <w:pStyle w:val="Textoindependiente"/>
        <w:spacing w:line="252" w:lineRule="exact"/>
        <w:ind w:left="954" w:right="715"/>
        <w:jc w:val="center"/>
      </w:pPr>
      <w:r>
        <w:t>ANEXO</w:t>
      </w:r>
      <w:r>
        <w:rPr>
          <w:spacing w:val="-5"/>
        </w:rPr>
        <w:t xml:space="preserve"> </w:t>
      </w:r>
      <w:r>
        <w:t>No.</w:t>
      </w:r>
      <w:r>
        <w:rPr>
          <w:spacing w:val="-1"/>
        </w:rPr>
        <w:t xml:space="preserve"> </w:t>
      </w:r>
      <w:r>
        <w:rPr>
          <w:spacing w:val="-10"/>
        </w:rPr>
        <w:t>1</w:t>
      </w:r>
    </w:p>
    <w:p w:rsidR="00065A3F" w:rsidRDefault="00000000">
      <w:pPr>
        <w:pStyle w:val="Textoindependiente"/>
        <w:spacing w:line="252" w:lineRule="exact"/>
        <w:ind w:left="954" w:right="720"/>
        <w:jc w:val="center"/>
      </w:pPr>
      <w:r>
        <w:t>“DATOS</w:t>
      </w:r>
      <w:r>
        <w:rPr>
          <w:spacing w:val="-7"/>
        </w:rPr>
        <w:t xml:space="preserve"> </w:t>
      </w:r>
      <w:r>
        <w:rPr>
          <w:spacing w:val="-2"/>
        </w:rPr>
        <w:t>GENERALES”</w:t>
      </w:r>
    </w:p>
    <w:p w:rsidR="00065A3F" w:rsidRDefault="00065A3F">
      <w:pPr>
        <w:pStyle w:val="Textoindependiente"/>
      </w:pPr>
    </w:p>
    <w:p w:rsidR="00185299" w:rsidRDefault="00000000" w:rsidP="00185299">
      <w:pPr>
        <w:pStyle w:val="Textoindependiente"/>
        <w:ind w:left="698" w:right="454"/>
        <w:jc w:val="both"/>
        <w:rPr>
          <w:sz w:val="20"/>
          <w:szCs w:val="20"/>
        </w:rPr>
      </w:pPr>
      <w:r>
        <w:t>PROCESO DE</w:t>
      </w:r>
      <w:r>
        <w:rPr>
          <w:spacing w:val="-5"/>
        </w:rPr>
        <w:t xml:space="preserve"> </w:t>
      </w:r>
      <w:r>
        <w:t>MÍNIMA</w:t>
      </w:r>
      <w:r>
        <w:rPr>
          <w:spacing w:val="-13"/>
        </w:rPr>
        <w:t xml:space="preserve"> </w:t>
      </w:r>
      <w:r>
        <w:t>CUANTÍA</w:t>
      </w:r>
      <w:r>
        <w:rPr>
          <w:spacing w:val="-7"/>
        </w:rPr>
        <w:t xml:space="preserve"> </w:t>
      </w:r>
      <w:r>
        <w:t xml:space="preserve">No. </w:t>
      </w:r>
      <w:bookmarkStart w:id="0" w:name="_Hlk166449305"/>
      <w:r w:rsidR="00EE00E3" w:rsidRPr="00EE00E3">
        <w:t>082-MC-CENACPUENTEARANDA-202</w:t>
      </w:r>
      <w:bookmarkEnd w:id="0"/>
      <w:r w:rsidR="00EE00E3" w:rsidRPr="00EE00E3">
        <w:t>6, CUYO OBJETO ES LA “ADQUISICIÓN DE LOS ELEMENTOS QUE COMPONEN EL KIT DE INCORPORACIÓN PARA EL 3C, 4C CONTINGENTE DE LA VIGENCIA 2026”</w:t>
      </w:r>
    </w:p>
    <w:p w:rsidR="00EE00E3" w:rsidRDefault="00EE00E3" w:rsidP="00185299">
      <w:pPr>
        <w:pStyle w:val="Textoindependiente"/>
        <w:ind w:left="698" w:right="454"/>
        <w:jc w:val="both"/>
        <w:rPr>
          <w:sz w:val="20"/>
        </w:rPr>
      </w:pPr>
    </w:p>
    <w:tbl>
      <w:tblPr>
        <w:tblStyle w:val="TableNormal"/>
        <w:tblW w:w="0" w:type="auto"/>
        <w:tblInd w:w="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2"/>
        <w:gridCol w:w="8224"/>
      </w:tblGrid>
      <w:tr w:rsidR="00065A3F">
        <w:trPr>
          <w:trHeight w:val="461"/>
        </w:trPr>
        <w:tc>
          <w:tcPr>
            <w:tcW w:w="2122" w:type="dxa"/>
            <w:shd w:val="clear" w:color="auto" w:fill="F1F1F1"/>
          </w:tcPr>
          <w:p w:rsidR="00065A3F" w:rsidRPr="00356BD4" w:rsidRDefault="00000000" w:rsidP="00356BD4">
            <w:pPr>
              <w:pStyle w:val="TableParagraph"/>
              <w:spacing w:before="112"/>
              <w:jc w:val="center"/>
              <w:rPr>
                <w:rFonts w:ascii="Arial" w:eastAsia="Arial" w:hAnsi="Arial" w:cs="Arial"/>
                <w:b/>
                <w:bCs/>
              </w:rPr>
            </w:pPr>
            <w:r w:rsidRPr="00356BD4">
              <w:rPr>
                <w:rFonts w:ascii="Arial"/>
                <w:b/>
                <w:sz w:val="20"/>
              </w:rPr>
              <w:t>IDENTIFICACI</w:t>
            </w:r>
            <w:r w:rsidRPr="00356BD4">
              <w:rPr>
                <w:rFonts w:ascii="Arial"/>
                <w:b/>
                <w:sz w:val="20"/>
              </w:rPr>
              <w:t>Ó</w:t>
            </w:r>
            <w:r w:rsidRPr="00356BD4">
              <w:rPr>
                <w:rFonts w:ascii="Arial"/>
                <w:b/>
                <w:sz w:val="20"/>
              </w:rPr>
              <w:t>N DEL PROCESO</w:t>
            </w:r>
          </w:p>
        </w:tc>
        <w:tc>
          <w:tcPr>
            <w:tcW w:w="8224" w:type="dxa"/>
          </w:tcPr>
          <w:p w:rsidR="00065A3F" w:rsidRPr="00356BD4" w:rsidRDefault="00000000">
            <w:pPr>
              <w:pStyle w:val="TableParagraph"/>
              <w:spacing w:before="115"/>
              <w:ind w:left="71"/>
              <w:rPr>
                <w:rFonts w:ascii="Arial" w:eastAsia="Arial" w:hAnsi="Arial" w:cs="Arial"/>
                <w:b/>
                <w:bCs/>
              </w:rPr>
            </w:pPr>
            <w:r w:rsidRPr="00356BD4">
              <w:rPr>
                <w:rFonts w:ascii="Arial" w:eastAsia="Arial" w:hAnsi="Arial" w:cs="Arial"/>
                <w:b/>
                <w:bCs/>
              </w:rPr>
              <w:t xml:space="preserve">No. </w:t>
            </w:r>
            <w:r w:rsidR="00EE00E3" w:rsidRPr="00356BD4">
              <w:rPr>
                <w:rFonts w:ascii="Arial" w:eastAsia="Arial" w:hAnsi="Arial" w:cs="Arial"/>
                <w:b/>
                <w:bCs/>
              </w:rPr>
              <w:t>082-MC-CENACPUENTEARANDA-2026</w:t>
            </w:r>
          </w:p>
        </w:tc>
      </w:tr>
      <w:tr w:rsidR="00065A3F">
        <w:trPr>
          <w:trHeight w:val="915"/>
        </w:trPr>
        <w:tc>
          <w:tcPr>
            <w:tcW w:w="2122" w:type="dxa"/>
            <w:shd w:val="clear" w:color="auto" w:fill="F1F1F1"/>
          </w:tcPr>
          <w:p w:rsidR="00065A3F" w:rsidRDefault="00065A3F">
            <w:pPr>
              <w:pStyle w:val="TableParagraph"/>
              <w:spacing w:before="112"/>
              <w:rPr>
                <w:rFonts w:ascii="Arial"/>
                <w:b/>
                <w:sz w:val="20"/>
              </w:rPr>
            </w:pPr>
          </w:p>
          <w:p w:rsidR="00065A3F" w:rsidRDefault="00000000">
            <w:pPr>
              <w:pStyle w:val="TableParagraph"/>
              <w:ind w:left="648"/>
              <w:rPr>
                <w:rFonts w:ascii="Arial"/>
                <w:b/>
                <w:sz w:val="20"/>
              </w:rPr>
            </w:pPr>
            <w:r>
              <w:rPr>
                <w:rFonts w:ascii="Arial"/>
                <w:b/>
                <w:spacing w:val="-2"/>
                <w:sz w:val="20"/>
              </w:rPr>
              <w:t>OBJETO</w:t>
            </w:r>
          </w:p>
        </w:tc>
        <w:tc>
          <w:tcPr>
            <w:tcW w:w="8224" w:type="dxa"/>
          </w:tcPr>
          <w:p w:rsidR="00EE00E3" w:rsidRDefault="00EE00E3" w:rsidP="00EE00E3">
            <w:pPr>
              <w:pStyle w:val="Textoindependiente"/>
              <w:ind w:right="454"/>
              <w:jc w:val="both"/>
              <w:rPr>
                <w:sz w:val="20"/>
                <w:szCs w:val="20"/>
              </w:rPr>
            </w:pPr>
            <w:r w:rsidRPr="00EE00E3">
              <w:t>ADQUISICIÓN DE LOS ELEMENTOS QUE COMPONEN EL KIT DE INCORPORACIÓN PARA EL 3C, 4C CONTINGENTE DE LA VIGENCIA 2026”</w:t>
            </w:r>
          </w:p>
          <w:p w:rsidR="00065A3F" w:rsidRDefault="00065A3F">
            <w:pPr>
              <w:pStyle w:val="TableParagraph"/>
              <w:tabs>
                <w:tab w:val="left" w:pos="1626"/>
                <w:tab w:val="left" w:pos="3082"/>
                <w:tab w:val="left" w:pos="3593"/>
                <w:tab w:val="left" w:pos="4938"/>
                <w:tab w:val="left" w:pos="5459"/>
                <w:tab w:val="left" w:pos="6615"/>
                <w:tab w:val="left" w:pos="7493"/>
              </w:tabs>
              <w:spacing w:line="228" w:lineRule="exact"/>
              <w:ind w:left="71" w:right="63"/>
              <w:rPr>
                <w:rFonts w:ascii="Arial" w:hAnsi="Arial"/>
                <w:b/>
                <w:sz w:val="20"/>
              </w:rPr>
            </w:pPr>
          </w:p>
        </w:tc>
      </w:tr>
      <w:tr w:rsidR="00065A3F">
        <w:trPr>
          <w:trHeight w:val="4348"/>
        </w:trPr>
        <w:tc>
          <w:tcPr>
            <w:tcW w:w="2122" w:type="dxa"/>
            <w:shd w:val="clear" w:color="auto" w:fill="F1F1F1"/>
          </w:tcPr>
          <w:p w:rsidR="00065A3F" w:rsidRDefault="00065A3F">
            <w:pPr>
              <w:pStyle w:val="TableParagraph"/>
              <w:rPr>
                <w:rFonts w:ascii="Arial"/>
                <w:b/>
                <w:sz w:val="20"/>
              </w:rPr>
            </w:pPr>
          </w:p>
          <w:p w:rsidR="00065A3F" w:rsidRDefault="00065A3F">
            <w:pPr>
              <w:pStyle w:val="TableParagraph"/>
              <w:rPr>
                <w:rFonts w:ascii="Arial"/>
                <w:b/>
                <w:sz w:val="20"/>
              </w:rPr>
            </w:pPr>
          </w:p>
          <w:p w:rsidR="00065A3F" w:rsidRDefault="00065A3F">
            <w:pPr>
              <w:pStyle w:val="TableParagraph"/>
              <w:rPr>
                <w:rFonts w:ascii="Arial"/>
                <w:b/>
                <w:sz w:val="20"/>
              </w:rPr>
            </w:pPr>
          </w:p>
          <w:p w:rsidR="00065A3F" w:rsidRDefault="00065A3F">
            <w:pPr>
              <w:pStyle w:val="TableParagraph"/>
              <w:rPr>
                <w:rFonts w:ascii="Arial"/>
                <w:b/>
                <w:sz w:val="20"/>
              </w:rPr>
            </w:pPr>
          </w:p>
          <w:p w:rsidR="00065A3F" w:rsidRDefault="00065A3F">
            <w:pPr>
              <w:pStyle w:val="TableParagraph"/>
              <w:rPr>
                <w:rFonts w:ascii="Arial"/>
                <w:b/>
                <w:sz w:val="20"/>
              </w:rPr>
            </w:pPr>
          </w:p>
          <w:p w:rsidR="00065A3F" w:rsidRDefault="00065A3F">
            <w:pPr>
              <w:pStyle w:val="TableParagraph"/>
              <w:rPr>
                <w:rFonts w:ascii="Arial"/>
                <w:b/>
                <w:sz w:val="20"/>
              </w:rPr>
            </w:pPr>
          </w:p>
          <w:p w:rsidR="00065A3F" w:rsidRDefault="00065A3F">
            <w:pPr>
              <w:pStyle w:val="TableParagraph"/>
              <w:rPr>
                <w:rFonts w:ascii="Arial"/>
                <w:b/>
                <w:sz w:val="20"/>
              </w:rPr>
            </w:pPr>
          </w:p>
          <w:p w:rsidR="00065A3F" w:rsidRDefault="00065A3F">
            <w:pPr>
              <w:pStyle w:val="TableParagraph"/>
              <w:spacing w:before="103"/>
              <w:rPr>
                <w:rFonts w:ascii="Arial"/>
                <w:b/>
                <w:sz w:val="20"/>
              </w:rPr>
            </w:pPr>
          </w:p>
          <w:p w:rsidR="00065A3F" w:rsidRDefault="00000000">
            <w:pPr>
              <w:pStyle w:val="TableParagraph"/>
              <w:ind w:left="660" w:hanging="356"/>
              <w:rPr>
                <w:rFonts w:ascii="Arial"/>
                <w:b/>
                <w:sz w:val="20"/>
              </w:rPr>
            </w:pPr>
            <w:r>
              <w:rPr>
                <w:rFonts w:ascii="Arial"/>
                <w:b/>
                <w:spacing w:val="-2"/>
                <w:sz w:val="20"/>
              </w:rPr>
              <w:t>PRESUPUESTO OFICIAL</w:t>
            </w:r>
          </w:p>
        </w:tc>
        <w:tc>
          <w:tcPr>
            <w:tcW w:w="8224" w:type="dxa"/>
          </w:tcPr>
          <w:p w:rsidR="00EE00E3" w:rsidRPr="009F684D" w:rsidRDefault="00EE00E3" w:rsidP="00EE00E3">
            <w:pPr>
              <w:jc w:val="both"/>
              <w:rPr>
                <w:rFonts w:ascii="Arial" w:hAnsi="Arial" w:cs="Arial"/>
                <w:sz w:val="20"/>
                <w:szCs w:val="20"/>
              </w:rPr>
            </w:pPr>
            <w:r w:rsidRPr="004D2A0E">
              <w:rPr>
                <w:rFonts w:ascii="Arial" w:hAnsi="Arial" w:cs="Arial"/>
                <w:sz w:val="20"/>
                <w:szCs w:val="20"/>
              </w:rPr>
              <w:t>La distribución de los recursos asignados por el Gobierno Nacional para el Ejército Nacional fue realizada por la Dirección de Presupuesto, de acuerdo con las necesidades previamente establecidas, lo cual quedó consignado en el Decreto 1477 del 30 de diciembre de 2025 “por el cual se liquida el Presupuesto General de la Nación para la vigencia fiscal de 2026, se detallan las apropiaciones y se clasifican y definen los gastos</w:t>
            </w:r>
            <w:r w:rsidRPr="009F684D">
              <w:rPr>
                <w:rFonts w:ascii="Arial" w:hAnsi="Arial" w:cs="Arial"/>
                <w:sz w:val="20"/>
                <w:szCs w:val="20"/>
              </w:rPr>
              <w:t>.</w:t>
            </w:r>
          </w:p>
          <w:p w:rsidR="00EE00E3" w:rsidRPr="009F684D" w:rsidRDefault="00EE00E3" w:rsidP="00EE00E3">
            <w:pPr>
              <w:jc w:val="both"/>
              <w:rPr>
                <w:rFonts w:ascii="Arial" w:hAnsi="Arial" w:cs="Arial"/>
                <w:sz w:val="20"/>
                <w:szCs w:val="20"/>
              </w:rPr>
            </w:pPr>
          </w:p>
          <w:p w:rsidR="00EE00E3" w:rsidRPr="009F684D" w:rsidRDefault="00EE00E3" w:rsidP="00EE00E3">
            <w:pPr>
              <w:jc w:val="both"/>
              <w:rPr>
                <w:rFonts w:ascii="Arial" w:hAnsi="Arial" w:cs="Arial"/>
                <w:sz w:val="20"/>
                <w:szCs w:val="20"/>
              </w:rPr>
            </w:pPr>
            <w:r w:rsidRPr="009F684D">
              <w:rPr>
                <w:rFonts w:ascii="Arial" w:hAnsi="Arial" w:cs="Arial"/>
                <w:sz w:val="20"/>
                <w:szCs w:val="20"/>
              </w:rPr>
              <w:t>La distribución de los recursos asignados por el Gobierno Nacional para el MDN- Ejército Nacional, fue realizada por el Comando Financiero y presupuestal del Ejército de acuerdo con las necesidades previamente establecidas y contempladas en el plan de compras para la vigencia 202</w:t>
            </w:r>
            <w:r>
              <w:rPr>
                <w:rFonts w:ascii="Arial" w:hAnsi="Arial" w:cs="Arial"/>
                <w:sz w:val="20"/>
                <w:szCs w:val="20"/>
              </w:rPr>
              <w:t>6</w:t>
            </w:r>
            <w:r w:rsidRPr="009F684D">
              <w:rPr>
                <w:rFonts w:ascii="Arial" w:hAnsi="Arial" w:cs="Arial"/>
                <w:sz w:val="20"/>
                <w:szCs w:val="20"/>
              </w:rPr>
              <w:t>.</w:t>
            </w:r>
          </w:p>
          <w:p w:rsidR="00EE00E3" w:rsidRPr="009F684D" w:rsidRDefault="00EE00E3" w:rsidP="00EE00E3">
            <w:pPr>
              <w:jc w:val="both"/>
              <w:rPr>
                <w:rFonts w:ascii="Arial" w:hAnsi="Arial" w:cs="Arial"/>
                <w:sz w:val="20"/>
                <w:szCs w:val="20"/>
              </w:rPr>
            </w:pPr>
          </w:p>
          <w:p w:rsidR="00EE00E3" w:rsidRPr="009F684D" w:rsidRDefault="00EE00E3" w:rsidP="00EE00E3">
            <w:pPr>
              <w:jc w:val="both"/>
              <w:rPr>
                <w:rFonts w:ascii="Arial" w:hAnsi="Arial" w:cs="Arial"/>
                <w:sz w:val="20"/>
                <w:szCs w:val="20"/>
              </w:rPr>
            </w:pPr>
            <w:r w:rsidRPr="004D2A0E">
              <w:rPr>
                <w:rFonts w:ascii="Arial" w:hAnsi="Arial" w:cs="Arial"/>
                <w:sz w:val="20"/>
                <w:szCs w:val="20"/>
              </w:rPr>
              <w:t xml:space="preserve">El presupuesto oficial para el presente proceso cuyo objeto es </w:t>
            </w:r>
            <w:r>
              <w:rPr>
                <w:rFonts w:ascii="Arial" w:hAnsi="Arial" w:cs="Arial"/>
                <w:sz w:val="20"/>
                <w:szCs w:val="20"/>
              </w:rPr>
              <w:t>la “</w:t>
            </w:r>
            <w:r w:rsidRPr="000138C6">
              <w:rPr>
                <w:rFonts w:ascii="Arial" w:hAnsi="Arial" w:cs="Arial"/>
                <w:sz w:val="20"/>
                <w:szCs w:val="20"/>
              </w:rPr>
              <w:t>ADQUISICIÓN DE LOS ELEMENTOS QUE COMPONEN EL KIT DE INCORPORACIÓN PARA EL 3C, 4C CONTINGENTE DE LA VIGENCIA 2026”</w:t>
            </w:r>
            <w:r>
              <w:rPr>
                <w:rFonts w:ascii="Arial" w:hAnsi="Arial" w:cs="Arial"/>
                <w:sz w:val="20"/>
                <w:szCs w:val="20"/>
              </w:rPr>
              <w:t xml:space="preserve"> </w:t>
            </w:r>
            <w:r w:rsidRPr="004D2A0E">
              <w:rPr>
                <w:rFonts w:ascii="Arial" w:hAnsi="Arial" w:cs="Arial"/>
                <w:sz w:val="20"/>
                <w:szCs w:val="20"/>
              </w:rPr>
              <w:t>se encuentra amparado bajo el Certificado de Disponibilidad Presupuestal No</w:t>
            </w:r>
            <w:r w:rsidRPr="002D77B3">
              <w:rPr>
                <w:rFonts w:ascii="Arial" w:hAnsi="Arial" w:cs="Arial"/>
                <w:sz w:val="20"/>
                <w:szCs w:val="20"/>
              </w:rPr>
              <w:t>.</w:t>
            </w:r>
            <w:r w:rsidRPr="002D77B3">
              <w:t xml:space="preserve"> </w:t>
            </w:r>
            <w:r w:rsidRPr="002D77B3">
              <w:rPr>
                <w:rFonts w:ascii="Arial" w:hAnsi="Arial" w:cs="Arial"/>
                <w:sz w:val="20"/>
                <w:szCs w:val="20"/>
              </w:rPr>
              <w:t xml:space="preserve">8026 de fecha 07 de abril </w:t>
            </w:r>
            <w:r>
              <w:rPr>
                <w:rFonts w:ascii="Arial" w:hAnsi="Arial" w:cs="Arial"/>
                <w:sz w:val="20"/>
                <w:szCs w:val="20"/>
              </w:rPr>
              <w:t xml:space="preserve">de 2026, por la suma de </w:t>
            </w:r>
            <w:r w:rsidRPr="00EF50EB">
              <w:rPr>
                <w:rFonts w:ascii="Arial" w:hAnsi="Arial" w:cs="Arial"/>
                <w:b/>
                <w:sz w:val="20"/>
                <w:szCs w:val="20"/>
              </w:rPr>
              <w:t xml:space="preserve">CINCUENTA Y SIETE MILLONES CUATROCIENTOS OCHENTA MIL CIENTO SETENTA Y CUATRO </w:t>
            </w:r>
            <w:r w:rsidRPr="009F684D">
              <w:rPr>
                <w:rFonts w:ascii="Arial" w:hAnsi="Arial" w:cs="Arial"/>
                <w:b/>
                <w:sz w:val="20"/>
                <w:szCs w:val="20"/>
              </w:rPr>
              <w:t>PESOS M/CTE ($</w:t>
            </w:r>
            <w:r w:rsidRPr="000138C6">
              <w:rPr>
                <w:rFonts w:ascii="Arial" w:hAnsi="Arial" w:cs="Arial"/>
                <w:b/>
                <w:sz w:val="20"/>
                <w:szCs w:val="20"/>
              </w:rPr>
              <w:t>57.480.174,00</w:t>
            </w:r>
            <w:r w:rsidRPr="009F684D">
              <w:rPr>
                <w:rFonts w:ascii="Arial" w:hAnsi="Arial" w:cs="Arial"/>
                <w:b/>
                <w:sz w:val="20"/>
                <w:szCs w:val="20"/>
              </w:rPr>
              <w:t>),</w:t>
            </w:r>
            <w:r>
              <w:rPr>
                <w:rFonts w:ascii="Arial" w:hAnsi="Arial" w:cs="Arial"/>
                <w:b/>
                <w:sz w:val="20"/>
                <w:szCs w:val="20"/>
              </w:rPr>
              <w:t xml:space="preserve"> </w:t>
            </w:r>
            <w:r w:rsidRPr="009F684D">
              <w:rPr>
                <w:rFonts w:ascii="Arial" w:hAnsi="Arial" w:cs="Arial"/>
                <w:sz w:val="20"/>
                <w:szCs w:val="20"/>
              </w:rPr>
              <w:t>y distribuido de la siguiente manera:</w:t>
            </w:r>
          </w:p>
          <w:p w:rsidR="00EE00E3" w:rsidRDefault="00EE00E3" w:rsidP="00EE00E3">
            <w:pPr>
              <w:jc w:val="both"/>
              <w:rPr>
                <w:rFonts w:ascii="Arial" w:hAnsi="Arial" w:cs="Arial"/>
                <w:sz w:val="20"/>
                <w:szCs w:val="20"/>
              </w:rPr>
            </w:pPr>
          </w:p>
          <w:p w:rsidR="00EE00E3" w:rsidRDefault="00EE00E3" w:rsidP="00EE00E3">
            <w:pPr>
              <w:jc w:val="both"/>
              <w:rPr>
                <w:rFonts w:ascii="Arial" w:hAnsi="Arial" w:cs="Arial"/>
                <w:sz w:val="20"/>
                <w:szCs w:val="20"/>
              </w:rPr>
            </w:pPr>
          </w:p>
          <w:tbl>
            <w:tblPr>
              <w:tblW w:w="0" w:type="auto"/>
              <w:tblCellMar>
                <w:left w:w="70" w:type="dxa"/>
                <w:right w:w="70" w:type="dxa"/>
              </w:tblCellMar>
              <w:tblLook w:val="04A0" w:firstRow="1" w:lastRow="0" w:firstColumn="1" w:lastColumn="0" w:noHBand="0" w:noVBand="1"/>
            </w:tblPr>
            <w:tblGrid>
              <w:gridCol w:w="1667"/>
              <w:gridCol w:w="841"/>
              <w:gridCol w:w="2825"/>
              <w:gridCol w:w="1228"/>
              <w:gridCol w:w="1643"/>
            </w:tblGrid>
            <w:tr w:rsidR="00EE00E3" w:rsidRPr="00EF50EB" w:rsidTr="006C0043">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2F2F2"/>
                  <w:vAlign w:val="center"/>
                  <w:hideMark/>
                </w:tcPr>
                <w:p w:rsidR="00EE00E3" w:rsidRPr="00EF50EB" w:rsidRDefault="00EE00E3" w:rsidP="00EE00E3">
                  <w:pPr>
                    <w:widowControl/>
                    <w:autoSpaceDN/>
                    <w:jc w:val="center"/>
                    <w:rPr>
                      <w:rFonts w:ascii="Arial" w:eastAsia="Times New Roman" w:hAnsi="Arial" w:cs="Arial"/>
                      <w:b/>
                      <w:bCs/>
                      <w:color w:val="000000"/>
                      <w:sz w:val="14"/>
                      <w:szCs w:val="14"/>
                      <w:lang w:eastAsia="es-CO"/>
                    </w:rPr>
                  </w:pPr>
                  <w:r w:rsidRPr="00EF50EB">
                    <w:rPr>
                      <w:rFonts w:ascii="Arial" w:eastAsia="Times New Roman" w:hAnsi="Arial" w:cs="Arial"/>
                      <w:b/>
                      <w:bCs/>
                      <w:color w:val="000000"/>
                      <w:sz w:val="14"/>
                      <w:szCs w:val="14"/>
                      <w:lang w:eastAsia="es-CO"/>
                    </w:rPr>
                    <w:t>ARTICULO PRESUPUESTAL (SIIF NACIÓN)</w:t>
                  </w:r>
                </w:p>
              </w:tc>
              <w:tc>
                <w:tcPr>
                  <w:tcW w:w="0" w:type="auto"/>
                  <w:tcBorders>
                    <w:top w:val="single" w:sz="4" w:space="0" w:color="auto"/>
                    <w:left w:val="nil"/>
                    <w:bottom w:val="single" w:sz="4" w:space="0" w:color="auto"/>
                    <w:right w:val="single" w:sz="4" w:space="0" w:color="auto"/>
                  </w:tcBorders>
                  <w:shd w:val="clear" w:color="000000" w:fill="F2F2F2"/>
                  <w:noWrap/>
                  <w:vAlign w:val="center"/>
                  <w:hideMark/>
                </w:tcPr>
                <w:p w:rsidR="00EE00E3" w:rsidRPr="00EF50EB" w:rsidRDefault="00EE00E3" w:rsidP="00EE00E3">
                  <w:pPr>
                    <w:widowControl/>
                    <w:autoSpaceDN/>
                    <w:jc w:val="center"/>
                    <w:rPr>
                      <w:rFonts w:ascii="Arial" w:eastAsia="Times New Roman" w:hAnsi="Arial" w:cs="Arial"/>
                      <w:b/>
                      <w:bCs/>
                      <w:color w:val="000000"/>
                      <w:sz w:val="14"/>
                      <w:szCs w:val="14"/>
                      <w:lang w:eastAsia="es-CO"/>
                    </w:rPr>
                  </w:pPr>
                  <w:r w:rsidRPr="00EF50EB">
                    <w:rPr>
                      <w:rFonts w:ascii="Arial" w:eastAsia="Times New Roman" w:hAnsi="Arial" w:cs="Arial"/>
                      <w:b/>
                      <w:bCs/>
                      <w:color w:val="000000"/>
                      <w:sz w:val="14"/>
                      <w:szCs w:val="14"/>
                      <w:lang w:eastAsia="es-CO"/>
                    </w:rPr>
                    <w:t>RECURSO</w:t>
                  </w:r>
                </w:p>
              </w:tc>
              <w:tc>
                <w:tcPr>
                  <w:tcW w:w="0" w:type="auto"/>
                  <w:tcBorders>
                    <w:top w:val="single" w:sz="4" w:space="0" w:color="auto"/>
                    <w:left w:val="nil"/>
                    <w:bottom w:val="single" w:sz="4" w:space="0" w:color="auto"/>
                    <w:right w:val="single" w:sz="4" w:space="0" w:color="auto"/>
                  </w:tcBorders>
                  <w:shd w:val="clear" w:color="000000" w:fill="F2F2F2"/>
                  <w:vAlign w:val="center"/>
                  <w:hideMark/>
                </w:tcPr>
                <w:p w:rsidR="00EE00E3" w:rsidRPr="00EF50EB" w:rsidRDefault="00EE00E3" w:rsidP="00EE00E3">
                  <w:pPr>
                    <w:widowControl/>
                    <w:autoSpaceDN/>
                    <w:jc w:val="center"/>
                    <w:rPr>
                      <w:rFonts w:ascii="Arial" w:eastAsia="Times New Roman" w:hAnsi="Arial" w:cs="Arial"/>
                      <w:b/>
                      <w:bCs/>
                      <w:color w:val="000000"/>
                      <w:sz w:val="14"/>
                      <w:szCs w:val="14"/>
                      <w:lang w:eastAsia="es-CO"/>
                    </w:rPr>
                  </w:pPr>
                  <w:r w:rsidRPr="00EF50EB">
                    <w:rPr>
                      <w:rFonts w:ascii="Arial" w:eastAsia="Times New Roman" w:hAnsi="Arial" w:cs="Arial"/>
                      <w:b/>
                      <w:bCs/>
                      <w:color w:val="000000"/>
                      <w:sz w:val="14"/>
                      <w:szCs w:val="14"/>
                      <w:lang w:eastAsia="es-CO"/>
                    </w:rPr>
                    <w:t>DESCRIPCIÓN DEL RUBRO</w:t>
                  </w:r>
                </w:p>
              </w:tc>
              <w:tc>
                <w:tcPr>
                  <w:tcW w:w="0" w:type="auto"/>
                  <w:tcBorders>
                    <w:top w:val="single" w:sz="4" w:space="0" w:color="auto"/>
                    <w:left w:val="nil"/>
                    <w:bottom w:val="single" w:sz="4" w:space="0" w:color="auto"/>
                    <w:right w:val="single" w:sz="4" w:space="0" w:color="auto"/>
                  </w:tcBorders>
                  <w:shd w:val="clear" w:color="000000" w:fill="F2F2F2"/>
                  <w:vAlign w:val="center"/>
                  <w:hideMark/>
                </w:tcPr>
                <w:p w:rsidR="00EE00E3" w:rsidRPr="00EF50EB" w:rsidRDefault="00EE00E3" w:rsidP="00EE00E3">
                  <w:pPr>
                    <w:widowControl/>
                    <w:autoSpaceDN/>
                    <w:jc w:val="center"/>
                    <w:rPr>
                      <w:rFonts w:ascii="Arial" w:eastAsia="Times New Roman" w:hAnsi="Arial" w:cs="Arial"/>
                      <w:b/>
                      <w:bCs/>
                      <w:color w:val="000000"/>
                      <w:sz w:val="14"/>
                      <w:szCs w:val="14"/>
                      <w:lang w:eastAsia="es-CO"/>
                    </w:rPr>
                  </w:pPr>
                  <w:r w:rsidRPr="00EF50EB">
                    <w:rPr>
                      <w:rFonts w:ascii="Arial" w:eastAsia="Times New Roman" w:hAnsi="Arial" w:cs="Arial"/>
                      <w:b/>
                      <w:bCs/>
                      <w:color w:val="000000"/>
                      <w:sz w:val="14"/>
                      <w:szCs w:val="14"/>
                      <w:lang w:eastAsia="es-CO"/>
                    </w:rPr>
                    <w:t>UNIDAD BENEFICIADA</w:t>
                  </w:r>
                </w:p>
              </w:tc>
              <w:tc>
                <w:tcPr>
                  <w:tcW w:w="0" w:type="auto"/>
                  <w:tcBorders>
                    <w:top w:val="single" w:sz="4" w:space="0" w:color="auto"/>
                    <w:left w:val="nil"/>
                    <w:bottom w:val="single" w:sz="4" w:space="0" w:color="auto"/>
                    <w:right w:val="single" w:sz="4" w:space="0" w:color="auto"/>
                  </w:tcBorders>
                  <w:shd w:val="clear" w:color="000000" w:fill="F2F2F2"/>
                  <w:vAlign w:val="center"/>
                  <w:hideMark/>
                </w:tcPr>
                <w:p w:rsidR="00EE00E3" w:rsidRPr="00EF50EB" w:rsidRDefault="00EE00E3" w:rsidP="00EE00E3">
                  <w:pPr>
                    <w:widowControl/>
                    <w:autoSpaceDN/>
                    <w:jc w:val="center"/>
                    <w:rPr>
                      <w:rFonts w:ascii="Arial" w:eastAsia="Times New Roman" w:hAnsi="Arial" w:cs="Arial"/>
                      <w:b/>
                      <w:bCs/>
                      <w:color w:val="000000"/>
                      <w:sz w:val="14"/>
                      <w:szCs w:val="14"/>
                      <w:lang w:eastAsia="es-CO"/>
                    </w:rPr>
                  </w:pPr>
                  <w:r w:rsidRPr="00EF50EB">
                    <w:rPr>
                      <w:rFonts w:ascii="Arial" w:eastAsia="Times New Roman" w:hAnsi="Arial" w:cs="Arial"/>
                      <w:b/>
                      <w:bCs/>
                      <w:color w:val="000000"/>
                      <w:sz w:val="14"/>
                      <w:szCs w:val="14"/>
                      <w:lang w:eastAsia="es-CO"/>
                    </w:rPr>
                    <w:t>VALOR POR ARTÍCULO PRESUPUESTAL</w:t>
                  </w:r>
                </w:p>
              </w:tc>
            </w:tr>
            <w:tr w:rsidR="00EE00E3" w:rsidRPr="00EF50EB" w:rsidTr="006C0043">
              <w:trPr>
                <w:trHeight w:val="20"/>
              </w:trPr>
              <w:tc>
                <w:tcPr>
                  <w:tcW w:w="0" w:type="auto"/>
                  <w:vMerge w:val="restart"/>
                  <w:tcBorders>
                    <w:top w:val="single" w:sz="4" w:space="0" w:color="auto"/>
                    <w:left w:val="single" w:sz="4" w:space="0" w:color="auto"/>
                    <w:bottom w:val="nil"/>
                    <w:right w:val="single" w:sz="4" w:space="0" w:color="000000"/>
                  </w:tcBorders>
                  <w:shd w:val="clear" w:color="auto" w:fill="auto"/>
                  <w:vAlign w:val="center"/>
                  <w:hideMark/>
                </w:tcPr>
                <w:p w:rsidR="00EE00E3" w:rsidRPr="00EF50EB" w:rsidRDefault="00EE00E3" w:rsidP="00EE00E3">
                  <w:pPr>
                    <w:widowControl/>
                    <w:autoSpaceDN/>
                    <w:jc w:val="center"/>
                    <w:rPr>
                      <w:rFonts w:ascii="Arial" w:eastAsia="Times New Roman" w:hAnsi="Arial" w:cs="Arial"/>
                      <w:sz w:val="14"/>
                      <w:szCs w:val="14"/>
                      <w:lang w:eastAsia="es-CO"/>
                    </w:rPr>
                  </w:pPr>
                  <w:r w:rsidRPr="00EF50EB">
                    <w:rPr>
                      <w:rFonts w:ascii="Arial" w:eastAsia="Times New Roman" w:hAnsi="Arial" w:cs="Arial"/>
                      <w:sz w:val="14"/>
                      <w:szCs w:val="14"/>
                      <w:lang w:eastAsia="es-CO"/>
                    </w:rPr>
                    <w:t>A-02-02-01-002-007</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rsidR="00EE00E3" w:rsidRPr="00EF50EB" w:rsidRDefault="00EE00E3" w:rsidP="00EE00E3">
                  <w:pPr>
                    <w:widowControl/>
                    <w:autoSpaceDN/>
                    <w:jc w:val="center"/>
                    <w:rPr>
                      <w:rFonts w:ascii="Arial" w:eastAsia="Times New Roman" w:hAnsi="Arial" w:cs="Arial"/>
                      <w:sz w:val="14"/>
                      <w:szCs w:val="14"/>
                      <w:lang w:eastAsia="es-CO"/>
                    </w:rPr>
                  </w:pPr>
                  <w:r w:rsidRPr="00EF50EB">
                    <w:rPr>
                      <w:rFonts w:ascii="Arial" w:eastAsia="Times New Roman" w:hAnsi="Arial" w:cs="Arial"/>
                      <w:sz w:val="14"/>
                      <w:szCs w:val="14"/>
                      <w:lang w:eastAsia="es-CO"/>
                    </w:rPr>
                    <w:t>10</w:t>
                  </w:r>
                </w:p>
              </w:tc>
              <w:tc>
                <w:tcPr>
                  <w:tcW w:w="0" w:type="auto"/>
                  <w:vMerge w:val="restart"/>
                  <w:tcBorders>
                    <w:top w:val="single" w:sz="4" w:space="0" w:color="auto"/>
                    <w:left w:val="single" w:sz="4" w:space="0" w:color="auto"/>
                    <w:bottom w:val="nil"/>
                    <w:right w:val="single" w:sz="4" w:space="0" w:color="000000"/>
                  </w:tcBorders>
                  <w:shd w:val="clear" w:color="auto" w:fill="auto"/>
                  <w:vAlign w:val="center"/>
                  <w:hideMark/>
                </w:tcPr>
                <w:p w:rsidR="00EE00E3" w:rsidRPr="00EF50EB" w:rsidRDefault="00EE00E3" w:rsidP="00EE00E3">
                  <w:pPr>
                    <w:widowControl/>
                    <w:autoSpaceDN/>
                    <w:jc w:val="center"/>
                    <w:rPr>
                      <w:rFonts w:ascii="Arial" w:eastAsia="Times New Roman" w:hAnsi="Arial" w:cs="Arial"/>
                      <w:sz w:val="14"/>
                      <w:szCs w:val="14"/>
                      <w:lang w:eastAsia="es-CO"/>
                    </w:rPr>
                  </w:pPr>
                  <w:r w:rsidRPr="00EF50EB">
                    <w:rPr>
                      <w:rFonts w:ascii="Arial" w:eastAsia="Times New Roman" w:hAnsi="Arial" w:cs="Arial"/>
                      <w:sz w:val="14"/>
                      <w:szCs w:val="14"/>
                      <w:lang w:eastAsia="es-CO"/>
                    </w:rPr>
                    <w:t>ARTÍCULOS TEXTILES (EXCEPTO PRENDAS DE VESTIR)</w:t>
                  </w:r>
                </w:p>
              </w:tc>
              <w:tc>
                <w:tcPr>
                  <w:tcW w:w="0" w:type="auto"/>
                  <w:tcBorders>
                    <w:top w:val="single" w:sz="4" w:space="0" w:color="auto"/>
                    <w:left w:val="nil"/>
                    <w:bottom w:val="nil"/>
                    <w:right w:val="single" w:sz="4" w:space="0" w:color="000000"/>
                  </w:tcBorders>
                  <w:shd w:val="clear" w:color="auto" w:fill="auto"/>
                  <w:vAlign w:val="center"/>
                  <w:hideMark/>
                </w:tcPr>
                <w:p w:rsidR="00EE00E3" w:rsidRPr="00EF50EB" w:rsidRDefault="00EE00E3" w:rsidP="00EE00E3">
                  <w:pPr>
                    <w:widowControl/>
                    <w:autoSpaceDN/>
                    <w:jc w:val="center"/>
                    <w:rPr>
                      <w:rFonts w:ascii="Arial" w:eastAsia="Times New Roman" w:hAnsi="Arial" w:cs="Arial"/>
                      <w:sz w:val="14"/>
                      <w:szCs w:val="14"/>
                      <w:lang w:eastAsia="es-CO"/>
                    </w:rPr>
                  </w:pPr>
                  <w:r w:rsidRPr="00EF50EB">
                    <w:rPr>
                      <w:rFonts w:ascii="Arial" w:eastAsia="Times New Roman" w:hAnsi="Arial" w:cs="Arial"/>
                      <w:sz w:val="14"/>
                      <w:szCs w:val="14"/>
                      <w:lang w:eastAsia="es-CO"/>
                    </w:rPr>
                    <w:t>BAMAN</w:t>
                  </w:r>
                </w:p>
              </w:tc>
              <w:tc>
                <w:tcPr>
                  <w:tcW w:w="0" w:type="auto"/>
                  <w:tcBorders>
                    <w:top w:val="single" w:sz="4" w:space="0" w:color="auto"/>
                    <w:left w:val="nil"/>
                    <w:bottom w:val="single" w:sz="4" w:space="0" w:color="auto"/>
                    <w:right w:val="single" w:sz="4" w:space="0" w:color="000000"/>
                  </w:tcBorders>
                  <w:shd w:val="clear" w:color="000000" w:fill="FFFFFF"/>
                  <w:vAlign w:val="center"/>
                  <w:hideMark/>
                </w:tcPr>
                <w:p w:rsidR="00EE00E3" w:rsidRPr="00EF50EB" w:rsidRDefault="00EE00E3" w:rsidP="00EE00E3">
                  <w:pPr>
                    <w:widowControl/>
                    <w:autoSpaceDN/>
                    <w:jc w:val="center"/>
                    <w:rPr>
                      <w:rFonts w:ascii="Arial" w:eastAsia="Times New Roman" w:hAnsi="Arial" w:cs="Arial"/>
                      <w:color w:val="000000"/>
                      <w:sz w:val="14"/>
                      <w:szCs w:val="14"/>
                      <w:lang w:eastAsia="es-CO"/>
                    </w:rPr>
                  </w:pPr>
                  <w:r w:rsidRPr="00EF50EB">
                    <w:rPr>
                      <w:rFonts w:ascii="Arial" w:eastAsia="Times New Roman" w:hAnsi="Arial" w:cs="Arial"/>
                      <w:color w:val="000000"/>
                      <w:sz w:val="14"/>
                      <w:szCs w:val="14"/>
                      <w:lang w:eastAsia="es-CO"/>
                    </w:rPr>
                    <w:t>2.413.472,00</w:t>
                  </w:r>
                </w:p>
              </w:tc>
            </w:tr>
            <w:tr w:rsidR="00EE00E3" w:rsidRPr="00EF50EB" w:rsidTr="006C0043">
              <w:trPr>
                <w:trHeight w:val="20"/>
              </w:trPr>
              <w:tc>
                <w:tcPr>
                  <w:tcW w:w="0" w:type="auto"/>
                  <w:vMerge/>
                  <w:tcBorders>
                    <w:top w:val="single" w:sz="4" w:space="0" w:color="auto"/>
                    <w:left w:val="single" w:sz="4" w:space="0" w:color="auto"/>
                    <w:bottom w:val="nil"/>
                    <w:right w:val="single" w:sz="4" w:space="0" w:color="000000"/>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vMerge/>
                  <w:tcBorders>
                    <w:top w:val="single" w:sz="4" w:space="0" w:color="auto"/>
                    <w:left w:val="single" w:sz="4" w:space="0" w:color="auto"/>
                    <w:bottom w:val="nil"/>
                    <w:right w:val="single" w:sz="4" w:space="0" w:color="000000"/>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tcBorders>
                    <w:top w:val="single" w:sz="4" w:space="0" w:color="auto"/>
                    <w:left w:val="nil"/>
                    <w:bottom w:val="nil"/>
                    <w:right w:val="single" w:sz="4" w:space="0" w:color="000000"/>
                  </w:tcBorders>
                  <w:shd w:val="clear" w:color="auto" w:fill="auto"/>
                  <w:vAlign w:val="center"/>
                  <w:hideMark/>
                </w:tcPr>
                <w:p w:rsidR="00EE00E3" w:rsidRPr="00EF50EB" w:rsidRDefault="00EE00E3" w:rsidP="00EE00E3">
                  <w:pPr>
                    <w:widowControl/>
                    <w:autoSpaceDN/>
                    <w:jc w:val="center"/>
                    <w:rPr>
                      <w:rFonts w:ascii="Arial" w:eastAsia="Times New Roman" w:hAnsi="Arial" w:cs="Arial"/>
                      <w:sz w:val="14"/>
                      <w:szCs w:val="14"/>
                      <w:lang w:eastAsia="es-CO"/>
                    </w:rPr>
                  </w:pPr>
                  <w:r w:rsidRPr="00EF50EB">
                    <w:rPr>
                      <w:rFonts w:ascii="Arial" w:eastAsia="Times New Roman" w:hAnsi="Arial" w:cs="Arial"/>
                      <w:sz w:val="14"/>
                      <w:szCs w:val="14"/>
                      <w:lang w:eastAsia="es-CO"/>
                    </w:rPr>
                    <w:t>BAS21</w:t>
                  </w:r>
                </w:p>
              </w:tc>
              <w:tc>
                <w:tcPr>
                  <w:tcW w:w="0" w:type="auto"/>
                  <w:tcBorders>
                    <w:top w:val="single" w:sz="4" w:space="0" w:color="auto"/>
                    <w:left w:val="nil"/>
                    <w:bottom w:val="single" w:sz="4" w:space="0" w:color="auto"/>
                    <w:right w:val="single" w:sz="4" w:space="0" w:color="000000"/>
                  </w:tcBorders>
                  <w:shd w:val="clear" w:color="000000" w:fill="FFFFFF"/>
                  <w:vAlign w:val="center"/>
                  <w:hideMark/>
                </w:tcPr>
                <w:p w:rsidR="00EE00E3" w:rsidRPr="00EF50EB" w:rsidRDefault="00EE00E3" w:rsidP="00EE00E3">
                  <w:pPr>
                    <w:widowControl/>
                    <w:autoSpaceDN/>
                    <w:jc w:val="center"/>
                    <w:rPr>
                      <w:rFonts w:ascii="Arial" w:eastAsia="Times New Roman" w:hAnsi="Arial" w:cs="Arial"/>
                      <w:color w:val="000000"/>
                      <w:sz w:val="14"/>
                      <w:szCs w:val="14"/>
                      <w:lang w:eastAsia="es-CO"/>
                    </w:rPr>
                  </w:pPr>
                  <w:r w:rsidRPr="00EF50EB">
                    <w:rPr>
                      <w:rFonts w:ascii="Arial" w:eastAsia="Times New Roman" w:hAnsi="Arial" w:cs="Arial"/>
                      <w:color w:val="000000"/>
                      <w:sz w:val="14"/>
                      <w:szCs w:val="14"/>
                      <w:lang w:eastAsia="es-CO"/>
                    </w:rPr>
                    <w:t>9.738.156,00</w:t>
                  </w:r>
                </w:p>
              </w:tc>
            </w:tr>
            <w:tr w:rsidR="00EE00E3" w:rsidRPr="00EF50EB" w:rsidTr="006C0043">
              <w:trPr>
                <w:trHeight w:val="20"/>
              </w:trPr>
              <w:tc>
                <w:tcPr>
                  <w:tcW w:w="0" w:type="auto"/>
                  <w:vMerge/>
                  <w:tcBorders>
                    <w:top w:val="single" w:sz="4" w:space="0" w:color="auto"/>
                    <w:left w:val="single" w:sz="4" w:space="0" w:color="auto"/>
                    <w:bottom w:val="nil"/>
                    <w:right w:val="single" w:sz="4" w:space="0" w:color="000000"/>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vMerge/>
                  <w:tcBorders>
                    <w:top w:val="single" w:sz="4" w:space="0" w:color="auto"/>
                    <w:left w:val="single" w:sz="4" w:space="0" w:color="auto"/>
                    <w:bottom w:val="nil"/>
                    <w:right w:val="single" w:sz="4" w:space="0" w:color="000000"/>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tcBorders>
                    <w:top w:val="single" w:sz="4" w:space="0" w:color="auto"/>
                    <w:left w:val="nil"/>
                    <w:bottom w:val="nil"/>
                    <w:right w:val="single" w:sz="4" w:space="0" w:color="000000"/>
                  </w:tcBorders>
                  <w:shd w:val="clear" w:color="auto" w:fill="auto"/>
                  <w:vAlign w:val="center"/>
                  <w:hideMark/>
                </w:tcPr>
                <w:p w:rsidR="00EE00E3" w:rsidRPr="00EF50EB" w:rsidRDefault="00EE00E3" w:rsidP="00EE00E3">
                  <w:pPr>
                    <w:widowControl/>
                    <w:autoSpaceDN/>
                    <w:jc w:val="center"/>
                    <w:rPr>
                      <w:rFonts w:ascii="Arial" w:eastAsia="Times New Roman" w:hAnsi="Arial" w:cs="Arial"/>
                      <w:sz w:val="14"/>
                      <w:szCs w:val="14"/>
                      <w:lang w:eastAsia="es-CO"/>
                    </w:rPr>
                  </w:pPr>
                  <w:r w:rsidRPr="00EF50EB">
                    <w:rPr>
                      <w:rFonts w:ascii="Arial" w:eastAsia="Times New Roman" w:hAnsi="Arial" w:cs="Arial"/>
                      <w:sz w:val="14"/>
                      <w:szCs w:val="14"/>
                      <w:lang w:eastAsia="es-CO"/>
                    </w:rPr>
                    <w:t>BASAN</w:t>
                  </w:r>
                </w:p>
              </w:tc>
              <w:tc>
                <w:tcPr>
                  <w:tcW w:w="0" w:type="auto"/>
                  <w:tcBorders>
                    <w:top w:val="single" w:sz="4" w:space="0" w:color="auto"/>
                    <w:left w:val="nil"/>
                    <w:bottom w:val="single" w:sz="4" w:space="0" w:color="auto"/>
                    <w:right w:val="single" w:sz="4" w:space="0" w:color="000000"/>
                  </w:tcBorders>
                  <w:shd w:val="clear" w:color="000000" w:fill="FFFFFF"/>
                  <w:vAlign w:val="center"/>
                  <w:hideMark/>
                </w:tcPr>
                <w:p w:rsidR="00EE00E3" w:rsidRPr="00EF50EB" w:rsidRDefault="00EE00E3" w:rsidP="00EE00E3">
                  <w:pPr>
                    <w:widowControl/>
                    <w:autoSpaceDN/>
                    <w:jc w:val="center"/>
                    <w:rPr>
                      <w:rFonts w:ascii="Arial" w:eastAsia="Times New Roman" w:hAnsi="Arial" w:cs="Arial"/>
                      <w:color w:val="000000"/>
                      <w:sz w:val="14"/>
                      <w:szCs w:val="14"/>
                      <w:lang w:eastAsia="es-CO"/>
                    </w:rPr>
                  </w:pPr>
                  <w:r w:rsidRPr="00EF50EB">
                    <w:rPr>
                      <w:rFonts w:ascii="Arial" w:eastAsia="Times New Roman" w:hAnsi="Arial" w:cs="Arial"/>
                      <w:color w:val="000000"/>
                      <w:sz w:val="14"/>
                      <w:szCs w:val="14"/>
                      <w:lang w:eastAsia="es-CO"/>
                    </w:rPr>
                    <w:t>4.676.102,00</w:t>
                  </w:r>
                </w:p>
              </w:tc>
            </w:tr>
            <w:tr w:rsidR="00EE00E3" w:rsidRPr="00EF50EB" w:rsidTr="006C0043">
              <w:trPr>
                <w:trHeight w:val="20"/>
              </w:trPr>
              <w:tc>
                <w:tcPr>
                  <w:tcW w:w="0" w:type="auto"/>
                  <w:vMerge/>
                  <w:tcBorders>
                    <w:top w:val="single" w:sz="4" w:space="0" w:color="auto"/>
                    <w:left w:val="single" w:sz="4" w:space="0" w:color="auto"/>
                    <w:bottom w:val="nil"/>
                    <w:right w:val="single" w:sz="4" w:space="0" w:color="000000"/>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vMerge/>
                  <w:tcBorders>
                    <w:top w:val="single" w:sz="4" w:space="0" w:color="auto"/>
                    <w:left w:val="single" w:sz="4" w:space="0" w:color="auto"/>
                    <w:bottom w:val="nil"/>
                    <w:right w:val="single" w:sz="4" w:space="0" w:color="000000"/>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tcBorders>
                    <w:top w:val="single" w:sz="4" w:space="0" w:color="auto"/>
                    <w:left w:val="nil"/>
                    <w:bottom w:val="nil"/>
                    <w:right w:val="single" w:sz="4" w:space="0" w:color="000000"/>
                  </w:tcBorders>
                  <w:shd w:val="clear" w:color="auto" w:fill="auto"/>
                  <w:vAlign w:val="center"/>
                  <w:hideMark/>
                </w:tcPr>
                <w:p w:rsidR="00EE00E3" w:rsidRPr="00EF50EB" w:rsidRDefault="00EE00E3" w:rsidP="00EE00E3">
                  <w:pPr>
                    <w:widowControl/>
                    <w:autoSpaceDN/>
                    <w:jc w:val="center"/>
                    <w:rPr>
                      <w:rFonts w:ascii="Arial" w:eastAsia="Times New Roman" w:hAnsi="Arial" w:cs="Arial"/>
                      <w:sz w:val="14"/>
                      <w:szCs w:val="14"/>
                      <w:lang w:eastAsia="es-CO"/>
                    </w:rPr>
                  </w:pPr>
                  <w:r w:rsidRPr="00EF50EB">
                    <w:rPr>
                      <w:rFonts w:ascii="Arial" w:eastAsia="Times New Roman" w:hAnsi="Arial" w:cs="Arial"/>
                      <w:sz w:val="14"/>
                      <w:szCs w:val="14"/>
                      <w:lang w:eastAsia="es-CO"/>
                    </w:rPr>
                    <w:t>ZONA13</w:t>
                  </w:r>
                </w:p>
              </w:tc>
              <w:tc>
                <w:tcPr>
                  <w:tcW w:w="0" w:type="auto"/>
                  <w:tcBorders>
                    <w:top w:val="single" w:sz="4" w:space="0" w:color="auto"/>
                    <w:left w:val="nil"/>
                    <w:bottom w:val="single" w:sz="4" w:space="0" w:color="auto"/>
                    <w:right w:val="single" w:sz="4" w:space="0" w:color="000000"/>
                  </w:tcBorders>
                  <w:shd w:val="clear" w:color="000000" w:fill="FFFFFF"/>
                  <w:vAlign w:val="center"/>
                  <w:hideMark/>
                </w:tcPr>
                <w:p w:rsidR="00EE00E3" w:rsidRPr="00EF50EB" w:rsidRDefault="00EE00E3" w:rsidP="00EE00E3">
                  <w:pPr>
                    <w:widowControl/>
                    <w:autoSpaceDN/>
                    <w:jc w:val="center"/>
                    <w:rPr>
                      <w:rFonts w:ascii="Arial" w:eastAsia="Times New Roman" w:hAnsi="Arial" w:cs="Arial"/>
                      <w:color w:val="000000"/>
                      <w:sz w:val="14"/>
                      <w:szCs w:val="14"/>
                      <w:lang w:eastAsia="es-CO"/>
                    </w:rPr>
                  </w:pPr>
                  <w:r w:rsidRPr="00EF50EB">
                    <w:rPr>
                      <w:rFonts w:ascii="Arial" w:eastAsia="Times New Roman" w:hAnsi="Arial" w:cs="Arial"/>
                      <w:color w:val="000000"/>
                      <w:sz w:val="14"/>
                      <w:szCs w:val="14"/>
                      <w:lang w:eastAsia="es-CO"/>
                    </w:rPr>
                    <w:t>301.684,00</w:t>
                  </w:r>
                </w:p>
              </w:tc>
            </w:tr>
            <w:tr w:rsidR="00EE00E3" w:rsidRPr="00EF50EB" w:rsidTr="006C0043">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E00E3" w:rsidRPr="00EF50EB" w:rsidRDefault="00EE00E3" w:rsidP="00EE00E3">
                  <w:pPr>
                    <w:widowControl/>
                    <w:autoSpaceDN/>
                    <w:jc w:val="center"/>
                    <w:rPr>
                      <w:rFonts w:ascii="Arial" w:eastAsia="Times New Roman" w:hAnsi="Arial" w:cs="Arial"/>
                      <w:b/>
                      <w:bCs/>
                      <w:sz w:val="14"/>
                      <w:szCs w:val="14"/>
                      <w:lang w:eastAsia="es-CO"/>
                    </w:rPr>
                  </w:pPr>
                  <w:proofErr w:type="gramStart"/>
                  <w:r w:rsidRPr="00EF50EB">
                    <w:rPr>
                      <w:rFonts w:ascii="Arial" w:eastAsia="Times New Roman" w:hAnsi="Arial" w:cs="Arial"/>
                      <w:b/>
                      <w:bCs/>
                      <w:sz w:val="14"/>
                      <w:szCs w:val="14"/>
                      <w:lang w:eastAsia="es-CO"/>
                    </w:rPr>
                    <w:t>TOTAL</w:t>
                  </w:r>
                  <w:proofErr w:type="gramEnd"/>
                  <w:r w:rsidRPr="00EF50EB">
                    <w:rPr>
                      <w:rFonts w:ascii="Arial" w:eastAsia="Times New Roman" w:hAnsi="Arial" w:cs="Arial"/>
                      <w:b/>
                      <w:bCs/>
                      <w:sz w:val="14"/>
                      <w:szCs w:val="14"/>
                      <w:lang w:eastAsia="es-CO"/>
                    </w:rPr>
                    <w:t xml:space="preserve"> CODIGO PRESUPUESTAL A-02-02-01-002-007</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EE00E3" w:rsidRPr="00EF50EB" w:rsidRDefault="00EE00E3" w:rsidP="00EE00E3">
                  <w:pPr>
                    <w:widowControl/>
                    <w:autoSpaceDN/>
                    <w:jc w:val="center"/>
                    <w:rPr>
                      <w:rFonts w:ascii="Arial" w:eastAsia="Times New Roman" w:hAnsi="Arial" w:cs="Arial"/>
                      <w:b/>
                      <w:bCs/>
                      <w:color w:val="000000"/>
                      <w:sz w:val="14"/>
                      <w:szCs w:val="14"/>
                      <w:lang w:eastAsia="es-CO"/>
                    </w:rPr>
                  </w:pPr>
                  <w:r w:rsidRPr="00EF50EB">
                    <w:rPr>
                      <w:rFonts w:ascii="Arial" w:eastAsia="Times New Roman" w:hAnsi="Arial" w:cs="Arial"/>
                      <w:b/>
                      <w:bCs/>
                      <w:color w:val="000000"/>
                      <w:sz w:val="14"/>
                      <w:szCs w:val="14"/>
                      <w:lang w:eastAsia="es-CO"/>
                    </w:rPr>
                    <w:t>17.129.414,00</w:t>
                  </w:r>
                </w:p>
              </w:tc>
            </w:tr>
            <w:tr w:rsidR="00EE00E3" w:rsidRPr="00EF50EB" w:rsidTr="006C0043">
              <w:trPr>
                <w:trHeight w:val="20"/>
              </w:trPr>
              <w:tc>
                <w:tcPr>
                  <w:tcW w:w="0" w:type="auto"/>
                  <w:vMerge w:val="restart"/>
                  <w:tcBorders>
                    <w:top w:val="nil"/>
                    <w:left w:val="single" w:sz="4" w:space="0" w:color="auto"/>
                    <w:bottom w:val="single" w:sz="4" w:space="0" w:color="000000"/>
                    <w:right w:val="single" w:sz="4" w:space="0" w:color="000000"/>
                  </w:tcBorders>
                  <w:shd w:val="clear" w:color="auto" w:fill="auto"/>
                  <w:vAlign w:val="center"/>
                  <w:hideMark/>
                </w:tcPr>
                <w:p w:rsidR="00EE00E3" w:rsidRPr="00EF50EB" w:rsidRDefault="00EE00E3" w:rsidP="00EE00E3">
                  <w:pPr>
                    <w:widowControl/>
                    <w:autoSpaceDN/>
                    <w:jc w:val="center"/>
                    <w:rPr>
                      <w:rFonts w:ascii="Arial" w:eastAsia="Times New Roman" w:hAnsi="Arial" w:cs="Arial"/>
                      <w:sz w:val="14"/>
                      <w:szCs w:val="14"/>
                      <w:lang w:eastAsia="es-CO"/>
                    </w:rPr>
                  </w:pPr>
                  <w:r w:rsidRPr="00EF50EB">
                    <w:rPr>
                      <w:rFonts w:ascii="Arial" w:eastAsia="Times New Roman" w:hAnsi="Arial" w:cs="Arial"/>
                      <w:sz w:val="14"/>
                      <w:szCs w:val="14"/>
                      <w:lang w:eastAsia="es-CO"/>
                    </w:rPr>
                    <w:t>A-02-02-01-002-008</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rsidR="00EE00E3" w:rsidRPr="00EF50EB" w:rsidRDefault="00EE00E3" w:rsidP="00EE00E3">
                  <w:pPr>
                    <w:widowControl/>
                    <w:autoSpaceDN/>
                    <w:jc w:val="center"/>
                    <w:rPr>
                      <w:rFonts w:ascii="Arial" w:eastAsia="Times New Roman" w:hAnsi="Arial" w:cs="Arial"/>
                      <w:sz w:val="14"/>
                      <w:szCs w:val="14"/>
                      <w:lang w:eastAsia="es-CO"/>
                    </w:rPr>
                  </w:pPr>
                  <w:r w:rsidRPr="00EF50EB">
                    <w:rPr>
                      <w:rFonts w:ascii="Arial" w:eastAsia="Times New Roman" w:hAnsi="Arial" w:cs="Arial"/>
                      <w:sz w:val="14"/>
                      <w:szCs w:val="14"/>
                      <w:lang w:eastAsia="es-CO"/>
                    </w:rPr>
                    <w:t>10</w:t>
                  </w:r>
                </w:p>
              </w:tc>
              <w:tc>
                <w:tcPr>
                  <w:tcW w:w="0" w:type="auto"/>
                  <w:vMerge w:val="restart"/>
                  <w:tcBorders>
                    <w:top w:val="nil"/>
                    <w:left w:val="single" w:sz="4" w:space="0" w:color="auto"/>
                    <w:bottom w:val="single" w:sz="4" w:space="0" w:color="000000"/>
                    <w:right w:val="single" w:sz="4" w:space="0" w:color="000000"/>
                  </w:tcBorders>
                  <w:shd w:val="clear" w:color="auto" w:fill="auto"/>
                  <w:vAlign w:val="center"/>
                  <w:hideMark/>
                </w:tcPr>
                <w:p w:rsidR="00EE00E3" w:rsidRPr="00EF50EB" w:rsidRDefault="00EE00E3" w:rsidP="00EE00E3">
                  <w:pPr>
                    <w:widowControl/>
                    <w:autoSpaceDN/>
                    <w:jc w:val="center"/>
                    <w:rPr>
                      <w:rFonts w:ascii="Arial" w:eastAsia="Times New Roman" w:hAnsi="Arial" w:cs="Arial"/>
                      <w:sz w:val="14"/>
                      <w:szCs w:val="14"/>
                      <w:lang w:eastAsia="es-CO"/>
                    </w:rPr>
                  </w:pPr>
                  <w:r w:rsidRPr="00EF50EB">
                    <w:rPr>
                      <w:rFonts w:ascii="Arial" w:eastAsia="Times New Roman" w:hAnsi="Arial" w:cs="Arial"/>
                      <w:sz w:val="14"/>
                      <w:szCs w:val="14"/>
                      <w:lang w:eastAsia="es-CO"/>
                    </w:rPr>
                    <w:t>DOTACIÓN (PRENDAS DE VESTIR Y CALZADO)</w:t>
                  </w:r>
                </w:p>
              </w:tc>
              <w:tc>
                <w:tcPr>
                  <w:tcW w:w="0" w:type="auto"/>
                  <w:tcBorders>
                    <w:top w:val="single" w:sz="4" w:space="0" w:color="auto"/>
                    <w:left w:val="nil"/>
                    <w:bottom w:val="nil"/>
                    <w:right w:val="single" w:sz="4" w:space="0" w:color="000000"/>
                  </w:tcBorders>
                  <w:shd w:val="clear" w:color="auto" w:fill="auto"/>
                  <w:vAlign w:val="center"/>
                  <w:hideMark/>
                </w:tcPr>
                <w:p w:rsidR="00EE00E3" w:rsidRPr="00EF50EB" w:rsidRDefault="00EE00E3" w:rsidP="00EE00E3">
                  <w:pPr>
                    <w:widowControl/>
                    <w:autoSpaceDN/>
                    <w:jc w:val="center"/>
                    <w:rPr>
                      <w:rFonts w:ascii="Arial" w:eastAsia="Times New Roman" w:hAnsi="Arial" w:cs="Arial"/>
                      <w:sz w:val="14"/>
                      <w:szCs w:val="14"/>
                      <w:lang w:eastAsia="es-CO"/>
                    </w:rPr>
                  </w:pPr>
                  <w:r w:rsidRPr="00EF50EB">
                    <w:rPr>
                      <w:rFonts w:ascii="Arial" w:eastAsia="Times New Roman" w:hAnsi="Arial" w:cs="Arial"/>
                      <w:sz w:val="14"/>
                      <w:szCs w:val="14"/>
                      <w:lang w:eastAsia="es-CO"/>
                    </w:rPr>
                    <w:t>BAMAN</w:t>
                  </w:r>
                </w:p>
              </w:tc>
              <w:tc>
                <w:tcPr>
                  <w:tcW w:w="0" w:type="auto"/>
                  <w:tcBorders>
                    <w:top w:val="single" w:sz="4" w:space="0" w:color="auto"/>
                    <w:left w:val="nil"/>
                    <w:bottom w:val="single" w:sz="4" w:space="0" w:color="auto"/>
                    <w:right w:val="single" w:sz="4" w:space="0" w:color="000000"/>
                  </w:tcBorders>
                  <w:shd w:val="clear" w:color="000000" w:fill="FFFFFF"/>
                  <w:vAlign w:val="center"/>
                  <w:hideMark/>
                </w:tcPr>
                <w:p w:rsidR="00EE00E3" w:rsidRPr="00EF50EB" w:rsidRDefault="00EE00E3" w:rsidP="00EE00E3">
                  <w:pPr>
                    <w:widowControl/>
                    <w:autoSpaceDN/>
                    <w:jc w:val="center"/>
                    <w:rPr>
                      <w:rFonts w:ascii="Arial" w:eastAsia="Times New Roman" w:hAnsi="Arial" w:cs="Arial"/>
                      <w:color w:val="000000"/>
                      <w:sz w:val="14"/>
                      <w:szCs w:val="14"/>
                      <w:lang w:eastAsia="es-CO"/>
                    </w:rPr>
                  </w:pPr>
                  <w:r w:rsidRPr="00EF50EB">
                    <w:rPr>
                      <w:rFonts w:ascii="Arial" w:eastAsia="Times New Roman" w:hAnsi="Arial" w:cs="Arial"/>
                      <w:color w:val="000000"/>
                      <w:sz w:val="14"/>
                      <w:szCs w:val="14"/>
                      <w:lang w:eastAsia="es-CO"/>
                    </w:rPr>
                    <w:t>1.722.784,00</w:t>
                  </w:r>
                </w:p>
              </w:tc>
            </w:tr>
            <w:tr w:rsidR="00EE00E3" w:rsidRPr="00EF50EB" w:rsidTr="006C0043">
              <w:trPr>
                <w:trHeight w:val="20"/>
              </w:trPr>
              <w:tc>
                <w:tcPr>
                  <w:tcW w:w="0" w:type="auto"/>
                  <w:vMerge/>
                  <w:tcBorders>
                    <w:top w:val="nil"/>
                    <w:left w:val="single" w:sz="4" w:space="0" w:color="auto"/>
                    <w:bottom w:val="single" w:sz="4" w:space="0" w:color="000000"/>
                    <w:right w:val="single" w:sz="4" w:space="0" w:color="000000"/>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vMerge/>
                  <w:tcBorders>
                    <w:top w:val="nil"/>
                    <w:left w:val="single" w:sz="4" w:space="0" w:color="auto"/>
                    <w:bottom w:val="single" w:sz="4" w:space="0" w:color="000000"/>
                    <w:right w:val="single" w:sz="4" w:space="0" w:color="000000"/>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tcBorders>
                    <w:top w:val="single" w:sz="4" w:space="0" w:color="auto"/>
                    <w:left w:val="nil"/>
                    <w:bottom w:val="nil"/>
                    <w:right w:val="single" w:sz="4" w:space="0" w:color="000000"/>
                  </w:tcBorders>
                  <w:shd w:val="clear" w:color="auto" w:fill="auto"/>
                  <w:vAlign w:val="center"/>
                  <w:hideMark/>
                </w:tcPr>
                <w:p w:rsidR="00EE00E3" w:rsidRPr="00EF50EB" w:rsidRDefault="00EE00E3" w:rsidP="00EE00E3">
                  <w:pPr>
                    <w:widowControl/>
                    <w:autoSpaceDN/>
                    <w:jc w:val="center"/>
                    <w:rPr>
                      <w:rFonts w:ascii="Arial" w:eastAsia="Times New Roman" w:hAnsi="Arial" w:cs="Arial"/>
                      <w:sz w:val="14"/>
                      <w:szCs w:val="14"/>
                      <w:lang w:eastAsia="es-CO"/>
                    </w:rPr>
                  </w:pPr>
                  <w:r w:rsidRPr="00EF50EB">
                    <w:rPr>
                      <w:rFonts w:ascii="Arial" w:eastAsia="Times New Roman" w:hAnsi="Arial" w:cs="Arial"/>
                      <w:sz w:val="14"/>
                      <w:szCs w:val="14"/>
                      <w:lang w:eastAsia="es-CO"/>
                    </w:rPr>
                    <w:t>BAS21</w:t>
                  </w:r>
                </w:p>
              </w:tc>
              <w:tc>
                <w:tcPr>
                  <w:tcW w:w="0" w:type="auto"/>
                  <w:tcBorders>
                    <w:top w:val="single" w:sz="4" w:space="0" w:color="auto"/>
                    <w:left w:val="nil"/>
                    <w:bottom w:val="single" w:sz="4" w:space="0" w:color="auto"/>
                    <w:right w:val="single" w:sz="4" w:space="0" w:color="000000"/>
                  </w:tcBorders>
                  <w:shd w:val="clear" w:color="000000" w:fill="FFFFFF"/>
                  <w:vAlign w:val="center"/>
                  <w:hideMark/>
                </w:tcPr>
                <w:p w:rsidR="00EE00E3" w:rsidRPr="00EF50EB" w:rsidRDefault="00EE00E3" w:rsidP="00EE00E3">
                  <w:pPr>
                    <w:widowControl/>
                    <w:autoSpaceDN/>
                    <w:jc w:val="center"/>
                    <w:rPr>
                      <w:rFonts w:ascii="Arial" w:eastAsia="Times New Roman" w:hAnsi="Arial" w:cs="Arial"/>
                      <w:color w:val="000000"/>
                      <w:sz w:val="14"/>
                      <w:szCs w:val="14"/>
                      <w:lang w:eastAsia="es-CO"/>
                    </w:rPr>
                  </w:pPr>
                  <w:r w:rsidRPr="00EF50EB">
                    <w:rPr>
                      <w:rFonts w:ascii="Arial" w:eastAsia="Times New Roman" w:hAnsi="Arial" w:cs="Arial"/>
                      <w:color w:val="000000"/>
                      <w:sz w:val="14"/>
                      <w:szCs w:val="14"/>
                      <w:lang w:eastAsia="es-CO"/>
                    </w:rPr>
                    <w:t>14.141.802,00</w:t>
                  </w:r>
                </w:p>
              </w:tc>
            </w:tr>
            <w:tr w:rsidR="00EE00E3" w:rsidRPr="00EF50EB" w:rsidTr="006C0043">
              <w:trPr>
                <w:trHeight w:val="20"/>
              </w:trPr>
              <w:tc>
                <w:tcPr>
                  <w:tcW w:w="0" w:type="auto"/>
                  <w:vMerge/>
                  <w:tcBorders>
                    <w:top w:val="nil"/>
                    <w:left w:val="single" w:sz="4" w:space="0" w:color="auto"/>
                    <w:bottom w:val="single" w:sz="4" w:space="0" w:color="000000"/>
                    <w:right w:val="single" w:sz="4" w:space="0" w:color="000000"/>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vMerge/>
                  <w:tcBorders>
                    <w:top w:val="nil"/>
                    <w:left w:val="single" w:sz="4" w:space="0" w:color="auto"/>
                    <w:bottom w:val="single" w:sz="4" w:space="0" w:color="000000"/>
                    <w:right w:val="single" w:sz="4" w:space="0" w:color="000000"/>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tcBorders>
                    <w:top w:val="single" w:sz="4" w:space="0" w:color="auto"/>
                    <w:left w:val="nil"/>
                    <w:bottom w:val="nil"/>
                    <w:right w:val="single" w:sz="4" w:space="0" w:color="000000"/>
                  </w:tcBorders>
                  <w:shd w:val="clear" w:color="auto" w:fill="auto"/>
                  <w:vAlign w:val="center"/>
                  <w:hideMark/>
                </w:tcPr>
                <w:p w:rsidR="00EE00E3" w:rsidRPr="00EF50EB" w:rsidRDefault="00EE00E3" w:rsidP="00EE00E3">
                  <w:pPr>
                    <w:widowControl/>
                    <w:autoSpaceDN/>
                    <w:jc w:val="center"/>
                    <w:rPr>
                      <w:rFonts w:ascii="Arial" w:eastAsia="Times New Roman" w:hAnsi="Arial" w:cs="Arial"/>
                      <w:sz w:val="14"/>
                      <w:szCs w:val="14"/>
                      <w:lang w:eastAsia="es-CO"/>
                    </w:rPr>
                  </w:pPr>
                  <w:r w:rsidRPr="00EF50EB">
                    <w:rPr>
                      <w:rFonts w:ascii="Arial" w:eastAsia="Times New Roman" w:hAnsi="Arial" w:cs="Arial"/>
                      <w:sz w:val="14"/>
                      <w:szCs w:val="14"/>
                      <w:lang w:eastAsia="es-CO"/>
                    </w:rPr>
                    <w:t>BASAN</w:t>
                  </w:r>
                </w:p>
              </w:tc>
              <w:tc>
                <w:tcPr>
                  <w:tcW w:w="0" w:type="auto"/>
                  <w:tcBorders>
                    <w:top w:val="single" w:sz="4" w:space="0" w:color="auto"/>
                    <w:left w:val="nil"/>
                    <w:bottom w:val="single" w:sz="4" w:space="0" w:color="auto"/>
                    <w:right w:val="single" w:sz="4" w:space="0" w:color="000000"/>
                  </w:tcBorders>
                  <w:shd w:val="clear" w:color="000000" w:fill="FFFFFF"/>
                  <w:vAlign w:val="center"/>
                  <w:hideMark/>
                </w:tcPr>
                <w:p w:rsidR="00EE00E3" w:rsidRPr="00EF50EB" w:rsidRDefault="00EE00E3" w:rsidP="00EE00E3">
                  <w:pPr>
                    <w:widowControl/>
                    <w:autoSpaceDN/>
                    <w:jc w:val="center"/>
                    <w:rPr>
                      <w:rFonts w:ascii="Arial" w:eastAsia="Times New Roman" w:hAnsi="Arial" w:cs="Arial"/>
                      <w:color w:val="000000"/>
                      <w:sz w:val="14"/>
                      <w:szCs w:val="14"/>
                      <w:lang w:eastAsia="es-CO"/>
                    </w:rPr>
                  </w:pPr>
                  <w:r w:rsidRPr="00EF50EB">
                    <w:rPr>
                      <w:rFonts w:ascii="Arial" w:eastAsia="Times New Roman" w:hAnsi="Arial" w:cs="Arial"/>
                      <w:color w:val="000000"/>
                      <w:sz w:val="14"/>
                      <w:szCs w:val="14"/>
                      <w:lang w:eastAsia="es-CO"/>
                    </w:rPr>
                    <w:t>3.337.894,00</w:t>
                  </w:r>
                </w:p>
              </w:tc>
            </w:tr>
            <w:tr w:rsidR="00EE00E3" w:rsidRPr="00EF50EB" w:rsidTr="006C0043">
              <w:trPr>
                <w:trHeight w:val="20"/>
              </w:trPr>
              <w:tc>
                <w:tcPr>
                  <w:tcW w:w="0" w:type="auto"/>
                  <w:vMerge/>
                  <w:tcBorders>
                    <w:top w:val="nil"/>
                    <w:left w:val="single" w:sz="4" w:space="0" w:color="auto"/>
                    <w:bottom w:val="single" w:sz="4" w:space="0" w:color="000000"/>
                    <w:right w:val="single" w:sz="4" w:space="0" w:color="000000"/>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vMerge/>
                  <w:tcBorders>
                    <w:top w:val="nil"/>
                    <w:left w:val="single" w:sz="4" w:space="0" w:color="auto"/>
                    <w:bottom w:val="single" w:sz="4" w:space="0" w:color="000000"/>
                    <w:right w:val="single" w:sz="4" w:space="0" w:color="000000"/>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tcBorders>
                    <w:top w:val="single" w:sz="4" w:space="0" w:color="auto"/>
                    <w:left w:val="nil"/>
                    <w:bottom w:val="nil"/>
                    <w:right w:val="single" w:sz="4" w:space="0" w:color="000000"/>
                  </w:tcBorders>
                  <w:shd w:val="clear" w:color="auto" w:fill="auto"/>
                  <w:vAlign w:val="center"/>
                  <w:hideMark/>
                </w:tcPr>
                <w:p w:rsidR="00EE00E3" w:rsidRPr="00EF50EB" w:rsidRDefault="00EE00E3" w:rsidP="00EE00E3">
                  <w:pPr>
                    <w:widowControl/>
                    <w:autoSpaceDN/>
                    <w:jc w:val="center"/>
                    <w:rPr>
                      <w:rFonts w:ascii="Arial" w:eastAsia="Times New Roman" w:hAnsi="Arial" w:cs="Arial"/>
                      <w:sz w:val="14"/>
                      <w:szCs w:val="14"/>
                      <w:lang w:eastAsia="es-CO"/>
                    </w:rPr>
                  </w:pPr>
                  <w:r w:rsidRPr="00EF50EB">
                    <w:rPr>
                      <w:rFonts w:ascii="Arial" w:eastAsia="Times New Roman" w:hAnsi="Arial" w:cs="Arial"/>
                      <w:sz w:val="14"/>
                      <w:szCs w:val="14"/>
                      <w:lang w:eastAsia="es-CO"/>
                    </w:rPr>
                    <w:t>ZONA13</w:t>
                  </w:r>
                </w:p>
              </w:tc>
              <w:tc>
                <w:tcPr>
                  <w:tcW w:w="0" w:type="auto"/>
                  <w:tcBorders>
                    <w:top w:val="single" w:sz="4" w:space="0" w:color="auto"/>
                    <w:left w:val="nil"/>
                    <w:bottom w:val="single" w:sz="4" w:space="0" w:color="auto"/>
                    <w:right w:val="single" w:sz="4" w:space="0" w:color="000000"/>
                  </w:tcBorders>
                  <w:shd w:val="clear" w:color="000000" w:fill="FFFFFF"/>
                  <w:vAlign w:val="center"/>
                  <w:hideMark/>
                </w:tcPr>
                <w:p w:rsidR="00EE00E3" w:rsidRPr="00EF50EB" w:rsidRDefault="00EE00E3" w:rsidP="00EE00E3">
                  <w:pPr>
                    <w:widowControl/>
                    <w:autoSpaceDN/>
                    <w:jc w:val="center"/>
                    <w:rPr>
                      <w:rFonts w:ascii="Arial" w:eastAsia="Times New Roman" w:hAnsi="Arial" w:cs="Arial"/>
                      <w:color w:val="000000"/>
                      <w:sz w:val="14"/>
                      <w:szCs w:val="14"/>
                      <w:lang w:eastAsia="es-CO"/>
                    </w:rPr>
                  </w:pPr>
                  <w:r w:rsidRPr="00EF50EB">
                    <w:rPr>
                      <w:rFonts w:ascii="Arial" w:eastAsia="Times New Roman" w:hAnsi="Arial" w:cs="Arial"/>
                      <w:color w:val="000000"/>
                      <w:sz w:val="14"/>
                      <w:szCs w:val="14"/>
                      <w:lang w:eastAsia="es-CO"/>
                    </w:rPr>
                    <w:t>215.348,00</w:t>
                  </w:r>
                </w:p>
              </w:tc>
            </w:tr>
            <w:tr w:rsidR="00EE00E3" w:rsidRPr="00EF50EB" w:rsidTr="006C0043">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E00E3" w:rsidRPr="00EF50EB" w:rsidRDefault="00EE00E3" w:rsidP="00EE00E3">
                  <w:pPr>
                    <w:widowControl/>
                    <w:autoSpaceDN/>
                    <w:jc w:val="center"/>
                    <w:rPr>
                      <w:rFonts w:ascii="Arial" w:eastAsia="Times New Roman" w:hAnsi="Arial" w:cs="Arial"/>
                      <w:b/>
                      <w:bCs/>
                      <w:sz w:val="14"/>
                      <w:szCs w:val="14"/>
                      <w:lang w:eastAsia="es-CO"/>
                    </w:rPr>
                  </w:pPr>
                  <w:proofErr w:type="gramStart"/>
                  <w:r w:rsidRPr="00EF50EB">
                    <w:rPr>
                      <w:rFonts w:ascii="Arial" w:eastAsia="Times New Roman" w:hAnsi="Arial" w:cs="Arial"/>
                      <w:b/>
                      <w:bCs/>
                      <w:sz w:val="14"/>
                      <w:szCs w:val="14"/>
                      <w:lang w:eastAsia="es-CO"/>
                    </w:rPr>
                    <w:t>TOTAL  CODIGO</w:t>
                  </w:r>
                  <w:proofErr w:type="gramEnd"/>
                  <w:r w:rsidRPr="00EF50EB">
                    <w:rPr>
                      <w:rFonts w:ascii="Arial" w:eastAsia="Times New Roman" w:hAnsi="Arial" w:cs="Arial"/>
                      <w:b/>
                      <w:bCs/>
                      <w:sz w:val="14"/>
                      <w:szCs w:val="14"/>
                      <w:lang w:eastAsia="es-CO"/>
                    </w:rPr>
                    <w:t xml:space="preserve"> PRESUPUESTAL A-02-02-01-002-008</w:t>
                  </w:r>
                </w:p>
              </w:tc>
              <w:tc>
                <w:tcPr>
                  <w:tcW w:w="0" w:type="auto"/>
                  <w:tcBorders>
                    <w:top w:val="single" w:sz="4" w:space="0" w:color="auto"/>
                    <w:left w:val="nil"/>
                    <w:bottom w:val="single" w:sz="4" w:space="0" w:color="auto"/>
                    <w:right w:val="single" w:sz="4" w:space="0" w:color="000000"/>
                  </w:tcBorders>
                  <w:shd w:val="clear" w:color="000000" w:fill="FFFFFF"/>
                  <w:vAlign w:val="center"/>
                  <w:hideMark/>
                </w:tcPr>
                <w:p w:rsidR="00EE00E3" w:rsidRPr="00EF50EB" w:rsidRDefault="00EE00E3" w:rsidP="00EE00E3">
                  <w:pPr>
                    <w:widowControl/>
                    <w:autoSpaceDN/>
                    <w:jc w:val="center"/>
                    <w:rPr>
                      <w:rFonts w:ascii="Arial" w:eastAsia="Times New Roman" w:hAnsi="Arial" w:cs="Arial"/>
                      <w:b/>
                      <w:bCs/>
                      <w:color w:val="000000"/>
                      <w:sz w:val="14"/>
                      <w:szCs w:val="14"/>
                      <w:lang w:eastAsia="es-CO"/>
                    </w:rPr>
                  </w:pPr>
                  <w:r w:rsidRPr="00EF50EB">
                    <w:rPr>
                      <w:rFonts w:ascii="Arial" w:eastAsia="Times New Roman" w:hAnsi="Arial" w:cs="Arial"/>
                      <w:b/>
                      <w:bCs/>
                      <w:color w:val="000000"/>
                      <w:sz w:val="14"/>
                      <w:szCs w:val="14"/>
                      <w:lang w:eastAsia="es-CO"/>
                    </w:rPr>
                    <w:t>19.417.828,00</w:t>
                  </w:r>
                </w:p>
              </w:tc>
            </w:tr>
            <w:tr w:rsidR="00EE00E3" w:rsidRPr="00EF50EB" w:rsidTr="006C0043">
              <w:trPr>
                <w:trHeight w:val="20"/>
              </w:trPr>
              <w:tc>
                <w:tcPr>
                  <w:tcW w:w="0" w:type="auto"/>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EE00E3" w:rsidRPr="00EF50EB" w:rsidRDefault="00EE00E3" w:rsidP="00EE00E3">
                  <w:pPr>
                    <w:widowControl/>
                    <w:autoSpaceDN/>
                    <w:jc w:val="center"/>
                    <w:rPr>
                      <w:rFonts w:ascii="Arial" w:eastAsia="Times New Roman" w:hAnsi="Arial" w:cs="Arial"/>
                      <w:sz w:val="14"/>
                      <w:szCs w:val="14"/>
                      <w:lang w:eastAsia="es-CO"/>
                    </w:rPr>
                  </w:pPr>
                  <w:r w:rsidRPr="00EF50EB">
                    <w:rPr>
                      <w:rFonts w:ascii="Arial" w:eastAsia="Times New Roman" w:hAnsi="Arial" w:cs="Arial"/>
                      <w:sz w:val="14"/>
                      <w:szCs w:val="14"/>
                      <w:lang w:eastAsia="es-CO"/>
                    </w:rPr>
                    <w:t>A-02-02-01-003-002</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rsidR="00EE00E3" w:rsidRPr="00EF50EB" w:rsidRDefault="00EE00E3" w:rsidP="00EE00E3">
                  <w:pPr>
                    <w:widowControl/>
                    <w:autoSpaceDN/>
                    <w:jc w:val="center"/>
                    <w:rPr>
                      <w:rFonts w:ascii="Arial" w:eastAsia="Times New Roman" w:hAnsi="Arial" w:cs="Arial"/>
                      <w:sz w:val="14"/>
                      <w:szCs w:val="14"/>
                      <w:lang w:eastAsia="es-CO"/>
                    </w:rPr>
                  </w:pPr>
                  <w:r w:rsidRPr="00EF50EB">
                    <w:rPr>
                      <w:rFonts w:ascii="Arial" w:eastAsia="Times New Roman" w:hAnsi="Arial" w:cs="Arial"/>
                      <w:sz w:val="14"/>
                      <w:szCs w:val="14"/>
                      <w:lang w:eastAsia="es-CO"/>
                    </w:rPr>
                    <w:t>10</w:t>
                  </w:r>
                </w:p>
              </w:tc>
              <w:tc>
                <w:tcPr>
                  <w:tcW w:w="0" w:type="auto"/>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EE00E3" w:rsidRPr="00EF50EB" w:rsidRDefault="00EE00E3" w:rsidP="00EE00E3">
                  <w:pPr>
                    <w:widowControl/>
                    <w:autoSpaceDN/>
                    <w:jc w:val="center"/>
                    <w:rPr>
                      <w:rFonts w:ascii="Arial" w:eastAsia="Times New Roman" w:hAnsi="Arial" w:cs="Arial"/>
                      <w:sz w:val="14"/>
                      <w:szCs w:val="14"/>
                      <w:lang w:eastAsia="es-CO"/>
                    </w:rPr>
                  </w:pPr>
                  <w:r w:rsidRPr="00EF50EB">
                    <w:rPr>
                      <w:rFonts w:ascii="Arial" w:eastAsia="Times New Roman" w:hAnsi="Arial" w:cs="Arial"/>
                      <w:sz w:val="14"/>
                      <w:szCs w:val="14"/>
                      <w:lang w:eastAsia="es-CO"/>
                    </w:rPr>
                    <w:t>PASTA O PULPA, PAPEL Y PRODUCTOS DE PAPEL; IMPRESOS Y ARTÍCULOS RELACIONADOS</w:t>
                  </w:r>
                </w:p>
              </w:tc>
              <w:tc>
                <w:tcPr>
                  <w:tcW w:w="0" w:type="auto"/>
                  <w:tcBorders>
                    <w:top w:val="single" w:sz="4" w:space="0" w:color="auto"/>
                    <w:left w:val="nil"/>
                    <w:bottom w:val="nil"/>
                    <w:right w:val="single" w:sz="4" w:space="0" w:color="000000"/>
                  </w:tcBorders>
                  <w:shd w:val="clear" w:color="auto" w:fill="auto"/>
                  <w:vAlign w:val="center"/>
                  <w:hideMark/>
                </w:tcPr>
                <w:p w:rsidR="00EE00E3" w:rsidRPr="00EF50EB" w:rsidRDefault="00EE00E3" w:rsidP="00EE00E3">
                  <w:pPr>
                    <w:widowControl/>
                    <w:autoSpaceDN/>
                    <w:jc w:val="center"/>
                    <w:rPr>
                      <w:rFonts w:ascii="Arial" w:eastAsia="Times New Roman" w:hAnsi="Arial" w:cs="Arial"/>
                      <w:sz w:val="14"/>
                      <w:szCs w:val="14"/>
                      <w:lang w:eastAsia="es-CO"/>
                    </w:rPr>
                  </w:pPr>
                  <w:r w:rsidRPr="00EF50EB">
                    <w:rPr>
                      <w:rFonts w:ascii="Arial" w:eastAsia="Times New Roman" w:hAnsi="Arial" w:cs="Arial"/>
                      <w:sz w:val="14"/>
                      <w:szCs w:val="14"/>
                      <w:lang w:eastAsia="es-CO"/>
                    </w:rPr>
                    <w:t>BAMAN</w:t>
                  </w:r>
                </w:p>
              </w:tc>
              <w:tc>
                <w:tcPr>
                  <w:tcW w:w="0" w:type="auto"/>
                  <w:tcBorders>
                    <w:top w:val="single" w:sz="4" w:space="0" w:color="auto"/>
                    <w:left w:val="nil"/>
                    <w:bottom w:val="single" w:sz="4" w:space="0" w:color="auto"/>
                    <w:right w:val="single" w:sz="4" w:space="0" w:color="000000"/>
                  </w:tcBorders>
                  <w:shd w:val="clear" w:color="000000" w:fill="FFFFFF"/>
                  <w:vAlign w:val="center"/>
                  <w:hideMark/>
                </w:tcPr>
                <w:p w:rsidR="00EE00E3" w:rsidRPr="00EF50EB" w:rsidRDefault="00EE00E3" w:rsidP="00EE00E3">
                  <w:pPr>
                    <w:widowControl/>
                    <w:autoSpaceDN/>
                    <w:jc w:val="center"/>
                    <w:rPr>
                      <w:rFonts w:ascii="Arial" w:eastAsia="Times New Roman" w:hAnsi="Arial" w:cs="Arial"/>
                      <w:color w:val="000000"/>
                      <w:sz w:val="14"/>
                      <w:szCs w:val="14"/>
                      <w:lang w:eastAsia="es-CO"/>
                    </w:rPr>
                  </w:pPr>
                  <w:r w:rsidRPr="00EF50EB">
                    <w:rPr>
                      <w:rFonts w:ascii="Arial" w:eastAsia="Times New Roman" w:hAnsi="Arial" w:cs="Arial"/>
                      <w:color w:val="000000"/>
                      <w:sz w:val="14"/>
                      <w:szCs w:val="14"/>
                      <w:lang w:eastAsia="es-CO"/>
                    </w:rPr>
                    <w:t>268.448,00</w:t>
                  </w:r>
                </w:p>
              </w:tc>
            </w:tr>
            <w:tr w:rsidR="00EE00E3" w:rsidRPr="00EF50EB" w:rsidTr="006C0043">
              <w:trPr>
                <w:trHeight w:val="20"/>
              </w:trPr>
              <w:tc>
                <w:tcPr>
                  <w:tcW w:w="0" w:type="auto"/>
                  <w:vMerge/>
                  <w:tcBorders>
                    <w:top w:val="single" w:sz="4" w:space="0" w:color="auto"/>
                    <w:left w:val="single" w:sz="4" w:space="0" w:color="auto"/>
                    <w:bottom w:val="single" w:sz="4" w:space="0" w:color="000000"/>
                    <w:right w:val="single" w:sz="4" w:space="0" w:color="000000"/>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vMerge/>
                  <w:tcBorders>
                    <w:top w:val="single" w:sz="4" w:space="0" w:color="auto"/>
                    <w:left w:val="single" w:sz="4" w:space="0" w:color="auto"/>
                    <w:bottom w:val="single" w:sz="4" w:space="0" w:color="000000"/>
                    <w:right w:val="single" w:sz="4" w:space="0" w:color="000000"/>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tcBorders>
                    <w:top w:val="single" w:sz="4" w:space="0" w:color="auto"/>
                    <w:left w:val="nil"/>
                    <w:bottom w:val="nil"/>
                    <w:right w:val="single" w:sz="4" w:space="0" w:color="000000"/>
                  </w:tcBorders>
                  <w:shd w:val="clear" w:color="auto" w:fill="auto"/>
                  <w:vAlign w:val="center"/>
                  <w:hideMark/>
                </w:tcPr>
                <w:p w:rsidR="00EE00E3" w:rsidRPr="00EF50EB" w:rsidRDefault="00EE00E3" w:rsidP="00EE00E3">
                  <w:pPr>
                    <w:widowControl/>
                    <w:autoSpaceDN/>
                    <w:jc w:val="center"/>
                    <w:rPr>
                      <w:rFonts w:ascii="Arial" w:eastAsia="Times New Roman" w:hAnsi="Arial" w:cs="Arial"/>
                      <w:sz w:val="14"/>
                      <w:szCs w:val="14"/>
                      <w:lang w:eastAsia="es-CO"/>
                    </w:rPr>
                  </w:pPr>
                  <w:r w:rsidRPr="00EF50EB">
                    <w:rPr>
                      <w:rFonts w:ascii="Arial" w:eastAsia="Times New Roman" w:hAnsi="Arial" w:cs="Arial"/>
                      <w:sz w:val="14"/>
                      <w:szCs w:val="14"/>
                      <w:lang w:eastAsia="es-CO"/>
                    </w:rPr>
                    <w:t>BAS21</w:t>
                  </w:r>
                </w:p>
              </w:tc>
              <w:tc>
                <w:tcPr>
                  <w:tcW w:w="0" w:type="auto"/>
                  <w:tcBorders>
                    <w:top w:val="single" w:sz="4" w:space="0" w:color="auto"/>
                    <w:left w:val="nil"/>
                    <w:bottom w:val="single" w:sz="4" w:space="0" w:color="auto"/>
                    <w:right w:val="single" w:sz="4" w:space="0" w:color="000000"/>
                  </w:tcBorders>
                  <w:shd w:val="clear" w:color="000000" w:fill="FFFFFF"/>
                  <w:vAlign w:val="center"/>
                  <w:hideMark/>
                </w:tcPr>
                <w:p w:rsidR="00EE00E3" w:rsidRPr="00EF50EB" w:rsidRDefault="00EE00E3" w:rsidP="00EE00E3">
                  <w:pPr>
                    <w:widowControl/>
                    <w:autoSpaceDN/>
                    <w:jc w:val="center"/>
                    <w:rPr>
                      <w:rFonts w:ascii="Arial" w:eastAsia="Times New Roman" w:hAnsi="Arial" w:cs="Arial"/>
                      <w:color w:val="000000"/>
                      <w:sz w:val="14"/>
                      <w:szCs w:val="14"/>
                      <w:lang w:eastAsia="es-CO"/>
                    </w:rPr>
                  </w:pPr>
                  <w:r w:rsidRPr="00EF50EB">
                    <w:rPr>
                      <w:rFonts w:ascii="Arial" w:eastAsia="Times New Roman" w:hAnsi="Arial" w:cs="Arial"/>
                      <w:color w:val="000000"/>
                      <w:sz w:val="14"/>
                      <w:szCs w:val="14"/>
                      <w:lang w:eastAsia="es-CO"/>
                    </w:rPr>
                    <w:t>2.232.573,00</w:t>
                  </w:r>
                </w:p>
              </w:tc>
            </w:tr>
            <w:tr w:rsidR="00EE00E3" w:rsidRPr="00EF50EB" w:rsidTr="006C0043">
              <w:trPr>
                <w:trHeight w:val="20"/>
              </w:trPr>
              <w:tc>
                <w:tcPr>
                  <w:tcW w:w="0" w:type="auto"/>
                  <w:vMerge/>
                  <w:tcBorders>
                    <w:top w:val="single" w:sz="4" w:space="0" w:color="auto"/>
                    <w:left w:val="single" w:sz="4" w:space="0" w:color="auto"/>
                    <w:bottom w:val="single" w:sz="4" w:space="0" w:color="000000"/>
                    <w:right w:val="single" w:sz="4" w:space="0" w:color="000000"/>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vMerge/>
                  <w:tcBorders>
                    <w:top w:val="single" w:sz="4" w:space="0" w:color="auto"/>
                    <w:left w:val="single" w:sz="4" w:space="0" w:color="auto"/>
                    <w:bottom w:val="single" w:sz="4" w:space="0" w:color="000000"/>
                    <w:right w:val="single" w:sz="4" w:space="0" w:color="000000"/>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tcBorders>
                    <w:top w:val="single" w:sz="4" w:space="0" w:color="auto"/>
                    <w:left w:val="nil"/>
                    <w:bottom w:val="nil"/>
                    <w:right w:val="single" w:sz="4" w:space="0" w:color="000000"/>
                  </w:tcBorders>
                  <w:shd w:val="clear" w:color="auto" w:fill="auto"/>
                  <w:vAlign w:val="center"/>
                  <w:hideMark/>
                </w:tcPr>
                <w:p w:rsidR="00EE00E3" w:rsidRPr="00EF50EB" w:rsidRDefault="00EE00E3" w:rsidP="00EE00E3">
                  <w:pPr>
                    <w:widowControl/>
                    <w:autoSpaceDN/>
                    <w:jc w:val="center"/>
                    <w:rPr>
                      <w:rFonts w:ascii="Arial" w:eastAsia="Times New Roman" w:hAnsi="Arial" w:cs="Arial"/>
                      <w:sz w:val="14"/>
                      <w:szCs w:val="14"/>
                      <w:lang w:eastAsia="es-CO"/>
                    </w:rPr>
                  </w:pPr>
                  <w:r w:rsidRPr="00EF50EB">
                    <w:rPr>
                      <w:rFonts w:ascii="Arial" w:eastAsia="Times New Roman" w:hAnsi="Arial" w:cs="Arial"/>
                      <w:sz w:val="14"/>
                      <w:szCs w:val="14"/>
                      <w:lang w:eastAsia="es-CO"/>
                    </w:rPr>
                    <w:t>BASAN</w:t>
                  </w:r>
                </w:p>
              </w:tc>
              <w:tc>
                <w:tcPr>
                  <w:tcW w:w="0" w:type="auto"/>
                  <w:tcBorders>
                    <w:top w:val="single" w:sz="4" w:space="0" w:color="auto"/>
                    <w:left w:val="nil"/>
                    <w:bottom w:val="single" w:sz="4" w:space="0" w:color="auto"/>
                    <w:right w:val="single" w:sz="4" w:space="0" w:color="000000"/>
                  </w:tcBorders>
                  <w:shd w:val="clear" w:color="000000" w:fill="FFFFFF"/>
                  <w:vAlign w:val="center"/>
                  <w:hideMark/>
                </w:tcPr>
                <w:p w:rsidR="00EE00E3" w:rsidRPr="00EF50EB" w:rsidRDefault="00EE00E3" w:rsidP="00EE00E3">
                  <w:pPr>
                    <w:widowControl/>
                    <w:autoSpaceDN/>
                    <w:jc w:val="center"/>
                    <w:rPr>
                      <w:rFonts w:ascii="Arial" w:eastAsia="Times New Roman" w:hAnsi="Arial" w:cs="Arial"/>
                      <w:color w:val="000000"/>
                      <w:sz w:val="14"/>
                      <w:szCs w:val="14"/>
                      <w:lang w:eastAsia="es-CO"/>
                    </w:rPr>
                  </w:pPr>
                  <w:r w:rsidRPr="00EF50EB">
                    <w:rPr>
                      <w:rFonts w:ascii="Arial" w:eastAsia="Times New Roman" w:hAnsi="Arial" w:cs="Arial"/>
                      <w:color w:val="000000"/>
                      <w:sz w:val="14"/>
                      <w:szCs w:val="14"/>
                      <w:lang w:eastAsia="es-CO"/>
                    </w:rPr>
                    <w:t>520.118,00</w:t>
                  </w:r>
                </w:p>
              </w:tc>
            </w:tr>
            <w:tr w:rsidR="00EE00E3" w:rsidRPr="00EF50EB" w:rsidTr="006C0043">
              <w:trPr>
                <w:trHeight w:val="20"/>
              </w:trPr>
              <w:tc>
                <w:tcPr>
                  <w:tcW w:w="0" w:type="auto"/>
                  <w:vMerge/>
                  <w:tcBorders>
                    <w:top w:val="single" w:sz="4" w:space="0" w:color="auto"/>
                    <w:left w:val="single" w:sz="4" w:space="0" w:color="auto"/>
                    <w:bottom w:val="single" w:sz="4" w:space="0" w:color="000000"/>
                    <w:right w:val="single" w:sz="4" w:space="0" w:color="000000"/>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vMerge/>
                  <w:tcBorders>
                    <w:top w:val="single" w:sz="4" w:space="0" w:color="auto"/>
                    <w:left w:val="single" w:sz="4" w:space="0" w:color="auto"/>
                    <w:bottom w:val="single" w:sz="4" w:space="0" w:color="000000"/>
                    <w:right w:val="single" w:sz="4" w:space="0" w:color="000000"/>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tcBorders>
                    <w:top w:val="single" w:sz="4" w:space="0" w:color="auto"/>
                    <w:left w:val="nil"/>
                    <w:bottom w:val="nil"/>
                    <w:right w:val="single" w:sz="4" w:space="0" w:color="000000"/>
                  </w:tcBorders>
                  <w:shd w:val="clear" w:color="auto" w:fill="auto"/>
                  <w:vAlign w:val="center"/>
                  <w:hideMark/>
                </w:tcPr>
                <w:p w:rsidR="00EE00E3" w:rsidRPr="00EF50EB" w:rsidRDefault="00EE00E3" w:rsidP="00EE00E3">
                  <w:pPr>
                    <w:widowControl/>
                    <w:autoSpaceDN/>
                    <w:jc w:val="center"/>
                    <w:rPr>
                      <w:rFonts w:ascii="Arial" w:eastAsia="Times New Roman" w:hAnsi="Arial" w:cs="Arial"/>
                      <w:sz w:val="14"/>
                      <w:szCs w:val="14"/>
                      <w:lang w:eastAsia="es-CO"/>
                    </w:rPr>
                  </w:pPr>
                  <w:r w:rsidRPr="00EF50EB">
                    <w:rPr>
                      <w:rFonts w:ascii="Arial" w:eastAsia="Times New Roman" w:hAnsi="Arial" w:cs="Arial"/>
                      <w:sz w:val="14"/>
                      <w:szCs w:val="14"/>
                      <w:lang w:eastAsia="es-CO"/>
                    </w:rPr>
                    <w:t>ZONA13</w:t>
                  </w:r>
                </w:p>
              </w:tc>
              <w:tc>
                <w:tcPr>
                  <w:tcW w:w="0" w:type="auto"/>
                  <w:tcBorders>
                    <w:top w:val="single" w:sz="4" w:space="0" w:color="auto"/>
                    <w:left w:val="nil"/>
                    <w:bottom w:val="single" w:sz="4" w:space="0" w:color="auto"/>
                    <w:right w:val="single" w:sz="4" w:space="0" w:color="000000"/>
                  </w:tcBorders>
                  <w:shd w:val="clear" w:color="000000" w:fill="FFFFFF"/>
                  <w:vAlign w:val="center"/>
                  <w:hideMark/>
                </w:tcPr>
                <w:p w:rsidR="00EE00E3" w:rsidRPr="00EF50EB" w:rsidRDefault="00EE00E3" w:rsidP="00EE00E3">
                  <w:pPr>
                    <w:widowControl/>
                    <w:autoSpaceDN/>
                    <w:jc w:val="center"/>
                    <w:rPr>
                      <w:rFonts w:ascii="Arial" w:eastAsia="Times New Roman" w:hAnsi="Arial" w:cs="Arial"/>
                      <w:color w:val="000000"/>
                      <w:sz w:val="14"/>
                      <w:szCs w:val="14"/>
                      <w:lang w:eastAsia="es-CO"/>
                    </w:rPr>
                  </w:pPr>
                  <w:r w:rsidRPr="00EF50EB">
                    <w:rPr>
                      <w:rFonts w:ascii="Arial" w:eastAsia="Times New Roman" w:hAnsi="Arial" w:cs="Arial"/>
                      <w:color w:val="000000"/>
                      <w:sz w:val="14"/>
                      <w:szCs w:val="14"/>
                      <w:lang w:eastAsia="es-CO"/>
                    </w:rPr>
                    <w:t>33.556,00</w:t>
                  </w:r>
                </w:p>
              </w:tc>
            </w:tr>
            <w:tr w:rsidR="00EE00E3" w:rsidRPr="00EF50EB" w:rsidTr="006C0043">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E00E3" w:rsidRPr="00EF50EB" w:rsidRDefault="00EE00E3" w:rsidP="00EE00E3">
                  <w:pPr>
                    <w:widowControl/>
                    <w:autoSpaceDN/>
                    <w:jc w:val="center"/>
                    <w:rPr>
                      <w:rFonts w:ascii="Arial" w:eastAsia="Times New Roman" w:hAnsi="Arial" w:cs="Arial"/>
                      <w:b/>
                      <w:bCs/>
                      <w:sz w:val="14"/>
                      <w:szCs w:val="14"/>
                      <w:lang w:eastAsia="es-CO"/>
                    </w:rPr>
                  </w:pPr>
                  <w:proofErr w:type="gramStart"/>
                  <w:r w:rsidRPr="00EF50EB">
                    <w:rPr>
                      <w:rFonts w:ascii="Arial" w:eastAsia="Times New Roman" w:hAnsi="Arial" w:cs="Arial"/>
                      <w:b/>
                      <w:bCs/>
                      <w:sz w:val="14"/>
                      <w:szCs w:val="14"/>
                      <w:lang w:eastAsia="es-CO"/>
                    </w:rPr>
                    <w:t>TOTAL</w:t>
                  </w:r>
                  <w:proofErr w:type="gramEnd"/>
                  <w:r w:rsidRPr="00EF50EB">
                    <w:rPr>
                      <w:rFonts w:ascii="Arial" w:eastAsia="Times New Roman" w:hAnsi="Arial" w:cs="Arial"/>
                      <w:b/>
                      <w:bCs/>
                      <w:sz w:val="14"/>
                      <w:szCs w:val="14"/>
                      <w:lang w:eastAsia="es-CO"/>
                    </w:rPr>
                    <w:t xml:space="preserve"> CODIGO PRESUPUESTAL A-02-02-01-003-002</w:t>
                  </w:r>
                </w:p>
              </w:tc>
              <w:tc>
                <w:tcPr>
                  <w:tcW w:w="0" w:type="auto"/>
                  <w:tcBorders>
                    <w:top w:val="single" w:sz="4" w:space="0" w:color="auto"/>
                    <w:left w:val="nil"/>
                    <w:bottom w:val="single" w:sz="4" w:space="0" w:color="auto"/>
                    <w:right w:val="single" w:sz="4" w:space="0" w:color="000000"/>
                  </w:tcBorders>
                  <w:shd w:val="clear" w:color="000000" w:fill="FFFFFF"/>
                  <w:vAlign w:val="center"/>
                  <w:hideMark/>
                </w:tcPr>
                <w:p w:rsidR="00EE00E3" w:rsidRPr="00EF50EB" w:rsidRDefault="00EE00E3" w:rsidP="00EE00E3">
                  <w:pPr>
                    <w:widowControl/>
                    <w:autoSpaceDN/>
                    <w:jc w:val="center"/>
                    <w:rPr>
                      <w:rFonts w:ascii="Arial" w:eastAsia="Times New Roman" w:hAnsi="Arial" w:cs="Arial"/>
                      <w:b/>
                      <w:bCs/>
                      <w:color w:val="000000"/>
                      <w:sz w:val="14"/>
                      <w:szCs w:val="14"/>
                      <w:lang w:eastAsia="es-CO"/>
                    </w:rPr>
                  </w:pPr>
                  <w:r w:rsidRPr="00EF50EB">
                    <w:rPr>
                      <w:rFonts w:ascii="Arial" w:eastAsia="Times New Roman" w:hAnsi="Arial" w:cs="Arial"/>
                      <w:b/>
                      <w:bCs/>
                      <w:color w:val="000000"/>
                      <w:sz w:val="14"/>
                      <w:szCs w:val="14"/>
                      <w:lang w:eastAsia="es-CO"/>
                    </w:rPr>
                    <w:t>3.054.695,00</w:t>
                  </w:r>
                </w:p>
              </w:tc>
            </w:tr>
            <w:tr w:rsidR="00EE00E3" w:rsidRPr="00EF50EB" w:rsidTr="006C0043">
              <w:trPr>
                <w:trHeight w:val="20"/>
              </w:trPr>
              <w:tc>
                <w:tcPr>
                  <w:tcW w:w="0" w:type="auto"/>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EE00E3" w:rsidRPr="00EF50EB" w:rsidRDefault="00EE00E3" w:rsidP="00EE00E3">
                  <w:pPr>
                    <w:widowControl/>
                    <w:autoSpaceDN/>
                    <w:jc w:val="center"/>
                    <w:rPr>
                      <w:rFonts w:ascii="Arial" w:eastAsia="Times New Roman" w:hAnsi="Arial" w:cs="Arial"/>
                      <w:sz w:val="14"/>
                      <w:szCs w:val="14"/>
                      <w:lang w:eastAsia="es-CO"/>
                    </w:rPr>
                  </w:pPr>
                  <w:r w:rsidRPr="00EF50EB">
                    <w:rPr>
                      <w:rFonts w:ascii="Arial" w:eastAsia="Times New Roman" w:hAnsi="Arial" w:cs="Arial"/>
                      <w:sz w:val="14"/>
                      <w:szCs w:val="14"/>
                      <w:lang w:eastAsia="es-CO"/>
                    </w:rPr>
                    <w:lastRenderedPageBreak/>
                    <w:t>A-02-02-01-003-005</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rsidR="00EE00E3" w:rsidRPr="00EF50EB" w:rsidRDefault="00EE00E3" w:rsidP="00EE00E3">
                  <w:pPr>
                    <w:widowControl/>
                    <w:autoSpaceDN/>
                    <w:jc w:val="center"/>
                    <w:rPr>
                      <w:rFonts w:ascii="Arial" w:eastAsia="Times New Roman" w:hAnsi="Arial" w:cs="Arial"/>
                      <w:sz w:val="14"/>
                      <w:szCs w:val="14"/>
                      <w:lang w:eastAsia="es-CO"/>
                    </w:rPr>
                  </w:pPr>
                  <w:r w:rsidRPr="00EF50EB">
                    <w:rPr>
                      <w:rFonts w:ascii="Arial" w:eastAsia="Times New Roman" w:hAnsi="Arial" w:cs="Arial"/>
                      <w:sz w:val="14"/>
                      <w:szCs w:val="14"/>
                      <w:lang w:eastAsia="es-CO"/>
                    </w:rPr>
                    <w:t>10</w:t>
                  </w:r>
                </w:p>
              </w:tc>
              <w:tc>
                <w:tcPr>
                  <w:tcW w:w="0" w:type="auto"/>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EE00E3" w:rsidRPr="00EF50EB" w:rsidRDefault="00EE00E3" w:rsidP="00EE00E3">
                  <w:pPr>
                    <w:widowControl/>
                    <w:autoSpaceDN/>
                    <w:jc w:val="center"/>
                    <w:rPr>
                      <w:rFonts w:ascii="Arial" w:eastAsia="Times New Roman" w:hAnsi="Arial" w:cs="Arial"/>
                      <w:sz w:val="14"/>
                      <w:szCs w:val="14"/>
                      <w:lang w:eastAsia="es-CO"/>
                    </w:rPr>
                  </w:pPr>
                  <w:r w:rsidRPr="00EF50EB">
                    <w:rPr>
                      <w:rFonts w:ascii="Arial" w:eastAsia="Times New Roman" w:hAnsi="Arial" w:cs="Arial"/>
                      <w:sz w:val="14"/>
                      <w:szCs w:val="14"/>
                      <w:lang w:eastAsia="es-CO"/>
                    </w:rPr>
                    <w:t>OTROS PRODUCTOS QUÍMICOS; FIBRAS ARTIFICIALES (O FIBRAS INDUSTRIALES HECHAS POR EL HOMBRE)</w:t>
                  </w:r>
                </w:p>
              </w:tc>
              <w:tc>
                <w:tcPr>
                  <w:tcW w:w="0" w:type="auto"/>
                  <w:tcBorders>
                    <w:top w:val="single" w:sz="4" w:space="0" w:color="auto"/>
                    <w:left w:val="nil"/>
                    <w:bottom w:val="nil"/>
                    <w:right w:val="single" w:sz="4" w:space="0" w:color="000000"/>
                  </w:tcBorders>
                  <w:shd w:val="clear" w:color="auto" w:fill="auto"/>
                  <w:vAlign w:val="center"/>
                  <w:hideMark/>
                </w:tcPr>
                <w:p w:rsidR="00EE00E3" w:rsidRPr="00EF50EB" w:rsidRDefault="00EE00E3" w:rsidP="00EE00E3">
                  <w:pPr>
                    <w:widowControl/>
                    <w:autoSpaceDN/>
                    <w:jc w:val="center"/>
                    <w:rPr>
                      <w:rFonts w:ascii="Arial" w:eastAsia="Times New Roman" w:hAnsi="Arial" w:cs="Arial"/>
                      <w:sz w:val="14"/>
                      <w:szCs w:val="14"/>
                      <w:lang w:eastAsia="es-CO"/>
                    </w:rPr>
                  </w:pPr>
                  <w:r w:rsidRPr="00EF50EB">
                    <w:rPr>
                      <w:rFonts w:ascii="Arial" w:eastAsia="Times New Roman" w:hAnsi="Arial" w:cs="Arial"/>
                      <w:sz w:val="14"/>
                      <w:szCs w:val="14"/>
                      <w:lang w:eastAsia="es-CO"/>
                    </w:rPr>
                    <w:t>BAMAN</w:t>
                  </w:r>
                </w:p>
              </w:tc>
              <w:tc>
                <w:tcPr>
                  <w:tcW w:w="0" w:type="auto"/>
                  <w:tcBorders>
                    <w:top w:val="single" w:sz="4" w:space="0" w:color="auto"/>
                    <w:left w:val="nil"/>
                    <w:bottom w:val="single" w:sz="4" w:space="0" w:color="auto"/>
                    <w:right w:val="single" w:sz="4" w:space="0" w:color="000000"/>
                  </w:tcBorders>
                  <w:shd w:val="clear" w:color="000000" w:fill="FFFFFF"/>
                  <w:vAlign w:val="center"/>
                  <w:hideMark/>
                </w:tcPr>
                <w:p w:rsidR="00EE00E3" w:rsidRPr="00EF50EB" w:rsidRDefault="00EE00E3" w:rsidP="00EE00E3">
                  <w:pPr>
                    <w:widowControl/>
                    <w:autoSpaceDN/>
                    <w:jc w:val="center"/>
                    <w:rPr>
                      <w:rFonts w:ascii="Arial" w:eastAsia="Times New Roman" w:hAnsi="Arial" w:cs="Arial"/>
                      <w:color w:val="000000"/>
                      <w:sz w:val="14"/>
                      <w:szCs w:val="14"/>
                      <w:lang w:eastAsia="es-CO"/>
                    </w:rPr>
                  </w:pPr>
                  <w:r w:rsidRPr="00EF50EB">
                    <w:rPr>
                      <w:rFonts w:ascii="Arial" w:eastAsia="Times New Roman" w:hAnsi="Arial" w:cs="Arial"/>
                      <w:color w:val="000000"/>
                      <w:sz w:val="14"/>
                      <w:szCs w:val="14"/>
                      <w:lang w:eastAsia="es-CO"/>
                    </w:rPr>
                    <w:t>1.241.024,00</w:t>
                  </w:r>
                </w:p>
              </w:tc>
            </w:tr>
            <w:tr w:rsidR="00EE00E3" w:rsidRPr="00EF50EB" w:rsidTr="006C0043">
              <w:trPr>
                <w:trHeight w:val="20"/>
              </w:trPr>
              <w:tc>
                <w:tcPr>
                  <w:tcW w:w="0" w:type="auto"/>
                  <w:vMerge/>
                  <w:tcBorders>
                    <w:top w:val="single" w:sz="4" w:space="0" w:color="auto"/>
                    <w:left w:val="single" w:sz="4" w:space="0" w:color="auto"/>
                    <w:bottom w:val="single" w:sz="4" w:space="0" w:color="000000"/>
                    <w:right w:val="single" w:sz="4" w:space="0" w:color="000000"/>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vMerge/>
                  <w:tcBorders>
                    <w:top w:val="single" w:sz="4" w:space="0" w:color="auto"/>
                    <w:left w:val="single" w:sz="4" w:space="0" w:color="auto"/>
                    <w:bottom w:val="single" w:sz="4" w:space="0" w:color="000000"/>
                    <w:right w:val="single" w:sz="4" w:space="0" w:color="000000"/>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tcBorders>
                    <w:top w:val="single" w:sz="4" w:space="0" w:color="auto"/>
                    <w:left w:val="nil"/>
                    <w:bottom w:val="nil"/>
                    <w:right w:val="single" w:sz="4" w:space="0" w:color="000000"/>
                  </w:tcBorders>
                  <w:shd w:val="clear" w:color="auto" w:fill="auto"/>
                  <w:vAlign w:val="center"/>
                  <w:hideMark/>
                </w:tcPr>
                <w:p w:rsidR="00EE00E3" w:rsidRPr="00EF50EB" w:rsidRDefault="00EE00E3" w:rsidP="00EE00E3">
                  <w:pPr>
                    <w:widowControl/>
                    <w:autoSpaceDN/>
                    <w:jc w:val="center"/>
                    <w:rPr>
                      <w:rFonts w:ascii="Arial" w:eastAsia="Times New Roman" w:hAnsi="Arial" w:cs="Arial"/>
                      <w:sz w:val="14"/>
                      <w:szCs w:val="14"/>
                      <w:lang w:eastAsia="es-CO"/>
                    </w:rPr>
                  </w:pPr>
                  <w:r w:rsidRPr="00EF50EB">
                    <w:rPr>
                      <w:rFonts w:ascii="Arial" w:eastAsia="Times New Roman" w:hAnsi="Arial" w:cs="Arial"/>
                      <w:sz w:val="14"/>
                      <w:szCs w:val="14"/>
                      <w:lang w:eastAsia="es-CO"/>
                    </w:rPr>
                    <w:t>BAS21</w:t>
                  </w:r>
                </w:p>
              </w:tc>
              <w:tc>
                <w:tcPr>
                  <w:tcW w:w="0" w:type="auto"/>
                  <w:tcBorders>
                    <w:top w:val="single" w:sz="4" w:space="0" w:color="auto"/>
                    <w:left w:val="nil"/>
                    <w:bottom w:val="single" w:sz="4" w:space="0" w:color="auto"/>
                    <w:right w:val="single" w:sz="4" w:space="0" w:color="000000"/>
                  </w:tcBorders>
                  <w:shd w:val="clear" w:color="000000" w:fill="FFFFFF"/>
                  <w:vAlign w:val="center"/>
                  <w:hideMark/>
                </w:tcPr>
                <w:p w:rsidR="00EE00E3" w:rsidRPr="00EF50EB" w:rsidRDefault="00EE00E3" w:rsidP="00EE00E3">
                  <w:pPr>
                    <w:widowControl/>
                    <w:autoSpaceDN/>
                    <w:jc w:val="center"/>
                    <w:rPr>
                      <w:rFonts w:ascii="Arial" w:eastAsia="Times New Roman" w:hAnsi="Arial" w:cs="Arial"/>
                      <w:color w:val="000000"/>
                      <w:sz w:val="14"/>
                      <w:szCs w:val="14"/>
                      <w:lang w:eastAsia="es-CO"/>
                    </w:rPr>
                  </w:pPr>
                  <w:r w:rsidRPr="00EF50EB">
                    <w:rPr>
                      <w:rFonts w:ascii="Arial" w:eastAsia="Times New Roman" w:hAnsi="Arial" w:cs="Arial"/>
                      <w:color w:val="000000"/>
                      <w:sz w:val="14"/>
                      <w:szCs w:val="14"/>
                      <w:lang w:eastAsia="es-CO"/>
                    </w:rPr>
                    <w:t>4.770.186,00</w:t>
                  </w:r>
                </w:p>
              </w:tc>
            </w:tr>
            <w:tr w:rsidR="00EE00E3" w:rsidRPr="00EF50EB" w:rsidTr="006C0043">
              <w:trPr>
                <w:trHeight w:val="20"/>
              </w:trPr>
              <w:tc>
                <w:tcPr>
                  <w:tcW w:w="0" w:type="auto"/>
                  <w:vMerge/>
                  <w:tcBorders>
                    <w:top w:val="single" w:sz="4" w:space="0" w:color="auto"/>
                    <w:left w:val="single" w:sz="4" w:space="0" w:color="auto"/>
                    <w:bottom w:val="single" w:sz="4" w:space="0" w:color="000000"/>
                    <w:right w:val="single" w:sz="4" w:space="0" w:color="000000"/>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vMerge/>
                  <w:tcBorders>
                    <w:top w:val="single" w:sz="4" w:space="0" w:color="auto"/>
                    <w:left w:val="single" w:sz="4" w:space="0" w:color="auto"/>
                    <w:bottom w:val="single" w:sz="4" w:space="0" w:color="000000"/>
                    <w:right w:val="single" w:sz="4" w:space="0" w:color="000000"/>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tcBorders>
                    <w:top w:val="single" w:sz="4" w:space="0" w:color="auto"/>
                    <w:left w:val="nil"/>
                    <w:bottom w:val="nil"/>
                    <w:right w:val="single" w:sz="4" w:space="0" w:color="000000"/>
                  </w:tcBorders>
                  <w:shd w:val="clear" w:color="auto" w:fill="auto"/>
                  <w:vAlign w:val="center"/>
                  <w:hideMark/>
                </w:tcPr>
                <w:p w:rsidR="00EE00E3" w:rsidRPr="00EF50EB" w:rsidRDefault="00EE00E3" w:rsidP="00EE00E3">
                  <w:pPr>
                    <w:widowControl/>
                    <w:autoSpaceDN/>
                    <w:jc w:val="center"/>
                    <w:rPr>
                      <w:rFonts w:ascii="Arial" w:eastAsia="Times New Roman" w:hAnsi="Arial" w:cs="Arial"/>
                      <w:sz w:val="14"/>
                      <w:szCs w:val="14"/>
                      <w:lang w:eastAsia="es-CO"/>
                    </w:rPr>
                  </w:pPr>
                  <w:r w:rsidRPr="00EF50EB">
                    <w:rPr>
                      <w:rFonts w:ascii="Arial" w:eastAsia="Times New Roman" w:hAnsi="Arial" w:cs="Arial"/>
                      <w:sz w:val="14"/>
                      <w:szCs w:val="14"/>
                      <w:lang w:eastAsia="es-CO"/>
                    </w:rPr>
                    <w:t>BASAN</w:t>
                  </w:r>
                </w:p>
              </w:tc>
              <w:tc>
                <w:tcPr>
                  <w:tcW w:w="0" w:type="auto"/>
                  <w:tcBorders>
                    <w:top w:val="single" w:sz="4" w:space="0" w:color="auto"/>
                    <w:left w:val="nil"/>
                    <w:bottom w:val="single" w:sz="4" w:space="0" w:color="auto"/>
                    <w:right w:val="single" w:sz="4" w:space="0" w:color="000000"/>
                  </w:tcBorders>
                  <w:shd w:val="clear" w:color="000000" w:fill="FFFFFF"/>
                  <w:vAlign w:val="center"/>
                  <w:hideMark/>
                </w:tcPr>
                <w:p w:rsidR="00EE00E3" w:rsidRPr="00EF50EB" w:rsidRDefault="00EE00E3" w:rsidP="00EE00E3">
                  <w:pPr>
                    <w:widowControl/>
                    <w:autoSpaceDN/>
                    <w:jc w:val="center"/>
                    <w:rPr>
                      <w:rFonts w:ascii="Arial" w:eastAsia="Times New Roman" w:hAnsi="Arial" w:cs="Arial"/>
                      <w:color w:val="000000"/>
                      <w:sz w:val="14"/>
                      <w:szCs w:val="14"/>
                      <w:lang w:eastAsia="es-CO"/>
                    </w:rPr>
                  </w:pPr>
                  <w:r w:rsidRPr="00EF50EB">
                    <w:rPr>
                      <w:rFonts w:ascii="Arial" w:eastAsia="Times New Roman" w:hAnsi="Arial" w:cs="Arial"/>
                      <w:color w:val="000000"/>
                      <w:sz w:val="14"/>
                      <w:szCs w:val="14"/>
                      <w:lang w:eastAsia="es-CO"/>
                    </w:rPr>
                    <w:t>2.404.484,00</w:t>
                  </w:r>
                </w:p>
              </w:tc>
            </w:tr>
            <w:tr w:rsidR="00EE00E3" w:rsidRPr="00EF50EB" w:rsidTr="006C0043">
              <w:trPr>
                <w:trHeight w:val="20"/>
              </w:trPr>
              <w:tc>
                <w:tcPr>
                  <w:tcW w:w="0" w:type="auto"/>
                  <w:vMerge/>
                  <w:tcBorders>
                    <w:top w:val="single" w:sz="4" w:space="0" w:color="auto"/>
                    <w:left w:val="single" w:sz="4" w:space="0" w:color="auto"/>
                    <w:bottom w:val="single" w:sz="4" w:space="0" w:color="000000"/>
                    <w:right w:val="single" w:sz="4" w:space="0" w:color="000000"/>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vMerge/>
                  <w:tcBorders>
                    <w:top w:val="single" w:sz="4" w:space="0" w:color="auto"/>
                    <w:left w:val="single" w:sz="4" w:space="0" w:color="auto"/>
                    <w:bottom w:val="single" w:sz="4" w:space="0" w:color="000000"/>
                    <w:right w:val="single" w:sz="4" w:space="0" w:color="000000"/>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tcBorders>
                    <w:top w:val="single" w:sz="4" w:space="0" w:color="auto"/>
                    <w:left w:val="nil"/>
                    <w:bottom w:val="nil"/>
                    <w:right w:val="single" w:sz="4" w:space="0" w:color="000000"/>
                  </w:tcBorders>
                  <w:shd w:val="clear" w:color="auto" w:fill="auto"/>
                  <w:vAlign w:val="center"/>
                  <w:hideMark/>
                </w:tcPr>
                <w:p w:rsidR="00EE00E3" w:rsidRPr="00EF50EB" w:rsidRDefault="00EE00E3" w:rsidP="00EE00E3">
                  <w:pPr>
                    <w:widowControl/>
                    <w:autoSpaceDN/>
                    <w:jc w:val="center"/>
                    <w:rPr>
                      <w:rFonts w:ascii="Arial" w:eastAsia="Times New Roman" w:hAnsi="Arial" w:cs="Arial"/>
                      <w:sz w:val="14"/>
                      <w:szCs w:val="14"/>
                      <w:lang w:eastAsia="es-CO"/>
                    </w:rPr>
                  </w:pPr>
                  <w:r w:rsidRPr="00EF50EB">
                    <w:rPr>
                      <w:rFonts w:ascii="Arial" w:eastAsia="Times New Roman" w:hAnsi="Arial" w:cs="Arial"/>
                      <w:sz w:val="14"/>
                      <w:szCs w:val="14"/>
                      <w:lang w:eastAsia="es-CO"/>
                    </w:rPr>
                    <w:t>ZONA13</w:t>
                  </w:r>
                </w:p>
              </w:tc>
              <w:tc>
                <w:tcPr>
                  <w:tcW w:w="0" w:type="auto"/>
                  <w:tcBorders>
                    <w:top w:val="single" w:sz="4" w:space="0" w:color="auto"/>
                    <w:left w:val="nil"/>
                    <w:bottom w:val="single" w:sz="4" w:space="0" w:color="auto"/>
                    <w:right w:val="single" w:sz="4" w:space="0" w:color="000000"/>
                  </w:tcBorders>
                  <w:shd w:val="clear" w:color="000000" w:fill="FFFFFF"/>
                  <w:vAlign w:val="center"/>
                  <w:hideMark/>
                </w:tcPr>
                <w:p w:rsidR="00EE00E3" w:rsidRPr="00EF50EB" w:rsidRDefault="00EE00E3" w:rsidP="00EE00E3">
                  <w:pPr>
                    <w:widowControl/>
                    <w:autoSpaceDN/>
                    <w:jc w:val="center"/>
                    <w:rPr>
                      <w:rFonts w:ascii="Arial" w:eastAsia="Times New Roman" w:hAnsi="Arial" w:cs="Arial"/>
                      <w:color w:val="000000"/>
                      <w:sz w:val="14"/>
                      <w:szCs w:val="14"/>
                      <w:lang w:eastAsia="es-CO"/>
                    </w:rPr>
                  </w:pPr>
                  <w:r w:rsidRPr="00EF50EB">
                    <w:rPr>
                      <w:rFonts w:ascii="Arial" w:eastAsia="Times New Roman" w:hAnsi="Arial" w:cs="Arial"/>
                      <w:color w:val="000000"/>
                      <w:sz w:val="14"/>
                      <w:szCs w:val="14"/>
                      <w:lang w:eastAsia="es-CO"/>
                    </w:rPr>
                    <w:t>155.128,00</w:t>
                  </w:r>
                </w:p>
              </w:tc>
            </w:tr>
            <w:tr w:rsidR="00EE00E3" w:rsidRPr="00EF50EB" w:rsidTr="006C0043">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E00E3" w:rsidRPr="00EF50EB" w:rsidRDefault="00EE00E3" w:rsidP="00EE00E3">
                  <w:pPr>
                    <w:widowControl/>
                    <w:autoSpaceDN/>
                    <w:jc w:val="center"/>
                    <w:rPr>
                      <w:rFonts w:ascii="Arial" w:eastAsia="Times New Roman" w:hAnsi="Arial" w:cs="Arial"/>
                      <w:b/>
                      <w:bCs/>
                      <w:sz w:val="14"/>
                      <w:szCs w:val="14"/>
                      <w:lang w:eastAsia="es-CO"/>
                    </w:rPr>
                  </w:pPr>
                  <w:proofErr w:type="gramStart"/>
                  <w:r w:rsidRPr="00EF50EB">
                    <w:rPr>
                      <w:rFonts w:ascii="Arial" w:eastAsia="Times New Roman" w:hAnsi="Arial" w:cs="Arial"/>
                      <w:b/>
                      <w:bCs/>
                      <w:sz w:val="14"/>
                      <w:szCs w:val="14"/>
                      <w:lang w:eastAsia="es-CO"/>
                    </w:rPr>
                    <w:t>TOTAL  CODIGO</w:t>
                  </w:r>
                  <w:proofErr w:type="gramEnd"/>
                  <w:r w:rsidRPr="00EF50EB">
                    <w:rPr>
                      <w:rFonts w:ascii="Arial" w:eastAsia="Times New Roman" w:hAnsi="Arial" w:cs="Arial"/>
                      <w:b/>
                      <w:bCs/>
                      <w:sz w:val="14"/>
                      <w:szCs w:val="14"/>
                      <w:lang w:eastAsia="es-CO"/>
                    </w:rPr>
                    <w:t xml:space="preserve"> PRESUPUESTAL A-02-02-01-003-005</w:t>
                  </w:r>
                </w:p>
              </w:tc>
              <w:tc>
                <w:tcPr>
                  <w:tcW w:w="0" w:type="auto"/>
                  <w:tcBorders>
                    <w:top w:val="single" w:sz="4" w:space="0" w:color="auto"/>
                    <w:left w:val="nil"/>
                    <w:bottom w:val="single" w:sz="4" w:space="0" w:color="auto"/>
                    <w:right w:val="single" w:sz="4" w:space="0" w:color="000000"/>
                  </w:tcBorders>
                  <w:shd w:val="clear" w:color="000000" w:fill="FFFFFF"/>
                  <w:vAlign w:val="center"/>
                  <w:hideMark/>
                </w:tcPr>
                <w:p w:rsidR="00EE00E3" w:rsidRPr="00EF50EB" w:rsidRDefault="00EE00E3" w:rsidP="00EE00E3">
                  <w:pPr>
                    <w:widowControl/>
                    <w:autoSpaceDN/>
                    <w:jc w:val="center"/>
                    <w:rPr>
                      <w:rFonts w:ascii="Arial" w:eastAsia="Times New Roman" w:hAnsi="Arial" w:cs="Arial"/>
                      <w:b/>
                      <w:bCs/>
                      <w:color w:val="000000"/>
                      <w:sz w:val="14"/>
                      <w:szCs w:val="14"/>
                      <w:lang w:eastAsia="es-CO"/>
                    </w:rPr>
                  </w:pPr>
                  <w:r w:rsidRPr="00EF50EB">
                    <w:rPr>
                      <w:rFonts w:ascii="Arial" w:eastAsia="Times New Roman" w:hAnsi="Arial" w:cs="Arial"/>
                      <w:b/>
                      <w:bCs/>
                      <w:color w:val="000000"/>
                      <w:sz w:val="14"/>
                      <w:szCs w:val="14"/>
                      <w:lang w:eastAsia="es-CO"/>
                    </w:rPr>
                    <w:t>8.570.822,00</w:t>
                  </w:r>
                </w:p>
              </w:tc>
            </w:tr>
            <w:tr w:rsidR="00EE00E3" w:rsidRPr="00EF50EB" w:rsidTr="006C0043">
              <w:trPr>
                <w:trHeight w:val="20"/>
              </w:trPr>
              <w:tc>
                <w:tcPr>
                  <w:tcW w:w="0" w:type="auto"/>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EE00E3" w:rsidRPr="00EF50EB" w:rsidRDefault="00EE00E3" w:rsidP="00EE00E3">
                  <w:pPr>
                    <w:widowControl/>
                    <w:autoSpaceDN/>
                    <w:jc w:val="center"/>
                    <w:rPr>
                      <w:rFonts w:ascii="Arial" w:eastAsia="Times New Roman" w:hAnsi="Arial" w:cs="Arial"/>
                      <w:sz w:val="14"/>
                      <w:szCs w:val="14"/>
                      <w:lang w:eastAsia="es-CO"/>
                    </w:rPr>
                  </w:pPr>
                  <w:r w:rsidRPr="00EF50EB">
                    <w:rPr>
                      <w:rFonts w:ascii="Arial" w:eastAsia="Times New Roman" w:hAnsi="Arial" w:cs="Arial"/>
                      <w:sz w:val="14"/>
                      <w:szCs w:val="14"/>
                      <w:lang w:eastAsia="es-CO"/>
                    </w:rPr>
                    <w:t>A-02-02-01-003-006</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rsidR="00EE00E3" w:rsidRPr="00EF50EB" w:rsidRDefault="00EE00E3" w:rsidP="00EE00E3">
                  <w:pPr>
                    <w:widowControl/>
                    <w:autoSpaceDN/>
                    <w:jc w:val="center"/>
                    <w:rPr>
                      <w:rFonts w:ascii="Arial" w:eastAsia="Times New Roman" w:hAnsi="Arial" w:cs="Arial"/>
                      <w:sz w:val="14"/>
                      <w:szCs w:val="14"/>
                      <w:lang w:eastAsia="es-CO"/>
                    </w:rPr>
                  </w:pPr>
                  <w:r w:rsidRPr="00EF50EB">
                    <w:rPr>
                      <w:rFonts w:ascii="Arial" w:eastAsia="Times New Roman" w:hAnsi="Arial" w:cs="Arial"/>
                      <w:sz w:val="14"/>
                      <w:szCs w:val="14"/>
                      <w:lang w:eastAsia="es-CO"/>
                    </w:rPr>
                    <w:t>10</w:t>
                  </w:r>
                </w:p>
              </w:tc>
              <w:tc>
                <w:tcPr>
                  <w:tcW w:w="0" w:type="auto"/>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EE00E3" w:rsidRPr="00EF50EB" w:rsidRDefault="00EE00E3" w:rsidP="00EE00E3">
                  <w:pPr>
                    <w:widowControl/>
                    <w:autoSpaceDN/>
                    <w:jc w:val="center"/>
                    <w:rPr>
                      <w:rFonts w:ascii="Arial" w:eastAsia="Times New Roman" w:hAnsi="Arial" w:cs="Arial"/>
                      <w:sz w:val="14"/>
                      <w:szCs w:val="14"/>
                      <w:lang w:eastAsia="es-CO"/>
                    </w:rPr>
                  </w:pPr>
                  <w:r w:rsidRPr="00EF50EB">
                    <w:rPr>
                      <w:rFonts w:ascii="Arial" w:eastAsia="Times New Roman" w:hAnsi="Arial" w:cs="Arial"/>
                      <w:sz w:val="14"/>
                      <w:szCs w:val="14"/>
                      <w:lang w:eastAsia="es-CO"/>
                    </w:rPr>
                    <w:t>PRODUCTOS DE CAUCHO Y PLÁSTICO</w:t>
                  </w:r>
                </w:p>
              </w:tc>
              <w:tc>
                <w:tcPr>
                  <w:tcW w:w="0" w:type="auto"/>
                  <w:tcBorders>
                    <w:top w:val="single" w:sz="4" w:space="0" w:color="auto"/>
                    <w:left w:val="nil"/>
                    <w:bottom w:val="nil"/>
                    <w:right w:val="single" w:sz="4" w:space="0" w:color="000000"/>
                  </w:tcBorders>
                  <w:shd w:val="clear" w:color="auto" w:fill="auto"/>
                  <w:vAlign w:val="center"/>
                  <w:hideMark/>
                </w:tcPr>
                <w:p w:rsidR="00EE00E3" w:rsidRPr="00EF50EB" w:rsidRDefault="00EE00E3" w:rsidP="00EE00E3">
                  <w:pPr>
                    <w:widowControl/>
                    <w:autoSpaceDN/>
                    <w:jc w:val="center"/>
                    <w:rPr>
                      <w:rFonts w:ascii="Arial" w:eastAsia="Times New Roman" w:hAnsi="Arial" w:cs="Arial"/>
                      <w:sz w:val="14"/>
                      <w:szCs w:val="14"/>
                      <w:lang w:eastAsia="es-CO"/>
                    </w:rPr>
                  </w:pPr>
                  <w:r w:rsidRPr="00EF50EB">
                    <w:rPr>
                      <w:rFonts w:ascii="Arial" w:eastAsia="Times New Roman" w:hAnsi="Arial" w:cs="Arial"/>
                      <w:sz w:val="14"/>
                      <w:szCs w:val="14"/>
                      <w:lang w:eastAsia="es-CO"/>
                    </w:rPr>
                    <w:t>BAMAN</w:t>
                  </w:r>
                </w:p>
              </w:tc>
              <w:tc>
                <w:tcPr>
                  <w:tcW w:w="0" w:type="auto"/>
                  <w:tcBorders>
                    <w:top w:val="single" w:sz="4" w:space="0" w:color="auto"/>
                    <w:left w:val="nil"/>
                    <w:bottom w:val="single" w:sz="4" w:space="0" w:color="auto"/>
                    <w:right w:val="single" w:sz="4" w:space="0" w:color="000000"/>
                  </w:tcBorders>
                  <w:shd w:val="clear" w:color="000000" w:fill="FFFFFF"/>
                  <w:vAlign w:val="center"/>
                  <w:hideMark/>
                </w:tcPr>
                <w:p w:rsidR="00EE00E3" w:rsidRPr="00EF50EB" w:rsidRDefault="00EE00E3" w:rsidP="00EE00E3">
                  <w:pPr>
                    <w:widowControl/>
                    <w:autoSpaceDN/>
                    <w:jc w:val="center"/>
                    <w:rPr>
                      <w:rFonts w:ascii="Arial" w:eastAsia="Times New Roman" w:hAnsi="Arial" w:cs="Arial"/>
                      <w:color w:val="000000"/>
                      <w:sz w:val="14"/>
                      <w:szCs w:val="14"/>
                      <w:lang w:eastAsia="es-CO"/>
                    </w:rPr>
                  </w:pPr>
                  <w:r w:rsidRPr="00EF50EB">
                    <w:rPr>
                      <w:rFonts w:ascii="Arial" w:eastAsia="Times New Roman" w:hAnsi="Arial" w:cs="Arial"/>
                      <w:color w:val="000000"/>
                      <w:sz w:val="14"/>
                      <w:szCs w:val="14"/>
                      <w:lang w:eastAsia="es-CO"/>
                    </w:rPr>
                    <w:t>172.928,00</w:t>
                  </w:r>
                </w:p>
              </w:tc>
            </w:tr>
            <w:tr w:rsidR="00EE00E3" w:rsidRPr="00EF50EB" w:rsidTr="006C0043">
              <w:trPr>
                <w:trHeight w:val="20"/>
              </w:trPr>
              <w:tc>
                <w:tcPr>
                  <w:tcW w:w="0" w:type="auto"/>
                  <w:vMerge/>
                  <w:tcBorders>
                    <w:top w:val="single" w:sz="4" w:space="0" w:color="auto"/>
                    <w:left w:val="single" w:sz="4" w:space="0" w:color="auto"/>
                    <w:bottom w:val="single" w:sz="4" w:space="0" w:color="000000"/>
                    <w:right w:val="single" w:sz="4" w:space="0" w:color="000000"/>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vMerge/>
                  <w:tcBorders>
                    <w:top w:val="single" w:sz="4" w:space="0" w:color="auto"/>
                    <w:left w:val="single" w:sz="4" w:space="0" w:color="auto"/>
                    <w:bottom w:val="single" w:sz="4" w:space="0" w:color="000000"/>
                    <w:right w:val="single" w:sz="4" w:space="0" w:color="000000"/>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tcBorders>
                    <w:top w:val="single" w:sz="4" w:space="0" w:color="auto"/>
                    <w:left w:val="nil"/>
                    <w:bottom w:val="nil"/>
                    <w:right w:val="single" w:sz="4" w:space="0" w:color="000000"/>
                  </w:tcBorders>
                  <w:shd w:val="clear" w:color="auto" w:fill="auto"/>
                  <w:vAlign w:val="center"/>
                  <w:hideMark/>
                </w:tcPr>
                <w:p w:rsidR="00EE00E3" w:rsidRPr="00EF50EB" w:rsidRDefault="00EE00E3" w:rsidP="00EE00E3">
                  <w:pPr>
                    <w:widowControl/>
                    <w:autoSpaceDN/>
                    <w:jc w:val="center"/>
                    <w:rPr>
                      <w:rFonts w:ascii="Arial" w:eastAsia="Times New Roman" w:hAnsi="Arial" w:cs="Arial"/>
                      <w:sz w:val="14"/>
                      <w:szCs w:val="14"/>
                      <w:lang w:eastAsia="es-CO"/>
                    </w:rPr>
                  </w:pPr>
                  <w:r w:rsidRPr="00EF50EB">
                    <w:rPr>
                      <w:rFonts w:ascii="Arial" w:eastAsia="Times New Roman" w:hAnsi="Arial" w:cs="Arial"/>
                      <w:sz w:val="14"/>
                      <w:szCs w:val="14"/>
                      <w:lang w:eastAsia="es-CO"/>
                    </w:rPr>
                    <w:t>BAS21</w:t>
                  </w:r>
                </w:p>
              </w:tc>
              <w:tc>
                <w:tcPr>
                  <w:tcW w:w="0" w:type="auto"/>
                  <w:tcBorders>
                    <w:top w:val="single" w:sz="4" w:space="0" w:color="auto"/>
                    <w:left w:val="nil"/>
                    <w:bottom w:val="single" w:sz="4" w:space="0" w:color="auto"/>
                    <w:right w:val="single" w:sz="4" w:space="0" w:color="000000"/>
                  </w:tcBorders>
                  <w:shd w:val="clear" w:color="000000" w:fill="FFFFFF"/>
                  <w:vAlign w:val="center"/>
                  <w:hideMark/>
                </w:tcPr>
                <w:p w:rsidR="00EE00E3" w:rsidRPr="00EF50EB" w:rsidRDefault="00EE00E3" w:rsidP="00EE00E3">
                  <w:pPr>
                    <w:widowControl/>
                    <w:autoSpaceDN/>
                    <w:jc w:val="center"/>
                    <w:rPr>
                      <w:rFonts w:ascii="Arial" w:eastAsia="Times New Roman" w:hAnsi="Arial" w:cs="Arial"/>
                      <w:color w:val="000000"/>
                      <w:sz w:val="14"/>
                      <w:szCs w:val="14"/>
                      <w:lang w:eastAsia="es-CO"/>
                    </w:rPr>
                  </w:pPr>
                  <w:r w:rsidRPr="00EF50EB">
                    <w:rPr>
                      <w:rFonts w:ascii="Arial" w:eastAsia="Times New Roman" w:hAnsi="Arial" w:cs="Arial"/>
                      <w:color w:val="000000"/>
                      <w:sz w:val="14"/>
                      <w:szCs w:val="14"/>
                      <w:lang w:eastAsia="es-CO"/>
                    </w:rPr>
                    <w:t>664.692,00</w:t>
                  </w:r>
                </w:p>
              </w:tc>
            </w:tr>
            <w:tr w:rsidR="00EE00E3" w:rsidRPr="00EF50EB" w:rsidTr="006C0043">
              <w:trPr>
                <w:trHeight w:val="20"/>
              </w:trPr>
              <w:tc>
                <w:tcPr>
                  <w:tcW w:w="0" w:type="auto"/>
                  <w:vMerge/>
                  <w:tcBorders>
                    <w:top w:val="single" w:sz="4" w:space="0" w:color="auto"/>
                    <w:left w:val="single" w:sz="4" w:space="0" w:color="auto"/>
                    <w:bottom w:val="single" w:sz="4" w:space="0" w:color="000000"/>
                    <w:right w:val="single" w:sz="4" w:space="0" w:color="000000"/>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vMerge/>
                  <w:tcBorders>
                    <w:top w:val="single" w:sz="4" w:space="0" w:color="auto"/>
                    <w:left w:val="single" w:sz="4" w:space="0" w:color="auto"/>
                    <w:bottom w:val="single" w:sz="4" w:space="0" w:color="000000"/>
                    <w:right w:val="single" w:sz="4" w:space="0" w:color="000000"/>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tcBorders>
                    <w:top w:val="single" w:sz="4" w:space="0" w:color="auto"/>
                    <w:left w:val="nil"/>
                    <w:bottom w:val="nil"/>
                    <w:right w:val="single" w:sz="4" w:space="0" w:color="000000"/>
                  </w:tcBorders>
                  <w:shd w:val="clear" w:color="auto" w:fill="auto"/>
                  <w:vAlign w:val="center"/>
                  <w:hideMark/>
                </w:tcPr>
                <w:p w:rsidR="00EE00E3" w:rsidRPr="00EF50EB" w:rsidRDefault="00EE00E3" w:rsidP="00EE00E3">
                  <w:pPr>
                    <w:widowControl/>
                    <w:autoSpaceDN/>
                    <w:jc w:val="center"/>
                    <w:rPr>
                      <w:rFonts w:ascii="Arial" w:eastAsia="Times New Roman" w:hAnsi="Arial" w:cs="Arial"/>
                      <w:sz w:val="14"/>
                      <w:szCs w:val="14"/>
                      <w:lang w:eastAsia="es-CO"/>
                    </w:rPr>
                  </w:pPr>
                  <w:r w:rsidRPr="00EF50EB">
                    <w:rPr>
                      <w:rFonts w:ascii="Arial" w:eastAsia="Times New Roman" w:hAnsi="Arial" w:cs="Arial"/>
                      <w:sz w:val="14"/>
                      <w:szCs w:val="14"/>
                      <w:lang w:eastAsia="es-CO"/>
                    </w:rPr>
                    <w:t>BASAN</w:t>
                  </w:r>
                </w:p>
              </w:tc>
              <w:tc>
                <w:tcPr>
                  <w:tcW w:w="0" w:type="auto"/>
                  <w:tcBorders>
                    <w:top w:val="single" w:sz="4" w:space="0" w:color="auto"/>
                    <w:left w:val="nil"/>
                    <w:bottom w:val="single" w:sz="4" w:space="0" w:color="auto"/>
                    <w:right w:val="single" w:sz="4" w:space="0" w:color="000000"/>
                  </w:tcBorders>
                  <w:shd w:val="clear" w:color="000000" w:fill="FFFFFF"/>
                  <w:vAlign w:val="center"/>
                  <w:hideMark/>
                </w:tcPr>
                <w:p w:rsidR="00EE00E3" w:rsidRPr="00EF50EB" w:rsidRDefault="00EE00E3" w:rsidP="00EE00E3">
                  <w:pPr>
                    <w:widowControl/>
                    <w:autoSpaceDN/>
                    <w:jc w:val="center"/>
                    <w:rPr>
                      <w:rFonts w:ascii="Arial" w:eastAsia="Times New Roman" w:hAnsi="Arial" w:cs="Arial"/>
                      <w:color w:val="000000"/>
                      <w:sz w:val="14"/>
                      <w:szCs w:val="14"/>
                      <w:lang w:eastAsia="es-CO"/>
                    </w:rPr>
                  </w:pPr>
                  <w:r w:rsidRPr="00EF50EB">
                    <w:rPr>
                      <w:rFonts w:ascii="Arial" w:eastAsia="Times New Roman" w:hAnsi="Arial" w:cs="Arial"/>
                      <w:color w:val="000000"/>
                      <w:sz w:val="14"/>
                      <w:szCs w:val="14"/>
                      <w:lang w:eastAsia="es-CO"/>
                    </w:rPr>
                    <w:t>335.048,00</w:t>
                  </w:r>
                </w:p>
              </w:tc>
            </w:tr>
            <w:tr w:rsidR="00EE00E3" w:rsidRPr="00EF50EB" w:rsidTr="006C0043">
              <w:trPr>
                <w:trHeight w:val="20"/>
              </w:trPr>
              <w:tc>
                <w:tcPr>
                  <w:tcW w:w="0" w:type="auto"/>
                  <w:vMerge/>
                  <w:tcBorders>
                    <w:top w:val="single" w:sz="4" w:space="0" w:color="auto"/>
                    <w:left w:val="single" w:sz="4" w:space="0" w:color="auto"/>
                    <w:bottom w:val="single" w:sz="4" w:space="0" w:color="000000"/>
                    <w:right w:val="single" w:sz="4" w:space="0" w:color="000000"/>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vMerge/>
                  <w:tcBorders>
                    <w:top w:val="single" w:sz="4" w:space="0" w:color="auto"/>
                    <w:left w:val="single" w:sz="4" w:space="0" w:color="auto"/>
                    <w:bottom w:val="single" w:sz="4" w:space="0" w:color="000000"/>
                    <w:right w:val="single" w:sz="4" w:space="0" w:color="000000"/>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tcBorders>
                    <w:top w:val="single" w:sz="4" w:space="0" w:color="auto"/>
                    <w:left w:val="nil"/>
                    <w:bottom w:val="nil"/>
                    <w:right w:val="single" w:sz="4" w:space="0" w:color="000000"/>
                  </w:tcBorders>
                  <w:shd w:val="clear" w:color="auto" w:fill="auto"/>
                  <w:vAlign w:val="center"/>
                  <w:hideMark/>
                </w:tcPr>
                <w:p w:rsidR="00EE00E3" w:rsidRPr="00EF50EB" w:rsidRDefault="00EE00E3" w:rsidP="00EE00E3">
                  <w:pPr>
                    <w:widowControl/>
                    <w:autoSpaceDN/>
                    <w:jc w:val="center"/>
                    <w:rPr>
                      <w:rFonts w:ascii="Arial" w:eastAsia="Times New Roman" w:hAnsi="Arial" w:cs="Arial"/>
                      <w:sz w:val="14"/>
                      <w:szCs w:val="14"/>
                      <w:lang w:eastAsia="es-CO"/>
                    </w:rPr>
                  </w:pPr>
                  <w:r w:rsidRPr="00EF50EB">
                    <w:rPr>
                      <w:rFonts w:ascii="Arial" w:eastAsia="Times New Roman" w:hAnsi="Arial" w:cs="Arial"/>
                      <w:sz w:val="14"/>
                      <w:szCs w:val="14"/>
                      <w:lang w:eastAsia="es-CO"/>
                    </w:rPr>
                    <w:t>ZONA13</w:t>
                  </w:r>
                </w:p>
              </w:tc>
              <w:tc>
                <w:tcPr>
                  <w:tcW w:w="0" w:type="auto"/>
                  <w:tcBorders>
                    <w:top w:val="single" w:sz="4" w:space="0" w:color="auto"/>
                    <w:left w:val="nil"/>
                    <w:bottom w:val="single" w:sz="4" w:space="0" w:color="auto"/>
                    <w:right w:val="single" w:sz="4" w:space="0" w:color="000000"/>
                  </w:tcBorders>
                  <w:shd w:val="clear" w:color="000000" w:fill="FFFFFF"/>
                  <w:vAlign w:val="center"/>
                  <w:hideMark/>
                </w:tcPr>
                <w:p w:rsidR="00EE00E3" w:rsidRPr="00EF50EB" w:rsidRDefault="00EE00E3" w:rsidP="00EE00E3">
                  <w:pPr>
                    <w:widowControl/>
                    <w:autoSpaceDN/>
                    <w:jc w:val="center"/>
                    <w:rPr>
                      <w:rFonts w:ascii="Arial" w:eastAsia="Times New Roman" w:hAnsi="Arial" w:cs="Arial"/>
                      <w:color w:val="000000"/>
                      <w:sz w:val="14"/>
                      <w:szCs w:val="14"/>
                      <w:lang w:eastAsia="es-CO"/>
                    </w:rPr>
                  </w:pPr>
                  <w:r w:rsidRPr="00EF50EB">
                    <w:rPr>
                      <w:rFonts w:ascii="Arial" w:eastAsia="Times New Roman" w:hAnsi="Arial" w:cs="Arial"/>
                      <w:color w:val="000000"/>
                      <w:sz w:val="14"/>
                      <w:szCs w:val="14"/>
                      <w:lang w:eastAsia="es-CO"/>
                    </w:rPr>
                    <w:t>21.616,00</w:t>
                  </w:r>
                </w:p>
              </w:tc>
            </w:tr>
            <w:tr w:rsidR="00EE00E3" w:rsidRPr="00EF50EB" w:rsidTr="006C0043">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E00E3" w:rsidRPr="00EF50EB" w:rsidRDefault="00EE00E3" w:rsidP="00EE00E3">
                  <w:pPr>
                    <w:widowControl/>
                    <w:autoSpaceDN/>
                    <w:jc w:val="center"/>
                    <w:rPr>
                      <w:rFonts w:ascii="Arial" w:eastAsia="Times New Roman" w:hAnsi="Arial" w:cs="Arial"/>
                      <w:b/>
                      <w:bCs/>
                      <w:sz w:val="14"/>
                      <w:szCs w:val="14"/>
                      <w:lang w:eastAsia="es-CO"/>
                    </w:rPr>
                  </w:pPr>
                  <w:proofErr w:type="gramStart"/>
                  <w:r w:rsidRPr="00EF50EB">
                    <w:rPr>
                      <w:rFonts w:ascii="Arial" w:eastAsia="Times New Roman" w:hAnsi="Arial" w:cs="Arial"/>
                      <w:b/>
                      <w:bCs/>
                      <w:sz w:val="14"/>
                      <w:szCs w:val="14"/>
                      <w:lang w:eastAsia="es-CO"/>
                    </w:rPr>
                    <w:t>TOTAL</w:t>
                  </w:r>
                  <w:proofErr w:type="gramEnd"/>
                  <w:r w:rsidRPr="00EF50EB">
                    <w:rPr>
                      <w:rFonts w:ascii="Arial" w:eastAsia="Times New Roman" w:hAnsi="Arial" w:cs="Arial"/>
                      <w:b/>
                      <w:bCs/>
                      <w:sz w:val="14"/>
                      <w:szCs w:val="14"/>
                      <w:lang w:eastAsia="es-CO"/>
                    </w:rPr>
                    <w:t xml:space="preserve"> CODIGO PRESUPUESTAL A-02-02-01-003-006</w:t>
                  </w:r>
                </w:p>
              </w:tc>
              <w:tc>
                <w:tcPr>
                  <w:tcW w:w="0" w:type="auto"/>
                  <w:tcBorders>
                    <w:top w:val="single" w:sz="4" w:space="0" w:color="auto"/>
                    <w:left w:val="nil"/>
                    <w:bottom w:val="single" w:sz="4" w:space="0" w:color="auto"/>
                    <w:right w:val="single" w:sz="4" w:space="0" w:color="000000"/>
                  </w:tcBorders>
                  <w:shd w:val="clear" w:color="000000" w:fill="FFFFFF"/>
                  <w:vAlign w:val="center"/>
                  <w:hideMark/>
                </w:tcPr>
                <w:p w:rsidR="00EE00E3" w:rsidRPr="00EF50EB" w:rsidRDefault="00EE00E3" w:rsidP="00EE00E3">
                  <w:pPr>
                    <w:widowControl/>
                    <w:autoSpaceDN/>
                    <w:jc w:val="center"/>
                    <w:rPr>
                      <w:rFonts w:ascii="Arial" w:eastAsia="Times New Roman" w:hAnsi="Arial" w:cs="Arial"/>
                      <w:b/>
                      <w:bCs/>
                      <w:color w:val="000000"/>
                      <w:sz w:val="14"/>
                      <w:szCs w:val="14"/>
                      <w:lang w:eastAsia="es-CO"/>
                    </w:rPr>
                  </w:pPr>
                  <w:r w:rsidRPr="00EF50EB">
                    <w:rPr>
                      <w:rFonts w:ascii="Arial" w:eastAsia="Times New Roman" w:hAnsi="Arial" w:cs="Arial"/>
                      <w:b/>
                      <w:bCs/>
                      <w:color w:val="000000"/>
                      <w:sz w:val="14"/>
                      <w:szCs w:val="14"/>
                      <w:lang w:eastAsia="es-CO"/>
                    </w:rPr>
                    <w:t>1.194.284,00</w:t>
                  </w:r>
                </w:p>
              </w:tc>
            </w:tr>
            <w:tr w:rsidR="00EE00E3" w:rsidRPr="00EF50EB" w:rsidTr="006C0043">
              <w:trPr>
                <w:trHeight w:val="20"/>
              </w:trPr>
              <w:tc>
                <w:tcPr>
                  <w:tcW w:w="0" w:type="auto"/>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EE00E3" w:rsidRPr="00EF50EB" w:rsidRDefault="00EE00E3" w:rsidP="00EE00E3">
                  <w:pPr>
                    <w:widowControl/>
                    <w:autoSpaceDN/>
                    <w:jc w:val="center"/>
                    <w:rPr>
                      <w:rFonts w:ascii="Arial" w:eastAsia="Times New Roman" w:hAnsi="Arial" w:cs="Arial"/>
                      <w:sz w:val="14"/>
                      <w:szCs w:val="14"/>
                      <w:lang w:eastAsia="es-CO"/>
                    </w:rPr>
                  </w:pPr>
                  <w:r w:rsidRPr="00EF50EB">
                    <w:rPr>
                      <w:rFonts w:ascii="Arial" w:eastAsia="Times New Roman" w:hAnsi="Arial" w:cs="Arial"/>
                      <w:sz w:val="14"/>
                      <w:szCs w:val="14"/>
                      <w:lang w:eastAsia="es-CO"/>
                    </w:rPr>
                    <w:t>A-02-02-01-003-008</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rsidR="00EE00E3" w:rsidRPr="00EF50EB" w:rsidRDefault="00EE00E3" w:rsidP="00EE00E3">
                  <w:pPr>
                    <w:widowControl/>
                    <w:autoSpaceDN/>
                    <w:jc w:val="center"/>
                    <w:rPr>
                      <w:rFonts w:ascii="Arial" w:eastAsia="Times New Roman" w:hAnsi="Arial" w:cs="Arial"/>
                      <w:sz w:val="14"/>
                      <w:szCs w:val="14"/>
                      <w:lang w:eastAsia="es-CO"/>
                    </w:rPr>
                  </w:pPr>
                  <w:r w:rsidRPr="00EF50EB">
                    <w:rPr>
                      <w:rFonts w:ascii="Arial" w:eastAsia="Times New Roman" w:hAnsi="Arial" w:cs="Arial"/>
                      <w:sz w:val="14"/>
                      <w:szCs w:val="14"/>
                      <w:lang w:eastAsia="es-CO"/>
                    </w:rPr>
                    <w:t>10</w:t>
                  </w:r>
                </w:p>
              </w:tc>
              <w:tc>
                <w:tcPr>
                  <w:tcW w:w="0" w:type="auto"/>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EE00E3" w:rsidRPr="00EF50EB" w:rsidRDefault="00EE00E3" w:rsidP="00EE00E3">
                  <w:pPr>
                    <w:widowControl/>
                    <w:autoSpaceDN/>
                    <w:jc w:val="center"/>
                    <w:rPr>
                      <w:rFonts w:ascii="Arial" w:eastAsia="Times New Roman" w:hAnsi="Arial" w:cs="Arial"/>
                      <w:sz w:val="14"/>
                      <w:szCs w:val="14"/>
                      <w:lang w:eastAsia="es-CO"/>
                    </w:rPr>
                  </w:pPr>
                  <w:r w:rsidRPr="00EF50EB">
                    <w:rPr>
                      <w:rFonts w:ascii="Arial" w:eastAsia="Times New Roman" w:hAnsi="Arial" w:cs="Arial"/>
                      <w:sz w:val="14"/>
                      <w:szCs w:val="14"/>
                      <w:lang w:eastAsia="es-CO"/>
                    </w:rPr>
                    <w:t>OTROS BIENES TRANSPORTABLES N.C.P.</w:t>
                  </w:r>
                </w:p>
              </w:tc>
              <w:tc>
                <w:tcPr>
                  <w:tcW w:w="0" w:type="auto"/>
                  <w:tcBorders>
                    <w:top w:val="single" w:sz="4" w:space="0" w:color="auto"/>
                    <w:left w:val="nil"/>
                    <w:bottom w:val="nil"/>
                    <w:right w:val="single" w:sz="4" w:space="0" w:color="000000"/>
                  </w:tcBorders>
                  <w:shd w:val="clear" w:color="auto" w:fill="auto"/>
                  <w:vAlign w:val="center"/>
                  <w:hideMark/>
                </w:tcPr>
                <w:p w:rsidR="00EE00E3" w:rsidRPr="00EF50EB" w:rsidRDefault="00EE00E3" w:rsidP="00EE00E3">
                  <w:pPr>
                    <w:widowControl/>
                    <w:autoSpaceDN/>
                    <w:jc w:val="center"/>
                    <w:rPr>
                      <w:rFonts w:ascii="Arial" w:eastAsia="Times New Roman" w:hAnsi="Arial" w:cs="Arial"/>
                      <w:sz w:val="14"/>
                      <w:szCs w:val="14"/>
                      <w:lang w:eastAsia="es-CO"/>
                    </w:rPr>
                  </w:pPr>
                  <w:r w:rsidRPr="00EF50EB">
                    <w:rPr>
                      <w:rFonts w:ascii="Arial" w:eastAsia="Times New Roman" w:hAnsi="Arial" w:cs="Arial"/>
                      <w:sz w:val="14"/>
                      <w:szCs w:val="14"/>
                      <w:lang w:eastAsia="es-CO"/>
                    </w:rPr>
                    <w:t>BAMAN</w:t>
                  </w:r>
                </w:p>
              </w:tc>
              <w:tc>
                <w:tcPr>
                  <w:tcW w:w="0" w:type="auto"/>
                  <w:tcBorders>
                    <w:top w:val="single" w:sz="4" w:space="0" w:color="auto"/>
                    <w:left w:val="nil"/>
                    <w:bottom w:val="single" w:sz="4" w:space="0" w:color="auto"/>
                    <w:right w:val="single" w:sz="4" w:space="0" w:color="000000"/>
                  </w:tcBorders>
                  <w:shd w:val="clear" w:color="000000" w:fill="FFFFFF"/>
                  <w:vAlign w:val="center"/>
                  <w:hideMark/>
                </w:tcPr>
                <w:p w:rsidR="00EE00E3" w:rsidRPr="00EF50EB" w:rsidRDefault="00EE00E3" w:rsidP="00EE00E3">
                  <w:pPr>
                    <w:widowControl/>
                    <w:autoSpaceDN/>
                    <w:jc w:val="center"/>
                    <w:rPr>
                      <w:rFonts w:ascii="Arial" w:eastAsia="Times New Roman" w:hAnsi="Arial" w:cs="Arial"/>
                      <w:color w:val="000000"/>
                      <w:sz w:val="14"/>
                      <w:szCs w:val="14"/>
                      <w:lang w:eastAsia="es-CO"/>
                    </w:rPr>
                  </w:pPr>
                  <w:r w:rsidRPr="00EF50EB">
                    <w:rPr>
                      <w:rFonts w:ascii="Arial" w:eastAsia="Times New Roman" w:hAnsi="Arial" w:cs="Arial"/>
                      <w:color w:val="000000"/>
                      <w:sz w:val="14"/>
                      <w:szCs w:val="14"/>
                      <w:lang w:eastAsia="es-CO"/>
                    </w:rPr>
                    <w:t>346.304,00</w:t>
                  </w:r>
                </w:p>
              </w:tc>
            </w:tr>
            <w:tr w:rsidR="00EE00E3" w:rsidRPr="00EF50EB" w:rsidTr="006C0043">
              <w:trPr>
                <w:trHeight w:val="20"/>
              </w:trPr>
              <w:tc>
                <w:tcPr>
                  <w:tcW w:w="0" w:type="auto"/>
                  <w:vMerge/>
                  <w:tcBorders>
                    <w:top w:val="single" w:sz="4" w:space="0" w:color="auto"/>
                    <w:left w:val="single" w:sz="4" w:space="0" w:color="auto"/>
                    <w:bottom w:val="single" w:sz="4" w:space="0" w:color="000000"/>
                    <w:right w:val="single" w:sz="4" w:space="0" w:color="000000"/>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vMerge/>
                  <w:tcBorders>
                    <w:top w:val="single" w:sz="4" w:space="0" w:color="auto"/>
                    <w:left w:val="single" w:sz="4" w:space="0" w:color="auto"/>
                    <w:bottom w:val="single" w:sz="4" w:space="0" w:color="000000"/>
                    <w:right w:val="single" w:sz="4" w:space="0" w:color="000000"/>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tcBorders>
                    <w:top w:val="single" w:sz="4" w:space="0" w:color="auto"/>
                    <w:left w:val="nil"/>
                    <w:bottom w:val="nil"/>
                    <w:right w:val="single" w:sz="4" w:space="0" w:color="000000"/>
                  </w:tcBorders>
                  <w:shd w:val="clear" w:color="auto" w:fill="auto"/>
                  <w:vAlign w:val="center"/>
                  <w:hideMark/>
                </w:tcPr>
                <w:p w:rsidR="00EE00E3" w:rsidRPr="00EF50EB" w:rsidRDefault="00EE00E3" w:rsidP="00EE00E3">
                  <w:pPr>
                    <w:widowControl/>
                    <w:autoSpaceDN/>
                    <w:jc w:val="center"/>
                    <w:rPr>
                      <w:rFonts w:ascii="Arial" w:eastAsia="Times New Roman" w:hAnsi="Arial" w:cs="Arial"/>
                      <w:sz w:val="14"/>
                      <w:szCs w:val="14"/>
                      <w:lang w:eastAsia="es-CO"/>
                    </w:rPr>
                  </w:pPr>
                  <w:r w:rsidRPr="00EF50EB">
                    <w:rPr>
                      <w:rFonts w:ascii="Arial" w:eastAsia="Times New Roman" w:hAnsi="Arial" w:cs="Arial"/>
                      <w:sz w:val="14"/>
                      <w:szCs w:val="14"/>
                      <w:lang w:eastAsia="es-CO"/>
                    </w:rPr>
                    <w:t>BAS21</w:t>
                  </w:r>
                </w:p>
              </w:tc>
              <w:tc>
                <w:tcPr>
                  <w:tcW w:w="0" w:type="auto"/>
                  <w:tcBorders>
                    <w:top w:val="single" w:sz="4" w:space="0" w:color="auto"/>
                    <w:left w:val="nil"/>
                    <w:bottom w:val="single" w:sz="4" w:space="0" w:color="auto"/>
                    <w:right w:val="single" w:sz="4" w:space="0" w:color="000000"/>
                  </w:tcBorders>
                  <w:shd w:val="clear" w:color="000000" w:fill="FFFFFF"/>
                  <w:vAlign w:val="center"/>
                  <w:hideMark/>
                </w:tcPr>
                <w:p w:rsidR="00EE00E3" w:rsidRPr="00EF50EB" w:rsidRDefault="00EE00E3" w:rsidP="00EE00E3">
                  <w:pPr>
                    <w:widowControl/>
                    <w:autoSpaceDN/>
                    <w:jc w:val="center"/>
                    <w:rPr>
                      <w:rFonts w:ascii="Arial" w:eastAsia="Times New Roman" w:hAnsi="Arial" w:cs="Arial"/>
                      <w:color w:val="000000"/>
                      <w:sz w:val="14"/>
                      <w:szCs w:val="14"/>
                      <w:lang w:eastAsia="es-CO"/>
                    </w:rPr>
                  </w:pPr>
                  <w:r w:rsidRPr="00EF50EB">
                    <w:rPr>
                      <w:rFonts w:ascii="Arial" w:eastAsia="Times New Roman" w:hAnsi="Arial" w:cs="Arial"/>
                      <w:color w:val="000000"/>
                      <w:sz w:val="14"/>
                      <w:szCs w:val="14"/>
                      <w:lang w:eastAsia="es-CO"/>
                    </w:rPr>
                    <w:t>1.331.106,00</w:t>
                  </w:r>
                </w:p>
              </w:tc>
            </w:tr>
            <w:tr w:rsidR="00EE00E3" w:rsidRPr="00EF50EB" w:rsidTr="006C0043">
              <w:trPr>
                <w:trHeight w:val="20"/>
              </w:trPr>
              <w:tc>
                <w:tcPr>
                  <w:tcW w:w="0" w:type="auto"/>
                  <w:vMerge/>
                  <w:tcBorders>
                    <w:top w:val="single" w:sz="4" w:space="0" w:color="auto"/>
                    <w:left w:val="single" w:sz="4" w:space="0" w:color="auto"/>
                    <w:bottom w:val="single" w:sz="4" w:space="0" w:color="000000"/>
                    <w:right w:val="single" w:sz="4" w:space="0" w:color="000000"/>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vMerge/>
                  <w:tcBorders>
                    <w:top w:val="single" w:sz="4" w:space="0" w:color="auto"/>
                    <w:left w:val="single" w:sz="4" w:space="0" w:color="auto"/>
                    <w:bottom w:val="single" w:sz="4" w:space="0" w:color="000000"/>
                    <w:right w:val="single" w:sz="4" w:space="0" w:color="000000"/>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tcBorders>
                    <w:top w:val="single" w:sz="4" w:space="0" w:color="auto"/>
                    <w:left w:val="nil"/>
                    <w:bottom w:val="nil"/>
                    <w:right w:val="single" w:sz="4" w:space="0" w:color="000000"/>
                  </w:tcBorders>
                  <w:shd w:val="clear" w:color="auto" w:fill="auto"/>
                  <w:vAlign w:val="center"/>
                  <w:hideMark/>
                </w:tcPr>
                <w:p w:rsidR="00EE00E3" w:rsidRPr="00EF50EB" w:rsidRDefault="00EE00E3" w:rsidP="00EE00E3">
                  <w:pPr>
                    <w:widowControl/>
                    <w:autoSpaceDN/>
                    <w:jc w:val="center"/>
                    <w:rPr>
                      <w:rFonts w:ascii="Arial" w:eastAsia="Times New Roman" w:hAnsi="Arial" w:cs="Arial"/>
                      <w:sz w:val="14"/>
                      <w:szCs w:val="14"/>
                      <w:lang w:eastAsia="es-CO"/>
                    </w:rPr>
                  </w:pPr>
                  <w:r w:rsidRPr="00EF50EB">
                    <w:rPr>
                      <w:rFonts w:ascii="Arial" w:eastAsia="Times New Roman" w:hAnsi="Arial" w:cs="Arial"/>
                      <w:sz w:val="14"/>
                      <w:szCs w:val="14"/>
                      <w:lang w:eastAsia="es-CO"/>
                    </w:rPr>
                    <w:t>BASAN</w:t>
                  </w:r>
                </w:p>
              </w:tc>
              <w:tc>
                <w:tcPr>
                  <w:tcW w:w="0" w:type="auto"/>
                  <w:tcBorders>
                    <w:top w:val="single" w:sz="4" w:space="0" w:color="auto"/>
                    <w:left w:val="nil"/>
                    <w:bottom w:val="single" w:sz="4" w:space="0" w:color="auto"/>
                    <w:right w:val="single" w:sz="4" w:space="0" w:color="000000"/>
                  </w:tcBorders>
                  <w:shd w:val="clear" w:color="000000" w:fill="FFFFFF"/>
                  <w:vAlign w:val="center"/>
                  <w:hideMark/>
                </w:tcPr>
                <w:p w:rsidR="00EE00E3" w:rsidRPr="00EF50EB" w:rsidRDefault="00EE00E3" w:rsidP="00EE00E3">
                  <w:pPr>
                    <w:widowControl/>
                    <w:autoSpaceDN/>
                    <w:jc w:val="center"/>
                    <w:rPr>
                      <w:rFonts w:ascii="Arial" w:eastAsia="Times New Roman" w:hAnsi="Arial" w:cs="Arial"/>
                      <w:color w:val="000000"/>
                      <w:sz w:val="14"/>
                      <w:szCs w:val="14"/>
                      <w:lang w:eastAsia="es-CO"/>
                    </w:rPr>
                  </w:pPr>
                  <w:r w:rsidRPr="00EF50EB">
                    <w:rPr>
                      <w:rFonts w:ascii="Arial" w:eastAsia="Times New Roman" w:hAnsi="Arial" w:cs="Arial"/>
                      <w:color w:val="000000"/>
                      <w:sz w:val="14"/>
                      <w:szCs w:val="14"/>
                      <w:lang w:eastAsia="es-CO"/>
                    </w:rPr>
                    <w:t>670.964,00</w:t>
                  </w:r>
                </w:p>
              </w:tc>
            </w:tr>
            <w:tr w:rsidR="00EE00E3" w:rsidRPr="00EF50EB" w:rsidTr="006C0043">
              <w:trPr>
                <w:trHeight w:val="20"/>
              </w:trPr>
              <w:tc>
                <w:tcPr>
                  <w:tcW w:w="0" w:type="auto"/>
                  <w:vMerge/>
                  <w:tcBorders>
                    <w:top w:val="single" w:sz="4" w:space="0" w:color="auto"/>
                    <w:left w:val="single" w:sz="4" w:space="0" w:color="auto"/>
                    <w:bottom w:val="single" w:sz="4" w:space="0" w:color="000000"/>
                    <w:right w:val="single" w:sz="4" w:space="0" w:color="000000"/>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vMerge/>
                  <w:tcBorders>
                    <w:top w:val="nil"/>
                    <w:left w:val="single" w:sz="4" w:space="0" w:color="auto"/>
                    <w:bottom w:val="single" w:sz="4" w:space="0" w:color="000000"/>
                    <w:right w:val="single" w:sz="4" w:space="0" w:color="auto"/>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vMerge/>
                  <w:tcBorders>
                    <w:top w:val="single" w:sz="4" w:space="0" w:color="auto"/>
                    <w:left w:val="single" w:sz="4" w:space="0" w:color="auto"/>
                    <w:bottom w:val="single" w:sz="4" w:space="0" w:color="000000"/>
                    <w:right w:val="single" w:sz="4" w:space="0" w:color="000000"/>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tcBorders>
                    <w:top w:val="single" w:sz="4" w:space="0" w:color="auto"/>
                    <w:left w:val="nil"/>
                    <w:bottom w:val="nil"/>
                    <w:right w:val="single" w:sz="4" w:space="0" w:color="000000"/>
                  </w:tcBorders>
                  <w:shd w:val="clear" w:color="auto" w:fill="auto"/>
                  <w:vAlign w:val="center"/>
                  <w:hideMark/>
                </w:tcPr>
                <w:p w:rsidR="00EE00E3" w:rsidRPr="00EF50EB" w:rsidRDefault="00EE00E3" w:rsidP="00EE00E3">
                  <w:pPr>
                    <w:widowControl/>
                    <w:autoSpaceDN/>
                    <w:jc w:val="center"/>
                    <w:rPr>
                      <w:rFonts w:ascii="Arial" w:eastAsia="Times New Roman" w:hAnsi="Arial" w:cs="Arial"/>
                      <w:sz w:val="14"/>
                      <w:szCs w:val="14"/>
                      <w:lang w:eastAsia="es-CO"/>
                    </w:rPr>
                  </w:pPr>
                  <w:r w:rsidRPr="00EF50EB">
                    <w:rPr>
                      <w:rFonts w:ascii="Arial" w:eastAsia="Times New Roman" w:hAnsi="Arial" w:cs="Arial"/>
                      <w:sz w:val="14"/>
                      <w:szCs w:val="14"/>
                      <w:lang w:eastAsia="es-CO"/>
                    </w:rPr>
                    <w:t>ZONA13</w:t>
                  </w:r>
                </w:p>
              </w:tc>
              <w:tc>
                <w:tcPr>
                  <w:tcW w:w="0" w:type="auto"/>
                  <w:tcBorders>
                    <w:top w:val="single" w:sz="4" w:space="0" w:color="auto"/>
                    <w:left w:val="nil"/>
                    <w:bottom w:val="single" w:sz="4" w:space="0" w:color="auto"/>
                    <w:right w:val="single" w:sz="4" w:space="0" w:color="000000"/>
                  </w:tcBorders>
                  <w:shd w:val="clear" w:color="000000" w:fill="FFFFFF"/>
                  <w:vAlign w:val="center"/>
                  <w:hideMark/>
                </w:tcPr>
                <w:p w:rsidR="00EE00E3" w:rsidRPr="00EF50EB" w:rsidRDefault="00EE00E3" w:rsidP="00EE00E3">
                  <w:pPr>
                    <w:widowControl/>
                    <w:autoSpaceDN/>
                    <w:jc w:val="center"/>
                    <w:rPr>
                      <w:rFonts w:ascii="Arial" w:eastAsia="Times New Roman" w:hAnsi="Arial" w:cs="Arial"/>
                      <w:color w:val="000000"/>
                      <w:sz w:val="14"/>
                      <w:szCs w:val="14"/>
                      <w:lang w:eastAsia="es-CO"/>
                    </w:rPr>
                  </w:pPr>
                  <w:r w:rsidRPr="00EF50EB">
                    <w:rPr>
                      <w:rFonts w:ascii="Arial" w:eastAsia="Times New Roman" w:hAnsi="Arial" w:cs="Arial"/>
                      <w:color w:val="000000"/>
                      <w:sz w:val="14"/>
                      <w:szCs w:val="14"/>
                      <w:lang w:eastAsia="es-CO"/>
                    </w:rPr>
                    <w:t>43.288,00</w:t>
                  </w:r>
                </w:p>
              </w:tc>
            </w:tr>
            <w:tr w:rsidR="00EE00E3" w:rsidRPr="00EF50EB" w:rsidTr="006C0043">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E00E3" w:rsidRPr="00EF50EB" w:rsidRDefault="00EE00E3" w:rsidP="00EE00E3">
                  <w:pPr>
                    <w:widowControl/>
                    <w:autoSpaceDN/>
                    <w:jc w:val="center"/>
                    <w:rPr>
                      <w:rFonts w:ascii="Arial" w:eastAsia="Times New Roman" w:hAnsi="Arial" w:cs="Arial"/>
                      <w:b/>
                      <w:bCs/>
                      <w:sz w:val="14"/>
                      <w:szCs w:val="14"/>
                      <w:lang w:eastAsia="es-CO"/>
                    </w:rPr>
                  </w:pPr>
                  <w:proofErr w:type="gramStart"/>
                  <w:r w:rsidRPr="00EF50EB">
                    <w:rPr>
                      <w:rFonts w:ascii="Arial" w:eastAsia="Times New Roman" w:hAnsi="Arial" w:cs="Arial"/>
                      <w:b/>
                      <w:bCs/>
                      <w:sz w:val="14"/>
                      <w:szCs w:val="14"/>
                      <w:lang w:eastAsia="es-CO"/>
                    </w:rPr>
                    <w:t>TOTAL</w:t>
                  </w:r>
                  <w:proofErr w:type="gramEnd"/>
                  <w:r w:rsidRPr="00EF50EB">
                    <w:rPr>
                      <w:rFonts w:ascii="Arial" w:eastAsia="Times New Roman" w:hAnsi="Arial" w:cs="Arial"/>
                      <w:b/>
                      <w:bCs/>
                      <w:sz w:val="14"/>
                      <w:szCs w:val="14"/>
                      <w:lang w:eastAsia="es-CO"/>
                    </w:rPr>
                    <w:t xml:space="preserve"> CODIGO PRESUPUESTAL A-02-02-01-003-008</w:t>
                  </w:r>
                </w:p>
              </w:tc>
              <w:tc>
                <w:tcPr>
                  <w:tcW w:w="0" w:type="auto"/>
                  <w:tcBorders>
                    <w:top w:val="single" w:sz="4" w:space="0" w:color="auto"/>
                    <w:left w:val="nil"/>
                    <w:bottom w:val="single" w:sz="4" w:space="0" w:color="auto"/>
                    <w:right w:val="single" w:sz="4" w:space="0" w:color="000000"/>
                  </w:tcBorders>
                  <w:shd w:val="clear" w:color="000000" w:fill="FFFFFF"/>
                  <w:vAlign w:val="center"/>
                  <w:hideMark/>
                </w:tcPr>
                <w:p w:rsidR="00EE00E3" w:rsidRPr="00EF50EB" w:rsidRDefault="00EE00E3" w:rsidP="00EE00E3">
                  <w:pPr>
                    <w:widowControl/>
                    <w:autoSpaceDN/>
                    <w:jc w:val="center"/>
                    <w:rPr>
                      <w:rFonts w:ascii="Arial" w:eastAsia="Times New Roman" w:hAnsi="Arial" w:cs="Arial"/>
                      <w:b/>
                      <w:bCs/>
                      <w:color w:val="000000"/>
                      <w:sz w:val="14"/>
                      <w:szCs w:val="14"/>
                      <w:lang w:eastAsia="es-CO"/>
                    </w:rPr>
                  </w:pPr>
                  <w:r w:rsidRPr="00EF50EB">
                    <w:rPr>
                      <w:rFonts w:ascii="Arial" w:eastAsia="Times New Roman" w:hAnsi="Arial" w:cs="Arial"/>
                      <w:b/>
                      <w:bCs/>
                      <w:color w:val="000000"/>
                      <w:sz w:val="14"/>
                      <w:szCs w:val="14"/>
                      <w:lang w:eastAsia="es-CO"/>
                    </w:rPr>
                    <w:t>2.391.662,00</w:t>
                  </w:r>
                </w:p>
              </w:tc>
            </w:tr>
            <w:tr w:rsidR="00EE00E3" w:rsidRPr="00EF50EB" w:rsidTr="006C0043">
              <w:trPr>
                <w:trHeight w:val="20"/>
              </w:trPr>
              <w:tc>
                <w:tcPr>
                  <w:tcW w:w="0" w:type="auto"/>
                  <w:vMerge w:val="restart"/>
                  <w:tcBorders>
                    <w:top w:val="single" w:sz="4" w:space="0" w:color="auto"/>
                    <w:left w:val="single" w:sz="4" w:space="0" w:color="auto"/>
                    <w:bottom w:val="single" w:sz="4" w:space="0" w:color="000000"/>
                    <w:right w:val="nil"/>
                  </w:tcBorders>
                  <w:shd w:val="clear" w:color="auto" w:fill="auto"/>
                  <w:vAlign w:val="center"/>
                  <w:hideMark/>
                </w:tcPr>
                <w:p w:rsidR="00EE00E3" w:rsidRPr="00EF50EB" w:rsidRDefault="00EE00E3" w:rsidP="00EE00E3">
                  <w:pPr>
                    <w:widowControl/>
                    <w:autoSpaceDN/>
                    <w:jc w:val="center"/>
                    <w:rPr>
                      <w:rFonts w:ascii="Arial" w:eastAsia="Times New Roman" w:hAnsi="Arial" w:cs="Arial"/>
                      <w:sz w:val="14"/>
                      <w:szCs w:val="14"/>
                      <w:lang w:eastAsia="es-CO"/>
                    </w:rPr>
                  </w:pPr>
                  <w:r w:rsidRPr="00EF50EB">
                    <w:rPr>
                      <w:rFonts w:ascii="Arial" w:eastAsia="Times New Roman" w:hAnsi="Arial" w:cs="Arial"/>
                      <w:sz w:val="14"/>
                      <w:szCs w:val="14"/>
                      <w:lang w:eastAsia="es-CO"/>
                    </w:rPr>
                    <w:t>A-02-02-01-004-002</w:t>
                  </w:r>
                </w:p>
              </w:tc>
              <w:tc>
                <w:tcPr>
                  <w:tcW w:w="0" w:type="auto"/>
                  <w:vMerge w:val="restart"/>
                  <w:tcBorders>
                    <w:top w:val="nil"/>
                    <w:left w:val="nil"/>
                    <w:bottom w:val="single" w:sz="4" w:space="0" w:color="000000"/>
                    <w:right w:val="nil"/>
                  </w:tcBorders>
                  <w:shd w:val="clear" w:color="auto" w:fill="auto"/>
                  <w:noWrap/>
                  <w:vAlign w:val="center"/>
                  <w:hideMark/>
                </w:tcPr>
                <w:p w:rsidR="00EE00E3" w:rsidRPr="00EF50EB" w:rsidRDefault="00EE00E3" w:rsidP="00EE00E3">
                  <w:pPr>
                    <w:widowControl/>
                    <w:autoSpaceDN/>
                    <w:jc w:val="center"/>
                    <w:rPr>
                      <w:rFonts w:ascii="Arial" w:eastAsia="Times New Roman" w:hAnsi="Arial" w:cs="Arial"/>
                      <w:sz w:val="14"/>
                      <w:szCs w:val="14"/>
                      <w:lang w:eastAsia="es-CO"/>
                    </w:rPr>
                  </w:pPr>
                  <w:r w:rsidRPr="00EF50EB">
                    <w:rPr>
                      <w:rFonts w:ascii="Arial" w:eastAsia="Times New Roman" w:hAnsi="Arial" w:cs="Arial"/>
                      <w:sz w:val="14"/>
                      <w:szCs w:val="14"/>
                      <w:lang w:eastAsia="es-CO"/>
                    </w:rPr>
                    <w:t>10</w:t>
                  </w:r>
                </w:p>
              </w:tc>
              <w:tc>
                <w:tcPr>
                  <w:tcW w:w="0" w:type="auto"/>
                  <w:vMerge w:val="restart"/>
                  <w:tcBorders>
                    <w:top w:val="single" w:sz="4" w:space="0" w:color="auto"/>
                    <w:left w:val="nil"/>
                    <w:bottom w:val="single" w:sz="4" w:space="0" w:color="000000"/>
                    <w:right w:val="nil"/>
                  </w:tcBorders>
                  <w:shd w:val="clear" w:color="auto" w:fill="auto"/>
                  <w:vAlign w:val="center"/>
                  <w:hideMark/>
                </w:tcPr>
                <w:p w:rsidR="00EE00E3" w:rsidRPr="00EF50EB" w:rsidRDefault="00EE00E3" w:rsidP="00EE00E3">
                  <w:pPr>
                    <w:widowControl/>
                    <w:autoSpaceDN/>
                    <w:jc w:val="center"/>
                    <w:rPr>
                      <w:rFonts w:ascii="Arial" w:eastAsia="Times New Roman" w:hAnsi="Arial" w:cs="Arial"/>
                      <w:sz w:val="14"/>
                      <w:szCs w:val="14"/>
                      <w:lang w:eastAsia="es-CO"/>
                    </w:rPr>
                  </w:pPr>
                  <w:r w:rsidRPr="00EF50EB">
                    <w:rPr>
                      <w:rFonts w:ascii="Arial" w:eastAsia="Times New Roman" w:hAnsi="Arial" w:cs="Arial"/>
                      <w:sz w:val="14"/>
                      <w:szCs w:val="14"/>
                      <w:lang w:eastAsia="es-CO"/>
                    </w:rPr>
                    <w:t>PRODUCTOS METÁLICOS ELABORADOS (EXCEPTO MAQUINARIA Y EQUIPO)</w:t>
                  </w:r>
                </w:p>
              </w:tc>
              <w:tc>
                <w:tcPr>
                  <w:tcW w:w="0" w:type="auto"/>
                  <w:tcBorders>
                    <w:top w:val="single" w:sz="4" w:space="0" w:color="auto"/>
                    <w:left w:val="single" w:sz="4" w:space="0" w:color="auto"/>
                    <w:bottom w:val="nil"/>
                    <w:right w:val="single" w:sz="4" w:space="0" w:color="000000"/>
                  </w:tcBorders>
                  <w:shd w:val="clear" w:color="auto" w:fill="auto"/>
                  <w:vAlign w:val="center"/>
                  <w:hideMark/>
                </w:tcPr>
                <w:p w:rsidR="00EE00E3" w:rsidRPr="00EF50EB" w:rsidRDefault="00EE00E3" w:rsidP="00EE00E3">
                  <w:pPr>
                    <w:widowControl/>
                    <w:autoSpaceDN/>
                    <w:jc w:val="center"/>
                    <w:rPr>
                      <w:rFonts w:ascii="Arial" w:eastAsia="Times New Roman" w:hAnsi="Arial" w:cs="Arial"/>
                      <w:sz w:val="14"/>
                      <w:szCs w:val="14"/>
                      <w:lang w:eastAsia="es-CO"/>
                    </w:rPr>
                  </w:pPr>
                  <w:r w:rsidRPr="00EF50EB">
                    <w:rPr>
                      <w:rFonts w:ascii="Arial" w:eastAsia="Times New Roman" w:hAnsi="Arial" w:cs="Arial"/>
                      <w:sz w:val="14"/>
                      <w:szCs w:val="14"/>
                      <w:lang w:eastAsia="es-CO"/>
                    </w:rPr>
                    <w:t>BAMAN</w:t>
                  </w:r>
                </w:p>
              </w:tc>
              <w:tc>
                <w:tcPr>
                  <w:tcW w:w="0" w:type="auto"/>
                  <w:tcBorders>
                    <w:top w:val="single" w:sz="4" w:space="0" w:color="auto"/>
                    <w:left w:val="nil"/>
                    <w:bottom w:val="single" w:sz="4" w:space="0" w:color="auto"/>
                    <w:right w:val="single" w:sz="4" w:space="0" w:color="000000"/>
                  </w:tcBorders>
                  <w:shd w:val="clear" w:color="000000" w:fill="FFFFFF"/>
                  <w:vAlign w:val="center"/>
                  <w:hideMark/>
                </w:tcPr>
                <w:p w:rsidR="00EE00E3" w:rsidRPr="00EF50EB" w:rsidRDefault="00EE00E3" w:rsidP="00EE00E3">
                  <w:pPr>
                    <w:widowControl/>
                    <w:autoSpaceDN/>
                    <w:jc w:val="center"/>
                    <w:rPr>
                      <w:rFonts w:ascii="Arial" w:eastAsia="Times New Roman" w:hAnsi="Arial" w:cs="Arial"/>
                      <w:color w:val="000000"/>
                      <w:sz w:val="14"/>
                      <w:szCs w:val="14"/>
                      <w:lang w:eastAsia="es-CO"/>
                    </w:rPr>
                  </w:pPr>
                  <w:r w:rsidRPr="00EF50EB">
                    <w:rPr>
                      <w:rFonts w:ascii="Arial" w:eastAsia="Times New Roman" w:hAnsi="Arial" w:cs="Arial"/>
                      <w:color w:val="000000"/>
                      <w:sz w:val="14"/>
                      <w:szCs w:val="14"/>
                      <w:lang w:eastAsia="es-CO"/>
                    </w:rPr>
                    <w:t>828.448,00</w:t>
                  </w:r>
                </w:p>
              </w:tc>
            </w:tr>
            <w:tr w:rsidR="00EE00E3" w:rsidRPr="00EF50EB" w:rsidTr="006C0043">
              <w:trPr>
                <w:trHeight w:val="20"/>
              </w:trPr>
              <w:tc>
                <w:tcPr>
                  <w:tcW w:w="0" w:type="auto"/>
                  <w:vMerge/>
                  <w:tcBorders>
                    <w:top w:val="single" w:sz="4" w:space="0" w:color="auto"/>
                    <w:left w:val="single" w:sz="4" w:space="0" w:color="auto"/>
                    <w:bottom w:val="single" w:sz="4" w:space="0" w:color="000000"/>
                    <w:right w:val="nil"/>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vMerge/>
                  <w:tcBorders>
                    <w:top w:val="nil"/>
                    <w:left w:val="nil"/>
                    <w:bottom w:val="single" w:sz="4" w:space="0" w:color="000000"/>
                    <w:right w:val="nil"/>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vMerge/>
                  <w:tcBorders>
                    <w:top w:val="single" w:sz="4" w:space="0" w:color="auto"/>
                    <w:left w:val="nil"/>
                    <w:bottom w:val="single" w:sz="4" w:space="0" w:color="000000"/>
                    <w:right w:val="nil"/>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tcBorders>
                    <w:top w:val="single" w:sz="4" w:space="0" w:color="auto"/>
                    <w:left w:val="single" w:sz="4" w:space="0" w:color="auto"/>
                    <w:bottom w:val="nil"/>
                    <w:right w:val="single" w:sz="4" w:space="0" w:color="000000"/>
                  </w:tcBorders>
                  <w:shd w:val="clear" w:color="auto" w:fill="auto"/>
                  <w:vAlign w:val="center"/>
                  <w:hideMark/>
                </w:tcPr>
                <w:p w:rsidR="00EE00E3" w:rsidRPr="00EF50EB" w:rsidRDefault="00EE00E3" w:rsidP="00EE00E3">
                  <w:pPr>
                    <w:widowControl/>
                    <w:autoSpaceDN/>
                    <w:jc w:val="center"/>
                    <w:rPr>
                      <w:rFonts w:ascii="Arial" w:eastAsia="Times New Roman" w:hAnsi="Arial" w:cs="Arial"/>
                      <w:sz w:val="14"/>
                      <w:szCs w:val="14"/>
                      <w:lang w:eastAsia="es-CO"/>
                    </w:rPr>
                  </w:pPr>
                  <w:r w:rsidRPr="00EF50EB">
                    <w:rPr>
                      <w:rFonts w:ascii="Arial" w:eastAsia="Times New Roman" w:hAnsi="Arial" w:cs="Arial"/>
                      <w:sz w:val="14"/>
                      <w:szCs w:val="14"/>
                      <w:lang w:eastAsia="es-CO"/>
                    </w:rPr>
                    <w:t>BAS21</w:t>
                  </w:r>
                </w:p>
              </w:tc>
              <w:tc>
                <w:tcPr>
                  <w:tcW w:w="0" w:type="auto"/>
                  <w:tcBorders>
                    <w:top w:val="single" w:sz="4" w:space="0" w:color="auto"/>
                    <w:left w:val="nil"/>
                    <w:bottom w:val="single" w:sz="4" w:space="0" w:color="auto"/>
                    <w:right w:val="single" w:sz="4" w:space="0" w:color="000000"/>
                  </w:tcBorders>
                  <w:shd w:val="clear" w:color="000000" w:fill="FFFFFF"/>
                  <w:vAlign w:val="center"/>
                  <w:hideMark/>
                </w:tcPr>
                <w:p w:rsidR="00EE00E3" w:rsidRPr="00EF50EB" w:rsidRDefault="00EE00E3" w:rsidP="00EE00E3">
                  <w:pPr>
                    <w:widowControl/>
                    <w:autoSpaceDN/>
                    <w:jc w:val="center"/>
                    <w:rPr>
                      <w:rFonts w:ascii="Arial" w:eastAsia="Times New Roman" w:hAnsi="Arial" w:cs="Arial"/>
                      <w:color w:val="000000"/>
                      <w:sz w:val="14"/>
                      <w:szCs w:val="14"/>
                      <w:lang w:eastAsia="es-CO"/>
                    </w:rPr>
                  </w:pPr>
                  <w:r w:rsidRPr="00EF50EB">
                    <w:rPr>
                      <w:rFonts w:ascii="Arial" w:eastAsia="Times New Roman" w:hAnsi="Arial" w:cs="Arial"/>
                      <w:color w:val="000000"/>
                      <w:sz w:val="14"/>
                      <w:szCs w:val="14"/>
                      <w:lang w:eastAsia="es-CO"/>
                    </w:rPr>
                    <w:t>3.184.347,00</w:t>
                  </w:r>
                </w:p>
              </w:tc>
            </w:tr>
            <w:tr w:rsidR="00EE00E3" w:rsidRPr="00EF50EB" w:rsidTr="006C0043">
              <w:trPr>
                <w:trHeight w:val="20"/>
              </w:trPr>
              <w:tc>
                <w:tcPr>
                  <w:tcW w:w="0" w:type="auto"/>
                  <w:vMerge/>
                  <w:tcBorders>
                    <w:top w:val="single" w:sz="4" w:space="0" w:color="auto"/>
                    <w:left w:val="single" w:sz="4" w:space="0" w:color="auto"/>
                    <w:bottom w:val="single" w:sz="4" w:space="0" w:color="000000"/>
                    <w:right w:val="nil"/>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vMerge/>
                  <w:tcBorders>
                    <w:top w:val="nil"/>
                    <w:left w:val="nil"/>
                    <w:bottom w:val="single" w:sz="4" w:space="0" w:color="000000"/>
                    <w:right w:val="nil"/>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vMerge/>
                  <w:tcBorders>
                    <w:top w:val="single" w:sz="4" w:space="0" w:color="auto"/>
                    <w:left w:val="nil"/>
                    <w:bottom w:val="single" w:sz="4" w:space="0" w:color="000000"/>
                    <w:right w:val="nil"/>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tcBorders>
                    <w:top w:val="single" w:sz="4" w:space="0" w:color="auto"/>
                    <w:left w:val="single" w:sz="4" w:space="0" w:color="auto"/>
                    <w:bottom w:val="nil"/>
                    <w:right w:val="single" w:sz="4" w:space="0" w:color="000000"/>
                  </w:tcBorders>
                  <w:shd w:val="clear" w:color="auto" w:fill="auto"/>
                  <w:vAlign w:val="center"/>
                  <w:hideMark/>
                </w:tcPr>
                <w:p w:rsidR="00EE00E3" w:rsidRPr="00EF50EB" w:rsidRDefault="00EE00E3" w:rsidP="00EE00E3">
                  <w:pPr>
                    <w:widowControl/>
                    <w:autoSpaceDN/>
                    <w:jc w:val="center"/>
                    <w:rPr>
                      <w:rFonts w:ascii="Arial" w:eastAsia="Times New Roman" w:hAnsi="Arial" w:cs="Arial"/>
                      <w:sz w:val="14"/>
                      <w:szCs w:val="14"/>
                      <w:lang w:eastAsia="es-CO"/>
                    </w:rPr>
                  </w:pPr>
                  <w:r w:rsidRPr="00EF50EB">
                    <w:rPr>
                      <w:rFonts w:ascii="Arial" w:eastAsia="Times New Roman" w:hAnsi="Arial" w:cs="Arial"/>
                      <w:sz w:val="14"/>
                      <w:szCs w:val="14"/>
                      <w:lang w:eastAsia="es-CO"/>
                    </w:rPr>
                    <w:t>BASAN</w:t>
                  </w:r>
                </w:p>
              </w:tc>
              <w:tc>
                <w:tcPr>
                  <w:tcW w:w="0" w:type="auto"/>
                  <w:tcBorders>
                    <w:top w:val="single" w:sz="4" w:space="0" w:color="auto"/>
                    <w:left w:val="nil"/>
                    <w:bottom w:val="single" w:sz="4" w:space="0" w:color="auto"/>
                    <w:right w:val="single" w:sz="4" w:space="0" w:color="000000"/>
                  </w:tcBorders>
                  <w:shd w:val="clear" w:color="000000" w:fill="FFFFFF"/>
                  <w:vAlign w:val="center"/>
                  <w:hideMark/>
                </w:tcPr>
                <w:p w:rsidR="00EE00E3" w:rsidRPr="00EF50EB" w:rsidRDefault="00EE00E3" w:rsidP="00EE00E3">
                  <w:pPr>
                    <w:widowControl/>
                    <w:autoSpaceDN/>
                    <w:jc w:val="center"/>
                    <w:rPr>
                      <w:rFonts w:ascii="Arial" w:eastAsia="Times New Roman" w:hAnsi="Arial" w:cs="Arial"/>
                      <w:color w:val="000000"/>
                      <w:sz w:val="14"/>
                      <w:szCs w:val="14"/>
                      <w:lang w:eastAsia="es-CO"/>
                    </w:rPr>
                  </w:pPr>
                  <w:r w:rsidRPr="00EF50EB">
                    <w:rPr>
                      <w:rFonts w:ascii="Arial" w:eastAsia="Times New Roman" w:hAnsi="Arial" w:cs="Arial"/>
                      <w:color w:val="000000"/>
                      <w:sz w:val="14"/>
                      <w:szCs w:val="14"/>
                      <w:lang w:eastAsia="es-CO"/>
                    </w:rPr>
                    <w:t>1.605.118,00</w:t>
                  </w:r>
                </w:p>
              </w:tc>
            </w:tr>
            <w:tr w:rsidR="00EE00E3" w:rsidRPr="00EF50EB" w:rsidTr="006C0043">
              <w:trPr>
                <w:trHeight w:val="20"/>
              </w:trPr>
              <w:tc>
                <w:tcPr>
                  <w:tcW w:w="0" w:type="auto"/>
                  <w:vMerge/>
                  <w:tcBorders>
                    <w:top w:val="single" w:sz="4" w:space="0" w:color="auto"/>
                    <w:left w:val="single" w:sz="4" w:space="0" w:color="auto"/>
                    <w:bottom w:val="single" w:sz="4" w:space="0" w:color="000000"/>
                    <w:right w:val="nil"/>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vMerge/>
                  <w:tcBorders>
                    <w:top w:val="nil"/>
                    <w:left w:val="nil"/>
                    <w:bottom w:val="single" w:sz="4" w:space="0" w:color="000000"/>
                    <w:right w:val="nil"/>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vMerge/>
                  <w:tcBorders>
                    <w:top w:val="single" w:sz="4" w:space="0" w:color="auto"/>
                    <w:left w:val="nil"/>
                    <w:bottom w:val="single" w:sz="4" w:space="0" w:color="000000"/>
                    <w:right w:val="nil"/>
                  </w:tcBorders>
                  <w:vAlign w:val="center"/>
                  <w:hideMark/>
                </w:tcPr>
                <w:p w:rsidR="00EE00E3" w:rsidRPr="00EF50EB" w:rsidRDefault="00EE00E3" w:rsidP="00EE00E3">
                  <w:pPr>
                    <w:widowControl/>
                    <w:autoSpaceDN/>
                    <w:rPr>
                      <w:rFonts w:ascii="Arial" w:eastAsia="Times New Roman" w:hAnsi="Arial" w:cs="Arial"/>
                      <w:sz w:val="14"/>
                      <w:szCs w:val="14"/>
                      <w:lang w:eastAsia="es-CO"/>
                    </w:rPr>
                  </w:pPr>
                </w:p>
              </w:tc>
              <w:tc>
                <w:tcPr>
                  <w:tcW w:w="0" w:type="auto"/>
                  <w:tcBorders>
                    <w:top w:val="single" w:sz="4" w:space="0" w:color="auto"/>
                    <w:left w:val="single" w:sz="4" w:space="0" w:color="auto"/>
                    <w:bottom w:val="nil"/>
                    <w:right w:val="single" w:sz="4" w:space="0" w:color="000000"/>
                  </w:tcBorders>
                  <w:shd w:val="clear" w:color="auto" w:fill="auto"/>
                  <w:vAlign w:val="center"/>
                  <w:hideMark/>
                </w:tcPr>
                <w:p w:rsidR="00EE00E3" w:rsidRPr="00EF50EB" w:rsidRDefault="00EE00E3" w:rsidP="00EE00E3">
                  <w:pPr>
                    <w:widowControl/>
                    <w:autoSpaceDN/>
                    <w:jc w:val="center"/>
                    <w:rPr>
                      <w:rFonts w:ascii="Arial" w:eastAsia="Times New Roman" w:hAnsi="Arial" w:cs="Arial"/>
                      <w:sz w:val="14"/>
                      <w:szCs w:val="14"/>
                      <w:lang w:eastAsia="es-CO"/>
                    </w:rPr>
                  </w:pPr>
                  <w:r w:rsidRPr="00EF50EB">
                    <w:rPr>
                      <w:rFonts w:ascii="Arial" w:eastAsia="Times New Roman" w:hAnsi="Arial" w:cs="Arial"/>
                      <w:sz w:val="14"/>
                      <w:szCs w:val="14"/>
                      <w:lang w:eastAsia="es-CO"/>
                    </w:rPr>
                    <w:t>ZONA13</w:t>
                  </w:r>
                </w:p>
              </w:tc>
              <w:tc>
                <w:tcPr>
                  <w:tcW w:w="0" w:type="auto"/>
                  <w:tcBorders>
                    <w:top w:val="single" w:sz="4" w:space="0" w:color="auto"/>
                    <w:left w:val="nil"/>
                    <w:bottom w:val="single" w:sz="4" w:space="0" w:color="auto"/>
                    <w:right w:val="single" w:sz="4" w:space="0" w:color="000000"/>
                  </w:tcBorders>
                  <w:shd w:val="clear" w:color="000000" w:fill="FFFFFF"/>
                  <w:vAlign w:val="center"/>
                  <w:hideMark/>
                </w:tcPr>
                <w:p w:rsidR="00EE00E3" w:rsidRPr="00EF50EB" w:rsidRDefault="00EE00E3" w:rsidP="00EE00E3">
                  <w:pPr>
                    <w:widowControl/>
                    <w:autoSpaceDN/>
                    <w:jc w:val="center"/>
                    <w:rPr>
                      <w:rFonts w:ascii="Arial" w:eastAsia="Times New Roman" w:hAnsi="Arial" w:cs="Arial"/>
                      <w:color w:val="000000"/>
                      <w:sz w:val="14"/>
                      <w:szCs w:val="14"/>
                      <w:lang w:eastAsia="es-CO"/>
                    </w:rPr>
                  </w:pPr>
                  <w:r w:rsidRPr="00EF50EB">
                    <w:rPr>
                      <w:rFonts w:ascii="Arial" w:eastAsia="Times New Roman" w:hAnsi="Arial" w:cs="Arial"/>
                      <w:color w:val="000000"/>
                      <w:sz w:val="14"/>
                      <w:szCs w:val="14"/>
                      <w:lang w:eastAsia="es-CO"/>
                    </w:rPr>
                    <w:t>103.556,00</w:t>
                  </w:r>
                </w:p>
              </w:tc>
            </w:tr>
            <w:tr w:rsidR="00EE00E3" w:rsidRPr="00EF50EB" w:rsidTr="006C0043">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E00E3" w:rsidRPr="00EF50EB" w:rsidRDefault="00EE00E3" w:rsidP="00EE00E3">
                  <w:pPr>
                    <w:widowControl/>
                    <w:autoSpaceDN/>
                    <w:jc w:val="center"/>
                    <w:rPr>
                      <w:rFonts w:ascii="Arial" w:eastAsia="Times New Roman" w:hAnsi="Arial" w:cs="Arial"/>
                      <w:b/>
                      <w:bCs/>
                      <w:sz w:val="14"/>
                      <w:szCs w:val="14"/>
                      <w:lang w:eastAsia="es-CO"/>
                    </w:rPr>
                  </w:pPr>
                  <w:proofErr w:type="gramStart"/>
                  <w:r w:rsidRPr="00EF50EB">
                    <w:rPr>
                      <w:rFonts w:ascii="Arial" w:eastAsia="Times New Roman" w:hAnsi="Arial" w:cs="Arial"/>
                      <w:b/>
                      <w:bCs/>
                      <w:sz w:val="14"/>
                      <w:szCs w:val="14"/>
                      <w:lang w:eastAsia="es-CO"/>
                    </w:rPr>
                    <w:t>TOTAL  CODIGO</w:t>
                  </w:r>
                  <w:proofErr w:type="gramEnd"/>
                  <w:r w:rsidRPr="00EF50EB">
                    <w:rPr>
                      <w:rFonts w:ascii="Arial" w:eastAsia="Times New Roman" w:hAnsi="Arial" w:cs="Arial"/>
                      <w:b/>
                      <w:bCs/>
                      <w:sz w:val="14"/>
                      <w:szCs w:val="14"/>
                      <w:lang w:eastAsia="es-CO"/>
                    </w:rPr>
                    <w:t xml:space="preserve"> PRESUPUESTAL A-02-02-01-004-002</w:t>
                  </w:r>
                </w:p>
              </w:tc>
              <w:tc>
                <w:tcPr>
                  <w:tcW w:w="0" w:type="auto"/>
                  <w:tcBorders>
                    <w:top w:val="single" w:sz="4" w:space="0" w:color="auto"/>
                    <w:left w:val="nil"/>
                    <w:bottom w:val="single" w:sz="4" w:space="0" w:color="auto"/>
                    <w:right w:val="single" w:sz="4" w:space="0" w:color="000000"/>
                  </w:tcBorders>
                  <w:shd w:val="clear" w:color="000000" w:fill="FFFFFF"/>
                  <w:vAlign w:val="center"/>
                  <w:hideMark/>
                </w:tcPr>
                <w:p w:rsidR="00EE00E3" w:rsidRPr="00EF50EB" w:rsidRDefault="00EE00E3" w:rsidP="00EE00E3">
                  <w:pPr>
                    <w:widowControl/>
                    <w:autoSpaceDN/>
                    <w:jc w:val="center"/>
                    <w:rPr>
                      <w:rFonts w:ascii="Arial" w:eastAsia="Times New Roman" w:hAnsi="Arial" w:cs="Arial"/>
                      <w:b/>
                      <w:bCs/>
                      <w:color w:val="000000"/>
                      <w:sz w:val="14"/>
                      <w:szCs w:val="14"/>
                      <w:lang w:eastAsia="es-CO"/>
                    </w:rPr>
                  </w:pPr>
                  <w:r w:rsidRPr="00EF50EB">
                    <w:rPr>
                      <w:rFonts w:ascii="Arial" w:eastAsia="Times New Roman" w:hAnsi="Arial" w:cs="Arial"/>
                      <w:b/>
                      <w:bCs/>
                      <w:color w:val="000000"/>
                      <w:sz w:val="14"/>
                      <w:szCs w:val="14"/>
                      <w:lang w:eastAsia="es-CO"/>
                    </w:rPr>
                    <w:t>5.721.469,00</w:t>
                  </w:r>
                </w:p>
              </w:tc>
            </w:tr>
            <w:tr w:rsidR="00EE00E3" w:rsidRPr="00EF50EB" w:rsidTr="006C0043">
              <w:trPr>
                <w:trHeight w:val="20"/>
              </w:trPr>
              <w:tc>
                <w:tcPr>
                  <w:tcW w:w="0" w:type="auto"/>
                  <w:gridSpan w:val="4"/>
                  <w:tcBorders>
                    <w:top w:val="single" w:sz="4" w:space="0" w:color="auto"/>
                    <w:left w:val="single" w:sz="4" w:space="0" w:color="auto"/>
                    <w:bottom w:val="single" w:sz="4" w:space="0" w:color="auto"/>
                    <w:right w:val="single" w:sz="4" w:space="0" w:color="000000"/>
                  </w:tcBorders>
                  <w:shd w:val="clear" w:color="000000" w:fill="EEECE1"/>
                  <w:vAlign w:val="center"/>
                  <w:hideMark/>
                </w:tcPr>
                <w:p w:rsidR="00EE00E3" w:rsidRPr="00EF50EB" w:rsidRDefault="00EE00E3" w:rsidP="00EE00E3">
                  <w:pPr>
                    <w:widowControl/>
                    <w:autoSpaceDN/>
                    <w:jc w:val="center"/>
                    <w:rPr>
                      <w:rFonts w:ascii="Arial" w:eastAsia="Times New Roman" w:hAnsi="Arial" w:cs="Arial"/>
                      <w:b/>
                      <w:bCs/>
                      <w:sz w:val="14"/>
                      <w:szCs w:val="14"/>
                      <w:lang w:eastAsia="es-CO"/>
                    </w:rPr>
                  </w:pPr>
                  <w:proofErr w:type="gramStart"/>
                  <w:r w:rsidRPr="00EF50EB">
                    <w:rPr>
                      <w:rFonts w:ascii="Arial" w:eastAsia="Times New Roman" w:hAnsi="Arial" w:cs="Arial"/>
                      <w:b/>
                      <w:bCs/>
                      <w:sz w:val="14"/>
                      <w:szCs w:val="14"/>
                      <w:lang w:eastAsia="es-CO"/>
                    </w:rPr>
                    <w:t>TOTAL</w:t>
                  </w:r>
                  <w:proofErr w:type="gramEnd"/>
                  <w:r w:rsidRPr="00EF50EB">
                    <w:rPr>
                      <w:rFonts w:ascii="Arial" w:eastAsia="Times New Roman" w:hAnsi="Arial" w:cs="Arial"/>
                      <w:b/>
                      <w:bCs/>
                      <w:sz w:val="14"/>
                      <w:szCs w:val="14"/>
                      <w:lang w:eastAsia="es-CO"/>
                    </w:rPr>
                    <w:t xml:space="preserve"> PRESUPUESTO KIT INCORPORACIÓN</w:t>
                  </w:r>
                </w:p>
              </w:tc>
              <w:tc>
                <w:tcPr>
                  <w:tcW w:w="0" w:type="auto"/>
                  <w:tcBorders>
                    <w:top w:val="single" w:sz="4" w:space="0" w:color="auto"/>
                    <w:left w:val="nil"/>
                    <w:bottom w:val="single" w:sz="4" w:space="0" w:color="auto"/>
                    <w:right w:val="single" w:sz="4" w:space="0" w:color="000000"/>
                  </w:tcBorders>
                  <w:shd w:val="clear" w:color="000000" w:fill="EEECE1"/>
                  <w:vAlign w:val="center"/>
                  <w:hideMark/>
                </w:tcPr>
                <w:p w:rsidR="00EE00E3" w:rsidRPr="00EF50EB" w:rsidRDefault="00EE00E3" w:rsidP="00EE00E3">
                  <w:pPr>
                    <w:widowControl/>
                    <w:autoSpaceDN/>
                    <w:jc w:val="center"/>
                    <w:rPr>
                      <w:rFonts w:ascii="Arial" w:eastAsia="Times New Roman" w:hAnsi="Arial" w:cs="Arial"/>
                      <w:b/>
                      <w:bCs/>
                      <w:color w:val="000000"/>
                      <w:sz w:val="14"/>
                      <w:szCs w:val="14"/>
                      <w:lang w:eastAsia="es-CO"/>
                    </w:rPr>
                  </w:pPr>
                  <w:r w:rsidRPr="00EF50EB">
                    <w:rPr>
                      <w:rFonts w:ascii="Arial" w:eastAsia="Times New Roman" w:hAnsi="Arial" w:cs="Arial"/>
                      <w:b/>
                      <w:bCs/>
                      <w:color w:val="000000"/>
                      <w:sz w:val="14"/>
                      <w:szCs w:val="14"/>
                      <w:lang w:eastAsia="es-CO"/>
                    </w:rPr>
                    <w:t>57.480.174,00</w:t>
                  </w:r>
                </w:p>
              </w:tc>
            </w:tr>
          </w:tbl>
          <w:p w:rsidR="00EE00E3" w:rsidRDefault="00EE00E3" w:rsidP="00EE00E3">
            <w:pPr>
              <w:jc w:val="both"/>
              <w:rPr>
                <w:rFonts w:ascii="Arial" w:hAnsi="Arial" w:cs="Arial"/>
                <w:b/>
                <w:bCs/>
                <w:noProof/>
                <w:sz w:val="20"/>
                <w:szCs w:val="20"/>
              </w:rPr>
            </w:pPr>
          </w:p>
          <w:p w:rsidR="00EE00E3" w:rsidRDefault="00EE00E3" w:rsidP="00EE00E3">
            <w:pPr>
              <w:jc w:val="center"/>
              <w:rPr>
                <w:rFonts w:ascii="Arial" w:hAnsi="Arial" w:cs="Arial"/>
                <w:b/>
                <w:bCs/>
                <w:noProof/>
                <w:sz w:val="20"/>
                <w:szCs w:val="20"/>
              </w:rPr>
            </w:pPr>
          </w:p>
          <w:p w:rsidR="00EE00E3" w:rsidRDefault="00EE00E3" w:rsidP="00EE00E3">
            <w:pPr>
              <w:jc w:val="center"/>
              <w:rPr>
                <w:rFonts w:ascii="Arial" w:hAnsi="Arial" w:cs="Arial"/>
                <w:b/>
                <w:bCs/>
                <w:noProof/>
                <w:sz w:val="20"/>
                <w:szCs w:val="20"/>
              </w:rPr>
            </w:pPr>
          </w:p>
          <w:p w:rsidR="00065A3F" w:rsidRDefault="00065A3F">
            <w:pPr>
              <w:pStyle w:val="TableParagraph"/>
              <w:ind w:left="71" w:right="63"/>
              <w:jc w:val="both"/>
              <w:rPr>
                <w:sz w:val="20"/>
              </w:rPr>
            </w:pPr>
          </w:p>
        </w:tc>
      </w:tr>
      <w:tr w:rsidR="00065A3F">
        <w:trPr>
          <w:trHeight w:val="851"/>
        </w:trPr>
        <w:tc>
          <w:tcPr>
            <w:tcW w:w="2122" w:type="dxa"/>
            <w:shd w:val="clear" w:color="auto" w:fill="F1F1F1"/>
          </w:tcPr>
          <w:p w:rsidR="00065A3F" w:rsidRDefault="00000000">
            <w:pPr>
              <w:pStyle w:val="TableParagraph"/>
              <w:spacing w:before="81"/>
              <w:ind w:left="245" w:right="201" w:hanging="34"/>
              <w:jc w:val="both"/>
              <w:rPr>
                <w:rFonts w:ascii="Arial"/>
                <w:b/>
                <w:sz w:val="20"/>
              </w:rPr>
            </w:pPr>
            <w:r>
              <w:rPr>
                <w:rFonts w:ascii="Arial"/>
                <w:b/>
                <w:sz w:val="20"/>
              </w:rPr>
              <w:lastRenderedPageBreak/>
              <w:t>CERTIFICADO</w:t>
            </w:r>
            <w:r>
              <w:rPr>
                <w:rFonts w:ascii="Arial"/>
                <w:b/>
                <w:spacing w:val="-14"/>
                <w:sz w:val="20"/>
              </w:rPr>
              <w:t xml:space="preserve"> </w:t>
            </w:r>
            <w:r>
              <w:rPr>
                <w:rFonts w:ascii="Arial"/>
                <w:b/>
                <w:sz w:val="20"/>
              </w:rPr>
              <w:t xml:space="preserve">DE </w:t>
            </w:r>
            <w:r>
              <w:rPr>
                <w:rFonts w:ascii="Arial"/>
                <w:b/>
                <w:spacing w:val="-2"/>
                <w:sz w:val="20"/>
              </w:rPr>
              <w:t>DISPONIBILIDAD PRESUPUESTAL</w:t>
            </w:r>
          </w:p>
        </w:tc>
        <w:tc>
          <w:tcPr>
            <w:tcW w:w="8224" w:type="dxa"/>
          </w:tcPr>
          <w:p w:rsidR="00065A3F" w:rsidRDefault="00000000">
            <w:pPr>
              <w:pStyle w:val="TableParagraph"/>
              <w:spacing w:before="230"/>
              <w:ind w:left="71" w:right="153"/>
              <w:rPr>
                <w:rFonts w:ascii="Arial"/>
                <w:b/>
                <w:sz w:val="20"/>
              </w:rPr>
            </w:pPr>
            <w:r>
              <w:rPr>
                <w:rFonts w:ascii="Arial"/>
                <w:b/>
                <w:sz w:val="20"/>
              </w:rPr>
              <w:t>CERTIFICADO</w:t>
            </w:r>
            <w:r>
              <w:rPr>
                <w:rFonts w:ascii="Arial"/>
                <w:b/>
                <w:spacing w:val="-5"/>
                <w:sz w:val="20"/>
              </w:rPr>
              <w:t xml:space="preserve"> </w:t>
            </w:r>
            <w:r>
              <w:rPr>
                <w:rFonts w:ascii="Arial"/>
                <w:b/>
                <w:sz w:val="20"/>
              </w:rPr>
              <w:t>DE</w:t>
            </w:r>
            <w:r>
              <w:rPr>
                <w:rFonts w:ascii="Arial"/>
                <w:b/>
                <w:spacing w:val="-4"/>
                <w:sz w:val="20"/>
              </w:rPr>
              <w:t xml:space="preserve"> </w:t>
            </w:r>
            <w:r>
              <w:rPr>
                <w:rFonts w:ascii="Arial"/>
                <w:b/>
                <w:sz w:val="20"/>
              </w:rPr>
              <w:t>DISPONIBILIDAD</w:t>
            </w:r>
            <w:r>
              <w:rPr>
                <w:rFonts w:ascii="Arial"/>
                <w:b/>
                <w:spacing w:val="-3"/>
                <w:sz w:val="20"/>
              </w:rPr>
              <w:t xml:space="preserve"> </w:t>
            </w:r>
            <w:r>
              <w:rPr>
                <w:rFonts w:ascii="Arial"/>
                <w:b/>
                <w:sz w:val="20"/>
              </w:rPr>
              <w:t>PRESUPUESTAL</w:t>
            </w:r>
            <w:r>
              <w:rPr>
                <w:rFonts w:ascii="Arial"/>
                <w:b/>
                <w:spacing w:val="-5"/>
                <w:sz w:val="20"/>
              </w:rPr>
              <w:t xml:space="preserve"> </w:t>
            </w:r>
            <w:r w:rsidR="00EE00E3" w:rsidRPr="002D77B3">
              <w:rPr>
                <w:rFonts w:ascii="Arial" w:hAnsi="Arial" w:cs="Arial"/>
                <w:b/>
                <w:sz w:val="20"/>
                <w:szCs w:val="20"/>
              </w:rPr>
              <w:t>8026 de fecha 07 de abril de 2026</w:t>
            </w:r>
          </w:p>
        </w:tc>
      </w:tr>
    </w:tbl>
    <w:p w:rsidR="00065A3F" w:rsidRDefault="00065A3F">
      <w:pPr>
        <w:pStyle w:val="Textoindependiente"/>
        <w:rPr>
          <w:sz w:val="20"/>
        </w:rPr>
      </w:pPr>
    </w:p>
    <w:p w:rsidR="00065A3F" w:rsidRDefault="00065A3F">
      <w:pPr>
        <w:pStyle w:val="Textoindependiente"/>
        <w:rPr>
          <w:sz w:val="20"/>
        </w:rPr>
      </w:pPr>
    </w:p>
    <w:p w:rsidR="00065A3F" w:rsidRDefault="00065A3F">
      <w:pPr>
        <w:pStyle w:val="Textoindependiente"/>
        <w:rPr>
          <w:sz w:val="20"/>
        </w:rPr>
      </w:pPr>
    </w:p>
    <w:p w:rsidR="00065A3F" w:rsidRDefault="00065A3F">
      <w:pPr>
        <w:pStyle w:val="Textoindependiente"/>
        <w:rPr>
          <w:sz w:val="20"/>
        </w:rPr>
      </w:pPr>
    </w:p>
    <w:p w:rsidR="00065A3F" w:rsidRDefault="00065A3F">
      <w:pPr>
        <w:pStyle w:val="Textoindependiente"/>
        <w:rPr>
          <w:sz w:val="20"/>
        </w:rPr>
      </w:pPr>
    </w:p>
    <w:p w:rsidR="00065A3F" w:rsidRDefault="00065A3F">
      <w:pPr>
        <w:pStyle w:val="Textoindependiente"/>
        <w:rPr>
          <w:sz w:val="20"/>
        </w:rPr>
      </w:pPr>
    </w:p>
    <w:p w:rsidR="00065A3F" w:rsidRDefault="00065A3F">
      <w:pPr>
        <w:pStyle w:val="Textoindependiente"/>
        <w:rPr>
          <w:sz w:val="20"/>
        </w:rPr>
      </w:pPr>
    </w:p>
    <w:p w:rsidR="00065A3F" w:rsidRDefault="00065A3F">
      <w:pPr>
        <w:pStyle w:val="Textoindependiente"/>
        <w:rPr>
          <w:sz w:val="20"/>
        </w:rPr>
      </w:pPr>
    </w:p>
    <w:p w:rsidR="00065A3F" w:rsidRDefault="00065A3F">
      <w:pPr>
        <w:pStyle w:val="Textoindependiente"/>
        <w:rPr>
          <w:sz w:val="20"/>
        </w:rPr>
      </w:pPr>
    </w:p>
    <w:p w:rsidR="00065A3F" w:rsidRDefault="00065A3F">
      <w:pPr>
        <w:pStyle w:val="Textoindependiente"/>
        <w:rPr>
          <w:sz w:val="20"/>
        </w:rPr>
      </w:pPr>
    </w:p>
    <w:p w:rsidR="00065A3F" w:rsidRDefault="00065A3F">
      <w:pPr>
        <w:pStyle w:val="Textoindependiente"/>
        <w:spacing w:before="171"/>
        <w:rPr>
          <w:sz w:val="20"/>
        </w:rPr>
      </w:pPr>
    </w:p>
    <w:p w:rsidR="00065A3F" w:rsidRDefault="00065A3F">
      <w:pPr>
        <w:pStyle w:val="Textoindependiente"/>
        <w:rPr>
          <w:sz w:val="20"/>
        </w:rPr>
        <w:sectPr w:rsidR="00065A3F">
          <w:footerReference w:type="default" r:id="rId8"/>
          <w:type w:val="continuous"/>
          <w:pgSz w:w="12240" w:h="15840"/>
          <w:pgMar w:top="1340" w:right="720" w:bottom="1060" w:left="720" w:header="0" w:footer="865" w:gutter="0"/>
          <w:pgNumType w:start="1"/>
          <w:cols w:space="720"/>
        </w:sectPr>
      </w:pPr>
    </w:p>
    <w:tbl>
      <w:tblPr>
        <w:tblStyle w:val="TableNormal"/>
        <w:tblW w:w="0" w:type="auto"/>
        <w:tblInd w:w="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2"/>
        <w:gridCol w:w="113"/>
        <w:gridCol w:w="7985"/>
        <w:gridCol w:w="126"/>
      </w:tblGrid>
      <w:tr w:rsidR="00065A3F">
        <w:trPr>
          <w:trHeight w:val="4839"/>
        </w:trPr>
        <w:tc>
          <w:tcPr>
            <w:tcW w:w="2122" w:type="dxa"/>
            <w:vMerge w:val="restart"/>
            <w:shd w:val="clear" w:color="auto" w:fill="F1F1F1"/>
          </w:tcPr>
          <w:p w:rsidR="00065A3F" w:rsidRDefault="00065A3F">
            <w:pPr>
              <w:pStyle w:val="TableParagraph"/>
              <w:rPr>
                <w:rFonts w:ascii="Times New Roman"/>
                <w:sz w:val="18"/>
              </w:rPr>
            </w:pPr>
          </w:p>
        </w:tc>
        <w:tc>
          <w:tcPr>
            <w:tcW w:w="113" w:type="dxa"/>
            <w:tcBorders>
              <w:bottom w:val="nil"/>
              <w:right w:val="single" w:sz="6" w:space="0" w:color="4471C4"/>
            </w:tcBorders>
          </w:tcPr>
          <w:p w:rsidR="00065A3F" w:rsidRDefault="00065A3F">
            <w:pPr>
              <w:pStyle w:val="TableParagraph"/>
              <w:rPr>
                <w:rFonts w:ascii="Times New Roman"/>
                <w:sz w:val="18"/>
              </w:rPr>
            </w:pPr>
          </w:p>
        </w:tc>
        <w:tc>
          <w:tcPr>
            <w:tcW w:w="7985" w:type="dxa"/>
            <w:tcBorders>
              <w:top w:val="thinThickMediumGap" w:sz="3" w:space="0" w:color="4471C4"/>
              <w:left w:val="single" w:sz="6" w:space="0" w:color="4471C4"/>
              <w:bottom w:val="single" w:sz="6" w:space="0" w:color="4471C4"/>
              <w:right w:val="single" w:sz="6" w:space="0" w:color="4471C4"/>
            </w:tcBorders>
          </w:tcPr>
          <w:p w:rsidR="00EE00E3" w:rsidRDefault="00EE00E3" w:rsidP="00EE00E3">
            <w:pPr>
              <w:jc w:val="center"/>
              <w:rPr>
                <w:rFonts w:ascii="Arial" w:hAnsi="Arial" w:cs="Arial"/>
                <w:b/>
                <w:bCs/>
                <w:noProof/>
                <w:sz w:val="20"/>
                <w:szCs w:val="20"/>
              </w:rPr>
            </w:pPr>
            <w:r>
              <w:rPr>
                <w:noProof/>
              </w:rPr>
              <w:drawing>
                <wp:inline distT="0" distB="0" distL="0" distR="0" wp14:anchorId="00CE80BB" wp14:editId="0D2D385D">
                  <wp:extent cx="6061710" cy="3645535"/>
                  <wp:effectExtent l="0" t="0" r="0" b="0"/>
                  <wp:docPr id="1166582336" name="Imagen 116658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061710" cy="3645535"/>
                          </a:xfrm>
                          <a:prstGeom prst="rect">
                            <a:avLst/>
                          </a:prstGeom>
                        </pic:spPr>
                      </pic:pic>
                    </a:graphicData>
                  </a:graphic>
                </wp:inline>
              </w:drawing>
            </w:r>
          </w:p>
          <w:p w:rsidR="00065A3F" w:rsidRDefault="00EE00E3" w:rsidP="00EE00E3">
            <w:pPr>
              <w:pStyle w:val="TableParagraph"/>
              <w:ind w:left="5"/>
              <w:rPr>
                <w:rFonts w:ascii="Arial"/>
                <w:sz w:val="20"/>
              </w:rPr>
            </w:pPr>
            <w:r>
              <w:rPr>
                <w:noProof/>
              </w:rPr>
              <w:drawing>
                <wp:inline distT="0" distB="0" distL="0" distR="0" wp14:anchorId="1AD804A1" wp14:editId="6C366658">
                  <wp:extent cx="6061710" cy="2733675"/>
                  <wp:effectExtent l="0" t="0" r="0" b="9525"/>
                  <wp:docPr id="1166582337" name="Imagen 116658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061710" cy="2733675"/>
                          </a:xfrm>
                          <a:prstGeom prst="rect">
                            <a:avLst/>
                          </a:prstGeom>
                        </pic:spPr>
                      </pic:pic>
                    </a:graphicData>
                  </a:graphic>
                </wp:inline>
              </w:drawing>
            </w:r>
          </w:p>
        </w:tc>
        <w:tc>
          <w:tcPr>
            <w:tcW w:w="126" w:type="dxa"/>
            <w:tcBorders>
              <w:left w:val="single" w:sz="6" w:space="0" w:color="4471C4"/>
              <w:bottom w:val="nil"/>
            </w:tcBorders>
          </w:tcPr>
          <w:p w:rsidR="00065A3F" w:rsidRDefault="00065A3F">
            <w:pPr>
              <w:pStyle w:val="TableParagraph"/>
              <w:rPr>
                <w:rFonts w:ascii="Times New Roman"/>
                <w:sz w:val="18"/>
              </w:rPr>
            </w:pPr>
          </w:p>
        </w:tc>
      </w:tr>
      <w:tr w:rsidR="00065A3F">
        <w:trPr>
          <w:trHeight w:val="233"/>
        </w:trPr>
        <w:tc>
          <w:tcPr>
            <w:tcW w:w="2122" w:type="dxa"/>
            <w:vMerge/>
            <w:tcBorders>
              <w:top w:val="nil"/>
            </w:tcBorders>
            <w:shd w:val="clear" w:color="auto" w:fill="F1F1F1"/>
          </w:tcPr>
          <w:p w:rsidR="00065A3F" w:rsidRDefault="00065A3F">
            <w:pPr>
              <w:rPr>
                <w:sz w:val="2"/>
                <w:szCs w:val="2"/>
              </w:rPr>
            </w:pPr>
          </w:p>
        </w:tc>
        <w:tc>
          <w:tcPr>
            <w:tcW w:w="8224" w:type="dxa"/>
            <w:gridSpan w:val="3"/>
            <w:tcBorders>
              <w:top w:val="single" w:sz="6" w:space="0" w:color="4471C4"/>
            </w:tcBorders>
          </w:tcPr>
          <w:p w:rsidR="00065A3F" w:rsidRDefault="00065A3F">
            <w:pPr>
              <w:pStyle w:val="TableParagraph"/>
              <w:rPr>
                <w:rFonts w:ascii="Times New Roman"/>
                <w:sz w:val="16"/>
              </w:rPr>
            </w:pPr>
          </w:p>
        </w:tc>
      </w:tr>
      <w:tr w:rsidR="00065A3F">
        <w:trPr>
          <w:trHeight w:val="1610"/>
        </w:trPr>
        <w:tc>
          <w:tcPr>
            <w:tcW w:w="2122" w:type="dxa"/>
            <w:shd w:val="clear" w:color="auto" w:fill="F1F1F1"/>
          </w:tcPr>
          <w:p w:rsidR="00065A3F" w:rsidRDefault="00065A3F">
            <w:pPr>
              <w:pStyle w:val="TableParagraph"/>
              <w:rPr>
                <w:rFonts w:ascii="Arial"/>
                <w:b/>
                <w:sz w:val="20"/>
              </w:rPr>
            </w:pPr>
          </w:p>
          <w:p w:rsidR="00065A3F" w:rsidRDefault="00065A3F">
            <w:pPr>
              <w:pStyle w:val="TableParagraph"/>
              <w:rPr>
                <w:rFonts w:ascii="Arial"/>
                <w:b/>
                <w:sz w:val="20"/>
              </w:rPr>
            </w:pPr>
          </w:p>
          <w:p w:rsidR="00065A3F" w:rsidRDefault="00065A3F">
            <w:pPr>
              <w:pStyle w:val="TableParagraph"/>
              <w:rPr>
                <w:rFonts w:ascii="Arial"/>
                <w:b/>
                <w:sz w:val="20"/>
              </w:rPr>
            </w:pPr>
          </w:p>
          <w:p w:rsidR="00065A3F" w:rsidRDefault="00000000">
            <w:pPr>
              <w:pStyle w:val="TableParagraph"/>
              <w:ind w:left="254"/>
              <w:rPr>
                <w:rFonts w:ascii="Arial"/>
                <w:b/>
                <w:sz w:val="20"/>
              </w:rPr>
            </w:pPr>
            <w:r>
              <w:rPr>
                <w:rFonts w:ascii="Arial"/>
                <w:b/>
                <w:spacing w:val="-2"/>
                <w:sz w:val="20"/>
              </w:rPr>
              <w:t>PARTICIPANTES</w:t>
            </w:r>
          </w:p>
        </w:tc>
        <w:tc>
          <w:tcPr>
            <w:tcW w:w="8224" w:type="dxa"/>
            <w:gridSpan w:val="3"/>
          </w:tcPr>
          <w:p w:rsidR="00065A3F" w:rsidRDefault="00000000">
            <w:pPr>
              <w:pStyle w:val="TableParagraph"/>
              <w:ind w:left="71" w:right="57"/>
              <w:jc w:val="both"/>
              <w:rPr>
                <w:sz w:val="20"/>
              </w:rPr>
            </w:pPr>
            <w:r>
              <w:rPr>
                <w:sz w:val="20"/>
              </w:rPr>
              <w:t>Bajo los parámetros establecidos en la Ley 80 de 1993, Ley 1150 de 2007, Ley 1474 de 2011</w:t>
            </w:r>
            <w:r>
              <w:rPr>
                <w:spacing w:val="-10"/>
                <w:sz w:val="20"/>
              </w:rPr>
              <w:t xml:space="preserve"> </w:t>
            </w:r>
            <w:r>
              <w:rPr>
                <w:sz w:val="20"/>
              </w:rPr>
              <w:t>y</w:t>
            </w:r>
            <w:r>
              <w:rPr>
                <w:spacing w:val="-10"/>
                <w:sz w:val="20"/>
              </w:rPr>
              <w:t xml:space="preserve"> </w:t>
            </w:r>
            <w:r>
              <w:rPr>
                <w:sz w:val="20"/>
              </w:rPr>
              <w:t>el</w:t>
            </w:r>
            <w:r>
              <w:rPr>
                <w:spacing w:val="-12"/>
                <w:sz w:val="20"/>
              </w:rPr>
              <w:t xml:space="preserve"> </w:t>
            </w:r>
            <w:r>
              <w:rPr>
                <w:sz w:val="20"/>
              </w:rPr>
              <w:t>Decreto</w:t>
            </w:r>
            <w:r>
              <w:rPr>
                <w:spacing w:val="-9"/>
                <w:sz w:val="20"/>
              </w:rPr>
              <w:t xml:space="preserve"> </w:t>
            </w:r>
            <w:r>
              <w:rPr>
                <w:sz w:val="20"/>
              </w:rPr>
              <w:t>1082</w:t>
            </w:r>
            <w:r>
              <w:rPr>
                <w:spacing w:val="-11"/>
                <w:sz w:val="20"/>
              </w:rPr>
              <w:t xml:space="preserve"> </w:t>
            </w:r>
            <w:r>
              <w:rPr>
                <w:sz w:val="20"/>
              </w:rPr>
              <w:t>de</w:t>
            </w:r>
            <w:r>
              <w:rPr>
                <w:spacing w:val="-8"/>
                <w:sz w:val="20"/>
              </w:rPr>
              <w:t xml:space="preserve"> </w:t>
            </w:r>
            <w:r>
              <w:rPr>
                <w:sz w:val="20"/>
              </w:rPr>
              <w:t>2015,</w:t>
            </w:r>
            <w:r>
              <w:rPr>
                <w:spacing w:val="-11"/>
                <w:sz w:val="20"/>
              </w:rPr>
              <w:t xml:space="preserve"> </w:t>
            </w:r>
            <w:r>
              <w:rPr>
                <w:sz w:val="20"/>
              </w:rPr>
              <w:t>podrán</w:t>
            </w:r>
            <w:r>
              <w:rPr>
                <w:spacing w:val="-9"/>
                <w:sz w:val="20"/>
              </w:rPr>
              <w:t xml:space="preserve"> </w:t>
            </w:r>
            <w:r>
              <w:rPr>
                <w:sz w:val="20"/>
              </w:rPr>
              <w:t>participar</w:t>
            </w:r>
            <w:r>
              <w:rPr>
                <w:spacing w:val="-8"/>
                <w:sz w:val="20"/>
              </w:rPr>
              <w:t xml:space="preserve"> </w:t>
            </w:r>
            <w:r>
              <w:rPr>
                <w:sz w:val="20"/>
              </w:rPr>
              <w:t>en</w:t>
            </w:r>
            <w:r>
              <w:rPr>
                <w:spacing w:val="-9"/>
                <w:sz w:val="20"/>
              </w:rPr>
              <w:t xml:space="preserve"> </w:t>
            </w:r>
            <w:r>
              <w:rPr>
                <w:sz w:val="20"/>
              </w:rPr>
              <w:t>el</w:t>
            </w:r>
            <w:r>
              <w:rPr>
                <w:spacing w:val="-12"/>
                <w:sz w:val="20"/>
              </w:rPr>
              <w:t xml:space="preserve"> </w:t>
            </w:r>
            <w:r>
              <w:rPr>
                <w:sz w:val="20"/>
              </w:rPr>
              <w:t>presente</w:t>
            </w:r>
            <w:r>
              <w:rPr>
                <w:spacing w:val="-9"/>
                <w:sz w:val="20"/>
              </w:rPr>
              <w:t xml:space="preserve"> </w:t>
            </w:r>
            <w:r>
              <w:rPr>
                <w:sz w:val="20"/>
              </w:rPr>
              <w:t>proceso</w:t>
            </w:r>
            <w:r>
              <w:rPr>
                <w:spacing w:val="-11"/>
                <w:sz w:val="20"/>
              </w:rPr>
              <w:t xml:space="preserve"> </w:t>
            </w:r>
            <w:r>
              <w:rPr>
                <w:sz w:val="20"/>
              </w:rPr>
              <w:t>contractual,</w:t>
            </w:r>
            <w:r>
              <w:rPr>
                <w:spacing w:val="-11"/>
                <w:sz w:val="20"/>
              </w:rPr>
              <w:t xml:space="preserve"> </w:t>
            </w:r>
            <w:r>
              <w:rPr>
                <w:sz w:val="20"/>
              </w:rPr>
              <w:t>todas las personas naturales o jurídicas, en forma individual o conjunta (consorcio o unión temporal)</w:t>
            </w:r>
            <w:r>
              <w:rPr>
                <w:spacing w:val="-14"/>
                <w:sz w:val="20"/>
              </w:rPr>
              <w:t xml:space="preserve"> </w:t>
            </w:r>
            <w:r>
              <w:rPr>
                <w:sz w:val="20"/>
              </w:rPr>
              <w:t>que</w:t>
            </w:r>
            <w:r>
              <w:rPr>
                <w:spacing w:val="-14"/>
                <w:sz w:val="20"/>
              </w:rPr>
              <w:t xml:space="preserve"> </w:t>
            </w:r>
            <w:r>
              <w:rPr>
                <w:sz w:val="20"/>
              </w:rPr>
              <w:t>dentro</w:t>
            </w:r>
            <w:r>
              <w:rPr>
                <w:spacing w:val="-14"/>
                <w:sz w:val="20"/>
              </w:rPr>
              <w:t xml:space="preserve"> </w:t>
            </w:r>
            <w:r>
              <w:rPr>
                <w:sz w:val="20"/>
              </w:rPr>
              <w:t>de</w:t>
            </w:r>
            <w:r>
              <w:rPr>
                <w:spacing w:val="-14"/>
                <w:sz w:val="20"/>
              </w:rPr>
              <w:t xml:space="preserve"> </w:t>
            </w:r>
            <w:r>
              <w:rPr>
                <w:sz w:val="20"/>
              </w:rPr>
              <w:t>su</w:t>
            </w:r>
            <w:r>
              <w:rPr>
                <w:spacing w:val="-14"/>
                <w:sz w:val="20"/>
              </w:rPr>
              <w:t xml:space="preserve"> </w:t>
            </w:r>
            <w:r>
              <w:rPr>
                <w:sz w:val="20"/>
              </w:rPr>
              <w:t>actividad</w:t>
            </w:r>
            <w:r>
              <w:rPr>
                <w:spacing w:val="-14"/>
                <w:sz w:val="20"/>
              </w:rPr>
              <w:t xml:space="preserve"> </w:t>
            </w:r>
            <w:r>
              <w:rPr>
                <w:sz w:val="20"/>
              </w:rPr>
              <w:t>comercial</w:t>
            </w:r>
            <w:r>
              <w:rPr>
                <w:spacing w:val="-14"/>
                <w:sz w:val="20"/>
              </w:rPr>
              <w:t xml:space="preserve"> </w:t>
            </w:r>
            <w:r>
              <w:rPr>
                <w:sz w:val="20"/>
              </w:rPr>
              <w:t>u</w:t>
            </w:r>
            <w:r>
              <w:rPr>
                <w:spacing w:val="-14"/>
                <w:sz w:val="20"/>
              </w:rPr>
              <w:t xml:space="preserve"> </w:t>
            </w:r>
            <w:r>
              <w:rPr>
                <w:sz w:val="20"/>
              </w:rPr>
              <w:t>objeto</w:t>
            </w:r>
            <w:r>
              <w:rPr>
                <w:spacing w:val="-14"/>
                <w:sz w:val="20"/>
              </w:rPr>
              <w:t xml:space="preserve"> </w:t>
            </w:r>
            <w:r>
              <w:rPr>
                <w:sz w:val="20"/>
              </w:rPr>
              <w:t>social</w:t>
            </w:r>
            <w:r>
              <w:rPr>
                <w:spacing w:val="-13"/>
                <w:sz w:val="20"/>
              </w:rPr>
              <w:t xml:space="preserve"> </w:t>
            </w:r>
            <w:r>
              <w:rPr>
                <w:sz w:val="20"/>
              </w:rPr>
              <w:t>se</w:t>
            </w:r>
            <w:r>
              <w:rPr>
                <w:spacing w:val="-14"/>
                <w:sz w:val="20"/>
              </w:rPr>
              <w:t xml:space="preserve"> </w:t>
            </w:r>
            <w:r>
              <w:rPr>
                <w:sz w:val="20"/>
              </w:rPr>
              <w:t>halle</w:t>
            </w:r>
            <w:r>
              <w:rPr>
                <w:spacing w:val="-14"/>
                <w:sz w:val="20"/>
              </w:rPr>
              <w:t xml:space="preserve"> </w:t>
            </w:r>
            <w:r>
              <w:rPr>
                <w:sz w:val="20"/>
              </w:rPr>
              <w:t>comprendido</w:t>
            </w:r>
            <w:r>
              <w:rPr>
                <w:spacing w:val="-14"/>
                <w:sz w:val="20"/>
              </w:rPr>
              <w:t xml:space="preserve"> </w:t>
            </w:r>
            <w:r>
              <w:rPr>
                <w:sz w:val="20"/>
              </w:rPr>
              <w:t>el</w:t>
            </w:r>
            <w:r>
              <w:rPr>
                <w:spacing w:val="-14"/>
                <w:sz w:val="20"/>
              </w:rPr>
              <w:t xml:space="preserve"> </w:t>
            </w:r>
            <w:r>
              <w:rPr>
                <w:sz w:val="20"/>
              </w:rPr>
              <w:t>objeto del presente proceso de Selección Mínima Cuantía y además cumpla con todos los requisitos exigidos en la Invitación Pública.</w:t>
            </w:r>
          </w:p>
        </w:tc>
      </w:tr>
      <w:tr w:rsidR="00065A3F">
        <w:trPr>
          <w:trHeight w:val="460"/>
        </w:trPr>
        <w:tc>
          <w:tcPr>
            <w:tcW w:w="2122" w:type="dxa"/>
            <w:shd w:val="clear" w:color="auto" w:fill="F1F1F1"/>
          </w:tcPr>
          <w:p w:rsidR="00065A3F" w:rsidRDefault="00000000">
            <w:pPr>
              <w:pStyle w:val="TableParagraph"/>
              <w:spacing w:line="230" w:lineRule="exact"/>
              <w:ind w:left="561" w:hanging="250"/>
              <w:rPr>
                <w:rFonts w:ascii="Arial"/>
                <w:b/>
                <w:sz w:val="20"/>
              </w:rPr>
            </w:pPr>
            <w:r>
              <w:rPr>
                <w:rFonts w:ascii="Arial"/>
                <w:b/>
                <w:spacing w:val="-2"/>
                <w:sz w:val="20"/>
              </w:rPr>
              <w:lastRenderedPageBreak/>
              <w:t>CRONOGRAMA PROCESO</w:t>
            </w:r>
          </w:p>
        </w:tc>
        <w:tc>
          <w:tcPr>
            <w:tcW w:w="8224" w:type="dxa"/>
            <w:gridSpan w:val="3"/>
          </w:tcPr>
          <w:p w:rsidR="00065A3F" w:rsidRDefault="00000000">
            <w:pPr>
              <w:pStyle w:val="TableParagraph"/>
              <w:spacing w:line="230" w:lineRule="exact"/>
              <w:ind w:left="71" w:right="14"/>
              <w:rPr>
                <w:sz w:val="20"/>
              </w:rPr>
            </w:pPr>
            <w:r>
              <w:rPr>
                <w:sz w:val="20"/>
              </w:rPr>
              <w:t>Una vez publicado el proceso en la plataforma transaccional SECOPII, se podrá visualizar el enlace del proceso.</w:t>
            </w:r>
          </w:p>
        </w:tc>
      </w:tr>
      <w:tr w:rsidR="00065A3F">
        <w:trPr>
          <w:trHeight w:val="921"/>
        </w:trPr>
        <w:tc>
          <w:tcPr>
            <w:tcW w:w="2122" w:type="dxa"/>
            <w:shd w:val="clear" w:color="auto" w:fill="F1F1F1"/>
          </w:tcPr>
          <w:p w:rsidR="00065A3F" w:rsidRDefault="00000000">
            <w:pPr>
              <w:pStyle w:val="TableParagraph"/>
              <w:spacing w:line="230" w:lineRule="exact"/>
              <w:ind w:left="76" w:right="67" w:firstLine="1"/>
              <w:jc w:val="center"/>
              <w:rPr>
                <w:rFonts w:ascii="Arial" w:hAnsi="Arial"/>
                <w:b/>
                <w:sz w:val="20"/>
              </w:rPr>
            </w:pPr>
            <w:r>
              <w:rPr>
                <w:rFonts w:ascii="Arial" w:hAnsi="Arial"/>
                <w:b/>
                <w:sz w:val="20"/>
              </w:rPr>
              <w:t>PUBLICACION DE LA INVITACIÓN PÚBLICA Y ESTUDIOS</w:t>
            </w:r>
            <w:r>
              <w:rPr>
                <w:rFonts w:ascii="Arial" w:hAnsi="Arial"/>
                <w:b/>
                <w:spacing w:val="-14"/>
                <w:sz w:val="20"/>
              </w:rPr>
              <w:t xml:space="preserve"> </w:t>
            </w:r>
            <w:r>
              <w:rPr>
                <w:rFonts w:ascii="Arial" w:hAnsi="Arial"/>
                <w:b/>
                <w:sz w:val="20"/>
              </w:rPr>
              <w:t>PREVIOS</w:t>
            </w:r>
          </w:p>
        </w:tc>
        <w:tc>
          <w:tcPr>
            <w:tcW w:w="8224" w:type="dxa"/>
            <w:gridSpan w:val="3"/>
          </w:tcPr>
          <w:p w:rsidR="00065A3F" w:rsidRDefault="00000000">
            <w:pPr>
              <w:pStyle w:val="TableParagraph"/>
              <w:spacing w:before="230"/>
              <w:ind w:left="71" w:right="14"/>
              <w:rPr>
                <w:rFonts w:ascii="Arial"/>
                <w:b/>
                <w:sz w:val="20"/>
              </w:rPr>
            </w:pPr>
            <w:r>
              <w:rPr>
                <w:rFonts w:ascii="Arial"/>
                <w:b/>
                <w:sz w:val="20"/>
              </w:rPr>
              <w:t>Lugar:</w:t>
            </w:r>
            <w:r>
              <w:rPr>
                <w:rFonts w:ascii="Arial"/>
                <w:b/>
                <w:spacing w:val="-9"/>
                <w:sz w:val="20"/>
              </w:rPr>
              <w:t xml:space="preserve"> </w:t>
            </w:r>
            <w:r>
              <w:rPr>
                <w:rFonts w:ascii="Arial"/>
                <w:b/>
                <w:sz w:val="20"/>
              </w:rPr>
              <w:t>Plataforma</w:t>
            </w:r>
            <w:r>
              <w:rPr>
                <w:rFonts w:ascii="Arial"/>
                <w:b/>
                <w:spacing w:val="-9"/>
                <w:sz w:val="20"/>
              </w:rPr>
              <w:t xml:space="preserve"> </w:t>
            </w:r>
            <w:r>
              <w:rPr>
                <w:rFonts w:ascii="Arial"/>
                <w:b/>
                <w:sz w:val="20"/>
              </w:rPr>
              <w:t>SECOPII</w:t>
            </w:r>
            <w:r>
              <w:rPr>
                <w:rFonts w:ascii="Arial"/>
                <w:b/>
                <w:spacing w:val="-11"/>
                <w:sz w:val="20"/>
              </w:rPr>
              <w:t xml:space="preserve"> </w:t>
            </w:r>
            <w:r>
              <w:rPr>
                <w:rFonts w:ascii="Arial"/>
                <w:b/>
                <w:sz w:val="20"/>
              </w:rPr>
              <w:t>-</w:t>
            </w:r>
            <w:r>
              <w:rPr>
                <w:rFonts w:ascii="Arial"/>
                <w:b/>
                <w:spacing w:val="-10"/>
                <w:sz w:val="20"/>
              </w:rPr>
              <w:t xml:space="preserve"> </w:t>
            </w:r>
            <w:hyperlink r:id="rId11">
              <w:r w:rsidR="00065A3F">
                <w:rPr>
                  <w:rFonts w:ascii="Arial"/>
                  <w:b/>
                  <w:color w:val="0462C1"/>
                  <w:sz w:val="20"/>
                  <w:u w:val="single" w:color="0462C1"/>
                </w:rPr>
                <w:t>https://www.colombiacompra.gov.co/secop/secop-ii</w:t>
              </w:r>
            </w:hyperlink>
            <w:r>
              <w:rPr>
                <w:rFonts w:ascii="Arial"/>
                <w:b/>
                <w:color w:val="0462C1"/>
                <w:sz w:val="20"/>
              </w:rPr>
              <w:t xml:space="preserve"> </w:t>
            </w:r>
            <w:r>
              <w:rPr>
                <w:rFonts w:ascii="Arial"/>
                <w:b/>
                <w:sz w:val="20"/>
              </w:rPr>
              <w:t xml:space="preserve">hora: </w:t>
            </w:r>
            <w:r w:rsidR="00356BD4">
              <w:rPr>
                <w:rFonts w:ascii="Arial"/>
                <w:b/>
                <w:sz w:val="20"/>
              </w:rPr>
              <w:t>29</w:t>
            </w:r>
            <w:r w:rsidR="00EE00E3">
              <w:rPr>
                <w:rFonts w:ascii="Arial"/>
                <w:b/>
                <w:sz w:val="20"/>
              </w:rPr>
              <w:t>/07/2026</w:t>
            </w:r>
          </w:p>
        </w:tc>
      </w:tr>
      <w:tr w:rsidR="00065A3F">
        <w:trPr>
          <w:trHeight w:val="1149"/>
        </w:trPr>
        <w:tc>
          <w:tcPr>
            <w:tcW w:w="2122" w:type="dxa"/>
            <w:shd w:val="clear" w:color="auto" w:fill="F1F1F1"/>
          </w:tcPr>
          <w:p w:rsidR="00065A3F" w:rsidRDefault="00000000">
            <w:pPr>
              <w:pStyle w:val="TableParagraph"/>
              <w:ind w:left="377" w:right="370" w:firstLine="1"/>
              <w:jc w:val="center"/>
              <w:rPr>
                <w:rFonts w:ascii="Arial" w:hAnsi="Arial"/>
                <w:b/>
                <w:sz w:val="20"/>
              </w:rPr>
            </w:pPr>
            <w:r>
              <w:rPr>
                <w:rFonts w:ascii="Arial" w:hAnsi="Arial"/>
                <w:b/>
                <w:sz w:val="20"/>
              </w:rPr>
              <w:t xml:space="preserve">PLAZO PARA OBSERVAR Y </w:t>
            </w:r>
            <w:r>
              <w:rPr>
                <w:rFonts w:ascii="Arial" w:hAnsi="Arial"/>
                <w:b/>
                <w:spacing w:val="-2"/>
                <w:sz w:val="20"/>
              </w:rPr>
              <w:t xml:space="preserve">SOLICITAR </w:t>
            </w:r>
            <w:r>
              <w:rPr>
                <w:rFonts w:ascii="Arial" w:hAnsi="Arial"/>
                <w:b/>
                <w:sz w:val="20"/>
              </w:rPr>
              <w:t>LIMITACIÓN</w:t>
            </w:r>
            <w:r>
              <w:rPr>
                <w:rFonts w:ascii="Arial" w:hAnsi="Arial"/>
                <w:b/>
                <w:spacing w:val="-14"/>
                <w:sz w:val="20"/>
              </w:rPr>
              <w:t xml:space="preserve"> </w:t>
            </w:r>
            <w:r>
              <w:rPr>
                <w:rFonts w:ascii="Arial" w:hAnsi="Arial"/>
                <w:b/>
                <w:sz w:val="20"/>
              </w:rPr>
              <w:t>A</w:t>
            </w:r>
          </w:p>
          <w:p w:rsidR="00065A3F" w:rsidRDefault="00000000">
            <w:pPr>
              <w:pStyle w:val="TableParagraph"/>
              <w:spacing w:line="210" w:lineRule="exact"/>
              <w:ind w:left="87" w:right="79"/>
              <w:jc w:val="center"/>
              <w:rPr>
                <w:rFonts w:ascii="Arial"/>
                <w:b/>
                <w:sz w:val="20"/>
              </w:rPr>
            </w:pPr>
            <w:r>
              <w:rPr>
                <w:rFonts w:ascii="Arial"/>
                <w:b/>
                <w:spacing w:val="-2"/>
                <w:sz w:val="20"/>
              </w:rPr>
              <w:t>MIPYMES</w:t>
            </w:r>
          </w:p>
        </w:tc>
        <w:tc>
          <w:tcPr>
            <w:tcW w:w="8224" w:type="dxa"/>
            <w:gridSpan w:val="3"/>
          </w:tcPr>
          <w:p w:rsidR="00065A3F" w:rsidRDefault="00065A3F">
            <w:pPr>
              <w:pStyle w:val="TableParagraph"/>
              <w:spacing w:before="112"/>
              <w:rPr>
                <w:rFonts w:ascii="Arial"/>
                <w:b/>
                <w:sz w:val="20"/>
              </w:rPr>
            </w:pPr>
          </w:p>
          <w:p w:rsidR="00065A3F" w:rsidRDefault="00000000">
            <w:pPr>
              <w:pStyle w:val="TableParagraph"/>
              <w:ind w:left="71" w:right="14"/>
              <w:rPr>
                <w:rFonts w:ascii="Arial"/>
                <w:b/>
                <w:sz w:val="20"/>
              </w:rPr>
            </w:pPr>
            <w:r>
              <w:rPr>
                <w:rFonts w:ascii="Arial"/>
                <w:b/>
                <w:sz w:val="20"/>
              </w:rPr>
              <w:t>Lugar:</w:t>
            </w:r>
            <w:r>
              <w:rPr>
                <w:rFonts w:ascii="Arial"/>
                <w:b/>
                <w:spacing w:val="-9"/>
                <w:sz w:val="20"/>
              </w:rPr>
              <w:t xml:space="preserve"> </w:t>
            </w:r>
            <w:r>
              <w:rPr>
                <w:rFonts w:ascii="Arial"/>
                <w:b/>
                <w:sz w:val="20"/>
              </w:rPr>
              <w:t>Plataforma</w:t>
            </w:r>
            <w:r>
              <w:rPr>
                <w:rFonts w:ascii="Arial"/>
                <w:b/>
                <w:spacing w:val="-9"/>
                <w:sz w:val="20"/>
              </w:rPr>
              <w:t xml:space="preserve"> </w:t>
            </w:r>
            <w:r>
              <w:rPr>
                <w:rFonts w:ascii="Arial"/>
                <w:b/>
                <w:sz w:val="20"/>
              </w:rPr>
              <w:t>SECOPII</w:t>
            </w:r>
            <w:r>
              <w:rPr>
                <w:rFonts w:ascii="Arial"/>
                <w:b/>
                <w:spacing w:val="-11"/>
                <w:sz w:val="20"/>
              </w:rPr>
              <w:t xml:space="preserve"> </w:t>
            </w:r>
            <w:r>
              <w:rPr>
                <w:rFonts w:ascii="Arial"/>
                <w:b/>
                <w:sz w:val="20"/>
              </w:rPr>
              <w:t>-</w:t>
            </w:r>
            <w:r>
              <w:rPr>
                <w:rFonts w:ascii="Arial"/>
                <w:b/>
                <w:spacing w:val="-10"/>
                <w:sz w:val="20"/>
              </w:rPr>
              <w:t xml:space="preserve"> </w:t>
            </w:r>
            <w:hyperlink r:id="rId12">
              <w:r w:rsidR="00065A3F">
                <w:rPr>
                  <w:rFonts w:ascii="Arial"/>
                  <w:b/>
                  <w:color w:val="0462C1"/>
                  <w:sz w:val="20"/>
                  <w:u w:val="single" w:color="0462C1"/>
                </w:rPr>
                <w:t>https://www.colombiacompra.gov.co/secop/secop-ii</w:t>
              </w:r>
            </w:hyperlink>
            <w:r>
              <w:rPr>
                <w:rFonts w:ascii="Arial"/>
                <w:b/>
                <w:color w:val="0462C1"/>
                <w:sz w:val="20"/>
              </w:rPr>
              <w:t xml:space="preserve"> </w:t>
            </w:r>
            <w:r>
              <w:rPr>
                <w:rFonts w:ascii="Arial"/>
                <w:b/>
                <w:sz w:val="20"/>
              </w:rPr>
              <w:t xml:space="preserve">hora: </w:t>
            </w:r>
            <w:r w:rsidR="00356BD4">
              <w:rPr>
                <w:rFonts w:ascii="Arial"/>
                <w:b/>
                <w:sz w:val="20"/>
              </w:rPr>
              <w:t>29</w:t>
            </w:r>
            <w:r w:rsidR="00EE00E3" w:rsidRPr="00EE00E3">
              <w:rPr>
                <w:rFonts w:ascii="Arial"/>
                <w:b/>
                <w:sz w:val="20"/>
              </w:rPr>
              <w:t>/08/2026 17:00</w:t>
            </w:r>
          </w:p>
        </w:tc>
      </w:tr>
      <w:tr w:rsidR="00065A3F">
        <w:trPr>
          <w:trHeight w:val="918"/>
        </w:trPr>
        <w:tc>
          <w:tcPr>
            <w:tcW w:w="2122" w:type="dxa"/>
            <w:shd w:val="clear" w:color="auto" w:fill="F1F1F1"/>
          </w:tcPr>
          <w:p w:rsidR="00065A3F" w:rsidRDefault="00000000">
            <w:pPr>
              <w:pStyle w:val="TableParagraph"/>
              <w:ind w:left="87" w:right="75"/>
              <w:jc w:val="center"/>
              <w:rPr>
                <w:rFonts w:ascii="Arial" w:hAnsi="Arial"/>
                <w:b/>
                <w:sz w:val="20"/>
              </w:rPr>
            </w:pPr>
            <w:r>
              <w:rPr>
                <w:rFonts w:ascii="Arial" w:hAnsi="Arial"/>
                <w:b/>
                <w:spacing w:val="-2"/>
                <w:sz w:val="20"/>
              </w:rPr>
              <w:t xml:space="preserve">PUBLICACIÓN </w:t>
            </w:r>
            <w:r>
              <w:rPr>
                <w:rFonts w:ascii="Arial" w:hAnsi="Arial"/>
                <w:b/>
                <w:sz w:val="20"/>
              </w:rPr>
              <w:t>AVISO</w:t>
            </w:r>
            <w:r>
              <w:rPr>
                <w:rFonts w:ascii="Arial" w:hAnsi="Arial"/>
                <w:b/>
                <w:spacing w:val="-13"/>
                <w:sz w:val="20"/>
              </w:rPr>
              <w:t xml:space="preserve"> </w:t>
            </w:r>
            <w:r>
              <w:rPr>
                <w:rFonts w:ascii="Arial" w:hAnsi="Arial"/>
                <w:b/>
                <w:sz w:val="20"/>
              </w:rPr>
              <w:t>EN</w:t>
            </w:r>
            <w:r>
              <w:rPr>
                <w:rFonts w:ascii="Arial" w:hAnsi="Arial"/>
                <w:b/>
                <w:spacing w:val="-13"/>
                <w:sz w:val="20"/>
              </w:rPr>
              <w:t xml:space="preserve"> </w:t>
            </w:r>
            <w:r>
              <w:rPr>
                <w:rFonts w:ascii="Arial" w:hAnsi="Arial"/>
                <w:b/>
                <w:sz w:val="20"/>
              </w:rPr>
              <w:t>SECOP</w:t>
            </w:r>
            <w:r>
              <w:rPr>
                <w:rFonts w:ascii="Arial" w:hAnsi="Arial"/>
                <w:b/>
                <w:spacing w:val="-14"/>
                <w:sz w:val="20"/>
              </w:rPr>
              <w:t xml:space="preserve"> </w:t>
            </w:r>
            <w:r>
              <w:rPr>
                <w:rFonts w:ascii="Arial" w:hAnsi="Arial"/>
                <w:b/>
                <w:sz w:val="20"/>
              </w:rPr>
              <w:t>II DE LIMITACIÓN O</w:t>
            </w:r>
          </w:p>
          <w:p w:rsidR="00065A3F" w:rsidRDefault="00000000">
            <w:pPr>
              <w:pStyle w:val="TableParagraph"/>
              <w:spacing w:line="209" w:lineRule="exact"/>
              <w:ind w:left="87" w:right="82"/>
              <w:jc w:val="center"/>
              <w:rPr>
                <w:rFonts w:ascii="Arial"/>
                <w:b/>
                <w:sz w:val="20"/>
              </w:rPr>
            </w:pPr>
            <w:r>
              <w:rPr>
                <w:rFonts w:ascii="Arial"/>
                <w:b/>
                <w:sz w:val="20"/>
              </w:rPr>
              <w:t>NO</w:t>
            </w:r>
            <w:r>
              <w:rPr>
                <w:rFonts w:ascii="Arial"/>
                <w:b/>
                <w:spacing w:val="-5"/>
                <w:sz w:val="20"/>
              </w:rPr>
              <w:t xml:space="preserve"> </w:t>
            </w:r>
            <w:r>
              <w:rPr>
                <w:rFonts w:ascii="Arial"/>
                <w:b/>
                <w:spacing w:val="-2"/>
                <w:sz w:val="20"/>
              </w:rPr>
              <w:t>MIPYMES</w:t>
            </w:r>
          </w:p>
        </w:tc>
        <w:tc>
          <w:tcPr>
            <w:tcW w:w="8224" w:type="dxa"/>
            <w:gridSpan w:val="3"/>
          </w:tcPr>
          <w:p w:rsidR="00065A3F" w:rsidRDefault="00000000">
            <w:pPr>
              <w:pStyle w:val="TableParagraph"/>
              <w:spacing w:before="230"/>
              <w:ind w:left="71" w:right="14"/>
              <w:rPr>
                <w:rFonts w:ascii="Arial"/>
                <w:b/>
                <w:sz w:val="20"/>
              </w:rPr>
            </w:pPr>
            <w:r>
              <w:rPr>
                <w:rFonts w:ascii="Arial"/>
                <w:b/>
                <w:sz w:val="20"/>
              </w:rPr>
              <w:t>Lugar:</w:t>
            </w:r>
            <w:r>
              <w:rPr>
                <w:rFonts w:ascii="Arial"/>
                <w:b/>
                <w:spacing w:val="-9"/>
                <w:sz w:val="20"/>
              </w:rPr>
              <w:t xml:space="preserve"> </w:t>
            </w:r>
            <w:r>
              <w:rPr>
                <w:rFonts w:ascii="Arial"/>
                <w:b/>
                <w:sz w:val="20"/>
              </w:rPr>
              <w:t>Plataforma</w:t>
            </w:r>
            <w:r>
              <w:rPr>
                <w:rFonts w:ascii="Arial"/>
                <w:b/>
                <w:spacing w:val="-9"/>
                <w:sz w:val="20"/>
              </w:rPr>
              <w:t xml:space="preserve"> </w:t>
            </w:r>
            <w:r>
              <w:rPr>
                <w:rFonts w:ascii="Arial"/>
                <w:b/>
                <w:sz w:val="20"/>
              </w:rPr>
              <w:t>SECOPII</w:t>
            </w:r>
            <w:r>
              <w:rPr>
                <w:rFonts w:ascii="Arial"/>
                <w:b/>
                <w:spacing w:val="-11"/>
                <w:sz w:val="20"/>
              </w:rPr>
              <w:t xml:space="preserve"> </w:t>
            </w:r>
            <w:r>
              <w:rPr>
                <w:rFonts w:ascii="Arial"/>
                <w:b/>
                <w:sz w:val="20"/>
              </w:rPr>
              <w:t>-</w:t>
            </w:r>
            <w:r>
              <w:rPr>
                <w:rFonts w:ascii="Arial"/>
                <w:b/>
                <w:spacing w:val="-10"/>
                <w:sz w:val="20"/>
              </w:rPr>
              <w:t xml:space="preserve"> </w:t>
            </w:r>
            <w:hyperlink r:id="rId13">
              <w:r w:rsidR="00065A3F">
                <w:rPr>
                  <w:rFonts w:ascii="Arial"/>
                  <w:b/>
                  <w:color w:val="0462C1"/>
                  <w:sz w:val="20"/>
                  <w:u w:val="single" w:color="0462C1"/>
                </w:rPr>
                <w:t>https://www.colombiacompra.gov.co/secop/secop-ii</w:t>
              </w:r>
            </w:hyperlink>
            <w:r>
              <w:rPr>
                <w:rFonts w:ascii="Arial"/>
                <w:b/>
                <w:color w:val="0462C1"/>
                <w:sz w:val="20"/>
              </w:rPr>
              <w:t xml:space="preserve"> </w:t>
            </w:r>
            <w:r>
              <w:rPr>
                <w:rFonts w:ascii="Arial"/>
                <w:b/>
                <w:sz w:val="20"/>
              </w:rPr>
              <w:t>hora:</w:t>
            </w:r>
            <w:r>
              <w:rPr>
                <w:rFonts w:ascii="Arial"/>
                <w:b/>
                <w:spacing w:val="40"/>
                <w:sz w:val="20"/>
              </w:rPr>
              <w:t xml:space="preserve"> </w:t>
            </w:r>
            <w:r w:rsidR="00EE00E3">
              <w:rPr>
                <w:rFonts w:ascii="Arial"/>
                <w:b/>
                <w:sz w:val="20"/>
              </w:rPr>
              <w:t>03/08/2026 19:00</w:t>
            </w:r>
          </w:p>
        </w:tc>
      </w:tr>
      <w:tr w:rsidR="00065A3F">
        <w:trPr>
          <w:trHeight w:val="691"/>
        </w:trPr>
        <w:tc>
          <w:tcPr>
            <w:tcW w:w="2122" w:type="dxa"/>
            <w:shd w:val="clear" w:color="auto" w:fill="F1F1F1"/>
          </w:tcPr>
          <w:p w:rsidR="00065A3F" w:rsidRDefault="00000000">
            <w:pPr>
              <w:pStyle w:val="TableParagraph"/>
              <w:spacing w:line="229" w:lineRule="exact"/>
              <w:ind w:left="87" w:right="81"/>
              <w:jc w:val="center"/>
              <w:rPr>
                <w:rFonts w:ascii="Arial"/>
                <w:b/>
                <w:sz w:val="20"/>
              </w:rPr>
            </w:pPr>
            <w:r>
              <w:rPr>
                <w:rFonts w:ascii="Arial"/>
                <w:b/>
                <w:sz w:val="20"/>
              </w:rPr>
              <w:t>TERMINO</w:t>
            </w:r>
            <w:r>
              <w:rPr>
                <w:rFonts w:ascii="Arial"/>
                <w:b/>
                <w:spacing w:val="-9"/>
                <w:sz w:val="20"/>
              </w:rPr>
              <w:t xml:space="preserve"> </w:t>
            </w:r>
            <w:r>
              <w:rPr>
                <w:rFonts w:ascii="Arial"/>
                <w:b/>
                <w:spacing w:val="-4"/>
                <w:sz w:val="20"/>
              </w:rPr>
              <w:t>PARA</w:t>
            </w:r>
          </w:p>
          <w:p w:rsidR="00065A3F" w:rsidRDefault="00000000">
            <w:pPr>
              <w:pStyle w:val="TableParagraph"/>
              <w:spacing w:line="230" w:lineRule="atLeast"/>
              <w:ind w:left="182" w:right="172" w:hanging="1"/>
              <w:jc w:val="center"/>
              <w:rPr>
                <w:rFonts w:ascii="Arial"/>
                <w:b/>
                <w:sz w:val="20"/>
              </w:rPr>
            </w:pPr>
            <w:r>
              <w:rPr>
                <w:rFonts w:ascii="Arial"/>
                <w:b/>
                <w:spacing w:val="-2"/>
                <w:sz w:val="20"/>
              </w:rPr>
              <w:t>RESPONDER OBSERVACIONES</w:t>
            </w:r>
          </w:p>
        </w:tc>
        <w:tc>
          <w:tcPr>
            <w:tcW w:w="8224" w:type="dxa"/>
            <w:gridSpan w:val="3"/>
          </w:tcPr>
          <w:p w:rsidR="00065A3F" w:rsidRDefault="00000000">
            <w:pPr>
              <w:pStyle w:val="TableParagraph"/>
              <w:spacing w:before="114"/>
              <w:ind w:left="71" w:right="14"/>
              <w:rPr>
                <w:rFonts w:ascii="Arial"/>
                <w:b/>
                <w:sz w:val="20"/>
              </w:rPr>
            </w:pPr>
            <w:r>
              <w:rPr>
                <w:rFonts w:ascii="Arial"/>
                <w:b/>
                <w:sz w:val="20"/>
              </w:rPr>
              <w:t>Lugar:</w:t>
            </w:r>
            <w:r>
              <w:rPr>
                <w:rFonts w:ascii="Arial"/>
                <w:b/>
                <w:spacing w:val="-9"/>
                <w:sz w:val="20"/>
              </w:rPr>
              <w:t xml:space="preserve"> </w:t>
            </w:r>
            <w:r>
              <w:rPr>
                <w:rFonts w:ascii="Arial"/>
                <w:b/>
                <w:sz w:val="20"/>
              </w:rPr>
              <w:t>Plataforma</w:t>
            </w:r>
            <w:r>
              <w:rPr>
                <w:rFonts w:ascii="Arial"/>
                <w:b/>
                <w:spacing w:val="-9"/>
                <w:sz w:val="20"/>
              </w:rPr>
              <w:t xml:space="preserve"> </w:t>
            </w:r>
            <w:r>
              <w:rPr>
                <w:rFonts w:ascii="Arial"/>
                <w:b/>
                <w:sz w:val="20"/>
              </w:rPr>
              <w:t>SECOPII</w:t>
            </w:r>
            <w:r>
              <w:rPr>
                <w:rFonts w:ascii="Arial"/>
                <w:b/>
                <w:spacing w:val="-11"/>
                <w:sz w:val="20"/>
              </w:rPr>
              <w:t xml:space="preserve"> </w:t>
            </w:r>
            <w:r>
              <w:rPr>
                <w:rFonts w:ascii="Arial"/>
                <w:b/>
                <w:sz w:val="20"/>
              </w:rPr>
              <w:t>-</w:t>
            </w:r>
            <w:r>
              <w:rPr>
                <w:rFonts w:ascii="Arial"/>
                <w:b/>
                <w:spacing w:val="-10"/>
                <w:sz w:val="20"/>
              </w:rPr>
              <w:t xml:space="preserve"> </w:t>
            </w:r>
            <w:hyperlink r:id="rId14">
              <w:r w:rsidR="00065A3F">
                <w:rPr>
                  <w:rFonts w:ascii="Arial"/>
                  <w:b/>
                  <w:color w:val="0462C1"/>
                  <w:sz w:val="20"/>
                  <w:u w:val="single" w:color="0462C1"/>
                </w:rPr>
                <w:t>https://www.colombiacompra.gov.co/secop/secop-ii</w:t>
              </w:r>
            </w:hyperlink>
            <w:r>
              <w:rPr>
                <w:rFonts w:ascii="Arial"/>
                <w:b/>
                <w:color w:val="0462C1"/>
                <w:sz w:val="20"/>
              </w:rPr>
              <w:t xml:space="preserve"> </w:t>
            </w:r>
            <w:r>
              <w:rPr>
                <w:rFonts w:ascii="Arial"/>
                <w:b/>
                <w:sz w:val="20"/>
              </w:rPr>
              <w:t xml:space="preserve">hora: </w:t>
            </w:r>
            <w:r w:rsidR="00EE00E3">
              <w:rPr>
                <w:rFonts w:ascii="Arial"/>
                <w:b/>
                <w:sz w:val="20"/>
              </w:rPr>
              <w:t xml:space="preserve">03/08/2026 </w:t>
            </w:r>
            <w:r w:rsidR="00356BD4">
              <w:rPr>
                <w:rFonts w:ascii="Arial"/>
                <w:b/>
                <w:sz w:val="20"/>
              </w:rPr>
              <w:t>10:00</w:t>
            </w:r>
          </w:p>
        </w:tc>
      </w:tr>
      <w:tr w:rsidR="00065A3F">
        <w:trPr>
          <w:trHeight w:val="460"/>
        </w:trPr>
        <w:tc>
          <w:tcPr>
            <w:tcW w:w="2122" w:type="dxa"/>
            <w:shd w:val="clear" w:color="auto" w:fill="F1F1F1"/>
          </w:tcPr>
          <w:p w:rsidR="00065A3F" w:rsidRDefault="00000000">
            <w:pPr>
              <w:pStyle w:val="TableParagraph"/>
              <w:spacing w:line="230" w:lineRule="exact"/>
              <w:ind w:left="566" w:right="266" w:hanging="288"/>
              <w:rPr>
                <w:rFonts w:ascii="Arial" w:hAnsi="Arial"/>
                <w:b/>
                <w:sz w:val="20"/>
              </w:rPr>
            </w:pPr>
            <w:r>
              <w:rPr>
                <w:rFonts w:ascii="Arial" w:hAnsi="Arial"/>
                <w:b/>
                <w:sz w:val="20"/>
              </w:rPr>
              <w:t>EXPEDICIÓN</w:t>
            </w:r>
            <w:r>
              <w:rPr>
                <w:rFonts w:ascii="Arial" w:hAnsi="Arial"/>
                <w:b/>
                <w:spacing w:val="-14"/>
                <w:sz w:val="20"/>
              </w:rPr>
              <w:t xml:space="preserve"> </w:t>
            </w:r>
            <w:r>
              <w:rPr>
                <w:rFonts w:ascii="Arial" w:hAnsi="Arial"/>
                <w:b/>
                <w:sz w:val="20"/>
              </w:rPr>
              <w:t xml:space="preserve">DE </w:t>
            </w:r>
            <w:r>
              <w:rPr>
                <w:rFonts w:ascii="Arial" w:hAnsi="Arial"/>
                <w:b/>
                <w:spacing w:val="-2"/>
                <w:sz w:val="20"/>
              </w:rPr>
              <w:t>ADENDAS</w:t>
            </w:r>
          </w:p>
        </w:tc>
        <w:tc>
          <w:tcPr>
            <w:tcW w:w="8224" w:type="dxa"/>
            <w:gridSpan w:val="3"/>
          </w:tcPr>
          <w:p w:rsidR="00065A3F" w:rsidRDefault="00000000">
            <w:pPr>
              <w:pStyle w:val="TableParagraph"/>
              <w:spacing w:line="230" w:lineRule="exact"/>
              <w:ind w:left="71" w:right="14"/>
              <w:rPr>
                <w:rFonts w:ascii="Arial"/>
                <w:b/>
                <w:sz w:val="20"/>
              </w:rPr>
            </w:pPr>
            <w:r>
              <w:rPr>
                <w:rFonts w:ascii="Arial"/>
                <w:b/>
                <w:sz w:val="20"/>
              </w:rPr>
              <w:t>Lugar:</w:t>
            </w:r>
            <w:r>
              <w:rPr>
                <w:rFonts w:ascii="Arial"/>
                <w:b/>
                <w:spacing w:val="-9"/>
                <w:sz w:val="20"/>
              </w:rPr>
              <w:t xml:space="preserve"> </w:t>
            </w:r>
            <w:r>
              <w:rPr>
                <w:rFonts w:ascii="Arial"/>
                <w:b/>
                <w:sz w:val="20"/>
              </w:rPr>
              <w:t>Plataforma</w:t>
            </w:r>
            <w:r>
              <w:rPr>
                <w:rFonts w:ascii="Arial"/>
                <w:b/>
                <w:spacing w:val="-9"/>
                <w:sz w:val="20"/>
              </w:rPr>
              <w:t xml:space="preserve"> </w:t>
            </w:r>
            <w:r>
              <w:rPr>
                <w:rFonts w:ascii="Arial"/>
                <w:b/>
                <w:sz w:val="20"/>
              </w:rPr>
              <w:t>SECOPII</w:t>
            </w:r>
            <w:r>
              <w:rPr>
                <w:rFonts w:ascii="Arial"/>
                <w:b/>
                <w:spacing w:val="-11"/>
                <w:sz w:val="20"/>
              </w:rPr>
              <w:t xml:space="preserve"> </w:t>
            </w:r>
            <w:r>
              <w:rPr>
                <w:rFonts w:ascii="Arial"/>
                <w:b/>
                <w:sz w:val="20"/>
              </w:rPr>
              <w:t>-</w:t>
            </w:r>
            <w:r>
              <w:rPr>
                <w:rFonts w:ascii="Arial"/>
                <w:b/>
                <w:spacing w:val="-10"/>
                <w:sz w:val="20"/>
              </w:rPr>
              <w:t xml:space="preserve"> </w:t>
            </w:r>
            <w:hyperlink r:id="rId15">
              <w:r w:rsidR="00065A3F">
                <w:rPr>
                  <w:rFonts w:ascii="Arial"/>
                  <w:b/>
                  <w:color w:val="0462C1"/>
                  <w:sz w:val="20"/>
                  <w:u w:val="single" w:color="0462C1"/>
                </w:rPr>
                <w:t>https://www.colombiacompra.gov.co/secop/secop-ii</w:t>
              </w:r>
            </w:hyperlink>
            <w:r>
              <w:rPr>
                <w:rFonts w:ascii="Arial"/>
                <w:b/>
                <w:color w:val="0462C1"/>
                <w:sz w:val="20"/>
              </w:rPr>
              <w:t xml:space="preserve"> </w:t>
            </w:r>
            <w:r>
              <w:rPr>
                <w:rFonts w:ascii="Arial"/>
                <w:b/>
                <w:sz w:val="20"/>
              </w:rPr>
              <w:t xml:space="preserve">hora: </w:t>
            </w:r>
            <w:r w:rsidR="00EE00E3">
              <w:rPr>
                <w:rFonts w:ascii="Arial"/>
                <w:b/>
                <w:sz w:val="20"/>
              </w:rPr>
              <w:t>03/08/2026 1</w:t>
            </w:r>
            <w:r w:rsidR="00356BD4">
              <w:rPr>
                <w:rFonts w:ascii="Arial"/>
                <w:b/>
                <w:sz w:val="20"/>
              </w:rPr>
              <w:t>0</w:t>
            </w:r>
            <w:r w:rsidR="00EE00E3">
              <w:rPr>
                <w:rFonts w:ascii="Arial"/>
                <w:b/>
                <w:sz w:val="20"/>
              </w:rPr>
              <w:t>:00</w:t>
            </w:r>
          </w:p>
        </w:tc>
      </w:tr>
      <w:tr w:rsidR="00065A3F">
        <w:trPr>
          <w:trHeight w:val="460"/>
        </w:trPr>
        <w:tc>
          <w:tcPr>
            <w:tcW w:w="2122" w:type="dxa"/>
            <w:shd w:val="clear" w:color="auto" w:fill="F1F1F1"/>
          </w:tcPr>
          <w:p w:rsidR="00065A3F" w:rsidRDefault="00000000">
            <w:pPr>
              <w:pStyle w:val="TableParagraph"/>
              <w:spacing w:line="230" w:lineRule="exact"/>
              <w:ind w:left="194" w:firstLine="16"/>
              <w:rPr>
                <w:rFonts w:ascii="Arial"/>
                <w:b/>
                <w:sz w:val="20"/>
              </w:rPr>
            </w:pPr>
            <w:r>
              <w:rPr>
                <w:rFonts w:ascii="Arial"/>
                <w:b/>
                <w:sz w:val="20"/>
              </w:rPr>
              <w:t>LUGAR,</w:t>
            </w:r>
            <w:r>
              <w:rPr>
                <w:rFonts w:ascii="Arial"/>
                <w:b/>
                <w:spacing w:val="-12"/>
                <w:sz w:val="20"/>
              </w:rPr>
              <w:t xml:space="preserve"> </w:t>
            </w:r>
            <w:r>
              <w:rPr>
                <w:rFonts w:ascii="Arial"/>
                <w:b/>
                <w:sz w:val="20"/>
              </w:rPr>
              <w:t>FECHA</w:t>
            </w:r>
            <w:r>
              <w:rPr>
                <w:rFonts w:ascii="Arial"/>
                <w:b/>
                <w:spacing w:val="-12"/>
                <w:sz w:val="20"/>
              </w:rPr>
              <w:t xml:space="preserve"> </w:t>
            </w:r>
            <w:r>
              <w:rPr>
                <w:rFonts w:ascii="Arial"/>
                <w:b/>
                <w:sz w:val="20"/>
              </w:rPr>
              <w:t>Y HORA</w:t>
            </w:r>
            <w:r>
              <w:rPr>
                <w:rFonts w:ascii="Arial"/>
                <w:b/>
                <w:spacing w:val="-6"/>
                <w:sz w:val="20"/>
              </w:rPr>
              <w:t xml:space="preserve"> </w:t>
            </w:r>
            <w:r>
              <w:rPr>
                <w:rFonts w:ascii="Arial"/>
                <w:b/>
                <w:sz w:val="20"/>
              </w:rPr>
              <w:t>DE</w:t>
            </w:r>
            <w:r>
              <w:rPr>
                <w:rFonts w:ascii="Arial"/>
                <w:b/>
                <w:spacing w:val="-3"/>
                <w:sz w:val="20"/>
              </w:rPr>
              <w:t xml:space="preserve"> </w:t>
            </w:r>
            <w:r>
              <w:rPr>
                <w:rFonts w:ascii="Arial"/>
                <w:b/>
                <w:spacing w:val="-2"/>
                <w:sz w:val="20"/>
              </w:rPr>
              <w:t>CIERRE</w:t>
            </w:r>
          </w:p>
        </w:tc>
        <w:tc>
          <w:tcPr>
            <w:tcW w:w="8224" w:type="dxa"/>
            <w:gridSpan w:val="3"/>
          </w:tcPr>
          <w:p w:rsidR="00065A3F" w:rsidRDefault="00000000">
            <w:pPr>
              <w:pStyle w:val="TableParagraph"/>
              <w:spacing w:line="230" w:lineRule="exact"/>
              <w:ind w:left="71" w:right="14"/>
              <w:rPr>
                <w:rFonts w:ascii="Arial"/>
                <w:b/>
                <w:sz w:val="20"/>
              </w:rPr>
            </w:pPr>
            <w:r>
              <w:rPr>
                <w:rFonts w:ascii="Arial"/>
                <w:b/>
                <w:sz w:val="20"/>
              </w:rPr>
              <w:t>Lugar:</w:t>
            </w:r>
            <w:r>
              <w:rPr>
                <w:rFonts w:ascii="Arial"/>
                <w:b/>
                <w:spacing w:val="-9"/>
                <w:sz w:val="20"/>
              </w:rPr>
              <w:t xml:space="preserve"> </w:t>
            </w:r>
            <w:r>
              <w:rPr>
                <w:rFonts w:ascii="Arial"/>
                <w:b/>
                <w:sz w:val="20"/>
              </w:rPr>
              <w:t>Plataforma</w:t>
            </w:r>
            <w:r>
              <w:rPr>
                <w:rFonts w:ascii="Arial"/>
                <w:b/>
                <w:spacing w:val="-9"/>
                <w:sz w:val="20"/>
              </w:rPr>
              <w:t xml:space="preserve"> </w:t>
            </w:r>
            <w:r>
              <w:rPr>
                <w:rFonts w:ascii="Arial"/>
                <w:b/>
                <w:sz w:val="20"/>
              </w:rPr>
              <w:t>SECOPII</w:t>
            </w:r>
            <w:r>
              <w:rPr>
                <w:rFonts w:ascii="Arial"/>
                <w:b/>
                <w:spacing w:val="-11"/>
                <w:sz w:val="20"/>
              </w:rPr>
              <w:t xml:space="preserve"> </w:t>
            </w:r>
            <w:r>
              <w:rPr>
                <w:rFonts w:ascii="Arial"/>
                <w:b/>
                <w:sz w:val="20"/>
              </w:rPr>
              <w:t>-</w:t>
            </w:r>
            <w:r>
              <w:rPr>
                <w:rFonts w:ascii="Arial"/>
                <w:b/>
                <w:spacing w:val="-10"/>
                <w:sz w:val="20"/>
              </w:rPr>
              <w:t xml:space="preserve"> </w:t>
            </w:r>
            <w:hyperlink r:id="rId16">
              <w:r w:rsidR="00065A3F">
                <w:rPr>
                  <w:rFonts w:ascii="Arial"/>
                  <w:b/>
                  <w:color w:val="0462C1"/>
                  <w:sz w:val="20"/>
                  <w:u w:val="single" w:color="0462C1"/>
                </w:rPr>
                <w:t>https://www.colombiacompra.gov.co/secop/secop-ii</w:t>
              </w:r>
            </w:hyperlink>
            <w:r>
              <w:rPr>
                <w:rFonts w:ascii="Arial"/>
                <w:b/>
                <w:color w:val="0462C1"/>
                <w:sz w:val="20"/>
              </w:rPr>
              <w:t xml:space="preserve"> </w:t>
            </w:r>
            <w:r>
              <w:rPr>
                <w:rFonts w:ascii="Arial"/>
                <w:b/>
                <w:sz w:val="20"/>
              </w:rPr>
              <w:t xml:space="preserve">hora: </w:t>
            </w:r>
            <w:r w:rsidR="00EE00E3">
              <w:rPr>
                <w:rFonts w:ascii="Arial"/>
                <w:b/>
                <w:sz w:val="20"/>
              </w:rPr>
              <w:t>0</w:t>
            </w:r>
            <w:r w:rsidR="00356BD4">
              <w:rPr>
                <w:rFonts w:ascii="Arial"/>
                <w:b/>
                <w:sz w:val="20"/>
              </w:rPr>
              <w:t>4</w:t>
            </w:r>
            <w:r w:rsidR="00EE00E3">
              <w:rPr>
                <w:rFonts w:ascii="Arial"/>
                <w:b/>
                <w:sz w:val="20"/>
              </w:rPr>
              <w:t>/08/2026</w:t>
            </w:r>
            <w:r>
              <w:rPr>
                <w:rFonts w:ascii="Arial"/>
                <w:b/>
                <w:sz w:val="20"/>
              </w:rPr>
              <w:t xml:space="preserve"> </w:t>
            </w:r>
            <w:r w:rsidR="008C00C9">
              <w:rPr>
                <w:rFonts w:ascii="Arial"/>
                <w:b/>
                <w:sz w:val="20"/>
              </w:rPr>
              <w:t>10</w:t>
            </w:r>
            <w:r>
              <w:rPr>
                <w:rFonts w:ascii="Arial"/>
                <w:b/>
                <w:sz w:val="20"/>
              </w:rPr>
              <w:t>:00 AM</w:t>
            </w:r>
          </w:p>
        </w:tc>
      </w:tr>
    </w:tbl>
    <w:p w:rsidR="00065A3F" w:rsidRDefault="00065A3F">
      <w:pPr>
        <w:pStyle w:val="TableParagraph"/>
        <w:spacing w:line="230" w:lineRule="exact"/>
        <w:rPr>
          <w:rFonts w:ascii="Arial"/>
          <w:b/>
          <w:sz w:val="20"/>
        </w:rPr>
        <w:sectPr w:rsidR="00065A3F">
          <w:footerReference w:type="default" r:id="rId17"/>
          <w:pgSz w:w="12240" w:h="15840"/>
          <w:pgMar w:top="1420" w:right="720" w:bottom="1580" w:left="720" w:header="0" w:footer="1392" w:gutter="0"/>
          <w:cols w:space="720"/>
        </w:sectPr>
      </w:pPr>
    </w:p>
    <w:tbl>
      <w:tblPr>
        <w:tblStyle w:val="TableNormal"/>
        <w:tblW w:w="0" w:type="auto"/>
        <w:tblInd w:w="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2"/>
        <w:gridCol w:w="8224"/>
      </w:tblGrid>
      <w:tr w:rsidR="00065A3F">
        <w:trPr>
          <w:trHeight w:val="1840"/>
        </w:trPr>
        <w:tc>
          <w:tcPr>
            <w:tcW w:w="2122" w:type="dxa"/>
            <w:shd w:val="clear" w:color="auto" w:fill="F1F1F1"/>
          </w:tcPr>
          <w:p w:rsidR="00065A3F" w:rsidRDefault="00000000">
            <w:pPr>
              <w:pStyle w:val="TableParagraph"/>
              <w:ind w:left="148" w:right="141" w:firstLine="4"/>
              <w:jc w:val="center"/>
              <w:rPr>
                <w:rFonts w:ascii="Arial"/>
                <w:b/>
                <w:sz w:val="20"/>
              </w:rPr>
            </w:pPr>
            <w:r>
              <w:rPr>
                <w:rFonts w:ascii="Arial"/>
                <w:b/>
                <w:spacing w:val="-2"/>
                <w:sz w:val="20"/>
              </w:rPr>
              <w:t xml:space="preserve">VERIFICACION REQUISITOS HABILITANTES, </w:t>
            </w:r>
            <w:r>
              <w:rPr>
                <w:rFonts w:ascii="Arial"/>
                <w:b/>
                <w:sz w:val="20"/>
              </w:rPr>
              <w:t>EVALUACION DE LAS OFERTAS Y SOLICITUD DE</w:t>
            </w:r>
          </w:p>
          <w:p w:rsidR="00065A3F" w:rsidRDefault="00000000">
            <w:pPr>
              <w:pStyle w:val="TableParagraph"/>
              <w:spacing w:line="230" w:lineRule="atLeast"/>
              <w:ind w:left="87" w:right="80"/>
              <w:jc w:val="center"/>
              <w:rPr>
                <w:rFonts w:ascii="Arial"/>
                <w:b/>
                <w:sz w:val="20"/>
              </w:rPr>
            </w:pPr>
            <w:r>
              <w:rPr>
                <w:rFonts w:ascii="Arial"/>
                <w:b/>
                <w:sz w:val="20"/>
              </w:rPr>
              <w:t>ACLARACIONES</w:t>
            </w:r>
            <w:r>
              <w:rPr>
                <w:rFonts w:ascii="Arial"/>
                <w:b/>
                <w:spacing w:val="-14"/>
                <w:sz w:val="20"/>
              </w:rPr>
              <w:t xml:space="preserve"> </w:t>
            </w:r>
            <w:r>
              <w:rPr>
                <w:rFonts w:ascii="Arial"/>
                <w:b/>
                <w:sz w:val="20"/>
              </w:rPr>
              <w:t xml:space="preserve">O </w:t>
            </w:r>
            <w:r>
              <w:rPr>
                <w:rFonts w:ascii="Arial"/>
                <w:b/>
                <w:spacing w:val="-2"/>
                <w:sz w:val="20"/>
              </w:rPr>
              <w:t>SUBSANACIONES</w:t>
            </w:r>
          </w:p>
        </w:tc>
        <w:tc>
          <w:tcPr>
            <w:tcW w:w="8224" w:type="dxa"/>
          </w:tcPr>
          <w:p w:rsidR="00065A3F" w:rsidRDefault="00065A3F">
            <w:pPr>
              <w:pStyle w:val="TableParagraph"/>
              <w:rPr>
                <w:rFonts w:ascii="Arial"/>
                <w:b/>
                <w:sz w:val="20"/>
              </w:rPr>
            </w:pPr>
          </w:p>
          <w:p w:rsidR="00065A3F" w:rsidRDefault="00065A3F">
            <w:pPr>
              <w:pStyle w:val="TableParagraph"/>
              <w:spacing w:before="228"/>
              <w:rPr>
                <w:rFonts w:ascii="Arial"/>
                <w:b/>
                <w:sz w:val="20"/>
              </w:rPr>
            </w:pPr>
          </w:p>
          <w:p w:rsidR="00065A3F" w:rsidRDefault="00000000">
            <w:pPr>
              <w:pStyle w:val="TableParagraph"/>
              <w:ind w:left="71" w:right="63"/>
              <w:rPr>
                <w:rFonts w:ascii="Arial"/>
                <w:b/>
                <w:sz w:val="20"/>
              </w:rPr>
            </w:pPr>
            <w:r>
              <w:rPr>
                <w:rFonts w:ascii="Arial"/>
                <w:b/>
                <w:sz w:val="20"/>
              </w:rPr>
              <w:t>Lugar:</w:t>
            </w:r>
            <w:r>
              <w:rPr>
                <w:rFonts w:ascii="Arial"/>
                <w:b/>
                <w:spacing w:val="-9"/>
                <w:sz w:val="20"/>
              </w:rPr>
              <w:t xml:space="preserve"> </w:t>
            </w:r>
            <w:r>
              <w:rPr>
                <w:rFonts w:ascii="Arial"/>
                <w:b/>
                <w:sz w:val="20"/>
              </w:rPr>
              <w:t>Plataforma</w:t>
            </w:r>
            <w:r>
              <w:rPr>
                <w:rFonts w:ascii="Arial"/>
                <w:b/>
                <w:spacing w:val="-9"/>
                <w:sz w:val="20"/>
              </w:rPr>
              <w:t xml:space="preserve"> </w:t>
            </w:r>
            <w:r>
              <w:rPr>
                <w:rFonts w:ascii="Arial"/>
                <w:b/>
                <w:sz w:val="20"/>
              </w:rPr>
              <w:t>SECOPII</w:t>
            </w:r>
            <w:r>
              <w:rPr>
                <w:rFonts w:ascii="Arial"/>
                <w:b/>
                <w:spacing w:val="-11"/>
                <w:sz w:val="20"/>
              </w:rPr>
              <w:t xml:space="preserve"> </w:t>
            </w:r>
            <w:r>
              <w:rPr>
                <w:rFonts w:ascii="Arial"/>
                <w:b/>
                <w:sz w:val="20"/>
              </w:rPr>
              <w:t>-</w:t>
            </w:r>
            <w:r>
              <w:rPr>
                <w:rFonts w:ascii="Arial"/>
                <w:b/>
                <w:spacing w:val="-10"/>
                <w:sz w:val="20"/>
              </w:rPr>
              <w:t xml:space="preserve"> </w:t>
            </w:r>
            <w:hyperlink r:id="rId18">
              <w:r w:rsidR="00065A3F">
                <w:rPr>
                  <w:rFonts w:ascii="Arial"/>
                  <w:b/>
                  <w:color w:val="0462C1"/>
                  <w:sz w:val="20"/>
                  <w:u w:val="single" w:color="0462C1"/>
                </w:rPr>
                <w:t>https://www.colombiacompra.gov.co/secop/secop-ii</w:t>
              </w:r>
            </w:hyperlink>
            <w:r>
              <w:rPr>
                <w:rFonts w:ascii="Arial"/>
                <w:b/>
                <w:color w:val="0462C1"/>
                <w:sz w:val="20"/>
              </w:rPr>
              <w:t xml:space="preserve"> </w:t>
            </w:r>
            <w:r>
              <w:rPr>
                <w:rFonts w:ascii="Arial"/>
                <w:b/>
                <w:sz w:val="20"/>
              </w:rPr>
              <w:t xml:space="preserve">hora: </w:t>
            </w:r>
            <w:r w:rsidR="00EE00E3" w:rsidRPr="00EE00E3">
              <w:rPr>
                <w:rFonts w:ascii="Arial"/>
                <w:b/>
                <w:sz w:val="20"/>
              </w:rPr>
              <w:t>1</w:t>
            </w:r>
            <w:r w:rsidR="00356BD4">
              <w:rPr>
                <w:rFonts w:ascii="Arial"/>
                <w:b/>
                <w:sz w:val="20"/>
              </w:rPr>
              <w:t>0</w:t>
            </w:r>
            <w:r w:rsidR="00EE00E3" w:rsidRPr="00EE00E3">
              <w:rPr>
                <w:rFonts w:ascii="Arial"/>
                <w:b/>
                <w:sz w:val="20"/>
              </w:rPr>
              <w:t>/08/2026 17:00</w:t>
            </w:r>
          </w:p>
        </w:tc>
      </w:tr>
      <w:tr w:rsidR="00065A3F">
        <w:trPr>
          <w:trHeight w:val="688"/>
        </w:trPr>
        <w:tc>
          <w:tcPr>
            <w:tcW w:w="2122" w:type="dxa"/>
            <w:shd w:val="clear" w:color="auto" w:fill="F1F1F1"/>
          </w:tcPr>
          <w:p w:rsidR="00065A3F" w:rsidRDefault="00000000">
            <w:pPr>
              <w:pStyle w:val="TableParagraph"/>
              <w:ind w:left="87" w:right="76"/>
              <w:jc w:val="center"/>
              <w:rPr>
                <w:rFonts w:ascii="Arial"/>
                <w:b/>
                <w:sz w:val="20"/>
              </w:rPr>
            </w:pPr>
            <w:r>
              <w:rPr>
                <w:rFonts w:ascii="Arial"/>
                <w:b/>
                <w:sz w:val="20"/>
              </w:rPr>
              <w:t>TRASLADO</w:t>
            </w:r>
            <w:r>
              <w:rPr>
                <w:rFonts w:ascii="Arial"/>
                <w:b/>
                <w:spacing w:val="-14"/>
                <w:sz w:val="20"/>
              </w:rPr>
              <w:t xml:space="preserve"> </w:t>
            </w:r>
            <w:r>
              <w:rPr>
                <w:rFonts w:ascii="Arial"/>
                <w:b/>
                <w:sz w:val="20"/>
              </w:rPr>
              <w:t>DEL INFORME DE</w:t>
            </w:r>
          </w:p>
          <w:p w:rsidR="00065A3F" w:rsidRDefault="00000000">
            <w:pPr>
              <w:pStyle w:val="TableParagraph"/>
              <w:spacing w:line="209" w:lineRule="exact"/>
              <w:ind w:left="87" w:right="78"/>
              <w:jc w:val="center"/>
              <w:rPr>
                <w:rFonts w:ascii="Arial" w:hAnsi="Arial"/>
                <w:b/>
                <w:sz w:val="20"/>
              </w:rPr>
            </w:pPr>
            <w:r>
              <w:rPr>
                <w:rFonts w:ascii="Arial" w:hAnsi="Arial"/>
                <w:b/>
                <w:spacing w:val="-2"/>
                <w:sz w:val="20"/>
              </w:rPr>
              <w:t>EVALUACIÓN</w:t>
            </w:r>
          </w:p>
        </w:tc>
        <w:tc>
          <w:tcPr>
            <w:tcW w:w="8224" w:type="dxa"/>
          </w:tcPr>
          <w:p w:rsidR="00065A3F" w:rsidRDefault="00000000">
            <w:pPr>
              <w:pStyle w:val="TableParagraph"/>
              <w:spacing w:before="114"/>
              <w:ind w:left="71" w:right="63"/>
              <w:rPr>
                <w:rFonts w:ascii="Arial"/>
                <w:b/>
                <w:sz w:val="20"/>
              </w:rPr>
            </w:pPr>
            <w:r>
              <w:rPr>
                <w:rFonts w:ascii="Arial"/>
                <w:b/>
                <w:sz w:val="20"/>
              </w:rPr>
              <w:t>Lugar:</w:t>
            </w:r>
            <w:r>
              <w:rPr>
                <w:rFonts w:ascii="Arial"/>
                <w:b/>
                <w:spacing w:val="-9"/>
                <w:sz w:val="20"/>
              </w:rPr>
              <w:t xml:space="preserve"> </w:t>
            </w:r>
            <w:r>
              <w:rPr>
                <w:rFonts w:ascii="Arial"/>
                <w:b/>
                <w:sz w:val="20"/>
              </w:rPr>
              <w:t>Plataforma</w:t>
            </w:r>
            <w:r>
              <w:rPr>
                <w:rFonts w:ascii="Arial"/>
                <w:b/>
                <w:spacing w:val="-9"/>
                <w:sz w:val="20"/>
              </w:rPr>
              <w:t xml:space="preserve"> </w:t>
            </w:r>
            <w:r>
              <w:rPr>
                <w:rFonts w:ascii="Arial"/>
                <w:b/>
                <w:sz w:val="20"/>
              </w:rPr>
              <w:t>SECOPII</w:t>
            </w:r>
            <w:r>
              <w:rPr>
                <w:rFonts w:ascii="Arial"/>
                <w:b/>
                <w:spacing w:val="-11"/>
                <w:sz w:val="20"/>
              </w:rPr>
              <w:t xml:space="preserve"> </w:t>
            </w:r>
            <w:r>
              <w:rPr>
                <w:rFonts w:ascii="Arial"/>
                <w:b/>
                <w:sz w:val="20"/>
              </w:rPr>
              <w:t>-</w:t>
            </w:r>
            <w:r>
              <w:rPr>
                <w:rFonts w:ascii="Arial"/>
                <w:b/>
                <w:spacing w:val="-10"/>
                <w:sz w:val="20"/>
              </w:rPr>
              <w:t xml:space="preserve"> </w:t>
            </w:r>
            <w:hyperlink r:id="rId19">
              <w:r w:rsidR="00065A3F">
                <w:rPr>
                  <w:rFonts w:ascii="Arial"/>
                  <w:b/>
                  <w:color w:val="0462C1"/>
                  <w:sz w:val="20"/>
                  <w:u w:val="single" w:color="0462C1"/>
                </w:rPr>
                <w:t>https://www.colombiacompra.gov.co/secop/secop-ii</w:t>
              </w:r>
            </w:hyperlink>
            <w:r>
              <w:rPr>
                <w:rFonts w:ascii="Arial"/>
                <w:b/>
                <w:color w:val="0462C1"/>
                <w:sz w:val="20"/>
              </w:rPr>
              <w:t xml:space="preserve"> </w:t>
            </w:r>
            <w:r>
              <w:rPr>
                <w:rFonts w:ascii="Arial"/>
                <w:b/>
                <w:sz w:val="20"/>
              </w:rPr>
              <w:t xml:space="preserve">hora: </w:t>
            </w:r>
            <w:r w:rsidR="00EE00E3" w:rsidRPr="00EE00E3">
              <w:rPr>
                <w:rFonts w:ascii="Arial"/>
                <w:b/>
                <w:sz w:val="20"/>
              </w:rPr>
              <w:t>1</w:t>
            </w:r>
            <w:r w:rsidR="00356BD4">
              <w:rPr>
                <w:rFonts w:ascii="Arial"/>
                <w:b/>
                <w:sz w:val="20"/>
              </w:rPr>
              <w:t>1</w:t>
            </w:r>
            <w:r w:rsidR="00EE00E3" w:rsidRPr="00EE00E3">
              <w:rPr>
                <w:rFonts w:ascii="Arial"/>
                <w:b/>
                <w:sz w:val="20"/>
              </w:rPr>
              <w:t>/08/2026 17:00</w:t>
            </w:r>
          </w:p>
        </w:tc>
      </w:tr>
      <w:tr w:rsidR="00065A3F">
        <w:trPr>
          <w:trHeight w:val="690"/>
        </w:trPr>
        <w:tc>
          <w:tcPr>
            <w:tcW w:w="2122" w:type="dxa"/>
            <w:shd w:val="clear" w:color="auto" w:fill="F1F1F1"/>
          </w:tcPr>
          <w:p w:rsidR="00065A3F" w:rsidRDefault="00000000">
            <w:pPr>
              <w:pStyle w:val="TableParagraph"/>
              <w:spacing w:line="230" w:lineRule="exact"/>
              <w:ind w:left="71" w:right="64" w:firstLine="1"/>
              <w:jc w:val="center"/>
              <w:rPr>
                <w:rFonts w:ascii="Arial" w:hAnsi="Arial"/>
                <w:b/>
                <w:sz w:val="20"/>
              </w:rPr>
            </w:pPr>
            <w:r>
              <w:rPr>
                <w:rFonts w:ascii="Arial" w:hAnsi="Arial"/>
                <w:b/>
                <w:sz w:val="20"/>
              </w:rPr>
              <w:t>COMUNICACIÓN DE ACEPTACION</w:t>
            </w:r>
            <w:r>
              <w:rPr>
                <w:rFonts w:ascii="Arial" w:hAnsi="Arial"/>
                <w:b/>
                <w:spacing w:val="-14"/>
                <w:sz w:val="20"/>
              </w:rPr>
              <w:t xml:space="preserve"> </w:t>
            </w:r>
            <w:r>
              <w:rPr>
                <w:rFonts w:ascii="Arial" w:hAnsi="Arial"/>
                <w:b/>
                <w:sz w:val="20"/>
              </w:rPr>
              <w:t>DE</w:t>
            </w:r>
            <w:r>
              <w:rPr>
                <w:rFonts w:ascii="Arial" w:hAnsi="Arial"/>
                <w:b/>
                <w:spacing w:val="-14"/>
                <w:sz w:val="20"/>
              </w:rPr>
              <w:t xml:space="preserve"> </w:t>
            </w:r>
            <w:r>
              <w:rPr>
                <w:rFonts w:ascii="Arial" w:hAnsi="Arial"/>
                <w:b/>
                <w:sz w:val="20"/>
              </w:rPr>
              <w:t xml:space="preserve">LA </w:t>
            </w:r>
            <w:r>
              <w:rPr>
                <w:rFonts w:ascii="Arial" w:hAnsi="Arial"/>
                <w:b/>
                <w:spacing w:val="-2"/>
                <w:sz w:val="20"/>
              </w:rPr>
              <w:t>OFERTA</w:t>
            </w:r>
          </w:p>
        </w:tc>
        <w:tc>
          <w:tcPr>
            <w:tcW w:w="8224" w:type="dxa"/>
          </w:tcPr>
          <w:p w:rsidR="00065A3F" w:rsidRDefault="00000000">
            <w:pPr>
              <w:pStyle w:val="TableParagraph"/>
              <w:spacing w:before="114"/>
              <w:ind w:left="71" w:right="63"/>
              <w:rPr>
                <w:rFonts w:ascii="Arial"/>
                <w:b/>
                <w:sz w:val="20"/>
              </w:rPr>
            </w:pPr>
            <w:r>
              <w:rPr>
                <w:rFonts w:ascii="Arial"/>
                <w:b/>
                <w:sz w:val="20"/>
              </w:rPr>
              <w:t>Lugar:</w:t>
            </w:r>
            <w:r>
              <w:rPr>
                <w:rFonts w:ascii="Arial"/>
                <w:b/>
                <w:spacing w:val="-9"/>
                <w:sz w:val="20"/>
              </w:rPr>
              <w:t xml:space="preserve"> </w:t>
            </w:r>
            <w:r>
              <w:rPr>
                <w:rFonts w:ascii="Arial"/>
                <w:b/>
                <w:sz w:val="20"/>
              </w:rPr>
              <w:t>Plataforma</w:t>
            </w:r>
            <w:r>
              <w:rPr>
                <w:rFonts w:ascii="Arial"/>
                <w:b/>
                <w:spacing w:val="-9"/>
                <w:sz w:val="20"/>
              </w:rPr>
              <w:t xml:space="preserve"> </w:t>
            </w:r>
            <w:r>
              <w:rPr>
                <w:rFonts w:ascii="Arial"/>
                <w:b/>
                <w:sz w:val="20"/>
              </w:rPr>
              <w:t>SECOPII</w:t>
            </w:r>
            <w:r>
              <w:rPr>
                <w:rFonts w:ascii="Arial"/>
                <w:b/>
                <w:spacing w:val="-11"/>
                <w:sz w:val="20"/>
              </w:rPr>
              <w:t xml:space="preserve"> </w:t>
            </w:r>
            <w:r>
              <w:rPr>
                <w:rFonts w:ascii="Arial"/>
                <w:b/>
                <w:sz w:val="20"/>
              </w:rPr>
              <w:t>-</w:t>
            </w:r>
            <w:r>
              <w:rPr>
                <w:rFonts w:ascii="Arial"/>
                <w:b/>
                <w:spacing w:val="-10"/>
                <w:sz w:val="20"/>
              </w:rPr>
              <w:t xml:space="preserve"> </w:t>
            </w:r>
            <w:hyperlink r:id="rId20">
              <w:r w:rsidR="00065A3F">
                <w:rPr>
                  <w:rFonts w:ascii="Arial"/>
                  <w:b/>
                  <w:color w:val="0462C1"/>
                  <w:sz w:val="20"/>
                  <w:u w:val="single" w:color="0462C1"/>
                </w:rPr>
                <w:t>https://www.colombiacompra.gov.co/secop/secop-ii</w:t>
              </w:r>
            </w:hyperlink>
            <w:r>
              <w:rPr>
                <w:rFonts w:ascii="Arial"/>
                <w:b/>
                <w:color w:val="0462C1"/>
                <w:sz w:val="20"/>
              </w:rPr>
              <w:t xml:space="preserve"> </w:t>
            </w:r>
            <w:r>
              <w:rPr>
                <w:rFonts w:ascii="Arial"/>
                <w:b/>
                <w:sz w:val="20"/>
              </w:rPr>
              <w:t xml:space="preserve">hora: </w:t>
            </w:r>
            <w:r w:rsidR="00EE00E3" w:rsidRPr="00EE00E3">
              <w:rPr>
                <w:rFonts w:ascii="Arial"/>
                <w:b/>
                <w:sz w:val="20"/>
              </w:rPr>
              <w:t>1</w:t>
            </w:r>
            <w:r w:rsidR="00356BD4">
              <w:rPr>
                <w:rFonts w:ascii="Arial"/>
                <w:b/>
                <w:sz w:val="20"/>
              </w:rPr>
              <w:t>4</w:t>
            </w:r>
            <w:r w:rsidR="00EE00E3" w:rsidRPr="00EE00E3">
              <w:rPr>
                <w:rFonts w:ascii="Arial"/>
                <w:b/>
                <w:sz w:val="20"/>
              </w:rPr>
              <w:t>/08/2026 19:00</w:t>
            </w:r>
          </w:p>
        </w:tc>
      </w:tr>
      <w:tr w:rsidR="00065A3F">
        <w:trPr>
          <w:trHeight w:val="691"/>
        </w:trPr>
        <w:tc>
          <w:tcPr>
            <w:tcW w:w="10346" w:type="dxa"/>
            <w:gridSpan w:val="2"/>
            <w:shd w:val="clear" w:color="auto" w:fill="F1F1F1"/>
          </w:tcPr>
          <w:p w:rsidR="00065A3F" w:rsidRDefault="00000000">
            <w:pPr>
              <w:pStyle w:val="TableParagraph"/>
              <w:spacing w:line="229" w:lineRule="exact"/>
              <w:ind w:left="69"/>
              <w:rPr>
                <w:rFonts w:ascii="Arial" w:hAnsi="Arial"/>
                <w:b/>
                <w:sz w:val="20"/>
              </w:rPr>
            </w:pPr>
            <w:r>
              <w:rPr>
                <w:rFonts w:ascii="Arial" w:hAnsi="Arial"/>
                <w:b/>
                <w:sz w:val="20"/>
              </w:rPr>
              <w:t>PARÁGRAFO:</w:t>
            </w:r>
            <w:r>
              <w:rPr>
                <w:rFonts w:ascii="Arial" w:hAnsi="Arial"/>
                <w:b/>
                <w:spacing w:val="25"/>
                <w:sz w:val="20"/>
              </w:rPr>
              <w:t xml:space="preserve"> </w:t>
            </w:r>
            <w:r>
              <w:rPr>
                <w:rFonts w:ascii="Arial" w:hAnsi="Arial"/>
                <w:b/>
                <w:sz w:val="20"/>
              </w:rPr>
              <w:t>El</w:t>
            </w:r>
            <w:r>
              <w:rPr>
                <w:rFonts w:ascii="Arial" w:hAnsi="Arial"/>
                <w:b/>
                <w:spacing w:val="25"/>
                <w:sz w:val="20"/>
              </w:rPr>
              <w:t xml:space="preserve"> </w:t>
            </w:r>
            <w:r>
              <w:rPr>
                <w:rFonts w:ascii="Arial" w:hAnsi="Arial"/>
                <w:b/>
                <w:sz w:val="20"/>
              </w:rPr>
              <w:t>cronograma</w:t>
            </w:r>
            <w:r>
              <w:rPr>
                <w:rFonts w:ascii="Arial" w:hAnsi="Arial"/>
                <w:b/>
                <w:spacing w:val="25"/>
                <w:sz w:val="20"/>
              </w:rPr>
              <w:t xml:space="preserve"> </w:t>
            </w:r>
            <w:r>
              <w:rPr>
                <w:rFonts w:ascii="Arial" w:hAnsi="Arial"/>
                <w:b/>
                <w:sz w:val="20"/>
              </w:rPr>
              <w:t>señalado</w:t>
            </w:r>
            <w:r>
              <w:rPr>
                <w:rFonts w:ascii="Arial" w:hAnsi="Arial"/>
                <w:b/>
                <w:spacing w:val="23"/>
                <w:sz w:val="20"/>
              </w:rPr>
              <w:t xml:space="preserve"> </w:t>
            </w:r>
            <w:r>
              <w:rPr>
                <w:rFonts w:ascii="Arial" w:hAnsi="Arial"/>
                <w:b/>
                <w:sz w:val="20"/>
              </w:rPr>
              <w:t>en</w:t>
            </w:r>
            <w:r>
              <w:rPr>
                <w:rFonts w:ascii="Arial" w:hAnsi="Arial"/>
                <w:b/>
                <w:spacing w:val="25"/>
                <w:sz w:val="20"/>
              </w:rPr>
              <w:t xml:space="preserve"> </w:t>
            </w:r>
            <w:r>
              <w:rPr>
                <w:rFonts w:ascii="Arial" w:hAnsi="Arial"/>
                <w:b/>
                <w:sz w:val="20"/>
              </w:rPr>
              <w:t>el</w:t>
            </w:r>
            <w:r>
              <w:rPr>
                <w:rFonts w:ascii="Arial" w:hAnsi="Arial"/>
                <w:b/>
                <w:spacing w:val="22"/>
                <w:sz w:val="20"/>
              </w:rPr>
              <w:t xml:space="preserve"> </w:t>
            </w:r>
            <w:r>
              <w:rPr>
                <w:rFonts w:ascii="Arial" w:hAnsi="Arial"/>
                <w:b/>
                <w:sz w:val="20"/>
              </w:rPr>
              <w:t>pliego</w:t>
            </w:r>
            <w:r>
              <w:rPr>
                <w:rFonts w:ascii="Arial" w:hAnsi="Arial"/>
                <w:b/>
                <w:spacing w:val="23"/>
                <w:sz w:val="20"/>
              </w:rPr>
              <w:t xml:space="preserve"> </w:t>
            </w:r>
            <w:r>
              <w:rPr>
                <w:rFonts w:ascii="Arial" w:hAnsi="Arial"/>
                <w:b/>
                <w:sz w:val="20"/>
              </w:rPr>
              <w:t>electrónico</w:t>
            </w:r>
            <w:r>
              <w:rPr>
                <w:rFonts w:ascii="Arial" w:hAnsi="Arial"/>
                <w:b/>
                <w:spacing w:val="23"/>
                <w:sz w:val="20"/>
              </w:rPr>
              <w:t xml:space="preserve"> </w:t>
            </w:r>
            <w:r>
              <w:rPr>
                <w:rFonts w:ascii="Arial" w:hAnsi="Arial"/>
                <w:b/>
                <w:sz w:val="20"/>
              </w:rPr>
              <w:t>del</w:t>
            </w:r>
            <w:r>
              <w:rPr>
                <w:rFonts w:ascii="Arial" w:hAnsi="Arial"/>
                <w:b/>
                <w:spacing w:val="24"/>
                <w:sz w:val="20"/>
              </w:rPr>
              <w:t xml:space="preserve"> </w:t>
            </w:r>
            <w:r>
              <w:rPr>
                <w:rFonts w:ascii="Arial" w:hAnsi="Arial"/>
                <w:b/>
                <w:sz w:val="20"/>
              </w:rPr>
              <w:t>sistema</w:t>
            </w:r>
            <w:r>
              <w:rPr>
                <w:rFonts w:ascii="Arial" w:hAnsi="Arial"/>
                <w:b/>
                <w:spacing w:val="23"/>
                <w:sz w:val="20"/>
              </w:rPr>
              <w:t xml:space="preserve"> </w:t>
            </w:r>
            <w:r>
              <w:rPr>
                <w:rFonts w:ascii="Arial" w:hAnsi="Arial"/>
                <w:b/>
                <w:sz w:val="20"/>
              </w:rPr>
              <w:t>electrónico</w:t>
            </w:r>
            <w:r>
              <w:rPr>
                <w:rFonts w:ascii="Arial" w:hAnsi="Arial"/>
                <w:b/>
                <w:spacing w:val="25"/>
                <w:sz w:val="20"/>
              </w:rPr>
              <w:t xml:space="preserve"> </w:t>
            </w:r>
            <w:r>
              <w:rPr>
                <w:rFonts w:ascii="Arial" w:hAnsi="Arial"/>
                <w:b/>
                <w:sz w:val="20"/>
              </w:rPr>
              <w:t>de</w:t>
            </w:r>
            <w:r>
              <w:rPr>
                <w:rFonts w:ascii="Arial" w:hAnsi="Arial"/>
                <w:b/>
                <w:spacing w:val="25"/>
                <w:sz w:val="20"/>
              </w:rPr>
              <w:t xml:space="preserve"> </w:t>
            </w:r>
            <w:r>
              <w:rPr>
                <w:rFonts w:ascii="Arial" w:hAnsi="Arial"/>
                <w:b/>
                <w:spacing w:val="-2"/>
                <w:sz w:val="20"/>
              </w:rPr>
              <w:t>contratación</w:t>
            </w:r>
          </w:p>
          <w:p w:rsidR="00065A3F" w:rsidRDefault="00000000">
            <w:pPr>
              <w:pStyle w:val="TableParagraph"/>
              <w:spacing w:line="230" w:lineRule="atLeast"/>
              <w:ind w:left="69"/>
              <w:rPr>
                <w:rFonts w:ascii="Arial" w:hAnsi="Arial"/>
                <w:b/>
                <w:sz w:val="20"/>
              </w:rPr>
            </w:pPr>
            <w:r>
              <w:rPr>
                <w:rFonts w:ascii="Arial" w:hAnsi="Arial"/>
                <w:b/>
                <w:sz w:val="20"/>
              </w:rPr>
              <w:t>pública</w:t>
            </w:r>
            <w:r>
              <w:rPr>
                <w:rFonts w:ascii="Arial" w:hAnsi="Arial"/>
                <w:b/>
                <w:spacing w:val="-5"/>
                <w:sz w:val="20"/>
              </w:rPr>
              <w:t xml:space="preserve"> </w:t>
            </w:r>
            <w:r>
              <w:rPr>
                <w:rFonts w:ascii="Arial" w:hAnsi="Arial"/>
                <w:b/>
                <w:sz w:val="20"/>
              </w:rPr>
              <w:t>SECOP</w:t>
            </w:r>
            <w:r>
              <w:rPr>
                <w:rFonts w:ascii="Arial" w:hAnsi="Arial"/>
                <w:b/>
                <w:spacing w:val="-5"/>
                <w:sz w:val="20"/>
              </w:rPr>
              <w:t xml:space="preserve"> </w:t>
            </w:r>
            <w:r>
              <w:rPr>
                <w:rFonts w:ascii="Arial" w:hAnsi="Arial"/>
                <w:b/>
                <w:sz w:val="20"/>
              </w:rPr>
              <w:t>II,</w:t>
            </w:r>
            <w:r>
              <w:rPr>
                <w:rFonts w:ascii="Arial" w:hAnsi="Arial"/>
                <w:b/>
                <w:spacing w:val="-5"/>
                <w:sz w:val="20"/>
              </w:rPr>
              <w:t xml:space="preserve"> </w:t>
            </w:r>
            <w:r>
              <w:rPr>
                <w:rFonts w:ascii="Arial" w:hAnsi="Arial"/>
                <w:b/>
                <w:sz w:val="20"/>
              </w:rPr>
              <w:t>hoy</w:t>
            </w:r>
            <w:r>
              <w:rPr>
                <w:rFonts w:ascii="Arial" w:hAnsi="Arial"/>
                <w:b/>
                <w:spacing w:val="-5"/>
                <w:sz w:val="20"/>
              </w:rPr>
              <w:t xml:space="preserve"> </w:t>
            </w:r>
            <w:r>
              <w:rPr>
                <w:rFonts w:ascii="Arial" w:hAnsi="Arial"/>
                <w:b/>
                <w:sz w:val="20"/>
              </w:rPr>
              <w:t>podrá</w:t>
            </w:r>
            <w:r>
              <w:rPr>
                <w:rFonts w:ascii="Arial" w:hAnsi="Arial"/>
                <w:b/>
                <w:spacing w:val="-5"/>
                <w:sz w:val="20"/>
              </w:rPr>
              <w:t xml:space="preserve"> </w:t>
            </w:r>
            <w:r>
              <w:rPr>
                <w:rFonts w:ascii="Arial" w:hAnsi="Arial"/>
                <w:b/>
                <w:sz w:val="20"/>
              </w:rPr>
              <w:t>ser</w:t>
            </w:r>
            <w:r>
              <w:rPr>
                <w:rFonts w:ascii="Arial" w:hAnsi="Arial"/>
                <w:b/>
                <w:spacing w:val="-5"/>
                <w:sz w:val="20"/>
              </w:rPr>
              <w:t xml:space="preserve"> </w:t>
            </w:r>
            <w:r>
              <w:rPr>
                <w:rFonts w:ascii="Arial" w:hAnsi="Arial"/>
                <w:b/>
                <w:sz w:val="20"/>
              </w:rPr>
              <w:t>objeto</w:t>
            </w:r>
            <w:r>
              <w:rPr>
                <w:rFonts w:ascii="Arial" w:hAnsi="Arial"/>
                <w:b/>
                <w:spacing w:val="-4"/>
                <w:sz w:val="20"/>
              </w:rPr>
              <w:t xml:space="preserve"> </w:t>
            </w:r>
            <w:r>
              <w:rPr>
                <w:rFonts w:ascii="Arial" w:hAnsi="Arial"/>
                <w:b/>
                <w:sz w:val="20"/>
              </w:rPr>
              <w:t>de</w:t>
            </w:r>
            <w:r>
              <w:rPr>
                <w:rFonts w:ascii="Arial" w:hAnsi="Arial"/>
                <w:b/>
                <w:spacing w:val="-5"/>
                <w:sz w:val="20"/>
              </w:rPr>
              <w:t xml:space="preserve"> </w:t>
            </w:r>
            <w:r>
              <w:rPr>
                <w:rFonts w:ascii="Arial" w:hAnsi="Arial"/>
                <w:b/>
                <w:sz w:val="20"/>
              </w:rPr>
              <w:t>modificación</w:t>
            </w:r>
            <w:r>
              <w:rPr>
                <w:rFonts w:ascii="Arial" w:hAnsi="Arial"/>
                <w:b/>
                <w:spacing w:val="-4"/>
                <w:sz w:val="20"/>
              </w:rPr>
              <w:t xml:space="preserve"> </w:t>
            </w:r>
            <w:r>
              <w:rPr>
                <w:rFonts w:ascii="Arial" w:hAnsi="Arial"/>
                <w:b/>
                <w:sz w:val="20"/>
              </w:rPr>
              <w:t>mediante</w:t>
            </w:r>
            <w:r>
              <w:rPr>
                <w:rFonts w:ascii="Arial" w:hAnsi="Arial"/>
                <w:b/>
                <w:spacing w:val="-3"/>
                <w:sz w:val="20"/>
              </w:rPr>
              <w:t xml:space="preserve"> </w:t>
            </w:r>
            <w:r>
              <w:rPr>
                <w:rFonts w:ascii="Arial" w:hAnsi="Arial"/>
                <w:b/>
                <w:sz w:val="20"/>
              </w:rPr>
              <w:t>adendas</w:t>
            </w:r>
            <w:r>
              <w:rPr>
                <w:rFonts w:ascii="Arial" w:hAnsi="Arial"/>
                <w:b/>
                <w:spacing w:val="-4"/>
                <w:sz w:val="20"/>
              </w:rPr>
              <w:t xml:space="preserve"> </w:t>
            </w:r>
            <w:r>
              <w:rPr>
                <w:rFonts w:ascii="Arial" w:hAnsi="Arial"/>
                <w:b/>
                <w:sz w:val="20"/>
              </w:rPr>
              <w:t>de</w:t>
            </w:r>
            <w:r>
              <w:rPr>
                <w:rFonts w:ascii="Arial" w:hAnsi="Arial"/>
                <w:b/>
                <w:spacing w:val="-5"/>
                <w:sz w:val="20"/>
              </w:rPr>
              <w:t xml:space="preserve"> </w:t>
            </w:r>
            <w:r>
              <w:rPr>
                <w:rFonts w:ascii="Arial" w:hAnsi="Arial"/>
                <w:b/>
                <w:sz w:val="20"/>
              </w:rPr>
              <w:t>conformidad</w:t>
            </w:r>
            <w:r>
              <w:rPr>
                <w:rFonts w:ascii="Arial" w:hAnsi="Arial"/>
                <w:b/>
                <w:spacing w:val="-5"/>
                <w:sz w:val="20"/>
              </w:rPr>
              <w:t xml:space="preserve"> </w:t>
            </w:r>
            <w:r>
              <w:rPr>
                <w:rFonts w:ascii="Arial" w:hAnsi="Arial"/>
                <w:b/>
                <w:sz w:val="20"/>
              </w:rPr>
              <w:t>con</w:t>
            </w:r>
            <w:r>
              <w:rPr>
                <w:rFonts w:ascii="Arial" w:hAnsi="Arial"/>
                <w:b/>
                <w:spacing w:val="-4"/>
                <w:sz w:val="20"/>
              </w:rPr>
              <w:t xml:space="preserve"> </w:t>
            </w:r>
            <w:r>
              <w:rPr>
                <w:rFonts w:ascii="Arial" w:hAnsi="Arial"/>
                <w:b/>
                <w:sz w:val="20"/>
              </w:rPr>
              <w:t>lo</w:t>
            </w:r>
            <w:r>
              <w:rPr>
                <w:rFonts w:ascii="Arial" w:hAnsi="Arial"/>
                <w:b/>
                <w:spacing w:val="-5"/>
                <w:sz w:val="20"/>
              </w:rPr>
              <w:t xml:space="preserve"> </w:t>
            </w:r>
            <w:r>
              <w:rPr>
                <w:rFonts w:ascii="Arial" w:hAnsi="Arial"/>
                <w:b/>
                <w:sz w:val="20"/>
              </w:rPr>
              <w:t>señalado en el artículo 2.2.1.1.2.2.1. del Decreto 1082 de 2015.</w:t>
            </w:r>
          </w:p>
        </w:tc>
      </w:tr>
      <w:tr w:rsidR="00065A3F">
        <w:trPr>
          <w:trHeight w:val="688"/>
        </w:trPr>
        <w:tc>
          <w:tcPr>
            <w:tcW w:w="2122" w:type="dxa"/>
            <w:shd w:val="clear" w:color="auto" w:fill="F1F1F1"/>
          </w:tcPr>
          <w:p w:rsidR="00065A3F" w:rsidRDefault="00000000">
            <w:pPr>
              <w:pStyle w:val="TableParagraph"/>
              <w:spacing w:before="112"/>
              <w:ind w:left="398" w:firstLine="40"/>
              <w:rPr>
                <w:rFonts w:ascii="Arial" w:hAnsi="Arial"/>
                <w:b/>
                <w:sz w:val="20"/>
              </w:rPr>
            </w:pPr>
            <w:r>
              <w:rPr>
                <w:rFonts w:ascii="Arial" w:hAnsi="Arial"/>
                <w:b/>
                <w:sz w:val="20"/>
              </w:rPr>
              <w:t>CONTRATO</w:t>
            </w:r>
            <w:r>
              <w:rPr>
                <w:rFonts w:ascii="Arial" w:hAnsi="Arial"/>
                <w:b/>
                <w:spacing w:val="-2"/>
                <w:sz w:val="20"/>
              </w:rPr>
              <w:t xml:space="preserve"> </w:t>
            </w:r>
            <w:r>
              <w:rPr>
                <w:rFonts w:ascii="Arial" w:hAnsi="Arial"/>
                <w:b/>
                <w:sz w:val="20"/>
              </w:rPr>
              <w:t xml:space="preserve">/ </w:t>
            </w:r>
            <w:r>
              <w:rPr>
                <w:rFonts w:ascii="Arial" w:hAnsi="Arial"/>
                <w:b/>
                <w:spacing w:val="-2"/>
                <w:sz w:val="20"/>
              </w:rPr>
              <w:t>ACEPTACIÓN</w:t>
            </w:r>
          </w:p>
        </w:tc>
        <w:tc>
          <w:tcPr>
            <w:tcW w:w="8224" w:type="dxa"/>
          </w:tcPr>
          <w:p w:rsidR="00065A3F" w:rsidRDefault="00000000">
            <w:pPr>
              <w:pStyle w:val="TableParagraph"/>
              <w:ind w:left="71"/>
              <w:rPr>
                <w:sz w:val="20"/>
              </w:rPr>
            </w:pPr>
            <w:r>
              <w:rPr>
                <w:sz w:val="20"/>
              </w:rPr>
              <w:t>La</w:t>
            </w:r>
            <w:r>
              <w:rPr>
                <w:spacing w:val="31"/>
                <w:sz w:val="20"/>
              </w:rPr>
              <w:t xml:space="preserve"> </w:t>
            </w:r>
            <w:r>
              <w:rPr>
                <w:sz w:val="20"/>
              </w:rPr>
              <w:t>comunicación</w:t>
            </w:r>
            <w:r>
              <w:rPr>
                <w:spacing w:val="31"/>
                <w:sz w:val="20"/>
              </w:rPr>
              <w:t xml:space="preserve"> </w:t>
            </w:r>
            <w:r>
              <w:rPr>
                <w:sz w:val="20"/>
              </w:rPr>
              <w:t>de</w:t>
            </w:r>
            <w:r>
              <w:rPr>
                <w:spacing w:val="31"/>
                <w:sz w:val="20"/>
              </w:rPr>
              <w:t xml:space="preserve"> </w:t>
            </w:r>
            <w:r>
              <w:rPr>
                <w:sz w:val="20"/>
              </w:rPr>
              <w:t>aceptación</w:t>
            </w:r>
            <w:r>
              <w:rPr>
                <w:spacing w:val="31"/>
                <w:sz w:val="20"/>
              </w:rPr>
              <w:t xml:space="preserve"> </w:t>
            </w:r>
            <w:r>
              <w:rPr>
                <w:sz w:val="20"/>
              </w:rPr>
              <w:t>junto</w:t>
            </w:r>
            <w:r>
              <w:rPr>
                <w:spacing w:val="31"/>
                <w:sz w:val="20"/>
              </w:rPr>
              <w:t xml:space="preserve"> </w:t>
            </w:r>
            <w:r>
              <w:rPr>
                <w:sz w:val="20"/>
              </w:rPr>
              <w:t>con</w:t>
            </w:r>
            <w:r>
              <w:rPr>
                <w:spacing w:val="31"/>
                <w:sz w:val="20"/>
              </w:rPr>
              <w:t xml:space="preserve"> </w:t>
            </w:r>
            <w:r>
              <w:rPr>
                <w:sz w:val="20"/>
              </w:rPr>
              <w:t>la</w:t>
            </w:r>
            <w:r>
              <w:rPr>
                <w:spacing w:val="31"/>
                <w:sz w:val="20"/>
              </w:rPr>
              <w:t xml:space="preserve"> </w:t>
            </w:r>
            <w:r>
              <w:rPr>
                <w:sz w:val="20"/>
              </w:rPr>
              <w:t>oferta</w:t>
            </w:r>
            <w:r>
              <w:rPr>
                <w:spacing w:val="31"/>
                <w:sz w:val="20"/>
              </w:rPr>
              <w:t xml:space="preserve"> </w:t>
            </w:r>
            <w:r>
              <w:rPr>
                <w:sz w:val="20"/>
              </w:rPr>
              <w:t>constituye</w:t>
            </w:r>
            <w:r>
              <w:rPr>
                <w:spacing w:val="31"/>
                <w:sz w:val="20"/>
              </w:rPr>
              <w:t xml:space="preserve"> </w:t>
            </w:r>
            <w:r>
              <w:rPr>
                <w:sz w:val="20"/>
              </w:rPr>
              <w:t>para</w:t>
            </w:r>
            <w:r>
              <w:rPr>
                <w:spacing w:val="31"/>
                <w:sz w:val="20"/>
              </w:rPr>
              <w:t xml:space="preserve"> </w:t>
            </w:r>
            <w:r>
              <w:rPr>
                <w:sz w:val="20"/>
              </w:rPr>
              <w:t>todos</w:t>
            </w:r>
            <w:r>
              <w:rPr>
                <w:spacing w:val="32"/>
                <w:sz w:val="20"/>
              </w:rPr>
              <w:t xml:space="preserve"> </w:t>
            </w:r>
            <w:r>
              <w:rPr>
                <w:sz w:val="20"/>
              </w:rPr>
              <w:t>los</w:t>
            </w:r>
            <w:r>
              <w:rPr>
                <w:spacing w:val="32"/>
                <w:sz w:val="20"/>
              </w:rPr>
              <w:t xml:space="preserve"> </w:t>
            </w:r>
            <w:r>
              <w:rPr>
                <w:sz w:val="20"/>
              </w:rPr>
              <w:t>efectos</w:t>
            </w:r>
            <w:r>
              <w:rPr>
                <w:spacing w:val="32"/>
                <w:sz w:val="20"/>
              </w:rPr>
              <w:t xml:space="preserve"> </w:t>
            </w:r>
            <w:r>
              <w:rPr>
                <w:sz w:val="20"/>
              </w:rPr>
              <w:t>el contrato</w:t>
            </w:r>
            <w:r>
              <w:rPr>
                <w:spacing w:val="-7"/>
                <w:sz w:val="20"/>
              </w:rPr>
              <w:t xml:space="preserve"> </w:t>
            </w:r>
            <w:r>
              <w:rPr>
                <w:sz w:val="20"/>
              </w:rPr>
              <w:t>celebrado</w:t>
            </w:r>
            <w:r>
              <w:rPr>
                <w:spacing w:val="-4"/>
                <w:sz w:val="20"/>
              </w:rPr>
              <w:t xml:space="preserve"> </w:t>
            </w:r>
            <w:r>
              <w:rPr>
                <w:sz w:val="20"/>
              </w:rPr>
              <w:t>de</w:t>
            </w:r>
            <w:r>
              <w:rPr>
                <w:spacing w:val="-4"/>
                <w:sz w:val="20"/>
              </w:rPr>
              <w:t xml:space="preserve"> </w:t>
            </w:r>
            <w:r>
              <w:rPr>
                <w:sz w:val="20"/>
              </w:rPr>
              <w:t>conformidad</w:t>
            </w:r>
            <w:r>
              <w:rPr>
                <w:spacing w:val="-7"/>
                <w:sz w:val="20"/>
              </w:rPr>
              <w:t xml:space="preserve"> </w:t>
            </w:r>
            <w:r>
              <w:rPr>
                <w:sz w:val="20"/>
              </w:rPr>
              <w:t>con</w:t>
            </w:r>
            <w:r>
              <w:rPr>
                <w:spacing w:val="-5"/>
                <w:sz w:val="20"/>
              </w:rPr>
              <w:t xml:space="preserve"> </w:t>
            </w:r>
            <w:r>
              <w:rPr>
                <w:sz w:val="20"/>
              </w:rPr>
              <w:t>el</w:t>
            </w:r>
            <w:r>
              <w:rPr>
                <w:spacing w:val="-7"/>
                <w:sz w:val="20"/>
              </w:rPr>
              <w:t xml:space="preserve"> </w:t>
            </w:r>
            <w:r>
              <w:rPr>
                <w:sz w:val="20"/>
              </w:rPr>
              <w:t>artículo</w:t>
            </w:r>
            <w:r>
              <w:rPr>
                <w:spacing w:val="-4"/>
                <w:sz w:val="20"/>
              </w:rPr>
              <w:t xml:space="preserve"> </w:t>
            </w:r>
            <w:r>
              <w:rPr>
                <w:sz w:val="20"/>
              </w:rPr>
              <w:t>2.2.1.2.1.5.2</w:t>
            </w:r>
            <w:r>
              <w:rPr>
                <w:spacing w:val="-4"/>
                <w:sz w:val="20"/>
              </w:rPr>
              <w:t xml:space="preserve"> </w:t>
            </w:r>
            <w:r>
              <w:rPr>
                <w:sz w:val="20"/>
              </w:rPr>
              <w:t>numeral</w:t>
            </w:r>
            <w:r>
              <w:rPr>
                <w:spacing w:val="-7"/>
                <w:sz w:val="20"/>
              </w:rPr>
              <w:t xml:space="preserve"> </w:t>
            </w:r>
            <w:r>
              <w:rPr>
                <w:sz w:val="20"/>
              </w:rPr>
              <w:t>7</w:t>
            </w:r>
            <w:r>
              <w:rPr>
                <w:spacing w:val="-4"/>
                <w:sz w:val="20"/>
              </w:rPr>
              <w:t xml:space="preserve"> </w:t>
            </w:r>
            <w:r>
              <w:rPr>
                <w:sz w:val="20"/>
              </w:rPr>
              <w:t>del</w:t>
            </w:r>
            <w:r>
              <w:rPr>
                <w:spacing w:val="-6"/>
                <w:sz w:val="20"/>
              </w:rPr>
              <w:t xml:space="preserve"> </w:t>
            </w:r>
            <w:r>
              <w:rPr>
                <w:sz w:val="20"/>
              </w:rPr>
              <w:t>decreto</w:t>
            </w:r>
            <w:r>
              <w:rPr>
                <w:spacing w:val="-7"/>
                <w:sz w:val="20"/>
              </w:rPr>
              <w:t xml:space="preserve"> </w:t>
            </w:r>
            <w:r>
              <w:rPr>
                <w:spacing w:val="-4"/>
                <w:sz w:val="20"/>
              </w:rPr>
              <w:t>1082</w:t>
            </w:r>
          </w:p>
          <w:p w:rsidR="00065A3F" w:rsidRDefault="00000000">
            <w:pPr>
              <w:pStyle w:val="TableParagraph"/>
              <w:spacing w:line="209" w:lineRule="exact"/>
              <w:ind w:left="71"/>
              <w:rPr>
                <w:sz w:val="20"/>
              </w:rPr>
            </w:pPr>
            <w:r>
              <w:rPr>
                <w:sz w:val="20"/>
              </w:rPr>
              <w:t>de</w:t>
            </w:r>
            <w:r>
              <w:rPr>
                <w:spacing w:val="-6"/>
                <w:sz w:val="20"/>
              </w:rPr>
              <w:t xml:space="preserve"> </w:t>
            </w:r>
            <w:r>
              <w:rPr>
                <w:spacing w:val="-2"/>
                <w:sz w:val="20"/>
              </w:rPr>
              <w:t>2013.</w:t>
            </w:r>
          </w:p>
        </w:tc>
      </w:tr>
      <w:tr w:rsidR="00065A3F">
        <w:trPr>
          <w:trHeight w:val="460"/>
        </w:trPr>
        <w:tc>
          <w:tcPr>
            <w:tcW w:w="2122" w:type="dxa"/>
            <w:shd w:val="clear" w:color="auto" w:fill="F1F1F1"/>
          </w:tcPr>
          <w:p w:rsidR="00065A3F" w:rsidRDefault="00000000">
            <w:pPr>
              <w:pStyle w:val="TableParagraph"/>
              <w:spacing w:line="230" w:lineRule="exact"/>
              <w:ind w:left="849" w:right="201" w:hanging="634"/>
              <w:rPr>
                <w:rFonts w:ascii="Arial" w:hAnsi="Arial"/>
                <w:b/>
                <w:sz w:val="20"/>
              </w:rPr>
            </w:pPr>
            <w:r>
              <w:rPr>
                <w:rFonts w:ascii="Arial" w:hAnsi="Arial"/>
                <w:b/>
                <w:sz w:val="20"/>
              </w:rPr>
              <w:t>EXPEDICIÓN</w:t>
            </w:r>
            <w:r>
              <w:rPr>
                <w:rFonts w:ascii="Arial" w:hAnsi="Arial"/>
                <w:b/>
                <w:spacing w:val="-14"/>
                <w:sz w:val="20"/>
              </w:rPr>
              <w:t xml:space="preserve"> </w:t>
            </w:r>
            <w:r>
              <w:rPr>
                <w:rFonts w:ascii="Arial" w:hAnsi="Arial"/>
                <w:b/>
                <w:sz w:val="20"/>
              </w:rPr>
              <w:t xml:space="preserve">DEL </w:t>
            </w:r>
            <w:r>
              <w:rPr>
                <w:rFonts w:ascii="Arial" w:hAnsi="Arial"/>
                <w:b/>
                <w:spacing w:val="-4"/>
                <w:sz w:val="20"/>
              </w:rPr>
              <w:t>CRP</w:t>
            </w:r>
          </w:p>
        </w:tc>
        <w:tc>
          <w:tcPr>
            <w:tcW w:w="8224" w:type="dxa"/>
          </w:tcPr>
          <w:p w:rsidR="00065A3F" w:rsidRDefault="00000000">
            <w:pPr>
              <w:pStyle w:val="TableParagraph"/>
              <w:spacing w:before="114"/>
              <w:ind w:left="71"/>
              <w:rPr>
                <w:sz w:val="20"/>
              </w:rPr>
            </w:pPr>
            <w:r>
              <w:rPr>
                <w:sz w:val="20"/>
              </w:rPr>
              <w:t>Dentro</w:t>
            </w:r>
            <w:r>
              <w:rPr>
                <w:spacing w:val="-4"/>
                <w:sz w:val="20"/>
              </w:rPr>
              <w:t xml:space="preserve"> </w:t>
            </w:r>
            <w:r>
              <w:rPr>
                <w:sz w:val="20"/>
              </w:rPr>
              <w:t>del</w:t>
            </w:r>
            <w:r>
              <w:rPr>
                <w:spacing w:val="-7"/>
                <w:sz w:val="20"/>
              </w:rPr>
              <w:t xml:space="preserve"> </w:t>
            </w:r>
            <w:r>
              <w:rPr>
                <w:sz w:val="20"/>
              </w:rPr>
              <w:t>día</w:t>
            </w:r>
            <w:r>
              <w:rPr>
                <w:spacing w:val="-6"/>
                <w:sz w:val="20"/>
              </w:rPr>
              <w:t xml:space="preserve"> </w:t>
            </w:r>
            <w:r>
              <w:rPr>
                <w:sz w:val="20"/>
              </w:rPr>
              <w:t>hábil</w:t>
            </w:r>
            <w:r>
              <w:rPr>
                <w:spacing w:val="-7"/>
                <w:sz w:val="20"/>
              </w:rPr>
              <w:t xml:space="preserve"> </w:t>
            </w:r>
            <w:r>
              <w:rPr>
                <w:sz w:val="20"/>
              </w:rPr>
              <w:t>siguiente</w:t>
            </w:r>
            <w:r>
              <w:rPr>
                <w:spacing w:val="-6"/>
                <w:sz w:val="20"/>
              </w:rPr>
              <w:t xml:space="preserve"> </w:t>
            </w:r>
            <w:r>
              <w:rPr>
                <w:sz w:val="20"/>
              </w:rPr>
              <w:t>a</w:t>
            </w:r>
            <w:r>
              <w:rPr>
                <w:spacing w:val="-4"/>
                <w:sz w:val="20"/>
              </w:rPr>
              <w:t xml:space="preserve"> </w:t>
            </w:r>
            <w:r>
              <w:rPr>
                <w:sz w:val="20"/>
              </w:rPr>
              <w:t>la</w:t>
            </w:r>
            <w:r>
              <w:rPr>
                <w:spacing w:val="-4"/>
                <w:sz w:val="20"/>
              </w:rPr>
              <w:t xml:space="preserve"> </w:t>
            </w:r>
            <w:r>
              <w:rPr>
                <w:sz w:val="20"/>
              </w:rPr>
              <w:t>expedición</w:t>
            </w:r>
            <w:r>
              <w:rPr>
                <w:spacing w:val="-6"/>
                <w:sz w:val="20"/>
              </w:rPr>
              <w:t xml:space="preserve"> </w:t>
            </w:r>
            <w:r>
              <w:rPr>
                <w:sz w:val="20"/>
              </w:rPr>
              <w:t>de</w:t>
            </w:r>
            <w:r>
              <w:rPr>
                <w:spacing w:val="-6"/>
                <w:sz w:val="20"/>
              </w:rPr>
              <w:t xml:space="preserve"> </w:t>
            </w:r>
            <w:r>
              <w:rPr>
                <w:sz w:val="20"/>
              </w:rPr>
              <w:t>la</w:t>
            </w:r>
            <w:r>
              <w:rPr>
                <w:spacing w:val="-5"/>
                <w:sz w:val="20"/>
              </w:rPr>
              <w:t xml:space="preserve"> </w:t>
            </w:r>
            <w:r>
              <w:rPr>
                <w:sz w:val="20"/>
              </w:rPr>
              <w:t>aceptación</w:t>
            </w:r>
            <w:r>
              <w:rPr>
                <w:spacing w:val="-6"/>
                <w:sz w:val="20"/>
              </w:rPr>
              <w:t xml:space="preserve"> </w:t>
            </w:r>
            <w:r>
              <w:rPr>
                <w:sz w:val="20"/>
              </w:rPr>
              <w:t>de</w:t>
            </w:r>
            <w:r>
              <w:rPr>
                <w:spacing w:val="-6"/>
                <w:sz w:val="20"/>
              </w:rPr>
              <w:t xml:space="preserve"> </w:t>
            </w:r>
            <w:r>
              <w:rPr>
                <w:sz w:val="20"/>
              </w:rPr>
              <w:t>la</w:t>
            </w:r>
            <w:r>
              <w:rPr>
                <w:spacing w:val="-6"/>
                <w:sz w:val="20"/>
              </w:rPr>
              <w:t xml:space="preserve"> </w:t>
            </w:r>
            <w:r>
              <w:rPr>
                <w:spacing w:val="-2"/>
                <w:sz w:val="20"/>
              </w:rPr>
              <w:t>oferta.</w:t>
            </w:r>
          </w:p>
        </w:tc>
      </w:tr>
      <w:tr w:rsidR="00065A3F">
        <w:trPr>
          <w:trHeight w:val="918"/>
        </w:trPr>
        <w:tc>
          <w:tcPr>
            <w:tcW w:w="2122" w:type="dxa"/>
            <w:shd w:val="clear" w:color="auto" w:fill="F1F1F1"/>
          </w:tcPr>
          <w:p w:rsidR="00065A3F" w:rsidRDefault="00000000">
            <w:pPr>
              <w:pStyle w:val="TableParagraph"/>
              <w:ind w:left="87" w:right="76"/>
              <w:jc w:val="center"/>
              <w:rPr>
                <w:rFonts w:ascii="Arial" w:hAnsi="Arial"/>
                <w:b/>
                <w:sz w:val="20"/>
              </w:rPr>
            </w:pPr>
            <w:r>
              <w:rPr>
                <w:rFonts w:ascii="Arial" w:hAnsi="Arial"/>
                <w:b/>
                <w:sz w:val="20"/>
              </w:rPr>
              <w:t>CONSTITUCIÓN</w:t>
            </w:r>
            <w:r>
              <w:rPr>
                <w:rFonts w:ascii="Arial" w:hAnsi="Arial"/>
                <w:b/>
                <w:spacing w:val="-14"/>
                <w:sz w:val="20"/>
              </w:rPr>
              <w:t xml:space="preserve"> </w:t>
            </w:r>
            <w:r>
              <w:rPr>
                <w:rFonts w:ascii="Arial" w:hAnsi="Arial"/>
                <w:b/>
                <w:sz w:val="20"/>
              </w:rPr>
              <w:t>DE LA GARANTÍA</w:t>
            </w:r>
          </w:p>
          <w:p w:rsidR="00065A3F" w:rsidRDefault="00000000">
            <w:pPr>
              <w:pStyle w:val="TableParagraph"/>
              <w:spacing w:line="228" w:lineRule="exact"/>
              <w:ind w:left="288" w:right="280" w:firstLine="4"/>
              <w:jc w:val="center"/>
              <w:rPr>
                <w:rFonts w:ascii="Arial" w:hAnsi="Arial"/>
                <w:b/>
                <w:sz w:val="20"/>
              </w:rPr>
            </w:pPr>
            <w:r>
              <w:rPr>
                <w:rFonts w:ascii="Arial" w:hAnsi="Arial"/>
                <w:b/>
                <w:sz w:val="20"/>
              </w:rPr>
              <w:t xml:space="preserve">ÚNICA DE </w:t>
            </w:r>
            <w:r>
              <w:rPr>
                <w:rFonts w:ascii="Arial" w:hAnsi="Arial"/>
                <w:b/>
                <w:spacing w:val="-2"/>
                <w:sz w:val="20"/>
              </w:rPr>
              <w:t>CUMPLIMIENTO</w:t>
            </w:r>
          </w:p>
        </w:tc>
        <w:tc>
          <w:tcPr>
            <w:tcW w:w="8224" w:type="dxa"/>
          </w:tcPr>
          <w:p w:rsidR="00065A3F" w:rsidRDefault="00000000">
            <w:pPr>
              <w:pStyle w:val="TableParagraph"/>
              <w:ind w:left="71"/>
              <w:rPr>
                <w:sz w:val="20"/>
              </w:rPr>
            </w:pPr>
            <w:r>
              <w:rPr>
                <w:sz w:val="20"/>
              </w:rPr>
              <w:t>El contratista deberá constituir dentro de un (1) día hábil siguientes a la expedición de la aceptación</w:t>
            </w:r>
            <w:r>
              <w:rPr>
                <w:spacing w:val="10"/>
                <w:sz w:val="20"/>
              </w:rPr>
              <w:t xml:space="preserve"> </w:t>
            </w:r>
            <w:r>
              <w:rPr>
                <w:sz w:val="20"/>
              </w:rPr>
              <w:t>de</w:t>
            </w:r>
            <w:r>
              <w:rPr>
                <w:spacing w:val="12"/>
                <w:sz w:val="20"/>
              </w:rPr>
              <w:t xml:space="preserve"> </w:t>
            </w:r>
            <w:r>
              <w:rPr>
                <w:sz w:val="20"/>
              </w:rPr>
              <w:t>la</w:t>
            </w:r>
            <w:r>
              <w:rPr>
                <w:spacing w:val="12"/>
                <w:sz w:val="20"/>
              </w:rPr>
              <w:t xml:space="preserve"> </w:t>
            </w:r>
            <w:r>
              <w:rPr>
                <w:sz w:val="20"/>
              </w:rPr>
              <w:t>oferta</w:t>
            </w:r>
            <w:r>
              <w:rPr>
                <w:spacing w:val="12"/>
                <w:sz w:val="20"/>
              </w:rPr>
              <w:t xml:space="preserve"> </w:t>
            </w:r>
            <w:r>
              <w:rPr>
                <w:sz w:val="20"/>
              </w:rPr>
              <w:t>los</w:t>
            </w:r>
            <w:r>
              <w:rPr>
                <w:spacing w:val="13"/>
                <w:sz w:val="20"/>
              </w:rPr>
              <w:t xml:space="preserve"> </w:t>
            </w:r>
            <w:r>
              <w:rPr>
                <w:sz w:val="20"/>
              </w:rPr>
              <w:t>amparos</w:t>
            </w:r>
            <w:r>
              <w:rPr>
                <w:spacing w:val="12"/>
                <w:sz w:val="20"/>
              </w:rPr>
              <w:t xml:space="preserve"> </w:t>
            </w:r>
            <w:r>
              <w:rPr>
                <w:sz w:val="20"/>
              </w:rPr>
              <w:t>de</w:t>
            </w:r>
            <w:r>
              <w:rPr>
                <w:spacing w:val="14"/>
                <w:sz w:val="20"/>
              </w:rPr>
              <w:t xml:space="preserve"> </w:t>
            </w:r>
            <w:r>
              <w:rPr>
                <w:sz w:val="20"/>
              </w:rPr>
              <w:t>la</w:t>
            </w:r>
            <w:r>
              <w:rPr>
                <w:spacing w:val="12"/>
                <w:sz w:val="20"/>
              </w:rPr>
              <w:t xml:space="preserve"> </w:t>
            </w:r>
            <w:r>
              <w:rPr>
                <w:sz w:val="20"/>
              </w:rPr>
              <w:t>garantía</w:t>
            </w:r>
            <w:r>
              <w:rPr>
                <w:spacing w:val="13"/>
                <w:sz w:val="20"/>
              </w:rPr>
              <w:t xml:space="preserve"> </w:t>
            </w:r>
            <w:r>
              <w:rPr>
                <w:sz w:val="20"/>
              </w:rPr>
              <w:t>única</w:t>
            </w:r>
            <w:r>
              <w:rPr>
                <w:spacing w:val="12"/>
                <w:sz w:val="20"/>
              </w:rPr>
              <w:t xml:space="preserve"> </w:t>
            </w:r>
            <w:r>
              <w:rPr>
                <w:sz w:val="20"/>
              </w:rPr>
              <w:t>de</w:t>
            </w:r>
            <w:r>
              <w:rPr>
                <w:spacing w:val="11"/>
                <w:sz w:val="20"/>
              </w:rPr>
              <w:t xml:space="preserve"> </w:t>
            </w:r>
            <w:r>
              <w:rPr>
                <w:sz w:val="20"/>
              </w:rPr>
              <w:t>cumplimiento</w:t>
            </w:r>
            <w:r>
              <w:rPr>
                <w:spacing w:val="12"/>
                <w:sz w:val="20"/>
              </w:rPr>
              <w:t xml:space="preserve"> </w:t>
            </w:r>
            <w:r>
              <w:rPr>
                <w:sz w:val="20"/>
              </w:rPr>
              <w:t>que</w:t>
            </w:r>
            <w:r>
              <w:rPr>
                <w:spacing w:val="12"/>
                <w:sz w:val="20"/>
              </w:rPr>
              <w:t xml:space="preserve"> </w:t>
            </w:r>
            <w:r>
              <w:rPr>
                <w:sz w:val="20"/>
              </w:rPr>
              <w:t>ampare</w:t>
            </w:r>
            <w:r>
              <w:rPr>
                <w:spacing w:val="12"/>
                <w:sz w:val="20"/>
              </w:rPr>
              <w:t xml:space="preserve"> </w:t>
            </w:r>
            <w:r>
              <w:rPr>
                <w:spacing w:val="-5"/>
                <w:sz w:val="20"/>
              </w:rPr>
              <w:t>el</w:t>
            </w:r>
          </w:p>
          <w:p w:rsidR="00065A3F" w:rsidRDefault="00000000">
            <w:pPr>
              <w:pStyle w:val="TableParagraph"/>
              <w:spacing w:line="228" w:lineRule="exact"/>
              <w:ind w:left="71"/>
              <w:rPr>
                <w:sz w:val="20"/>
              </w:rPr>
            </w:pPr>
            <w:r>
              <w:rPr>
                <w:sz w:val="20"/>
              </w:rPr>
              <w:t>cumplimiento del contrato y/o aceptación de oferta de acuerdo a la numeral garantía única de los estudios previos.</w:t>
            </w:r>
          </w:p>
        </w:tc>
      </w:tr>
      <w:tr w:rsidR="00065A3F">
        <w:trPr>
          <w:trHeight w:val="230"/>
        </w:trPr>
        <w:tc>
          <w:tcPr>
            <w:tcW w:w="2122" w:type="dxa"/>
            <w:shd w:val="clear" w:color="auto" w:fill="F1F1F1"/>
          </w:tcPr>
          <w:p w:rsidR="00065A3F" w:rsidRDefault="00000000">
            <w:pPr>
              <w:pStyle w:val="TableParagraph"/>
              <w:spacing w:line="210" w:lineRule="exact"/>
              <w:ind w:left="87" w:right="82"/>
              <w:jc w:val="center"/>
              <w:rPr>
                <w:rFonts w:ascii="Arial"/>
                <w:b/>
                <w:sz w:val="20"/>
              </w:rPr>
            </w:pPr>
            <w:r>
              <w:rPr>
                <w:rFonts w:ascii="Arial"/>
                <w:b/>
                <w:sz w:val="20"/>
              </w:rPr>
              <w:t>MONEDA</w:t>
            </w:r>
            <w:r>
              <w:rPr>
                <w:rFonts w:ascii="Arial"/>
                <w:b/>
                <w:spacing w:val="-5"/>
                <w:sz w:val="20"/>
              </w:rPr>
              <w:t xml:space="preserve"> </w:t>
            </w:r>
            <w:r>
              <w:rPr>
                <w:rFonts w:ascii="Arial"/>
                <w:b/>
                <w:sz w:val="20"/>
              </w:rPr>
              <w:t>DE</w:t>
            </w:r>
            <w:r>
              <w:rPr>
                <w:rFonts w:ascii="Arial"/>
                <w:b/>
                <w:spacing w:val="-6"/>
                <w:sz w:val="20"/>
              </w:rPr>
              <w:t xml:space="preserve"> </w:t>
            </w:r>
            <w:r>
              <w:rPr>
                <w:rFonts w:ascii="Arial"/>
                <w:b/>
                <w:spacing w:val="-4"/>
                <w:sz w:val="20"/>
              </w:rPr>
              <w:t>PAGO</w:t>
            </w:r>
          </w:p>
        </w:tc>
        <w:tc>
          <w:tcPr>
            <w:tcW w:w="8224" w:type="dxa"/>
          </w:tcPr>
          <w:p w:rsidR="00065A3F" w:rsidRDefault="00000000">
            <w:pPr>
              <w:pStyle w:val="TableParagraph"/>
              <w:spacing w:line="210" w:lineRule="exact"/>
              <w:ind w:left="71"/>
              <w:rPr>
                <w:sz w:val="20"/>
              </w:rPr>
            </w:pPr>
            <w:r>
              <w:rPr>
                <w:sz w:val="20"/>
              </w:rPr>
              <w:t>Pesos</w:t>
            </w:r>
            <w:r>
              <w:rPr>
                <w:spacing w:val="-7"/>
                <w:sz w:val="20"/>
              </w:rPr>
              <w:t xml:space="preserve"> </w:t>
            </w:r>
            <w:r>
              <w:rPr>
                <w:spacing w:val="-2"/>
                <w:sz w:val="20"/>
              </w:rPr>
              <w:t>colombianos.</w:t>
            </w:r>
          </w:p>
        </w:tc>
      </w:tr>
      <w:tr w:rsidR="00065A3F">
        <w:trPr>
          <w:trHeight w:val="5751"/>
        </w:trPr>
        <w:tc>
          <w:tcPr>
            <w:tcW w:w="2122" w:type="dxa"/>
            <w:shd w:val="clear" w:color="auto" w:fill="F1F1F1"/>
          </w:tcPr>
          <w:p w:rsidR="00065A3F" w:rsidRDefault="00065A3F">
            <w:pPr>
              <w:pStyle w:val="TableParagraph"/>
              <w:rPr>
                <w:rFonts w:ascii="Arial"/>
                <w:b/>
                <w:sz w:val="20"/>
              </w:rPr>
            </w:pPr>
          </w:p>
          <w:p w:rsidR="00065A3F" w:rsidRDefault="00065A3F">
            <w:pPr>
              <w:pStyle w:val="TableParagraph"/>
              <w:rPr>
                <w:rFonts w:ascii="Arial"/>
                <w:b/>
                <w:sz w:val="20"/>
              </w:rPr>
            </w:pPr>
          </w:p>
          <w:p w:rsidR="00065A3F" w:rsidRDefault="00065A3F">
            <w:pPr>
              <w:pStyle w:val="TableParagraph"/>
              <w:rPr>
                <w:rFonts w:ascii="Arial"/>
                <w:b/>
                <w:sz w:val="20"/>
              </w:rPr>
            </w:pPr>
          </w:p>
          <w:p w:rsidR="00065A3F" w:rsidRDefault="00065A3F">
            <w:pPr>
              <w:pStyle w:val="TableParagraph"/>
              <w:rPr>
                <w:rFonts w:ascii="Arial"/>
                <w:b/>
                <w:sz w:val="20"/>
              </w:rPr>
            </w:pPr>
          </w:p>
          <w:p w:rsidR="00065A3F" w:rsidRDefault="00065A3F">
            <w:pPr>
              <w:pStyle w:val="TableParagraph"/>
              <w:rPr>
                <w:rFonts w:ascii="Arial"/>
                <w:b/>
                <w:sz w:val="20"/>
              </w:rPr>
            </w:pPr>
          </w:p>
          <w:p w:rsidR="00065A3F" w:rsidRDefault="00065A3F">
            <w:pPr>
              <w:pStyle w:val="TableParagraph"/>
              <w:rPr>
                <w:rFonts w:ascii="Arial"/>
                <w:b/>
                <w:sz w:val="20"/>
              </w:rPr>
            </w:pPr>
          </w:p>
          <w:p w:rsidR="00065A3F" w:rsidRDefault="00065A3F">
            <w:pPr>
              <w:pStyle w:val="TableParagraph"/>
              <w:rPr>
                <w:rFonts w:ascii="Arial"/>
                <w:b/>
                <w:sz w:val="20"/>
              </w:rPr>
            </w:pPr>
          </w:p>
          <w:p w:rsidR="00065A3F" w:rsidRDefault="00065A3F">
            <w:pPr>
              <w:pStyle w:val="TableParagraph"/>
              <w:rPr>
                <w:rFonts w:ascii="Arial"/>
                <w:b/>
                <w:sz w:val="20"/>
              </w:rPr>
            </w:pPr>
          </w:p>
          <w:p w:rsidR="00065A3F" w:rsidRDefault="00065A3F">
            <w:pPr>
              <w:pStyle w:val="TableParagraph"/>
              <w:rPr>
                <w:rFonts w:ascii="Arial"/>
                <w:b/>
                <w:sz w:val="20"/>
              </w:rPr>
            </w:pPr>
          </w:p>
          <w:p w:rsidR="00065A3F" w:rsidRDefault="00065A3F">
            <w:pPr>
              <w:pStyle w:val="TableParagraph"/>
              <w:rPr>
                <w:rFonts w:ascii="Arial"/>
                <w:b/>
                <w:sz w:val="20"/>
              </w:rPr>
            </w:pPr>
          </w:p>
          <w:p w:rsidR="00065A3F" w:rsidRDefault="00065A3F">
            <w:pPr>
              <w:pStyle w:val="TableParagraph"/>
              <w:rPr>
                <w:rFonts w:ascii="Arial"/>
                <w:b/>
                <w:sz w:val="20"/>
              </w:rPr>
            </w:pPr>
          </w:p>
          <w:p w:rsidR="00065A3F" w:rsidRDefault="00065A3F">
            <w:pPr>
              <w:pStyle w:val="TableParagraph"/>
              <w:rPr>
                <w:rFonts w:ascii="Arial"/>
                <w:b/>
                <w:sz w:val="20"/>
              </w:rPr>
            </w:pPr>
          </w:p>
          <w:p w:rsidR="00065A3F" w:rsidRDefault="00000000">
            <w:pPr>
              <w:pStyle w:val="TableParagraph"/>
              <w:ind w:left="87" w:right="84"/>
              <w:jc w:val="center"/>
              <w:rPr>
                <w:rFonts w:ascii="Arial"/>
                <w:b/>
                <w:sz w:val="20"/>
              </w:rPr>
            </w:pPr>
            <w:r>
              <w:rPr>
                <w:rFonts w:ascii="Arial"/>
                <w:b/>
                <w:sz w:val="20"/>
              </w:rPr>
              <w:t>FORMA</w:t>
            </w:r>
            <w:r>
              <w:rPr>
                <w:rFonts w:ascii="Arial"/>
                <w:b/>
                <w:spacing w:val="-7"/>
                <w:sz w:val="20"/>
              </w:rPr>
              <w:t xml:space="preserve"> </w:t>
            </w:r>
            <w:r>
              <w:rPr>
                <w:rFonts w:ascii="Arial"/>
                <w:b/>
                <w:sz w:val="20"/>
              </w:rPr>
              <w:t>DE</w:t>
            </w:r>
            <w:r>
              <w:rPr>
                <w:rFonts w:ascii="Arial"/>
                <w:b/>
                <w:spacing w:val="-6"/>
                <w:sz w:val="20"/>
              </w:rPr>
              <w:t xml:space="preserve"> </w:t>
            </w:r>
            <w:r>
              <w:rPr>
                <w:rFonts w:ascii="Arial"/>
                <w:b/>
                <w:spacing w:val="-4"/>
                <w:sz w:val="20"/>
              </w:rPr>
              <w:t>PAGO</w:t>
            </w:r>
          </w:p>
        </w:tc>
        <w:tc>
          <w:tcPr>
            <w:tcW w:w="8224" w:type="dxa"/>
          </w:tcPr>
          <w:p w:rsidR="00065A3F" w:rsidRDefault="00000000">
            <w:pPr>
              <w:pStyle w:val="TableParagraph"/>
              <w:ind w:left="71" w:right="270"/>
              <w:jc w:val="both"/>
              <w:rPr>
                <w:sz w:val="20"/>
              </w:rPr>
            </w:pPr>
            <w:r>
              <w:rPr>
                <w:sz w:val="20"/>
              </w:rPr>
              <w:t xml:space="preserve">EL MDN-EJERCITO NACIONAL- CENAC PUE cancelará mediante un </w:t>
            </w:r>
            <w:r w:rsidR="00EE00E3">
              <w:rPr>
                <w:sz w:val="20"/>
              </w:rPr>
              <w:t xml:space="preserve">UNICO </w:t>
            </w:r>
            <w:r>
              <w:rPr>
                <w:sz w:val="20"/>
              </w:rPr>
              <w:t>PAGO</w:t>
            </w:r>
            <w:r w:rsidR="00185299">
              <w:rPr>
                <w:sz w:val="20"/>
              </w:rPr>
              <w:t xml:space="preserve"> </w:t>
            </w:r>
            <w:r>
              <w:rPr>
                <w:sz w:val="20"/>
              </w:rPr>
              <w:t>al</w:t>
            </w:r>
            <w:r>
              <w:rPr>
                <w:spacing w:val="-13"/>
                <w:sz w:val="20"/>
              </w:rPr>
              <w:t xml:space="preserve"> </w:t>
            </w:r>
            <w:r>
              <w:rPr>
                <w:sz w:val="20"/>
              </w:rPr>
              <w:t>recibo</w:t>
            </w:r>
            <w:r>
              <w:rPr>
                <w:spacing w:val="-14"/>
                <w:sz w:val="20"/>
              </w:rPr>
              <w:t xml:space="preserve"> </w:t>
            </w:r>
            <w:r>
              <w:rPr>
                <w:sz w:val="20"/>
              </w:rPr>
              <w:t>a</w:t>
            </w:r>
            <w:r>
              <w:rPr>
                <w:spacing w:val="-12"/>
                <w:sz w:val="20"/>
              </w:rPr>
              <w:t xml:space="preserve"> </w:t>
            </w:r>
            <w:r>
              <w:rPr>
                <w:sz w:val="20"/>
              </w:rPr>
              <w:t>satisfacción</w:t>
            </w:r>
            <w:r>
              <w:rPr>
                <w:spacing w:val="-12"/>
                <w:sz w:val="20"/>
              </w:rPr>
              <w:t xml:space="preserve"> </w:t>
            </w:r>
            <w:r>
              <w:rPr>
                <w:sz w:val="20"/>
              </w:rPr>
              <w:t>del</w:t>
            </w:r>
            <w:r>
              <w:rPr>
                <w:spacing w:val="-12"/>
                <w:sz w:val="20"/>
              </w:rPr>
              <w:t xml:space="preserve"> </w:t>
            </w:r>
            <w:r>
              <w:rPr>
                <w:sz w:val="20"/>
              </w:rPr>
              <w:t>bien</w:t>
            </w:r>
            <w:r>
              <w:rPr>
                <w:spacing w:val="-14"/>
                <w:sz w:val="20"/>
              </w:rPr>
              <w:t xml:space="preserve"> </w:t>
            </w:r>
            <w:r>
              <w:rPr>
                <w:sz w:val="20"/>
              </w:rPr>
              <w:t>y/o</w:t>
            </w:r>
            <w:r>
              <w:rPr>
                <w:spacing w:val="-12"/>
                <w:sz w:val="20"/>
              </w:rPr>
              <w:t xml:space="preserve"> </w:t>
            </w:r>
            <w:r>
              <w:rPr>
                <w:sz w:val="20"/>
              </w:rPr>
              <w:t>servicios,</w:t>
            </w:r>
            <w:r>
              <w:rPr>
                <w:spacing w:val="-14"/>
                <w:sz w:val="20"/>
              </w:rPr>
              <w:t xml:space="preserve"> </w:t>
            </w:r>
            <w:r>
              <w:rPr>
                <w:sz w:val="20"/>
              </w:rPr>
              <w:t>por</w:t>
            </w:r>
            <w:r>
              <w:rPr>
                <w:spacing w:val="-10"/>
                <w:sz w:val="20"/>
              </w:rPr>
              <w:t xml:space="preserve"> </w:t>
            </w:r>
            <w:r>
              <w:rPr>
                <w:sz w:val="20"/>
              </w:rPr>
              <w:t>el</w:t>
            </w:r>
            <w:r>
              <w:rPr>
                <w:spacing w:val="-13"/>
                <w:sz w:val="20"/>
              </w:rPr>
              <w:t xml:space="preserve"> </w:t>
            </w:r>
            <w:r>
              <w:rPr>
                <w:sz w:val="20"/>
              </w:rPr>
              <w:t>Supervisor</w:t>
            </w:r>
            <w:r>
              <w:rPr>
                <w:spacing w:val="-11"/>
                <w:sz w:val="20"/>
              </w:rPr>
              <w:t xml:space="preserve"> </w:t>
            </w:r>
            <w:r>
              <w:rPr>
                <w:sz w:val="20"/>
              </w:rPr>
              <w:t>del</w:t>
            </w:r>
            <w:r>
              <w:rPr>
                <w:spacing w:val="-14"/>
                <w:sz w:val="20"/>
              </w:rPr>
              <w:t xml:space="preserve"> </w:t>
            </w:r>
            <w:r>
              <w:rPr>
                <w:sz w:val="20"/>
              </w:rPr>
              <w:t>Contrato, dentro de</w:t>
            </w:r>
            <w:r>
              <w:rPr>
                <w:spacing w:val="-3"/>
                <w:sz w:val="20"/>
              </w:rPr>
              <w:t xml:space="preserve"> </w:t>
            </w:r>
            <w:r>
              <w:rPr>
                <w:sz w:val="20"/>
              </w:rPr>
              <w:t>los</w:t>
            </w:r>
            <w:r>
              <w:rPr>
                <w:spacing w:val="-1"/>
                <w:sz w:val="20"/>
              </w:rPr>
              <w:t xml:space="preserve"> </w:t>
            </w:r>
            <w:r>
              <w:rPr>
                <w:sz w:val="20"/>
              </w:rPr>
              <w:t>sesenta</w:t>
            </w:r>
            <w:r>
              <w:rPr>
                <w:spacing w:val="-2"/>
                <w:sz w:val="20"/>
              </w:rPr>
              <w:t xml:space="preserve"> </w:t>
            </w:r>
            <w:r>
              <w:rPr>
                <w:sz w:val="20"/>
              </w:rPr>
              <w:t>(60)</w:t>
            </w:r>
            <w:r>
              <w:rPr>
                <w:spacing w:val="-1"/>
                <w:sz w:val="20"/>
              </w:rPr>
              <w:t xml:space="preserve"> </w:t>
            </w:r>
            <w:r>
              <w:rPr>
                <w:sz w:val="20"/>
              </w:rPr>
              <w:t>días</w:t>
            </w:r>
            <w:r>
              <w:rPr>
                <w:spacing w:val="-1"/>
                <w:sz w:val="20"/>
              </w:rPr>
              <w:t xml:space="preserve"> </w:t>
            </w:r>
            <w:r>
              <w:rPr>
                <w:sz w:val="20"/>
              </w:rPr>
              <w:t>calendario</w:t>
            </w:r>
            <w:r>
              <w:rPr>
                <w:spacing w:val="-2"/>
                <w:sz w:val="20"/>
              </w:rPr>
              <w:t xml:space="preserve"> </w:t>
            </w:r>
            <w:r>
              <w:rPr>
                <w:sz w:val="20"/>
              </w:rPr>
              <w:t>siguientes</w:t>
            </w:r>
            <w:r>
              <w:rPr>
                <w:spacing w:val="-1"/>
                <w:sz w:val="20"/>
              </w:rPr>
              <w:t xml:space="preserve"> </w:t>
            </w:r>
            <w:r>
              <w:rPr>
                <w:sz w:val="20"/>
              </w:rPr>
              <w:t>a</w:t>
            </w:r>
            <w:r>
              <w:rPr>
                <w:spacing w:val="-2"/>
                <w:sz w:val="20"/>
              </w:rPr>
              <w:t xml:space="preserve"> </w:t>
            </w:r>
            <w:r>
              <w:rPr>
                <w:sz w:val="20"/>
              </w:rPr>
              <w:t>la</w:t>
            </w:r>
            <w:r>
              <w:rPr>
                <w:spacing w:val="-2"/>
                <w:sz w:val="20"/>
              </w:rPr>
              <w:t xml:space="preserve"> </w:t>
            </w:r>
            <w:r>
              <w:rPr>
                <w:sz w:val="20"/>
              </w:rPr>
              <w:t>recepción a</w:t>
            </w:r>
            <w:r>
              <w:rPr>
                <w:spacing w:val="-2"/>
                <w:sz w:val="20"/>
              </w:rPr>
              <w:t xml:space="preserve"> </w:t>
            </w:r>
            <w:r>
              <w:rPr>
                <w:sz w:val="20"/>
              </w:rPr>
              <w:t>satisfacción</w:t>
            </w:r>
            <w:r>
              <w:rPr>
                <w:spacing w:val="-2"/>
                <w:sz w:val="20"/>
              </w:rPr>
              <w:t xml:space="preserve"> </w:t>
            </w:r>
            <w:r>
              <w:rPr>
                <w:sz w:val="20"/>
              </w:rPr>
              <w:t>de</w:t>
            </w:r>
            <w:r>
              <w:rPr>
                <w:spacing w:val="-3"/>
                <w:sz w:val="20"/>
              </w:rPr>
              <w:t xml:space="preserve"> </w:t>
            </w:r>
            <w:r>
              <w:rPr>
                <w:sz w:val="20"/>
              </w:rPr>
              <w:t>los bienes y previa asignación del cupo PAC por parte del Ministerio de Hacienda y Crédito Público, previo cumplimiento de los siguientes requisitos:</w:t>
            </w:r>
          </w:p>
          <w:p w:rsidR="00065A3F" w:rsidRDefault="00000000">
            <w:pPr>
              <w:pStyle w:val="TableParagraph"/>
              <w:numPr>
                <w:ilvl w:val="0"/>
                <w:numId w:val="1"/>
              </w:numPr>
              <w:tabs>
                <w:tab w:val="left" w:pos="429"/>
                <w:tab w:val="left" w:pos="431"/>
              </w:tabs>
              <w:spacing w:before="230"/>
              <w:ind w:right="150"/>
              <w:rPr>
                <w:sz w:val="20"/>
              </w:rPr>
            </w:pPr>
            <w:r>
              <w:rPr>
                <w:sz w:val="20"/>
              </w:rPr>
              <w:t>Acta de recibo a satisfacción de los elementos recibidos por parte Ministerio de Defensa Nacional– Ejército Nacional – Central Administrativa y Contable -CENAC Puente</w:t>
            </w:r>
            <w:r>
              <w:rPr>
                <w:spacing w:val="-4"/>
                <w:sz w:val="20"/>
              </w:rPr>
              <w:t xml:space="preserve"> </w:t>
            </w:r>
            <w:r>
              <w:rPr>
                <w:sz w:val="20"/>
              </w:rPr>
              <w:t>Aranda,</w:t>
            </w:r>
            <w:r>
              <w:rPr>
                <w:spacing w:val="-4"/>
                <w:sz w:val="20"/>
              </w:rPr>
              <w:t xml:space="preserve"> </w:t>
            </w:r>
            <w:r>
              <w:rPr>
                <w:sz w:val="20"/>
              </w:rPr>
              <w:t>debidamente</w:t>
            </w:r>
            <w:r>
              <w:rPr>
                <w:spacing w:val="-6"/>
                <w:sz w:val="20"/>
              </w:rPr>
              <w:t xml:space="preserve"> </w:t>
            </w:r>
            <w:r>
              <w:rPr>
                <w:sz w:val="20"/>
              </w:rPr>
              <w:t>suscrita</w:t>
            </w:r>
            <w:r>
              <w:rPr>
                <w:spacing w:val="-6"/>
                <w:sz w:val="20"/>
              </w:rPr>
              <w:t xml:space="preserve"> </w:t>
            </w:r>
            <w:r>
              <w:rPr>
                <w:sz w:val="20"/>
              </w:rPr>
              <w:t>por</w:t>
            </w:r>
            <w:r>
              <w:rPr>
                <w:spacing w:val="-5"/>
                <w:sz w:val="20"/>
              </w:rPr>
              <w:t xml:space="preserve"> </w:t>
            </w:r>
            <w:r>
              <w:rPr>
                <w:sz w:val="20"/>
              </w:rPr>
              <w:t>el</w:t>
            </w:r>
            <w:r>
              <w:rPr>
                <w:spacing w:val="-4"/>
                <w:sz w:val="20"/>
              </w:rPr>
              <w:t xml:space="preserve"> </w:t>
            </w:r>
            <w:r>
              <w:rPr>
                <w:sz w:val="20"/>
              </w:rPr>
              <w:t>Supervisor</w:t>
            </w:r>
            <w:r>
              <w:rPr>
                <w:spacing w:val="-4"/>
                <w:sz w:val="20"/>
              </w:rPr>
              <w:t xml:space="preserve"> </w:t>
            </w:r>
            <w:r>
              <w:rPr>
                <w:sz w:val="20"/>
              </w:rPr>
              <w:t>del</w:t>
            </w:r>
            <w:r>
              <w:rPr>
                <w:spacing w:val="-6"/>
                <w:sz w:val="20"/>
              </w:rPr>
              <w:t xml:space="preserve"> </w:t>
            </w:r>
            <w:r>
              <w:rPr>
                <w:sz w:val="20"/>
              </w:rPr>
              <w:t>contrato,</w:t>
            </w:r>
            <w:r>
              <w:rPr>
                <w:spacing w:val="-5"/>
                <w:sz w:val="20"/>
              </w:rPr>
              <w:t xml:space="preserve"> </w:t>
            </w:r>
            <w:r>
              <w:rPr>
                <w:sz w:val="20"/>
              </w:rPr>
              <w:t>un</w:t>
            </w:r>
            <w:r>
              <w:rPr>
                <w:spacing w:val="-4"/>
                <w:sz w:val="20"/>
              </w:rPr>
              <w:t xml:space="preserve"> </w:t>
            </w:r>
            <w:r>
              <w:rPr>
                <w:sz w:val="20"/>
              </w:rPr>
              <w:t>representante del Contratista.</w:t>
            </w:r>
          </w:p>
          <w:p w:rsidR="00065A3F" w:rsidRDefault="00000000">
            <w:pPr>
              <w:pStyle w:val="TableParagraph"/>
              <w:numPr>
                <w:ilvl w:val="0"/>
                <w:numId w:val="1"/>
              </w:numPr>
              <w:tabs>
                <w:tab w:val="left" w:pos="429"/>
              </w:tabs>
              <w:spacing w:before="1"/>
              <w:ind w:left="429" w:hanging="358"/>
              <w:rPr>
                <w:sz w:val="20"/>
              </w:rPr>
            </w:pPr>
            <w:r>
              <w:rPr>
                <w:sz w:val="20"/>
              </w:rPr>
              <w:t>Entrada</w:t>
            </w:r>
            <w:r>
              <w:rPr>
                <w:spacing w:val="-8"/>
                <w:sz w:val="20"/>
              </w:rPr>
              <w:t xml:space="preserve"> </w:t>
            </w:r>
            <w:r>
              <w:rPr>
                <w:sz w:val="20"/>
              </w:rPr>
              <w:t>al</w:t>
            </w:r>
            <w:r>
              <w:rPr>
                <w:spacing w:val="-5"/>
                <w:sz w:val="20"/>
              </w:rPr>
              <w:t xml:space="preserve"> </w:t>
            </w:r>
            <w:r>
              <w:rPr>
                <w:spacing w:val="-2"/>
                <w:sz w:val="20"/>
              </w:rPr>
              <w:t>Almacén.</w:t>
            </w:r>
          </w:p>
          <w:p w:rsidR="00065A3F" w:rsidRDefault="00000000">
            <w:pPr>
              <w:pStyle w:val="TableParagraph"/>
              <w:numPr>
                <w:ilvl w:val="0"/>
                <w:numId w:val="1"/>
              </w:numPr>
              <w:tabs>
                <w:tab w:val="left" w:pos="429"/>
              </w:tabs>
              <w:spacing w:before="1" w:line="229" w:lineRule="exact"/>
              <w:ind w:left="429" w:hanging="358"/>
              <w:rPr>
                <w:sz w:val="20"/>
              </w:rPr>
            </w:pPr>
            <w:r>
              <w:rPr>
                <w:sz w:val="20"/>
              </w:rPr>
              <w:t>Informe</w:t>
            </w:r>
            <w:r>
              <w:rPr>
                <w:spacing w:val="-8"/>
                <w:sz w:val="20"/>
              </w:rPr>
              <w:t xml:space="preserve"> </w:t>
            </w:r>
            <w:r>
              <w:rPr>
                <w:sz w:val="20"/>
              </w:rPr>
              <w:t>de</w:t>
            </w:r>
            <w:r>
              <w:rPr>
                <w:spacing w:val="-3"/>
                <w:sz w:val="20"/>
              </w:rPr>
              <w:t xml:space="preserve"> </w:t>
            </w:r>
            <w:r>
              <w:rPr>
                <w:spacing w:val="-2"/>
                <w:sz w:val="20"/>
              </w:rPr>
              <w:t>supervisión.</w:t>
            </w:r>
          </w:p>
          <w:p w:rsidR="00065A3F" w:rsidRDefault="00000000">
            <w:pPr>
              <w:pStyle w:val="TableParagraph"/>
              <w:numPr>
                <w:ilvl w:val="0"/>
                <w:numId w:val="1"/>
              </w:numPr>
              <w:tabs>
                <w:tab w:val="left" w:pos="429"/>
                <w:tab w:val="left" w:pos="431"/>
              </w:tabs>
              <w:ind w:right="273"/>
              <w:jc w:val="both"/>
              <w:rPr>
                <w:sz w:val="20"/>
              </w:rPr>
            </w:pPr>
            <w:r>
              <w:rPr>
                <w:sz w:val="20"/>
              </w:rPr>
              <w:t>Situación</w:t>
            </w:r>
            <w:r>
              <w:rPr>
                <w:spacing w:val="-14"/>
                <w:sz w:val="20"/>
              </w:rPr>
              <w:t xml:space="preserve"> </w:t>
            </w:r>
            <w:r>
              <w:rPr>
                <w:sz w:val="20"/>
              </w:rPr>
              <w:t>de</w:t>
            </w:r>
            <w:r>
              <w:rPr>
                <w:spacing w:val="-14"/>
                <w:sz w:val="20"/>
              </w:rPr>
              <w:t xml:space="preserve"> </w:t>
            </w:r>
            <w:r>
              <w:rPr>
                <w:sz w:val="20"/>
              </w:rPr>
              <w:t>recursos</w:t>
            </w:r>
            <w:r>
              <w:rPr>
                <w:spacing w:val="-14"/>
                <w:sz w:val="20"/>
              </w:rPr>
              <w:t xml:space="preserve"> </w:t>
            </w:r>
            <w:r>
              <w:rPr>
                <w:sz w:val="20"/>
              </w:rPr>
              <w:t>por</w:t>
            </w:r>
            <w:r>
              <w:rPr>
                <w:spacing w:val="-14"/>
                <w:sz w:val="20"/>
              </w:rPr>
              <w:t xml:space="preserve"> </w:t>
            </w:r>
            <w:r>
              <w:rPr>
                <w:sz w:val="20"/>
              </w:rPr>
              <w:t>parte</w:t>
            </w:r>
            <w:r>
              <w:rPr>
                <w:spacing w:val="-14"/>
                <w:sz w:val="20"/>
              </w:rPr>
              <w:t xml:space="preserve"> </w:t>
            </w:r>
            <w:r>
              <w:rPr>
                <w:sz w:val="20"/>
              </w:rPr>
              <w:t>del</w:t>
            </w:r>
            <w:r>
              <w:rPr>
                <w:spacing w:val="-14"/>
                <w:sz w:val="20"/>
              </w:rPr>
              <w:t xml:space="preserve"> </w:t>
            </w:r>
            <w:r>
              <w:rPr>
                <w:sz w:val="20"/>
              </w:rPr>
              <w:t>Ministerio</w:t>
            </w:r>
            <w:r>
              <w:rPr>
                <w:spacing w:val="-14"/>
                <w:sz w:val="20"/>
              </w:rPr>
              <w:t xml:space="preserve"> </w:t>
            </w:r>
            <w:r>
              <w:rPr>
                <w:sz w:val="20"/>
              </w:rPr>
              <w:t>de</w:t>
            </w:r>
            <w:r>
              <w:rPr>
                <w:spacing w:val="-14"/>
                <w:sz w:val="20"/>
              </w:rPr>
              <w:t xml:space="preserve"> </w:t>
            </w:r>
            <w:r>
              <w:rPr>
                <w:sz w:val="20"/>
              </w:rPr>
              <w:t>Hacienda</w:t>
            </w:r>
            <w:r>
              <w:rPr>
                <w:spacing w:val="-14"/>
                <w:sz w:val="20"/>
              </w:rPr>
              <w:t xml:space="preserve"> </w:t>
            </w:r>
            <w:r>
              <w:rPr>
                <w:sz w:val="20"/>
              </w:rPr>
              <w:t>y</w:t>
            </w:r>
            <w:r>
              <w:rPr>
                <w:spacing w:val="-13"/>
                <w:sz w:val="20"/>
              </w:rPr>
              <w:t xml:space="preserve"> </w:t>
            </w:r>
            <w:r>
              <w:rPr>
                <w:sz w:val="20"/>
              </w:rPr>
              <w:t>Crédito</w:t>
            </w:r>
            <w:r>
              <w:rPr>
                <w:spacing w:val="-14"/>
                <w:sz w:val="20"/>
              </w:rPr>
              <w:t xml:space="preserve"> </w:t>
            </w:r>
            <w:r>
              <w:rPr>
                <w:sz w:val="20"/>
              </w:rPr>
              <w:t>Público</w:t>
            </w:r>
            <w:r>
              <w:rPr>
                <w:spacing w:val="-14"/>
                <w:sz w:val="20"/>
              </w:rPr>
              <w:t xml:space="preserve"> </w:t>
            </w:r>
            <w:r>
              <w:rPr>
                <w:sz w:val="20"/>
              </w:rPr>
              <w:t>Dirección del Tesoro Nacional (Asignación cupo PAC). ¨En caso de no existir cupo PAC disponible para realizar el pago, se entenderá que el termino de cinco (5) días calendario quedará suspendido hasta tanto se asigne dicho cupo por parte del Ministerio</w:t>
            </w:r>
            <w:r>
              <w:rPr>
                <w:spacing w:val="-6"/>
                <w:sz w:val="20"/>
              </w:rPr>
              <w:t xml:space="preserve"> </w:t>
            </w:r>
            <w:r>
              <w:rPr>
                <w:sz w:val="20"/>
              </w:rPr>
              <w:t>de</w:t>
            </w:r>
            <w:r>
              <w:rPr>
                <w:spacing w:val="-6"/>
                <w:sz w:val="20"/>
              </w:rPr>
              <w:t xml:space="preserve"> </w:t>
            </w:r>
            <w:r>
              <w:rPr>
                <w:sz w:val="20"/>
              </w:rPr>
              <w:t>Hacienda</w:t>
            </w:r>
            <w:r>
              <w:rPr>
                <w:spacing w:val="-6"/>
                <w:sz w:val="20"/>
              </w:rPr>
              <w:t xml:space="preserve"> </w:t>
            </w:r>
            <w:r>
              <w:rPr>
                <w:sz w:val="20"/>
              </w:rPr>
              <w:t>y</w:t>
            </w:r>
            <w:r>
              <w:rPr>
                <w:spacing w:val="-5"/>
                <w:sz w:val="20"/>
              </w:rPr>
              <w:t xml:space="preserve"> </w:t>
            </w:r>
            <w:r>
              <w:rPr>
                <w:sz w:val="20"/>
              </w:rPr>
              <w:t>Crédito</w:t>
            </w:r>
            <w:r>
              <w:rPr>
                <w:spacing w:val="-6"/>
                <w:sz w:val="20"/>
              </w:rPr>
              <w:t xml:space="preserve"> </w:t>
            </w:r>
            <w:r>
              <w:rPr>
                <w:sz w:val="20"/>
              </w:rPr>
              <w:t>Público.</w:t>
            </w:r>
            <w:r>
              <w:rPr>
                <w:spacing w:val="-7"/>
                <w:sz w:val="20"/>
              </w:rPr>
              <w:t xml:space="preserve"> </w:t>
            </w:r>
            <w:r>
              <w:rPr>
                <w:sz w:val="20"/>
              </w:rPr>
              <w:t>Esta</w:t>
            </w:r>
            <w:r>
              <w:rPr>
                <w:spacing w:val="-7"/>
                <w:sz w:val="20"/>
              </w:rPr>
              <w:t xml:space="preserve"> </w:t>
            </w:r>
            <w:r>
              <w:rPr>
                <w:sz w:val="20"/>
              </w:rPr>
              <w:t>situación</w:t>
            </w:r>
            <w:r>
              <w:rPr>
                <w:spacing w:val="-6"/>
                <w:sz w:val="20"/>
              </w:rPr>
              <w:t xml:space="preserve"> </w:t>
            </w:r>
            <w:r>
              <w:rPr>
                <w:sz w:val="20"/>
              </w:rPr>
              <w:t>no</w:t>
            </w:r>
            <w:r>
              <w:rPr>
                <w:spacing w:val="-6"/>
                <w:sz w:val="20"/>
              </w:rPr>
              <w:t xml:space="preserve"> </w:t>
            </w:r>
            <w:r>
              <w:rPr>
                <w:sz w:val="20"/>
              </w:rPr>
              <w:t>generara</w:t>
            </w:r>
            <w:r>
              <w:rPr>
                <w:spacing w:val="-6"/>
                <w:sz w:val="20"/>
              </w:rPr>
              <w:t xml:space="preserve"> </w:t>
            </w:r>
            <w:r>
              <w:rPr>
                <w:sz w:val="20"/>
              </w:rPr>
              <w:t>mora</w:t>
            </w:r>
            <w:r>
              <w:rPr>
                <w:spacing w:val="-3"/>
                <w:sz w:val="20"/>
              </w:rPr>
              <w:t xml:space="preserve"> </w:t>
            </w:r>
            <w:r>
              <w:rPr>
                <w:sz w:val="20"/>
              </w:rPr>
              <w:t xml:space="preserve">imputable a la entidad ni causara intereses moratorios, en tanto se debidamente acreditada y comunicada al </w:t>
            </w:r>
            <w:proofErr w:type="gramStart"/>
            <w:r>
              <w:rPr>
                <w:sz w:val="20"/>
              </w:rPr>
              <w:t>contratista.¨</w:t>
            </w:r>
            <w:proofErr w:type="gramEnd"/>
          </w:p>
          <w:p w:rsidR="00065A3F" w:rsidRDefault="00000000">
            <w:pPr>
              <w:pStyle w:val="TableParagraph"/>
              <w:numPr>
                <w:ilvl w:val="0"/>
                <w:numId w:val="1"/>
              </w:numPr>
              <w:tabs>
                <w:tab w:val="left" w:pos="429"/>
              </w:tabs>
              <w:ind w:left="429" w:hanging="358"/>
              <w:jc w:val="both"/>
              <w:rPr>
                <w:sz w:val="20"/>
              </w:rPr>
            </w:pPr>
            <w:r>
              <w:rPr>
                <w:sz w:val="20"/>
              </w:rPr>
              <w:t>Que</w:t>
            </w:r>
            <w:r>
              <w:rPr>
                <w:spacing w:val="-10"/>
                <w:sz w:val="20"/>
              </w:rPr>
              <w:t xml:space="preserve"> </w:t>
            </w:r>
            <w:r>
              <w:rPr>
                <w:sz w:val="20"/>
              </w:rPr>
              <w:t>se</w:t>
            </w:r>
            <w:r>
              <w:rPr>
                <w:spacing w:val="-9"/>
                <w:sz w:val="20"/>
              </w:rPr>
              <w:t xml:space="preserve"> </w:t>
            </w:r>
            <w:r>
              <w:rPr>
                <w:sz w:val="20"/>
              </w:rPr>
              <w:t>ejecuten</w:t>
            </w:r>
            <w:r>
              <w:rPr>
                <w:spacing w:val="-7"/>
                <w:sz w:val="20"/>
              </w:rPr>
              <w:t xml:space="preserve"> </w:t>
            </w:r>
            <w:r>
              <w:rPr>
                <w:sz w:val="20"/>
              </w:rPr>
              <w:t>los</w:t>
            </w:r>
            <w:r>
              <w:rPr>
                <w:spacing w:val="-8"/>
                <w:sz w:val="20"/>
              </w:rPr>
              <w:t xml:space="preserve"> </w:t>
            </w:r>
            <w:r>
              <w:rPr>
                <w:sz w:val="20"/>
              </w:rPr>
              <w:t>demás</w:t>
            </w:r>
            <w:r>
              <w:rPr>
                <w:spacing w:val="-5"/>
                <w:sz w:val="20"/>
              </w:rPr>
              <w:t xml:space="preserve"> </w:t>
            </w:r>
            <w:r>
              <w:rPr>
                <w:sz w:val="20"/>
              </w:rPr>
              <w:t>trámites</w:t>
            </w:r>
            <w:r>
              <w:rPr>
                <w:spacing w:val="-8"/>
                <w:sz w:val="20"/>
              </w:rPr>
              <w:t xml:space="preserve"> </w:t>
            </w:r>
            <w:r>
              <w:rPr>
                <w:sz w:val="20"/>
              </w:rPr>
              <w:t>administrativos</w:t>
            </w:r>
            <w:r>
              <w:rPr>
                <w:spacing w:val="-8"/>
                <w:sz w:val="20"/>
              </w:rPr>
              <w:t xml:space="preserve"> </w:t>
            </w:r>
            <w:r>
              <w:rPr>
                <w:spacing w:val="-2"/>
                <w:sz w:val="20"/>
              </w:rPr>
              <w:t>correspondientes.</w:t>
            </w:r>
          </w:p>
          <w:p w:rsidR="00065A3F" w:rsidRDefault="00000000">
            <w:pPr>
              <w:pStyle w:val="TableParagraph"/>
              <w:numPr>
                <w:ilvl w:val="0"/>
                <w:numId w:val="1"/>
              </w:numPr>
              <w:tabs>
                <w:tab w:val="left" w:pos="429"/>
              </w:tabs>
              <w:ind w:left="429" w:hanging="358"/>
              <w:jc w:val="both"/>
              <w:rPr>
                <w:sz w:val="20"/>
              </w:rPr>
            </w:pPr>
            <w:r>
              <w:rPr>
                <w:spacing w:val="-2"/>
                <w:sz w:val="20"/>
              </w:rPr>
              <w:t>Emisión</w:t>
            </w:r>
            <w:r>
              <w:rPr>
                <w:spacing w:val="-4"/>
                <w:sz w:val="20"/>
              </w:rPr>
              <w:t xml:space="preserve"> </w:t>
            </w:r>
            <w:r>
              <w:rPr>
                <w:spacing w:val="-2"/>
                <w:sz w:val="20"/>
              </w:rPr>
              <w:t>de</w:t>
            </w:r>
            <w:r>
              <w:rPr>
                <w:spacing w:val="-6"/>
                <w:sz w:val="20"/>
              </w:rPr>
              <w:t xml:space="preserve"> </w:t>
            </w:r>
            <w:r>
              <w:rPr>
                <w:spacing w:val="-2"/>
                <w:sz w:val="20"/>
              </w:rPr>
              <w:t>factura</w:t>
            </w:r>
            <w:r>
              <w:rPr>
                <w:spacing w:val="-5"/>
                <w:sz w:val="20"/>
              </w:rPr>
              <w:t xml:space="preserve"> </w:t>
            </w:r>
            <w:r>
              <w:rPr>
                <w:spacing w:val="-2"/>
                <w:sz w:val="20"/>
              </w:rPr>
              <w:t>electrónica,</w:t>
            </w:r>
            <w:r>
              <w:rPr>
                <w:spacing w:val="-5"/>
                <w:sz w:val="20"/>
              </w:rPr>
              <w:t xml:space="preserve"> </w:t>
            </w:r>
            <w:r>
              <w:rPr>
                <w:spacing w:val="-2"/>
                <w:sz w:val="20"/>
              </w:rPr>
              <w:t>conforme</w:t>
            </w:r>
            <w:r>
              <w:rPr>
                <w:spacing w:val="-6"/>
                <w:sz w:val="20"/>
              </w:rPr>
              <w:t xml:space="preserve"> </w:t>
            </w:r>
            <w:r>
              <w:rPr>
                <w:spacing w:val="-2"/>
                <w:sz w:val="20"/>
              </w:rPr>
              <w:t>a</w:t>
            </w:r>
            <w:r>
              <w:rPr>
                <w:spacing w:val="-6"/>
                <w:sz w:val="20"/>
              </w:rPr>
              <w:t xml:space="preserve"> </w:t>
            </w:r>
            <w:r>
              <w:rPr>
                <w:spacing w:val="-2"/>
                <w:sz w:val="20"/>
              </w:rPr>
              <w:t>la</w:t>
            </w:r>
            <w:r>
              <w:rPr>
                <w:spacing w:val="-6"/>
                <w:sz w:val="20"/>
              </w:rPr>
              <w:t xml:space="preserve"> </w:t>
            </w:r>
            <w:r>
              <w:rPr>
                <w:spacing w:val="-2"/>
                <w:sz w:val="20"/>
              </w:rPr>
              <w:t>Resolución</w:t>
            </w:r>
            <w:r>
              <w:rPr>
                <w:spacing w:val="-6"/>
                <w:sz w:val="20"/>
              </w:rPr>
              <w:t xml:space="preserve"> </w:t>
            </w:r>
            <w:r>
              <w:rPr>
                <w:spacing w:val="-2"/>
                <w:sz w:val="20"/>
              </w:rPr>
              <w:t>Vigente</w:t>
            </w:r>
            <w:r>
              <w:rPr>
                <w:spacing w:val="-6"/>
                <w:sz w:val="20"/>
              </w:rPr>
              <w:t xml:space="preserve"> </w:t>
            </w:r>
            <w:r>
              <w:rPr>
                <w:spacing w:val="-2"/>
                <w:sz w:val="20"/>
              </w:rPr>
              <w:t>emitida</w:t>
            </w:r>
            <w:r>
              <w:rPr>
                <w:spacing w:val="-6"/>
                <w:sz w:val="20"/>
              </w:rPr>
              <w:t xml:space="preserve"> </w:t>
            </w:r>
            <w:r>
              <w:rPr>
                <w:spacing w:val="-2"/>
                <w:sz w:val="20"/>
              </w:rPr>
              <w:t>por</w:t>
            </w:r>
            <w:r>
              <w:rPr>
                <w:spacing w:val="-1"/>
                <w:sz w:val="20"/>
              </w:rPr>
              <w:t xml:space="preserve"> </w:t>
            </w:r>
            <w:r>
              <w:rPr>
                <w:spacing w:val="-2"/>
                <w:sz w:val="20"/>
              </w:rPr>
              <w:t>la</w:t>
            </w:r>
            <w:r>
              <w:rPr>
                <w:spacing w:val="-6"/>
                <w:sz w:val="20"/>
              </w:rPr>
              <w:t xml:space="preserve"> </w:t>
            </w:r>
            <w:r>
              <w:rPr>
                <w:spacing w:val="-2"/>
                <w:sz w:val="20"/>
              </w:rPr>
              <w:t>DIAN.</w:t>
            </w:r>
          </w:p>
          <w:p w:rsidR="00065A3F" w:rsidRDefault="00000000">
            <w:pPr>
              <w:pStyle w:val="TableParagraph"/>
              <w:numPr>
                <w:ilvl w:val="0"/>
                <w:numId w:val="1"/>
              </w:numPr>
              <w:tabs>
                <w:tab w:val="left" w:pos="429"/>
                <w:tab w:val="left" w:pos="431"/>
              </w:tabs>
              <w:spacing w:before="1"/>
              <w:ind w:right="261"/>
              <w:jc w:val="both"/>
              <w:rPr>
                <w:sz w:val="20"/>
              </w:rPr>
            </w:pPr>
            <w:r>
              <w:rPr>
                <w:sz w:val="20"/>
              </w:rPr>
              <w:t>Verificación</w:t>
            </w:r>
            <w:r>
              <w:rPr>
                <w:spacing w:val="-11"/>
                <w:sz w:val="20"/>
              </w:rPr>
              <w:t xml:space="preserve"> </w:t>
            </w:r>
            <w:r>
              <w:rPr>
                <w:sz w:val="20"/>
              </w:rPr>
              <w:t>por</w:t>
            </w:r>
            <w:r>
              <w:rPr>
                <w:spacing w:val="-13"/>
                <w:sz w:val="20"/>
              </w:rPr>
              <w:t xml:space="preserve"> </w:t>
            </w:r>
            <w:r>
              <w:rPr>
                <w:sz w:val="20"/>
              </w:rPr>
              <w:t>parte</w:t>
            </w:r>
            <w:r>
              <w:rPr>
                <w:spacing w:val="-11"/>
                <w:sz w:val="20"/>
              </w:rPr>
              <w:t xml:space="preserve"> </w:t>
            </w:r>
            <w:r>
              <w:rPr>
                <w:sz w:val="20"/>
              </w:rPr>
              <w:t>del</w:t>
            </w:r>
            <w:r>
              <w:rPr>
                <w:spacing w:val="-14"/>
                <w:sz w:val="20"/>
              </w:rPr>
              <w:t xml:space="preserve"> </w:t>
            </w:r>
            <w:r>
              <w:rPr>
                <w:sz w:val="20"/>
              </w:rPr>
              <w:t>Ministerio</w:t>
            </w:r>
            <w:r>
              <w:rPr>
                <w:spacing w:val="-14"/>
                <w:sz w:val="20"/>
              </w:rPr>
              <w:t xml:space="preserve"> </w:t>
            </w:r>
            <w:r>
              <w:rPr>
                <w:sz w:val="20"/>
              </w:rPr>
              <w:t>de</w:t>
            </w:r>
            <w:r>
              <w:rPr>
                <w:spacing w:val="-14"/>
                <w:sz w:val="20"/>
              </w:rPr>
              <w:t xml:space="preserve"> </w:t>
            </w:r>
            <w:r>
              <w:rPr>
                <w:sz w:val="20"/>
              </w:rPr>
              <w:t>Defensa</w:t>
            </w:r>
            <w:r>
              <w:rPr>
                <w:spacing w:val="-14"/>
                <w:sz w:val="20"/>
              </w:rPr>
              <w:t xml:space="preserve"> </w:t>
            </w:r>
            <w:r>
              <w:rPr>
                <w:sz w:val="20"/>
              </w:rPr>
              <w:t>Nacional</w:t>
            </w:r>
            <w:r>
              <w:rPr>
                <w:spacing w:val="-8"/>
                <w:sz w:val="20"/>
              </w:rPr>
              <w:t xml:space="preserve"> </w:t>
            </w:r>
            <w:r>
              <w:rPr>
                <w:sz w:val="20"/>
              </w:rPr>
              <w:t>–</w:t>
            </w:r>
            <w:r>
              <w:rPr>
                <w:spacing w:val="-11"/>
                <w:sz w:val="20"/>
              </w:rPr>
              <w:t xml:space="preserve"> </w:t>
            </w:r>
            <w:r>
              <w:rPr>
                <w:sz w:val="20"/>
              </w:rPr>
              <w:t>Ejército</w:t>
            </w:r>
            <w:r>
              <w:rPr>
                <w:spacing w:val="-14"/>
                <w:sz w:val="20"/>
              </w:rPr>
              <w:t xml:space="preserve"> </w:t>
            </w:r>
            <w:r>
              <w:rPr>
                <w:sz w:val="20"/>
              </w:rPr>
              <w:t>Nacional</w:t>
            </w:r>
            <w:r>
              <w:rPr>
                <w:spacing w:val="-13"/>
                <w:sz w:val="20"/>
              </w:rPr>
              <w:t xml:space="preserve"> </w:t>
            </w:r>
            <w:r>
              <w:rPr>
                <w:sz w:val="20"/>
              </w:rPr>
              <w:t>–</w:t>
            </w:r>
            <w:r>
              <w:rPr>
                <w:spacing w:val="-11"/>
                <w:sz w:val="20"/>
              </w:rPr>
              <w:t xml:space="preserve"> </w:t>
            </w:r>
            <w:r>
              <w:rPr>
                <w:sz w:val="20"/>
              </w:rPr>
              <w:t>Central Administrativa y Contable -CENAC Puente Aranda, del cumplimiento del contratista del</w:t>
            </w:r>
            <w:r>
              <w:rPr>
                <w:spacing w:val="78"/>
                <w:sz w:val="20"/>
              </w:rPr>
              <w:t xml:space="preserve"> </w:t>
            </w:r>
            <w:r>
              <w:rPr>
                <w:sz w:val="20"/>
              </w:rPr>
              <w:t>pago</w:t>
            </w:r>
            <w:r>
              <w:rPr>
                <w:spacing w:val="77"/>
                <w:sz w:val="20"/>
              </w:rPr>
              <w:t xml:space="preserve"> </w:t>
            </w:r>
            <w:r>
              <w:rPr>
                <w:sz w:val="20"/>
              </w:rPr>
              <w:t>de</w:t>
            </w:r>
            <w:r>
              <w:rPr>
                <w:spacing w:val="77"/>
                <w:sz w:val="20"/>
              </w:rPr>
              <w:t xml:space="preserve"> </w:t>
            </w:r>
            <w:r>
              <w:rPr>
                <w:sz w:val="20"/>
              </w:rPr>
              <w:t>aportes</w:t>
            </w:r>
            <w:r>
              <w:rPr>
                <w:spacing w:val="78"/>
                <w:sz w:val="20"/>
              </w:rPr>
              <w:t xml:space="preserve"> </w:t>
            </w:r>
            <w:r>
              <w:rPr>
                <w:sz w:val="20"/>
              </w:rPr>
              <w:t>parafiscales</w:t>
            </w:r>
            <w:r>
              <w:rPr>
                <w:spacing w:val="78"/>
                <w:sz w:val="20"/>
              </w:rPr>
              <w:t xml:space="preserve"> </w:t>
            </w:r>
            <w:r>
              <w:rPr>
                <w:sz w:val="20"/>
              </w:rPr>
              <w:t>y</w:t>
            </w:r>
            <w:r>
              <w:rPr>
                <w:spacing w:val="78"/>
                <w:sz w:val="20"/>
              </w:rPr>
              <w:t xml:space="preserve"> </w:t>
            </w:r>
            <w:r>
              <w:rPr>
                <w:sz w:val="20"/>
              </w:rPr>
              <w:t>los</w:t>
            </w:r>
            <w:r>
              <w:rPr>
                <w:spacing w:val="78"/>
                <w:sz w:val="20"/>
              </w:rPr>
              <w:t xml:space="preserve"> </w:t>
            </w:r>
            <w:r>
              <w:rPr>
                <w:sz w:val="20"/>
              </w:rPr>
              <w:t>propios</w:t>
            </w:r>
            <w:r>
              <w:rPr>
                <w:spacing w:val="80"/>
                <w:sz w:val="20"/>
              </w:rPr>
              <w:t xml:space="preserve"> </w:t>
            </w:r>
            <w:r>
              <w:rPr>
                <w:sz w:val="20"/>
              </w:rPr>
              <w:t>del</w:t>
            </w:r>
            <w:r>
              <w:rPr>
                <w:spacing w:val="78"/>
                <w:sz w:val="20"/>
              </w:rPr>
              <w:t xml:space="preserve"> </w:t>
            </w:r>
            <w:r>
              <w:rPr>
                <w:sz w:val="20"/>
              </w:rPr>
              <w:t>SENA,</w:t>
            </w:r>
            <w:r>
              <w:rPr>
                <w:spacing w:val="77"/>
                <w:sz w:val="20"/>
              </w:rPr>
              <w:t xml:space="preserve"> </w:t>
            </w:r>
            <w:r>
              <w:rPr>
                <w:sz w:val="20"/>
              </w:rPr>
              <w:t>ICBF</w:t>
            </w:r>
            <w:r>
              <w:rPr>
                <w:spacing w:val="77"/>
                <w:sz w:val="20"/>
              </w:rPr>
              <w:t xml:space="preserve"> </w:t>
            </w:r>
            <w:r>
              <w:rPr>
                <w:sz w:val="20"/>
              </w:rPr>
              <w:t>y</w:t>
            </w:r>
            <w:r>
              <w:rPr>
                <w:spacing w:val="78"/>
                <w:sz w:val="20"/>
              </w:rPr>
              <w:t xml:space="preserve"> </w:t>
            </w:r>
            <w:r>
              <w:rPr>
                <w:sz w:val="20"/>
              </w:rPr>
              <w:t>Caja</w:t>
            </w:r>
            <w:r>
              <w:rPr>
                <w:spacing w:val="79"/>
                <w:sz w:val="20"/>
              </w:rPr>
              <w:t xml:space="preserve"> </w:t>
            </w:r>
            <w:r>
              <w:rPr>
                <w:sz w:val="20"/>
              </w:rPr>
              <w:t>de</w:t>
            </w:r>
          </w:p>
          <w:p w:rsidR="00065A3F" w:rsidRDefault="00000000">
            <w:pPr>
              <w:pStyle w:val="TableParagraph"/>
              <w:spacing w:line="209" w:lineRule="exact"/>
              <w:ind w:left="431"/>
              <w:jc w:val="both"/>
              <w:rPr>
                <w:sz w:val="20"/>
              </w:rPr>
            </w:pPr>
            <w:r>
              <w:rPr>
                <w:sz w:val="20"/>
              </w:rPr>
              <w:t>compensación</w:t>
            </w:r>
            <w:r>
              <w:rPr>
                <w:spacing w:val="-8"/>
                <w:sz w:val="20"/>
              </w:rPr>
              <w:t xml:space="preserve"> </w:t>
            </w:r>
            <w:r>
              <w:rPr>
                <w:sz w:val="20"/>
              </w:rPr>
              <w:t>familiar</w:t>
            </w:r>
            <w:r>
              <w:rPr>
                <w:spacing w:val="-6"/>
                <w:sz w:val="20"/>
              </w:rPr>
              <w:t xml:space="preserve"> </w:t>
            </w:r>
            <w:r>
              <w:rPr>
                <w:sz w:val="20"/>
              </w:rPr>
              <w:t>en</w:t>
            </w:r>
            <w:r>
              <w:rPr>
                <w:spacing w:val="-5"/>
                <w:sz w:val="20"/>
              </w:rPr>
              <w:t xml:space="preserve"> </w:t>
            </w:r>
            <w:r>
              <w:rPr>
                <w:sz w:val="20"/>
              </w:rPr>
              <w:t>los</w:t>
            </w:r>
            <w:r>
              <w:rPr>
                <w:spacing w:val="-5"/>
                <w:sz w:val="20"/>
              </w:rPr>
              <w:t xml:space="preserve"> </w:t>
            </w:r>
            <w:r>
              <w:rPr>
                <w:sz w:val="20"/>
              </w:rPr>
              <w:t>casos</w:t>
            </w:r>
            <w:r>
              <w:rPr>
                <w:spacing w:val="-6"/>
                <w:sz w:val="20"/>
              </w:rPr>
              <w:t xml:space="preserve"> </w:t>
            </w:r>
            <w:r>
              <w:rPr>
                <w:sz w:val="20"/>
              </w:rPr>
              <w:t>que</w:t>
            </w:r>
            <w:r>
              <w:rPr>
                <w:spacing w:val="-6"/>
                <w:sz w:val="20"/>
              </w:rPr>
              <w:t xml:space="preserve"> </w:t>
            </w:r>
            <w:r>
              <w:rPr>
                <w:sz w:val="20"/>
              </w:rPr>
              <w:t>aplique,</w:t>
            </w:r>
            <w:r>
              <w:rPr>
                <w:spacing w:val="-5"/>
                <w:sz w:val="20"/>
              </w:rPr>
              <w:t xml:space="preserve"> </w:t>
            </w:r>
            <w:r>
              <w:rPr>
                <w:sz w:val="20"/>
              </w:rPr>
              <w:t>de</w:t>
            </w:r>
            <w:r>
              <w:rPr>
                <w:spacing w:val="-7"/>
                <w:sz w:val="20"/>
              </w:rPr>
              <w:t xml:space="preserve"> </w:t>
            </w:r>
            <w:r>
              <w:rPr>
                <w:sz w:val="20"/>
              </w:rPr>
              <w:t>acuerdo</w:t>
            </w:r>
            <w:r>
              <w:rPr>
                <w:spacing w:val="-8"/>
                <w:sz w:val="20"/>
              </w:rPr>
              <w:t xml:space="preserve"> </w:t>
            </w:r>
            <w:r>
              <w:rPr>
                <w:sz w:val="20"/>
              </w:rPr>
              <w:t>a</w:t>
            </w:r>
            <w:r>
              <w:rPr>
                <w:spacing w:val="-7"/>
                <w:sz w:val="20"/>
              </w:rPr>
              <w:t xml:space="preserve"> </w:t>
            </w:r>
            <w:r>
              <w:rPr>
                <w:sz w:val="20"/>
              </w:rPr>
              <w:t>lo</w:t>
            </w:r>
            <w:r>
              <w:rPr>
                <w:spacing w:val="-6"/>
                <w:sz w:val="20"/>
              </w:rPr>
              <w:t xml:space="preserve"> </w:t>
            </w:r>
            <w:r>
              <w:rPr>
                <w:sz w:val="20"/>
              </w:rPr>
              <w:t>contenido</w:t>
            </w:r>
            <w:r>
              <w:rPr>
                <w:spacing w:val="-8"/>
                <w:sz w:val="20"/>
              </w:rPr>
              <w:t xml:space="preserve"> </w:t>
            </w:r>
            <w:r>
              <w:rPr>
                <w:sz w:val="20"/>
              </w:rPr>
              <w:t>en</w:t>
            </w:r>
            <w:r>
              <w:rPr>
                <w:spacing w:val="-6"/>
                <w:sz w:val="20"/>
              </w:rPr>
              <w:t xml:space="preserve"> </w:t>
            </w:r>
            <w:r>
              <w:rPr>
                <w:sz w:val="20"/>
              </w:rPr>
              <w:t>la</w:t>
            </w:r>
            <w:r>
              <w:rPr>
                <w:spacing w:val="-5"/>
                <w:sz w:val="20"/>
              </w:rPr>
              <w:t xml:space="preserve"> Ley</w:t>
            </w:r>
          </w:p>
        </w:tc>
      </w:tr>
    </w:tbl>
    <w:p w:rsidR="00065A3F" w:rsidRDefault="00065A3F">
      <w:pPr>
        <w:pStyle w:val="TableParagraph"/>
        <w:spacing w:line="209" w:lineRule="exact"/>
        <w:jc w:val="both"/>
        <w:rPr>
          <w:sz w:val="20"/>
        </w:rPr>
        <w:sectPr w:rsidR="00065A3F">
          <w:type w:val="continuous"/>
          <w:pgSz w:w="12240" w:h="15840"/>
          <w:pgMar w:top="1400" w:right="720" w:bottom="1580" w:left="720" w:header="0" w:footer="1392" w:gutter="0"/>
          <w:cols w:space="720"/>
        </w:sectPr>
      </w:pPr>
    </w:p>
    <w:tbl>
      <w:tblPr>
        <w:tblStyle w:val="TableNormal"/>
        <w:tblW w:w="0" w:type="auto"/>
        <w:tblInd w:w="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2"/>
        <w:gridCol w:w="8224"/>
      </w:tblGrid>
      <w:tr w:rsidR="00065A3F">
        <w:trPr>
          <w:trHeight w:val="3689"/>
        </w:trPr>
        <w:tc>
          <w:tcPr>
            <w:tcW w:w="2122" w:type="dxa"/>
            <w:shd w:val="clear" w:color="auto" w:fill="F1F1F1"/>
          </w:tcPr>
          <w:p w:rsidR="00065A3F" w:rsidRDefault="00065A3F">
            <w:pPr>
              <w:pStyle w:val="TableParagraph"/>
              <w:rPr>
                <w:rFonts w:ascii="Times New Roman"/>
                <w:sz w:val="18"/>
              </w:rPr>
            </w:pPr>
          </w:p>
        </w:tc>
        <w:tc>
          <w:tcPr>
            <w:tcW w:w="8224" w:type="dxa"/>
          </w:tcPr>
          <w:p w:rsidR="00065A3F" w:rsidRDefault="00000000">
            <w:pPr>
              <w:pStyle w:val="TableParagraph"/>
              <w:spacing w:line="229" w:lineRule="exact"/>
              <w:ind w:left="431"/>
              <w:rPr>
                <w:sz w:val="20"/>
              </w:rPr>
            </w:pPr>
            <w:r>
              <w:rPr>
                <w:sz w:val="20"/>
              </w:rPr>
              <w:t>1607</w:t>
            </w:r>
            <w:r>
              <w:rPr>
                <w:spacing w:val="-5"/>
                <w:sz w:val="20"/>
              </w:rPr>
              <w:t xml:space="preserve"> </w:t>
            </w:r>
            <w:r>
              <w:rPr>
                <w:sz w:val="20"/>
              </w:rPr>
              <w:t>de</w:t>
            </w:r>
            <w:r>
              <w:rPr>
                <w:spacing w:val="-6"/>
                <w:sz w:val="20"/>
              </w:rPr>
              <w:t xml:space="preserve"> </w:t>
            </w:r>
            <w:r>
              <w:rPr>
                <w:sz w:val="20"/>
              </w:rPr>
              <w:t>2012</w:t>
            </w:r>
            <w:r>
              <w:rPr>
                <w:spacing w:val="-7"/>
                <w:sz w:val="20"/>
              </w:rPr>
              <w:t xml:space="preserve"> </w:t>
            </w:r>
            <w:r>
              <w:rPr>
                <w:sz w:val="20"/>
              </w:rPr>
              <w:t>reglamentada</w:t>
            </w:r>
            <w:r>
              <w:rPr>
                <w:spacing w:val="-6"/>
                <w:sz w:val="20"/>
              </w:rPr>
              <w:t xml:space="preserve"> </w:t>
            </w:r>
            <w:r>
              <w:rPr>
                <w:sz w:val="20"/>
              </w:rPr>
              <w:t>por</w:t>
            </w:r>
            <w:r>
              <w:rPr>
                <w:spacing w:val="-7"/>
                <w:sz w:val="20"/>
              </w:rPr>
              <w:t xml:space="preserve"> </w:t>
            </w:r>
            <w:r>
              <w:rPr>
                <w:sz w:val="20"/>
              </w:rPr>
              <w:t>Decreto</w:t>
            </w:r>
            <w:r>
              <w:rPr>
                <w:spacing w:val="-8"/>
                <w:sz w:val="20"/>
              </w:rPr>
              <w:t xml:space="preserve"> </w:t>
            </w:r>
            <w:r>
              <w:rPr>
                <w:sz w:val="20"/>
              </w:rPr>
              <w:t>1828</w:t>
            </w:r>
            <w:r>
              <w:rPr>
                <w:spacing w:val="-4"/>
                <w:sz w:val="20"/>
              </w:rPr>
              <w:t xml:space="preserve"> </w:t>
            </w:r>
            <w:r>
              <w:rPr>
                <w:sz w:val="20"/>
              </w:rPr>
              <w:t>de</w:t>
            </w:r>
            <w:r>
              <w:rPr>
                <w:spacing w:val="-6"/>
                <w:sz w:val="20"/>
              </w:rPr>
              <w:t xml:space="preserve"> </w:t>
            </w:r>
            <w:r>
              <w:rPr>
                <w:sz w:val="20"/>
              </w:rPr>
              <w:t>fecha</w:t>
            </w:r>
            <w:r>
              <w:rPr>
                <w:spacing w:val="-7"/>
                <w:sz w:val="20"/>
              </w:rPr>
              <w:t xml:space="preserve"> </w:t>
            </w:r>
            <w:r>
              <w:rPr>
                <w:sz w:val="20"/>
              </w:rPr>
              <w:t>27</w:t>
            </w:r>
            <w:r>
              <w:rPr>
                <w:spacing w:val="-5"/>
                <w:sz w:val="20"/>
              </w:rPr>
              <w:t xml:space="preserve"> </w:t>
            </w:r>
            <w:r>
              <w:rPr>
                <w:sz w:val="20"/>
              </w:rPr>
              <w:t>de</w:t>
            </w:r>
            <w:r>
              <w:rPr>
                <w:spacing w:val="-5"/>
                <w:sz w:val="20"/>
              </w:rPr>
              <w:t xml:space="preserve"> </w:t>
            </w:r>
            <w:r>
              <w:rPr>
                <w:sz w:val="20"/>
              </w:rPr>
              <w:t>agosto</w:t>
            </w:r>
            <w:r>
              <w:rPr>
                <w:spacing w:val="-5"/>
                <w:sz w:val="20"/>
              </w:rPr>
              <w:t xml:space="preserve"> </w:t>
            </w:r>
            <w:r>
              <w:rPr>
                <w:sz w:val="20"/>
              </w:rPr>
              <w:t>de</w:t>
            </w:r>
            <w:r>
              <w:rPr>
                <w:spacing w:val="-6"/>
                <w:sz w:val="20"/>
              </w:rPr>
              <w:t xml:space="preserve"> </w:t>
            </w:r>
            <w:r>
              <w:rPr>
                <w:spacing w:val="-2"/>
                <w:sz w:val="20"/>
              </w:rPr>
              <w:t>2013.</w:t>
            </w:r>
          </w:p>
          <w:p w:rsidR="00065A3F" w:rsidRDefault="00065A3F">
            <w:pPr>
              <w:pStyle w:val="TableParagraph"/>
              <w:spacing w:before="10"/>
              <w:rPr>
                <w:rFonts w:ascii="Arial"/>
                <w:b/>
                <w:sz w:val="20"/>
              </w:rPr>
            </w:pPr>
          </w:p>
          <w:p w:rsidR="00065A3F" w:rsidRDefault="00000000">
            <w:pPr>
              <w:pStyle w:val="TableParagraph"/>
              <w:spacing w:before="1"/>
              <w:ind w:left="71"/>
              <w:jc w:val="both"/>
              <w:rPr>
                <w:sz w:val="20"/>
              </w:rPr>
            </w:pPr>
            <w:r>
              <w:rPr>
                <w:sz w:val="20"/>
              </w:rPr>
              <w:t>Adicionalmente</w:t>
            </w:r>
            <w:r>
              <w:rPr>
                <w:spacing w:val="-12"/>
                <w:sz w:val="20"/>
              </w:rPr>
              <w:t xml:space="preserve"> </w:t>
            </w:r>
            <w:r>
              <w:rPr>
                <w:sz w:val="20"/>
              </w:rPr>
              <w:t>se</w:t>
            </w:r>
            <w:r>
              <w:rPr>
                <w:spacing w:val="-11"/>
                <w:sz w:val="20"/>
              </w:rPr>
              <w:t xml:space="preserve"> </w:t>
            </w:r>
            <w:r>
              <w:rPr>
                <w:spacing w:val="-2"/>
                <w:sz w:val="20"/>
              </w:rPr>
              <w:t>requiere:</w:t>
            </w:r>
          </w:p>
          <w:p w:rsidR="00065A3F" w:rsidRDefault="00000000">
            <w:pPr>
              <w:pStyle w:val="TableParagraph"/>
              <w:spacing w:before="228"/>
              <w:ind w:left="71" w:right="266"/>
              <w:jc w:val="both"/>
              <w:rPr>
                <w:sz w:val="20"/>
              </w:rPr>
            </w:pPr>
            <w:r>
              <w:rPr>
                <w:sz w:val="20"/>
              </w:rPr>
              <w:t xml:space="preserve">La factura electrónica, conforme a la Resolución 000165 del 01 de noviembre de 2023 emitida por la DIAN, debe ser enviada al correo: </w:t>
            </w:r>
            <w:hyperlink r:id="rId21">
              <w:r w:rsidR="00065A3F">
                <w:rPr>
                  <w:sz w:val="20"/>
                </w:rPr>
                <w:t>siifnacion.facturaelectronica@minhacienda.gov.co</w:t>
              </w:r>
            </w:hyperlink>
            <w:r>
              <w:rPr>
                <w:spacing w:val="-14"/>
                <w:sz w:val="20"/>
              </w:rPr>
              <w:t xml:space="preserve"> </w:t>
            </w:r>
            <w:r>
              <w:rPr>
                <w:sz w:val="20"/>
              </w:rPr>
              <w:t>para</w:t>
            </w:r>
            <w:r>
              <w:rPr>
                <w:spacing w:val="-14"/>
                <w:sz w:val="20"/>
              </w:rPr>
              <w:t xml:space="preserve"> </w:t>
            </w:r>
            <w:r>
              <w:rPr>
                <w:sz w:val="20"/>
              </w:rPr>
              <w:t>la</w:t>
            </w:r>
            <w:r>
              <w:rPr>
                <w:spacing w:val="-14"/>
                <w:sz w:val="20"/>
              </w:rPr>
              <w:t xml:space="preserve"> </w:t>
            </w:r>
            <w:r>
              <w:rPr>
                <w:sz w:val="20"/>
              </w:rPr>
              <w:t>aprobación</w:t>
            </w:r>
            <w:r>
              <w:rPr>
                <w:spacing w:val="-14"/>
                <w:sz w:val="20"/>
              </w:rPr>
              <w:t xml:space="preserve"> </w:t>
            </w:r>
            <w:r>
              <w:rPr>
                <w:sz w:val="20"/>
              </w:rPr>
              <w:t>del</w:t>
            </w:r>
            <w:r>
              <w:rPr>
                <w:spacing w:val="-14"/>
                <w:sz w:val="20"/>
              </w:rPr>
              <w:t xml:space="preserve"> </w:t>
            </w:r>
            <w:r>
              <w:rPr>
                <w:sz w:val="20"/>
              </w:rPr>
              <w:t>supervisor</w:t>
            </w:r>
            <w:r>
              <w:rPr>
                <w:spacing w:val="-14"/>
                <w:sz w:val="20"/>
              </w:rPr>
              <w:t xml:space="preserve"> </w:t>
            </w:r>
            <w:r>
              <w:rPr>
                <w:sz w:val="20"/>
              </w:rPr>
              <w:t>en</w:t>
            </w:r>
            <w:r>
              <w:rPr>
                <w:spacing w:val="-14"/>
                <w:sz w:val="20"/>
              </w:rPr>
              <w:t xml:space="preserve"> </w:t>
            </w:r>
            <w:r>
              <w:rPr>
                <w:sz w:val="20"/>
              </w:rPr>
              <w:t>la plataforma</w:t>
            </w:r>
            <w:r>
              <w:rPr>
                <w:spacing w:val="-14"/>
                <w:sz w:val="20"/>
              </w:rPr>
              <w:t xml:space="preserve"> </w:t>
            </w:r>
            <w:r>
              <w:rPr>
                <w:sz w:val="20"/>
              </w:rPr>
              <w:t>“Validación</w:t>
            </w:r>
            <w:r>
              <w:rPr>
                <w:spacing w:val="-14"/>
                <w:sz w:val="20"/>
              </w:rPr>
              <w:t xml:space="preserve"> </w:t>
            </w:r>
            <w:r>
              <w:rPr>
                <w:sz w:val="20"/>
              </w:rPr>
              <w:t>Factura</w:t>
            </w:r>
            <w:r>
              <w:rPr>
                <w:spacing w:val="-13"/>
                <w:sz w:val="20"/>
              </w:rPr>
              <w:t xml:space="preserve"> </w:t>
            </w:r>
            <w:r>
              <w:rPr>
                <w:sz w:val="20"/>
              </w:rPr>
              <w:t>Electrónica”</w:t>
            </w:r>
            <w:r>
              <w:rPr>
                <w:spacing w:val="-13"/>
                <w:sz w:val="20"/>
              </w:rPr>
              <w:t xml:space="preserve"> </w:t>
            </w:r>
            <w:r>
              <w:rPr>
                <w:sz w:val="20"/>
              </w:rPr>
              <w:t>de</w:t>
            </w:r>
            <w:r>
              <w:rPr>
                <w:spacing w:val="-14"/>
                <w:sz w:val="20"/>
              </w:rPr>
              <w:t xml:space="preserve"> </w:t>
            </w:r>
            <w:r>
              <w:rPr>
                <w:sz w:val="20"/>
              </w:rPr>
              <w:t>SIIF</w:t>
            </w:r>
            <w:r>
              <w:rPr>
                <w:spacing w:val="-13"/>
                <w:sz w:val="20"/>
              </w:rPr>
              <w:t xml:space="preserve"> </w:t>
            </w:r>
            <w:r>
              <w:rPr>
                <w:sz w:val="20"/>
              </w:rPr>
              <w:t>Nación,</w:t>
            </w:r>
            <w:r>
              <w:rPr>
                <w:spacing w:val="-11"/>
                <w:sz w:val="20"/>
              </w:rPr>
              <w:t xml:space="preserve"> </w:t>
            </w:r>
            <w:r>
              <w:rPr>
                <w:sz w:val="20"/>
              </w:rPr>
              <w:t>de</w:t>
            </w:r>
            <w:r>
              <w:rPr>
                <w:spacing w:val="-14"/>
                <w:sz w:val="20"/>
              </w:rPr>
              <w:t xml:space="preserve"> </w:t>
            </w:r>
            <w:r>
              <w:rPr>
                <w:sz w:val="20"/>
              </w:rPr>
              <w:t>acuerdo</w:t>
            </w:r>
            <w:r>
              <w:rPr>
                <w:spacing w:val="-14"/>
                <w:sz w:val="20"/>
              </w:rPr>
              <w:t xml:space="preserve"> </w:t>
            </w:r>
            <w:r>
              <w:rPr>
                <w:sz w:val="20"/>
              </w:rPr>
              <w:t>con</w:t>
            </w:r>
            <w:r>
              <w:rPr>
                <w:spacing w:val="-14"/>
                <w:sz w:val="20"/>
              </w:rPr>
              <w:t xml:space="preserve"> </w:t>
            </w:r>
            <w:r>
              <w:rPr>
                <w:sz w:val="20"/>
              </w:rPr>
              <w:t>lo</w:t>
            </w:r>
            <w:r>
              <w:rPr>
                <w:spacing w:val="-14"/>
                <w:sz w:val="20"/>
              </w:rPr>
              <w:t xml:space="preserve"> </w:t>
            </w:r>
            <w:r>
              <w:rPr>
                <w:sz w:val="20"/>
              </w:rPr>
              <w:t>establecido en la “Guía gestión documentos electrónicos” del Ministerio de Hacienda y Crédito Público, de igual forma, acatar las recomendaciones emitidas en la Circular Externa No. 020</w:t>
            </w:r>
            <w:r>
              <w:rPr>
                <w:spacing w:val="-7"/>
                <w:sz w:val="20"/>
              </w:rPr>
              <w:t xml:space="preserve"> </w:t>
            </w:r>
            <w:r>
              <w:rPr>
                <w:sz w:val="20"/>
              </w:rPr>
              <w:t>de</w:t>
            </w:r>
            <w:r>
              <w:rPr>
                <w:spacing w:val="-9"/>
                <w:sz w:val="20"/>
              </w:rPr>
              <w:t xml:space="preserve"> </w:t>
            </w:r>
            <w:r>
              <w:rPr>
                <w:sz w:val="20"/>
              </w:rPr>
              <w:t>fecha</w:t>
            </w:r>
            <w:r>
              <w:rPr>
                <w:spacing w:val="-9"/>
                <w:sz w:val="20"/>
              </w:rPr>
              <w:t xml:space="preserve"> </w:t>
            </w:r>
            <w:r>
              <w:rPr>
                <w:sz w:val="20"/>
              </w:rPr>
              <w:t>12</w:t>
            </w:r>
            <w:r>
              <w:rPr>
                <w:spacing w:val="-9"/>
                <w:sz w:val="20"/>
              </w:rPr>
              <w:t xml:space="preserve"> </w:t>
            </w:r>
            <w:r>
              <w:rPr>
                <w:sz w:val="20"/>
              </w:rPr>
              <w:t>de</w:t>
            </w:r>
            <w:r>
              <w:rPr>
                <w:spacing w:val="-7"/>
                <w:sz w:val="20"/>
              </w:rPr>
              <w:t xml:space="preserve"> </w:t>
            </w:r>
            <w:r>
              <w:rPr>
                <w:sz w:val="20"/>
              </w:rPr>
              <w:t>abril</w:t>
            </w:r>
            <w:r>
              <w:rPr>
                <w:spacing w:val="-7"/>
                <w:sz w:val="20"/>
              </w:rPr>
              <w:t xml:space="preserve"> </w:t>
            </w:r>
            <w:r>
              <w:rPr>
                <w:sz w:val="20"/>
              </w:rPr>
              <w:t>de</w:t>
            </w:r>
            <w:r>
              <w:rPr>
                <w:spacing w:val="-7"/>
                <w:sz w:val="20"/>
              </w:rPr>
              <w:t xml:space="preserve"> </w:t>
            </w:r>
            <w:r>
              <w:rPr>
                <w:sz w:val="20"/>
              </w:rPr>
              <w:t>2021,</w:t>
            </w:r>
            <w:r>
              <w:rPr>
                <w:spacing w:val="-9"/>
                <w:sz w:val="20"/>
              </w:rPr>
              <w:t xml:space="preserve"> </w:t>
            </w:r>
            <w:r>
              <w:rPr>
                <w:sz w:val="20"/>
              </w:rPr>
              <w:t>emitida</w:t>
            </w:r>
            <w:r>
              <w:rPr>
                <w:spacing w:val="-7"/>
                <w:sz w:val="20"/>
              </w:rPr>
              <w:t xml:space="preserve"> </w:t>
            </w:r>
            <w:r>
              <w:rPr>
                <w:sz w:val="20"/>
              </w:rPr>
              <w:t>por</w:t>
            </w:r>
            <w:r>
              <w:rPr>
                <w:spacing w:val="-8"/>
                <w:sz w:val="20"/>
              </w:rPr>
              <w:t xml:space="preserve"> </w:t>
            </w:r>
            <w:r>
              <w:rPr>
                <w:sz w:val="20"/>
              </w:rPr>
              <w:t>el</w:t>
            </w:r>
            <w:r>
              <w:rPr>
                <w:spacing w:val="-10"/>
                <w:sz w:val="20"/>
              </w:rPr>
              <w:t xml:space="preserve"> </w:t>
            </w:r>
            <w:proofErr w:type="spellStart"/>
            <w:r>
              <w:rPr>
                <w:sz w:val="20"/>
              </w:rPr>
              <w:t>Minhacienda</w:t>
            </w:r>
            <w:proofErr w:type="spellEnd"/>
            <w:r>
              <w:rPr>
                <w:sz w:val="20"/>
              </w:rPr>
              <w:t>,</w:t>
            </w:r>
            <w:r>
              <w:rPr>
                <w:spacing w:val="-9"/>
                <w:sz w:val="20"/>
              </w:rPr>
              <w:t xml:space="preserve"> </w:t>
            </w:r>
            <w:r>
              <w:rPr>
                <w:sz w:val="20"/>
              </w:rPr>
              <w:t>con</w:t>
            </w:r>
            <w:r>
              <w:rPr>
                <w:spacing w:val="-9"/>
                <w:sz w:val="20"/>
              </w:rPr>
              <w:t xml:space="preserve"> </w:t>
            </w:r>
            <w:r>
              <w:rPr>
                <w:sz w:val="20"/>
              </w:rPr>
              <w:t>el</w:t>
            </w:r>
            <w:r>
              <w:rPr>
                <w:spacing w:val="-10"/>
                <w:sz w:val="20"/>
              </w:rPr>
              <w:t xml:space="preserve"> </w:t>
            </w:r>
            <w:r>
              <w:rPr>
                <w:sz w:val="20"/>
              </w:rPr>
              <w:t>fin</w:t>
            </w:r>
            <w:r>
              <w:rPr>
                <w:spacing w:val="-9"/>
                <w:sz w:val="20"/>
              </w:rPr>
              <w:t xml:space="preserve"> </w:t>
            </w:r>
            <w:r>
              <w:rPr>
                <w:sz w:val="20"/>
              </w:rPr>
              <w:t>de</w:t>
            </w:r>
            <w:r>
              <w:rPr>
                <w:spacing w:val="-7"/>
                <w:sz w:val="20"/>
              </w:rPr>
              <w:t xml:space="preserve"> </w:t>
            </w:r>
            <w:r>
              <w:rPr>
                <w:sz w:val="20"/>
              </w:rPr>
              <w:t>mitigar</w:t>
            </w:r>
            <w:r>
              <w:rPr>
                <w:spacing w:val="-6"/>
                <w:sz w:val="20"/>
              </w:rPr>
              <w:t xml:space="preserve"> </w:t>
            </w:r>
            <w:r>
              <w:rPr>
                <w:sz w:val="20"/>
              </w:rPr>
              <w:t>errores que generen la devolución de la misma.</w:t>
            </w:r>
          </w:p>
          <w:p w:rsidR="00065A3F" w:rsidRDefault="00065A3F">
            <w:pPr>
              <w:pStyle w:val="TableParagraph"/>
              <w:spacing w:before="1"/>
              <w:rPr>
                <w:rFonts w:ascii="Arial"/>
                <w:b/>
                <w:sz w:val="20"/>
              </w:rPr>
            </w:pPr>
          </w:p>
          <w:p w:rsidR="00065A3F" w:rsidRDefault="00000000">
            <w:pPr>
              <w:pStyle w:val="TableParagraph"/>
              <w:ind w:left="71" w:right="278"/>
              <w:jc w:val="both"/>
              <w:rPr>
                <w:sz w:val="20"/>
              </w:rPr>
            </w:pPr>
            <w:r>
              <w:rPr>
                <w:sz w:val="20"/>
              </w:rPr>
              <w:t>NOTA 1: En el evento de prórroga en la entrega del objeto del contrato, por causa imputable al contratista, el pago se postergará en el mismo lapso de la prórroga.</w:t>
            </w:r>
          </w:p>
        </w:tc>
      </w:tr>
      <w:tr w:rsidR="00065A3F" w:rsidTr="00185299">
        <w:trPr>
          <w:trHeight w:val="1401"/>
        </w:trPr>
        <w:tc>
          <w:tcPr>
            <w:tcW w:w="2122" w:type="dxa"/>
            <w:shd w:val="clear" w:color="auto" w:fill="F1F1F1"/>
          </w:tcPr>
          <w:p w:rsidR="00065A3F" w:rsidRDefault="00000000" w:rsidP="00185299">
            <w:pPr>
              <w:pStyle w:val="TableParagraph"/>
              <w:ind w:right="97"/>
              <w:jc w:val="center"/>
              <w:rPr>
                <w:rFonts w:ascii="Arial" w:hAnsi="Arial"/>
                <w:b/>
                <w:sz w:val="20"/>
              </w:rPr>
            </w:pPr>
            <w:r>
              <w:rPr>
                <w:rFonts w:ascii="Arial" w:hAnsi="Arial"/>
                <w:b/>
                <w:sz w:val="20"/>
              </w:rPr>
              <w:t>PLAZO DE EJECUCIÓN</w:t>
            </w:r>
            <w:r>
              <w:rPr>
                <w:rFonts w:ascii="Arial" w:hAnsi="Arial"/>
                <w:b/>
                <w:spacing w:val="-14"/>
                <w:sz w:val="20"/>
              </w:rPr>
              <w:t xml:space="preserve"> </w:t>
            </w:r>
            <w:r>
              <w:rPr>
                <w:rFonts w:ascii="Arial" w:hAnsi="Arial"/>
                <w:b/>
                <w:sz w:val="20"/>
              </w:rPr>
              <w:t xml:space="preserve">FECHA Y LUGAR DE </w:t>
            </w:r>
            <w:r>
              <w:rPr>
                <w:rFonts w:ascii="Arial" w:hAnsi="Arial"/>
                <w:b/>
                <w:spacing w:val="-2"/>
                <w:sz w:val="20"/>
              </w:rPr>
              <w:t>ENTREGA</w:t>
            </w:r>
          </w:p>
        </w:tc>
        <w:tc>
          <w:tcPr>
            <w:tcW w:w="8224" w:type="dxa"/>
          </w:tcPr>
          <w:p w:rsidR="00065A3F" w:rsidRPr="008F5A9A" w:rsidRDefault="00EE00E3" w:rsidP="00185299">
            <w:pPr>
              <w:jc w:val="both"/>
              <w:rPr>
                <w:sz w:val="20"/>
              </w:rPr>
            </w:pPr>
            <w:r w:rsidRPr="00EE00E3">
              <w:rPr>
                <w:sz w:val="20"/>
              </w:rPr>
              <w:t xml:space="preserve">El plazo de ejecución del contrato será desde la suscripción del contrato y aprobación de la garantía única, hasta el 30 de noviembre de 2026 y/o hasta agotar presupuesto.  </w:t>
            </w:r>
          </w:p>
        </w:tc>
      </w:tr>
      <w:tr w:rsidR="00065A3F">
        <w:trPr>
          <w:trHeight w:val="690"/>
        </w:trPr>
        <w:tc>
          <w:tcPr>
            <w:tcW w:w="2122" w:type="dxa"/>
            <w:shd w:val="clear" w:color="auto" w:fill="F1F1F1"/>
          </w:tcPr>
          <w:p w:rsidR="00065A3F" w:rsidRDefault="00000000">
            <w:pPr>
              <w:pStyle w:val="TableParagraph"/>
              <w:spacing w:before="33"/>
              <w:ind w:left="571" w:right="522" w:hanging="32"/>
              <w:rPr>
                <w:rFonts w:ascii="Arial"/>
                <w:b/>
                <w:sz w:val="20"/>
              </w:rPr>
            </w:pPr>
            <w:r>
              <w:rPr>
                <w:rFonts w:ascii="Arial"/>
                <w:b/>
                <w:sz w:val="20"/>
              </w:rPr>
              <w:t>LUGAR</w:t>
            </w:r>
            <w:r>
              <w:rPr>
                <w:rFonts w:ascii="Arial"/>
                <w:b/>
                <w:spacing w:val="-14"/>
                <w:sz w:val="20"/>
              </w:rPr>
              <w:t xml:space="preserve"> </w:t>
            </w:r>
            <w:r>
              <w:rPr>
                <w:rFonts w:ascii="Arial"/>
                <w:b/>
                <w:sz w:val="20"/>
              </w:rPr>
              <w:t xml:space="preserve">DE </w:t>
            </w:r>
            <w:r>
              <w:rPr>
                <w:rFonts w:ascii="Arial"/>
                <w:b/>
                <w:spacing w:val="-2"/>
                <w:sz w:val="20"/>
              </w:rPr>
              <w:t>ENTREGA</w:t>
            </w:r>
          </w:p>
        </w:tc>
        <w:tc>
          <w:tcPr>
            <w:tcW w:w="8224" w:type="dxa"/>
          </w:tcPr>
          <w:p w:rsidR="00EE00E3" w:rsidRDefault="00EE00E3" w:rsidP="00EE00E3">
            <w:pPr>
              <w:adjustRightInd w:val="0"/>
              <w:jc w:val="both"/>
              <w:rPr>
                <w:rFonts w:ascii="Arial" w:hAnsi="Arial" w:cs="Arial"/>
                <w:sz w:val="20"/>
                <w:szCs w:val="20"/>
              </w:rPr>
            </w:pPr>
            <w:r w:rsidRPr="005D1BA7">
              <w:rPr>
                <w:rFonts w:ascii="Arial" w:hAnsi="Arial" w:cs="Arial"/>
                <w:sz w:val="20"/>
                <w:szCs w:val="20"/>
              </w:rPr>
              <w:t xml:space="preserve">Los bienes objeto del proceso de contratación, deberán ser entregados en las Instalaciones del Almacén </w:t>
            </w:r>
            <w:proofErr w:type="gramStart"/>
            <w:r w:rsidRPr="005D1BA7">
              <w:rPr>
                <w:rFonts w:ascii="Arial" w:hAnsi="Arial" w:cs="Arial"/>
                <w:sz w:val="20"/>
                <w:szCs w:val="20"/>
              </w:rPr>
              <w:t xml:space="preserve">de </w:t>
            </w:r>
            <w:r>
              <w:rPr>
                <w:rFonts w:ascii="Arial" w:hAnsi="Arial" w:cs="Arial"/>
                <w:sz w:val="20"/>
                <w:szCs w:val="20"/>
              </w:rPr>
              <w:t xml:space="preserve"> </w:t>
            </w:r>
            <w:r w:rsidRPr="005D1BA7">
              <w:rPr>
                <w:rFonts w:ascii="Arial" w:hAnsi="Arial" w:cs="Arial"/>
                <w:sz w:val="20"/>
                <w:szCs w:val="20"/>
              </w:rPr>
              <w:t>intendencia</w:t>
            </w:r>
            <w:proofErr w:type="gramEnd"/>
            <w:r w:rsidRPr="005D1BA7">
              <w:rPr>
                <w:rFonts w:ascii="Arial" w:hAnsi="Arial" w:cs="Arial"/>
                <w:sz w:val="20"/>
                <w:szCs w:val="20"/>
              </w:rPr>
              <w:t xml:space="preserve"> del respectivo centro logístico, previa coordinación con el supervisor del contrato así:</w:t>
            </w:r>
          </w:p>
          <w:p w:rsidR="00EE00E3" w:rsidRDefault="00EE00E3" w:rsidP="00EE00E3">
            <w:pPr>
              <w:adjustRightInd w:val="0"/>
              <w:jc w:val="both"/>
              <w:rPr>
                <w:rFonts w:ascii="Arial" w:hAnsi="Arial" w:cs="Arial"/>
                <w:sz w:val="20"/>
                <w:szCs w:val="20"/>
              </w:rPr>
            </w:pPr>
          </w:p>
          <w:tbl>
            <w:tblPr>
              <w:tblW w:w="0" w:type="auto"/>
              <w:tblCellMar>
                <w:left w:w="70" w:type="dxa"/>
                <w:right w:w="70" w:type="dxa"/>
              </w:tblCellMar>
              <w:tblLook w:val="04A0" w:firstRow="1" w:lastRow="0" w:firstColumn="1" w:lastColumn="0" w:noHBand="0" w:noVBand="1"/>
            </w:tblPr>
            <w:tblGrid>
              <w:gridCol w:w="1923"/>
              <w:gridCol w:w="3003"/>
              <w:gridCol w:w="861"/>
              <w:gridCol w:w="2417"/>
            </w:tblGrid>
            <w:tr w:rsidR="00EE00E3" w:rsidRPr="005D1BA7" w:rsidTr="006C0043">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BFBFBF"/>
                  <w:vAlign w:val="center"/>
                  <w:hideMark/>
                </w:tcPr>
                <w:p w:rsidR="00EE00E3" w:rsidRPr="005D1BA7" w:rsidRDefault="00EE00E3" w:rsidP="00EE00E3">
                  <w:pPr>
                    <w:widowControl/>
                    <w:autoSpaceDN/>
                    <w:jc w:val="center"/>
                    <w:rPr>
                      <w:rFonts w:ascii="Arial" w:eastAsia="Times New Roman" w:hAnsi="Arial" w:cs="Arial"/>
                      <w:b/>
                      <w:bCs/>
                      <w:color w:val="000000"/>
                      <w:sz w:val="16"/>
                      <w:szCs w:val="16"/>
                      <w:lang w:eastAsia="es-CO"/>
                    </w:rPr>
                  </w:pPr>
                  <w:r w:rsidRPr="005D1BA7">
                    <w:rPr>
                      <w:rFonts w:ascii="Arial" w:eastAsia="Times New Roman" w:hAnsi="Arial" w:cs="Arial"/>
                      <w:b/>
                      <w:bCs/>
                      <w:color w:val="000000"/>
                      <w:sz w:val="16"/>
                      <w:szCs w:val="16"/>
                      <w:lang w:eastAsia="es-CO"/>
                    </w:rPr>
                    <w:lastRenderedPageBreak/>
                    <w:t>Centro Logístico</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rsidR="00EE00E3" w:rsidRPr="005D1BA7" w:rsidRDefault="00EE00E3" w:rsidP="00EE00E3">
                  <w:pPr>
                    <w:widowControl/>
                    <w:autoSpaceDN/>
                    <w:jc w:val="center"/>
                    <w:rPr>
                      <w:rFonts w:ascii="Arial" w:eastAsia="Times New Roman" w:hAnsi="Arial" w:cs="Arial"/>
                      <w:b/>
                      <w:bCs/>
                      <w:color w:val="000000"/>
                      <w:sz w:val="16"/>
                      <w:szCs w:val="16"/>
                      <w:lang w:eastAsia="es-CO"/>
                    </w:rPr>
                  </w:pPr>
                  <w:r w:rsidRPr="005D1BA7">
                    <w:rPr>
                      <w:rFonts w:ascii="Arial" w:eastAsia="Times New Roman" w:hAnsi="Arial" w:cs="Arial"/>
                      <w:b/>
                      <w:bCs/>
                      <w:color w:val="000000"/>
                      <w:sz w:val="16"/>
                      <w:szCs w:val="16"/>
                      <w:lang w:eastAsia="es-CO"/>
                    </w:rPr>
                    <w:t>NOMBRE</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rsidR="00EE00E3" w:rsidRPr="005D1BA7" w:rsidRDefault="00EE00E3" w:rsidP="00EE00E3">
                  <w:pPr>
                    <w:widowControl/>
                    <w:autoSpaceDN/>
                    <w:jc w:val="center"/>
                    <w:rPr>
                      <w:rFonts w:ascii="Arial" w:eastAsia="Times New Roman" w:hAnsi="Arial" w:cs="Arial"/>
                      <w:b/>
                      <w:bCs/>
                      <w:color w:val="000000"/>
                      <w:sz w:val="16"/>
                      <w:szCs w:val="16"/>
                      <w:lang w:eastAsia="es-CO"/>
                    </w:rPr>
                  </w:pPr>
                  <w:r w:rsidRPr="005D1BA7">
                    <w:rPr>
                      <w:rFonts w:ascii="Arial" w:eastAsia="Times New Roman" w:hAnsi="Arial" w:cs="Arial"/>
                      <w:b/>
                      <w:bCs/>
                      <w:color w:val="000000"/>
                      <w:sz w:val="16"/>
                      <w:szCs w:val="16"/>
                      <w:lang w:eastAsia="es-CO"/>
                    </w:rPr>
                    <w:t>SIGLA</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rsidR="00EE00E3" w:rsidRPr="005D1BA7" w:rsidRDefault="00EE00E3" w:rsidP="00EE00E3">
                  <w:pPr>
                    <w:widowControl/>
                    <w:autoSpaceDN/>
                    <w:jc w:val="center"/>
                    <w:rPr>
                      <w:rFonts w:ascii="Arial" w:eastAsia="Times New Roman" w:hAnsi="Arial" w:cs="Arial"/>
                      <w:b/>
                      <w:bCs/>
                      <w:sz w:val="16"/>
                      <w:szCs w:val="16"/>
                      <w:lang w:eastAsia="es-CO"/>
                    </w:rPr>
                  </w:pPr>
                  <w:r w:rsidRPr="005D1BA7">
                    <w:rPr>
                      <w:rFonts w:ascii="Arial" w:eastAsia="Times New Roman" w:hAnsi="Arial" w:cs="Arial"/>
                      <w:b/>
                      <w:bCs/>
                      <w:sz w:val="16"/>
                      <w:szCs w:val="16"/>
                      <w:lang w:eastAsia="es-CO"/>
                    </w:rPr>
                    <w:t xml:space="preserve">Dirección Centro </w:t>
                  </w:r>
                  <w:proofErr w:type="spellStart"/>
                  <w:r w:rsidRPr="005D1BA7">
                    <w:rPr>
                      <w:rFonts w:ascii="Arial" w:eastAsia="Times New Roman" w:hAnsi="Arial" w:cs="Arial"/>
                      <w:b/>
                      <w:bCs/>
                      <w:sz w:val="16"/>
                      <w:szCs w:val="16"/>
                      <w:lang w:eastAsia="es-CO"/>
                    </w:rPr>
                    <w:t>Logistico</w:t>
                  </w:r>
                  <w:proofErr w:type="spellEnd"/>
                </w:p>
              </w:tc>
            </w:tr>
            <w:tr w:rsidR="00EE00E3" w:rsidRPr="005D1BA7" w:rsidTr="006C0043">
              <w:trPr>
                <w:trHeight w:val="20"/>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E00E3" w:rsidRPr="005D1BA7" w:rsidRDefault="00EE00E3" w:rsidP="00EE00E3">
                  <w:pPr>
                    <w:widowControl/>
                    <w:autoSpaceDN/>
                    <w:jc w:val="center"/>
                    <w:rPr>
                      <w:rFonts w:ascii="Arial" w:eastAsia="Times New Roman" w:hAnsi="Arial" w:cs="Arial"/>
                      <w:color w:val="000000"/>
                      <w:sz w:val="16"/>
                      <w:szCs w:val="16"/>
                      <w:lang w:eastAsia="es-CO"/>
                    </w:rPr>
                  </w:pPr>
                  <w:r w:rsidRPr="005D1BA7">
                    <w:rPr>
                      <w:rFonts w:ascii="Arial" w:eastAsia="Times New Roman" w:hAnsi="Arial" w:cs="Arial"/>
                      <w:color w:val="000000"/>
                      <w:sz w:val="16"/>
                      <w:szCs w:val="16"/>
                      <w:lang w:eastAsia="es-CO"/>
                    </w:rPr>
                    <w:t>Batallón de Servicios No. 21 ¨José Acevedo y Gómez</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E00E3" w:rsidRPr="005D1BA7" w:rsidRDefault="00EE00E3" w:rsidP="00EE00E3">
                  <w:pPr>
                    <w:widowControl/>
                    <w:autoSpaceDN/>
                    <w:jc w:val="center"/>
                    <w:rPr>
                      <w:rFonts w:ascii="Arial" w:eastAsia="Times New Roman" w:hAnsi="Arial" w:cs="Arial"/>
                      <w:color w:val="000000"/>
                      <w:sz w:val="16"/>
                      <w:szCs w:val="16"/>
                      <w:lang w:eastAsia="es-CO"/>
                    </w:rPr>
                  </w:pPr>
                  <w:r w:rsidRPr="005D1BA7">
                    <w:rPr>
                      <w:rFonts w:ascii="Arial" w:eastAsia="Times New Roman" w:hAnsi="Arial" w:cs="Arial"/>
                      <w:color w:val="000000"/>
                      <w:sz w:val="16"/>
                      <w:szCs w:val="16"/>
                      <w:lang w:eastAsia="es-CO"/>
                    </w:rPr>
                    <w:t>BATALLON DE APOYO Y SERVICIOS PARA EL COMBATE N</w:t>
                  </w:r>
                  <w:r>
                    <w:rPr>
                      <w:rFonts w:ascii="Arial" w:eastAsia="Times New Roman" w:hAnsi="Arial" w:cs="Arial"/>
                      <w:color w:val="000000"/>
                      <w:sz w:val="16"/>
                      <w:szCs w:val="16"/>
                      <w:lang w:eastAsia="es-CO"/>
                    </w:rPr>
                    <w:t xml:space="preserve">o. </w:t>
                  </w:r>
                  <w:r w:rsidRPr="005D1BA7">
                    <w:rPr>
                      <w:rFonts w:ascii="Arial" w:eastAsia="Times New Roman" w:hAnsi="Arial" w:cs="Arial"/>
                      <w:color w:val="000000"/>
                      <w:sz w:val="16"/>
                      <w:szCs w:val="16"/>
                      <w:lang w:eastAsia="es-CO"/>
                    </w:rPr>
                    <w:t>21 "JOSE ACEVEDO Y GOMEZ"</w:t>
                  </w:r>
                </w:p>
              </w:tc>
              <w:tc>
                <w:tcPr>
                  <w:tcW w:w="0" w:type="auto"/>
                  <w:tcBorders>
                    <w:top w:val="nil"/>
                    <w:left w:val="nil"/>
                    <w:bottom w:val="single" w:sz="4" w:space="0" w:color="auto"/>
                    <w:right w:val="single" w:sz="4" w:space="0" w:color="auto"/>
                  </w:tcBorders>
                  <w:shd w:val="clear" w:color="auto" w:fill="auto"/>
                  <w:vAlign w:val="center"/>
                  <w:hideMark/>
                </w:tcPr>
                <w:p w:rsidR="00EE00E3" w:rsidRPr="005D1BA7" w:rsidRDefault="00EE00E3" w:rsidP="00EE00E3">
                  <w:pPr>
                    <w:widowControl/>
                    <w:autoSpaceDN/>
                    <w:jc w:val="center"/>
                    <w:rPr>
                      <w:rFonts w:ascii="Arial" w:eastAsia="Times New Roman" w:hAnsi="Arial" w:cs="Arial"/>
                      <w:color w:val="000000"/>
                      <w:sz w:val="16"/>
                      <w:szCs w:val="16"/>
                      <w:lang w:eastAsia="es-CO"/>
                    </w:rPr>
                  </w:pPr>
                  <w:r w:rsidRPr="005D1BA7">
                    <w:rPr>
                      <w:rFonts w:ascii="Arial" w:eastAsia="Times New Roman" w:hAnsi="Arial" w:cs="Arial"/>
                      <w:color w:val="000000"/>
                      <w:sz w:val="16"/>
                      <w:szCs w:val="16"/>
                      <w:lang w:eastAsia="es-CO"/>
                    </w:rPr>
                    <w:t>BASPC21</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E00E3" w:rsidRPr="005D1BA7" w:rsidRDefault="00EE00E3" w:rsidP="00EE00E3">
                  <w:pPr>
                    <w:widowControl/>
                    <w:autoSpaceDN/>
                    <w:jc w:val="center"/>
                    <w:rPr>
                      <w:rFonts w:ascii="Arial" w:eastAsia="Times New Roman" w:hAnsi="Arial" w:cs="Arial"/>
                      <w:sz w:val="16"/>
                      <w:szCs w:val="16"/>
                      <w:lang w:eastAsia="es-CO"/>
                    </w:rPr>
                  </w:pPr>
                  <w:r w:rsidRPr="005D1BA7">
                    <w:rPr>
                      <w:rFonts w:ascii="Arial" w:eastAsia="Times New Roman" w:hAnsi="Arial" w:cs="Arial"/>
                      <w:sz w:val="16"/>
                      <w:szCs w:val="16"/>
                      <w:lang w:eastAsia="es-CO"/>
                    </w:rPr>
                    <w:t>Carrera 46 20 C 79 Cantón Occidental localidad de Puente Aranda en la Ciudad de Bogotá</w:t>
                  </w:r>
                </w:p>
              </w:tc>
            </w:tr>
            <w:tr w:rsidR="00EE00E3" w:rsidRPr="005D1BA7" w:rsidTr="006C004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EE00E3" w:rsidRPr="005D1BA7" w:rsidRDefault="00EE00E3" w:rsidP="00EE00E3">
                  <w:pPr>
                    <w:widowControl/>
                    <w:autoSpaceDN/>
                    <w:rPr>
                      <w:rFonts w:ascii="Arial" w:eastAsia="Times New Roman" w:hAnsi="Arial" w:cs="Arial"/>
                      <w:color w:val="000000"/>
                      <w:sz w:val="16"/>
                      <w:szCs w:val="16"/>
                      <w:lang w:eastAsia="es-CO"/>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E00E3" w:rsidRPr="005D1BA7" w:rsidRDefault="00EE00E3" w:rsidP="00EE00E3">
                  <w:pPr>
                    <w:widowControl/>
                    <w:autoSpaceDN/>
                    <w:jc w:val="center"/>
                    <w:rPr>
                      <w:rFonts w:ascii="Arial" w:eastAsia="Times New Roman" w:hAnsi="Arial" w:cs="Arial"/>
                      <w:color w:val="000000"/>
                      <w:sz w:val="16"/>
                      <w:szCs w:val="16"/>
                      <w:lang w:eastAsia="es-CO"/>
                    </w:rPr>
                  </w:pPr>
                  <w:r w:rsidRPr="005D1BA7">
                    <w:rPr>
                      <w:rFonts w:ascii="Arial" w:eastAsia="Times New Roman" w:hAnsi="Arial" w:cs="Arial"/>
                      <w:color w:val="000000"/>
                      <w:sz w:val="16"/>
                      <w:szCs w:val="16"/>
                      <w:lang w:eastAsia="es-CO"/>
                    </w:rPr>
                    <w:t>BATALLON DE SANIDAD SL. "JOSE MARIA HERNANDEZ</w:t>
                  </w:r>
                </w:p>
              </w:tc>
              <w:tc>
                <w:tcPr>
                  <w:tcW w:w="0" w:type="auto"/>
                  <w:tcBorders>
                    <w:top w:val="nil"/>
                    <w:left w:val="nil"/>
                    <w:bottom w:val="single" w:sz="4" w:space="0" w:color="auto"/>
                    <w:right w:val="single" w:sz="4" w:space="0" w:color="auto"/>
                  </w:tcBorders>
                  <w:shd w:val="clear" w:color="auto" w:fill="auto"/>
                  <w:vAlign w:val="center"/>
                  <w:hideMark/>
                </w:tcPr>
                <w:p w:rsidR="00EE00E3" w:rsidRPr="005D1BA7" w:rsidRDefault="00EE00E3" w:rsidP="00EE00E3">
                  <w:pPr>
                    <w:widowControl/>
                    <w:autoSpaceDN/>
                    <w:jc w:val="center"/>
                    <w:rPr>
                      <w:rFonts w:ascii="Arial" w:eastAsia="Times New Roman" w:hAnsi="Arial" w:cs="Arial"/>
                      <w:color w:val="000000"/>
                      <w:sz w:val="16"/>
                      <w:szCs w:val="16"/>
                      <w:lang w:eastAsia="es-CO"/>
                    </w:rPr>
                  </w:pPr>
                  <w:r w:rsidRPr="005D1BA7">
                    <w:rPr>
                      <w:rFonts w:ascii="Arial" w:eastAsia="Times New Roman" w:hAnsi="Arial" w:cs="Arial"/>
                      <w:color w:val="000000"/>
                      <w:sz w:val="16"/>
                      <w:szCs w:val="16"/>
                      <w:lang w:eastAsia="es-CO"/>
                    </w:rPr>
                    <w:t>BASAN</w:t>
                  </w:r>
                </w:p>
              </w:tc>
              <w:tc>
                <w:tcPr>
                  <w:tcW w:w="0" w:type="auto"/>
                  <w:vMerge/>
                  <w:tcBorders>
                    <w:top w:val="nil"/>
                    <w:left w:val="nil"/>
                    <w:bottom w:val="single" w:sz="4" w:space="0" w:color="auto"/>
                    <w:right w:val="single" w:sz="4" w:space="0" w:color="auto"/>
                  </w:tcBorders>
                  <w:vAlign w:val="center"/>
                  <w:hideMark/>
                </w:tcPr>
                <w:p w:rsidR="00EE00E3" w:rsidRPr="005D1BA7" w:rsidRDefault="00EE00E3" w:rsidP="00EE00E3">
                  <w:pPr>
                    <w:widowControl/>
                    <w:autoSpaceDN/>
                    <w:rPr>
                      <w:rFonts w:ascii="Arial" w:eastAsia="Times New Roman" w:hAnsi="Arial" w:cs="Arial"/>
                      <w:sz w:val="16"/>
                      <w:szCs w:val="16"/>
                      <w:lang w:eastAsia="es-CO"/>
                    </w:rPr>
                  </w:pPr>
                </w:p>
              </w:tc>
            </w:tr>
            <w:tr w:rsidR="00EE00E3" w:rsidRPr="005D1BA7" w:rsidTr="006C004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EE00E3" w:rsidRPr="005D1BA7" w:rsidRDefault="00EE00E3" w:rsidP="00EE00E3">
                  <w:pPr>
                    <w:widowControl/>
                    <w:autoSpaceDN/>
                    <w:rPr>
                      <w:rFonts w:ascii="Arial" w:eastAsia="Times New Roman" w:hAnsi="Arial" w:cs="Arial"/>
                      <w:color w:val="000000"/>
                      <w:sz w:val="16"/>
                      <w:szCs w:val="16"/>
                      <w:lang w:eastAsia="es-CO"/>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E00E3" w:rsidRPr="005D1BA7" w:rsidRDefault="00EE00E3" w:rsidP="00EE00E3">
                  <w:pPr>
                    <w:widowControl/>
                    <w:autoSpaceDN/>
                    <w:jc w:val="center"/>
                    <w:rPr>
                      <w:rFonts w:ascii="Arial" w:eastAsia="Times New Roman" w:hAnsi="Arial" w:cs="Arial"/>
                      <w:color w:val="000000"/>
                      <w:sz w:val="16"/>
                      <w:szCs w:val="16"/>
                      <w:lang w:eastAsia="es-CO"/>
                    </w:rPr>
                  </w:pPr>
                  <w:r w:rsidRPr="005D1BA7">
                    <w:rPr>
                      <w:rFonts w:ascii="Arial" w:eastAsia="Times New Roman" w:hAnsi="Arial" w:cs="Arial"/>
                      <w:color w:val="000000"/>
                      <w:sz w:val="16"/>
                      <w:szCs w:val="16"/>
                      <w:lang w:eastAsia="es-CO"/>
                    </w:rPr>
                    <w:t>ZONA 13</w:t>
                  </w:r>
                </w:p>
              </w:tc>
              <w:tc>
                <w:tcPr>
                  <w:tcW w:w="0" w:type="auto"/>
                  <w:tcBorders>
                    <w:top w:val="nil"/>
                    <w:left w:val="nil"/>
                    <w:bottom w:val="single" w:sz="4" w:space="0" w:color="auto"/>
                    <w:right w:val="single" w:sz="4" w:space="0" w:color="auto"/>
                  </w:tcBorders>
                  <w:shd w:val="clear" w:color="auto" w:fill="auto"/>
                  <w:vAlign w:val="center"/>
                  <w:hideMark/>
                </w:tcPr>
                <w:p w:rsidR="00EE00E3" w:rsidRPr="005D1BA7" w:rsidRDefault="00EE00E3" w:rsidP="00EE00E3">
                  <w:pPr>
                    <w:widowControl/>
                    <w:autoSpaceDN/>
                    <w:jc w:val="center"/>
                    <w:rPr>
                      <w:rFonts w:ascii="Arial" w:eastAsia="Times New Roman" w:hAnsi="Arial" w:cs="Arial"/>
                      <w:color w:val="000000"/>
                      <w:sz w:val="16"/>
                      <w:szCs w:val="16"/>
                      <w:lang w:eastAsia="es-CO"/>
                    </w:rPr>
                  </w:pPr>
                  <w:r w:rsidRPr="005D1BA7">
                    <w:rPr>
                      <w:rFonts w:ascii="Arial" w:eastAsia="Times New Roman" w:hAnsi="Arial" w:cs="Arial"/>
                      <w:color w:val="000000"/>
                      <w:sz w:val="16"/>
                      <w:szCs w:val="16"/>
                      <w:lang w:eastAsia="es-CO"/>
                    </w:rPr>
                    <w:t>ZONA13</w:t>
                  </w:r>
                </w:p>
              </w:tc>
              <w:tc>
                <w:tcPr>
                  <w:tcW w:w="0" w:type="auto"/>
                  <w:vMerge/>
                  <w:tcBorders>
                    <w:top w:val="nil"/>
                    <w:left w:val="nil"/>
                    <w:bottom w:val="single" w:sz="4" w:space="0" w:color="auto"/>
                    <w:right w:val="single" w:sz="4" w:space="0" w:color="auto"/>
                  </w:tcBorders>
                  <w:vAlign w:val="center"/>
                  <w:hideMark/>
                </w:tcPr>
                <w:p w:rsidR="00EE00E3" w:rsidRPr="005D1BA7" w:rsidRDefault="00EE00E3" w:rsidP="00EE00E3">
                  <w:pPr>
                    <w:widowControl/>
                    <w:autoSpaceDN/>
                    <w:rPr>
                      <w:rFonts w:ascii="Arial" w:eastAsia="Times New Roman" w:hAnsi="Arial" w:cs="Arial"/>
                      <w:sz w:val="16"/>
                      <w:szCs w:val="16"/>
                      <w:lang w:eastAsia="es-CO"/>
                    </w:rPr>
                  </w:pPr>
                </w:p>
              </w:tc>
            </w:tr>
            <w:tr w:rsidR="00EE00E3" w:rsidRPr="005D1BA7" w:rsidTr="006C0043">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E00E3" w:rsidRPr="005D1BA7" w:rsidRDefault="00EE00E3" w:rsidP="00EE00E3">
                  <w:pPr>
                    <w:widowControl/>
                    <w:autoSpaceDN/>
                    <w:jc w:val="center"/>
                    <w:rPr>
                      <w:rFonts w:ascii="Arial" w:eastAsia="Times New Roman" w:hAnsi="Arial" w:cs="Arial"/>
                      <w:color w:val="000000"/>
                      <w:sz w:val="16"/>
                      <w:szCs w:val="16"/>
                      <w:lang w:eastAsia="es-CO"/>
                    </w:rPr>
                  </w:pPr>
                  <w:r w:rsidRPr="005D1BA7">
                    <w:rPr>
                      <w:rFonts w:ascii="Arial" w:eastAsia="Times New Roman" w:hAnsi="Arial" w:cs="Arial"/>
                      <w:color w:val="000000"/>
                      <w:sz w:val="16"/>
                      <w:szCs w:val="16"/>
                      <w:lang w:eastAsia="es-CO"/>
                    </w:rPr>
                    <w:t>Batallón de mantenimiento "José María Rosillo"</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E00E3" w:rsidRPr="005D1BA7" w:rsidRDefault="00EE00E3" w:rsidP="00EE00E3">
                  <w:pPr>
                    <w:widowControl/>
                    <w:autoSpaceDN/>
                    <w:jc w:val="center"/>
                    <w:rPr>
                      <w:rFonts w:ascii="Arial" w:eastAsia="Times New Roman" w:hAnsi="Arial" w:cs="Arial"/>
                      <w:color w:val="000000"/>
                      <w:sz w:val="16"/>
                      <w:szCs w:val="16"/>
                      <w:lang w:eastAsia="es-CO"/>
                    </w:rPr>
                  </w:pPr>
                  <w:r w:rsidRPr="005D1BA7">
                    <w:rPr>
                      <w:rFonts w:ascii="Arial" w:eastAsia="Times New Roman" w:hAnsi="Arial" w:cs="Arial"/>
                      <w:color w:val="000000"/>
                      <w:sz w:val="16"/>
                      <w:szCs w:val="16"/>
                      <w:lang w:eastAsia="es-CO"/>
                    </w:rPr>
                    <w:t>BATALLON DE MANTENIMIENTO "JOSE MARIA ROSILLO"</w:t>
                  </w:r>
                </w:p>
              </w:tc>
              <w:tc>
                <w:tcPr>
                  <w:tcW w:w="0" w:type="auto"/>
                  <w:tcBorders>
                    <w:top w:val="nil"/>
                    <w:left w:val="nil"/>
                    <w:bottom w:val="single" w:sz="4" w:space="0" w:color="auto"/>
                    <w:right w:val="single" w:sz="4" w:space="0" w:color="auto"/>
                  </w:tcBorders>
                  <w:shd w:val="clear" w:color="auto" w:fill="auto"/>
                  <w:vAlign w:val="center"/>
                  <w:hideMark/>
                </w:tcPr>
                <w:p w:rsidR="00EE00E3" w:rsidRPr="005D1BA7" w:rsidRDefault="00EE00E3" w:rsidP="00EE00E3">
                  <w:pPr>
                    <w:widowControl/>
                    <w:autoSpaceDN/>
                    <w:jc w:val="center"/>
                    <w:rPr>
                      <w:rFonts w:ascii="Arial" w:eastAsia="Times New Roman" w:hAnsi="Arial" w:cs="Arial"/>
                      <w:color w:val="000000"/>
                      <w:sz w:val="16"/>
                      <w:szCs w:val="16"/>
                      <w:lang w:eastAsia="es-CO"/>
                    </w:rPr>
                  </w:pPr>
                  <w:r w:rsidRPr="005D1BA7">
                    <w:rPr>
                      <w:rFonts w:ascii="Arial" w:eastAsia="Times New Roman" w:hAnsi="Arial" w:cs="Arial"/>
                      <w:color w:val="000000"/>
                      <w:sz w:val="16"/>
                      <w:szCs w:val="16"/>
                      <w:lang w:eastAsia="es-CO"/>
                    </w:rPr>
                    <w:t xml:space="preserve">BAMAN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E00E3" w:rsidRPr="005D1BA7" w:rsidRDefault="00EE00E3" w:rsidP="00EE00E3">
                  <w:pPr>
                    <w:widowControl/>
                    <w:autoSpaceDN/>
                    <w:jc w:val="center"/>
                    <w:rPr>
                      <w:rFonts w:ascii="Arial" w:eastAsia="Times New Roman" w:hAnsi="Arial" w:cs="Arial"/>
                      <w:sz w:val="16"/>
                      <w:szCs w:val="16"/>
                      <w:lang w:eastAsia="es-CO"/>
                    </w:rPr>
                  </w:pPr>
                  <w:r w:rsidRPr="005D1BA7">
                    <w:rPr>
                      <w:rFonts w:ascii="Arial" w:eastAsia="Times New Roman" w:hAnsi="Arial" w:cs="Arial"/>
                      <w:sz w:val="16"/>
                      <w:szCs w:val="16"/>
                      <w:lang w:eastAsia="es-CO"/>
                    </w:rPr>
                    <w:t>Carrera 46 20 C 79 Cantón Occidental localidad de Puente Aranda en la Ciudad de Bogotá</w:t>
                  </w:r>
                </w:p>
              </w:tc>
            </w:tr>
          </w:tbl>
          <w:p w:rsidR="00EE00E3" w:rsidRDefault="00EE00E3" w:rsidP="00EE00E3">
            <w:pPr>
              <w:adjustRightInd w:val="0"/>
              <w:jc w:val="both"/>
              <w:rPr>
                <w:rFonts w:ascii="Arial" w:hAnsi="Arial" w:cs="Arial"/>
                <w:sz w:val="20"/>
                <w:szCs w:val="20"/>
              </w:rPr>
            </w:pPr>
          </w:p>
          <w:p w:rsidR="00065A3F" w:rsidRDefault="008F5A9A">
            <w:pPr>
              <w:pStyle w:val="TableParagraph"/>
              <w:spacing w:line="230" w:lineRule="exact"/>
              <w:ind w:left="71" w:right="66"/>
              <w:jc w:val="both"/>
              <w:rPr>
                <w:sz w:val="20"/>
              </w:rPr>
            </w:pPr>
            <w:r w:rsidRPr="008F5A9A">
              <w:rPr>
                <w:sz w:val="20"/>
              </w:rPr>
              <w:tab/>
            </w:r>
          </w:p>
        </w:tc>
      </w:tr>
      <w:tr w:rsidR="00065A3F">
        <w:trPr>
          <w:trHeight w:val="460"/>
        </w:trPr>
        <w:tc>
          <w:tcPr>
            <w:tcW w:w="2122" w:type="dxa"/>
            <w:shd w:val="clear" w:color="auto" w:fill="F1F1F1"/>
          </w:tcPr>
          <w:p w:rsidR="00065A3F" w:rsidRDefault="00000000">
            <w:pPr>
              <w:pStyle w:val="TableParagraph"/>
              <w:spacing w:line="228" w:lineRule="exact"/>
              <w:ind w:left="494" w:right="480" w:firstLine="165"/>
              <w:rPr>
                <w:rFonts w:ascii="Arial"/>
                <w:b/>
                <w:sz w:val="20"/>
              </w:rPr>
            </w:pPr>
            <w:r>
              <w:rPr>
                <w:rFonts w:ascii="Arial"/>
                <w:b/>
                <w:sz w:val="20"/>
              </w:rPr>
              <w:lastRenderedPageBreak/>
              <w:t xml:space="preserve">TIPO DE </w:t>
            </w:r>
            <w:r>
              <w:rPr>
                <w:rFonts w:ascii="Arial"/>
                <w:b/>
                <w:spacing w:val="-2"/>
                <w:sz w:val="20"/>
              </w:rPr>
              <w:t>CONTRATO</w:t>
            </w:r>
          </w:p>
        </w:tc>
        <w:tc>
          <w:tcPr>
            <w:tcW w:w="8224" w:type="dxa"/>
          </w:tcPr>
          <w:p w:rsidR="00065A3F" w:rsidRDefault="008F5A9A">
            <w:pPr>
              <w:pStyle w:val="TableParagraph"/>
              <w:spacing w:before="114"/>
              <w:ind w:left="71"/>
              <w:rPr>
                <w:sz w:val="20"/>
              </w:rPr>
            </w:pPr>
            <w:r w:rsidRPr="008F5A9A">
              <w:rPr>
                <w:sz w:val="20"/>
              </w:rPr>
              <w:t>COMPRAVENTA</w:t>
            </w:r>
          </w:p>
        </w:tc>
      </w:tr>
    </w:tbl>
    <w:p w:rsidR="00065A3F" w:rsidRDefault="00000000">
      <w:pPr>
        <w:spacing w:before="202"/>
        <w:ind w:left="954"/>
        <w:jc w:val="center"/>
        <w:rPr>
          <w:rFonts w:ascii="Arial"/>
          <w:b/>
          <w:sz w:val="20"/>
        </w:rPr>
      </w:pPr>
      <w:r>
        <w:rPr>
          <w:rFonts w:ascii="Arial"/>
          <w:b/>
          <w:sz w:val="20"/>
        </w:rPr>
        <w:t>**FIN</w:t>
      </w:r>
      <w:r>
        <w:rPr>
          <w:rFonts w:ascii="Arial"/>
          <w:b/>
          <w:spacing w:val="-9"/>
          <w:sz w:val="20"/>
        </w:rPr>
        <w:t xml:space="preserve"> </w:t>
      </w:r>
      <w:r>
        <w:rPr>
          <w:rFonts w:ascii="Arial"/>
          <w:b/>
          <w:spacing w:val="-2"/>
          <w:sz w:val="20"/>
        </w:rPr>
        <w:t>ANEXO**</w:t>
      </w:r>
    </w:p>
    <w:sectPr w:rsidR="00065A3F">
      <w:type w:val="continuous"/>
      <w:pgSz w:w="12240" w:h="15840"/>
      <w:pgMar w:top="1400" w:right="720" w:bottom="1580" w:left="720" w:header="0" w:footer="13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1841B9" w:rsidRDefault="001841B9">
      <w:r>
        <w:separator/>
      </w:r>
    </w:p>
  </w:endnote>
  <w:endnote w:type="continuationSeparator" w:id="0">
    <w:p w:rsidR="001841B9" w:rsidRDefault="001841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MT">
    <w:altName w:val="Arial"/>
    <w:panose1 w:val="020B0604020202020204"/>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E00E3" w:rsidRDefault="00EE00E3" w:rsidP="00EE00E3">
    <w:pPr>
      <w:jc w:val="both"/>
      <w:rPr>
        <w:sz w:val="16"/>
        <w:szCs w:val="16"/>
      </w:rPr>
    </w:pPr>
  </w:p>
  <w:p w:rsidR="00EE00E3" w:rsidRPr="00102690" w:rsidRDefault="00EE00E3" w:rsidP="00EE00E3">
    <w:pPr>
      <w:pStyle w:val="Piedepgina"/>
      <w:rPr>
        <w:rFonts w:ascii="Arial" w:hAnsi="Arial" w:cs="Arial"/>
        <w:noProof/>
        <w:kern w:val="2"/>
        <w:sz w:val="16"/>
        <w:szCs w:val="16"/>
      </w:rPr>
    </w:pPr>
    <w:r>
      <w:rPr>
        <w:rFonts w:ascii="Arial" w:hAnsi="Arial" w:cs="Arial"/>
        <w:noProof/>
        <w:sz w:val="15"/>
        <w:szCs w:val="15"/>
      </w:rPr>
      <w:drawing>
        <wp:anchor distT="0" distB="0" distL="114300" distR="114300" simplePos="0" relativeHeight="487364608" behindDoc="0" locked="0" layoutInCell="1" allowOverlap="1" wp14:anchorId="7197654C" wp14:editId="5815F8A3">
          <wp:simplePos x="0" y="0"/>
          <wp:positionH relativeFrom="margin">
            <wp:posOffset>4977765</wp:posOffset>
          </wp:positionH>
          <wp:positionV relativeFrom="paragraph">
            <wp:posOffset>55245</wp:posOffset>
          </wp:positionV>
          <wp:extent cx="960120" cy="587375"/>
          <wp:effectExtent l="0" t="0" r="0" b="3175"/>
          <wp:wrapNone/>
          <wp:docPr id="116658240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5"/>
        <w:szCs w:val="15"/>
      </w:rPr>
      <w:drawing>
        <wp:anchor distT="0" distB="0" distL="114300" distR="114300" simplePos="0" relativeHeight="487363584" behindDoc="1" locked="0" layoutInCell="1" allowOverlap="1" wp14:anchorId="5DF071EF" wp14:editId="6C4FCD2A">
          <wp:simplePos x="0" y="0"/>
          <wp:positionH relativeFrom="margin">
            <wp:posOffset>0</wp:posOffset>
          </wp:positionH>
          <wp:positionV relativeFrom="paragraph">
            <wp:posOffset>54999</wp:posOffset>
          </wp:positionV>
          <wp:extent cx="1165225" cy="574675"/>
          <wp:effectExtent l="0" t="0" r="0" b="0"/>
          <wp:wrapNone/>
          <wp:docPr id="1166582401" name="Imagen 116658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kern w:val="2"/>
        <w:sz w:val="16"/>
        <w:szCs w:val="16"/>
      </w:rPr>
      <w:t xml:space="preserve">                                                </w:t>
    </w:r>
    <w:r w:rsidRPr="00102690">
      <w:rPr>
        <w:rFonts w:ascii="Arial" w:hAnsi="Arial" w:cs="Arial"/>
        <w:noProof/>
        <w:kern w:val="2"/>
        <w:sz w:val="16"/>
        <w:szCs w:val="16"/>
      </w:rPr>
      <w:t xml:space="preserve">Carrera 46 </w:t>
    </w:r>
    <w:r>
      <w:rPr>
        <w:rFonts w:ascii="Arial" w:hAnsi="Arial" w:cs="Arial"/>
        <w:noProof/>
        <w:kern w:val="2"/>
        <w:sz w:val="16"/>
        <w:szCs w:val="16"/>
      </w:rPr>
      <w:t>No.</w:t>
    </w:r>
    <w:r w:rsidRPr="00102690">
      <w:rPr>
        <w:rFonts w:ascii="Arial" w:hAnsi="Arial" w:cs="Arial"/>
        <w:noProof/>
        <w:kern w:val="2"/>
        <w:sz w:val="16"/>
        <w:szCs w:val="16"/>
      </w:rPr>
      <w:t xml:space="preserve"> 20 C – 79 Cantón Occidental Francisco José de Caldas</w:t>
    </w:r>
  </w:p>
  <w:p w:rsidR="00EE00E3" w:rsidRPr="00102690" w:rsidRDefault="00EE00E3" w:rsidP="00EE00E3">
    <w:pPr>
      <w:pStyle w:val="Piedepgina"/>
      <w:rPr>
        <w:rFonts w:ascii="Arial" w:hAnsi="Arial" w:cs="Arial"/>
        <w:noProof/>
        <w:kern w:val="2"/>
        <w:sz w:val="16"/>
        <w:szCs w:val="16"/>
      </w:rPr>
    </w:pPr>
    <w:r>
      <w:rPr>
        <w:rFonts w:ascii="Arial" w:hAnsi="Arial" w:cs="Arial"/>
        <w:noProof/>
        <w:kern w:val="2"/>
        <w:sz w:val="16"/>
        <w:szCs w:val="16"/>
      </w:rPr>
      <w:t xml:space="preserve">                                                </w:t>
    </w:r>
    <w:r w:rsidRPr="00102690">
      <w:rPr>
        <w:rFonts w:ascii="Arial" w:hAnsi="Arial" w:cs="Arial"/>
        <w:noProof/>
        <w:kern w:val="2"/>
        <w:sz w:val="16"/>
        <w:szCs w:val="16"/>
      </w:rPr>
      <w:t>cenacpue@ejercito.mil.co</w:t>
    </w:r>
  </w:p>
  <w:p w:rsidR="00EE00E3" w:rsidRDefault="00EE00E3" w:rsidP="00EE00E3">
    <w:pPr>
      <w:pStyle w:val="Piedepgina"/>
    </w:pPr>
    <w:r>
      <w:rPr>
        <w:rFonts w:ascii="Arial" w:hAnsi="Arial" w:cs="Arial"/>
        <w:noProof/>
        <w:kern w:val="2"/>
        <w:sz w:val="16"/>
        <w:szCs w:val="16"/>
      </w:rPr>
      <w:t xml:space="preserve">                                                </w:t>
    </w:r>
    <w:r w:rsidRPr="00102690">
      <w:rPr>
        <w:rFonts w:ascii="Arial" w:hAnsi="Arial" w:cs="Arial"/>
        <w:noProof/>
        <w:kern w:val="2"/>
        <w:sz w:val="16"/>
        <w:szCs w:val="16"/>
      </w:rPr>
      <w:t xml:space="preserve">www.ejercito.mil.co </w:t>
    </w:r>
  </w:p>
  <w:p w:rsidR="00EE00E3" w:rsidRPr="0004152E" w:rsidRDefault="00EE00E3" w:rsidP="00EE00E3">
    <w:pPr>
      <w:jc w:val="both"/>
      <w:rPr>
        <w:sz w:val="16"/>
        <w:szCs w:val="16"/>
      </w:rPr>
    </w:pPr>
  </w:p>
  <w:p w:rsidR="00EE00E3" w:rsidRDefault="00EE00E3" w:rsidP="00EE00E3">
    <w:pPr>
      <w:keepNext/>
      <w:tabs>
        <w:tab w:val="left" w:pos="360"/>
      </w:tabs>
      <w:ind w:right="49"/>
    </w:pPr>
    <w:r>
      <w:rPr>
        <w:noProof/>
        <w:lang w:val="en-US"/>
      </w:rPr>
      <w:drawing>
        <wp:anchor distT="0" distB="0" distL="114300" distR="114300" simplePos="0" relativeHeight="487355392" behindDoc="1" locked="0" layoutInCell="1" allowOverlap="1" wp14:anchorId="4C7EC150" wp14:editId="35CAFA0C">
          <wp:simplePos x="0" y="0"/>
          <wp:positionH relativeFrom="column">
            <wp:posOffset>806450</wp:posOffset>
          </wp:positionH>
          <wp:positionV relativeFrom="paragraph">
            <wp:posOffset>6494780</wp:posOffset>
          </wp:positionV>
          <wp:extent cx="2814320" cy="487045"/>
          <wp:effectExtent l="0" t="0" r="5080" b="8255"/>
          <wp:wrapNone/>
          <wp:docPr id="1166582402" name="Imagen 40"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578769" name="Imagen 40" descr="Texto&#10;&#10;El contenido generado por IA puede ser incorrect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814320" cy="4870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487356416" behindDoc="1" locked="0" layoutInCell="1" allowOverlap="1" wp14:anchorId="46E76BFC" wp14:editId="37268348">
          <wp:simplePos x="0" y="0"/>
          <wp:positionH relativeFrom="column">
            <wp:posOffset>806450</wp:posOffset>
          </wp:positionH>
          <wp:positionV relativeFrom="paragraph">
            <wp:posOffset>6494780</wp:posOffset>
          </wp:positionV>
          <wp:extent cx="2814320" cy="487045"/>
          <wp:effectExtent l="0" t="0" r="5080" b="8255"/>
          <wp:wrapNone/>
          <wp:docPr id="1166582403" name="Imagen 4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565989" name="Imagen 41" descr="Texto&#10;&#10;El contenido generado por IA puede ser incorrect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814320" cy="4870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487357440" behindDoc="1" locked="0" layoutInCell="1" allowOverlap="1" wp14:anchorId="5B8727BD" wp14:editId="6B0C5B8B">
          <wp:simplePos x="0" y="0"/>
          <wp:positionH relativeFrom="column">
            <wp:posOffset>806450</wp:posOffset>
          </wp:positionH>
          <wp:positionV relativeFrom="paragraph">
            <wp:posOffset>6494780</wp:posOffset>
          </wp:positionV>
          <wp:extent cx="2814320" cy="487045"/>
          <wp:effectExtent l="0" t="0" r="5080" b="8255"/>
          <wp:wrapNone/>
          <wp:docPr id="1166582404" name="Imagen 42"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642706" name="Imagen 42" descr="Texto&#10;&#10;El contenido generado por IA puede ser incorrect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814320" cy="4870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E00E3" w:rsidRPr="008F43E9" w:rsidRDefault="00EE00E3" w:rsidP="00EE00E3">
    <w:pPr>
      <w:keepNext/>
      <w:tabs>
        <w:tab w:val="left" w:pos="360"/>
      </w:tabs>
      <w:ind w:right="49"/>
      <w:rPr>
        <w:rFonts w:ascii="Arial" w:hAnsi="Arial" w:cs="Arial"/>
        <w:sz w:val="16"/>
        <w:szCs w:val="16"/>
      </w:rPr>
    </w:pPr>
    <w:r>
      <w:tab/>
    </w:r>
    <w:r>
      <w:rPr>
        <w:noProof/>
        <w:lang w:val="en-US"/>
      </w:rPr>
      <w:drawing>
        <wp:anchor distT="0" distB="0" distL="114300" distR="114300" simplePos="0" relativeHeight="487358464" behindDoc="1" locked="0" layoutInCell="1" allowOverlap="1" wp14:anchorId="5420D430" wp14:editId="0A791679">
          <wp:simplePos x="0" y="0"/>
          <wp:positionH relativeFrom="margin">
            <wp:posOffset>5625465</wp:posOffset>
          </wp:positionH>
          <wp:positionV relativeFrom="paragraph">
            <wp:posOffset>8785860</wp:posOffset>
          </wp:positionV>
          <wp:extent cx="1066165" cy="692150"/>
          <wp:effectExtent l="0" t="0" r="635" b="0"/>
          <wp:wrapNone/>
          <wp:docPr id="1166582405" name="Imagen 43"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871726" name="Imagen 43" descr="Interfaz de usuario gráfica, Aplicación&#10;&#10;El contenido generado por IA puede ser incorrect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66165" cy="6921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487359488" behindDoc="1" locked="0" layoutInCell="1" allowOverlap="1" wp14:anchorId="625FDC0C" wp14:editId="1289AC20">
          <wp:simplePos x="0" y="0"/>
          <wp:positionH relativeFrom="margin">
            <wp:posOffset>5625465</wp:posOffset>
          </wp:positionH>
          <wp:positionV relativeFrom="paragraph">
            <wp:posOffset>8785860</wp:posOffset>
          </wp:positionV>
          <wp:extent cx="1066165" cy="692150"/>
          <wp:effectExtent l="0" t="0" r="635" b="0"/>
          <wp:wrapNone/>
          <wp:docPr id="1166582406" name="Imagen 44"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307917" name="Imagen 44" descr="Interfaz de usuario gráfica, Aplicación&#10;&#10;El contenido generado por IA puede ser incorrect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66165" cy="6921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487360512" behindDoc="1" locked="0" layoutInCell="1" allowOverlap="1" wp14:anchorId="469D1374" wp14:editId="13001C17">
          <wp:simplePos x="0" y="0"/>
          <wp:positionH relativeFrom="margin">
            <wp:posOffset>5625465</wp:posOffset>
          </wp:positionH>
          <wp:positionV relativeFrom="paragraph">
            <wp:posOffset>8785860</wp:posOffset>
          </wp:positionV>
          <wp:extent cx="1066165" cy="692150"/>
          <wp:effectExtent l="0" t="0" r="635" b="0"/>
          <wp:wrapNone/>
          <wp:docPr id="1166582407"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66165" cy="6921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487361536" behindDoc="1" locked="0" layoutInCell="1" allowOverlap="1" wp14:anchorId="064254C2" wp14:editId="39BA4502">
          <wp:simplePos x="0" y="0"/>
          <wp:positionH relativeFrom="margin">
            <wp:posOffset>5625465</wp:posOffset>
          </wp:positionH>
          <wp:positionV relativeFrom="paragraph">
            <wp:posOffset>8785860</wp:posOffset>
          </wp:positionV>
          <wp:extent cx="1066165" cy="692150"/>
          <wp:effectExtent l="0" t="0" r="635" b="0"/>
          <wp:wrapNone/>
          <wp:docPr id="1166582408" name="Imagen 1166582408"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419238" name="Imagen 1598419238" descr="Interfaz de usuario gráfica, Aplicación&#10;&#10;El contenido generado por IA puede ser incorrect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66165" cy="6921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487362560" behindDoc="1" locked="0" layoutInCell="1" allowOverlap="1" wp14:anchorId="39F62FD9" wp14:editId="349674AB">
          <wp:simplePos x="0" y="0"/>
          <wp:positionH relativeFrom="margin">
            <wp:posOffset>5625465</wp:posOffset>
          </wp:positionH>
          <wp:positionV relativeFrom="paragraph">
            <wp:posOffset>8785860</wp:posOffset>
          </wp:positionV>
          <wp:extent cx="1066165" cy="692150"/>
          <wp:effectExtent l="0" t="0" r="635" b="0"/>
          <wp:wrapNone/>
          <wp:docPr id="1166582409" name="Imagen 116658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66165" cy="692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65A3F" w:rsidRPr="00EE00E3" w:rsidRDefault="00065A3F" w:rsidP="00EE00E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E00E3" w:rsidRDefault="00EE00E3" w:rsidP="00EE00E3">
    <w:pPr>
      <w:jc w:val="both"/>
      <w:rPr>
        <w:sz w:val="16"/>
        <w:szCs w:val="16"/>
      </w:rPr>
    </w:pPr>
  </w:p>
  <w:p w:rsidR="00EE00E3" w:rsidRPr="00102690" w:rsidRDefault="00EE00E3" w:rsidP="00EE00E3">
    <w:pPr>
      <w:pStyle w:val="Piedepgina"/>
      <w:rPr>
        <w:rFonts w:ascii="Arial" w:hAnsi="Arial" w:cs="Arial"/>
        <w:noProof/>
        <w:kern w:val="2"/>
        <w:sz w:val="16"/>
        <w:szCs w:val="16"/>
      </w:rPr>
    </w:pPr>
    <w:r>
      <w:rPr>
        <w:rFonts w:ascii="Arial" w:hAnsi="Arial" w:cs="Arial"/>
        <w:noProof/>
        <w:sz w:val="15"/>
        <w:szCs w:val="15"/>
      </w:rPr>
      <w:drawing>
        <wp:anchor distT="0" distB="0" distL="114300" distR="114300" simplePos="0" relativeHeight="487375872" behindDoc="0" locked="0" layoutInCell="1" allowOverlap="1" wp14:anchorId="3D06DB30" wp14:editId="4B139D80">
          <wp:simplePos x="0" y="0"/>
          <wp:positionH relativeFrom="margin">
            <wp:posOffset>4977765</wp:posOffset>
          </wp:positionH>
          <wp:positionV relativeFrom="paragraph">
            <wp:posOffset>55245</wp:posOffset>
          </wp:positionV>
          <wp:extent cx="960120" cy="587375"/>
          <wp:effectExtent l="0" t="0" r="0" b="3175"/>
          <wp:wrapNone/>
          <wp:docPr id="112165322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5"/>
        <w:szCs w:val="15"/>
      </w:rPr>
      <w:drawing>
        <wp:anchor distT="0" distB="0" distL="114300" distR="114300" simplePos="0" relativeHeight="487374848" behindDoc="1" locked="0" layoutInCell="1" allowOverlap="1" wp14:anchorId="4A8E01E7" wp14:editId="44EBE2EB">
          <wp:simplePos x="0" y="0"/>
          <wp:positionH relativeFrom="margin">
            <wp:posOffset>0</wp:posOffset>
          </wp:positionH>
          <wp:positionV relativeFrom="paragraph">
            <wp:posOffset>54999</wp:posOffset>
          </wp:positionV>
          <wp:extent cx="1165225" cy="574675"/>
          <wp:effectExtent l="0" t="0" r="0" b="0"/>
          <wp:wrapNone/>
          <wp:docPr id="1996989221" name="Imagen 1996989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kern w:val="2"/>
        <w:sz w:val="16"/>
        <w:szCs w:val="16"/>
      </w:rPr>
      <w:t xml:space="preserve">                                                </w:t>
    </w:r>
    <w:r w:rsidRPr="00102690">
      <w:rPr>
        <w:rFonts w:ascii="Arial" w:hAnsi="Arial" w:cs="Arial"/>
        <w:noProof/>
        <w:kern w:val="2"/>
        <w:sz w:val="16"/>
        <w:szCs w:val="16"/>
      </w:rPr>
      <w:t xml:space="preserve">Carrera 46 </w:t>
    </w:r>
    <w:r>
      <w:rPr>
        <w:rFonts w:ascii="Arial" w:hAnsi="Arial" w:cs="Arial"/>
        <w:noProof/>
        <w:kern w:val="2"/>
        <w:sz w:val="16"/>
        <w:szCs w:val="16"/>
      </w:rPr>
      <w:t>No.</w:t>
    </w:r>
    <w:r w:rsidRPr="00102690">
      <w:rPr>
        <w:rFonts w:ascii="Arial" w:hAnsi="Arial" w:cs="Arial"/>
        <w:noProof/>
        <w:kern w:val="2"/>
        <w:sz w:val="16"/>
        <w:szCs w:val="16"/>
      </w:rPr>
      <w:t xml:space="preserve"> 20 C – 79 Cantón Occidental Francisco José de Caldas</w:t>
    </w:r>
  </w:p>
  <w:p w:rsidR="00EE00E3" w:rsidRPr="00102690" w:rsidRDefault="00EE00E3" w:rsidP="00EE00E3">
    <w:pPr>
      <w:pStyle w:val="Piedepgina"/>
      <w:rPr>
        <w:rFonts w:ascii="Arial" w:hAnsi="Arial" w:cs="Arial"/>
        <w:noProof/>
        <w:kern w:val="2"/>
        <w:sz w:val="16"/>
        <w:szCs w:val="16"/>
      </w:rPr>
    </w:pPr>
    <w:r>
      <w:rPr>
        <w:rFonts w:ascii="Arial" w:hAnsi="Arial" w:cs="Arial"/>
        <w:noProof/>
        <w:kern w:val="2"/>
        <w:sz w:val="16"/>
        <w:szCs w:val="16"/>
      </w:rPr>
      <w:t xml:space="preserve">                                                </w:t>
    </w:r>
    <w:r w:rsidRPr="00102690">
      <w:rPr>
        <w:rFonts w:ascii="Arial" w:hAnsi="Arial" w:cs="Arial"/>
        <w:noProof/>
        <w:kern w:val="2"/>
        <w:sz w:val="16"/>
        <w:szCs w:val="16"/>
      </w:rPr>
      <w:t>cenacpue@ejercito.mil.co</w:t>
    </w:r>
  </w:p>
  <w:p w:rsidR="00EE00E3" w:rsidRDefault="00EE00E3" w:rsidP="00EE00E3">
    <w:pPr>
      <w:pStyle w:val="Piedepgina"/>
    </w:pPr>
    <w:r>
      <w:rPr>
        <w:rFonts w:ascii="Arial" w:hAnsi="Arial" w:cs="Arial"/>
        <w:noProof/>
        <w:kern w:val="2"/>
        <w:sz w:val="16"/>
        <w:szCs w:val="16"/>
      </w:rPr>
      <w:t xml:space="preserve">                                                </w:t>
    </w:r>
    <w:r w:rsidRPr="00102690">
      <w:rPr>
        <w:rFonts w:ascii="Arial" w:hAnsi="Arial" w:cs="Arial"/>
        <w:noProof/>
        <w:kern w:val="2"/>
        <w:sz w:val="16"/>
        <w:szCs w:val="16"/>
      </w:rPr>
      <w:t xml:space="preserve">www.ejercito.mil.co </w:t>
    </w:r>
  </w:p>
  <w:p w:rsidR="00065A3F" w:rsidRPr="00EE00E3" w:rsidRDefault="00EE00E3" w:rsidP="00EE00E3">
    <w:pPr>
      <w:keepNext/>
      <w:tabs>
        <w:tab w:val="left" w:pos="360"/>
      </w:tabs>
      <w:ind w:right="49"/>
    </w:pPr>
    <w:r>
      <w:rPr>
        <w:noProof/>
        <w:lang w:val="en-US"/>
      </w:rPr>
      <w:drawing>
        <wp:anchor distT="0" distB="0" distL="114300" distR="114300" simplePos="0" relativeHeight="487366656" behindDoc="1" locked="0" layoutInCell="1" allowOverlap="1" wp14:anchorId="286D2FB5" wp14:editId="7FCC0087">
          <wp:simplePos x="0" y="0"/>
          <wp:positionH relativeFrom="column">
            <wp:posOffset>806450</wp:posOffset>
          </wp:positionH>
          <wp:positionV relativeFrom="paragraph">
            <wp:posOffset>6494780</wp:posOffset>
          </wp:positionV>
          <wp:extent cx="2814320" cy="487045"/>
          <wp:effectExtent l="0" t="0" r="5080" b="8255"/>
          <wp:wrapNone/>
          <wp:docPr id="2085120634" name="Imagen 40"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578769" name="Imagen 40" descr="Texto&#10;&#10;El contenido generado por IA puede ser incorrect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814320" cy="4870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487367680" behindDoc="1" locked="0" layoutInCell="1" allowOverlap="1" wp14:anchorId="503D29B6" wp14:editId="55760FE5">
          <wp:simplePos x="0" y="0"/>
          <wp:positionH relativeFrom="column">
            <wp:posOffset>806450</wp:posOffset>
          </wp:positionH>
          <wp:positionV relativeFrom="paragraph">
            <wp:posOffset>6494780</wp:posOffset>
          </wp:positionV>
          <wp:extent cx="2814320" cy="487045"/>
          <wp:effectExtent l="0" t="0" r="5080" b="8255"/>
          <wp:wrapNone/>
          <wp:docPr id="1508251151" name="Imagen 4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565989" name="Imagen 41" descr="Texto&#10;&#10;El contenido generado por IA puede ser incorrect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814320" cy="4870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487368704" behindDoc="1" locked="0" layoutInCell="1" allowOverlap="1" wp14:anchorId="2D4CA9CC" wp14:editId="711AB645">
          <wp:simplePos x="0" y="0"/>
          <wp:positionH relativeFrom="column">
            <wp:posOffset>806450</wp:posOffset>
          </wp:positionH>
          <wp:positionV relativeFrom="paragraph">
            <wp:posOffset>6494780</wp:posOffset>
          </wp:positionV>
          <wp:extent cx="2814320" cy="487045"/>
          <wp:effectExtent l="0" t="0" r="5080" b="8255"/>
          <wp:wrapNone/>
          <wp:docPr id="1679201442" name="Imagen 42"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642706" name="Imagen 42" descr="Texto&#10;&#10;El contenido generado por IA puede ser incorrect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814320" cy="4870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487369728" behindDoc="1" locked="0" layoutInCell="1" allowOverlap="1" wp14:anchorId="28CF79FE" wp14:editId="3A87C1BE">
          <wp:simplePos x="0" y="0"/>
          <wp:positionH relativeFrom="margin">
            <wp:posOffset>5625465</wp:posOffset>
          </wp:positionH>
          <wp:positionV relativeFrom="paragraph">
            <wp:posOffset>8785860</wp:posOffset>
          </wp:positionV>
          <wp:extent cx="1066165" cy="692150"/>
          <wp:effectExtent l="0" t="0" r="635" b="0"/>
          <wp:wrapNone/>
          <wp:docPr id="931883388" name="Imagen 43"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871726" name="Imagen 43" descr="Interfaz de usuario gráfica, Aplicación&#10;&#10;El contenido generado por IA puede ser incorrect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66165" cy="6921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487370752" behindDoc="1" locked="0" layoutInCell="1" allowOverlap="1" wp14:anchorId="05205FE8" wp14:editId="460BFE81">
          <wp:simplePos x="0" y="0"/>
          <wp:positionH relativeFrom="margin">
            <wp:posOffset>5625465</wp:posOffset>
          </wp:positionH>
          <wp:positionV relativeFrom="paragraph">
            <wp:posOffset>8785860</wp:posOffset>
          </wp:positionV>
          <wp:extent cx="1066165" cy="692150"/>
          <wp:effectExtent l="0" t="0" r="635" b="0"/>
          <wp:wrapNone/>
          <wp:docPr id="617356313" name="Imagen 44"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307917" name="Imagen 44" descr="Interfaz de usuario gráfica, Aplicación&#10;&#10;El contenido generado por IA puede ser incorrect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66165" cy="6921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487371776" behindDoc="1" locked="0" layoutInCell="1" allowOverlap="1" wp14:anchorId="552F6FAE" wp14:editId="17DC57BB">
          <wp:simplePos x="0" y="0"/>
          <wp:positionH relativeFrom="margin">
            <wp:posOffset>5625465</wp:posOffset>
          </wp:positionH>
          <wp:positionV relativeFrom="paragraph">
            <wp:posOffset>8785860</wp:posOffset>
          </wp:positionV>
          <wp:extent cx="1066165" cy="692150"/>
          <wp:effectExtent l="0" t="0" r="635" b="0"/>
          <wp:wrapNone/>
          <wp:docPr id="169440676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66165" cy="6921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487372800" behindDoc="1" locked="0" layoutInCell="1" allowOverlap="1" wp14:anchorId="7B1E5B86" wp14:editId="56AA2588">
          <wp:simplePos x="0" y="0"/>
          <wp:positionH relativeFrom="margin">
            <wp:posOffset>5625465</wp:posOffset>
          </wp:positionH>
          <wp:positionV relativeFrom="paragraph">
            <wp:posOffset>8785860</wp:posOffset>
          </wp:positionV>
          <wp:extent cx="1066165" cy="692150"/>
          <wp:effectExtent l="0" t="0" r="635" b="0"/>
          <wp:wrapNone/>
          <wp:docPr id="965297549" name="Imagen 965297549"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419238" name="Imagen 1598419238" descr="Interfaz de usuario gráfica, Aplicación&#10;&#10;El contenido generado por IA puede ser incorrect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66165" cy="6921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487373824" behindDoc="1" locked="0" layoutInCell="1" allowOverlap="1" wp14:anchorId="586EA401" wp14:editId="27968CC9">
          <wp:simplePos x="0" y="0"/>
          <wp:positionH relativeFrom="margin">
            <wp:posOffset>5625465</wp:posOffset>
          </wp:positionH>
          <wp:positionV relativeFrom="paragraph">
            <wp:posOffset>8785860</wp:posOffset>
          </wp:positionV>
          <wp:extent cx="1066165" cy="692150"/>
          <wp:effectExtent l="0" t="0" r="635" b="0"/>
          <wp:wrapNone/>
          <wp:docPr id="1772174767" name="Imagen 1772174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66165" cy="692150"/>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sz w:val="20"/>
      </w:rPr>
      <mc:AlternateContent>
        <mc:Choice Requires="wps">
          <w:drawing>
            <wp:anchor distT="0" distB="0" distL="0" distR="0" simplePos="0" relativeHeight="487353344" behindDoc="1" locked="0" layoutInCell="1" allowOverlap="1">
              <wp:simplePos x="0" y="0"/>
              <wp:positionH relativeFrom="page">
                <wp:posOffset>6752590</wp:posOffset>
              </wp:positionH>
              <wp:positionV relativeFrom="page">
                <wp:posOffset>9529244</wp:posOffset>
              </wp:positionV>
              <wp:extent cx="283845" cy="14287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845" cy="142875"/>
                      </a:xfrm>
                      <a:prstGeom prst="rect">
                        <a:avLst/>
                      </a:prstGeom>
                    </wps:spPr>
                    <wps:txbx>
                      <w:txbxContent>
                        <w:p w:rsidR="00065A3F" w:rsidRDefault="00000000">
                          <w:pPr>
                            <w:spacing w:before="20"/>
                            <w:ind w:left="60"/>
                            <w:rPr>
                              <w:rFonts w:ascii="Arial"/>
                              <w:b/>
                              <w:sz w:val="16"/>
                            </w:rPr>
                          </w:pPr>
                          <w:r>
                            <w:rPr>
                              <w:w w:val="80"/>
                              <w:sz w:val="16"/>
                            </w:rPr>
                            <w:fldChar w:fldCharType="begin"/>
                          </w:r>
                          <w:r>
                            <w:rPr>
                              <w:w w:val="80"/>
                              <w:sz w:val="16"/>
                            </w:rPr>
                            <w:instrText xml:space="preserve"> PAGE </w:instrText>
                          </w:r>
                          <w:r>
                            <w:rPr>
                              <w:w w:val="80"/>
                              <w:sz w:val="16"/>
                            </w:rPr>
                            <w:fldChar w:fldCharType="separate"/>
                          </w:r>
                          <w:r>
                            <w:rPr>
                              <w:w w:val="80"/>
                              <w:sz w:val="16"/>
                            </w:rPr>
                            <w:t>2</w:t>
                          </w:r>
                          <w:r>
                            <w:rPr>
                              <w:w w:val="80"/>
                              <w:sz w:val="16"/>
                            </w:rPr>
                            <w:fldChar w:fldCharType="end"/>
                          </w:r>
                          <w:r>
                            <w:rPr>
                              <w:spacing w:val="-5"/>
                              <w:sz w:val="16"/>
                            </w:rPr>
                            <w:t xml:space="preserve"> </w:t>
                          </w:r>
                          <w:r>
                            <w:rPr>
                              <w:w w:val="80"/>
                              <w:sz w:val="16"/>
                            </w:rPr>
                            <w:t>de</w:t>
                          </w:r>
                          <w:r>
                            <w:rPr>
                              <w:spacing w:val="-7"/>
                              <w:sz w:val="16"/>
                            </w:rPr>
                            <w:t xml:space="preserve"> </w:t>
                          </w:r>
                          <w:r>
                            <w:rPr>
                              <w:rFonts w:ascii="Arial"/>
                              <w:b/>
                              <w:spacing w:val="-10"/>
                              <w:w w:val="80"/>
                              <w:sz w:val="16"/>
                            </w:rPr>
                            <w:fldChar w:fldCharType="begin"/>
                          </w:r>
                          <w:r>
                            <w:rPr>
                              <w:rFonts w:ascii="Arial"/>
                              <w:b/>
                              <w:spacing w:val="-10"/>
                              <w:w w:val="80"/>
                              <w:sz w:val="16"/>
                            </w:rPr>
                            <w:instrText xml:space="preserve"> NUMPAGES </w:instrText>
                          </w:r>
                          <w:r>
                            <w:rPr>
                              <w:rFonts w:ascii="Arial"/>
                              <w:b/>
                              <w:spacing w:val="-10"/>
                              <w:w w:val="80"/>
                              <w:sz w:val="16"/>
                            </w:rPr>
                            <w:fldChar w:fldCharType="separate"/>
                          </w:r>
                          <w:r>
                            <w:rPr>
                              <w:rFonts w:ascii="Arial"/>
                              <w:b/>
                              <w:spacing w:val="-10"/>
                              <w:w w:val="80"/>
                              <w:sz w:val="16"/>
                            </w:rPr>
                            <w:t>4</w:t>
                          </w:r>
                          <w:r>
                            <w:rPr>
                              <w:rFonts w:ascii="Arial"/>
                              <w:b/>
                              <w:spacing w:val="-10"/>
                              <w:w w:val="80"/>
                              <w:sz w:val="16"/>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1" o:spid="_x0000_s1026" type="#_x0000_t202" style="position:absolute;margin-left:531.7pt;margin-top:750.35pt;width:22.35pt;height:11.25pt;z-index:-159631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" filled="f" stroked="f">
              <v:textbox inset="0,0,0,0">
                <w:txbxContent>
                  <w:p w:rsidR="00065A3F" w:rsidRDefault="00000000">
                    <w:pPr>
                      <w:spacing w:before="20"/>
                      <w:ind w:left="60"/>
                      <w:rPr>
                        <w:rFonts w:ascii="Arial"/>
                        <w:b/>
                        <w:sz w:val="16"/>
                      </w:rPr>
                    </w:pPr>
                    <w:r>
                      <w:rPr>
                        <w:w w:val="80"/>
                        <w:sz w:val="16"/>
                      </w:rPr>
                      <w:fldChar w:fldCharType="begin"/>
                    </w:r>
                    <w:r>
                      <w:rPr>
                        <w:w w:val="80"/>
                        <w:sz w:val="16"/>
                      </w:rPr>
                      <w:instrText xml:space="preserve"> PAGE </w:instrText>
                    </w:r>
                    <w:r>
                      <w:rPr>
                        <w:w w:val="80"/>
                        <w:sz w:val="16"/>
                      </w:rPr>
                      <w:fldChar w:fldCharType="separate"/>
                    </w:r>
                    <w:r>
                      <w:rPr>
                        <w:w w:val="80"/>
                        <w:sz w:val="16"/>
                      </w:rPr>
                      <w:t>2</w:t>
                    </w:r>
                    <w:r>
                      <w:rPr>
                        <w:w w:val="80"/>
                        <w:sz w:val="16"/>
                      </w:rPr>
                      <w:fldChar w:fldCharType="end"/>
                    </w:r>
                    <w:r>
                      <w:rPr>
                        <w:spacing w:val="-5"/>
                        <w:sz w:val="16"/>
                      </w:rPr>
                      <w:t xml:space="preserve"> </w:t>
                    </w:r>
                    <w:r>
                      <w:rPr>
                        <w:w w:val="80"/>
                        <w:sz w:val="16"/>
                      </w:rPr>
                      <w:t>de</w:t>
                    </w:r>
                    <w:r>
                      <w:rPr>
                        <w:spacing w:val="-7"/>
                        <w:sz w:val="16"/>
                      </w:rPr>
                      <w:t xml:space="preserve"> </w:t>
                    </w:r>
                    <w:r>
                      <w:rPr>
                        <w:rFonts w:ascii="Arial"/>
                        <w:b/>
                        <w:spacing w:val="-10"/>
                        <w:w w:val="80"/>
                        <w:sz w:val="16"/>
                      </w:rPr>
                      <w:fldChar w:fldCharType="begin"/>
                    </w:r>
                    <w:r>
                      <w:rPr>
                        <w:rFonts w:ascii="Arial"/>
                        <w:b/>
                        <w:spacing w:val="-10"/>
                        <w:w w:val="80"/>
                        <w:sz w:val="16"/>
                      </w:rPr>
                      <w:instrText xml:space="preserve"> NUMPAGES </w:instrText>
                    </w:r>
                    <w:r>
                      <w:rPr>
                        <w:rFonts w:ascii="Arial"/>
                        <w:b/>
                        <w:spacing w:val="-10"/>
                        <w:w w:val="80"/>
                        <w:sz w:val="16"/>
                      </w:rPr>
                      <w:fldChar w:fldCharType="separate"/>
                    </w:r>
                    <w:r>
                      <w:rPr>
                        <w:rFonts w:ascii="Arial"/>
                        <w:b/>
                        <w:spacing w:val="-10"/>
                        <w:w w:val="80"/>
                        <w:sz w:val="16"/>
                      </w:rPr>
                      <w:t>4</w:t>
                    </w:r>
                    <w:r>
                      <w:rPr>
                        <w:rFonts w:ascii="Arial"/>
                        <w:b/>
                        <w:spacing w:val="-10"/>
                        <w:w w:val="80"/>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1841B9" w:rsidRDefault="001841B9">
      <w:r>
        <w:separator/>
      </w:r>
    </w:p>
  </w:footnote>
  <w:footnote w:type="continuationSeparator" w:id="0">
    <w:p w:rsidR="001841B9" w:rsidRDefault="001841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1AE1848"/>
    <w:multiLevelType w:val="hybridMultilevel"/>
    <w:tmpl w:val="83A2510E"/>
    <w:lvl w:ilvl="0" w:tplc="0F70A9D8">
      <w:start w:val="1"/>
      <w:numFmt w:val="decimal"/>
      <w:lvlText w:val="%1."/>
      <w:lvlJc w:val="left"/>
      <w:pPr>
        <w:ind w:left="431" w:hanging="360"/>
      </w:pPr>
      <w:rPr>
        <w:rFonts w:ascii="Arial MT" w:eastAsia="Arial MT" w:hAnsi="Arial MT" w:cs="Arial MT" w:hint="default"/>
        <w:b w:val="0"/>
        <w:bCs w:val="0"/>
        <w:i w:val="0"/>
        <w:iCs w:val="0"/>
        <w:spacing w:val="-1"/>
        <w:w w:val="99"/>
        <w:sz w:val="20"/>
        <w:szCs w:val="20"/>
        <w:lang w:val="es-ES" w:eastAsia="en-US" w:bidi="ar-SA"/>
      </w:rPr>
    </w:lvl>
    <w:lvl w:ilvl="1" w:tplc="34B214BC">
      <w:numFmt w:val="bullet"/>
      <w:lvlText w:val="•"/>
      <w:lvlJc w:val="left"/>
      <w:pPr>
        <w:ind w:left="1217" w:hanging="360"/>
      </w:pPr>
      <w:rPr>
        <w:rFonts w:hint="default"/>
        <w:lang w:val="es-ES" w:eastAsia="en-US" w:bidi="ar-SA"/>
      </w:rPr>
    </w:lvl>
    <w:lvl w:ilvl="2" w:tplc="EB8A997A">
      <w:numFmt w:val="bullet"/>
      <w:lvlText w:val="•"/>
      <w:lvlJc w:val="left"/>
      <w:pPr>
        <w:ind w:left="1994" w:hanging="360"/>
      </w:pPr>
      <w:rPr>
        <w:rFonts w:hint="default"/>
        <w:lang w:val="es-ES" w:eastAsia="en-US" w:bidi="ar-SA"/>
      </w:rPr>
    </w:lvl>
    <w:lvl w:ilvl="3" w:tplc="4C220364">
      <w:numFmt w:val="bullet"/>
      <w:lvlText w:val="•"/>
      <w:lvlJc w:val="left"/>
      <w:pPr>
        <w:ind w:left="2772" w:hanging="360"/>
      </w:pPr>
      <w:rPr>
        <w:rFonts w:hint="default"/>
        <w:lang w:val="es-ES" w:eastAsia="en-US" w:bidi="ar-SA"/>
      </w:rPr>
    </w:lvl>
    <w:lvl w:ilvl="4" w:tplc="86F0396E">
      <w:numFmt w:val="bullet"/>
      <w:lvlText w:val="•"/>
      <w:lvlJc w:val="left"/>
      <w:pPr>
        <w:ind w:left="3549" w:hanging="360"/>
      </w:pPr>
      <w:rPr>
        <w:rFonts w:hint="default"/>
        <w:lang w:val="es-ES" w:eastAsia="en-US" w:bidi="ar-SA"/>
      </w:rPr>
    </w:lvl>
    <w:lvl w:ilvl="5" w:tplc="7902D262">
      <w:numFmt w:val="bullet"/>
      <w:lvlText w:val="•"/>
      <w:lvlJc w:val="left"/>
      <w:pPr>
        <w:ind w:left="4327" w:hanging="360"/>
      </w:pPr>
      <w:rPr>
        <w:rFonts w:hint="default"/>
        <w:lang w:val="es-ES" w:eastAsia="en-US" w:bidi="ar-SA"/>
      </w:rPr>
    </w:lvl>
    <w:lvl w:ilvl="6" w:tplc="701A23F4">
      <w:numFmt w:val="bullet"/>
      <w:lvlText w:val="•"/>
      <w:lvlJc w:val="left"/>
      <w:pPr>
        <w:ind w:left="5104" w:hanging="360"/>
      </w:pPr>
      <w:rPr>
        <w:rFonts w:hint="default"/>
        <w:lang w:val="es-ES" w:eastAsia="en-US" w:bidi="ar-SA"/>
      </w:rPr>
    </w:lvl>
    <w:lvl w:ilvl="7" w:tplc="C074CB3E">
      <w:numFmt w:val="bullet"/>
      <w:lvlText w:val="•"/>
      <w:lvlJc w:val="left"/>
      <w:pPr>
        <w:ind w:left="5881" w:hanging="360"/>
      </w:pPr>
      <w:rPr>
        <w:rFonts w:hint="default"/>
        <w:lang w:val="es-ES" w:eastAsia="en-US" w:bidi="ar-SA"/>
      </w:rPr>
    </w:lvl>
    <w:lvl w:ilvl="8" w:tplc="96108E50">
      <w:numFmt w:val="bullet"/>
      <w:lvlText w:val="•"/>
      <w:lvlJc w:val="left"/>
      <w:pPr>
        <w:ind w:left="6659" w:hanging="360"/>
      </w:pPr>
      <w:rPr>
        <w:rFonts w:hint="default"/>
        <w:lang w:val="es-ES" w:eastAsia="en-US" w:bidi="ar-SA"/>
      </w:rPr>
    </w:lvl>
  </w:abstractNum>
  <w:abstractNum w:abstractNumId="1" w15:restartNumberingAfterBreak="0">
    <w:nsid w:val="48606133"/>
    <w:multiLevelType w:val="multilevel"/>
    <w:tmpl w:val="9F5890AC"/>
    <w:lvl w:ilvl="0">
      <w:start w:val="5"/>
      <w:numFmt w:val="decimal"/>
      <w:lvlText w:val="%1."/>
      <w:lvlJc w:val="left"/>
      <w:pPr>
        <w:tabs>
          <w:tab w:val="num" w:pos="474"/>
        </w:tabs>
        <w:ind w:left="474"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Ttulo4"/>
      <w:lvlText w:val="%1.%2.%3."/>
      <w:lvlJc w:val="left"/>
      <w:pPr>
        <w:tabs>
          <w:tab w:val="num" w:pos="750"/>
        </w:tabs>
        <w:ind w:left="75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16cid:durableId="457914285">
    <w:abstractNumId w:val="0"/>
  </w:num>
  <w:num w:numId="2" w16cid:durableId="9814969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5"/>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A3F"/>
    <w:rsid w:val="00065A3F"/>
    <w:rsid w:val="00093104"/>
    <w:rsid w:val="001841B9"/>
    <w:rsid w:val="00185299"/>
    <w:rsid w:val="00356BD4"/>
    <w:rsid w:val="006D73D4"/>
    <w:rsid w:val="00704EFB"/>
    <w:rsid w:val="007A0E55"/>
    <w:rsid w:val="008C00C9"/>
    <w:rsid w:val="008F5A9A"/>
    <w:rsid w:val="009755D2"/>
    <w:rsid w:val="00A54AF3"/>
    <w:rsid w:val="00C32A0D"/>
    <w:rsid w:val="00CE7A5D"/>
    <w:rsid w:val="00DF1D1C"/>
    <w:rsid w:val="00EE00E3"/>
    <w:rsid w:val="00F7058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23832A0A"/>
  <w15:docId w15:val="{E7A29890-1A9B-E847-808A-5B585DE9C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4">
    <w:name w:val="heading 4"/>
    <w:aliases w:val="Edgar 4,AL Título 4,Título 4 AL,Map Title,H4,T4,h4,DE Title 4,EIVIS Title 4,heading 4"/>
    <w:basedOn w:val="Normal"/>
    <w:next w:val="Normal"/>
    <w:link w:val="Ttulo4Car"/>
    <w:autoRedefine/>
    <w:uiPriority w:val="9"/>
    <w:qFormat/>
    <w:rsid w:val="00EE00E3"/>
    <w:pPr>
      <w:keepNext/>
      <w:widowControl/>
      <w:numPr>
        <w:ilvl w:val="2"/>
        <w:numId w:val="2"/>
      </w:numPr>
      <w:autoSpaceDE/>
      <w:autoSpaceDN/>
      <w:ind w:left="744" w:hanging="702"/>
      <w:jc w:val="both"/>
      <w:outlineLvl w:val="3"/>
    </w:pPr>
    <w:rPr>
      <w:rFonts w:ascii="Arial" w:eastAsia="Times New Roman" w:hAnsi="Arial"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Arial" w:eastAsia="Arial" w:hAnsi="Arial" w:cs="Arial"/>
      <w:b/>
      <w:bCs/>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EE00E3"/>
    <w:pPr>
      <w:tabs>
        <w:tab w:val="center" w:pos="4419"/>
        <w:tab w:val="right" w:pos="8838"/>
      </w:tabs>
    </w:pPr>
  </w:style>
  <w:style w:type="character" w:customStyle="1" w:styleId="EncabezadoCar">
    <w:name w:val="Encabezado Car"/>
    <w:basedOn w:val="Fuentedeprrafopredeter"/>
    <w:link w:val="Encabezado"/>
    <w:uiPriority w:val="99"/>
    <w:rsid w:val="00EE00E3"/>
    <w:rPr>
      <w:rFonts w:ascii="Arial MT" w:eastAsia="Arial MT" w:hAnsi="Arial MT" w:cs="Arial MT"/>
      <w:lang w:val="es-ES"/>
    </w:rPr>
  </w:style>
  <w:style w:type="paragraph" w:styleId="Piedepgina">
    <w:name w:val="footer"/>
    <w:aliases w:val="AL Pie de página,Pie de página AL,f, Car13,Car13"/>
    <w:basedOn w:val="Normal"/>
    <w:link w:val="PiedepginaCar"/>
    <w:uiPriority w:val="99"/>
    <w:unhideWhenUsed/>
    <w:qFormat/>
    <w:rsid w:val="00EE00E3"/>
    <w:pPr>
      <w:tabs>
        <w:tab w:val="center" w:pos="4419"/>
        <w:tab w:val="right" w:pos="8838"/>
      </w:tabs>
    </w:pPr>
  </w:style>
  <w:style w:type="character" w:customStyle="1" w:styleId="PiedepginaCar">
    <w:name w:val="Pie de página Car"/>
    <w:aliases w:val="AL Pie de página Car,Pie de página AL Car,f Car, Car13 Car,Car13 Car"/>
    <w:basedOn w:val="Fuentedeprrafopredeter"/>
    <w:link w:val="Piedepgina"/>
    <w:uiPriority w:val="99"/>
    <w:rsid w:val="00EE00E3"/>
    <w:rPr>
      <w:rFonts w:ascii="Arial MT" w:eastAsia="Arial MT" w:hAnsi="Arial MT" w:cs="Arial MT"/>
      <w:lang w:val="es-ES"/>
    </w:rPr>
  </w:style>
  <w:style w:type="character" w:customStyle="1" w:styleId="Ttulo4Car">
    <w:name w:val="Título 4 Car"/>
    <w:aliases w:val="Edgar 4 Car,AL Título 4 Car,Título 4 AL Car,Map Title Car,H4 Car,T4 Car,h4 Car,DE Title 4 Car,EIVIS Title 4 Car,heading 4 Car"/>
    <w:basedOn w:val="Fuentedeprrafopredeter"/>
    <w:link w:val="Ttulo4"/>
    <w:uiPriority w:val="9"/>
    <w:rsid w:val="00EE00E3"/>
    <w:rPr>
      <w:rFonts w:ascii="Arial" w:eastAsia="Times New Roman" w:hAnsi="Arial" w:cs="Times New Roman"/>
      <w:sz w:val="24"/>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colombiacompra.gov.co/secop/secop-ii" TargetMode="External"/><Relationship Id="rId18" Type="http://schemas.openxmlformats.org/officeDocument/2006/relationships/hyperlink" Target="https://www.colombiacompra.gov.co/secop/secop-ii" TargetMode="External"/><Relationship Id="rId3" Type="http://schemas.openxmlformats.org/officeDocument/2006/relationships/settings" Target="settings.xml"/><Relationship Id="rId21" Type="http://schemas.openxmlformats.org/officeDocument/2006/relationships/hyperlink" Target="mailto:siifnacion.facturaelectronica@minhacienda.gov.co" TargetMode="External"/><Relationship Id="rId7" Type="http://schemas.openxmlformats.org/officeDocument/2006/relationships/image" Target="media/image1.png"/><Relationship Id="rId12" Type="http://schemas.openxmlformats.org/officeDocument/2006/relationships/hyperlink" Target="https://www.colombiacompra.gov.co/secop/secop-ii"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www.colombiacompra.gov.co/secop/secop-ii" TargetMode="External"/><Relationship Id="rId20" Type="http://schemas.openxmlformats.org/officeDocument/2006/relationships/hyperlink" Target="https://www.colombiacompra.gov.co/secop/secop-ii"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lombiacompra.gov.co/secop/secop-ii" TargetMode="External"/><Relationship Id="rId5" Type="http://schemas.openxmlformats.org/officeDocument/2006/relationships/footnotes" Target="footnotes.xml"/><Relationship Id="rId15" Type="http://schemas.openxmlformats.org/officeDocument/2006/relationships/hyperlink" Target="https://www.colombiacompra.gov.co/secop/secop-ii" TargetMode="External"/><Relationship Id="rId23" Type="http://schemas.openxmlformats.org/officeDocument/2006/relationships/theme" Target="theme/theme1.xml"/><Relationship Id="rId10" Type="http://schemas.openxmlformats.org/officeDocument/2006/relationships/image" Target="media/image7.png"/><Relationship Id="rId19" Type="http://schemas.openxmlformats.org/officeDocument/2006/relationships/hyperlink" Target="https://www.colombiacompra.gov.co/secop/secop-ii" TargetMode="External"/><Relationship Id="rId4" Type="http://schemas.openxmlformats.org/officeDocument/2006/relationships/webSettings" Target="webSettings.xml"/><Relationship Id="rId9" Type="http://schemas.openxmlformats.org/officeDocument/2006/relationships/image" Target="media/image6.png"/><Relationship Id="rId14" Type="http://schemas.openxmlformats.org/officeDocument/2006/relationships/hyperlink" Target="https://www.colombiacompra.gov.co/secop/secop-ii"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6</Pages>
  <Words>1671</Words>
  <Characters>9196</Characters>
  <Application>Microsoft Office Word</Application>
  <DocSecurity>0</DocSecurity>
  <Lines>76</Lines>
  <Paragraphs>21</Paragraphs>
  <ScaleCrop>false</ScaleCrop>
  <Company/>
  <LinksUpToDate>false</LinksUpToDate>
  <CharactersWithSpaces>10846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Anderson Forero Lopez</cp:lastModifiedBy>
  <cp:revision>7</cp:revision>
  <dcterms:created xsi:type="dcterms:W3CDTF">2025-11-06T17:25:00Z</dcterms:created>
  <dcterms:modified xsi:type="dcterms:W3CDTF">2026-07-29T21:51:00Z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2025-10-16T00:00:00Z</vt:filetime>
  </property>
  <property fmtid="{D5CDD505-2E9C-101B-9397-08002B2CF9AE}" pid="3" name="Creator">
    <vt:lpwstr>Microsoft® Word para Microsoft 365</vt:lpwstr>
  </property>
  <property fmtid="{D5CDD505-2E9C-101B-9397-08002B2CF9AE}" pid="4" name="LastSaved">
    <vt:filetime>2025-10-31T00:00:00Z</vt:filetime>
  </property>
  <property fmtid="{D5CDD505-2E9C-101B-9397-08002B2CF9AE}" pid="5" name="Producer">
    <vt:lpwstr>Microsoft® Word para Microsoft 365</vt:lpwstr>
  </property>
</Properties>
</file>