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0C816A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E0CED">
        <w:rPr>
          <w:rFonts w:ascii="Trebuchet MS" w:eastAsia="MS Mincho" w:hAnsi="Trebuchet MS" w:cs="Arial"/>
          <w:sz w:val="22"/>
          <w:szCs w:val="22"/>
          <w:lang w:val="es-ES"/>
        </w:rPr>
        <w:t>REVELO JURADO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E0CED">
        <w:rPr>
          <w:rFonts w:ascii="Trebuchet MS" w:eastAsia="MS Mincho" w:hAnsi="Trebuchet MS" w:cs="Arial"/>
          <w:sz w:val="22"/>
          <w:szCs w:val="22"/>
          <w:lang w:val="es-ES"/>
        </w:rPr>
        <w:t>ADRIAN ALEJANDRO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E0CED">
        <w:rPr>
          <w:rFonts w:ascii="Trebuchet MS" w:eastAsia="MS Mincho" w:hAnsi="Trebuchet MS" w:cs="Arial"/>
          <w:sz w:val="22"/>
          <w:szCs w:val="22"/>
          <w:lang w:val="es-ES"/>
        </w:rPr>
        <w:t>18188094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0DC65B6" w:rsidR="00065F9C" w:rsidRPr="00DD7AEB" w:rsidRDefault="001F7098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236B5D5" wp14:editId="00844EFD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5CDC88" w14:textId="77777777" w:rsidR="00FE0CED" w:rsidRDefault="00FE0CE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0DB636" w14:textId="77777777" w:rsidR="00FE0CED" w:rsidRDefault="00FE0CE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D60AB0" w14:textId="77777777" w:rsidR="00FE0CED" w:rsidRDefault="00FE0CE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6ED74F" w14:textId="77777777" w:rsidR="00FE0CED" w:rsidRDefault="00FE0CE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F90E5B" w14:textId="77777777" w:rsidR="00FE0CED" w:rsidRDefault="00FE0CE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F7098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0CED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BE439509-DBD4-4A1A-A347-F5DED5FA5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2026-07-29T14:04:00Z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