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pPr w:leftFromText="180" w:rightFromText="180" w:vertAnchor="page" w:horzAnchor="margin" w:tblpXSpec="center" w:tblpY="3631"/>
        <w:tblW w:w="92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4"/>
        <w:gridCol w:w="2212"/>
        <w:gridCol w:w="1645"/>
        <w:gridCol w:w="1704"/>
        <w:gridCol w:w="2021"/>
      </w:tblGrid>
      <w:tr w:rsidR="00DD259E" w14:paraId="4D8013AF" w14:textId="77777777" w:rsidTr="00DD259E">
        <w:trPr>
          <w:trHeight w:val="175"/>
        </w:trPr>
        <w:tc>
          <w:tcPr>
            <w:tcW w:w="1644" w:type="dxa"/>
            <w:tcBorders>
              <w:top w:val="single" w:sz="4" w:space="0" w:color="000000"/>
              <w:left w:val="single" w:sz="4" w:space="0" w:color="000000"/>
              <w:bottom w:val="single" w:sz="4" w:space="0" w:color="000000"/>
              <w:right w:val="single" w:sz="4" w:space="0" w:color="000000"/>
            </w:tcBorders>
            <w:shd w:val="clear" w:color="auto" w:fill="FFFFFF"/>
          </w:tcPr>
          <w:p w14:paraId="19E315C5" w14:textId="77777777" w:rsidR="00DD259E" w:rsidRDefault="00DD259E" w:rsidP="00DD259E">
            <w:pPr>
              <w:shd w:val="clear" w:color="auto" w:fill="FFFFFF"/>
              <w:rPr>
                <w:b/>
                <w:i/>
                <w:sz w:val="20"/>
                <w:szCs w:val="20"/>
              </w:rPr>
            </w:pPr>
            <w:proofErr w:type="spellStart"/>
            <w:r>
              <w:rPr>
                <w:b/>
                <w:i/>
                <w:sz w:val="20"/>
                <w:szCs w:val="20"/>
              </w:rPr>
              <w:t>Nit</w:t>
            </w:r>
            <w:proofErr w:type="spellEnd"/>
          </w:p>
        </w:tc>
        <w:tc>
          <w:tcPr>
            <w:tcW w:w="2212" w:type="dxa"/>
            <w:tcBorders>
              <w:top w:val="single" w:sz="4" w:space="0" w:color="000000"/>
              <w:left w:val="single" w:sz="4" w:space="0" w:color="000000"/>
              <w:bottom w:val="single" w:sz="4" w:space="0" w:color="000000"/>
              <w:right w:val="single" w:sz="4" w:space="0" w:color="000000"/>
            </w:tcBorders>
            <w:shd w:val="clear" w:color="auto" w:fill="FFFFFF"/>
          </w:tcPr>
          <w:p w14:paraId="37C6D3C0" w14:textId="77777777" w:rsidR="00DD259E" w:rsidRDefault="00DD259E" w:rsidP="00DD259E">
            <w:pPr>
              <w:shd w:val="clear" w:color="auto" w:fill="FFFFFF"/>
              <w:rPr>
                <w:b/>
                <w:i/>
                <w:sz w:val="20"/>
                <w:szCs w:val="20"/>
              </w:rPr>
            </w:pPr>
            <w:r>
              <w:rPr>
                <w:b/>
                <w:i/>
                <w:sz w:val="20"/>
                <w:szCs w:val="20"/>
              </w:rPr>
              <w:t xml:space="preserve">Cliente </w:t>
            </w:r>
          </w:p>
        </w:tc>
        <w:tc>
          <w:tcPr>
            <w:tcW w:w="1645" w:type="dxa"/>
            <w:tcBorders>
              <w:top w:val="single" w:sz="4" w:space="0" w:color="000000"/>
              <w:left w:val="single" w:sz="4" w:space="0" w:color="000000"/>
              <w:bottom w:val="single" w:sz="4" w:space="0" w:color="000000"/>
              <w:right w:val="single" w:sz="4" w:space="0" w:color="000000"/>
            </w:tcBorders>
            <w:shd w:val="clear" w:color="auto" w:fill="FFFFFF"/>
          </w:tcPr>
          <w:p w14:paraId="61B63488" w14:textId="77777777" w:rsidR="00DD259E" w:rsidRDefault="00DD259E" w:rsidP="00DD259E">
            <w:pPr>
              <w:shd w:val="clear" w:color="auto" w:fill="FFFFFF"/>
              <w:rPr>
                <w:b/>
                <w:i/>
                <w:sz w:val="20"/>
                <w:szCs w:val="20"/>
              </w:rPr>
            </w:pPr>
            <w:r>
              <w:rPr>
                <w:b/>
                <w:i/>
                <w:sz w:val="20"/>
                <w:szCs w:val="20"/>
              </w:rPr>
              <w:t>Contacto</w:t>
            </w:r>
          </w:p>
        </w:tc>
        <w:tc>
          <w:tcPr>
            <w:tcW w:w="1704" w:type="dxa"/>
            <w:tcBorders>
              <w:top w:val="single" w:sz="4" w:space="0" w:color="000000"/>
              <w:left w:val="single" w:sz="4" w:space="0" w:color="000000"/>
              <w:bottom w:val="single" w:sz="4" w:space="0" w:color="000000"/>
              <w:right w:val="single" w:sz="4" w:space="0" w:color="000000"/>
            </w:tcBorders>
            <w:shd w:val="clear" w:color="auto" w:fill="FFFFFF"/>
          </w:tcPr>
          <w:p w14:paraId="260A1FB2" w14:textId="77777777" w:rsidR="00DD259E" w:rsidRDefault="00DD259E" w:rsidP="00DD259E">
            <w:pPr>
              <w:shd w:val="clear" w:color="auto" w:fill="FFFFFF"/>
              <w:rPr>
                <w:b/>
                <w:i/>
                <w:sz w:val="20"/>
                <w:szCs w:val="20"/>
              </w:rPr>
            </w:pPr>
            <w:r>
              <w:rPr>
                <w:b/>
                <w:i/>
                <w:sz w:val="20"/>
                <w:szCs w:val="20"/>
              </w:rPr>
              <w:t xml:space="preserve">Fecha </w:t>
            </w:r>
          </w:p>
        </w:tc>
        <w:tc>
          <w:tcPr>
            <w:tcW w:w="2021" w:type="dxa"/>
            <w:tcBorders>
              <w:top w:val="single" w:sz="4" w:space="0" w:color="000000"/>
              <w:left w:val="single" w:sz="4" w:space="0" w:color="000000"/>
              <w:bottom w:val="single" w:sz="4" w:space="0" w:color="000000"/>
              <w:right w:val="single" w:sz="4" w:space="0" w:color="000000"/>
            </w:tcBorders>
            <w:shd w:val="clear" w:color="auto" w:fill="FFFFFF"/>
          </w:tcPr>
          <w:p w14:paraId="6D6EC4C8" w14:textId="52FC3D89" w:rsidR="00DD259E" w:rsidRDefault="00DD259E" w:rsidP="00DD259E">
            <w:pPr>
              <w:shd w:val="clear" w:color="auto" w:fill="FFFFFF"/>
              <w:rPr>
                <w:b/>
                <w:i/>
                <w:sz w:val="20"/>
                <w:szCs w:val="20"/>
              </w:rPr>
            </w:pPr>
            <w:r>
              <w:rPr>
                <w:b/>
                <w:i/>
                <w:sz w:val="20"/>
                <w:szCs w:val="20"/>
              </w:rPr>
              <w:t xml:space="preserve">Ciudad </w:t>
            </w:r>
          </w:p>
        </w:tc>
      </w:tr>
      <w:tr w:rsidR="00DD259E" w14:paraId="3D4038D0" w14:textId="77777777" w:rsidTr="00DD259E">
        <w:trPr>
          <w:trHeight w:val="165"/>
        </w:trPr>
        <w:tc>
          <w:tcPr>
            <w:tcW w:w="1644" w:type="dxa"/>
            <w:tcBorders>
              <w:top w:val="single" w:sz="4" w:space="0" w:color="000000"/>
              <w:left w:val="single" w:sz="4" w:space="0" w:color="000000"/>
              <w:bottom w:val="single" w:sz="4" w:space="0" w:color="000000"/>
              <w:right w:val="single" w:sz="4" w:space="0" w:color="000000"/>
            </w:tcBorders>
            <w:shd w:val="clear" w:color="auto" w:fill="FFFFFF"/>
          </w:tcPr>
          <w:p w14:paraId="457FF11F" w14:textId="23EB865A" w:rsidR="00DD259E" w:rsidRDefault="004016B8" w:rsidP="00DD259E">
            <w:pPr>
              <w:rPr>
                <w:sz w:val="20"/>
                <w:szCs w:val="20"/>
              </w:rPr>
            </w:pPr>
            <w:r>
              <w:rPr>
                <w:sz w:val="20"/>
                <w:szCs w:val="20"/>
              </w:rPr>
              <w:t>802002043-5</w:t>
            </w:r>
          </w:p>
        </w:tc>
        <w:tc>
          <w:tcPr>
            <w:tcW w:w="2212" w:type="dxa"/>
            <w:tcBorders>
              <w:top w:val="single" w:sz="4" w:space="0" w:color="000000"/>
              <w:left w:val="single" w:sz="4" w:space="0" w:color="000000"/>
              <w:bottom w:val="single" w:sz="4" w:space="0" w:color="000000"/>
              <w:right w:val="single" w:sz="4" w:space="0" w:color="000000"/>
            </w:tcBorders>
            <w:shd w:val="clear" w:color="auto" w:fill="FFFFFF"/>
          </w:tcPr>
          <w:p w14:paraId="58521637" w14:textId="07E15711" w:rsidR="00DD259E" w:rsidRDefault="004016B8" w:rsidP="00DD259E">
            <w:pPr>
              <w:rPr>
                <w:sz w:val="20"/>
                <w:szCs w:val="20"/>
              </w:rPr>
            </w:pPr>
            <w:r>
              <w:rPr>
                <w:sz w:val="20"/>
                <w:szCs w:val="20"/>
              </w:rPr>
              <w:t xml:space="preserve">I.E. TAJAMAR </w:t>
            </w:r>
          </w:p>
        </w:tc>
        <w:tc>
          <w:tcPr>
            <w:tcW w:w="1645" w:type="dxa"/>
            <w:tcBorders>
              <w:top w:val="single" w:sz="4" w:space="0" w:color="000000"/>
              <w:left w:val="single" w:sz="4" w:space="0" w:color="000000"/>
              <w:bottom w:val="single" w:sz="4" w:space="0" w:color="000000"/>
              <w:right w:val="single" w:sz="4" w:space="0" w:color="000000"/>
            </w:tcBorders>
            <w:shd w:val="clear" w:color="auto" w:fill="FFFFFF"/>
          </w:tcPr>
          <w:p w14:paraId="602B21A8" w14:textId="1A16FF8E" w:rsidR="00DD259E" w:rsidRDefault="00032887" w:rsidP="00DD259E">
            <w:pPr>
              <w:rPr>
                <w:sz w:val="20"/>
                <w:szCs w:val="20"/>
              </w:rPr>
            </w:pPr>
            <w:r>
              <w:rPr>
                <w:sz w:val="20"/>
                <w:szCs w:val="20"/>
              </w:rPr>
              <w:t>H</w:t>
            </w:r>
            <w:r w:rsidR="00101CD0">
              <w:rPr>
                <w:sz w:val="20"/>
                <w:szCs w:val="20"/>
              </w:rPr>
              <w:t>EYDIS BUSTAMANTE</w:t>
            </w:r>
          </w:p>
        </w:tc>
        <w:tc>
          <w:tcPr>
            <w:tcW w:w="1704" w:type="dxa"/>
            <w:tcBorders>
              <w:top w:val="single" w:sz="4" w:space="0" w:color="000000"/>
              <w:left w:val="single" w:sz="4" w:space="0" w:color="000000"/>
              <w:bottom w:val="single" w:sz="4" w:space="0" w:color="000000"/>
              <w:right w:val="single" w:sz="4" w:space="0" w:color="000000"/>
            </w:tcBorders>
            <w:shd w:val="clear" w:color="auto" w:fill="FFFFFF"/>
          </w:tcPr>
          <w:p w14:paraId="71B71686" w14:textId="533E5D5C" w:rsidR="00DD259E" w:rsidRDefault="00221E38" w:rsidP="00DD259E">
            <w:pPr>
              <w:rPr>
                <w:sz w:val="20"/>
                <w:szCs w:val="20"/>
              </w:rPr>
            </w:pPr>
            <w:r>
              <w:rPr>
                <w:sz w:val="20"/>
                <w:szCs w:val="20"/>
              </w:rPr>
              <w:t>1</w:t>
            </w:r>
            <w:r w:rsidR="00101CD0">
              <w:rPr>
                <w:sz w:val="20"/>
                <w:szCs w:val="20"/>
              </w:rPr>
              <w:t>5/07/2026</w:t>
            </w:r>
          </w:p>
        </w:tc>
        <w:tc>
          <w:tcPr>
            <w:tcW w:w="2021" w:type="dxa"/>
            <w:tcBorders>
              <w:top w:val="single" w:sz="4" w:space="0" w:color="000000"/>
              <w:left w:val="single" w:sz="4" w:space="0" w:color="000000"/>
              <w:bottom w:val="single" w:sz="4" w:space="0" w:color="000000"/>
              <w:right w:val="single" w:sz="4" w:space="0" w:color="000000"/>
            </w:tcBorders>
            <w:shd w:val="clear" w:color="auto" w:fill="FFFFFF"/>
          </w:tcPr>
          <w:p w14:paraId="17E8137C" w14:textId="11DB9B13" w:rsidR="00DD259E" w:rsidRDefault="00032887" w:rsidP="00DD259E">
            <w:pPr>
              <w:rPr>
                <w:sz w:val="20"/>
                <w:szCs w:val="20"/>
              </w:rPr>
            </w:pPr>
            <w:r>
              <w:rPr>
                <w:sz w:val="20"/>
                <w:szCs w:val="20"/>
              </w:rPr>
              <w:t>SOLEDAD ATLANTICO</w:t>
            </w:r>
            <w:r w:rsidR="00DD259E">
              <w:rPr>
                <w:sz w:val="20"/>
                <w:szCs w:val="20"/>
              </w:rPr>
              <w:t xml:space="preserve"> </w:t>
            </w:r>
          </w:p>
        </w:tc>
      </w:tr>
      <w:tr w:rsidR="00DD259E" w14:paraId="645F9FA2" w14:textId="77777777" w:rsidTr="00DD259E">
        <w:trPr>
          <w:trHeight w:val="252"/>
        </w:trPr>
        <w:tc>
          <w:tcPr>
            <w:tcW w:w="1644" w:type="dxa"/>
            <w:tcBorders>
              <w:top w:val="single" w:sz="4" w:space="0" w:color="000000"/>
              <w:left w:val="single" w:sz="4" w:space="0" w:color="000000"/>
              <w:bottom w:val="single" w:sz="4" w:space="0" w:color="000000"/>
              <w:right w:val="single" w:sz="4" w:space="0" w:color="000000"/>
            </w:tcBorders>
            <w:shd w:val="clear" w:color="auto" w:fill="FFFFFF"/>
          </w:tcPr>
          <w:p w14:paraId="63D06950" w14:textId="77777777" w:rsidR="00DD259E" w:rsidRDefault="00DD259E" w:rsidP="00DD259E">
            <w:pPr>
              <w:rPr>
                <w:b/>
                <w:i/>
                <w:sz w:val="20"/>
                <w:szCs w:val="20"/>
              </w:rPr>
            </w:pPr>
            <w:proofErr w:type="spellStart"/>
            <w:r>
              <w:rPr>
                <w:b/>
                <w:i/>
                <w:sz w:val="20"/>
                <w:szCs w:val="20"/>
              </w:rPr>
              <w:t>Direction</w:t>
            </w:r>
            <w:proofErr w:type="spellEnd"/>
            <w:r>
              <w:rPr>
                <w:b/>
                <w:i/>
                <w:sz w:val="20"/>
                <w:szCs w:val="20"/>
              </w:rPr>
              <w:t xml:space="preserve"> </w:t>
            </w:r>
          </w:p>
        </w:tc>
        <w:tc>
          <w:tcPr>
            <w:tcW w:w="2212" w:type="dxa"/>
            <w:tcBorders>
              <w:top w:val="single" w:sz="4" w:space="0" w:color="000000"/>
              <w:left w:val="single" w:sz="4" w:space="0" w:color="000000"/>
              <w:bottom w:val="single" w:sz="4" w:space="0" w:color="000000"/>
              <w:right w:val="single" w:sz="4" w:space="0" w:color="000000"/>
            </w:tcBorders>
            <w:shd w:val="clear" w:color="auto" w:fill="FFFFFF"/>
          </w:tcPr>
          <w:p w14:paraId="4D651587" w14:textId="0BD1EBBA" w:rsidR="00DD259E" w:rsidRDefault="00DD259E" w:rsidP="00DD259E">
            <w:pPr>
              <w:rPr>
                <w:b/>
                <w:i/>
                <w:sz w:val="20"/>
                <w:szCs w:val="20"/>
              </w:rPr>
            </w:pPr>
            <w:r>
              <w:rPr>
                <w:b/>
                <w:i/>
                <w:sz w:val="20"/>
                <w:szCs w:val="20"/>
              </w:rPr>
              <w:t>E</w:t>
            </w:r>
            <w:r w:rsidR="00C14B1A">
              <w:rPr>
                <w:b/>
                <w:i/>
                <w:sz w:val="20"/>
                <w:szCs w:val="20"/>
              </w:rPr>
              <w:t>-MAIL</w:t>
            </w:r>
          </w:p>
        </w:tc>
        <w:tc>
          <w:tcPr>
            <w:tcW w:w="1645" w:type="dxa"/>
            <w:tcBorders>
              <w:top w:val="single" w:sz="4" w:space="0" w:color="000000"/>
              <w:left w:val="single" w:sz="4" w:space="0" w:color="000000"/>
              <w:bottom w:val="single" w:sz="4" w:space="0" w:color="000000"/>
              <w:right w:val="single" w:sz="4" w:space="0" w:color="000000"/>
            </w:tcBorders>
            <w:shd w:val="clear" w:color="auto" w:fill="FFFFFF"/>
          </w:tcPr>
          <w:p w14:paraId="39F7B25C" w14:textId="77777777" w:rsidR="00DD259E" w:rsidRDefault="00DD259E" w:rsidP="00DD259E">
            <w:pPr>
              <w:rPr>
                <w:b/>
                <w:i/>
                <w:sz w:val="20"/>
                <w:szCs w:val="20"/>
              </w:rPr>
            </w:pPr>
            <w:r>
              <w:rPr>
                <w:b/>
                <w:i/>
                <w:sz w:val="20"/>
                <w:szCs w:val="20"/>
              </w:rPr>
              <w:t xml:space="preserve">Teléfono </w:t>
            </w:r>
          </w:p>
        </w:tc>
        <w:tc>
          <w:tcPr>
            <w:tcW w:w="1704" w:type="dxa"/>
            <w:tcBorders>
              <w:top w:val="single" w:sz="4" w:space="0" w:color="000000"/>
              <w:left w:val="single" w:sz="4" w:space="0" w:color="000000"/>
              <w:bottom w:val="single" w:sz="4" w:space="0" w:color="000000"/>
              <w:right w:val="single" w:sz="4" w:space="0" w:color="000000"/>
            </w:tcBorders>
            <w:shd w:val="clear" w:color="auto" w:fill="FFFFFF"/>
          </w:tcPr>
          <w:p w14:paraId="6E8256D9" w14:textId="0D73EB5C" w:rsidR="00DD259E" w:rsidRDefault="004016B8" w:rsidP="00DD259E">
            <w:pPr>
              <w:rPr>
                <w:b/>
                <w:i/>
                <w:sz w:val="20"/>
                <w:szCs w:val="20"/>
              </w:rPr>
            </w:pPr>
            <w:r>
              <w:rPr>
                <w:b/>
                <w:i/>
                <w:sz w:val="20"/>
                <w:szCs w:val="20"/>
              </w:rPr>
              <w:t>Inicio de obras</w:t>
            </w:r>
          </w:p>
        </w:tc>
        <w:tc>
          <w:tcPr>
            <w:tcW w:w="2021" w:type="dxa"/>
            <w:tcBorders>
              <w:top w:val="single" w:sz="4" w:space="0" w:color="000000"/>
              <w:left w:val="single" w:sz="4" w:space="0" w:color="000000"/>
              <w:bottom w:val="single" w:sz="4" w:space="0" w:color="000000"/>
              <w:right w:val="single" w:sz="4" w:space="0" w:color="000000"/>
            </w:tcBorders>
            <w:shd w:val="clear" w:color="auto" w:fill="FFFFFF"/>
          </w:tcPr>
          <w:p w14:paraId="194AC476" w14:textId="77777777" w:rsidR="00DD259E" w:rsidRDefault="00DD259E" w:rsidP="00DD259E">
            <w:pPr>
              <w:rPr>
                <w:b/>
                <w:i/>
                <w:sz w:val="20"/>
                <w:szCs w:val="20"/>
              </w:rPr>
            </w:pPr>
            <w:r>
              <w:rPr>
                <w:b/>
                <w:i/>
                <w:sz w:val="20"/>
                <w:szCs w:val="20"/>
              </w:rPr>
              <w:t xml:space="preserve">Tipo De Pago </w:t>
            </w:r>
          </w:p>
        </w:tc>
      </w:tr>
      <w:tr w:rsidR="00DD259E" w14:paraId="7D154A23" w14:textId="77777777" w:rsidTr="00DD259E">
        <w:trPr>
          <w:trHeight w:val="265"/>
        </w:trPr>
        <w:tc>
          <w:tcPr>
            <w:tcW w:w="1644" w:type="dxa"/>
            <w:tcBorders>
              <w:top w:val="single" w:sz="4" w:space="0" w:color="000000"/>
              <w:left w:val="single" w:sz="4" w:space="0" w:color="000000"/>
              <w:bottom w:val="single" w:sz="4" w:space="0" w:color="000000"/>
              <w:right w:val="single" w:sz="4" w:space="0" w:color="000000"/>
            </w:tcBorders>
          </w:tcPr>
          <w:p w14:paraId="437BEF9B" w14:textId="3EFC7AD0" w:rsidR="00DD259E" w:rsidRDefault="004016B8" w:rsidP="00DD259E">
            <w:pPr>
              <w:rPr>
                <w:sz w:val="20"/>
                <w:szCs w:val="20"/>
              </w:rPr>
            </w:pPr>
            <w:r>
              <w:rPr>
                <w:sz w:val="20"/>
                <w:szCs w:val="20"/>
              </w:rPr>
              <w:t>Cra: 15b #45A-03</w:t>
            </w:r>
          </w:p>
        </w:tc>
        <w:tc>
          <w:tcPr>
            <w:tcW w:w="2212" w:type="dxa"/>
            <w:tcBorders>
              <w:top w:val="single" w:sz="4" w:space="0" w:color="000000"/>
              <w:left w:val="single" w:sz="4" w:space="0" w:color="000000"/>
              <w:bottom w:val="single" w:sz="4" w:space="0" w:color="000000"/>
              <w:right w:val="single" w:sz="4" w:space="0" w:color="000000"/>
            </w:tcBorders>
            <w:shd w:val="clear" w:color="auto" w:fill="FFFFFF"/>
          </w:tcPr>
          <w:p w14:paraId="04A3DA6A" w14:textId="77777777" w:rsidR="00DD259E" w:rsidRDefault="00DD259E" w:rsidP="00DD259E">
            <w:pPr>
              <w:rPr>
                <w:sz w:val="20"/>
                <w:szCs w:val="20"/>
              </w:rPr>
            </w:pPr>
          </w:p>
        </w:tc>
        <w:tc>
          <w:tcPr>
            <w:tcW w:w="1645" w:type="dxa"/>
            <w:tcBorders>
              <w:top w:val="single" w:sz="4" w:space="0" w:color="000000"/>
              <w:left w:val="single" w:sz="4" w:space="0" w:color="000000"/>
              <w:bottom w:val="single" w:sz="4" w:space="0" w:color="000000"/>
              <w:right w:val="single" w:sz="4" w:space="0" w:color="000000"/>
            </w:tcBorders>
            <w:shd w:val="clear" w:color="auto" w:fill="FFFFFF"/>
          </w:tcPr>
          <w:p w14:paraId="1CFEC477" w14:textId="75D7C544" w:rsidR="00DD259E" w:rsidRDefault="004016B8" w:rsidP="00DD259E">
            <w:pPr>
              <w:rPr>
                <w:sz w:val="20"/>
                <w:szCs w:val="20"/>
              </w:rPr>
            </w:pPr>
            <w:r>
              <w:rPr>
                <w:sz w:val="20"/>
                <w:szCs w:val="20"/>
              </w:rPr>
              <w:t>3016213655</w:t>
            </w:r>
          </w:p>
        </w:tc>
        <w:tc>
          <w:tcPr>
            <w:tcW w:w="1704" w:type="dxa"/>
            <w:tcBorders>
              <w:top w:val="single" w:sz="4" w:space="0" w:color="000000"/>
              <w:left w:val="single" w:sz="4" w:space="0" w:color="000000"/>
              <w:bottom w:val="single" w:sz="4" w:space="0" w:color="000000"/>
              <w:right w:val="single" w:sz="4" w:space="0" w:color="000000"/>
            </w:tcBorders>
          </w:tcPr>
          <w:p w14:paraId="74C3C64B" w14:textId="7826BC35" w:rsidR="00DD259E" w:rsidRDefault="00DD259E" w:rsidP="00DD259E">
            <w:pPr>
              <w:rPr>
                <w:sz w:val="20"/>
                <w:szCs w:val="20"/>
              </w:rPr>
            </w:pPr>
            <w:r>
              <w:rPr>
                <w:sz w:val="20"/>
                <w:szCs w:val="20"/>
              </w:rPr>
              <w:t xml:space="preserve">        </w:t>
            </w:r>
          </w:p>
        </w:tc>
        <w:tc>
          <w:tcPr>
            <w:tcW w:w="2021" w:type="dxa"/>
            <w:tcBorders>
              <w:top w:val="single" w:sz="4" w:space="0" w:color="000000"/>
              <w:left w:val="single" w:sz="4" w:space="0" w:color="000000"/>
              <w:bottom w:val="single" w:sz="4" w:space="0" w:color="000000"/>
              <w:right w:val="single" w:sz="4" w:space="0" w:color="000000"/>
            </w:tcBorders>
          </w:tcPr>
          <w:p w14:paraId="159B2CE0" w14:textId="77777777" w:rsidR="00DD259E" w:rsidRDefault="00DD259E" w:rsidP="00DD259E">
            <w:pPr>
              <w:rPr>
                <w:sz w:val="20"/>
                <w:szCs w:val="20"/>
              </w:rPr>
            </w:pPr>
            <w:r>
              <w:rPr>
                <w:sz w:val="20"/>
                <w:szCs w:val="20"/>
              </w:rPr>
              <w:t>CONSIGNACION</w:t>
            </w:r>
          </w:p>
        </w:tc>
      </w:tr>
    </w:tbl>
    <w:p w14:paraId="7B3E22CD" w14:textId="70A5CF02" w:rsidR="00025D50" w:rsidRPr="00DD259E" w:rsidRDefault="00C14B1A" w:rsidP="00DD259E">
      <w:pPr>
        <w:pStyle w:val="NormalWeb"/>
        <w:jc w:val="center"/>
      </w:pPr>
      <w:r>
        <w:rPr>
          <w:noProof/>
          <w:lang w:val="en-US" w:eastAsia="en-US"/>
        </w:rPr>
        <mc:AlternateContent>
          <mc:Choice Requires="wps">
            <w:drawing>
              <wp:anchor distT="0" distB="0" distL="114300" distR="114300" simplePos="0" relativeHeight="251661312" behindDoc="0" locked="0" layoutInCell="1" allowOverlap="1" wp14:anchorId="24037AC3" wp14:editId="6C1E61F3">
                <wp:simplePos x="0" y="0"/>
                <wp:positionH relativeFrom="column">
                  <wp:posOffset>70485</wp:posOffset>
                </wp:positionH>
                <wp:positionV relativeFrom="paragraph">
                  <wp:posOffset>2074545</wp:posOffset>
                </wp:positionV>
                <wp:extent cx="5006340" cy="320040"/>
                <wp:effectExtent l="0" t="0" r="22860" b="22860"/>
                <wp:wrapNone/>
                <wp:docPr id="2057676656" name="Cuadro de texto 2"/>
                <wp:cNvGraphicFramePr/>
                <a:graphic xmlns:a="http://schemas.openxmlformats.org/drawingml/2006/main">
                  <a:graphicData uri="http://schemas.microsoft.com/office/word/2010/wordprocessingShape">
                    <wps:wsp>
                      <wps:cNvSpPr txBox="1"/>
                      <wps:spPr>
                        <a:xfrm>
                          <a:off x="0" y="0"/>
                          <a:ext cx="5006340" cy="320040"/>
                        </a:xfrm>
                        <a:prstGeom prst="rect">
                          <a:avLst/>
                        </a:prstGeom>
                        <a:solidFill>
                          <a:schemeClr val="lt1"/>
                        </a:solidFill>
                        <a:ln w="6350">
                          <a:solidFill>
                            <a:prstClr val="black"/>
                          </a:solidFill>
                        </a:ln>
                      </wps:spPr>
                      <wps:txbx>
                        <w:txbxContent>
                          <w:p w14:paraId="5855E10A" w14:textId="06D4F785" w:rsidR="00C14B1A" w:rsidRPr="00C14B1A" w:rsidRDefault="00C14B1A">
                            <w:pPr>
                              <w:rPr>
                                <w:lang w:val="es-CO"/>
                              </w:rPr>
                            </w:pPr>
                            <w:r>
                              <w:rPr>
                                <w:lang w:val="es-CO"/>
                              </w:rPr>
                              <w:t>PROYECTO: MANTENIMIENTO Y REPARACION DE FACHADAS INTERNAS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037AC3" id="_x0000_t202" coordsize="21600,21600" o:spt="202" path="m,l,21600r21600,l21600,xe">
                <v:stroke joinstyle="miter"/>
                <v:path gradientshapeok="t" o:connecttype="rect"/>
              </v:shapetype>
              <v:shape id="Cuadro de texto 2" o:spid="_x0000_s1026" type="#_x0000_t202" style="position:absolute;left:0;text-align:left;margin-left:5.55pt;margin-top:163.35pt;width:394.2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" fillcolor="white [3201]" strokeweight=".5pt">
                <v:textbox>
                  <w:txbxContent>
                    <w:p w14:paraId="5855E10A" w14:textId="06D4F785" w:rsidR="00C14B1A" w:rsidRPr="00C14B1A" w:rsidRDefault="00C14B1A">
                      <w:pPr>
                        <w:rPr>
                          <w:lang w:val="es-CO"/>
                        </w:rPr>
                      </w:pPr>
                      <w:r>
                        <w:rPr>
                          <w:lang w:val="es-CO"/>
                        </w:rPr>
                        <w:t>PROYECTO: MANTENIMIENTO Y REPARACION DE FACHADAS INTERNAS</w:t>
                      </w:r>
                    </w:p>
                  </w:txbxContent>
                </v:textbox>
              </v:shape>
            </w:pict>
          </mc:Fallback>
        </mc:AlternateContent>
      </w:r>
      <w:r w:rsidR="00DD259E">
        <w:rPr>
          <w:noProof/>
          <w:lang w:val="en-US" w:eastAsia="en-US"/>
        </w:rPr>
        <mc:AlternateContent>
          <mc:Choice Requires="wps">
            <w:drawing>
              <wp:anchor distT="0" distB="0" distL="114300" distR="114300" simplePos="0" relativeHeight="251660288" behindDoc="0" locked="0" layoutInCell="1" hidden="0" allowOverlap="1" wp14:anchorId="3D22A9EA" wp14:editId="57E223C0">
                <wp:simplePos x="0" y="0"/>
                <wp:positionH relativeFrom="column">
                  <wp:posOffset>4453890</wp:posOffset>
                </wp:positionH>
                <wp:positionV relativeFrom="paragraph">
                  <wp:posOffset>485775</wp:posOffset>
                </wp:positionV>
                <wp:extent cx="1209675" cy="495300"/>
                <wp:effectExtent l="0" t="0" r="28575" b="1905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95300"/>
                        </a:xfrm>
                        <a:prstGeom prst="rect">
                          <a:avLst/>
                        </a:prstGeom>
                        <a:solidFill>
                          <a:srgbClr val="FFFFFF"/>
                        </a:solidFill>
                        <a:ln w="9525">
                          <a:solidFill>
                            <a:schemeClr val="bg1"/>
                          </a:solidFill>
                          <a:miter lim="800000"/>
                          <a:headEnd/>
                          <a:tailEnd/>
                        </a:ln>
                      </wps:spPr>
                      <wps:txbx>
                        <w:txbxContent>
                          <w:p w14:paraId="267AF275" w14:textId="77777777" w:rsidR="006B3F19" w:rsidRDefault="00145EF5" w:rsidP="00691DFD">
                            <w:pPr>
                              <w:spacing w:after="0" w:line="240" w:lineRule="auto"/>
                              <w:jc w:val="center"/>
                              <w:rPr>
                                <w:b/>
                                <w:color w:val="FF0000"/>
                                <w:sz w:val="20"/>
                                <w:szCs w:val="20"/>
                                <w:lang w:val="es-ES"/>
                              </w:rPr>
                            </w:pPr>
                            <w:r>
                              <w:rPr>
                                <w:b/>
                                <w:color w:val="FF0000"/>
                                <w:sz w:val="20"/>
                                <w:szCs w:val="20"/>
                                <w:lang w:val="es-ES"/>
                              </w:rPr>
                              <w:t xml:space="preserve">COTIZACION No: </w:t>
                            </w:r>
                          </w:p>
                          <w:p w14:paraId="55B42D3F" w14:textId="303A400A" w:rsidR="006B3F19" w:rsidRPr="00F23EF0" w:rsidRDefault="00221E38" w:rsidP="00691DFD">
                            <w:pPr>
                              <w:spacing w:after="0" w:line="240" w:lineRule="auto"/>
                              <w:jc w:val="center"/>
                              <w:rPr>
                                <w:b/>
                                <w:color w:val="FF0000"/>
                                <w:sz w:val="20"/>
                                <w:szCs w:val="20"/>
                                <w:lang w:val="es-ES"/>
                              </w:rPr>
                            </w:pPr>
                            <w:r>
                              <w:rPr>
                                <w:b/>
                                <w:color w:val="FF0000"/>
                                <w:sz w:val="20"/>
                                <w:szCs w:val="20"/>
                                <w:lang w:val="es-ES"/>
                              </w:rPr>
                              <w:t>00</w:t>
                            </w:r>
                            <w:r w:rsidR="00101CD0">
                              <w:rPr>
                                <w:b/>
                                <w:color w:val="FF0000"/>
                                <w:sz w:val="20"/>
                                <w:szCs w:val="20"/>
                                <w:lang w:val="es-ES"/>
                              </w:rPr>
                              <w:t>8</w:t>
                            </w:r>
                            <w:r w:rsidR="00145EF5">
                              <w:rPr>
                                <w:b/>
                                <w:color w:val="FF0000"/>
                                <w:sz w:val="20"/>
                                <w:szCs w:val="20"/>
                                <w:lang w:val="es-ES"/>
                              </w:rPr>
                              <w:t>-2</w:t>
                            </w:r>
                            <w:r w:rsidR="00101CD0">
                              <w:rPr>
                                <w:b/>
                                <w:color w:val="FF0000"/>
                                <w:sz w:val="20"/>
                                <w:szCs w:val="20"/>
                                <w:lang w:val="es-E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2A9EA" id="_x0000_t202" coordsize="21600,21600" o:spt="202" path="m,l,21600r21600,l21600,xe">
                <v:stroke joinstyle="miter"/>
                <v:path gradientshapeok="t" o:connecttype="rect"/>
              </v:shapetype>
              <v:shape id="Cuadro de texto 1" o:spid="_x0000_s1026" type="#_x0000_t202" style="position:absolute;left:0;text-align:left;margin-left:350.7pt;margin-top:38.25pt;width:95.25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" strokecolor="white [3212]">
                <v:textbox>
                  <w:txbxContent>
                    <w:p w14:paraId="267AF275" w14:textId="77777777" w:rsidR="006B3F19" w:rsidRDefault="00145EF5" w:rsidP="00691DFD">
                      <w:pPr>
                        <w:spacing w:after="0" w:line="240" w:lineRule="auto"/>
                        <w:jc w:val="center"/>
                        <w:rPr>
                          <w:b/>
                          <w:color w:val="FF0000"/>
                          <w:sz w:val="20"/>
                          <w:szCs w:val="20"/>
                          <w:lang w:val="es-ES"/>
                        </w:rPr>
                      </w:pPr>
                      <w:r>
                        <w:rPr>
                          <w:b/>
                          <w:color w:val="FF0000"/>
                          <w:sz w:val="20"/>
                          <w:szCs w:val="20"/>
                          <w:lang w:val="es-ES"/>
                        </w:rPr>
                        <w:t xml:space="preserve">COTIZACION No: </w:t>
                      </w:r>
                    </w:p>
                    <w:p w14:paraId="55B42D3F" w14:textId="303A400A" w:rsidR="006B3F19" w:rsidRPr="00F23EF0" w:rsidRDefault="00221E38" w:rsidP="00691DFD">
                      <w:pPr>
                        <w:spacing w:after="0" w:line="240" w:lineRule="auto"/>
                        <w:jc w:val="center"/>
                        <w:rPr>
                          <w:b/>
                          <w:color w:val="FF0000"/>
                          <w:sz w:val="20"/>
                          <w:szCs w:val="20"/>
                          <w:lang w:val="es-ES"/>
                        </w:rPr>
                      </w:pPr>
                      <w:r>
                        <w:rPr>
                          <w:b/>
                          <w:color w:val="FF0000"/>
                          <w:sz w:val="20"/>
                          <w:szCs w:val="20"/>
                          <w:lang w:val="es-ES"/>
                        </w:rPr>
                        <w:t>00</w:t>
                      </w:r>
                      <w:r w:rsidR="00101CD0">
                        <w:rPr>
                          <w:b/>
                          <w:color w:val="FF0000"/>
                          <w:sz w:val="20"/>
                          <w:szCs w:val="20"/>
                          <w:lang w:val="es-ES"/>
                        </w:rPr>
                        <w:t>8</w:t>
                      </w:r>
                      <w:r w:rsidR="00145EF5">
                        <w:rPr>
                          <w:b/>
                          <w:color w:val="FF0000"/>
                          <w:sz w:val="20"/>
                          <w:szCs w:val="20"/>
                          <w:lang w:val="es-ES"/>
                        </w:rPr>
                        <w:t>-2</w:t>
                      </w:r>
                      <w:r w:rsidR="00101CD0">
                        <w:rPr>
                          <w:b/>
                          <w:color w:val="FF0000"/>
                          <w:sz w:val="20"/>
                          <w:szCs w:val="20"/>
                          <w:lang w:val="es-ES"/>
                        </w:rPr>
                        <w:t>6</w:t>
                      </w:r>
                    </w:p>
                  </w:txbxContent>
                </v:textbox>
              </v:shape>
            </w:pict>
          </mc:Fallback>
        </mc:AlternateContent>
      </w:r>
      <w:r w:rsidR="00DD259E">
        <w:rPr>
          <w:noProof/>
          <w:lang w:val="en-US" w:eastAsia="en-US"/>
        </w:rPr>
        <w:drawing>
          <wp:inline distT="0" distB="0" distL="0" distR="0" wp14:anchorId="3295D8D4" wp14:editId="4E089130">
            <wp:extent cx="1104900" cy="1023166"/>
            <wp:effectExtent l="0" t="0" r="0" b="5715"/>
            <wp:docPr id="640053342" name="Imagen 64005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7181" cy="1043799"/>
                    </a:xfrm>
                    <a:prstGeom prst="rect">
                      <a:avLst/>
                    </a:prstGeom>
                    <a:noFill/>
                    <a:ln>
                      <a:noFill/>
                    </a:ln>
                  </pic:spPr>
                </pic:pic>
              </a:graphicData>
            </a:graphic>
          </wp:inline>
        </w:drawing>
      </w:r>
    </w:p>
    <w:tbl>
      <w:tblPr>
        <w:tblStyle w:val="a0"/>
        <w:tblpPr w:leftFromText="141" w:rightFromText="141" w:vertAnchor="text" w:tblpY="2059"/>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4"/>
        <w:gridCol w:w="3706"/>
        <w:gridCol w:w="567"/>
        <w:gridCol w:w="1134"/>
        <w:gridCol w:w="1417"/>
        <w:gridCol w:w="1418"/>
      </w:tblGrid>
      <w:tr w:rsidR="00025D50" w14:paraId="2EF84610" w14:textId="77777777">
        <w:trPr>
          <w:trHeight w:val="557"/>
        </w:trPr>
        <w:tc>
          <w:tcPr>
            <w:tcW w:w="684" w:type="dxa"/>
            <w:shd w:val="clear" w:color="auto" w:fill="EEECE1"/>
          </w:tcPr>
          <w:p w14:paraId="1C9B055B" w14:textId="77777777" w:rsidR="00420A8A" w:rsidRDefault="00420A8A">
            <w:pPr>
              <w:jc w:val="center"/>
              <w:rPr>
                <w:rFonts w:ascii="Arial" w:eastAsia="Arial" w:hAnsi="Arial" w:cs="Arial"/>
                <w:sz w:val="20"/>
                <w:szCs w:val="20"/>
              </w:rPr>
            </w:pPr>
          </w:p>
          <w:p w14:paraId="27CB04D5" w14:textId="6FAB6051" w:rsidR="00025D50" w:rsidRDefault="00145EF5">
            <w:pPr>
              <w:jc w:val="center"/>
              <w:rPr>
                <w:rFonts w:ascii="Arial" w:eastAsia="Arial" w:hAnsi="Arial" w:cs="Arial"/>
                <w:sz w:val="20"/>
                <w:szCs w:val="20"/>
              </w:rPr>
            </w:pPr>
            <w:r>
              <w:rPr>
                <w:rFonts w:ascii="Arial" w:eastAsia="Arial" w:hAnsi="Arial" w:cs="Arial"/>
                <w:sz w:val="20"/>
                <w:szCs w:val="20"/>
              </w:rPr>
              <w:t>Ítem</w:t>
            </w:r>
          </w:p>
        </w:tc>
        <w:tc>
          <w:tcPr>
            <w:tcW w:w="3706" w:type="dxa"/>
            <w:shd w:val="clear" w:color="auto" w:fill="EEECE1"/>
          </w:tcPr>
          <w:p w14:paraId="32851E9F" w14:textId="77777777" w:rsidR="00025D50" w:rsidRDefault="00145EF5">
            <w:pPr>
              <w:jc w:val="center"/>
              <w:rPr>
                <w:rFonts w:ascii="Arial" w:eastAsia="Arial" w:hAnsi="Arial" w:cs="Arial"/>
                <w:sz w:val="20"/>
                <w:szCs w:val="20"/>
              </w:rPr>
            </w:pPr>
            <w:r>
              <w:rPr>
                <w:rFonts w:ascii="Arial" w:eastAsia="Arial" w:hAnsi="Arial" w:cs="Arial"/>
                <w:sz w:val="20"/>
                <w:szCs w:val="20"/>
              </w:rPr>
              <w:t>Actividad</w:t>
            </w:r>
          </w:p>
        </w:tc>
        <w:tc>
          <w:tcPr>
            <w:tcW w:w="567" w:type="dxa"/>
            <w:shd w:val="clear" w:color="auto" w:fill="EEECE1"/>
          </w:tcPr>
          <w:p w14:paraId="37F478ED" w14:textId="77777777" w:rsidR="00025D50" w:rsidRDefault="00145EF5">
            <w:pPr>
              <w:jc w:val="center"/>
              <w:rPr>
                <w:rFonts w:ascii="Arial" w:eastAsia="Arial" w:hAnsi="Arial" w:cs="Arial"/>
                <w:sz w:val="20"/>
                <w:szCs w:val="20"/>
              </w:rPr>
            </w:pPr>
            <w:r>
              <w:rPr>
                <w:rFonts w:ascii="Arial" w:eastAsia="Arial" w:hAnsi="Arial" w:cs="Arial"/>
                <w:sz w:val="20"/>
                <w:szCs w:val="20"/>
              </w:rPr>
              <w:t>UM</w:t>
            </w:r>
          </w:p>
        </w:tc>
        <w:tc>
          <w:tcPr>
            <w:tcW w:w="1134" w:type="dxa"/>
            <w:shd w:val="clear" w:color="auto" w:fill="EEECE1"/>
          </w:tcPr>
          <w:p w14:paraId="38CFFAA8" w14:textId="77777777" w:rsidR="00025D50" w:rsidRDefault="00145EF5">
            <w:pPr>
              <w:jc w:val="center"/>
              <w:rPr>
                <w:rFonts w:ascii="Arial" w:eastAsia="Arial" w:hAnsi="Arial" w:cs="Arial"/>
                <w:sz w:val="20"/>
                <w:szCs w:val="20"/>
              </w:rPr>
            </w:pPr>
            <w:r>
              <w:rPr>
                <w:rFonts w:ascii="Arial" w:eastAsia="Arial" w:hAnsi="Arial" w:cs="Arial"/>
                <w:sz w:val="20"/>
                <w:szCs w:val="20"/>
              </w:rPr>
              <w:t>Cantidad</w:t>
            </w:r>
          </w:p>
        </w:tc>
        <w:tc>
          <w:tcPr>
            <w:tcW w:w="1417" w:type="dxa"/>
            <w:shd w:val="clear" w:color="auto" w:fill="EEECE1"/>
          </w:tcPr>
          <w:p w14:paraId="1DCFE1B7" w14:textId="77777777" w:rsidR="00025D50" w:rsidRDefault="00145EF5">
            <w:pPr>
              <w:jc w:val="center"/>
              <w:rPr>
                <w:rFonts w:ascii="Arial" w:eastAsia="Arial" w:hAnsi="Arial" w:cs="Arial"/>
                <w:sz w:val="20"/>
                <w:szCs w:val="20"/>
              </w:rPr>
            </w:pPr>
            <w:r>
              <w:rPr>
                <w:rFonts w:ascii="Arial" w:eastAsia="Arial" w:hAnsi="Arial" w:cs="Arial"/>
                <w:sz w:val="20"/>
                <w:szCs w:val="20"/>
              </w:rPr>
              <w:t>Valor Unitario</w:t>
            </w:r>
          </w:p>
        </w:tc>
        <w:tc>
          <w:tcPr>
            <w:tcW w:w="1418" w:type="dxa"/>
            <w:shd w:val="clear" w:color="auto" w:fill="EEECE1"/>
          </w:tcPr>
          <w:p w14:paraId="4B12E56C" w14:textId="77777777" w:rsidR="00025D50" w:rsidRDefault="00145EF5">
            <w:pPr>
              <w:jc w:val="center"/>
              <w:rPr>
                <w:rFonts w:ascii="Arial" w:eastAsia="Arial" w:hAnsi="Arial" w:cs="Arial"/>
                <w:sz w:val="20"/>
                <w:szCs w:val="20"/>
              </w:rPr>
            </w:pPr>
            <w:r>
              <w:rPr>
                <w:rFonts w:ascii="Arial" w:eastAsia="Arial" w:hAnsi="Arial" w:cs="Arial"/>
                <w:sz w:val="20"/>
                <w:szCs w:val="20"/>
              </w:rPr>
              <w:t>Subtotal</w:t>
            </w:r>
          </w:p>
        </w:tc>
      </w:tr>
      <w:tr w:rsidR="00025D50" w14:paraId="36F511CA" w14:textId="77777777" w:rsidTr="00101CD0">
        <w:trPr>
          <w:trHeight w:val="1263"/>
        </w:trPr>
        <w:tc>
          <w:tcPr>
            <w:tcW w:w="684" w:type="dxa"/>
          </w:tcPr>
          <w:p w14:paraId="7DCDDAC1" w14:textId="77777777" w:rsidR="00025D50" w:rsidRDefault="00025D50">
            <w:pPr>
              <w:jc w:val="center"/>
              <w:rPr>
                <w:rFonts w:ascii="Arial" w:eastAsia="Arial" w:hAnsi="Arial" w:cs="Arial"/>
                <w:b/>
                <w:sz w:val="20"/>
                <w:szCs w:val="20"/>
              </w:rPr>
            </w:pPr>
          </w:p>
          <w:p w14:paraId="5D4E1E77" w14:textId="58086813" w:rsidR="00025D50" w:rsidRDefault="00767048">
            <w:pPr>
              <w:rPr>
                <w:rFonts w:ascii="Arial" w:eastAsia="Arial" w:hAnsi="Arial" w:cs="Arial"/>
                <w:b/>
                <w:sz w:val="20"/>
                <w:szCs w:val="20"/>
              </w:rPr>
            </w:pPr>
            <w:r>
              <w:rPr>
                <w:rFonts w:ascii="Arial" w:eastAsia="Arial" w:hAnsi="Arial" w:cs="Arial"/>
                <w:b/>
                <w:sz w:val="20"/>
                <w:szCs w:val="20"/>
              </w:rPr>
              <w:t>1</w:t>
            </w:r>
          </w:p>
        </w:tc>
        <w:tc>
          <w:tcPr>
            <w:tcW w:w="3706" w:type="dxa"/>
          </w:tcPr>
          <w:p w14:paraId="5F111D59" w14:textId="307AF825" w:rsidR="00025D50" w:rsidRDefault="00125C1D">
            <w:pPr>
              <w:rPr>
                <w:rFonts w:ascii="Arial" w:eastAsia="Arial" w:hAnsi="Arial" w:cs="Arial"/>
                <w:b/>
                <w:sz w:val="18"/>
                <w:szCs w:val="18"/>
              </w:rPr>
            </w:pPr>
            <w:r>
              <w:rPr>
                <w:rFonts w:ascii="Arial" w:eastAsia="Arial" w:hAnsi="Arial" w:cs="Arial"/>
                <w:b/>
                <w:sz w:val="18"/>
                <w:szCs w:val="18"/>
              </w:rPr>
              <w:t xml:space="preserve"> </w:t>
            </w:r>
            <w:r w:rsidR="00101CD0">
              <w:rPr>
                <w:rFonts w:ascii="Arial" w:eastAsia="Arial" w:hAnsi="Arial" w:cs="Arial"/>
                <w:b/>
                <w:sz w:val="18"/>
                <w:szCs w:val="18"/>
              </w:rPr>
              <w:t>Se realizarán aplicaciones de pinturas vinilo tipo 1</w:t>
            </w:r>
            <w:r w:rsidR="0071520B">
              <w:rPr>
                <w:rFonts w:ascii="Arial" w:eastAsia="Arial" w:hAnsi="Arial" w:cs="Arial"/>
                <w:b/>
                <w:sz w:val="18"/>
                <w:szCs w:val="18"/>
              </w:rPr>
              <w:t>,</w:t>
            </w:r>
            <w:r w:rsidR="00101CD0">
              <w:rPr>
                <w:rFonts w:ascii="Arial" w:eastAsia="Arial" w:hAnsi="Arial" w:cs="Arial"/>
                <w:b/>
                <w:sz w:val="18"/>
                <w:szCs w:val="18"/>
              </w:rPr>
              <w:t xml:space="preserve"> a 2 manos en paredes exteriores de los salones y pasillos de las aulas de clases del primer piso, ubicadas frente al patio donde realizan los actos cívicos de la institución, al igual que a la losa que </w:t>
            </w:r>
            <w:r w:rsidR="00440C1B">
              <w:rPr>
                <w:rFonts w:ascii="Arial" w:eastAsia="Arial" w:hAnsi="Arial" w:cs="Arial"/>
                <w:b/>
                <w:sz w:val="18"/>
                <w:szCs w:val="18"/>
              </w:rPr>
              <w:t>está</w:t>
            </w:r>
            <w:r w:rsidR="00101CD0">
              <w:rPr>
                <w:rFonts w:ascii="Arial" w:eastAsia="Arial" w:hAnsi="Arial" w:cs="Arial"/>
                <w:b/>
                <w:sz w:val="18"/>
                <w:szCs w:val="18"/>
              </w:rPr>
              <w:t xml:space="preserve"> ubicada en la parte exterior de la cocina, los colores quedan sujetos a petición del cliente.</w:t>
            </w:r>
          </w:p>
          <w:p w14:paraId="18F39AEB" w14:textId="7BA215F0" w:rsidR="00101CD0" w:rsidRDefault="00101CD0">
            <w:pPr>
              <w:rPr>
                <w:rFonts w:ascii="Arial" w:eastAsia="Arial" w:hAnsi="Arial" w:cs="Arial"/>
                <w:b/>
                <w:sz w:val="18"/>
                <w:szCs w:val="18"/>
              </w:rPr>
            </w:pPr>
            <w:r>
              <w:rPr>
                <w:rFonts w:ascii="Arial" w:eastAsia="Arial" w:hAnsi="Arial" w:cs="Arial"/>
                <w:b/>
                <w:sz w:val="18"/>
                <w:szCs w:val="18"/>
              </w:rPr>
              <w:t xml:space="preserve">Y la pintura se </w:t>
            </w:r>
            <w:r w:rsidR="0071520B">
              <w:rPr>
                <w:rFonts w:ascii="Arial" w:eastAsia="Arial" w:hAnsi="Arial" w:cs="Arial"/>
                <w:b/>
                <w:sz w:val="18"/>
                <w:szCs w:val="18"/>
              </w:rPr>
              <w:t>aplicarán</w:t>
            </w:r>
            <w:r>
              <w:rPr>
                <w:rFonts w:ascii="Arial" w:eastAsia="Arial" w:hAnsi="Arial" w:cs="Arial"/>
                <w:b/>
                <w:sz w:val="18"/>
                <w:szCs w:val="18"/>
              </w:rPr>
              <w:t xml:space="preserve"> en las paredes de la cerámica hacia riba</w:t>
            </w:r>
            <w:r w:rsidR="0071520B">
              <w:rPr>
                <w:rFonts w:ascii="Arial" w:eastAsia="Arial" w:hAnsi="Arial" w:cs="Arial"/>
                <w:b/>
                <w:sz w:val="18"/>
                <w:szCs w:val="18"/>
              </w:rPr>
              <w:t>, cubriendo una altura de 2.15m.</w:t>
            </w:r>
          </w:p>
        </w:tc>
        <w:tc>
          <w:tcPr>
            <w:tcW w:w="567" w:type="dxa"/>
          </w:tcPr>
          <w:p w14:paraId="548ADB1F" w14:textId="77777777" w:rsidR="00025D50" w:rsidRPr="008E4C8D" w:rsidRDefault="00025D50">
            <w:pPr>
              <w:rPr>
                <w:rFonts w:ascii="Arial" w:eastAsia="Arial" w:hAnsi="Arial" w:cs="Arial"/>
                <w:b/>
                <w:sz w:val="16"/>
                <w:szCs w:val="16"/>
              </w:rPr>
            </w:pPr>
          </w:p>
          <w:p w14:paraId="4BC0511D" w14:textId="02C6CC29" w:rsidR="00025D50" w:rsidRPr="008E4C8D" w:rsidRDefault="0071520B">
            <w:pPr>
              <w:rPr>
                <w:rFonts w:ascii="Arial" w:eastAsia="Arial" w:hAnsi="Arial" w:cs="Arial"/>
                <w:b/>
                <w:sz w:val="16"/>
                <w:szCs w:val="16"/>
              </w:rPr>
            </w:pPr>
            <w:r>
              <w:rPr>
                <w:rFonts w:ascii="Arial" w:eastAsia="Arial" w:hAnsi="Arial" w:cs="Arial"/>
                <w:b/>
                <w:sz w:val="16"/>
                <w:szCs w:val="16"/>
              </w:rPr>
              <w:t>M2</w:t>
            </w:r>
          </w:p>
        </w:tc>
        <w:tc>
          <w:tcPr>
            <w:tcW w:w="1134" w:type="dxa"/>
          </w:tcPr>
          <w:p w14:paraId="2BF496D5" w14:textId="77777777" w:rsidR="00025D50" w:rsidRDefault="00025D50">
            <w:pPr>
              <w:rPr>
                <w:rFonts w:ascii="Arial" w:eastAsia="Arial" w:hAnsi="Arial" w:cs="Arial"/>
                <w:b/>
                <w:sz w:val="20"/>
                <w:szCs w:val="20"/>
              </w:rPr>
            </w:pPr>
          </w:p>
          <w:p w14:paraId="1FD467B7" w14:textId="33A32A18" w:rsidR="00025D50" w:rsidRDefault="008E4C8D">
            <w:pPr>
              <w:rPr>
                <w:rFonts w:ascii="Arial" w:eastAsia="Arial" w:hAnsi="Arial" w:cs="Arial"/>
                <w:b/>
                <w:sz w:val="20"/>
                <w:szCs w:val="20"/>
              </w:rPr>
            </w:pPr>
            <w:r>
              <w:rPr>
                <w:rFonts w:ascii="Arial" w:eastAsia="Arial" w:hAnsi="Arial" w:cs="Arial"/>
                <w:b/>
                <w:sz w:val="20"/>
                <w:szCs w:val="20"/>
              </w:rPr>
              <w:t xml:space="preserve">  </w:t>
            </w:r>
            <w:r w:rsidR="00AA001C">
              <w:rPr>
                <w:rFonts w:ascii="Arial" w:eastAsia="Arial" w:hAnsi="Arial" w:cs="Arial"/>
                <w:b/>
                <w:sz w:val="20"/>
                <w:szCs w:val="20"/>
              </w:rPr>
              <w:t>19</w:t>
            </w:r>
            <w:r w:rsidR="000D0E55">
              <w:rPr>
                <w:rFonts w:ascii="Arial" w:eastAsia="Arial" w:hAnsi="Arial" w:cs="Arial"/>
                <w:b/>
                <w:sz w:val="20"/>
                <w:szCs w:val="20"/>
              </w:rPr>
              <w:t>7</w:t>
            </w:r>
            <w:r>
              <w:rPr>
                <w:rFonts w:ascii="Arial" w:eastAsia="Arial" w:hAnsi="Arial" w:cs="Arial"/>
                <w:b/>
                <w:sz w:val="20"/>
                <w:szCs w:val="20"/>
              </w:rPr>
              <w:t xml:space="preserve">   </w:t>
            </w:r>
          </w:p>
          <w:p w14:paraId="329BA15C" w14:textId="77777777" w:rsidR="00025D50" w:rsidRDefault="00025D50">
            <w:pPr>
              <w:rPr>
                <w:rFonts w:ascii="Arial" w:eastAsia="Arial" w:hAnsi="Arial" w:cs="Arial"/>
                <w:b/>
                <w:sz w:val="20"/>
                <w:szCs w:val="20"/>
              </w:rPr>
            </w:pPr>
          </w:p>
          <w:p w14:paraId="178A2403" w14:textId="77777777" w:rsidR="00025D50" w:rsidRDefault="00025D50">
            <w:pPr>
              <w:rPr>
                <w:rFonts w:ascii="Arial" w:eastAsia="Arial" w:hAnsi="Arial" w:cs="Arial"/>
                <w:b/>
                <w:sz w:val="20"/>
                <w:szCs w:val="20"/>
              </w:rPr>
            </w:pPr>
          </w:p>
        </w:tc>
        <w:tc>
          <w:tcPr>
            <w:tcW w:w="1417" w:type="dxa"/>
          </w:tcPr>
          <w:p w14:paraId="2994358C" w14:textId="77777777" w:rsidR="00025D50" w:rsidRDefault="00025D50">
            <w:pPr>
              <w:rPr>
                <w:rFonts w:ascii="Arial" w:eastAsia="Arial" w:hAnsi="Arial" w:cs="Arial"/>
                <w:b/>
                <w:sz w:val="20"/>
                <w:szCs w:val="20"/>
              </w:rPr>
            </w:pPr>
          </w:p>
          <w:p w14:paraId="2C70185B" w14:textId="7BACC4C0" w:rsidR="00025D50" w:rsidRDefault="00A14D16">
            <w:pPr>
              <w:rPr>
                <w:rFonts w:ascii="Arial" w:eastAsia="Arial" w:hAnsi="Arial" w:cs="Arial"/>
                <w:b/>
                <w:sz w:val="20"/>
                <w:szCs w:val="20"/>
              </w:rPr>
            </w:pPr>
            <w:r>
              <w:rPr>
                <w:rFonts w:ascii="Arial" w:eastAsia="Arial" w:hAnsi="Arial" w:cs="Arial"/>
                <w:b/>
                <w:sz w:val="20"/>
                <w:szCs w:val="20"/>
              </w:rPr>
              <w:t>$</w:t>
            </w:r>
            <w:r w:rsidR="0071520B">
              <w:rPr>
                <w:rFonts w:ascii="Arial" w:eastAsia="Arial" w:hAnsi="Arial" w:cs="Arial"/>
                <w:b/>
                <w:sz w:val="20"/>
                <w:szCs w:val="20"/>
              </w:rPr>
              <w:t>22.000</w:t>
            </w:r>
          </w:p>
        </w:tc>
        <w:tc>
          <w:tcPr>
            <w:tcW w:w="1418" w:type="dxa"/>
          </w:tcPr>
          <w:p w14:paraId="63632682" w14:textId="77777777" w:rsidR="00025D50" w:rsidRDefault="00025D50">
            <w:pPr>
              <w:rPr>
                <w:rFonts w:ascii="Arial" w:eastAsia="Arial" w:hAnsi="Arial" w:cs="Arial"/>
                <w:b/>
                <w:sz w:val="20"/>
                <w:szCs w:val="20"/>
              </w:rPr>
            </w:pPr>
          </w:p>
          <w:p w14:paraId="55BC617E" w14:textId="47B566EA" w:rsidR="00025D50" w:rsidRDefault="00A14D16">
            <w:pPr>
              <w:rPr>
                <w:rFonts w:ascii="Arial" w:eastAsia="Arial" w:hAnsi="Arial" w:cs="Arial"/>
                <w:b/>
                <w:sz w:val="20"/>
                <w:szCs w:val="20"/>
              </w:rPr>
            </w:pPr>
            <w:r>
              <w:rPr>
                <w:rFonts w:ascii="Arial" w:eastAsia="Arial" w:hAnsi="Arial" w:cs="Arial"/>
                <w:b/>
                <w:sz w:val="20"/>
                <w:szCs w:val="20"/>
              </w:rPr>
              <w:t>$</w:t>
            </w:r>
            <w:r w:rsidR="0071520B">
              <w:rPr>
                <w:rFonts w:ascii="Arial" w:eastAsia="Arial" w:hAnsi="Arial" w:cs="Arial"/>
                <w:b/>
                <w:sz w:val="20"/>
                <w:szCs w:val="20"/>
              </w:rPr>
              <w:t>4.</w:t>
            </w:r>
            <w:r w:rsidR="000D0E55">
              <w:rPr>
                <w:rFonts w:ascii="Arial" w:eastAsia="Arial" w:hAnsi="Arial" w:cs="Arial"/>
                <w:b/>
                <w:sz w:val="20"/>
                <w:szCs w:val="20"/>
              </w:rPr>
              <w:t>334</w:t>
            </w:r>
            <w:r w:rsidR="0071520B">
              <w:rPr>
                <w:rFonts w:ascii="Arial" w:eastAsia="Arial" w:hAnsi="Arial" w:cs="Arial"/>
                <w:b/>
                <w:sz w:val="20"/>
                <w:szCs w:val="20"/>
              </w:rPr>
              <w:t>.000</w:t>
            </w:r>
          </w:p>
        </w:tc>
      </w:tr>
      <w:tr w:rsidR="00EB7CA9" w14:paraId="56909E45" w14:textId="77777777" w:rsidTr="00DD259E">
        <w:trPr>
          <w:trHeight w:val="936"/>
        </w:trPr>
        <w:tc>
          <w:tcPr>
            <w:tcW w:w="684" w:type="dxa"/>
          </w:tcPr>
          <w:p w14:paraId="7D98CFA1" w14:textId="7B48B69E" w:rsidR="00EB7CA9" w:rsidRDefault="00767048">
            <w:pPr>
              <w:jc w:val="center"/>
              <w:rPr>
                <w:rFonts w:ascii="Arial" w:eastAsia="Arial" w:hAnsi="Arial" w:cs="Arial"/>
                <w:b/>
                <w:sz w:val="20"/>
                <w:szCs w:val="20"/>
              </w:rPr>
            </w:pPr>
            <w:r>
              <w:rPr>
                <w:rFonts w:ascii="Arial" w:eastAsia="Arial" w:hAnsi="Arial" w:cs="Arial"/>
                <w:b/>
                <w:sz w:val="20"/>
                <w:szCs w:val="20"/>
              </w:rPr>
              <w:t>2</w:t>
            </w:r>
          </w:p>
        </w:tc>
        <w:tc>
          <w:tcPr>
            <w:tcW w:w="3706" w:type="dxa"/>
          </w:tcPr>
          <w:p w14:paraId="6A623E55" w14:textId="77B6C473" w:rsidR="00EB7CA9" w:rsidRDefault="0071520B">
            <w:pPr>
              <w:rPr>
                <w:rFonts w:ascii="Arial" w:eastAsia="Arial" w:hAnsi="Arial" w:cs="Arial"/>
                <w:b/>
                <w:sz w:val="18"/>
                <w:szCs w:val="18"/>
              </w:rPr>
            </w:pPr>
            <w:r>
              <w:rPr>
                <w:rFonts w:ascii="Arial" w:eastAsia="Arial" w:hAnsi="Arial" w:cs="Arial"/>
                <w:b/>
                <w:sz w:val="18"/>
                <w:szCs w:val="18"/>
              </w:rPr>
              <w:t>Se realizarán correcciones de grietas y aplicaciones de estucos que se han deteriorados en las paredes mencionadas en el ítem anterior, los cuales se usaran. Morteros, productos epóxidos y estucos acrílicos.</w:t>
            </w:r>
          </w:p>
        </w:tc>
        <w:tc>
          <w:tcPr>
            <w:tcW w:w="567" w:type="dxa"/>
          </w:tcPr>
          <w:p w14:paraId="1738A612" w14:textId="77777777" w:rsidR="00EB7CA9" w:rsidRDefault="00EB7CA9">
            <w:pPr>
              <w:rPr>
                <w:rFonts w:ascii="Arial" w:eastAsia="Arial" w:hAnsi="Arial" w:cs="Arial"/>
                <w:b/>
                <w:sz w:val="20"/>
                <w:szCs w:val="20"/>
              </w:rPr>
            </w:pPr>
          </w:p>
          <w:p w14:paraId="55FE43FB" w14:textId="23419310" w:rsidR="0071520B" w:rsidRDefault="0071520B">
            <w:pPr>
              <w:rPr>
                <w:rFonts w:ascii="Arial" w:eastAsia="Arial" w:hAnsi="Arial" w:cs="Arial"/>
                <w:b/>
                <w:sz w:val="20"/>
                <w:szCs w:val="20"/>
              </w:rPr>
            </w:pPr>
            <w:r>
              <w:rPr>
                <w:rFonts w:ascii="Arial" w:eastAsia="Arial" w:hAnsi="Arial" w:cs="Arial"/>
                <w:b/>
                <w:sz w:val="20"/>
                <w:szCs w:val="20"/>
              </w:rPr>
              <w:t>UN</w:t>
            </w:r>
          </w:p>
        </w:tc>
        <w:tc>
          <w:tcPr>
            <w:tcW w:w="1134" w:type="dxa"/>
          </w:tcPr>
          <w:p w14:paraId="1682CCC0" w14:textId="284D8EEA" w:rsidR="00EB7CA9" w:rsidRDefault="0071520B">
            <w:pPr>
              <w:rPr>
                <w:rFonts w:ascii="Arial" w:eastAsia="Arial" w:hAnsi="Arial" w:cs="Arial"/>
                <w:b/>
                <w:sz w:val="20"/>
                <w:szCs w:val="20"/>
              </w:rPr>
            </w:pPr>
            <w:r>
              <w:rPr>
                <w:rFonts w:ascii="Arial" w:eastAsia="Arial" w:hAnsi="Arial" w:cs="Arial"/>
                <w:b/>
                <w:sz w:val="20"/>
                <w:szCs w:val="20"/>
              </w:rPr>
              <w:t>TODO LO QUE ESTE EN MAL ESTADO</w:t>
            </w:r>
          </w:p>
        </w:tc>
        <w:tc>
          <w:tcPr>
            <w:tcW w:w="1417" w:type="dxa"/>
          </w:tcPr>
          <w:p w14:paraId="0CFF60B1" w14:textId="77777777" w:rsidR="00EB7CA9" w:rsidRDefault="00EB7CA9">
            <w:pPr>
              <w:rPr>
                <w:rFonts w:ascii="Arial" w:eastAsia="Arial" w:hAnsi="Arial" w:cs="Arial"/>
                <w:b/>
                <w:sz w:val="20"/>
                <w:szCs w:val="20"/>
              </w:rPr>
            </w:pPr>
          </w:p>
          <w:p w14:paraId="32F5B00D" w14:textId="43EF9E58" w:rsidR="00BD3C3D" w:rsidRDefault="00BD3C3D">
            <w:pPr>
              <w:rPr>
                <w:rFonts w:ascii="Arial" w:eastAsia="Arial" w:hAnsi="Arial" w:cs="Arial"/>
                <w:b/>
                <w:sz w:val="20"/>
                <w:szCs w:val="20"/>
              </w:rPr>
            </w:pPr>
            <w:r>
              <w:rPr>
                <w:rFonts w:ascii="Arial" w:eastAsia="Arial" w:hAnsi="Arial" w:cs="Arial"/>
                <w:b/>
                <w:sz w:val="20"/>
                <w:szCs w:val="20"/>
              </w:rPr>
              <w:t>$</w:t>
            </w:r>
            <w:r w:rsidR="00D05F1F">
              <w:rPr>
                <w:rFonts w:ascii="Arial" w:eastAsia="Arial" w:hAnsi="Arial" w:cs="Arial"/>
                <w:b/>
                <w:sz w:val="20"/>
                <w:szCs w:val="20"/>
              </w:rPr>
              <w:t>1.0</w:t>
            </w:r>
            <w:r>
              <w:rPr>
                <w:rFonts w:ascii="Arial" w:eastAsia="Arial" w:hAnsi="Arial" w:cs="Arial"/>
                <w:b/>
                <w:sz w:val="20"/>
                <w:szCs w:val="20"/>
              </w:rPr>
              <w:t>00.000</w:t>
            </w:r>
          </w:p>
        </w:tc>
        <w:tc>
          <w:tcPr>
            <w:tcW w:w="1418" w:type="dxa"/>
          </w:tcPr>
          <w:p w14:paraId="5743C3D6" w14:textId="77777777" w:rsidR="00EB7CA9" w:rsidRDefault="00EB7CA9">
            <w:pPr>
              <w:rPr>
                <w:rFonts w:ascii="Arial" w:eastAsia="Arial" w:hAnsi="Arial" w:cs="Arial"/>
                <w:b/>
                <w:sz w:val="24"/>
                <w:szCs w:val="24"/>
              </w:rPr>
            </w:pPr>
          </w:p>
          <w:p w14:paraId="166FB572" w14:textId="7112C93A" w:rsidR="00EB7CA9" w:rsidRPr="00EB7CA9" w:rsidRDefault="00767048">
            <w:pPr>
              <w:rPr>
                <w:rFonts w:ascii="Arial" w:eastAsia="Arial" w:hAnsi="Arial" w:cs="Arial"/>
                <w:b/>
                <w:sz w:val="20"/>
                <w:szCs w:val="20"/>
              </w:rPr>
            </w:pPr>
            <w:r>
              <w:rPr>
                <w:rFonts w:ascii="Arial" w:eastAsia="Arial" w:hAnsi="Arial" w:cs="Arial"/>
                <w:b/>
                <w:sz w:val="20"/>
                <w:szCs w:val="20"/>
              </w:rPr>
              <w:t>$</w:t>
            </w:r>
            <w:r w:rsidR="00D05F1F">
              <w:rPr>
                <w:rFonts w:ascii="Arial" w:eastAsia="Arial" w:hAnsi="Arial" w:cs="Arial"/>
                <w:b/>
                <w:sz w:val="20"/>
                <w:szCs w:val="20"/>
              </w:rPr>
              <w:t>1.0</w:t>
            </w:r>
            <w:r w:rsidR="00BD3C3D">
              <w:rPr>
                <w:rFonts w:ascii="Arial" w:eastAsia="Arial" w:hAnsi="Arial" w:cs="Arial"/>
                <w:b/>
                <w:sz w:val="20"/>
                <w:szCs w:val="20"/>
              </w:rPr>
              <w:t>00.000</w:t>
            </w:r>
          </w:p>
        </w:tc>
      </w:tr>
      <w:tr w:rsidR="00025D50" w14:paraId="0A7E41DC" w14:textId="77777777">
        <w:trPr>
          <w:trHeight w:val="1199"/>
        </w:trPr>
        <w:tc>
          <w:tcPr>
            <w:tcW w:w="684" w:type="dxa"/>
          </w:tcPr>
          <w:p w14:paraId="072CCD83" w14:textId="06212748" w:rsidR="00025D50" w:rsidRDefault="00767048">
            <w:pPr>
              <w:jc w:val="center"/>
              <w:rPr>
                <w:rFonts w:ascii="Arial" w:eastAsia="Arial" w:hAnsi="Arial" w:cs="Arial"/>
                <w:b/>
                <w:sz w:val="20"/>
                <w:szCs w:val="20"/>
              </w:rPr>
            </w:pPr>
            <w:r>
              <w:rPr>
                <w:rFonts w:ascii="Arial" w:eastAsia="Arial" w:hAnsi="Arial" w:cs="Arial"/>
                <w:b/>
                <w:sz w:val="20"/>
                <w:szCs w:val="20"/>
              </w:rPr>
              <w:t>3</w:t>
            </w:r>
          </w:p>
        </w:tc>
        <w:tc>
          <w:tcPr>
            <w:tcW w:w="3706" w:type="dxa"/>
          </w:tcPr>
          <w:p w14:paraId="5CD4BEDB" w14:textId="1B94AF8F" w:rsidR="00025D50" w:rsidRDefault="00BD3C3D">
            <w:pPr>
              <w:rPr>
                <w:rFonts w:ascii="Arial" w:eastAsia="Arial" w:hAnsi="Arial" w:cs="Arial"/>
                <w:b/>
                <w:sz w:val="18"/>
                <w:szCs w:val="18"/>
              </w:rPr>
            </w:pPr>
            <w:r>
              <w:rPr>
                <w:rFonts w:ascii="Arial" w:eastAsia="Arial" w:hAnsi="Arial" w:cs="Arial"/>
                <w:b/>
                <w:sz w:val="18"/>
                <w:szCs w:val="18"/>
              </w:rPr>
              <w:t>Se realizarán instalaciones de cerámicas que se han caído y otras que están en mal estado, en las paredes mencionadas en los ítems anteriores. Las paredes después de realizarles, las instalaciones de cerámicas, se les aplicaran productos para desmancharlas y restaurarlas nuevamente, para así dejar todas las piedras de cerámicas con una mejor presentación.</w:t>
            </w:r>
          </w:p>
        </w:tc>
        <w:tc>
          <w:tcPr>
            <w:tcW w:w="567" w:type="dxa"/>
          </w:tcPr>
          <w:p w14:paraId="2E06388F" w14:textId="77777777" w:rsidR="00025D50" w:rsidRDefault="00025D50">
            <w:pPr>
              <w:rPr>
                <w:rFonts w:ascii="Arial" w:eastAsia="Arial" w:hAnsi="Arial" w:cs="Arial"/>
                <w:b/>
                <w:sz w:val="20"/>
                <w:szCs w:val="20"/>
              </w:rPr>
            </w:pPr>
          </w:p>
          <w:p w14:paraId="68AAAE19" w14:textId="4BDCA2DE" w:rsidR="00BD3C3D" w:rsidRDefault="00BD3C3D">
            <w:pPr>
              <w:rPr>
                <w:rFonts w:ascii="Arial" w:eastAsia="Arial" w:hAnsi="Arial" w:cs="Arial"/>
                <w:b/>
                <w:sz w:val="20"/>
                <w:szCs w:val="20"/>
              </w:rPr>
            </w:pPr>
            <w:r>
              <w:rPr>
                <w:rFonts w:ascii="Arial" w:eastAsia="Arial" w:hAnsi="Arial" w:cs="Arial"/>
                <w:b/>
                <w:sz w:val="20"/>
                <w:szCs w:val="20"/>
              </w:rPr>
              <w:t>M2</w:t>
            </w:r>
          </w:p>
        </w:tc>
        <w:tc>
          <w:tcPr>
            <w:tcW w:w="1134" w:type="dxa"/>
          </w:tcPr>
          <w:p w14:paraId="26715657" w14:textId="77777777" w:rsidR="00025D50" w:rsidRDefault="00025D50">
            <w:pPr>
              <w:rPr>
                <w:rFonts w:ascii="Arial" w:eastAsia="Arial" w:hAnsi="Arial" w:cs="Arial"/>
                <w:b/>
                <w:sz w:val="20"/>
                <w:szCs w:val="20"/>
              </w:rPr>
            </w:pPr>
          </w:p>
          <w:p w14:paraId="76E5ED6A" w14:textId="310E23F8" w:rsidR="00BD3C3D" w:rsidRDefault="00BD3C3D">
            <w:pPr>
              <w:rPr>
                <w:rFonts w:ascii="Arial" w:eastAsia="Arial" w:hAnsi="Arial" w:cs="Arial"/>
                <w:b/>
                <w:sz w:val="20"/>
                <w:szCs w:val="20"/>
              </w:rPr>
            </w:pPr>
            <w:r>
              <w:rPr>
                <w:rFonts w:ascii="Arial" w:eastAsia="Arial" w:hAnsi="Arial" w:cs="Arial"/>
                <w:b/>
                <w:sz w:val="20"/>
                <w:szCs w:val="20"/>
              </w:rPr>
              <w:t xml:space="preserve">    72</w:t>
            </w:r>
          </w:p>
        </w:tc>
        <w:tc>
          <w:tcPr>
            <w:tcW w:w="1417" w:type="dxa"/>
          </w:tcPr>
          <w:p w14:paraId="6DD1F0C5" w14:textId="0686B7DD" w:rsidR="00025D50" w:rsidRDefault="00025D50">
            <w:pPr>
              <w:rPr>
                <w:rFonts w:ascii="Arial" w:eastAsia="Arial" w:hAnsi="Arial" w:cs="Arial"/>
                <w:b/>
                <w:sz w:val="18"/>
                <w:szCs w:val="18"/>
              </w:rPr>
            </w:pPr>
          </w:p>
          <w:p w14:paraId="794859CC" w14:textId="4C59AD59" w:rsidR="00BD3C3D" w:rsidRDefault="00BD3C3D">
            <w:pPr>
              <w:rPr>
                <w:rFonts w:ascii="Arial" w:eastAsia="Arial" w:hAnsi="Arial" w:cs="Arial"/>
                <w:b/>
                <w:sz w:val="18"/>
                <w:szCs w:val="18"/>
              </w:rPr>
            </w:pPr>
            <w:r>
              <w:rPr>
                <w:rFonts w:ascii="Arial" w:eastAsia="Arial" w:hAnsi="Arial" w:cs="Arial"/>
                <w:b/>
                <w:sz w:val="18"/>
                <w:szCs w:val="18"/>
              </w:rPr>
              <w:t>$</w:t>
            </w:r>
            <w:r w:rsidR="00F979BA">
              <w:rPr>
                <w:rFonts w:ascii="Arial" w:eastAsia="Arial" w:hAnsi="Arial" w:cs="Arial"/>
                <w:b/>
                <w:sz w:val="18"/>
                <w:szCs w:val="18"/>
              </w:rPr>
              <w:t>20</w:t>
            </w:r>
            <w:r>
              <w:rPr>
                <w:rFonts w:ascii="Arial" w:eastAsia="Arial" w:hAnsi="Arial" w:cs="Arial"/>
                <w:b/>
                <w:sz w:val="18"/>
                <w:szCs w:val="18"/>
              </w:rPr>
              <w:t>.000</w:t>
            </w:r>
          </w:p>
          <w:p w14:paraId="2A0E99BF" w14:textId="77777777" w:rsidR="00025D50" w:rsidRDefault="00025D50">
            <w:pPr>
              <w:rPr>
                <w:rFonts w:ascii="Arial" w:eastAsia="Arial" w:hAnsi="Arial" w:cs="Arial"/>
                <w:b/>
                <w:sz w:val="18"/>
                <w:szCs w:val="18"/>
              </w:rPr>
            </w:pPr>
          </w:p>
          <w:p w14:paraId="0D2D08AF" w14:textId="799097B0" w:rsidR="00025D50" w:rsidRDefault="00025D50">
            <w:pPr>
              <w:rPr>
                <w:rFonts w:ascii="Arial" w:eastAsia="Arial" w:hAnsi="Arial" w:cs="Arial"/>
                <w:b/>
                <w:sz w:val="18"/>
                <w:szCs w:val="18"/>
              </w:rPr>
            </w:pPr>
          </w:p>
        </w:tc>
        <w:tc>
          <w:tcPr>
            <w:tcW w:w="1418" w:type="dxa"/>
          </w:tcPr>
          <w:p w14:paraId="50A0EE81" w14:textId="77777777" w:rsidR="00025D50" w:rsidRDefault="00025D50">
            <w:pPr>
              <w:rPr>
                <w:rFonts w:ascii="Arial" w:eastAsia="Arial" w:hAnsi="Arial" w:cs="Arial"/>
                <w:b/>
                <w:sz w:val="20"/>
                <w:szCs w:val="20"/>
              </w:rPr>
            </w:pPr>
          </w:p>
          <w:p w14:paraId="48EAA3BA" w14:textId="69567603" w:rsidR="00025D50" w:rsidRPr="00EB7CA9" w:rsidRDefault="00767048">
            <w:pPr>
              <w:rPr>
                <w:rFonts w:ascii="Arial" w:eastAsia="Arial" w:hAnsi="Arial" w:cs="Arial"/>
                <w:b/>
                <w:sz w:val="20"/>
                <w:szCs w:val="20"/>
              </w:rPr>
            </w:pPr>
            <w:r>
              <w:rPr>
                <w:rFonts w:ascii="Arial" w:eastAsia="Arial" w:hAnsi="Arial" w:cs="Arial"/>
                <w:b/>
                <w:sz w:val="20"/>
                <w:szCs w:val="20"/>
              </w:rPr>
              <w:t>$</w:t>
            </w:r>
            <w:r w:rsidR="00F979BA">
              <w:rPr>
                <w:rFonts w:ascii="Arial" w:eastAsia="Arial" w:hAnsi="Arial" w:cs="Arial"/>
                <w:b/>
                <w:sz w:val="20"/>
                <w:szCs w:val="20"/>
              </w:rPr>
              <w:t>1</w:t>
            </w:r>
            <w:r w:rsidR="00BD3C3D">
              <w:rPr>
                <w:rFonts w:ascii="Arial" w:eastAsia="Arial" w:hAnsi="Arial" w:cs="Arial"/>
                <w:b/>
                <w:sz w:val="20"/>
                <w:szCs w:val="20"/>
              </w:rPr>
              <w:t>.44</w:t>
            </w:r>
            <w:r w:rsidR="00F979BA">
              <w:rPr>
                <w:rFonts w:ascii="Arial" w:eastAsia="Arial" w:hAnsi="Arial" w:cs="Arial"/>
                <w:b/>
                <w:sz w:val="20"/>
                <w:szCs w:val="20"/>
              </w:rPr>
              <w:t>0</w:t>
            </w:r>
            <w:r w:rsidR="00BD3C3D">
              <w:rPr>
                <w:rFonts w:ascii="Arial" w:eastAsia="Arial" w:hAnsi="Arial" w:cs="Arial"/>
                <w:b/>
                <w:sz w:val="20"/>
                <w:szCs w:val="20"/>
              </w:rPr>
              <w:t>.000</w:t>
            </w:r>
          </w:p>
          <w:p w14:paraId="6C9800BE" w14:textId="77777777" w:rsidR="00025D50" w:rsidRDefault="00025D50">
            <w:pPr>
              <w:rPr>
                <w:rFonts w:ascii="Arial" w:eastAsia="Arial" w:hAnsi="Arial" w:cs="Arial"/>
                <w:b/>
                <w:sz w:val="20"/>
                <w:szCs w:val="20"/>
              </w:rPr>
            </w:pPr>
          </w:p>
          <w:p w14:paraId="1E6161A0" w14:textId="77777777" w:rsidR="00025D50" w:rsidRDefault="00025D50">
            <w:pPr>
              <w:rPr>
                <w:rFonts w:ascii="Arial" w:eastAsia="Arial" w:hAnsi="Arial" w:cs="Arial"/>
                <w:b/>
                <w:sz w:val="20"/>
                <w:szCs w:val="20"/>
              </w:rPr>
            </w:pPr>
          </w:p>
          <w:p w14:paraId="18EB007C" w14:textId="77777777" w:rsidR="00025D50" w:rsidRDefault="00025D50">
            <w:pPr>
              <w:rPr>
                <w:rFonts w:ascii="Arial" w:eastAsia="Arial" w:hAnsi="Arial" w:cs="Arial"/>
                <w:b/>
                <w:sz w:val="20"/>
                <w:szCs w:val="20"/>
              </w:rPr>
            </w:pPr>
          </w:p>
        </w:tc>
      </w:tr>
      <w:tr w:rsidR="0080298C" w14:paraId="00FC1181" w14:textId="77777777" w:rsidTr="00FF1815">
        <w:trPr>
          <w:trHeight w:val="416"/>
        </w:trPr>
        <w:tc>
          <w:tcPr>
            <w:tcW w:w="684" w:type="dxa"/>
          </w:tcPr>
          <w:p w14:paraId="50076C06" w14:textId="61383EA1" w:rsidR="0080298C" w:rsidRDefault="0080298C">
            <w:pPr>
              <w:jc w:val="center"/>
              <w:rPr>
                <w:rFonts w:ascii="Arial" w:eastAsia="Arial" w:hAnsi="Arial" w:cs="Arial"/>
                <w:b/>
                <w:sz w:val="20"/>
                <w:szCs w:val="20"/>
              </w:rPr>
            </w:pPr>
            <w:r>
              <w:rPr>
                <w:rFonts w:ascii="Arial" w:eastAsia="Arial" w:hAnsi="Arial" w:cs="Arial"/>
                <w:b/>
                <w:sz w:val="20"/>
                <w:szCs w:val="20"/>
              </w:rPr>
              <w:t>4</w:t>
            </w:r>
          </w:p>
        </w:tc>
        <w:tc>
          <w:tcPr>
            <w:tcW w:w="3706" w:type="dxa"/>
          </w:tcPr>
          <w:p w14:paraId="47C7FAE5" w14:textId="2932E479" w:rsidR="0080298C" w:rsidRDefault="0080298C">
            <w:pPr>
              <w:rPr>
                <w:rFonts w:ascii="Arial" w:eastAsia="Arial" w:hAnsi="Arial" w:cs="Arial"/>
                <w:b/>
                <w:sz w:val="18"/>
                <w:szCs w:val="18"/>
              </w:rPr>
            </w:pPr>
            <w:r>
              <w:rPr>
                <w:rFonts w:ascii="Arial" w:eastAsia="Arial" w:hAnsi="Arial" w:cs="Arial"/>
                <w:b/>
                <w:sz w:val="18"/>
                <w:szCs w:val="18"/>
              </w:rPr>
              <w:t xml:space="preserve">Se realizarán aplicaciones de pinturas vinilo tipo 1, a 2 manos, en las paredes y cielo raso, que se encuentran ubicadas en el pasillo donde están instalados el gabinete eléctrico principal y cajas de distribuciones eléctricas, las pinturas se aplicaran de las cerámicas hacia riba. El </w:t>
            </w:r>
            <w:r>
              <w:rPr>
                <w:rFonts w:ascii="Arial" w:eastAsia="Arial" w:hAnsi="Arial" w:cs="Arial"/>
                <w:b/>
                <w:sz w:val="18"/>
                <w:szCs w:val="18"/>
              </w:rPr>
              <w:lastRenderedPageBreak/>
              <w:t xml:space="preserve">color de las pinturas queda a petición del cliente. </w:t>
            </w:r>
          </w:p>
        </w:tc>
        <w:tc>
          <w:tcPr>
            <w:tcW w:w="567" w:type="dxa"/>
          </w:tcPr>
          <w:p w14:paraId="12E6DA17" w14:textId="77777777" w:rsidR="0080298C" w:rsidRDefault="0080298C">
            <w:pPr>
              <w:rPr>
                <w:rFonts w:ascii="Arial" w:eastAsia="Arial" w:hAnsi="Arial" w:cs="Arial"/>
                <w:b/>
                <w:sz w:val="20"/>
                <w:szCs w:val="20"/>
              </w:rPr>
            </w:pPr>
          </w:p>
          <w:p w14:paraId="5DF0FF6D" w14:textId="438A233B" w:rsidR="0080298C" w:rsidRDefault="0080298C">
            <w:pPr>
              <w:rPr>
                <w:rFonts w:ascii="Arial" w:eastAsia="Arial" w:hAnsi="Arial" w:cs="Arial"/>
                <w:b/>
                <w:sz w:val="20"/>
                <w:szCs w:val="20"/>
              </w:rPr>
            </w:pPr>
            <w:r>
              <w:rPr>
                <w:rFonts w:ascii="Arial" w:eastAsia="Arial" w:hAnsi="Arial" w:cs="Arial"/>
                <w:b/>
                <w:sz w:val="20"/>
                <w:szCs w:val="20"/>
              </w:rPr>
              <w:t>M2</w:t>
            </w:r>
          </w:p>
        </w:tc>
        <w:tc>
          <w:tcPr>
            <w:tcW w:w="1134" w:type="dxa"/>
          </w:tcPr>
          <w:p w14:paraId="48C7CB68" w14:textId="77777777" w:rsidR="0080298C" w:rsidRDefault="0080298C">
            <w:pPr>
              <w:rPr>
                <w:rFonts w:ascii="Arial" w:eastAsia="Arial" w:hAnsi="Arial" w:cs="Arial"/>
                <w:b/>
                <w:sz w:val="20"/>
                <w:szCs w:val="20"/>
              </w:rPr>
            </w:pPr>
          </w:p>
          <w:p w14:paraId="0183E972" w14:textId="2EDA7A31" w:rsidR="0080298C" w:rsidRDefault="0080298C">
            <w:pPr>
              <w:rPr>
                <w:rFonts w:ascii="Arial" w:eastAsia="Arial" w:hAnsi="Arial" w:cs="Arial"/>
                <w:b/>
                <w:sz w:val="20"/>
                <w:szCs w:val="20"/>
              </w:rPr>
            </w:pPr>
            <w:r>
              <w:rPr>
                <w:rFonts w:ascii="Arial" w:eastAsia="Arial" w:hAnsi="Arial" w:cs="Arial"/>
                <w:b/>
                <w:sz w:val="20"/>
                <w:szCs w:val="20"/>
              </w:rPr>
              <w:t xml:space="preserve">     86</w:t>
            </w:r>
          </w:p>
        </w:tc>
        <w:tc>
          <w:tcPr>
            <w:tcW w:w="1417" w:type="dxa"/>
          </w:tcPr>
          <w:p w14:paraId="0BB363E2" w14:textId="77777777" w:rsidR="0080298C" w:rsidRDefault="0080298C">
            <w:pPr>
              <w:rPr>
                <w:rFonts w:ascii="Arial" w:eastAsia="Arial" w:hAnsi="Arial" w:cs="Arial"/>
                <w:b/>
                <w:sz w:val="18"/>
                <w:szCs w:val="18"/>
              </w:rPr>
            </w:pPr>
          </w:p>
          <w:p w14:paraId="3C9F5CA8" w14:textId="5DFCAFBB" w:rsidR="0080298C" w:rsidRDefault="0080298C">
            <w:pPr>
              <w:rPr>
                <w:rFonts w:ascii="Arial" w:eastAsia="Arial" w:hAnsi="Arial" w:cs="Arial"/>
                <w:b/>
                <w:sz w:val="18"/>
                <w:szCs w:val="18"/>
              </w:rPr>
            </w:pPr>
            <w:r>
              <w:rPr>
                <w:rFonts w:ascii="Arial" w:eastAsia="Arial" w:hAnsi="Arial" w:cs="Arial"/>
                <w:b/>
                <w:sz w:val="18"/>
                <w:szCs w:val="18"/>
              </w:rPr>
              <w:t>$22.000</w:t>
            </w:r>
          </w:p>
        </w:tc>
        <w:tc>
          <w:tcPr>
            <w:tcW w:w="1418" w:type="dxa"/>
          </w:tcPr>
          <w:p w14:paraId="76F78218" w14:textId="77777777" w:rsidR="0080298C" w:rsidRDefault="0080298C">
            <w:pPr>
              <w:rPr>
                <w:rFonts w:ascii="Arial" w:eastAsia="Arial" w:hAnsi="Arial" w:cs="Arial"/>
                <w:b/>
                <w:sz w:val="20"/>
                <w:szCs w:val="20"/>
              </w:rPr>
            </w:pPr>
          </w:p>
          <w:p w14:paraId="48B2733F" w14:textId="5A24A1D4" w:rsidR="0080298C" w:rsidRDefault="0080298C">
            <w:pPr>
              <w:rPr>
                <w:rFonts w:ascii="Arial" w:eastAsia="Arial" w:hAnsi="Arial" w:cs="Arial"/>
                <w:b/>
                <w:sz w:val="20"/>
                <w:szCs w:val="20"/>
              </w:rPr>
            </w:pPr>
            <w:r>
              <w:rPr>
                <w:rFonts w:ascii="Arial" w:eastAsia="Arial" w:hAnsi="Arial" w:cs="Arial"/>
                <w:b/>
                <w:sz w:val="20"/>
                <w:szCs w:val="20"/>
              </w:rPr>
              <w:t>$</w:t>
            </w:r>
            <w:r w:rsidR="00FF1815">
              <w:rPr>
                <w:rFonts w:ascii="Arial" w:eastAsia="Arial" w:hAnsi="Arial" w:cs="Arial"/>
                <w:b/>
                <w:sz w:val="20"/>
                <w:szCs w:val="20"/>
              </w:rPr>
              <w:t>1.892.000</w:t>
            </w:r>
          </w:p>
        </w:tc>
      </w:tr>
      <w:tr w:rsidR="00FF1815" w14:paraId="078635D5" w14:textId="77777777">
        <w:trPr>
          <w:trHeight w:val="1199"/>
        </w:trPr>
        <w:tc>
          <w:tcPr>
            <w:tcW w:w="684" w:type="dxa"/>
          </w:tcPr>
          <w:p w14:paraId="401DD969" w14:textId="42CBEC98" w:rsidR="00FF1815" w:rsidRDefault="00FF1815">
            <w:pPr>
              <w:jc w:val="center"/>
              <w:rPr>
                <w:rFonts w:ascii="Arial" w:eastAsia="Arial" w:hAnsi="Arial" w:cs="Arial"/>
                <w:b/>
                <w:sz w:val="20"/>
                <w:szCs w:val="20"/>
              </w:rPr>
            </w:pPr>
            <w:r>
              <w:rPr>
                <w:rFonts w:ascii="Arial" w:eastAsia="Arial" w:hAnsi="Arial" w:cs="Arial"/>
                <w:b/>
                <w:sz w:val="20"/>
                <w:szCs w:val="20"/>
              </w:rPr>
              <w:t>5</w:t>
            </w:r>
          </w:p>
        </w:tc>
        <w:tc>
          <w:tcPr>
            <w:tcW w:w="3706" w:type="dxa"/>
          </w:tcPr>
          <w:p w14:paraId="542A5F12" w14:textId="0E2B6C0E" w:rsidR="00FF1815" w:rsidRDefault="00FF1815">
            <w:pPr>
              <w:rPr>
                <w:rFonts w:ascii="Arial" w:eastAsia="Arial" w:hAnsi="Arial" w:cs="Arial"/>
                <w:b/>
                <w:sz w:val="18"/>
                <w:szCs w:val="18"/>
              </w:rPr>
            </w:pPr>
            <w:r>
              <w:rPr>
                <w:rFonts w:ascii="Arial" w:eastAsia="Arial" w:hAnsi="Arial" w:cs="Arial"/>
                <w:b/>
                <w:sz w:val="18"/>
                <w:szCs w:val="18"/>
              </w:rPr>
              <w:t>Se realizarán las restauraciones de las cerámicas, en las paredes antes mencionadas en el ítem 4. Las cuales se le aplicaran productos para desmancharlas y restaurarlas nuevamente y así darle un buen acabado y durabilidad a las mismas,</w:t>
            </w:r>
          </w:p>
        </w:tc>
        <w:tc>
          <w:tcPr>
            <w:tcW w:w="567" w:type="dxa"/>
          </w:tcPr>
          <w:p w14:paraId="62C40352" w14:textId="77777777" w:rsidR="00FF1815" w:rsidRDefault="00FF1815">
            <w:pPr>
              <w:rPr>
                <w:rFonts w:ascii="Arial" w:eastAsia="Arial" w:hAnsi="Arial" w:cs="Arial"/>
                <w:b/>
                <w:sz w:val="20"/>
                <w:szCs w:val="20"/>
              </w:rPr>
            </w:pPr>
          </w:p>
          <w:p w14:paraId="788E0BC7" w14:textId="31AF34F5" w:rsidR="00FF1815" w:rsidRDefault="00FF1815">
            <w:pPr>
              <w:rPr>
                <w:rFonts w:ascii="Arial" w:eastAsia="Arial" w:hAnsi="Arial" w:cs="Arial"/>
                <w:b/>
                <w:sz w:val="20"/>
                <w:szCs w:val="20"/>
              </w:rPr>
            </w:pPr>
            <w:r>
              <w:rPr>
                <w:rFonts w:ascii="Arial" w:eastAsia="Arial" w:hAnsi="Arial" w:cs="Arial"/>
                <w:b/>
                <w:sz w:val="20"/>
                <w:szCs w:val="20"/>
              </w:rPr>
              <w:t>M2</w:t>
            </w:r>
          </w:p>
        </w:tc>
        <w:tc>
          <w:tcPr>
            <w:tcW w:w="1134" w:type="dxa"/>
          </w:tcPr>
          <w:p w14:paraId="18CE04D3" w14:textId="77777777" w:rsidR="00FF1815" w:rsidRDefault="00FF1815">
            <w:pPr>
              <w:rPr>
                <w:rFonts w:ascii="Arial" w:eastAsia="Arial" w:hAnsi="Arial" w:cs="Arial"/>
                <w:b/>
                <w:sz w:val="20"/>
                <w:szCs w:val="20"/>
              </w:rPr>
            </w:pPr>
            <w:r>
              <w:rPr>
                <w:rFonts w:ascii="Arial" w:eastAsia="Arial" w:hAnsi="Arial" w:cs="Arial"/>
                <w:b/>
                <w:sz w:val="20"/>
                <w:szCs w:val="20"/>
              </w:rPr>
              <w:t xml:space="preserve"> </w:t>
            </w:r>
          </w:p>
          <w:p w14:paraId="7C66D41D" w14:textId="7FF819B7" w:rsidR="00FF1815" w:rsidRDefault="00FF1815">
            <w:pPr>
              <w:rPr>
                <w:rFonts w:ascii="Arial" w:eastAsia="Arial" w:hAnsi="Arial" w:cs="Arial"/>
                <w:b/>
                <w:sz w:val="20"/>
                <w:szCs w:val="20"/>
              </w:rPr>
            </w:pPr>
            <w:r>
              <w:rPr>
                <w:rFonts w:ascii="Arial" w:eastAsia="Arial" w:hAnsi="Arial" w:cs="Arial"/>
                <w:b/>
                <w:sz w:val="20"/>
                <w:szCs w:val="20"/>
              </w:rPr>
              <w:t xml:space="preserve">     44</w:t>
            </w:r>
          </w:p>
        </w:tc>
        <w:tc>
          <w:tcPr>
            <w:tcW w:w="1417" w:type="dxa"/>
          </w:tcPr>
          <w:p w14:paraId="432A9364" w14:textId="77777777" w:rsidR="00FF1815" w:rsidRDefault="00FF1815">
            <w:pPr>
              <w:rPr>
                <w:rFonts w:ascii="Arial" w:eastAsia="Arial" w:hAnsi="Arial" w:cs="Arial"/>
                <w:b/>
                <w:sz w:val="18"/>
                <w:szCs w:val="18"/>
              </w:rPr>
            </w:pPr>
          </w:p>
          <w:p w14:paraId="0FE4626F" w14:textId="21470653" w:rsidR="00FF1815" w:rsidRDefault="00FF1815">
            <w:pPr>
              <w:rPr>
                <w:rFonts w:ascii="Arial" w:eastAsia="Arial" w:hAnsi="Arial" w:cs="Arial"/>
                <w:b/>
                <w:sz w:val="18"/>
                <w:szCs w:val="18"/>
              </w:rPr>
            </w:pPr>
            <w:r>
              <w:rPr>
                <w:rFonts w:ascii="Arial" w:eastAsia="Arial" w:hAnsi="Arial" w:cs="Arial"/>
                <w:b/>
                <w:sz w:val="18"/>
                <w:szCs w:val="18"/>
              </w:rPr>
              <w:t>$</w:t>
            </w:r>
            <w:r w:rsidR="00F979BA">
              <w:rPr>
                <w:rFonts w:ascii="Arial" w:eastAsia="Arial" w:hAnsi="Arial" w:cs="Arial"/>
                <w:b/>
                <w:sz w:val="18"/>
                <w:szCs w:val="18"/>
              </w:rPr>
              <w:t>20</w:t>
            </w:r>
            <w:r w:rsidR="00E26EB2">
              <w:rPr>
                <w:rFonts w:ascii="Arial" w:eastAsia="Arial" w:hAnsi="Arial" w:cs="Arial"/>
                <w:b/>
                <w:sz w:val="18"/>
                <w:szCs w:val="18"/>
              </w:rPr>
              <w:t>.000</w:t>
            </w:r>
          </w:p>
        </w:tc>
        <w:tc>
          <w:tcPr>
            <w:tcW w:w="1418" w:type="dxa"/>
          </w:tcPr>
          <w:p w14:paraId="4191C714" w14:textId="77777777" w:rsidR="00FF1815" w:rsidRDefault="00FF1815">
            <w:pPr>
              <w:rPr>
                <w:rFonts w:ascii="Arial" w:eastAsia="Arial" w:hAnsi="Arial" w:cs="Arial"/>
                <w:b/>
                <w:sz w:val="20"/>
                <w:szCs w:val="20"/>
              </w:rPr>
            </w:pPr>
          </w:p>
          <w:p w14:paraId="47A10694" w14:textId="311A9DDE" w:rsidR="00E26EB2" w:rsidRDefault="00E26EB2">
            <w:pPr>
              <w:rPr>
                <w:rFonts w:ascii="Arial" w:eastAsia="Arial" w:hAnsi="Arial" w:cs="Arial"/>
                <w:b/>
                <w:sz w:val="20"/>
                <w:szCs w:val="20"/>
              </w:rPr>
            </w:pPr>
            <w:r>
              <w:rPr>
                <w:rFonts w:ascii="Arial" w:eastAsia="Arial" w:hAnsi="Arial" w:cs="Arial"/>
                <w:b/>
                <w:sz w:val="20"/>
                <w:szCs w:val="20"/>
              </w:rPr>
              <w:t>$</w:t>
            </w:r>
            <w:r w:rsidR="00F979BA">
              <w:rPr>
                <w:rFonts w:ascii="Arial" w:eastAsia="Arial" w:hAnsi="Arial" w:cs="Arial"/>
                <w:b/>
                <w:sz w:val="20"/>
                <w:szCs w:val="20"/>
              </w:rPr>
              <w:t>880</w:t>
            </w:r>
            <w:r>
              <w:rPr>
                <w:rFonts w:ascii="Arial" w:eastAsia="Arial" w:hAnsi="Arial" w:cs="Arial"/>
                <w:b/>
                <w:sz w:val="20"/>
                <w:szCs w:val="20"/>
              </w:rPr>
              <w:t>.000</w:t>
            </w:r>
          </w:p>
        </w:tc>
      </w:tr>
      <w:tr w:rsidR="00E26EB2" w14:paraId="1AF40143" w14:textId="77777777">
        <w:trPr>
          <w:trHeight w:val="1199"/>
        </w:trPr>
        <w:tc>
          <w:tcPr>
            <w:tcW w:w="684" w:type="dxa"/>
          </w:tcPr>
          <w:p w14:paraId="41FA7BD7" w14:textId="1DE12ADA" w:rsidR="00E26EB2" w:rsidRDefault="00E26EB2">
            <w:pPr>
              <w:jc w:val="center"/>
              <w:rPr>
                <w:rFonts w:ascii="Arial" w:eastAsia="Arial" w:hAnsi="Arial" w:cs="Arial"/>
                <w:b/>
                <w:sz w:val="20"/>
                <w:szCs w:val="20"/>
              </w:rPr>
            </w:pPr>
            <w:r>
              <w:rPr>
                <w:rFonts w:ascii="Arial" w:eastAsia="Arial" w:hAnsi="Arial" w:cs="Arial"/>
                <w:b/>
                <w:sz w:val="20"/>
                <w:szCs w:val="20"/>
              </w:rPr>
              <w:t>6</w:t>
            </w:r>
          </w:p>
        </w:tc>
        <w:tc>
          <w:tcPr>
            <w:tcW w:w="3706" w:type="dxa"/>
          </w:tcPr>
          <w:p w14:paraId="416DC178" w14:textId="6753CEF4" w:rsidR="00E26EB2" w:rsidRDefault="00E26EB2">
            <w:pPr>
              <w:rPr>
                <w:rFonts w:ascii="Arial" w:eastAsia="Arial" w:hAnsi="Arial" w:cs="Arial"/>
                <w:b/>
                <w:sz w:val="18"/>
                <w:szCs w:val="18"/>
              </w:rPr>
            </w:pPr>
            <w:r>
              <w:rPr>
                <w:rFonts w:ascii="Arial" w:eastAsia="Arial" w:hAnsi="Arial" w:cs="Arial"/>
                <w:b/>
                <w:sz w:val="18"/>
                <w:szCs w:val="18"/>
              </w:rPr>
              <w:t xml:space="preserve">Se </w:t>
            </w:r>
            <w:r w:rsidR="0031390A">
              <w:rPr>
                <w:rFonts w:ascii="Arial" w:eastAsia="Arial" w:hAnsi="Arial" w:cs="Arial"/>
                <w:b/>
                <w:sz w:val="18"/>
                <w:szCs w:val="18"/>
              </w:rPr>
              <w:t>realizarán</w:t>
            </w:r>
            <w:r>
              <w:rPr>
                <w:rFonts w:ascii="Arial" w:eastAsia="Arial" w:hAnsi="Arial" w:cs="Arial"/>
                <w:b/>
                <w:sz w:val="18"/>
                <w:szCs w:val="18"/>
              </w:rPr>
              <w:t xml:space="preserve"> aplicaciones de pinturas vinilo tipo 1, a 2 manos en paredes de los pasillos del primer piso, que van de la entrada del baño, girar al pasillo a mano derecha </w:t>
            </w:r>
            <w:r w:rsidR="0031390A">
              <w:rPr>
                <w:rFonts w:ascii="Arial" w:eastAsia="Arial" w:hAnsi="Arial" w:cs="Arial"/>
                <w:b/>
                <w:sz w:val="18"/>
                <w:szCs w:val="18"/>
              </w:rPr>
              <w:t xml:space="preserve">hasta la reja que divide el patio, </w:t>
            </w:r>
            <w:r>
              <w:rPr>
                <w:rFonts w:ascii="Arial" w:eastAsia="Arial" w:hAnsi="Arial" w:cs="Arial"/>
                <w:b/>
                <w:sz w:val="18"/>
                <w:szCs w:val="18"/>
              </w:rPr>
              <w:t xml:space="preserve">y pasillo hacia la izquierda, llegando hasta la subida de las escaleras que conducen </w:t>
            </w:r>
            <w:r w:rsidR="0031390A">
              <w:rPr>
                <w:rFonts w:ascii="Arial" w:eastAsia="Arial" w:hAnsi="Arial" w:cs="Arial"/>
                <w:b/>
                <w:sz w:val="18"/>
                <w:szCs w:val="18"/>
              </w:rPr>
              <w:t>al</w:t>
            </w:r>
            <w:r>
              <w:rPr>
                <w:rFonts w:ascii="Arial" w:eastAsia="Arial" w:hAnsi="Arial" w:cs="Arial"/>
                <w:b/>
                <w:sz w:val="18"/>
                <w:szCs w:val="18"/>
              </w:rPr>
              <w:t xml:space="preserve"> segundo piso</w:t>
            </w:r>
            <w:r w:rsidR="0031390A">
              <w:rPr>
                <w:rFonts w:ascii="Arial" w:eastAsia="Arial" w:hAnsi="Arial" w:cs="Arial"/>
                <w:b/>
                <w:sz w:val="18"/>
                <w:szCs w:val="18"/>
              </w:rPr>
              <w:t>, todo esto va de las cerámicas hacia riba. Con altura de 2.15m. Los colores de pinturas quedan a petición del cliente.</w:t>
            </w:r>
          </w:p>
        </w:tc>
        <w:tc>
          <w:tcPr>
            <w:tcW w:w="567" w:type="dxa"/>
          </w:tcPr>
          <w:p w14:paraId="04FC117D" w14:textId="77777777" w:rsidR="00E26EB2" w:rsidRDefault="00E26EB2">
            <w:pPr>
              <w:rPr>
                <w:rFonts w:ascii="Arial" w:eastAsia="Arial" w:hAnsi="Arial" w:cs="Arial"/>
                <w:b/>
                <w:sz w:val="20"/>
                <w:szCs w:val="20"/>
              </w:rPr>
            </w:pPr>
          </w:p>
          <w:p w14:paraId="2AA3F4AF" w14:textId="4F4A9D52" w:rsidR="0031390A" w:rsidRDefault="0031390A">
            <w:pPr>
              <w:rPr>
                <w:rFonts w:ascii="Arial" w:eastAsia="Arial" w:hAnsi="Arial" w:cs="Arial"/>
                <w:b/>
                <w:sz w:val="20"/>
                <w:szCs w:val="20"/>
              </w:rPr>
            </w:pPr>
            <w:r>
              <w:rPr>
                <w:rFonts w:ascii="Arial" w:eastAsia="Arial" w:hAnsi="Arial" w:cs="Arial"/>
                <w:b/>
                <w:sz w:val="20"/>
                <w:szCs w:val="20"/>
              </w:rPr>
              <w:t>M2</w:t>
            </w:r>
          </w:p>
        </w:tc>
        <w:tc>
          <w:tcPr>
            <w:tcW w:w="1134" w:type="dxa"/>
          </w:tcPr>
          <w:p w14:paraId="70D59618" w14:textId="77777777" w:rsidR="00E26EB2" w:rsidRDefault="0031390A">
            <w:pPr>
              <w:rPr>
                <w:rFonts w:ascii="Arial" w:eastAsia="Arial" w:hAnsi="Arial" w:cs="Arial"/>
                <w:b/>
                <w:sz w:val="20"/>
                <w:szCs w:val="20"/>
              </w:rPr>
            </w:pPr>
            <w:r>
              <w:rPr>
                <w:rFonts w:ascii="Arial" w:eastAsia="Arial" w:hAnsi="Arial" w:cs="Arial"/>
                <w:b/>
                <w:sz w:val="20"/>
                <w:szCs w:val="20"/>
              </w:rPr>
              <w:t xml:space="preserve"> </w:t>
            </w:r>
          </w:p>
          <w:p w14:paraId="6EEE9A1D" w14:textId="6D999D09" w:rsidR="0031390A" w:rsidRDefault="0031390A">
            <w:pPr>
              <w:rPr>
                <w:rFonts w:ascii="Arial" w:eastAsia="Arial" w:hAnsi="Arial" w:cs="Arial"/>
                <w:b/>
                <w:sz w:val="20"/>
                <w:szCs w:val="20"/>
              </w:rPr>
            </w:pPr>
            <w:r>
              <w:rPr>
                <w:rFonts w:ascii="Arial" w:eastAsia="Arial" w:hAnsi="Arial" w:cs="Arial"/>
                <w:b/>
                <w:sz w:val="20"/>
                <w:szCs w:val="20"/>
              </w:rPr>
              <w:t xml:space="preserve">    </w:t>
            </w:r>
            <w:r w:rsidR="005762AF">
              <w:rPr>
                <w:rFonts w:ascii="Arial" w:eastAsia="Arial" w:hAnsi="Arial" w:cs="Arial"/>
                <w:b/>
                <w:sz w:val="20"/>
                <w:szCs w:val="20"/>
              </w:rPr>
              <w:t>153</w:t>
            </w:r>
          </w:p>
        </w:tc>
        <w:tc>
          <w:tcPr>
            <w:tcW w:w="1417" w:type="dxa"/>
          </w:tcPr>
          <w:p w14:paraId="1473AECA" w14:textId="77777777" w:rsidR="00E26EB2" w:rsidRDefault="00E26EB2">
            <w:pPr>
              <w:rPr>
                <w:rFonts w:ascii="Arial" w:eastAsia="Arial" w:hAnsi="Arial" w:cs="Arial"/>
                <w:b/>
                <w:sz w:val="18"/>
                <w:szCs w:val="18"/>
              </w:rPr>
            </w:pPr>
          </w:p>
          <w:p w14:paraId="529B41BF" w14:textId="19E0307B" w:rsidR="0031390A" w:rsidRDefault="0031390A">
            <w:pPr>
              <w:rPr>
                <w:rFonts w:ascii="Arial" w:eastAsia="Arial" w:hAnsi="Arial" w:cs="Arial"/>
                <w:b/>
                <w:sz w:val="18"/>
                <w:szCs w:val="18"/>
              </w:rPr>
            </w:pPr>
            <w:r>
              <w:rPr>
                <w:rFonts w:ascii="Arial" w:eastAsia="Arial" w:hAnsi="Arial" w:cs="Arial"/>
                <w:b/>
                <w:sz w:val="18"/>
                <w:szCs w:val="18"/>
              </w:rPr>
              <w:t>$22.000</w:t>
            </w:r>
          </w:p>
        </w:tc>
        <w:tc>
          <w:tcPr>
            <w:tcW w:w="1418" w:type="dxa"/>
          </w:tcPr>
          <w:p w14:paraId="3D7E8B8B" w14:textId="77777777" w:rsidR="00E26EB2" w:rsidRDefault="00E26EB2">
            <w:pPr>
              <w:rPr>
                <w:rFonts w:ascii="Arial" w:eastAsia="Arial" w:hAnsi="Arial" w:cs="Arial"/>
                <w:b/>
                <w:sz w:val="20"/>
                <w:szCs w:val="20"/>
              </w:rPr>
            </w:pPr>
          </w:p>
          <w:p w14:paraId="293615EE" w14:textId="6D170E3B" w:rsidR="0031390A" w:rsidRDefault="0031390A">
            <w:pPr>
              <w:rPr>
                <w:rFonts w:ascii="Arial" w:eastAsia="Arial" w:hAnsi="Arial" w:cs="Arial"/>
                <w:b/>
                <w:sz w:val="20"/>
                <w:szCs w:val="20"/>
              </w:rPr>
            </w:pPr>
            <w:r>
              <w:rPr>
                <w:rFonts w:ascii="Arial" w:eastAsia="Arial" w:hAnsi="Arial" w:cs="Arial"/>
                <w:b/>
                <w:sz w:val="20"/>
                <w:szCs w:val="20"/>
              </w:rPr>
              <w:t>$</w:t>
            </w:r>
            <w:r w:rsidR="005762AF">
              <w:rPr>
                <w:rFonts w:ascii="Arial" w:eastAsia="Arial" w:hAnsi="Arial" w:cs="Arial"/>
                <w:b/>
                <w:sz w:val="20"/>
                <w:szCs w:val="20"/>
              </w:rPr>
              <w:t>3.32</w:t>
            </w:r>
            <w:r w:rsidR="00F979BA">
              <w:rPr>
                <w:rFonts w:ascii="Arial" w:eastAsia="Arial" w:hAnsi="Arial" w:cs="Arial"/>
                <w:b/>
                <w:sz w:val="20"/>
                <w:szCs w:val="20"/>
              </w:rPr>
              <w:t>6</w:t>
            </w:r>
            <w:r>
              <w:rPr>
                <w:rFonts w:ascii="Arial" w:eastAsia="Arial" w:hAnsi="Arial" w:cs="Arial"/>
                <w:b/>
                <w:sz w:val="20"/>
                <w:szCs w:val="20"/>
              </w:rPr>
              <w:t>.000</w:t>
            </w:r>
          </w:p>
        </w:tc>
      </w:tr>
      <w:tr w:rsidR="00330067" w14:paraId="5BDA62E2" w14:textId="77777777" w:rsidTr="00330067">
        <w:trPr>
          <w:trHeight w:val="854"/>
        </w:trPr>
        <w:tc>
          <w:tcPr>
            <w:tcW w:w="684" w:type="dxa"/>
          </w:tcPr>
          <w:p w14:paraId="294740E1" w14:textId="77914D79" w:rsidR="00330067" w:rsidRDefault="000D0E55">
            <w:pPr>
              <w:jc w:val="center"/>
              <w:rPr>
                <w:rFonts w:ascii="Arial" w:eastAsia="Arial" w:hAnsi="Arial" w:cs="Arial"/>
                <w:b/>
                <w:sz w:val="20"/>
                <w:szCs w:val="20"/>
              </w:rPr>
            </w:pPr>
            <w:r>
              <w:rPr>
                <w:rFonts w:ascii="Arial" w:eastAsia="Arial" w:hAnsi="Arial" w:cs="Arial"/>
                <w:b/>
                <w:sz w:val="20"/>
                <w:szCs w:val="20"/>
              </w:rPr>
              <w:t>7</w:t>
            </w:r>
          </w:p>
        </w:tc>
        <w:tc>
          <w:tcPr>
            <w:tcW w:w="3706" w:type="dxa"/>
          </w:tcPr>
          <w:p w14:paraId="2D90C0DF" w14:textId="75FBB228" w:rsidR="00330067" w:rsidRDefault="00330067">
            <w:pPr>
              <w:rPr>
                <w:rFonts w:ascii="Arial" w:eastAsia="Arial" w:hAnsi="Arial" w:cs="Arial"/>
                <w:b/>
                <w:sz w:val="18"/>
                <w:szCs w:val="18"/>
              </w:rPr>
            </w:pPr>
            <w:r>
              <w:rPr>
                <w:rFonts w:ascii="Arial" w:eastAsia="Arial" w:hAnsi="Arial" w:cs="Arial"/>
                <w:b/>
                <w:sz w:val="18"/>
                <w:szCs w:val="18"/>
              </w:rPr>
              <w:t>Se realizarán instalaciones de cerámicas que se han caído, y correcciones de cerámicas en mal estado, en todas las paredes mencionadas en el ítem 6. Se les aplicaran productos para desmanchar y restaurar todas las cerámicas y así dar un mejor acabado y durabilidad en las mismas.</w:t>
            </w:r>
          </w:p>
        </w:tc>
        <w:tc>
          <w:tcPr>
            <w:tcW w:w="567" w:type="dxa"/>
          </w:tcPr>
          <w:p w14:paraId="03F79221" w14:textId="77777777" w:rsidR="00330067" w:rsidRDefault="00330067">
            <w:pPr>
              <w:rPr>
                <w:rFonts w:ascii="Arial" w:eastAsia="Arial" w:hAnsi="Arial" w:cs="Arial"/>
                <w:b/>
                <w:sz w:val="20"/>
                <w:szCs w:val="20"/>
              </w:rPr>
            </w:pPr>
          </w:p>
          <w:p w14:paraId="2543E947" w14:textId="63BDBC8B" w:rsidR="00330067" w:rsidRDefault="00330067">
            <w:pPr>
              <w:rPr>
                <w:rFonts w:ascii="Arial" w:eastAsia="Arial" w:hAnsi="Arial" w:cs="Arial"/>
                <w:b/>
                <w:sz w:val="20"/>
                <w:szCs w:val="20"/>
              </w:rPr>
            </w:pPr>
            <w:r>
              <w:rPr>
                <w:rFonts w:ascii="Arial" w:eastAsia="Arial" w:hAnsi="Arial" w:cs="Arial"/>
                <w:b/>
                <w:sz w:val="20"/>
                <w:szCs w:val="20"/>
              </w:rPr>
              <w:t>M2</w:t>
            </w:r>
          </w:p>
        </w:tc>
        <w:tc>
          <w:tcPr>
            <w:tcW w:w="1134" w:type="dxa"/>
          </w:tcPr>
          <w:p w14:paraId="2166BEF4" w14:textId="77777777" w:rsidR="00330067" w:rsidRDefault="00330067">
            <w:pPr>
              <w:rPr>
                <w:rFonts w:ascii="Arial" w:eastAsia="Arial" w:hAnsi="Arial" w:cs="Arial"/>
                <w:b/>
                <w:sz w:val="20"/>
                <w:szCs w:val="20"/>
              </w:rPr>
            </w:pPr>
          </w:p>
          <w:p w14:paraId="39592076" w14:textId="6EC29524" w:rsidR="00330067" w:rsidRDefault="00330067">
            <w:pPr>
              <w:rPr>
                <w:rFonts w:ascii="Arial" w:eastAsia="Arial" w:hAnsi="Arial" w:cs="Arial"/>
                <w:b/>
                <w:sz w:val="20"/>
                <w:szCs w:val="20"/>
              </w:rPr>
            </w:pPr>
            <w:r>
              <w:rPr>
                <w:rFonts w:ascii="Arial" w:eastAsia="Arial" w:hAnsi="Arial" w:cs="Arial"/>
                <w:b/>
                <w:sz w:val="20"/>
                <w:szCs w:val="20"/>
              </w:rPr>
              <w:t xml:space="preserve">    63</w:t>
            </w:r>
          </w:p>
        </w:tc>
        <w:tc>
          <w:tcPr>
            <w:tcW w:w="1417" w:type="dxa"/>
          </w:tcPr>
          <w:p w14:paraId="7569CB74" w14:textId="77777777" w:rsidR="00330067" w:rsidRDefault="00330067">
            <w:pPr>
              <w:rPr>
                <w:rFonts w:ascii="Arial" w:eastAsia="Arial" w:hAnsi="Arial" w:cs="Arial"/>
                <w:b/>
                <w:sz w:val="18"/>
                <w:szCs w:val="18"/>
              </w:rPr>
            </w:pPr>
          </w:p>
          <w:p w14:paraId="2B3F1647" w14:textId="7CA62A3A" w:rsidR="00330067" w:rsidRDefault="00330067">
            <w:pPr>
              <w:rPr>
                <w:rFonts w:ascii="Arial" w:eastAsia="Arial" w:hAnsi="Arial" w:cs="Arial"/>
                <w:b/>
                <w:sz w:val="18"/>
                <w:szCs w:val="18"/>
              </w:rPr>
            </w:pPr>
            <w:r>
              <w:rPr>
                <w:rFonts w:ascii="Arial" w:eastAsia="Arial" w:hAnsi="Arial" w:cs="Arial"/>
                <w:b/>
                <w:sz w:val="18"/>
                <w:szCs w:val="18"/>
              </w:rPr>
              <w:t>$</w:t>
            </w:r>
            <w:r w:rsidR="00F979BA">
              <w:rPr>
                <w:rFonts w:ascii="Arial" w:eastAsia="Arial" w:hAnsi="Arial" w:cs="Arial"/>
                <w:b/>
                <w:sz w:val="18"/>
                <w:szCs w:val="18"/>
              </w:rPr>
              <w:t>20</w:t>
            </w:r>
            <w:r w:rsidR="00B42F8A">
              <w:rPr>
                <w:rFonts w:ascii="Arial" w:eastAsia="Arial" w:hAnsi="Arial" w:cs="Arial"/>
                <w:b/>
                <w:sz w:val="18"/>
                <w:szCs w:val="18"/>
              </w:rPr>
              <w:t>.000</w:t>
            </w:r>
          </w:p>
        </w:tc>
        <w:tc>
          <w:tcPr>
            <w:tcW w:w="1418" w:type="dxa"/>
          </w:tcPr>
          <w:p w14:paraId="67E005BA" w14:textId="77777777" w:rsidR="00330067" w:rsidRDefault="00330067">
            <w:pPr>
              <w:rPr>
                <w:rFonts w:ascii="Arial" w:eastAsia="Arial" w:hAnsi="Arial" w:cs="Arial"/>
                <w:b/>
                <w:sz w:val="20"/>
                <w:szCs w:val="20"/>
              </w:rPr>
            </w:pPr>
          </w:p>
          <w:p w14:paraId="2E46593E" w14:textId="55214DA1" w:rsidR="00B42F8A" w:rsidRDefault="00B42F8A">
            <w:pPr>
              <w:rPr>
                <w:rFonts w:ascii="Arial" w:eastAsia="Arial" w:hAnsi="Arial" w:cs="Arial"/>
                <w:b/>
                <w:sz w:val="20"/>
                <w:szCs w:val="20"/>
              </w:rPr>
            </w:pPr>
            <w:r>
              <w:rPr>
                <w:rFonts w:ascii="Arial" w:eastAsia="Arial" w:hAnsi="Arial" w:cs="Arial"/>
                <w:b/>
                <w:sz w:val="20"/>
                <w:szCs w:val="20"/>
              </w:rPr>
              <w:t>$</w:t>
            </w:r>
            <w:r w:rsidR="00F979BA">
              <w:rPr>
                <w:rFonts w:ascii="Arial" w:eastAsia="Arial" w:hAnsi="Arial" w:cs="Arial"/>
                <w:b/>
                <w:sz w:val="20"/>
                <w:szCs w:val="20"/>
              </w:rPr>
              <w:t>1.260</w:t>
            </w:r>
            <w:r>
              <w:rPr>
                <w:rFonts w:ascii="Arial" w:eastAsia="Arial" w:hAnsi="Arial" w:cs="Arial"/>
                <w:b/>
                <w:sz w:val="20"/>
                <w:szCs w:val="20"/>
              </w:rPr>
              <w:t>.000</w:t>
            </w:r>
          </w:p>
        </w:tc>
      </w:tr>
      <w:tr w:rsidR="00B42F8A" w14:paraId="13093C60" w14:textId="77777777" w:rsidTr="00330067">
        <w:trPr>
          <w:trHeight w:val="854"/>
        </w:trPr>
        <w:tc>
          <w:tcPr>
            <w:tcW w:w="684" w:type="dxa"/>
          </w:tcPr>
          <w:p w14:paraId="17F96162" w14:textId="0921B5F7" w:rsidR="00B42F8A" w:rsidRDefault="000D0E55">
            <w:pPr>
              <w:jc w:val="center"/>
              <w:rPr>
                <w:rFonts w:ascii="Arial" w:eastAsia="Arial" w:hAnsi="Arial" w:cs="Arial"/>
                <w:b/>
                <w:sz w:val="20"/>
                <w:szCs w:val="20"/>
              </w:rPr>
            </w:pPr>
            <w:r>
              <w:rPr>
                <w:rFonts w:ascii="Arial" w:eastAsia="Arial" w:hAnsi="Arial" w:cs="Arial"/>
                <w:b/>
                <w:sz w:val="20"/>
                <w:szCs w:val="20"/>
              </w:rPr>
              <w:t>8</w:t>
            </w:r>
          </w:p>
        </w:tc>
        <w:tc>
          <w:tcPr>
            <w:tcW w:w="3706" w:type="dxa"/>
          </w:tcPr>
          <w:p w14:paraId="5519BB6D" w14:textId="16C832F0" w:rsidR="00B42F8A" w:rsidRDefault="00B42F8A">
            <w:pPr>
              <w:rPr>
                <w:rFonts w:ascii="Arial" w:eastAsia="Arial" w:hAnsi="Arial" w:cs="Arial"/>
                <w:b/>
                <w:sz w:val="18"/>
                <w:szCs w:val="18"/>
              </w:rPr>
            </w:pPr>
            <w:r>
              <w:rPr>
                <w:rFonts w:ascii="Arial" w:eastAsia="Arial" w:hAnsi="Arial" w:cs="Arial"/>
                <w:b/>
                <w:sz w:val="18"/>
                <w:szCs w:val="18"/>
              </w:rPr>
              <w:t>Se le realizaran aplicaciones de pinturas vinilo tipo 1, a 2 manos, en las paredes exteriores de las aulas de clases del primer piso, ubicadas al lado de las oficinas de la parte administrativa, las aulas son las que tienen el pasillo con grama sintética. La pintura se aplicará de la cerámica hacia riba.</w:t>
            </w:r>
          </w:p>
        </w:tc>
        <w:tc>
          <w:tcPr>
            <w:tcW w:w="567" w:type="dxa"/>
          </w:tcPr>
          <w:p w14:paraId="45760597" w14:textId="77777777" w:rsidR="00B42F8A" w:rsidRDefault="00B42F8A">
            <w:pPr>
              <w:rPr>
                <w:rFonts w:ascii="Arial" w:eastAsia="Arial" w:hAnsi="Arial" w:cs="Arial"/>
                <w:b/>
                <w:sz w:val="20"/>
                <w:szCs w:val="20"/>
              </w:rPr>
            </w:pPr>
          </w:p>
          <w:p w14:paraId="573821BC" w14:textId="335A2D3B" w:rsidR="00B42F8A" w:rsidRDefault="00B42F8A">
            <w:pPr>
              <w:rPr>
                <w:rFonts w:ascii="Arial" w:eastAsia="Arial" w:hAnsi="Arial" w:cs="Arial"/>
                <w:b/>
                <w:sz w:val="20"/>
                <w:szCs w:val="20"/>
              </w:rPr>
            </w:pPr>
            <w:r>
              <w:rPr>
                <w:rFonts w:ascii="Arial" w:eastAsia="Arial" w:hAnsi="Arial" w:cs="Arial"/>
                <w:b/>
                <w:sz w:val="20"/>
                <w:szCs w:val="20"/>
              </w:rPr>
              <w:t>M2</w:t>
            </w:r>
          </w:p>
        </w:tc>
        <w:tc>
          <w:tcPr>
            <w:tcW w:w="1134" w:type="dxa"/>
          </w:tcPr>
          <w:p w14:paraId="2333865F" w14:textId="77777777" w:rsidR="00B42F8A" w:rsidRDefault="00B42F8A">
            <w:pPr>
              <w:rPr>
                <w:rFonts w:ascii="Arial" w:eastAsia="Arial" w:hAnsi="Arial" w:cs="Arial"/>
                <w:b/>
                <w:sz w:val="20"/>
                <w:szCs w:val="20"/>
              </w:rPr>
            </w:pPr>
          </w:p>
          <w:p w14:paraId="1F72FAAC" w14:textId="1DE82C11" w:rsidR="00B42F8A" w:rsidRDefault="00B42F8A">
            <w:pPr>
              <w:rPr>
                <w:rFonts w:ascii="Arial" w:eastAsia="Arial" w:hAnsi="Arial" w:cs="Arial"/>
                <w:b/>
                <w:sz w:val="20"/>
                <w:szCs w:val="20"/>
              </w:rPr>
            </w:pPr>
            <w:r>
              <w:rPr>
                <w:rFonts w:ascii="Arial" w:eastAsia="Arial" w:hAnsi="Arial" w:cs="Arial"/>
                <w:b/>
                <w:sz w:val="20"/>
                <w:szCs w:val="20"/>
              </w:rPr>
              <w:t xml:space="preserve">     </w:t>
            </w:r>
            <w:r w:rsidR="00F55FA0">
              <w:rPr>
                <w:rFonts w:ascii="Arial" w:eastAsia="Arial" w:hAnsi="Arial" w:cs="Arial"/>
                <w:b/>
                <w:sz w:val="20"/>
                <w:szCs w:val="20"/>
              </w:rPr>
              <w:t>75</w:t>
            </w:r>
          </w:p>
        </w:tc>
        <w:tc>
          <w:tcPr>
            <w:tcW w:w="1417" w:type="dxa"/>
          </w:tcPr>
          <w:p w14:paraId="6F22F58C" w14:textId="77777777" w:rsidR="00B42F8A" w:rsidRDefault="00B42F8A">
            <w:pPr>
              <w:rPr>
                <w:rFonts w:ascii="Arial" w:eastAsia="Arial" w:hAnsi="Arial" w:cs="Arial"/>
                <w:b/>
                <w:sz w:val="18"/>
                <w:szCs w:val="18"/>
              </w:rPr>
            </w:pPr>
          </w:p>
          <w:p w14:paraId="19075601" w14:textId="162FB56C" w:rsidR="00F55FA0" w:rsidRDefault="00F55FA0">
            <w:pPr>
              <w:rPr>
                <w:rFonts w:ascii="Arial" w:eastAsia="Arial" w:hAnsi="Arial" w:cs="Arial"/>
                <w:b/>
                <w:sz w:val="18"/>
                <w:szCs w:val="18"/>
              </w:rPr>
            </w:pPr>
            <w:r>
              <w:rPr>
                <w:rFonts w:ascii="Arial" w:eastAsia="Arial" w:hAnsi="Arial" w:cs="Arial"/>
                <w:b/>
                <w:sz w:val="18"/>
                <w:szCs w:val="18"/>
              </w:rPr>
              <w:t>$22.000</w:t>
            </w:r>
          </w:p>
        </w:tc>
        <w:tc>
          <w:tcPr>
            <w:tcW w:w="1418" w:type="dxa"/>
          </w:tcPr>
          <w:p w14:paraId="6D764CB8" w14:textId="77777777" w:rsidR="00B42F8A" w:rsidRDefault="00B42F8A">
            <w:pPr>
              <w:rPr>
                <w:rFonts w:ascii="Arial" w:eastAsia="Arial" w:hAnsi="Arial" w:cs="Arial"/>
                <w:b/>
                <w:sz w:val="20"/>
                <w:szCs w:val="20"/>
              </w:rPr>
            </w:pPr>
          </w:p>
          <w:p w14:paraId="497B1CB6" w14:textId="19CF069C" w:rsidR="00F55FA0" w:rsidRDefault="00F55FA0">
            <w:pPr>
              <w:rPr>
                <w:rFonts w:ascii="Arial" w:eastAsia="Arial" w:hAnsi="Arial" w:cs="Arial"/>
                <w:b/>
                <w:sz w:val="20"/>
                <w:szCs w:val="20"/>
              </w:rPr>
            </w:pPr>
            <w:r>
              <w:rPr>
                <w:rFonts w:ascii="Arial" w:eastAsia="Arial" w:hAnsi="Arial" w:cs="Arial"/>
                <w:b/>
                <w:sz w:val="20"/>
                <w:szCs w:val="20"/>
              </w:rPr>
              <w:t>$1.650.000</w:t>
            </w:r>
          </w:p>
        </w:tc>
      </w:tr>
      <w:tr w:rsidR="00F55FA0" w14:paraId="52CD9466" w14:textId="77777777" w:rsidTr="00330067">
        <w:trPr>
          <w:trHeight w:val="854"/>
        </w:trPr>
        <w:tc>
          <w:tcPr>
            <w:tcW w:w="684" w:type="dxa"/>
          </w:tcPr>
          <w:p w14:paraId="6912BDED" w14:textId="759562B0" w:rsidR="00F55FA0" w:rsidRDefault="000D0E55">
            <w:pPr>
              <w:jc w:val="center"/>
              <w:rPr>
                <w:rFonts w:ascii="Arial" w:eastAsia="Arial" w:hAnsi="Arial" w:cs="Arial"/>
                <w:b/>
                <w:sz w:val="20"/>
                <w:szCs w:val="20"/>
              </w:rPr>
            </w:pPr>
            <w:r>
              <w:rPr>
                <w:rFonts w:ascii="Arial" w:eastAsia="Arial" w:hAnsi="Arial" w:cs="Arial"/>
                <w:b/>
                <w:sz w:val="20"/>
                <w:szCs w:val="20"/>
              </w:rPr>
              <w:t>9</w:t>
            </w:r>
          </w:p>
        </w:tc>
        <w:tc>
          <w:tcPr>
            <w:tcW w:w="3706" w:type="dxa"/>
          </w:tcPr>
          <w:p w14:paraId="0F0D279C" w14:textId="0438A8BF" w:rsidR="00F55FA0" w:rsidRDefault="00F55FA0">
            <w:pPr>
              <w:rPr>
                <w:rFonts w:ascii="Arial" w:eastAsia="Arial" w:hAnsi="Arial" w:cs="Arial"/>
                <w:b/>
                <w:sz w:val="18"/>
                <w:szCs w:val="18"/>
              </w:rPr>
            </w:pPr>
            <w:r>
              <w:rPr>
                <w:rFonts w:ascii="Arial" w:eastAsia="Arial" w:hAnsi="Arial" w:cs="Arial"/>
                <w:b/>
                <w:sz w:val="18"/>
                <w:szCs w:val="18"/>
              </w:rPr>
              <w:t>Se realizará la aplicación de pinturas vinilo tipo 1 y reparaciones de grietas en las paredes, en toda la escalera que conduce al segundo piso, a la cual se le aplicaran, morteros y productos epóxidos, de correcciones de humedad. Los colores de que se aplicaran quedan sujetos a petición del cliente.</w:t>
            </w:r>
          </w:p>
        </w:tc>
        <w:tc>
          <w:tcPr>
            <w:tcW w:w="567" w:type="dxa"/>
          </w:tcPr>
          <w:p w14:paraId="2BC1ACEB" w14:textId="77777777" w:rsidR="00F55FA0" w:rsidRDefault="00F55FA0">
            <w:pPr>
              <w:rPr>
                <w:rFonts w:ascii="Arial" w:eastAsia="Arial" w:hAnsi="Arial" w:cs="Arial"/>
                <w:b/>
                <w:sz w:val="20"/>
                <w:szCs w:val="20"/>
              </w:rPr>
            </w:pPr>
          </w:p>
          <w:p w14:paraId="06B53E7A" w14:textId="47C431CF" w:rsidR="00F55FA0" w:rsidRDefault="00F55FA0">
            <w:pPr>
              <w:rPr>
                <w:rFonts w:ascii="Arial" w:eastAsia="Arial" w:hAnsi="Arial" w:cs="Arial"/>
                <w:b/>
                <w:sz w:val="20"/>
                <w:szCs w:val="20"/>
              </w:rPr>
            </w:pPr>
            <w:r>
              <w:rPr>
                <w:rFonts w:ascii="Arial" w:eastAsia="Arial" w:hAnsi="Arial" w:cs="Arial"/>
                <w:b/>
                <w:sz w:val="20"/>
                <w:szCs w:val="20"/>
              </w:rPr>
              <w:t>UN</w:t>
            </w:r>
          </w:p>
        </w:tc>
        <w:tc>
          <w:tcPr>
            <w:tcW w:w="1134" w:type="dxa"/>
          </w:tcPr>
          <w:p w14:paraId="37FA8EFF" w14:textId="77777777" w:rsidR="00F55FA0" w:rsidRDefault="00F55FA0">
            <w:pPr>
              <w:rPr>
                <w:rFonts w:ascii="Arial" w:eastAsia="Arial" w:hAnsi="Arial" w:cs="Arial"/>
                <w:b/>
                <w:sz w:val="20"/>
                <w:szCs w:val="20"/>
              </w:rPr>
            </w:pPr>
            <w:r>
              <w:rPr>
                <w:rFonts w:ascii="Arial" w:eastAsia="Arial" w:hAnsi="Arial" w:cs="Arial"/>
                <w:b/>
                <w:sz w:val="20"/>
                <w:szCs w:val="20"/>
              </w:rPr>
              <w:t xml:space="preserve"> </w:t>
            </w:r>
          </w:p>
          <w:p w14:paraId="722A87A3" w14:textId="09816CD2" w:rsidR="00F55FA0" w:rsidRDefault="00F55FA0">
            <w:pPr>
              <w:rPr>
                <w:rFonts w:ascii="Arial" w:eastAsia="Arial" w:hAnsi="Arial" w:cs="Arial"/>
                <w:b/>
                <w:sz w:val="20"/>
                <w:szCs w:val="20"/>
              </w:rPr>
            </w:pPr>
            <w:r>
              <w:rPr>
                <w:rFonts w:ascii="Arial" w:eastAsia="Arial" w:hAnsi="Arial" w:cs="Arial"/>
                <w:b/>
                <w:sz w:val="20"/>
                <w:szCs w:val="20"/>
              </w:rPr>
              <w:t xml:space="preserve">      1</w:t>
            </w:r>
          </w:p>
        </w:tc>
        <w:tc>
          <w:tcPr>
            <w:tcW w:w="1417" w:type="dxa"/>
          </w:tcPr>
          <w:p w14:paraId="1F61E258" w14:textId="77777777" w:rsidR="00F55FA0" w:rsidRDefault="00F55FA0">
            <w:pPr>
              <w:rPr>
                <w:rFonts w:ascii="Arial" w:eastAsia="Arial" w:hAnsi="Arial" w:cs="Arial"/>
                <w:b/>
                <w:sz w:val="18"/>
                <w:szCs w:val="18"/>
              </w:rPr>
            </w:pPr>
          </w:p>
          <w:p w14:paraId="64A276B1" w14:textId="5888224F" w:rsidR="00F55FA0" w:rsidRDefault="00F55FA0">
            <w:pPr>
              <w:rPr>
                <w:rFonts w:ascii="Arial" w:eastAsia="Arial" w:hAnsi="Arial" w:cs="Arial"/>
                <w:b/>
                <w:sz w:val="18"/>
                <w:szCs w:val="18"/>
              </w:rPr>
            </w:pPr>
            <w:r>
              <w:rPr>
                <w:rFonts w:ascii="Arial" w:eastAsia="Arial" w:hAnsi="Arial" w:cs="Arial"/>
                <w:b/>
                <w:sz w:val="18"/>
                <w:szCs w:val="18"/>
              </w:rPr>
              <w:t>$1.</w:t>
            </w:r>
            <w:r w:rsidR="00F979BA">
              <w:rPr>
                <w:rFonts w:ascii="Arial" w:eastAsia="Arial" w:hAnsi="Arial" w:cs="Arial"/>
                <w:b/>
                <w:sz w:val="18"/>
                <w:szCs w:val="18"/>
              </w:rPr>
              <w:t>0</w:t>
            </w:r>
            <w:r>
              <w:rPr>
                <w:rFonts w:ascii="Arial" w:eastAsia="Arial" w:hAnsi="Arial" w:cs="Arial"/>
                <w:b/>
                <w:sz w:val="18"/>
                <w:szCs w:val="18"/>
              </w:rPr>
              <w:t>00.000</w:t>
            </w:r>
          </w:p>
        </w:tc>
        <w:tc>
          <w:tcPr>
            <w:tcW w:w="1418" w:type="dxa"/>
          </w:tcPr>
          <w:p w14:paraId="57A03D34" w14:textId="77777777" w:rsidR="00F55FA0" w:rsidRDefault="00F55FA0">
            <w:pPr>
              <w:rPr>
                <w:rFonts w:ascii="Arial" w:eastAsia="Arial" w:hAnsi="Arial" w:cs="Arial"/>
                <w:b/>
                <w:sz w:val="20"/>
                <w:szCs w:val="20"/>
              </w:rPr>
            </w:pPr>
          </w:p>
          <w:p w14:paraId="47B05584" w14:textId="0352327A" w:rsidR="00F55FA0" w:rsidRDefault="00F55FA0">
            <w:pPr>
              <w:rPr>
                <w:rFonts w:ascii="Arial" w:eastAsia="Arial" w:hAnsi="Arial" w:cs="Arial"/>
                <w:b/>
                <w:sz w:val="20"/>
                <w:szCs w:val="20"/>
              </w:rPr>
            </w:pPr>
            <w:r>
              <w:rPr>
                <w:rFonts w:ascii="Arial" w:eastAsia="Arial" w:hAnsi="Arial" w:cs="Arial"/>
                <w:b/>
                <w:sz w:val="20"/>
                <w:szCs w:val="20"/>
              </w:rPr>
              <w:t>$1.</w:t>
            </w:r>
            <w:r w:rsidR="00F979BA">
              <w:rPr>
                <w:rFonts w:ascii="Arial" w:eastAsia="Arial" w:hAnsi="Arial" w:cs="Arial"/>
                <w:b/>
                <w:sz w:val="20"/>
                <w:szCs w:val="20"/>
              </w:rPr>
              <w:t>0</w:t>
            </w:r>
            <w:r>
              <w:rPr>
                <w:rFonts w:ascii="Arial" w:eastAsia="Arial" w:hAnsi="Arial" w:cs="Arial"/>
                <w:b/>
                <w:sz w:val="20"/>
                <w:szCs w:val="20"/>
              </w:rPr>
              <w:t>00.000</w:t>
            </w:r>
          </w:p>
        </w:tc>
      </w:tr>
      <w:tr w:rsidR="005F61B8" w14:paraId="35FFB75F" w14:textId="77777777" w:rsidTr="00330067">
        <w:trPr>
          <w:trHeight w:val="854"/>
        </w:trPr>
        <w:tc>
          <w:tcPr>
            <w:tcW w:w="684" w:type="dxa"/>
          </w:tcPr>
          <w:p w14:paraId="25FA169F" w14:textId="6119165B" w:rsidR="005F61B8" w:rsidRDefault="00FD6676">
            <w:pPr>
              <w:jc w:val="center"/>
              <w:rPr>
                <w:rFonts w:ascii="Arial" w:eastAsia="Arial" w:hAnsi="Arial" w:cs="Arial"/>
                <w:b/>
                <w:sz w:val="20"/>
                <w:szCs w:val="20"/>
              </w:rPr>
            </w:pPr>
            <w:r>
              <w:rPr>
                <w:rFonts w:ascii="Arial" w:eastAsia="Arial" w:hAnsi="Arial" w:cs="Arial"/>
                <w:b/>
                <w:sz w:val="20"/>
                <w:szCs w:val="20"/>
              </w:rPr>
              <w:t>1</w:t>
            </w:r>
            <w:r w:rsidR="000D0E55">
              <w:rPr>
                <w:rFonts w:ascii="Arial" w:eastAsia="Arial" w:hAnsi="Arial" w:cs="Arial"/>
                <w:b/>
                <w:sz w:val="20"/>
                <w:szCs w:val="20"/>
              </w:rPr>
              <w:t>0</w:t>
            </w:r>
          </w:p>
        </w:tc>
        <w:tc>
          <w:tcPr>
            <w:tcW w:w="3706" w:type="dxa"/>
          </w:tcPr>
          <w:p w14:paraId="064297FA" w14:textId="348D5CA0" w:rsidR="005F61B8" w:rsidRDefault="005F61B8">
            <w:pPr>
              <w:rPr>
                <w:rFonts w:ascii="Arial" w:eastAsia="Arial" w:hAnsi="Arial" w:cs="Arial"/>
                <w:b/>
                <w:sz w:val="18"/>
                <w:szCs w:val="18"/>
              </w:rPr>
            </w:pPr>
            <w:r>
              <w:rPr>
                <w:rFonts w:ascii="Arial" w:eastAsia="Arial" w:hAnsi="Arial" w:cs="Arial"/>
                <w:b/>
                <w:sz w:val="18"/>
                <w:szCs w:val="18"/>
              </w:rPr>
              <w:t xml:space="preserve">Se </w:t>
            </w:r>
            <w:r w:rsidR="00FD6676">
              <w:rPr>
                <w:rFonts w:ascii="Arial" w:eastAsia="Arial" w:hAnsi="Arial" w:cs="Arial"/>
                <w:b/>
                <w:sz w:val="18"/>
                <w:szCs w:val="18"/>
              </w:rPr>
              <w:t>realizarán</w:t>
            </w:r>
            <w:r>
              <w:rPr>
                <w:rFonts w:ascii="Arial" w:eastAsia="Arial" w:hAnsi="Arial" w:cs="Arial"/>
                <w:b/>
                <w:sz w:val="18"/>
                <w:szCs w:val="18"/>
              </w:rPr>
              <w:t xml:space="preserve"> las aplicaciones de pinturas vinilo tipo 1, a dos manos. En el interior de la entrada principal del colegio,</w:t>
            </w:r>
            <w:r w:rsidR="00FD6676">
              <w:rPr>
                <w:rFonts w:ascii="Arial" w:eastAsia="Arial" w:hAnsi="Arial" w:cs="Arial"/>
                <w:b/>
                <w:sz w:val="18"/>
                <w:szCs w:val="18"/>
              </w:rPr>
              <w:t xml:space="preserve"> por donde está ubicado el quiosco de las meriendas de los estudiantes,</w:t>
            </w:r>
            <w:r>
              <w:rPr>
                <w:rFonts w:ascii="Arial" w:eastAsia="Arial" w:hAnsi="Arial" w:cs="Arial"/>
                <w:b/>
                <w:sz w:val="18"/>
                <w:szCs w:val="18"/>
              </w:rPr>
              <w:t xml:space="preserve"> los cuales se le realizaran las correcciones de grietas, humedades y mantenimientos de las cerámicas de las paredes, y cambio de las que se encuentren en mal estado, en las cerámicas se </w:t>
            </w:r>
            <w:r w:rsidR="00FD6676">
              <w:rPr>
                <w:rFonts w:ascii="Arial" w:eastAsia="Arial" w:hAnsi="Arial" w:cs="Arial"/>
                <w:b/>
                <w:sz w:val="18"/>
                <w:szCs w:val="18"/>
              </w:rPr>
              <w:t>aplicaran</w:t>
            </w:r>
            <w:r>
              <w:rPr>
                <w:rFonts w:ascii="Arial" w:eastAsia="Arial" w:hAnsi="Arial" w:cs="Arial"/>
                <w:b/>
                <w:sz w:val="18"/>
                <w:szCs w:val="18"/>
              </w:rPr>
              <w:t xml:space="preserve"> los productos </w:t>
            </w:r>
            <w:r>
              <w:rPr>
                <w:rFonts w:ascii="Arial" w:eastAsia="Arial" w:hAnsi="Arial" w:cs="Arial"/>
                <w:b/>
                <w:sz w:val="18"/>
                <w:szCs w:val="18"/>
              </w:rPr>
              <w:lastRenderedPageBreak/>
              <w:t xml:space="preserve">para desmanchar y restauraciones de </w:t>
            </w:r>
            <w:proofErr w:type="gramStart"/>
            <w:r>
              <w:rPr>
                <w:rFonts w:ascii="Arial" w:eastAsia="Arial" w:hAnsi="Arial" w:cs="Arial"/>
                <w:b/>
                <w:sz w:val="18"/>
                <w:szCs w:val="18"/>
              </w:rPr>
              <w:t>las mismas</w:t>
            </w:r>
            <w:proofErr w:type="gramEnd"/>
            <w:r>
              <w:rPr>
                <w:rFonts w:ascii="Arial" w:eastAsia="Arial" w:hAnsi="Arial" w:cs="Arial"/>
                <w:b/>
                <w:sz w:val="18"/>
                <w:szCs w:val="18"/>
              </w:rPr>
              <w:t>.</w:t>
            </w:r>
          </w:p>
        </w:tc>
        <w:tc>
          <w:tcPr>
            <w:tcW w:w="567" w:type="dxa"/>
          </w:tcPr>
          <w:p w14:paraId="2F52A07F" w14:textId="77777777" w:rsidR="005F61B8" w:rsidRDefault="005F61B8">
            <w:pPr>
              <w:rPr>
                <w:rFonts w:ascii="Arial" w:eastAsia="Arial" w:hAnsi="Arial" w:cs="Arial"/>
                <w:b/>
                <w:sz w:val="20"/>
                <w:szCs w:val="20"/>
              </w:rPr>
            </w:pPr>
          </w:p>
          <w:p w14:paraId="35165491" w14:textId="77777777" w:rsidR="00FD6676" w:rsidRDefault="00FD6676">
            <w:pPr>
              <w:rPr>
                <w:rFonts w:ascii="Arial" w:eastAsia="Arial" w:hAnsi="Arial" w:cs="Arial"/>
                <w:b/>
                <w:sz w:val="20"/>
                <w:szCs w:val="20"/>
              </w:rPr>
            </w:pPr>
          </w:p>
          <w:p w14:paraId="43CCFD81" w14:textId="16F7D612" w:rsidR="00FD6676" w:rsidRDefault="00FD6676">
            <w:pPr>
              <w:rPr>
                <w:rFonts w:ascii="Arial" w:eastAsia="Arial" w:hAnsi="Arial" w:cs="Arial"/>
                <w:b/>
                <w:sz w:val="20"/>
                <w:szCs w:val="20"/>
              </w:rPr>
            </w:pPr>
            <w:r>
              <w:rPr>
                <w:rFonts w:ascii="Arial" w:eastAsia="Arial" w:hAnsi="Arial" w:cs="Arial"/>
                <w:b/>
                <w:sz w:val="20"/>
                <w:szCs w:val="20"/>
              </w:rPr>
              <w:t>UN</w:t>
            </w:r>
          </w:p>
        </w:tc>
        <w:tc>
          <w:tcPr>
            <w:tcW w:w="1134" w:type="dxa"/>
          </w:tcPr>
          <w:p w14:paraId="2A2613BC" w14:textId="5D19C17C" w:rsidR="00FD6676" w:rsidRDefault="00FD6676">
            <w:pPr>
              <w:rPr>
                <w:rFonts w:ascii="Arial" w:eastAsia="Arial" w:hAnsi="Arial" w:cs="Arial"/>
                <w:b/>
                <w:sz w:val="20"/>
                <w:szCs w:val="20"/>
              </w:rPr>
            </w:pPr>
            <w:r>
              <w:rPr>
                <w:rFonts w:ascii="Arial" w:eastAsia="Arial" w:hAnsi="Arial" w:cs="Arial"/>
                <w:b/>
                <w:sz w:val="20"/>
                <w:szCs w:val="20"/>
              </w:rPr>
              <w:t>TODO LO RELACIONADO</w:t>
            </w:r>
          </w:p>
        </w:tc>
        <w:tc>
          <w:tcPr>
            <w:tcW w:w="1417" w:type="dxa"/>
          </w:tcPr>
          <w:p w14:paraId="3BB1B47E" w14:textId="77777777" w:rsidR="005F61B8" w:rsidRDefault="005F61B8">
            <w:pPr>
              <w:rPr>
                <w:rFonts w:ascii="Arial" w:eastAsia="Arial" w:hAnsi="Arial" w:cs="Arial"/>
                <w:b/>
                <w:sz w:val="18"/>
                <w:szCs w:val="18"/>
              </w:rPr>
            </w:pPr>
          </w:p>
          <w:p w14:paraId="04AFE00D" w14:textId="77777777" w:rsidR="00FD6676" w:rsidRDefault="00FD6676">
            <w:pPr>
              <w:rPr>
                <w:rFonts w:ascii="Arial" w:eastAsia="Arial" w:hAnsi="Arial" w:cs="Arial"/>
                <w:b/>
                <w:sz w:val="18"/>
                <w:szCs w:val="18"/>
              </w:rPr>
            </w:pPr>
          </w:p>
          <w:p w14:paraId="11CFCCEB" w14:textId="691E17D4" w:rsidR="00FD6676" w:rsidRDefault="00FD6676">
            <w:pPr>
              <w:rPr>
                <w:rFonts w:ascii="Arial" w:eastAsia="Arial" w:hAnsi="Arial" w:cs="Arial"/>
                <w:b/>
                <w:sz w:val="18"/>
                <w:szCs w:val="18"/>
              </w:rPr>
            </w:pPr>
            <w:r>
              <w:rPr>
                <w:rFonts w:ascii="Arial" w:eastAsia="Arial" w:hAnsi="Arial" w:cs="Arial"/>
                <w:b/>
                <w:sz w:val="18"/>
                <w:szCs w:val="18"/>
              </w:rPr>
              <w:t>$</w:t>
            </w:r>
            <w:r w:rsidR="005762AF">
              <w:rPr>
                <w:rFonts w:ascii="Arial" w:eastAsia="Arial" w:hAnsi="Arial" w:cs="Arial"/>
                <w:b/>
                <w:sz w:val="18"/>
                <w:szCs w:val="18"/>
              </w:rPr>
              <w:t>2</w:t>
            </w:r>
            <w:r>
              <w:rPr>
                <w:rFonts w:ascii="Arial" w:eastAsia="Arial" w:hAnsi="Arial" w:cs="Arial"/>
                <w:b/>
                <w:sz w:val="18"/>
                <w:szCs w:val="18"/>
              </w:rPr>
              <w:t>.</w:t>
            </w:r>
            <w:r w:rsidR="00D05F1F">
              <w:rPr>
                <w:rFonts w:ascii="Arial" w:eastAsia="Arial" w:hAnsi="Arial" w:cs="Arial"/>
                <w:b/>
                <w:sz w:val="18"/>
                <w:szCs w:val="18"/>
              </w:rPr>
              <w:t>0</w:t>
            </w:r>
            <w:r w:rsidR="00317821">
              <w:rPr>
                <w:rFonts w:ascii="Arial" w:eastAsia="Arial" w:hAnsi="Arial" w:cs="Arial"/>
                <w:b/>
                <w:sz w:val="18"/>
                <w:szCs w:val="18"/>
              </w:rPr>
              <w:t>3</w:t>
            </w:r>
            <w:r>
              <w:rPr>
                <w:rFonts w:ascii="Arial" w:eastAsia="Arial" w:hAnsi="Arial" w:cs="Arial"/>
                <w:b/>
                <w:sz w:val="18"/>
                <w:szCs w:val="18"/>
              </w:rPr>
              <w:t>0.000</w:t>
            </w:r>
          </w:p>
        </w:tc>
        <w:tc>
          <w:tcPr>
            <w:tcW w:w="1418" w:type="dxa"/>
          </w:tcPr>
          <w:p w14:paraId="5ED4EDDC" w14:textId="77777777" w:rsidR="005F61B8" w:rsidRDefault="005F61B8">
            <w:pPr>
              <w:rPr>
                <w:rFonts w:ascii="Arial" w:eastAsia="Arial" w:hAnsi="Arial" w:cs="Arial"/>
                <w:b/>
                <w:sz w:val="20"/>
                <w:szCs w:val="20"/>
              </w:rPr>
            </w:pPr>
          </w:p>
          <w:p w14:paraId="453DD284" w14:textId="77777777" w:rsidR="00FD6676" w:rsidRDefault="00FD6676">
            <w:pPr>
              <w:rPr>
                <w:rFonts w:ascii="Arial" w:eastAsia="Arial" w:hAnsi="Arial" w:cs="Arial"/>
                <w:b/>
                <w:sz w:val="20"/>
                <w:szCs w:val="20"/>
              </w:rPr>
            </w:pPr>
          </w:p>
          <w:p w14:paraId="6BF520FF" w14:textId="79AE5F20" w:rsidR="00FD6676" w:rsidRDefault="00FD6676">
            <w:pPr>
              <w:rPr>
                <w:rFonts w:ascii="Arial" w:eastAsia="Arial" w:hAnsi="Arial" w:cs="Arial"/>
                <w:b/>
                <w:sz w:val="20"/>
                <w:szCs w:val="20"/>
              </w:rPr>
            </w:pPr>
            <w:r>
              <w:rPr>
                <w:rFonts w:ascii="Arial" w:eastAsia="Arial" w:hAnsi="Arial" w:cs="Arial"/>
                <w:b/>
                <w:sz w:val="20"/>
                <w:szCs w:val="20"/>
              </w:rPr>
              <w:t>$</w:t>
            </w:r>
            <w:r w:rsidR="005762AF">
              <w:rPr>
                <w:rFonts w:ascii="Arial" w:eastAsia="Arial" w:hAnsi="Arial" w:cs="Arial"/>
                <w:b/>
                <w:sz w:val="20"/>
                <w:szCs w:val="20"/>
              </w:rPr>
              <w:t>2</w:t>
            </w:r>
            <w:r w:rsidR="00D05F1F">
              <w:rPr>
                <w:rFonts w:ascii="Arial" w:eastAsia="Arial" w:hAnsi="Arial" w:cs="Arial"/>
                <w:b/>
                <w:sz w:val="20"/>
                <w:szCs w:val="20"/>
              </w:rPr>
              <w:t>.0</w:t>
            </w:r>
            <w:r w:rsidR="00317821">
              <w:rPr>
                <w:rFonts w:ascii="Arial" w:eastAsia="Arial" w:hAnsi="Arial" w:cs="Arial"/>
                <w:b/>
                <w:sz w:val="20"/>
                <w:szCs w:val="20"/>
              </w:rPr>
              <w:t>3</w:t>
            </w:r>
            <w:r>
              <w:rPr>
                <w:rFonts w:ascii="Arial" w:eastAsia="Arial" w:hAnsi="Arial" w:cs="Arial"/>
                <w:b/>
                <w:sz w:val="20"/>
                <w:szCs w:val="20"/>
              </w:rPr>
              <w:t>0.000</w:t>
            </w:r>
          </w:p>
        </w:tc>
      </w:tr>
      <w:tr w:rsidR="00BC35F5" w14:paraId="0C58ED36" w14:textId="77777777" w:rsidTr="00FD6676">
        <w:trPr>
          <w:trHeight w:val="286"/>
        </w:trPr>
        <w:tc>
          <w:tcPr>
            <w:tcW w:w="684" w:type="dxa"/>
          </w:tcPr>
          <w:p w14:paraId="578BBCB2" w14:textId="2590BE99" w:rsidR="00BC35F5" w:rsidRDefault="00BC35F5" w:rsidP="00FD6676">
            <w:pPr>
              <w:rPr>
                <w:rFonts w:ascii="Arial" w:eastAsia="Arial" w:hAnsi="Arial" w:cs="Arial"/>
                <w:b/>
                <w:sz w:val="20"/>
                <w:szCs w:val="20"/>
              </w:rPr>
            </w:pPr>
            <w:r>
              <w:rPr>
                <w:rFonts w:ascii="Arial" w:eastAsia="Arial" w:hAnsi="Arial" w:cs="Arial"/>
                <w:b/>
                <w:sz w:val="20"/>
                <w:szCs w:val="20"/>
              </w:rPr>
              <w:t>1</w:t>
            </w:r>
            <w:r w:rsidR="000D0E55">
              <w:rPr>
                <w:rFonts w:ascii="Arial" w:eastAsia="Arial" w:hAnsi="Arial" w:cs="Arial"/>
                <w:b/>
                <w:sz w:val="20"/>
                <w:szCs w:val="20"/>
              </w:rPr>
              <w:t>1</w:t>
            </w:r>
          </w:p>
        </w:tc>
        <w:tc>
          <w:tcPr>
            <w:tcW w:w="3706" w:type="dxa"/>
          </w:tcPr>
          <w:p w14:paraId="26D2D068" w14:textId="1D314583" w:rsidR="00BC35F5" w:rsidRDefault="00BC35F5">
            <w:pPr>
              <w:rPr>
                <w:rFonts w:ascii="Arial" w:eastAsia="Arial" w:hAnsi="Arial" w:cs="Arial"/>
                <w:b/>
                <w:sz w:val="18"/>
                <w:szCs w:val="18"/>
              </w:rPr>
            </w:pPr>
            <w:r>
              <w:rPr>
                <w:rFonts w:ascii="Arial" w:eastAsia="Arial" w:hAnsi="Arial" w:cs="Arial"/>
                <w:b/>
                <w:sz w:val="18"/>
                <w:szCs w:val="18"/>
              </w:rPr>
              <w:t xml:space="preserve">Se </w:t>
            </w:r>
            <w:r w:rsidR="002E282A">
              <w:rPr>
                <w:rFonts w:ascii="Arial" w:eastAsia="Arial" w:hAnsi="Arial" w:cs="Arial"/>
                <w:b/>
                <w:sz w:val="18"/>
                <w:szCs w:val="18"/>
              </w:rPr>
              <w:t>realizarán</w:t>
            </w:r>
            <w:r>
              <w:rPr>
                <w:rFonts w:ascii="Arial" w:eastAsia="Arial" w:hAnsi="Arial" w:cs="Arial"/>
                <w:b/>
                <w:sz w:val="18"/>
                <w:szCs w:val="18"/>
              </w:rPr>
              <w:t xml:space="preserve"> las aplicaciones de pinturas vinilo tipo 1 a 2 manos, en paredes exteriores de las aulas de clases del segundo piso, ubicadas en el pasillo mano izquierda</w:t>
            </w:r>
            <w:r w:rsidR="002E282A">
              <w:rPr>
                <w:rFonts w:ascii="Arial" w:eastAsia="Arial" w:hAnsi="Arial" w:cs="Arial"/>
                <w:b/>
                <w:sz w:val="18"/>
                <w:szCs w:val="18"/>
              </w:rPr>
              <w:t>, la pintura se aplicarán hasta la altura del techo, y el tono será de color blanco.</w:t>
            </w:r>
          </w:p>
        </w:tc>
        <w:tc>
          <w:tcPr>
            <w:tcW w:w="567" w:type="dxa"/>
          </w:tcPr>
          <w:p w14:paraId="46F5B1E3" w14:textId="77777777" w:rsidR="00BC35F5" w:rsidRDefault="00BC35F5">
            <w:pPr>
              <w:rPr>
                <w:rFonts w:ascii="Arial" w:eastAsia="Arial" w:hAnsi="Arial" w:cs="Arial"/>
                <w:b/>
                <w:sz w:val="20"/>
                <w:szCs w:val="20"/>
              </w:rPr>
            </w:pPr>
          </w:p>
          <w:p w14:paraId="0091F429" w14:textId="1A57791F" w:rsidR="002E282A" w:rsidRDefault="002E282A">
            <w:pPr>
              <w:rPr>
                <w:rFonts w:ascii="Arial" w:eastAsia="Arial" w:hAnsi="Arial" w:cs="Arial"/>
                <w:b/>
                <w:sz w:val="20"/>
                <w:szCs w:val="20"/>
              </w:rPr>
            </w:pPr>
            <w:r>
              <w:rPr>
                <w:rFonts w:ascii="Arial" w:eastAsia="Arial" w:hAnsi="Arial" w:cs="Arial"/>
                <w:b/>
                <w:sz w:val="20"/>
                <w:szCs w:val="20"/>
              </w:rPr>
              <w:t>M2</w:t>
            </w:r>
          </w:p>
        </w:tc>
        <w:tc>
          <w:tcPr>
            <w:tcW w:w="1134" w:type="dxa"/>
          </w:tcPr>
          <w:p w14:paraId="09FDE0FD" w14:textId="77777777" w:rsidR="00BC35F5" w:rsidRDefault="00BC35F5">
            <w:pPr>
              <w:rPr>
                <w:rFonts w:ascii="Arial" w:eastAsia="Arial" w:hAnsi="Arial" w:cs="Arial"/>
                <w:b/>
                <w:sz w:val="20"/>
                <w:szCs w:val="20"/>
              </w:rPr>
            </w:pPr>
          </w:p>
          <w:p w14:paraId="7A507C38" w14:textId="58BCF19F" w:rsidR="002E282A" w:rsidRDefault="001C3F68">
            <w:pPr>
              <w:rPr>
                <w:rFonts w:ascii="Arial" w:eastAsia="Arial" w:hAnsi="Arial" w:cs="Arial"/>
                <w:b/>
                <w:sz w:val="20"/>
                <w:szCs w:val="20"/>
              </w:rPr>
            </w:pPr>
            <w:r>
              <w:rPr>
                <w:rFonts w:ascii="Arial" w:eastAsia="Arial" w:hAnsi="Arial" w:cs="Arial"/>
                <w:b/>
                <w:sz w:val="20"/>
                <w:szCs w:val="20"/>
              </w:rPr>
              <w:t xml:space="preserve">   </w:t>
            </w:r>
            <w:r w:rsidR="00024D5F">
              <w:rPr>
                <w:rFonts w:ascii="Arial" w:eastAsia="Arial" w:hAnsi="Arial" w:cs="Arial"/>
                <w:b/>
                <w:sz w:val="20"/>
                <w:szCs w:val="20"/>
              </w:rPr>
              <w:t>134</w:t>
            </w:r>
          </w:p>
        </w:tc>
        <w:tc>
          <w:tcPr>
            <w:tcW w:w="1417" w:type="dxa"/>
          </w:tcPr>
          <w:p w14:paraId="5112DCE1" w14:textId="77777777" w:rsidR="00BC35F5" w:rsidRDefault="00BC35F5">
            <w:pPr>
              <w:rPr>
                <w:rFonts w:ascii="Arial" w:eastAsia="Arial" w:hAnsi="Arial" w:cs="Arial"/>
                <w:b/>
                <w:sz w:val="18"/>
                <w:szCs w:val="18"/>
              </w:rPr>
            </w:pPr>
          </w:p>
          <w:p w14:paraId="7CBA5A71" w14:textId="2FB56406" w:rsidR="002E282A" w:rsidRDefault="002E282A">
            <w:pPr>
              <w:rPr>
                <w:rFonts w:ascii="Arial" w:eastAsia="Arial" w:hAnsi="Arial" w:cs="Arial"/>
                <w:b/>
                <w:sz w:val="18"/>
                <w:szCs w:val="18"/>
              </w:rPr>
            </w:pPr>
            <w:r>
              <w:rPr>
                <w:rFonts w:ascii="Arial" w:eastAsia="Arial" w:hAnsi="Arial" w:cs="Arial"/>
                <w:b/>
                <w:sz w:val="18"/>
                <w:szCs w:val="18"/>
              </w:rPr>
              <w:t>$22.000</w:t>
            </w:r>
          </w:p>
        </w:tc>
        <w:tc>
          <w:tcPr>
            <w:tcW w:w="1418" w:type="dxa"/>
          </w:tcPr>
          <w:p w14:paraId="77D8BA5C" w14:textId="77777777" w:rsidR="00BC35F5" w:rsidRDefault="00BC35F5">
            <w:pPr>
              <w:rPr>
                <w:rFonts w:ascii="Arial" w:eastAsia="Arial" w:hAnsi="Arial" w:cs="Arial"/>
                <w:b/>
                <w:sz w:val="20"/>
                <w:szCs w:val="20"/>
              </w:rPr>
            </w:pPr>
          </w:p>
          <w:p w14:paraId="142C8E39" w14:textId="1CB52290" w:rsidR="001C3F68" w:rsidRDefault="001C3F68">
            <w:pPr>
              <w:rPr>
                <w:rFonts w:ascii="Arial" w:eastAsia="Arial" w:hAnsi="Arial" w:cs="Arial"/>
                <w:b/>
                <w:sz w:val="20"/>
                <w:szCs w:val="20"/>
              </w:rPr>
            </w:pPr>
            <w:r>
              <w:rPr>
                <w:rFonts w:ascii="Arial" w:eastAsia="Arial" w:hAnsi="Arial" w:cs="Arial"/>
                <w:b/>
                <w:sz w:val="20"/>
                <w:szCs w:val="20"/>
              </w:rPr>
              <w:t>$</w:t>
            </w:r>
            <w:r w:rsidR="00024D5F">
              <w:rPr>
                <w:rFonts w:ascii="Arial" w:eastAsia="Arial" w:hAnsi="Arial" w:cs="Arial"/>
                <w:b/>
                <w:sz w:val="20"/>
                <w:szCs w:val="20"/>
              </w:rPr>
              <w:t>2.948.000</w:t>
            </w:r>
          </w:p>
        </w:tc>
      </w:tr>
      <w:tr w:rsidR="002E282A" w14:paraId="6394AEDC" w14:textId="77777777" w:rsidTr="00FD6676">
        <w:trPr>
          <w:trHeight w:val="286"/>
        </w:trPr>
        <w:tc>
          <w:tcPr>
            <w:tcW w:w="684" w:type="dxa"/>
          </w:tcPr>
          <w:p w14:paraId="4AD00B16" w14:textId="7995B216" w:rsidR="002E282A" w:rsidRDefault="002E282A" w:rsidP="00FD6676">
            <w:pPr>
              <w:rPr>
                <w:rFonts w:ascii="Arial" w:eastAsia="Arial" w:hAnsi="Arial" w:cs="Arial"/>
                <w:b/>
                <w:sz w:val="20"/>
                <w:szCs w:val="20"/>
              </w:rPr>
            </w:pPr>
            <w:r>
              <w:rPr>
                <w:rFonts w:ascii="Arial" w:eastAsia="Arial" w:hAnsi="Arial" w:cs="Arial"/>
                <w:b/>
                <w:sz w:val="20"/>
                <w:szCs w:val="20"/>
              </w:rPr>
              <w:t>1</w:t>
            </w:r>
            <w:r w:rsidR="000D0E55">
              <w:rPr>
                <w:rFonts w:ascii="Arial" w:eastAsia="Arial" w:hAnsi="Arial" w:cs="Arial"/>
                <w:b/>
                <w:sz w:val="20"/>
                <w:szCs w:val="20"/>
              </w:rPr>
              <w:t>2</w:t>
            </w:r>
          </w:p>
        </w:tc>
        <w:tc>
          <w:tcPr>
            <w:tcW w:w="3706" w:type="dxa"/>
          </w:tcPr>
          <w:p w14:paraId="2A461C4B" w14:textId="2D83D789" w:rsidR="002E282A" w:rsidRDefault="002E282A">
            <w:pPr>
              <w:rPr>
                <w:rFonts w:ascii="Arial" w:eastAsia="Arial" w:hAnsi="Arial" w:cs="Arial"/>
                <w:b/>
                <w:sz w:val="18"/>
                <w:szCs w:val="18"/>
              </w:rPr>
            </w:pPr>
            <w:r>
              <w:rPr>
                <w:rFonts w:ascii="Arial" w:eastAsia="Arial" w:hAnsi="Arial" w:cs="Arial"/>
                <w:b/>
                <w:sz w:val="18"/>
                <w:szCs w:val="18"/>
              </w:rPr>
              <w:t xml:space="preserve">Se </w:t>
            </w:r>
            <w:r w:rsidR="0037318A">
              <w:rPr>
                <w:rFonts w:ascii="Arial" w:eastAsia="Arial" w:hAnsi="Arial" w:cs="Arial"/>
                <w:b/>
                <w:sz w:val="18"/>
                <w:szCs w:val="18"/>
              </w:rPr>
              <w:t>realizarán</w:t>
            </w:r>
            <w:r>
              <w:rPr>
                <w:rFonts w:ascii="Arial" w:eastAsia="Arial" w:hAnsi="Arial" w:cs="Arial"/>
                <w:b/>
                <w:sz w:val="18"/>
                <w:szCs w:val="18"/>
              </w:rPr>
              <w:t xml:space="preserve"> las aplicaciones de pinturas vinilo tipo1 a 2 manos, </w:t>
            </w:r>
            <w:r w:rsidR="0037318A">
              <w:rPr>
                <w:rFonts w:ascii="Arial" w:eastAsia="Arial" w:hAnsi="Arial" w:cs="Arial"/>
                <w:b/>
                <w:sz w:val="18"/>
                <w:szCs w:val="18"/>
              </w:rPr>
              <w:t xml:space="preserve">en </w:t>
            </w:r>
            <w:r>
              <w:rPr>
                <w:rFonts w:ascii="Arial" w:eastAsia="Arial" w:hAnsi="Arial" w:cs="Arial"/>
                <w:b/>
                <w:sz w:val="18"/>
                <w:szCs w:val="18"/>
              </w:rPr>
              <w:t>paredes exteriore</w:t>
            </w:r>
            <w:r w:rsidR="0037318A">
              <w:rPr>
                <w:rFonts w:ascii="Arial" w:eastAsia="Arial" w:hAnsi="Arial" w:cs="Arial"/>
                <w:b/>
                <w:sz w:val="18"/>
                <w:szCs w:val="18"/>
              </w:rPr>
              <w:t>s</w:t>
            </w:r>
            <w:r>
              <w:rPr>
                <w:rFonts w:ascii="Arial" w:eastAsia="Arial" w:hAnsi="Arial" w:cs="Arial"/>
                <w:b/>
                <w:sz w:val="18"/>
                <w:szCs w:val="18"/>
              </w:rPr>
              <w:t xml:space="preserve"> de</w:t>
            </w:r>
            <w:r w:rsidR="0037318A">
              <w:rPr>
                <w:rFonts w:ascii="Arial" w:eastAsia="Arial" w:hAnsi="Arial" w:cs="Arial"/>
                <w:b/>
                <w:sz w:val="18"/>
                <w:szCs w:val="18"/>
              </w:rPr>
              <w:t>l segundo piso, mano derecha, la pintura se aplicarán hasta la altura del techo, y el tono será de color blanco.</w:t>
            </w:r>
          </w:p>
        </w:tc>
        <w:tc>
          <w:tcPr>
            <w:tcW w:w="567" w:type="dxa"/>
          </w:tcPr>
          <w:p w14:paraId="28B938CB" w14:textId="77777777" w:rsidR="002E282A" w:rsidRDefault="002E282A">
            <w:pPr>
              <w:rPr>
                <w:rFonts w:ascii="Arial" w:eastAsia="Arial" w:hAnsi="Arial" w:cs="Arial"/>
                <w:b/>
                <w:sz w:val="20"/>
                <w:szCs w:val="20"/>
              </w:rPr>
            </w:pPr>
          </w:p>
          <w:p w14:paraId="5EB81FCB" w14:textId="620FE101" w:rsidR="0037318A" w:rsidRDefault="0037318A">
            <w:pPr>
              <w:rPr>
                <w:rFonts w:ascii="Arial" w:eastAsia="Arial" w:hAnsi="Arial" w:cs="Arial"/>
                <w:b/>
                <w:sz w:val="20"/>
                <w:szCs w:val="20"/>
              </w:rPr>
            </w:pPr>
            <w:r>
              <w:rPr>
                <w:rFonts w:ascii="Arial" w:eastAsia="Arial" w:hAnsi="Arial" w:cs="Arial"/>
                <w:b/>
                <w:sz w:val="20"/>
                <w:szCs w:val="20"/>
              </w:rPr>
              <w:t>M2</w:t>
            </w:r>
          </w:p>
        </w:tc>
        <w:tc>
          <w:tcPr>
            <w:tcW w:w="1134" w:type="dxa"/>
          </w:tcPr>
          <w:p w14:paraId="4DA2A13D" w14:textId="77777777" w:rsidR="002E282A" w:rsidRDefault="001C3F68">
            <w:pPr>
              <w:rPr>
                <w:rFonts w:ascii="Arial" w:eastAsia="Arial" w:hAnsi="Arial" w:cs="Arial"/>
                <w:b/>
                <w:sz w:val="20"/>
                <w:szCs w:val="20"/>
              </w:rPr>
            </w:pPr>
            <w:r>
              <w:rPr>
                <w:rFonts w:ascii="Arial" w:eastAsia="Arial" w:hAnsi="Arial" w:cs="Arial"/>
                <w:b/>
                <w:sz w:val="20"/>
                <w:szCs w:val="20"/>
              </w:rPr>
              <w:t xml:space="preserve">  </w:t>
            </w:r>
          </w:p>
          <w:p w14:paraId="58A89193" w14:textId="02A9EDE0" w:rsidR="001C3F68" w:rsidRDefault="001C3F68">
            <w:pPr>
              <w:rPr>
                <w:rFonts w:ascii="Arial" w:eastAsia="Arial" w:hAnsi="Arial" w:cs="Arial"/>
                <w:b/>
                <w:sz w:val="20"/>
                <w:szCs w:val="20"/>
              </w:rPr>
            </w:pPr>
            <w:r>
              <w:rPr>
                <w:rFonts w:ascii="Arial" w:eastAsia="Arial" w:hAnsi="Arial" w:cs="Arial"/>
                <w:b/>
                <w:sz w:val="20"/>
                <w:szCs w:val="20"/>
              </w:rPr>
              <w:t xml:space="preserve">    </w:t>
            </w:r>
            <w:r w:rsidR="00024D5F">
              <w:rPr>
                <w:rFonts w:ascii="Arial" w:eastAsia="Arial" w:hAnsi="Arial" w:cs="Arial"/>
                <w:b/>
                <w:sz w:val="20"/>
                <w:szCs w:val="20"/>
              </w:rPr>
              <w:t>99</w:t>
            </w:r>
          </w:p>
        </w:tc>
        <w:tc>
          <w:tcPr>
            <w:tcW w:w="1417" w:type="dxa"/>
          </w:tcPr>
          <w:p w14:paraId="30A15673" w14:textId="77777777" w:rsidR="002E282A" w:rsidRDefault="002E282A">
            <w:pPr>
              <w:rPr>
                <w:rFonts w:ascii="Arial" w:eastAsia="Arial" w:hAnsi="Arial" w:cs="Arial"/>
                <w:b/>
                <w:sz w:val="18"/>
                <w:szCs w:val="18"/>
              </w:rPr>
            </w:pPr>
          </w:p>
          <w:p w14:paraId="55E5A4A5" w14:textId="2C53728D" w:rsidR="001C3F68" w:rsidRDefault="001C3F68">
            <w:pPr>
              <w:rPr>
                <w:rFonts w:ascii="Arial" w:eastAsia="Arial" w:hAnsi="Arial" w:cs="Arial"/>
                <w:b/>
                <w:sz w:val="18"/>
                <w:szCs w:val="18"/>
              </w:rPr>
            </w:pPr>
            <w:r>
              <w:rPr>
                <w:rFonts w:ascii="Arial" w:eastAsia="Arial" w:hAnsi="Arial" w:cs="Arial"/>
                <w:b/>
                <w:sz w:val="18"/>
                <w:szCs w:val="18"/>
              </w:rPr>
              <w:t>$22.000</w:t>
            </w:r>
          </w:p>
        </w:tc>
        <w:tc>
          <w:tcPr>
            <w:tcW w:w="1418" w:type="dxa"/>
          </w:tcPr>
          <w:p w14:paraId="4912E694" w14:textId="77777777" w:rsidR="00024D5F" w:rsidRDefault="00024D5F">
            <w:pPr>
              <w:rPr>
                <w:rFonts w:ascii="Arial" w:eastAsia="Arial" w:hAnsi="Arial" w:cs="Arial"/>
                <w:b/>
                <w:sz w:val="20"/>
                <w:szCs w:val="20"/>
              </w:rPr>
            </w:pPr>
          </w:p>
          <w:p w14:paraId="65EA2B86" w14:textId="5FC37F50" w:rsidR="002E282A" w:rsidRDefault="00024D5F">
            <w:pPr>
              <w:rPr>
                <w:rFonts w:ascii="Arial" w:eastAsia="Arial" w:hAnsi="Arial" w:cs="Arial"/>
                <w:b/>
                <w:sz w:val="20"/>
                <w:szCs w:val="20"/>
              </w:rPr>
            </w:pPr>
            <w:r>
              <w:rPr>
                <w:rFonts w:ascii="Arial" w:eastAsia="Arial" w:hAnsi="Arial" w:cs="Arial"/>
                <w:b/>
                <w:sz w:val="20"/>
                <w:szCs w:val="20"/>
              </w:rPr>
              <w:t>$2.178.000</w:t>
            </w:r>
          </w:p>
        </w:tc>
      </w:tr>
      <w:tr w:rsidR="0037318A" w14:paraId="044BD102" w14:textId="77777777" w:rsidTr="00FD6676">
        <w:trPr>
          <w:trHeight w:val="286"/>
        </w:trPr>
        <w:tc>
          <w:tcPr>
            <w:tcW w:w="684" w:type="dxa"/>
          </w:tcPr>
          <w:p w14:paraId="169E1C53" w14:textId="2CBCA259" w:rsidR="0037318A" w:rsidRDefault="0037318A" w:rsidP="00FD6676">
            <w:pPr>
              <w:rPr>
                <w:rFonts w:ascii="Arial" w:eastAsia="Arial" w:hAnsi="Arial" w:cs="Arial"/>
                <w:b/>
                <w:sz w:val="20"/>
                <w:szCs w:val="20"/>
              </w:rPr>
            </w:pPr>
            <w:r>
              <w:rPr>
                <w:rFonts w:ascii="Arial" w:eastAsia="Arial" w:hAnsi="Arial" w:cs="Arial"/>
                <w:b/>
                <w:sz w:val="20"/>
                <w:szCs w:val="20"/>
              </w:rPr>
              <w:t>1</w:t>
            </w:r>
            <w:r w:rsidR="000D0E55">
              <w:rPr>
                <w:rFonts w:ascii="Arial" w:eastAsia="Arial" w:hAnsi="Arial" w:cs="Arial"/>
                <w:b/>
                <w:sz w:val="20"/>
                <w:szCs w:val="20"/>
              </w:rPr>
              <w:t>3</w:t>
            </w:r>
          </w:p>
        </w:tc>
        <w:tc>
          <w:tcPr>
            <w:tcW w:w="3706" w:type="dxa"/>
          </w:tcPr>
          <w:p w14:paraId="4AB161FC" w14:textId="6B9845D3" w:rsidR="0037318A" w:rsidRDefault="0037318A">
            <w:pPr>
              <w:rPr>
                <w:rFonts w:ascii="Arial" w:eastAsia="Arial" w:hAnsi="Arial" w:cs="Arial"/>
                <w:b/>
                <w:sz w:val="18"/>
                <w:szCs w:val="18"/>
              </w:rPr>
            </w:pPr>
            <w:r>
              <w:rPr>
                <w:rFonts w:ascii="Arial" w:eastAsia="Arial" w:hAnsi="Arial" w:cs="Arial"/>
                <w:b/>
                <w:sz w:val="18"/>
                <w:szCs w:val="18"/>
              </w:rPr>
              <w:t xml:space="preserve">Se </w:t>
            </w:r>
            <w:r w:rsidR="001C3F68">
              <w:rPr>
                <w:rFonts w:ascii="Arial" w:eastAsia="Arial" w:hAnsi="Arial" w:cs="Arial"/>
                <w:b/>
                <w:sz w:val="18"/>
                <w:szCs w:val="18"/>
              </w:rPr>
              <w:t>realizarán</w:t>
            </w:r>
            <w:r>
              <w:rPr>
                <w:rFonts w:ascii="Arial" w:eastAsia="Arial" w:hAnsi="Arial" w:cs="Arial"/>
                <w:b/>
                <w:sz w:val="18"/>
                <w:szCs w:val="18"/>
              </w:rPr>
              <w:t xml:space="preserve"> las aplicaciones de pinturas vinilo tipo 1 a 2 manos, en el muro tipo pasamanos, que está ubicado, frente a las aulas de clases del segundo piso, este es el muro que rodea todo el segundo piso, quedando frente a todas las aulas de clases. Las pinturas se </w:t>
            </w:r>
            <w:r w:rsidR="001C3F68">
              <w:rPr>
                <w:rFonts w:ascii="Arial" w:eastAsia="Arial" w:hAnsi="Arial" w:cs="Arial"/>
                <w:b/>
                <w:sz w:val="18"/>
                <w:szCs w:val="18"/>
              </w:rPr>
              <w:t>aplicarán</w:t>
            </w:r>
            <w:r>
              <w:rPr>
                <w:rFonts w:ascii="Arial" w:eastAsia="Arial" w:hAnsi="Arial" w:cs="Arial"/>
                <w:b/>
                <w:sz w:val="18"/>
                <w:szCs w:val="18"/>
              </w:rPr>
              <w:t xml:space="preserve">, en </w:t>
            </w:r>
            <w:r w:rsidR="001C3F68">
              <w:rPr>
                <w:rFonts w:ascii="Arial" w:eastAsia="Arial" w:hAnsi="Arial" w:cs="Arial"/>
                <w:b/>
                <w:sz w:val="18"/>
                <w:szCs w:val="18"/>
              </w:rPr>
              <w:t>ambas caras del muro</w:t>
            </w:r>
            <w:r w:rsidR="00024D5F">
              <w:rPr>
                <w:rFonts w:ascii="Arial" w:eastAsia="Arial" w:hAnsi="Arial" w:cs="Arial"/>
                <w:b/>
                <w:sz w:val="18"/>
                <w:szCs w:val="18"/>
              </w:rPr>
              <w:t>, en color azul bebe.</w:t>
            </w:r>
          </w:p>
        </w:tc>
        <w:tc>
          <w:tcPr>
            <w:tcW w:w="567" w:type="dxa"/>
          </w:tcPr>
          <w:p w14:paraId="16EE09C5" w14:textId="77777777" w:rsidR="0037318A" w:rsidRDefault="0037318A">
            <w:pPr>
              <w:rPr>
                <w:rFonts w:ascii="Arial" w:eastAsia="Arial" w:hAnsi="Arial" w:cs="Arial"/>
                <w:b/>
                <w:sz w:val="20"/>
                <w:szCs w:val="20"/>
              </w:rPr>
            </w:pPr>
          </w:p>
          <w:p w14:paraId="1208E57A" w14:textId="35451C90" w:rsidR="001C3F68" w:rsidRDefault="001C3F68">
            <w:pPr>
              <w:rPr>
                <w:rFonts w:ascii="Arial" w:eastAsia="Arial" w:hAnsi="Arial" w:cs="Arial"/>
                <w:b/>
                <w:sz w:val="20"/>
                <w:szCs w:val="20"/>
              </w:rPr>
            </w:pPr>
            <w:r>
              <w:rPr>
                <w:rFonts w:ascii="Arial" w:eastAsia="Arial" w:hAnsi="Arial" w:cs="Arial"/>
                <w:b/>
                <w:sz w:val="20"/>
                <w:szCs w:val="20"/>
              </w:rPr>
              <w:t>M2</w:t>
            </w:r>
          </w:p>
        </w:tc>
        <w:tc>
          <w:tcPr>
            <w:tcW w:w="1134" w:type="dxa"/>
          </w:tcPr>
          <w:p w14:paraId="6CA86AD7" w14:textId="77777777" w:rsidR="0037318A" w:rsidRDefault="0037318A">
            <w:pPr>
              <w:rPr>
                <w:rFonts w:ascii="Arial" w:eastAsia="Arial" w:hAnsi="Arial" w:cs="Arial"/>
                <w:b/>
                <w:sz w:val="20"/>
                <w:szCs w:val="20"/>
              </w:rPr>
            </w:pPr>
          </w:p>
          <w:p w14:paraId="7A58467E" w14:textId="6B715833" w:rsidR="001C3F68" w:rsidRDefault="001C3F68">
            <w:pPr>
              <w:rPr>
                <w:rFonts w:ascii="Arial" w:eastAsia="Arial" w:hAnsi="Arial" w:cs="Arial"/>
                <w:b/>
                <w:sz w:val="20"/>
                <w:szCs w:val="20"/>
              </w:rPr>
            </w:pPr>
            <w:r>
              <w:rPr>
                <w:rFonts w:ascii="Arial" w:eastAsia="Arial" w:hAnsi="Arial" w:cs="Arial"/>
                <w:b/>
                <w:sz w:val="20"/>
                <w:szCs w:val="20"/>
              </w:rPr>
              <w:t xml:space="preserve">    1</w:t>
            </w:r>
            <w:r w:rsidR="00024D5F">
              <w:rPr>
                <w:rFonts w:ascii="Arial" w:eastAsia="Arial" w:hAnsi="Arial" w:cs="Arial"/>
                <w:b/>
                <w:sz w:val="20"/>
                <w:szCs w:val="20"/>
              </w:rPr>
              <w:t>40</w:t>
            </w:r>
          </w:p>
        </w:tc>
        <w:tc>
          <w:tcPr>
            <w:tcW w:w="1417" w:type="dxa"/>
          </w:tcPr>
          <w:p w14:paraId="747DF4D7" w14:textId="77777777" w:rsidR="0037318A" w:rsidRDefault="0037318A">
            <w:pPr>
              <w:rPr>
                <w:rFonts w:ascii="Arial" w:eastAsia="Arial" w:hAnsi="Arial" w:cs="Arial"/>
                <w:b/>
                <w:sz w:val="18"/>
                <w:szCs w:val="18"/>
              </w:rPr>
            </w:pPr>
          </w:p>
          <w:p w14:paraId="2795536D" w14:textId="1245AFBF" w:rsidR="001C3F68" w:rsidRDefault="001C3F68">
            <w:pPr>
              <w:rPr>
                <w:rFonts w:ascii="Arial" w:eastAsia="Arial" w:hAnsi="Arial" w:cs="Arial"/>
                <w:b/>
                <w:sz w:val="18"/>
                <w:szCs w:val="18"/>
              </w:rPr>
            </w:pPr>
            <w:r>
              <w:rPr>
                <w:rFonts w:ascii="Arial" w:eastAsia="Arial" w:hAnsi="Arial" w:cs="Arial"/>
                <w:b/>
                <w:sz w:val="18"/>
                <w:szCs w:val="18"/>
              </w:rPr>
              <w:t>$22.000</w:t>
            </w:r>
          </w:p>
        </w:tc>
        <w:tc>
          <w:tcPr>
            <w:tcW w:w="1418" w:type="dxa"/>
          </w:tcPr>
          <w:p w14:paraId="6AFE3049" w14:textId="77777777" w:rsidR="0037318A" w:rsidRDefault="0037318A">
            <w:pPr>
              <w:rPr>
                <w:rFonts w:ascii="Arial" w:eastAsia="Arial" w:hAnsi="Arial" w:cs="Arial"/>
                <w:b/>
                <w:sz w:val="20"/>
                <w:szCs w:val="20"/>
              </w:rPr>
            </w:pPr>
          </w:p>
          <w:p w14:paraId="26AE359F" w14:textId="7CB8DCF8" w:rsidR="00024D5F" w:rsidRDefault="00024D5F">
            <w:pPr>
              <w:rPr>
                <w:rFonts w:ascii="Arial" w:eastAsia="Arial" w:hAnsi="Arial" w:cs="Arial"/>
                <w:b/>
                <w:sz w:val="20"/>
                <w:szCs w:val="20"/>
              </w:rPr>
            </w:pPr>
            <w:r>
              <w:rPr>
                <w:rFonts w:ascii="Arial" w:eastAsia="Arial" w:hAnsi="Arial" w:cs="Arial"/>
                <w:b/>
                <w:sz w:val="20"/>
                <w:szCs w:val="20"/>
              </w:rPr>
              <w:t>$3.080.000</w:t>
            </w:r>
          </w:p>
        </w:tc>
      </w:tr>
      <w:tr w:rsidR="00024D5F" w14:paraId="0E3F75CF" w14:textId="77777777" w:rsidTr="00FD6676">
        <w:trPr>
          <w:trHeight w:val="286"/>
        </w:trPr>
        <w:tc>
          <w:tcPr>
            <w:tcW w:w="684" w:type="dxa"/>
          </w:tcPr>
          <w:p w14:paraId="513D08F0" w14:textId="7301C1BC" w:rsidR="00024D5F" w:rsidRDefault="00024D5F" w:rsidP="00FD6676">
            <w:pPr>
              <w:rPr>
                <w:rFonts w:ascii="Arial" w:eastAsia="Arial" w:hAnsi="Arial" w:cs="Arial"/>
                <w:b/>
                <w:sz w:val="20"/>
                <w:szCs w:val="20"/>
              </w:rPr>
            </w:pPr>
            <w:r>
              <w:rPr>
                <w:rFonts w:ascii="Arial" w:eastAsia="Arial" w:hAnsi="Arial" w:cs="Arial"/>
                <w:b/>
                <w:sz w:val="20"/>
                <w:szCs w:val="20"/>
              </w:rPr>
              <w:t>1</w:t>
            </w:r>
            <w:r w:rsidR="000D0E55">
              <w:rPr>
                <w:rFonts w:ascii="Arial" w:eastAsia="Arial" w:hAnsi="Arial" w:cs="Arial"/>
                <w:b/>
                <w:sz w:val="20"/>
                <w:szCs w:val="20"/>
              </w:rPr>
              <w:t>4</w:t>
            </w:r>
          </w:p>
        </w:tc>
        <w:tc>
          <w:tcPr>
            <w:tcW w:w="3706" w:type="dxa"/>
          </w:tcPr>
          <w:p w14:paraId="2D8CBCC6" w14:textId="2E40959A" w:rsidR="00F979BA" w:rsidRDefault="00024D5F">
            <w:pPr>
              <w:rPr>
                <w:rFonts w:ascii="Arial" w:eastAsia="Arial" w:hAnsi="Arial" w:cs="Arial"/>
                <w:b/>
                <w:sz w:val="18"/>
                <w:szCs w:val="18"/>
              </w:rPr>
            </w:pPr>
            <w:r>
              <w:rPr>
                <w:rFonts w:ascii="Arial" w:eastAsia="Arial" w:hAnsi="Arial" w:cs="Arial"/>
                <w:b/>
                <w:sz w:val="18"/>
                <w:szCs w:val="18"/>
              </w:rPr>
              <w:t xml:space="preserve">ESTA COTIZACION ESTA OFERTADA A TODO COSTO. </w:t>
            </w:r>
            <w:r w:rsidR="00F979BA">
              <w:rPr>
                <w:rFonts w:ascii="Arial" w:eastAsia="Arial" w:hAnsi="Arial" w:cs="Arial"/>
                <w:b/>
                <w:sz w:val="18"/>
                <w:szCs w:val="18"/>
              </w:rPr>
              <w:t xml:space="preserve">LAS PINTURAS QUE SE APLICARAN, SON MARCA INPACTO, PARA ESTERIORES. CON UNA GARANTIA DE 6 MESES. </w:t>
            </w:r>
          </w:p>
        </w:tc>
        <w:tc>
          <w:tcPr>
            <w:tcW w:w="567" w:type="dxa"/>
          </w:tcPr>
          <w:p w14:paraId="0B32CCC1" w14:textId="77777777" w:rsidR="00024D5F" w:rsidRDefault="00024D5F">
            <w:pPr>
              <w:rPr>
                <w:rFonts w:ascii="Arial" w:eastAsia="Arial" w:hAnsi="Arial" w:cs="Arial"/>
                <w:b/>
                <w:sz w:val="20"/>
                <w:szCs w:val="20"/>
              </w:rPr>
            </w:pPr>
          </w:p>
        </w:tc>
        <w:tc>
          <w:tcPr>
            <w:tcW w:w="1134" w:type="dxa"/>
          </w:tcPr>
          <w:p w14:paraId="36E5ACE7" w14:textId="77777777" w:rsidR="00024D5F" w:rsidRDefault="00024D5F">
            <w:pPr>
              <w:rPr>
                <w:rFonts w:ascii="Arial" w:eastAsia="Arial" w:hAnsi="Arial" w:cs="Arial"/>
                <w:b/>
                <w:sz w:val="20"/>
                <w:szCs w:val="20"/>
              </w:rPr>
            </w:pPr>
          </w:p>
        </w:tc>
        <w:tc>
          <w:tcPr>
            <w:tcW w:w="1417" w:type="dxa"/>
          </w:tcPr>
          <w:p w14:paraId="2426FAE1" w14:textId="77777777" w:rsidR="00024D5F" w:rsidRDefault="00024D5F">
            <w:pPr>
              <w:rPr>
                <w:rFonts w:ascii="Arial" w:eastAsia="Arial" w:hAnsi="Arial" w:cs="Arial"/>
                <w:b/>
                <w:sz w:val="18"/>
                <w:szCs w:val="18"/>
              </w:rPr>
            </w:pPr>
          </w:p>
        </w:tc>
        <w:tc>
          <w:tcPr>
            <w:tcW w:w="1418" w:type="dxa"/>
          </w:tcPr>
          <w:p w14:paraId="06733EDE" w14:textId="77777777" w:rsidR="00024D5F" w:rsidRDefault="00024D5F">
            <w:pPr>
              <w:rPr>
                <w:rFonts w:ascii="Arial" w:eastAsia="Arial" w:hAnsi="Arial" w:cs="Arial"/>
                <w:b/>
                <w:sz w:val="20"/>
                <w:szCs w:val="20"/>
              </w:rPr>
            </w:pPr>
          </w:p>
        </w:tc>
      </w:tr>
      <w:tr w:rsidR="00FD6676" w:rsidRPr="00440C1B" w14:paraId="6379745F" w14:textId="77777777" w:rsidTr="00FD6676">
        <w:trPr>
          <w:trHeight w:val="433"/>
        </w:trPr>
        <w:tc>
          <w:tcPr>
            <w:tcW w:w="684" w:type="dxa"/>
          </w:tcPr>
          <w:p w14:paraId="4A82B59D" w14:textId="729A23BB" w:rsidR="00FD6676" w:rsidRDefault="00FD6676" w:rsidP="00FD6676">
            <w:pPr>
              <w:rPr>
                <w:rFonts w:ascii="Arial" w:eastAsia="Arial" w:hAnsi="Arial" w:cs="Arial"/>
                <w:b/>
                <w:sz w:val="20"/>
                <w:szCs w:val="20"/>
              </w:rPr>
            </w:pPr>
            <w:r>
              <w:rPr>
                <w:rFonts w:ascii="Arial" w:eastAsia="Arial" w:hAnsi="Arial" w:cs="Arial"/>
                <w:b/>
                <w:sz w:val="20"/>
                <w:szCs w:val="20"/>
              </w:rPr>
              <w:t>1</w:t>
            </w:r>
            <w:r w:rsidR="000D0E55">
              <w:rPr>
                <w:rFonts w:ascii="Arial" w:eastAsia="Arial" w:hAnsi="Arial" w:cs="Arial"/>
                <w:b/>
                <w:sz w:val="20"/>
                <w:szCs w:val="20"/>
              </w:rPr>
              <w:t>5</w:t>
            </w:r>
          </w:p>
        </w:tc>
        <w:tc>
          <w:tcPr>
            <w:tcW w:w="3706" w:type="dxa"/>
          </w:tcPr>
          <w:p w14:paraId="137E1F7B" w14:textId="2095D407" w:rsidR="00FD6676" w:rsidRDefault="00FD6676">
            <w:pPr>
              <w:rPr>
                <w:rFonts w:ascii="Arial" w:eastAsia="Arial" w:hAnsi="Arial" w:cs="Arial"/>
                <w:b/>
                <w:sz w:val="18"/>
                <w:szCs w:val="18"/>
              </w:rPr>
            </w:pPr>
            <w:r>
              <w:rPr>
                <w:rFonts w:ascii="Arial" w:eastAsia="Arial" w:hAnsi="Arial" w:cs="Arial"/>
                <w:b/>
                <w:sz w:val="18"/>
                <w:szCs w:val="18"/>
              </w:rPr>
              <w:t>VALOR TOTAL DE LAS OBRAS:</w:t>
            </w:r>
          </w:p>
        </w:tc>
        <w:tc>
          <w:tcPr>
            <w:tcW w:w="567" w:type="dxa"/>
          </w:tcPr>
          <w:p w14:paraId="688A642F" w14:textId="77777777" w:rsidR="00FD6676" w:rsidRDefault="00FD6676">
            <w:pPr>
              <w:rPr>
                <w:rFonts w:ascii="Arial" w:eastAsia="Arial" w:hAnsi="Arial" w:cs="Arial"/>
                <w:b/>
                <w:sz w:val="20"/>
                <w:szCs w:val="20"/>
              </w:rPr>
            </w:pPr>
          </w:p>
        </w:tc>
        <w:tc>
          <w:tcPr>
            <w:tcW w:w="1134" w:type="dxa"/>
          </w:tcPr>
          <w:p w14:paraId="20324940" w14:textId="77777777" w:rsidR="00FD6676" w:rsidRDefault="00FD6676">
            <w:pPr>
              <w:rPr>
                <w:rFonts w:ascii="Arial" w:eastAsia="Arial" w:hAnsi="Arial" w:cs="Arial"/>
                <w:b/>
                <w:sz w:val="20"/>
                <w:szCs w:val="20"/>
              </w:rPr>
            </w:pPr>
          </w:p>
        </w:tc>
        <w:tc>
          <w:tcPr>
            <w:tcW w:w="1417" w:type="dxa"/>
          </w:tcPr>
          <w:p w14:paraId="4430DE7D" w14:textId="75241AF5" w:rsidR="00FD6676" w:rsidRDefault="00AA001C">
            <w:pPr>
              <w:rPr>
                <w:rFonts w:ascii="Arial" w:eastAsia="Arial" w:hAnsi="Arial" w:cs="Arial"/>
                <w:b/>
                <w:sz w:val="18"/>
                <w:szCs w:val="18"/>
              </w:rPr>
            </w:pPr>
            <w:r>
              <w:rPr>
                <w:rFonts w:ascii="Arial" w:eastAsia="Arial" w:hAnsi="Arial" w:cs="Arial"/>
                <w:b/>
                <w:sz w:val="18"/>
                <w:szCs w:val="18"/>
              </w:rPr>
              <w:t>$</w:t>
            </w:r>
            <w:r w:rsidR="00FD6676">
              <w:rPr>
                <w:rFonts w:ascii="Arial" w:eastAsia="Arial" w:hAnsi="Arial" w:cs="Arial"/>
                <w:b/>
                <w:sz w:val="18"/>
                <w:szCs w:val="18"/>
              </w:rPr>
              <w:t>2</w:t>
            </w:r>
            <w:r w:rsidR="000D0E55">
              <w:rPr>
                <w:rFonts w:ascii="Arial" w:eastAsia="Arial" w:hAnsi="Arial" w:cs="Arial"/>
                <w:b/>
                <w:sz w:val="18"/>
                <w:szCs w:val="18"/>
              </w:rPr>
              <w:t>7.018</w:t>
            </w:r>
            <w:r w:rsidR="00FD6676">
              <w:rPr>
                <w:rFonts w:ascii="Arial" w:eastAsia="Arial" w:hAnsi="Arial" w:cs="Arial"/>
                <w:b/>
                <w:sz w:val="18"/>
                <w:szCs w:val="18"/>
              </w:rPr>
              <w:t>.000</w:t>
            </w:r>
          </w:p>
        </w:tc>
        <w:tc>
          <w:tcPr>
            <w:tcW w:w="1418" w:type="dxa"/>
          </w:tcPr>
          <w:p w14:paraId="21D42AC4" w14:textId="02CFC23A" w:rsidR="00FD6676" w:rsidRPr="00440C1B" w:rsidRDefault="00FD6676">
            <w:pPr>
              <w:rPr>
                <w:rFonts w:ascii="Arial" w:eastAsia="Arial" w:hAnsi="Arial" w:cs="Arial"/>
                <w:b/>
                <w:sz w:val="20"/>
                <w:szCs w:val="20"/>
              </w:rPr>
            </w:pPr>
            <w:r w:rsidRPr="00440C1B">
              <w:rPr>
                <w:rFonts w:ascii="Arial" w:eastAsia="Arial" w:hAnsi="Arial" w:cs="Arial"/>
                <w:b/>
                <w:sz w:val="20"/>
                <w:szCs w:val="20"/>
              </w:rPr>
              <w:t>$2</w:t>
            </w:r>
            <w:r w:rsidR="000D0E55">
              <w:rPr>
                <w:rFonts w:ascii="Arial" w:eastAsia="Arial" w:hAnsi="Arial" w:cs="Arial"/>
                <w:b/>
                <w:sz w:val="20"/>
                <w:szCs w:val="20"/>
              </w:rPr>
              <w:t>7.018</w:t>
            </w:r>
            <w:r w:rsidR="00AA001C">
              <w:rPr>
                <w:rFonts w:ascii="Arial" w:eastAsia="Arial" w:hAnsi="Arial" w:cs="Arial"/>
                <w:b/>
                <w:sz w:val="20"/>
                <w:szCs w:val="20"/>
              </w:rPr>
              <w:t>.000</w:t>
            </w:r>
          </w:p>
        </w:tc>
      </w:tr>
    </w:tbl>
    <w:p w14:paraId="28B139DD" w14:textId="77777777" w:rsidR="00025D50" w:rsidRDefault="00025D50">
      <w:pPr>
        <w:shd w:val="clear" w:color="auto" w:fill="FFFFFF"/>
        <w:spacing w:after="0" w:line="240" w:lineRule="auto"/>
        <w:jc w:val="center"/>
        <w:rPr>
          <w:rFonts w:ascii="Arial" w:eastAsia="Arial" w:hAnsi="Arial" w:cs="Arial"/>
          <w:b/>
          <w:sz w:val="20"/>
          <w:szCs w:val="20"/>
        </w:rPr>
      </w:pPr>
    </w:p>
    <w:p w14:paraId="32059BD1" w14:textId="453F01B3" w:rsidR="00025D50" w:rsidRDefault="00025D50">
      <w:pPr>
        <w:spacing w:after="0" w:line="240" w:lineRule="auto"/>
        <w:rPr>
          <w:rFonts w:ascii="Arial" w:eastAsia="Arial" w:hAnsi="Arial" w:cs="Arial"/>
          <w:b/>
          <w:sz w:val="20"/>
          <w:szCs w:val="20"/>
        </w:rPr>
      </w:pPr>
    </w:p>
    <w:p w14:paraId="1C37742C" w14:textId="77777777" w:rsidR="00025D50" w:rsidRDefault="00025D50">
      <w:pPr>
        <w:spacing w:after="0" w:line="240" w:lineRule="auto"/>
        <w:rPr>
          <w:rFonts w:ascii="Arial" w:eastAsia="Arial" w:hAnsi="Arial" w:cs="Arial"/>
          <w:b/>
          <w:sz w:val="20"/>
          <w:szCs w:val="20"/>
        </w:rPr>
      </w:pPr>
    </w:p>
    <w:p w14:paraId="16708E42" w14:textId="39476C00" w:rsidR="00025D50" w:rsidRDefault="00025D50">
      <w:pPr>
        <w:spacing w:after="0" w:line="240" w:lineRule="auto"/>
        <w:rPr>
          <w:rFonts w:ascii="Arial" w:eastAsia="Arial" w:hAnsi="Arial" w:cs="Arial"/>
          <w:b/>
          <w:sz w:val="20"/>
          <w:szCs w:val="20"/>
        </w:rPr>
      </w:pPr>
    </w:p>
    <w:p w14:paraId="770E3E62" w14:textId="77777777" w:rsidR="00025D50" w:rsidRDefault="00025D50">
      <w:pPr>
        <w:spacing w:after="0" w:line="240" w:lineRule="auto"/>
        <w:rPr>
          <w:rFonts w:ascii="Arial" w:eastAsia="Arial" w:hAnsi="Arial" w:cs="Arial"/>
          <w:b/>
          <w:sz w:val="20"/>
          <w:szCs w:val="20"/>
        </w:rPr>
      </w:pPr>
    </w:p>
    <w:p w14:paraId="4F3A5C3E" w14:textId="15FBD382" w:rsidR="00025D50" w:rsidRDefault="002F4392">
      <w:pPr>
        <w:spacing w:after="0" w:line="240" w:lineRule="auto"/>
        <w:rPr>
          <w:rFonts w:ascii="Arial" w:eastAsia="Arial" w:hAnsi="Arial" w:cs="Arial"/>
          <w:b/>
          <w:sz w:val="20"/>
          <w:szCs w:val="20"/>
        </w:rPr>
      </w:pPr>
      <w:r w:rsidRPr="002F4392">
        <w:rPr>
          <w:rFonts w:ascii="Arial" w:eastAsia="Arial" w:hAnsi="Arial" w:cs="Arial"/>
          <w:b/>
          <w:noProof/>
          <w:sz w:val="20"/>
          <w:szCs w:val="20"/>
          <w:lang w:val="en-US" w:eastAsia="en-US"/>
        </w:rPr>
        <w:drawing>
          <wp:inline distT="0" distB="0" distL="0" distR="0" wp14:anchorId="16D7779C" wp14:editId="63144B2D">
            <wp:extent cx="1199605" cy="542925"/>
            <wp:effectExtent l="0" t="0" r="63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7860" cy="551187"/>
                    </a:xfrm>
                    <a:prstGeom prst="rect">
                      <a:avLst/>
                    </a:prstGeom>
                  </pic:spPr>
                </pic:pic>
              </a:graphicData>
            </a:graphic>
          </wp:inline>
        </w:drawing>
      </w:r>
    </w:p>
    <w:p w14:paraId="0CF18CC5" w14:textId="25DA02A8" w:rsidR="00025D50" w:rsidRDefault="00536F12">
      <w:pPr>
        <w:spacing w:after="0" w:line="240" w:lineRule="auto"/>
        <w:rPr>
          <w:rFonts w:ascii="Arial" w:eastAsia="Arial" w:hAnsi="Arial" w:cs="Arial"/>
          <w:b/>
          <w:sz w:val="20"/>
          <w:szCs w:val="20"/>
        </w:rPr>
      </w:pPr>
      <w:r>
        <w:rPr>
          <w:rFonts w:ascii="Arial" w:eastAsia="Arial" w:hAnsi="Arial" w:cs="Arial"/>
          <w:b/>
          <w:sz w:val="20"/>
          <w:szCs w:val="20"/>
        </w:rPr>
        <w:t>REPRESENTANTE LEGAL</w:t>
      </w:r>
    </w:p>
    <w:p w14:paraId="37A4BD0D" w14:textId="2FE514EB" w:rsidR="00536F12" w:rsidRDefault="00536F12">
      <w:pPr>
        <w:spacing w:after="0" w:line="240" w:lineRule="auto"/>
        <w:rPr>
          <w:rFonts w:ascii="Arial" w:eastAsia="Arial" w:hAnsi="Arial" w:cs="Arial"/>
          <w:b/>
          <w:sz w:val="20"/>
          <w:szCs w:val="20"/>
        </w:rPr>
      </w:pPr>
      <w:r>
        <w:rPr>
          <w:rFonts w:ascii="Arial" w:eastAsia="Arial" w:hAnsi="Arial" w:cs="Arial"/>
          <w:b/>
          <w:sz w:val="20"/>
          <w:szCs w:val="20"/>
        </w:rPr>
        <w:t>JESUS ALBERTO FUNEZ BARRAZA</w:t>
      </w:r>
    </w:p>
    <w:p w14:paraId="0260566A" w14:textId="52204A99" w:rsidR="00A902AF" w:rsidRDefault="00A902AF">
      <w:pPr>
        <w:spacing w:after="0" w:line="240" w:lineRule="auto"/>
        <w:rPr>
          <w:rFonts w:ascii="Arial" w:eastAsia="Arial" w:hAnsi="Arial" w:cs="Arial"/>
          <w:b/>
          <w:sz w:val="20"/>
          <w:szCs w:val="20"/>
        </w:rPr>
      </w:pPr>
      <w:r>
        <w:rPr>
          <w:rFonts w:ascii="Arial" w:eastAsia="Arial" w:hAnsi="Arial" w:cs="Arial"/>
          <w:b/>
          <w:sz w:val="20"/>
          <w:szCs w:val="20"/>
        </w:rPr>
        <w:t>CC:1.066.870.979</w:t>
      </w:r>
    </w:p>
    <w:p w14:paraId="29B217AB" w14:textId="03D4311E" w:rsidR="00025D50" w:rsidRDefault="00536F12">
      <w:pPr>
        <w:spacing w:after="0" w:line="240" w:lineRule="auto"/>
        <w:rPr>
          <w:rFonts w:ascii="Arial" w:eastAsia="Arial" w:hAnsi="Arial" w:cs="Arial"/>
          <w:b/>
          <w:sz w:val="20"/>
          <w:szCs w:val="20"/>
        </w:rPr>
      </w:pPr>
      <w:r>
        <w:rPr>
          <w:rFonts w:ascii="Arial" w:eastAsia="Arial" w:hAnsi="Arial" w:cs="Arial"/>
          <w:b/>
          <w:sz w:val="20"/>
          <w:szCs w:val="20"/>
        </w:rPr>
        <w:t>Cel. 3014735706</w:t>
      </w:r>
    </w:p>
    <w:p w14:paraId="7E6D0A16" w14:textId="702F23BA" w:rsidR="002F4392" w:rsidRDefault="002F4392">
      <w:pPr>
        <w:spacing w:after="0" w:line="240" w:lineRule="auto"/>
        <w:rPr>
          <w:rFonts w:ascii="Arial" w:eastAsia="Arial" w:hAnsi="Arial" w:cs="Arial"/>
          <w:b/>
          <w:sz w:val="20"/>
          <w:szCs w:val="20"/>
        </w:rPr>
      </w:pPr>
    </w:p>
    <w:p w14:paraId="5B7A90B4" w14:textId="080E263B" w:rsidR="002F4392" w:rsidRDefault="002F4392">
      <w:pPr>
        <w:spacing w:after="0" w:line="240" w:lineRule="auto"/>
        <w:rPr>
          <w:rFonts w:ascii="Arial" w:eastAsia="Arial" w:hAnsi="Arial" w:cs="Arial"/>
          <w:b/>
          <w:sz w:val="20"/>
          <w:szCs w:val="20"/>
        </w:rPr>
      </w:pPr>
    </w:p>
    <w:p w14:paraId="21DD5AEF" w14:textId="43F650D3" w:rsidR="002F4392" w:rsidRDefault="002F4392">
      <w:pPr>
        <w:spacing w:after="0" w:line="240" w:lineRule="auto"/>
        <w:rPr>
          <w:rFonts w:ascii="Arial" w:eastAsia="Arial" w:hAnsi="Arial" w:cs="Arial"/>
          <w:b/>
          <w:sz w:val="20"/>
          <w:szCs w:val="20"/>
        </w:rPr>
      </w:pPr>
    </w:p>
    <w:p w14:paraId="5B878BDD" w14:textId="7A0D759F" w:rsidR="002F4392" w:rsidRDefault="002F4392">
      <w:pPr>
        <w:spacing w:after="0" w:line="240" w:lineRule="auto"/>
        <w:rPr>
          <w:rFonts w:ascii="Arial" w:eastAsia="Arial" w:hAnsi="Arial" w:cs="Arial"/>
          <w:b/>
          <w:sz w:val="20"/>
          <w:szCs w:val="20"/>
        </w:rPr>
      </w:pPr>
    </w:p>
    <w:p w14:paraId="71665AE1" w14:textId="7EB96F55" w:rsidR="002F4392" w:rsidRDefault="002F4392">
      <w:pPr>
        <w:spacing w:after="0" w:line="240" w:lineRule="auto"/>
        <w:rPr>
          <w:rFonts w:ascii="Arial" w:eastAsia="Arial" w:hAnsi="Arial" w:cs="Arial"/>
          <w:b/>
          <w:sz w:val="20"/>
          <w:szCs w:val="20"/>
        </w:rPr>
      </w:pPr>
    </w:p>
    <w:p w14:paraId="2AF10AFD" w14:textId="7C3F502B" w:rsidR="002F4392" w:rsidRDefault="002F4392">
      <w:pPr>
        <w:spacing w:after="0" w:line="240" w:lineRule="auto"/>
        <w:rPr>
          <w:rFonts w:ascii="Arial" w:eastAsia="Arial" w:hAnsi="Arial" w:cs="Arial"/>
          <w:b/>
          <w:sz w:val="20"/>
          <w:szCs w:val="20"/>
        </w:rPr>
      </w:pPr>
    </w:p>
    <w:p w14:paraId="23F36DAB" w14:textId="642280D5" w:rsidR="002F4392" w:rsidRDefault="002F4392">
      <w:pPr>
        <w:spacing w:after="0" w:line="240" w:lineRule="auto"/>
        <w:rPr>
          <w:rFonts w:ascii="Arial" w:eastAsia="Arial" w:hAnsi="Arial" w:cs="Arial"/>
          <w:b/>
          <w:sz w:val="20"/>
          <w:szCs w:val="20"/>
        </w:rPr>
      </w:pPr>
    </w:p>
    <w:sectPr w:rsidR="002F4392">
      <w:headerReference w:type="even" r:id="rId9"/>
      <w:headerReference w:type="default" r:id="rId10"/>
      <w:footerReference w:type="default" r:id="rId11"/>
      <w:headerReference w:type="firs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4D1B3" w14:textId="77777777" w:rsidR="00F95FF4" w:rsidRDefault="00F95FF4" w:rsidP="00DD259E">
      <w:pPr>
        <w:spacing w:after="0" w:line="240" w:lineRule="auto"/>
      </w:pPr>
      <w:r>
        <w:separator/>
      </w:r>
    </w:p>
  </w:endnote>
  <w:endnote w:type="continuationSeparator" w:id="0">
    <w:p w14:paraId="403A7137" w14:textId="77777777" w:rsidR="00F95FF4" w:rsidRDefault="00F95FF4" w:rsidP="00DD2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5127D" w14:textId="77777777" w:rsidR="00DD259E" w:rsidRDefault="00DD259E" w:rsidP="00DD259E">
    <w:pPr>
      <w:spacing w:after="0" w:line="240" w:lineRule="auto"/>
      <w:jc w:val="center"/>
      <w:rPr>
        <w:rFonts w:ascii="Arial" w:eastAsia="Arial" w:hAnsi="Arial" w:cs="Arial"/>
        <w:b/>
        <w:i/>
        <w:color w:val="244061"/>
        <w:sz w:val="16"/>
        <w:szCs w:val="16"/>
      </w:rPr>
    </w:pPr>
  </w:p>
  <w:p w14:paraId="6B5DDE17" w14:textId="62BA0E46" w:rsidR="00DD259E" w:rsidRDefault="00536F12" w:rsidP="00DD259E">
    <w:pPr>
      <w:spacing w:after="0" w:line="240" w:lineRule="auto"/>
      <w:jc w:val="center"/>
      <w:rPr>
        <w:rFonts w:ascii="Arial" w:eastAsia="Arial" w:hAnsi="Arial" w:cs="Arial"/>
        <w:b/>
        <w:i/>
        <w:color w:val="244061"/>
        <w:sz w:val="16"/>
        <w:szCs w:val="16"/>
      </w:rPr>
    </w:pPr>
    <w:r>
      <w:rPr>
        <w:rFonts w:ascii="Arial" w:eastAsia="Arial" w:hAnsi="Arial" w:cs="Arial"/>
        <w:b/>
        <w:i/>
        <w:color w:val="244061"/>
        <w:sz w:val="16"/>
        <w:szCs w:val="16"/>
      </w:rPr>
      <w:t xml:space="preserve">  Dirección Carrera 5 calle 35 c 13</w:t>
    </w:r>
    <w:r w:rsidR="00DD259E">
      <w:rPr>
        <w:rFonts w:ascii="Arial" w:eastAsia="Arial" w:hAnsi="Arial" w:cs="Arial"/>
        <w:b/>
        <w:i/>
        <w:color w:val="244061"/>
        <w:sz w:val="16"/>
        <w:szCs w:val="16"/>
      </w:rPr>
      <w:t xml:space="preserve"> Soledad   Atlántico </w:t>
    </w:r>
  </w:p>
  <w:p w14:paraId="7628E991" w14:textId="62ED6E62" w:rsidR="00DD259E" w:rsidRPr="00032887" w:rsidRDefault="00536F12" w:rsidP="00DD259E">
    <w:pPr>
      <w:spacing w:after="0" w:line="240" w:lineRule="auto"/>
      <w:jc w:val="center"/>
      <w:rPr>
        <w:rFonts w:ascii="Arial" w:eastAsia="Arial" w:hAnsi="Arial" w:cs="Arial"/>
        <w:b/>
        <w:i/>
        <w:color w:val="244061"/>
        <w:sz w:val="16"/>
        <w:szCs w:val="16"/>
        <w:lang w:val="en-US"/>
      </w:rPr>
    </w:pPr>
    <w:r>
      <w:rPr>
        <w:rFonts w:ascii="Arial" w:eastAsia="Arial" w:hAnsi="Arial" w:cs="Arial"/>
        <w:b/>
        <w:i/>
        <w:color w:val="244061"/>
        <w:sz w:val="16"/>
        <w:szCs w:val="16"/>
        <w:lang w:val="en-US"/>
      </w:rPr>
      <w:t>Tel: 3014735706</w:t>
    </w:r>
  </w:p>
  <w:p w14:paraId="1A95564A" w14:textId="39505768" w:rsidR="00DD259E" w:rsidRPr="00032887" w:rsidRDefault="00536F12" w:rsidP="00DD259E">
    <w:pPr>
      <w:spacing w:after="0" w:line="240" w:lineRule="auto"/>
      <w:jc w:val="center"/>
      <w:rPr>
        <w:rFonts w:ascii="Arial" w:eastAsia="Arial" w:hAnsi="Arial" w:cs="Arial"/>
        <w:b/>
        <w:i/>
        <w:color w:val="244061"/>
        <w:sz w:val="16"/>
        <w:szCs w:val="16"/>
        <w:lang w:val="en-US"/>
      </w:rPr>
    </w:pPr>
    <w:r>
      <w:rPr>
        <w:rFonts w:ascii="Arial" w:eastAsia="Arial" w:hAnsi="Arial" w:cs="Arial"/>
        <w:b/>
        <w:i/>
        <w:color w:val="244061"/>
        <w:sz w:val="16"/>
        <w:szCs w:val="16"/>
        <w:lang w:val="en-US"/>
      </w:rPr>
      <w:t xml:space="preserve">Email:  </w:t>
    </w:r>
    <w:proofErr w:type="spellStart"/>
    <w:r>
      <w:rPr>
        <w:rFonts w:ascii="Arial" w:eastAsia="Arial" w:hAnsi="Arial" w:cs="Arial"/>
        <w:b/>
        <w:i/>
        <w:color w:val="244061"/>
        <w:sz w:val="16"/>
        <w:szCs w:val="16"/>
        <w:lang w:val="en-US"/>
      </w:rPr>
      <w:t>funez</w:t>
    </w:r>
    <w:proofErr w:type="spellEnd"/>
    <w:r>
      <w:rPr>
        <w:rFonts w:ascii="Arial" w:eastAsia="Arial" w:hAnsi="Arial" w:cs="Arial"/>
        <w:b/>
        <w:i/>
        <w:color w:val="244061"/>
        <w:sz w:val="16"/>
        <w:szCs w:val="16"/>
        <w:lang w:val="en-US"/>
      </w:rPr>
      <w:t xml:space="preserve"> Barraza@gmail.com</w:t>
    </w:r>
  </w:p>
  <w:p w14:paraId="4792DF66" w14:textId="77777777" w:rsidR="00DD259E" w:rsidRPr="00032887" w:rsidRDefault="00DD259E" w:rsidP="00DD259E">
    <w:pPr>
      <w:spacing w:after="0" w:line="240" w:lineRule="auto"/>
      <w:rPr>
        <w:rFonts w:ascii="Arial" w:eastAsia="Arial" w:hAnsi="Arial" w:cs="Arial"/>
        <w:b/>
        <w:sz w:val="20"/>
        <w:szCs w:val="20"/>
        <w:lang w:val="en-US"/>
      </w:rPr>
    </w:pPr>
  </w:p>
  <w:p w14:paraId="3E200D92" w14:textId="77777777" w:rsidR="00DD259E" w:rsidRPr="00032887" w:rsidRDefault="00DD259E">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B6EF0" w14:textId="77777777" w:rsidR="00F95FF4" w:rsidRDefault="00F95FF4" w:rsidP="00DD259E">
      <w:pPr>
        <w:spacing w:after="0" w:line="240" w:lineRule="auto"/>
      </w:pPr>
      <w:r>
        <w:separator/>
      </w:r>
    </w:p>
  </w:footnote>
  <w:footnote w:type="continuationSeparator" w:id="0">
    <w:p w14:paraId="3256C9FE" w14:textId="77777777" w:rsidR="00F95FF4" w:rsidRDefault="00F95FF4" w:rsidP="00DD2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35D42" w14:textId="5FD8E5DB" w:rsidR="00DD259E" w:rsidRDefault="00000000">
    <w:pPr>
      <w:pStyle w:val="Encabezado"/>
    </w:pPr>
    <w:r>
      <w:rPr>
        <w:noProof/>
      </w:rPr>
      <w:pict w14:anchorId="1EF6FC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90171469" o:spid="_x0000_s1027" type="#_x0000_t75" style="position:absolute;margin-left:0;margin-top:0;width:441.7pt;height:355.8pt;z-index:-251657216;mso-position-horizontal:center;mso-position-horizontal-relative:margin;mso-position-vertical:center;mso-position-vertical-relative:margin" o:allowincell="f">
          <v:imagedata r:id="rId1" o:title="Screenshot_20250222-083355-70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91048" w14:textId="207A97D9" w:rsidR="00DD259E" w:rsidRPr="00DD259E" w:rsidRDefault="00221E38" w:rsidP="00DD259E">
    <w:pPr>
      <w:pStyle w:val="Encabezado"/>
      <w:jc w:val="center"/>
      <w:rPr>
        <w:rFonts w:ascii="Arial Rounded MT Bold" w:hAnsi="Arial Rounded MT Bold" w:cs="Segoe UI Semibold"/>
        <w:b/>
        <w:bCs/>
        <w:color w:val="92D050"/>
        <w:sz w:val="32"/>
        <w:szCs w:val="32"/>
      </w:rPr>
    </w:pPr>
    <w:r>
      <w:rPr>
        <w:rFonts w:ascii="Arial Rounded MT Bold" w:hAnsi="Arial Rounded MT Bold" w:cs="Segoe UI Semibold"/>
        <w:b/>
        <w:bCs/>
        <w:color w:val="92D050"/>
        <w:sz w:val="32"/>
        <w:szCs w:val="32"/>
      </w:rPr>
      <w:t>PRESTACIONES DE SERVICIOS JF</w:t>
    </w:r>
  </w:p>
  <w:p w14:paraId="5917EF05" w14:textId="4CFE9686" w:rsidR="00DD259E" w:rsidRPr="00DD259E" w:rsidRDefault="00DD259E" w:rsidP="00032887">
    <w:pPr>
      <w:pStyle w:val="Encabezado"/>
      <w:rPr>
        <w:rFonts w:ascii="Arial Rounded MT Bold" w:hAnsi="Arial Rounded MT Bold" w:cs="Segoe UI Semibold"/>
        <w:b/>
        <w:bCs/>
        <w:color w:val="92D050"/>
        <w:sz w:val="32"/>
        <w:szCs w:val="32"/>
      </w:rPr>
    </w:pPr>
  </w:p>
  <w:p w14:paraId="1B06FDCD" w14:textId="189F59DF" w:rsidR="00DD259E" w:rsidRPr="00DD259E" w:rsidRDefault="00000000" w:rsidP="00DD259E">
    <w:pPr>
      <w:spacing w:after="0" w:line="240" w:lineRule="auto"/>
      <w:jc w:val="center"/>
      <w:rPr>
        <w:rFonts w:ascii="Arial" w:eastAsia="Arial" w:hAnsi="Arial" w:cs="Arial"/>
        <w:b/>
        <w:i/>
        <w:color w:val="244061"/>
        <w:sz w:val="24"/>
        <w:szCs w:val="24"/>
      </w:rPr>
    </w:pPr>
    <w:r>
      <w:rPr>
        <w:rFonts w:ascii="Arial Rounded MT Bold" w:hAnsi="Arial Rounded MT Bold" w:cs="Segoe UI Semibold"/>
        <w:b/>
        <w:bCs/>
        <w:noProof/>
        <w:color w:val="92D050"/>
        <w:sz w:val="32"/>
        <w:szCs w:val="32"/>
      </w:rPr>
      <w:pict w14:anchorId="6B4B9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90171470" o:spid="_x0000_s1028" type="#_x0000_t75" style="position:absolute;left:0;text-align:left;margin-left:18.85pt;margin-top:115.9pt;width:441.7pt;height:355.8pt;z-index:-251656192;mso-position-horizontal-relative:margin;mso-position-vertical-relative:margin" o:allowincell="f">
          <v:imagedata r:id="rId1" o:title="Screenshot_20250222-083355-703" gain="19661f" blacklevel="22938f"/>
          <w10:wrap anchorx="margin" anchory="margin"/>
        </v:shape>
      </w:pict>
    </w:r>
    <w:r w:rsidR="00221E38">
      <w:rPr>
        <w:rFonts w:ascii="Arial" w:eastAsia="Arial" w:hAnsi="Arial" w:cs="Arial"/>
        <w:b/>
        <w:i/>
        <w:color w:val="244061"/>
        <w:sz w:val="24"/>
        <w:szCs w:val="24"/>
      </w:rPr>
      <w:t>NIT:1066870979-8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79FA9" w14:textId="50D8D0BF" w:rsidR="00DD259E" w:rsidRDefault="00000000">
    <w:pPr>
      <w:pStyle w:val="Encabezado"/>
    </w:pPr>
    <w:r>
      <w:rPr>
        <w:noProof/>
      </w:rPr>
      <w:pict w14:anchorId="28CD1C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90171468" o:spid="_x0000_s1026" type="#_x0000_t75" style="position:absolute;margin-left:0;margin-top:0;width:441.7pt;height:355.8pt;z-index:-251658240;mso-position-horizontal:center;mso-position-horizontal-relative:margin;mso-position-vertical:center;mso-position-vertical-relative:margin" o:allowincell="f">
          <v:imagedata r:id="rId1" o:title="Screenshot_20250222-083355-70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77D0E"/>
    <w:multiLevelType w:val="multilevel"/>
    <w:tmpl w:val="85DE33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77565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D50"/>
    <w:rsid w:val="00024D5F"/>
    <w:rsid w:val="00025D50"/>
    <w:rsid w:val="00032887"/>
    <w:rsid w:val="000B08F5"/>
    <w:rsid w:val="000D0E55"/>
    <w:rsid w:val="000D6991"/>
    <w:rsid w:val="000E43D6"/>
    <w:rsid w:val="00101CD0"/>
    <w:rsid w:val="00106018"/>
    <w:rsid w:val="00125C1D"/>
    <w:rsid w:val="00145EF5"/>
    <w:rsid w:val="001C3F68"/>
    <w:rsid w:val="00221E38"/>
    <w:rsid w:val="002E282A"/>
    <w:rsid w:val="002F4392"/>
    <w:rsid w:val="0031390A"/>
    <w:rsid w:val="00317821"/>
    <w:rsid w:val="00330067"/>
    <w:rsid w:val="00361A59"/>
    <w:rsid w:val="00371238"/>
    <w:rsid w:val="0037318A"/>
    <w:rsid w:val="003B257B"/>
    <w:rsid w:val="003C01DD"/>
    <w:rsid w:val="004016B8"/>
    <w:rsid w:val="00420A8A"/>
    <w:rsid w:val="00440C1B"/>
    <w:rsid w:val="004936BF"/>
    <w:rsid w:val="00521647"/>
    <w:rsid w:val="005311E4"/>
    <w:rsid w:val="00536F12"/>
    <w:rsid w:val="00547A30"/>
    <w:rsid w:val="005762AF"/>
    <w:rsid w:val="005B31EA"/>
    <w:rsid w:val="005E5403"/>
    <w:rsid w:val="005F61B8"/>
    <w:rsid w:val="006B3F19"/>
    <w:rsid w:val="0071520B"/>
    <w:rsid w:val="00767048"/>
    <w:rsid w:val="0080298C"/>
    <w:rsid w:val="008E4C8D"/>
    <w:rsid w:val="009A745F"/>
    <w:rsid w:val="00A04400"/>
    <w:rsid w:val="00A14D16"/>
    <w:rsid w:val="00A3508D"/>
    <w:rsid w:val="00A50402"/>
    <w:rsid w:val="00A527F7"/>
    <w:rsid w:val="00A902AF"/>
    <w:rsid w:val="00AA001C"/>
    <w:rsid w:val="00AC35C3"/>
    <w:rsid w:val="00B42F8A"/>
    <w:rsid w:val="00BC35F5"/>
    <w:rsid w:val="00BD3C3D"/>
    <w:rsid w:val="00BD4537"/>
    <w:rsid w:val="00C14B1A"/>
    <w:rsid w:val="00CD0933"/>
    <w:rsid w:val="00D05F1F"/>
    <w:rsid w:val="00DB2632"/>
    <w:rsid w:val="00DD259E"/>
    <w:rsid w:val="00E26EB2"/>
    <w:rsid w:val="00EB7CA9"/>
    <w:rsid w:val="00F47E7E"/>
    <w:rsid w:val="00F55FA0"/>
    <w:rsid w:val="00F95FF4"/>
    <w:rsid w:val="00F979BA"/>
    <w:rsid w:val="00FD6676"/>
    <w:rsid w:val="00FF18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6A826"/>
  <w15:docId w15:val="{3BE5C237-4965-4393-B0BF-DCECE95F4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AR"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DD25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259E"/>
  </w:style>
  <w:style w:type="paragraph" w:styleId="Piedepgina">
    <w:name w:val="footer"/>
    <w:basedOn w:val="Normal"/>
    <w:link w:val="PiedepginaCar"/>
    <w:uiPriority w:val="99"/>
    <w:unhideWhenUsed/>
    <w:rsid w:val="00DD25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259E"/>
  </w:style>
  <w:style w:type="paragraph" w:styleId="NormalWeb">
    <w:name w:val="Normal (Web)"/>
    <w:basedOn w:val="Normal"/>
    <w:uiPriority w:val="99"/>
    <w:unhideWhenUsed/>
    <w:rsid w:val="00DD259E"/>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deglobo">
    <w:name w:val="Balloon Text"/>
    <w:basedOn w:val="Normal"/>
    <w:link w:val="TextodegloboCar"/>
    <w:uiPriority w:val="99"/>
    <w:semiHidden/>
    <w:unhideWhenUsed/>
    <w:rsid w:val="00A527F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27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326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3</Pages>
  <Words>809</Words>
  <Characters>4454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word.ch word.ch</cp:lastModifiedBy>
  <cp:revision>16</cp:revision>
  <cp:lastPrinted>2025-04-25T08:19:00Z</cp:lastPrinted>
  <dcterms:created xsi:type="dcterms:W3CDTF">2025-04-25T08:23:00Z</dcterms:created>
  <dcterms:modified xsi:type="dcterms:W3CDTF">2026-07-29T02:12:00Z</dcterms:modified>
</cp:coreProperties>
</file>