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8CE1AD" w14:textId="3C91D43C" w:rsidR="000E6ABB" w:rsidRPr="004B1CD8" w:rsidRDefault="002E52E1" w:rsidP="002E52E1">
      <w:pPr>
        <w:contextualSpacing/>
        <w:jc w:val="center"/>
        <w:rPr>
          <w:rFonts w:ascii="Verdana" w:hAnsi="Verdana" w:cs="Arial"/>
          <w:b/>
          <w:sz w:val="20"/>
          <w:lang w:val="es-ES"/>
        </w:rPr>
      </w:pPr>
      <w:r w:rsidRPr="004B1CD8">
        <w:rPr>
          <w:rFonts w:ascii="Verdana" w:hAnsi="Verdana" w:cs="Arial"/>
          <w:b/>
          <w:sz w:val="20"/>
          <w:lang w:val="es-ES"/>
        </w:rPr>
        <w:t>ANEXO-OFERTA ECONÓMICA</w:t>
      </w:r>
    </w:p>
    <w:p w14:paraId="4187CB27" w14:textId="7C3AA2AC" w:rsidR="002E52E1" w:rsidRPr="004B1CD8" w:rsidRDefault="002E52E1" w:rsidP="002E52E1">
      <w:pPr>
        <w:contextualSpacing/>
        <w:jc w:val="center"/>
        <w:rPr>
          <w:rFonts w:ascii="Verdana" w:hAnsi="Verdana" w:cs="Arial"/>
          <w:b/>
          <w:sz w:val="20"/>
          <w:lang w:val="es-ES"/>
        </w:rPr>
      </w:pPr>
    </w:p>
    <w:p w14:paraId="707F9C7D" w14:textId="20AB537B" w:rsidR="002E52E1" w:rsidRPr="004B1CD8" w:rsidRDefault="002E52E1" w:rsidP="002E52E1">
      <w:pPr>
        <w:contextualSpacing/>
        <w:jc w:val="both"/>
        <w:rPr>
          <w:rFonts w:ascii="Verdana" w:hAnsi="Verdana" w:cs="Arial"/>
          <w:sz w:val="20"/>
          <w:lang w:val="es-ES"/>
        </w:rPr>
      </w:pPr>
      <w:r w:rsidRPr="004B1CD8">
        <w:rPr>
          <w:rFonts w:ascii="Verdana" w:hAnsi="Verdana" w:cs="Arial"/>
          <w:sz w:val="20"/>
          <w:lang w:val="es-ES"/>
        </w:rPr>
        <w:t>Para la presentación de la oferta económica se debe tener en cuenta toda la información consignada en el documento Anexo Técnico, el cual debe ser diligenciado en su totalidad con el fin de conocer los valores unitarios de cada uno de los ítems a suministrar para dar cumplimiento al objeto contractual.</w:t>
      </w:r>
    </w:p>
    <w:p w14:paraId="67AE6089" w14:textId="220C9A07" w:rsidR="002E52E1" w:rsidRPr="004B1CD8" w:rsidRDefault="002E52E1" w:rsidP="002E52E1">
      <w:pPr>
        <w:contextualSpacing/>
        <w:jc w:val="both"/>
        <w:rPr>
          <w:rFonts w:ascii="Verdana" w:hAnsi="Verdana" w:cs="Arial"/>
          <w:sz w:val="20"/>
          <w:lang w:val="es-ES"/>
        </w:rPr>
      </w:pPr>
    </w:p>
    <w:p w14:paraId="587DB191" w14:textId="055D2367" w:rsidR="002E52E1" w:rsidRPr="004B1CD8" w:rsidRDefault="002E52E1" w:rsidP="002E52E1">
      <w:pPr>
        <w:pStyle w:val="Prrafodelista"/>
        <w:numPr>
          <w:ilvl w:val="0"/>
          <w:numId w:val="1"/>
        </w:numPr>
        <w:jc w:val="both"/>
        <w:rPr>
          <w:rFonts w:ascii="Verdana" w:hAnsi="Verdana" w:cs="Arial"/>
          <w:b/>
          <w:sz w:val="20"/>
          <w:lang w:val="es-ES"/>
        </w:rPr>
      </w:pPr>
      <w:r w:rsidRPr="004B1CD8">
        <w:rPr>
          <w:rFonts w:ascii="Verdana" w:hAnsi="Verdana" w:cs="Arial"/>
          <w:b/>
          <w:sz w:val="20"/>
          <w:lang w:val="es-ES"/>
        </w:rPr>
        <w:t xml:space="preserve">Suministro, instalación y puesta en funcionamiento de </w:t>
      </w:r>
      <w:r w:rsidR="00B559F9" w:rsidRPr="004B1CD8">
        <w:rPr>
          <w:rFonts w:ascii="Verdana" w:hAnsi="Verdana" w:cs="Arial"/>
          <w:b/>
          <w:sz w:val="20"/>
          <w:lang w:val="es-ES"/>
        </w:rPr>
        <w:t>once</w:t>
      </w:r>
      <w:r w:rsidRPr="004B1CD8">
        <w:rPr>
          <w:rFonts w:ascii="Verdana" w:hAnsi="Verdana" w:cs="Arial"/>
          <w:b/>
          <w:sz w:val="20"/>
          <w:lang w:val="es-ES"/>
        </w:rPr>
        <w:t xml:space="preserve"> (</w:t>
      </w:r>
      <w:r w:rsidR="00B559F9" w:rsidRPr="004B1CD8">
        <w:rPr>
          <w:rFonts w:ascii="Verdana" w:hAnsi="Verdana" w:cs="Arial"/>
          <w:b/>
          <w:sz w:val="20"/>
          <w:lang w:val="es-ES"/>
        </w:rPr>
        <w:t>11</w:t>
      </w:r>
      <w:r w:rsidRPr="004B1CD8">
        <w:rPr>
          <w:rFonts w:ascii="Verdana" w:hAnsi="Verdana" w:cs="Arial"/>
          <w:b/>
          <w:sz w:val="20"/>
          <w:lang w:val="es-ES"/>
        </w:rPr>
        <w:t>) estaciones para medición de potenciales energéticos eólico y solar en las Zonas No Interconectadas del territorio colombiano.</w:t>
      </w:r>
    </w:p>
    <w:p w14:paraId="2CE0D858" w14:textId="0E7AF04D" w:rsidR="002E52E1" w:rsidRPr="004B1CD8" w:rsidRDefault="002E52E1" w:rsidP="002E52E1">
      <w:pPr>
        <w:jc w:val="both"/>
        <w:rPr>
          <w:rFonts w:ascii="Verdana" w:hAnsi="Verdana" w:cs="Arial"/>
          <w:b/>
          <w:sz w:val="20"/>
          <w:lang w:val="es-ES"/>
        </w:rPr>
      </w:pPr>
    </w:p>
    <w:tbl>
      <w:tblPr>
        <w:tblStyle w:val="Tablaconcuadrcula"/>
        <w:tblW w:w="0" w:type="auto"/>
        <w:jc w:val="center"/>
        <w:tblLayout w:type="fixed"/>
        <w:tblLook w:val="06A0" w:firstRow="1" w:lastRow="0" w:firstColumn="1" w:lastColumn="0" w:noHBand="1" w:noVBand="1"/>
      </w:tblPr>
      <w:tblGrid>
        <w:gridCol w:w="705"/>
        <w:gridCol w:w="2565"/>
        <w:gridCol w:w="1140"/>
        <w:gridCol w:w="1316"/>
        <w:gridCol w:w="1179"/>
        <w:gridCol w:w="1284"/>
        <w:gridCol w:w="1179"/>
      </w:tblGrid>
      <w:tr w:rsidR="002E52E1" w:rsidRPr="002E52E1" w14:paraId="6E773350" w14:textId="77777777" w:rsidTr="00A419A2">
        <w:trPr>
          <w:trHeight w:val="300"/>
          <w:jc w:val="center"/>
        </w:trPr>
        <w:tc>
          <w:tcPr>
            <w:tcW w:w="705" w:type="dxa"/>
            <w:shd w:val="clear" w:color="auto" w:fill="D0CECE" w:themeFill="background2" w:themeFillShade="E6"/>
            <w:vAlign w:val="center"/>
          </w:tcPr>
          <w:p w14:paraId="461B2FBA" w14:textId="77777777" w:rsidR="002E52E1" w:rsidRPr="002E52E1" w:rsidRDefault="002E52E1" w:rsidP="00A419A2">
            <w:pPr>
              <w:jc w:val="center"/>
              <w:rPr>
                <w:rFonts w:ascii="Verdana" w:eastAsia="Arial" w:hAnsi="Verdana" w:cs="Arial"/>
                <w:b/>
                <w:bCs/>
                <w:sz w:val="14"/>
                <w:szCs w:val="14"/>
              </w:rPr>
            </w:pPr>
            <w:r w:rsidRPr="002E52E1">
              <w:rPr>
                <w:rFonts w:ascii="Verdana" w:eastAsia="Arial" w:hAnsi="Verdana" w:cs="Arial"/>
                <w:b/>
                <w:bCs/>
                <w:sz w:val="14"/>
                <w:szCs w:val="14"/>
              </w:rPr>
              <w:t>ITEM</w:t>
            </w:r>
          </w:p>
        </w:tc>
        <w:tc>
          <w:tcPr>
            <w:tcW w:w="2565" w:type="dxa"/>
            <w:shd w:val="clear" w:color="auto" w:fill="D0CECE" w:themeFill="background2" w:themeFillShade="E6"/>
            <w:vAlign w:val="center"/>
          </w:tcPr>
          <w:p w14:paraId="1C02BF39" w14:textId="77777777" w:rsidR="002E52E1" w:rsidRPr="002E52E1" w:rsidRDefault="002E52E1" w:rsidP="00A419A2">
            <w:pPr>
              <w:jc w:val="center"/>
              <w:rPr>
                <w:rFonts w:ascii="Verdana" w:eastAsia="Arial" w:hAnsi="Verdana" w:cs="Arial"/>
                <w:b/>
                <w:bCs/>
                <w:sz w:val="14"/>
                <w:szCs w:val="14"/>
              </w:rPr>
            </w:pPr>
            <w:r w:rsidRPr="002E52E1">
              <w:rPr>
                <w:rFonts w:ascii="Verdana" w:eastAsia="Arial" w:hAnsi="Verdana" w:cs="Arial"/>
                <w:b/>
                <w:bCs/>
                <w:sz w:val="14"/>
                <w:szCs w:val="14"/>
              </w:rPr>
              <w:t>DESCRIPCIÓN</w:t>
            </w:r>
          </w:p>
        </w:tc>
        <w:tc>
          <w:tcPr>
            <w:tcW w:w="1140" w:type="dxa"/>
            <w:shd w:val="clear" w:color="auto" w:fill="D0CECE" w:themeFill="background2" w:themeFillShade="E6"/>
            <w:vAlign w:val="center"/>
          </w:tcPr>
          <w:p w14:paraId="306EC094" w14:textId="77777777" w:rsidR="002E52E1" w:rsidRPr="002E52E1" w:rsidRDefault="002E52E1" w:rsidP="00A419A2">
            <w:pPr>
              <w:jc w:val="center"/>
              <w:rPr>
                <w:rFonts w:ascii="Verdana" w:eastAsia="Arial" w:hAnsi="Verdana" w:cs="Arial"/>
                <w:b/>
                <w:bCs/>
                <w:sz w:val="14"/>
                <w:szCs w:val="14"/>
              </w:rPr>
            </w:pPr>
            <w:r w:rsidRPr="002E52E1">
              <w:rPr>
                <w:rFonts w:ascii="Verdana" w:eastAsia="Arial" w:hAnsi="Verdana" w:cs="Arial"/>
                <w:b/>
                <w:bCs/>
                <w:sz w:val="14"/>
                <w:szCs w:val="14"/>
              </w:rPr>
              <w:t>CANTIDAD</w:t>
            </w:r>
          </w:p>
        </w:tc>
        <w:tc>
          <w:tcPr>
            <w:tcW w:w="1316" w:type="dxa"/>
            <w:shd w:val="clear" w:color="auto" w:fill="D0CECE" w:themeFill="background2" w:themeFillShade="E6"/>
            <w:vAlign w:val="center"/>
          </w:tcPr>
          <w:p w14:paraId="23DEC390" w14:textId="77777777" w:rsidR="002E52E1" w:rsidRPr="002E52E1" w:rsidRDefault="002E52E1" w:rsidP="00A419A2">
            <w:pPr>
              <w:jc w:val="center"/>
              <w:rPr>
                <w:rFonts w:ascii="Verdana" w:eastAsia="Arial" w:hAnsi="Verdana" w:cs="Arial"/>
                <w:b/>
                <w:bCs/>
                <w:sz w:val="14"/>
                <w:szCs w:val="14"/>
              </w:rPr>
            </w:pPr>
            <w:r w:rsidRPr="002E52E1">
              <w:rPr>
                <w:rFonts w:ascii="Verdana" w:eastAsia="Arial" w:hAnsi="Verdana" w:cs="Arial"/>
                <w:b/>
                <w:bCs/>
                <w:sz w:val="14"/>
                <w:szCs w:val="14"/>
              </w:rPr>
              <w:t>VALOR UNITARIO SIN IVA</w:t>
            </w:r>
          </w:p>
        </w:tc>
        <w:tc>
          <w:tcPr>
            <w:tcW w:w="1179" w:type="dxa"/>
            <w:shd w:val="clear" w:color="auto" w:fill="D0CECE" w:themeFill="background2" w:themeFillShade="E6"/>
            <w:vAlign w:val="center"/>
          </w:tcPr>
          <w:p w14:paraId="34011DF7" w14:textId="77777777" w:rsidR="002E52E1" w:rsidRPr="002E52E1" w:rsidRDefault="002E52E1" w:rsidP="00A419A2">
            <w:pPr>
              <w:jc w:val="center"/>
              <w:rPr>
                <w:rFonts w:ascii="Verdana" w:eastAsia="Arial" w:hAnsi="Verdana" w:cs="Arial"/>
                <w:b/>
                <w:bCs/>
                <w:sz w:val="14"/>
                <w:szCs w:val="14"/>
              </w:rPr>
            </w:pPr>
            <w:r w:rsidRPr="002E52E1">
              <w:rPr>
                <w:rFonts w:ascii="Verdana" w:eastAsia="Arial" w:hAnsi="Verdana" w:cs="Arial"/>
                <w:b/>
                <w:bCs/>
                <w:sz w:val="14"/>
                <w:szCs w:val="14"/>
              </w:rPr>
              <w:t>VALOR UNITARIO CON IVA</w:t>
            </w:r>
          </w:p>
        </w:tc>
        <w:tc>
          <w:tcPr>
            <w:tcW w:w="1284" w:type="dxa"/>
            <w:shd w:val="clear" w:color="auto" w:fill="D0CECE" w:themeFill="background2" w:themeFillShade="E6"/>
            <w:vAlign w:val="center"/>
          </w:tcPr>
          <w:p w14:paraId="29E75E7B" w14:textId="77777777" w:rsidR="002E52E1" w:rsidRPr="002E52E1" w:rsidRDefault="002E52E1" w:rsidP="00A419A2">
            <w:pPr>
              <w:jc w:val="center"/>
              <w:rPr>
                <w:rFonts w:ascii="Verdana" w:eastAsia="Arial" w:hAnsi="Verdana" w:cs="Arial"/>
                <w:b/>
                <w:bCs/>
                <w:sz w:val="14"/>
                <w:szCs w:val="14"/>
              </w:rPr>
            </w:pPr>
            <w:r w:rsidRPr="002E52E1">
              <w:rPr>
                <w:rFonts w:ascii="Verdana" w:eastAsia="Arial" w:hAnsi="Verdana" w:cs="Arial"/>
                <w:b/>
                <w:bCs/>
                <w:sz w:val="14"/>
                <w:szCs w:val="14"/>
              </w:rPr>
              <w:t>VALOR TOTAL SIN IVA</w:t>
            </w:r>
          </w:p>
        </w:tc>
        <w:tc>
          <w:tcPr>
            <w:tcW w:w="1179" w:type="dxa"/>
            <w:shd w:val="clear" w:color="auto" w:fill="D0CECE" w:themeFill="background2" w:themeFillShade="E6"/>
            <w:vAlign w:val="center"/>
          </w:tcPr>
          <w:p w14:paraId="2C204EAE" w14:textId="77777777" w:rsidR="002E52E1" w:rsidRPr="002E52E1" w:rsidRDefault="002E52E1" w:rsidP="00A419A2">
            <w:pPr>
              <w:jc w:val="center"/>
              <w:rPr>
                <w:rFonts w:ascii="Verdana" w:eastAsia="Arial" w:hAnsi="Verdana" w:cs="Arial"/>
                <w:b/>
                <w:bCs/>
                <w:sz w:val="14"/>
                <w:szCs w:val="14"/>
              </w:rPr>
            </w:pPr>
            <w:r w:rsidRPr="002E52E1">
              <w:rPr>
                <w:rFonts w:ascii="Verdana" w:eastAsia="Arial" w:hAnsi="Verdana" w:cs="Arial"/>
                <w:b/>
                <w:bCs/>
                <w:sz w:val="14"/>
                <w:szCs w:val="14"/>
              </w:rPr>
              <w:t xml:space="preserve">VALOR TOTAL CON IVA </w:t>
            </w:r>
          </w:p>
        </w:tc>
      </w:tr>
      <w:tr w:rsidR="002E52E1" w:rsidRPr="002E52E1" w14:paraId="1983541E" w14:textId="77777777" w:rsidTr="00A419A2">
        <w:trPr>
          <w:trHeight w:val="300"/>
          <w:jc w:val="center"/>
        </w:trPr>
        <w:tc>
          <w:tcPr>
            <w:tcW w:w="705" w:type="dxa"/>
            <w:vAlign w:val="center"/>
          </w:tcPr>
          <w:p w14:paraId="6DF8768D" w14:textId="77777777" w:rsidR="002E52E1" w:rsidRPr="002E52E1" w:rsidRDefault="002E52E1" w:rsidP="00A419A2">
            <w:pPr>
              <w:jc w:val="center"/>
              <w:rPr>
                <w:rFonts w:ascii="Verdana" w:eastAsia="Arial" w:hAnsi="Verdana" w:cs="Arial"/>
                <w:bCs/>
                <w:sz w:val="14"/>
                <w:szCs w:val="14"/>
              </w:rPr>
            </w:pPr>
            <w:r w:rsidRPr="002E52E1">
              <w:rPr>
                <w:rFonts w:ascii="Verdana" w:eastAsia="Arial" w:hAnsi="Verdana" w:cs="Arial"/>
                <w:bCs/>
                <w:sz w:val="14"/>
                <w:szCs w:val="14"/>
              </w:rPr>
              <w:t>1</w:t>
            </w:r>
          </w:p>
        </w:tc>
        <w:tc>
          <w:tcPr>
            <w:tcW w:w="2565" w:type="dxa"/>
          </w:tcPr>
          <w:p w14:paraId="6FE8EE0A" w14:textId="1C21AEFD" w:rsidR="002E52E1" w:rsidRPr="002E52E1" w:rsidRDefault="002E52E1" w:rsidP="00A419A2">
            <w:pPr>
              <w:jc w:val="both"/>
              <w:rPr>
                <w:rFonts w:ascii="Verdana" w:eastAsia="Arial" w:hAnsi="Verdana" w:cs="Arial"/>
                <w:sz w:val="14"/>
                <w:szCs w:val="14"/>
              </w:rPr>
            </w:pPr>
            <w:r w:rsidRPr="002E52E1">
              <w:rPr>
                <w:rFonts w:ascii="Verdana" w:eastAsia="Arial" w:hAnsi="Verdana" w:cs="Arial"/>
                <w:sz w:val="14"/>
                <w:szCs w:val="14"/>
              </w:rPr>
              <w:t xml:space="preserve">Suministro, instalación y puesta en funcionamiento de tres (11) estaciones para medición de potenciales energéticos eólico y solar en las ZNI del territorio colombiano junto con transmisión de información al Centro Nacional de Monitoreo – CNM del IPSE. </w:t>
            </w:r>
          </w:p>
        </w:tc>
        <w:tc>
          <w:tcPr>
            <w:tcW w:w="1140" w:type="dxa"/>
            <w:vAlign w:val="center"/>
          </w:tcPr>
          <w:p w14:paraId="5600E859" w14:textId="09178736" w:rsidR="002E52E1" w:rsidRPr="002E52E1" w:rsidRDefault="002E52E1" w:rsidP="00A419A2">
            <w:pPr>
              <w:jc w:val="center"/>
              <w:rPr>
                <w:rFonts w:ascii="Verdana" w:eastAsia="Arial" w:hAnsi="Verdana" w:cs="Arial"/>
                <w:bCs/>
                <w:sz w:val="14"/>
                <w:szCs w:val="14"/>
              </w:rPr>
            </w:pPr>
            <w:r w:rsidRPr="002E52E1">
              <w:rPr>
                <w:rFonts w:ascii="Verdana" w:eastAsia="Arial" w:hAnsi="Verdana" w:cs="Arial"/>
                <w:bCs/>
                <w:sz w:val="14"/>
                <w:szCs w:val="14"/>
              </w:rPr>
              <w:t>11</w:t>
            </w:r>
          </w:p>
        </w:tc>
        <w:tc>
          <w:tcPr>
            <w:tcW w:w="1316" w:type="dxa"/>
          </w:tcPr>
          <w:p w14:paraId="7BDE7BC4" w14:textId="77777777" w:rsidR="002E52E1" w:rsidRPr="002E52E1" w:rsidRDefault="002E52E1" w:rsidP="00A419A2">
            <w:pPr>
              <w:rPr>
                <w:rFonts w:ascii="Verdana" w:eastAsia="Arial" w:hAnsi="Verdana" w:cs="Arial"/>
                <w:b/>
                <w:bCs/>
                <w:sz w:val="14"/>
                <w:szCs w:val="14"/>
              </w:rPr>
            </w:pPr>
          </w:p>
        </w:tc>
        <w:tc>
          <w:tcPr>
            <w:tcW w:w="1179" w:type="dxa"/>
          </w:tcPr>
          <w:p w14:paraId="213EFB73" w14:textId="77777777" w:rsidR="002E52E1" w:rsidRPr="002E52E1" w:rsidRDefault="002E52E1" w:rsidP="00A419A2">
            <w:pPr>
              <w:rPr>
                <w:rFonts w:ascii="Verdana" w:eastAsia="Arial" w:hAnsi="Verdana" w:cs="Arial"/>
                <w:b/>
                <w:bCs/>
                <w:sz w:val="14"/>
                <w:szCs w:val="14"/>
              </w:rPr>
            </w:pPr>
          </w:p>
        </w:tc>
        <w:tc>
          <w:tcPr>
            <w:tcW w:w="1284" w:type="dxa"/>
          </w:tcPr>
          <w:p w14:paraId="08413E53" w14:textId="77777777" w:rsidR="002E52E1" w:rsidRPr="002E52E1" w:rsidRDefault="002E52E1" w:rsidP="00A419A2">
            <w:pPr>
              <w:rPr>
                <w:rFonts w:ascii="Verdana" w:eastAsia="Arial" w:hAnsi="Verdana" w:cs="Arial"/>
                <w:b/>
                <w:bCs/>
                <w:sz w:val="14"/>
                <w:szCs w:val="14"/>
              </w:rPr>
            </w:pPr>
          </w:p>
        </w:tc>
        <w:tc>
          <w:tcPr>
            <w:tcW w:w="1179" w:type="dxa"/>
          </w:tcPr>
          <w:p w14:paraId="4A00BDEF" w14:textId="77777777" w:rsidR="002E52E1" w:rsidRPr="002E52E1" w:rsidRDefault="002E52E1" w:rsidP="00A419A2">
            <w:pPr>
              <w:rPr>
                <w:rFonts w:ascii="Verdana" w:eastAsia="Arial" w:hAnsi="Verdana" w:cs="Arial"/>
                <w:b/>
                <w:bCs/>
                <w:sz w:val="14"/>
                <w:szCs w:val="14"/>
              </w:rPr>
            </w:pPr>
          </w:p>
        </w:tc>
      </w:tr>
    </w:tbl>
    <w:p w14:paraId="1D616A74" w14:textId="6DAA05EB" w:rsidR="002E52E1" w:rsidRDefault="002E52E1" w:rsidP="002E52E1">
      <w:pPr>
        <w:jc w:val="both"/>
        <w:rPr>
          <w:rFonts w:ascii="Verdana" w:hAnsi="Verdana" w:cs="Arial"/>
          <w:b/>
          <w:sz w:val="22"/>
          <w:szCs w:val="22"/>
          <w:lang w:val="es-ES"/>
        </w:rPr>
      </w:pPr>
    </w:p>
    <w:p w14:paraId="2EB1FFBC" w14:textId="2C77FFF4" w:rsidR="002E52E1" w:rsidRPr="004B1CD8" w:rsidRDefault="002E52E1" w:rsidP="002E52E1">
      <w:pPr>
        <w:jc w:val="both"/>
        <w:rPr>
          <w:rFonts w:ascii="Verdana" w:hAnsi="Verdana" w:cs="Arial"/>
          <w:sz w:val="20"/>
          <w:lang w:val="es-ES"/>
        </w:rPr>
      </w:pPr>
      <w:r w:rsidRPr="004B1CD8">
        <w:rPr>
          <w:rFonts w:ascii="Verdana" w:hAnsi="Verdana" w:cs="Arial"/>
          <w:sz w:val="20"/>
          <w:lang w:val="es-ES"/>
        </w:rPr>
        <w:t>A continuación, se relacionan las localidades donde se requiere la instalación de las estaciones de medición de potenciales energéticos.</w:t>
      </w:r>
    </w:p>
    <w:p w14:paraId="12A308B0" w14:textId="3452D34F" w:rsidR="002E52E1" w:rsidRDefault="002E52E1" w:rsidP="002E52E1">
      <w:pPr>
        <w:jc w:val="both"/>
        <w:rPr>
          <w:rFonts w:ascii="Verdana" w:hAnsi="Verdana" w:cs="Arial"/>
          <w:sz w:val="22"/>
          <w:szCs w:val="22"/>
          <w:lang w:val="es-ES"/>
        </w:rPr>
      </w:pPr>
    </w:p>
    <w:tbl>
      <w:tblPr>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559"/>
        <w:gridCol w:w="1560"/>
        <w:gridCol w:w="1559"/>
        <w:gridCol w:w="1559"/>
        <w:gridCol w:w="1559"/>
        <w:gridCol w:w="1560"/>
      </w:tblGrid>
      <w:tr w:rsidR="002E52E1" w:rsidRPr="002E52E1" w14:paraId="08CF45A7" w14:textId="77777777" w:rsidTr="00A419A2">
        <w:trPr>
          <w:trHeight w:val="269"/>
          <w:jc w:val="center"/>
        </w:trPr>
        <w:tc>
          <w:tcPr>
            <w:tcW w:w="559" w:type="dxa"/>
            <w:vMerge w:val="restart"/>
            <w:tcBorders>
              <w:top w:val="single" w:sz="6" w:space="0" w:color="auto"/>
              <w:left w:val="single" w:sz="6" w:space="0" w:color="auto"/>
              <w:bottom w:val="single" w:sz="6" w:space="0" w:color="auto"/>
              <w:right w:val="single" w:sz="6" w:space="0" w:color="auto"/>
            </w:tcBorders>
            <w:shd w:val="clear" w:color="auto" w:fill="C0C0C0"/>
            <w:tcMar>
              <w:left w:w="60" w:type="dxa"/>
              <w:right w:w="60" w:type="dxa"/>
            </w:tcMar>
            <w:vAlign w:val="center"/>
          </w:tcPr>
          <w:p w14:paraId="6AEAECFC" w14:textId="77777777" w:rsidR="002E52E1" w:rsidRPr="002E52E1" w:rsidRDefault="002E52E1" w:rsidP="00A419A2">
            <w:pPr>
              <w:jc w:val="center"/>
              <w:rPr>
                <w:rFonts w:ascii="Verdana" w:eastAsia="Arial" w:hAnsi="Verdana" w:cs="Arial"/>
                <w:color w:val="000000" w:themeColor="text1"/>
                <w:sz w:val="13"/>
                <w:szCs w:val="13"/>
              </w:rPr>
            </w:pPr>
            <w:r w:rsidRPr="002E52E1">
              <w:rPr>
                <w:rFonts w:ascii="Verdana" w:eastAsia="Arial" w:hAnsi="Verdana" w:cs="Arial"/>
                <w:b/>
                <w:bCs/>
                <w:color w:val="000000" w:themeColor="text1"/>
                <w:sz w:val="13"/>
                <w:szCs w:val="13"/>
              </w:rPr>
              <w:t>ÍTEM</w:t>
            </w:r>
          </w:p>
        </w:tc>
        <w:tc>
          <w:tcPr>
            <w:tcW w:w="1560" w:type="dxa"/>
            <w:vMerge w:val="restart"/>
            <w:tcBorders>
              <w:top w:val="single" w:sz="6" w:space="0" w:color="auto"/>
              <w:left w:val="single" w:sz="6" w:space="0" w:color="auto"/>
              <w:bottom w:val="single" w:sz="6" w:space="0" w:color="auto"/>
              <w:right w:val="single" w:sz="6" w:space="0" w:color="auto"/>
            </w:tcBorders>
            <w:shd w:val="clear" w:color="auto" w:fill="C0C0C0"/>
            <w:tcMar>
              <w:left w:w="60" w:type="dxa"/>
              <w:right w:w="60" w:type="dxa"/>
            </w:tcMar>
            <w:vAlign w:val="center"/>
          </w:tcPr>
          <w:p w14:paraId="51926898" w14:textId="77777777" w:rsidR="002E52E1" w:rsidRPr="002E52E1" w:rsidRDefault="002E52E1" w:rsidP="00A419A2">
            <w:pPr>
              <w:jc w:val="center"/>
              <w:rPr>
                <w:rFonts w:ascii="Verdana" w:eastAsia="Arial" w:hAnsi="Verdana" w:cs="Arial"/>
                <w:color w:val="000000" w:themeColor="text1"/>
                <w:sz w:val="13"/>
                <w:szCs w:val="13"/>
              </w:rPr>
            </w:pPr>
            <w:r w:rsidRPr="002E52E1">
              <w:rPr>
                <w:rFonts w:ascii="Verdana" w:eastAsia="Arial" w:hAnsi="Verdana" w:cs="Arial"/>
                <w:b/>
                <w:bCs/>
                <w:color w:val="000000" w:themeColor="text1"/>
                <w:sz w:val="13"/>
                <w:szCs w:val="13"/>
              </w:rPr>
              <w:t>DEPARTAMENTO</w:t>
            </w:r>
          </w:p>
        </w:tc>
        <w:tc>
          <w:tcPr>
            <w:tcW w:w="1559" w:type="dxa"/>
            <w:vMerge w:val="restart"/>
            <w:tcBorders>
              <w:top w:val="single" w:sz="6" w:space="0" w:color="auto"/>
              <w:left w:val="single" w:sz="6" w:space="0" w:color="auto"/>
              <w:bottom w:val="single" w:sz="6" w:space="0" w:color="auto"/>
              <w:right w:val="single" w:sz="6" w:space="0" w:color="auto"/>
            </w:tcBorders>
            <w:shd w:val="clear" w:color="auto" w:fill="C0C0C0"/>
            <w:tcMar>
              <w:left w:w="60" w:type="dxa"/>
              <w:right w:w="60" w:type="dxa"/>
            </w:tcMar>
            <w:vAlign w:val="center"/>
          </w:tcPr>
          <w:p w14:paraId="78C38288" w14:textId="77777777" w:rsidR="002E52E1" w:rsidRPr="002E52E1" w:rsidRDefault="002E52E1" w:rsidP="00A419A2">
            <w:pPr>
              <w:jc w:val="center"/>
              <w:rPr>
                <w:rFonts w:ascii="Verdana" w:eastAsia="Arial" w:hAnsi="Verdana" w:cs="Arial"/>
                <w:color w:val="000000" w:themeColor="text1"/>
                <w:sz w:val="13"/>
                <w:szCs w:val="13"/>
              </w:rPr>
            </w:pPr>
            <w:r w:rsidRPr="002E52E1">
              <w:rPr>
                <w:rFonts w:ascii="Verdana" w:eastAsia="Arial" w:hAnsi="Verdana" w:cs="Arial"/>
                <w:b/>
                <w:bCs/>
                <w:color w:val="000000" w:themeColor="text1"/>
                <w:sz w:val="13"/>
                <w:szCs w:val="13"/>
              </w:rPr>
              <w:t>MUNICIPIO</w:t>
            </w:r>
          </w:p>
        </w:tc>
        <w:tc>
          <w:tcPr>
            <w:tcW w:w="1559" w:type="dxa"/>
            <w:vMerge w:val="restart"/>
            <w:tcBorders>
              <w:top w:val="single" w:sz="6" w:space="0" w:color="auto"/>
              <w:left w:val="single" w:sz="6" w:space="0" w:color="auto"/>
              <w:bottom w:val="single" w:sz="6" w:space="0" w:color="auto"/>
              <w:right w:val="single" w:sz="6" w:space="0" w:color="auto"/>
            </w:tcBorders>
            <w:shd w:val="clear" w:color="auto" w:fill="C0C0C0"/>
            <w:tcMar>
              <w:left w:w="60" w:type="dxa"/>
              <w:right w:w="60" w:type="dxa"/>
            </w:tcMar>
            <w:vAlign w:val="center"/>
          </w:tcPr>
          <w:p w14:paraId="7F738A26" w14:textId="77777777" w:rsidR="002E52E1" w:rsidRPr="002E52E1" w:rsidRDefault="002E52E1" w:rsidP="00A419A2">
            <w:pPr>
              <w:jc w:val="center"/>
              <w:rPr>
                <w:rFonts w:ascii="Verdana" w:eastAsia="Arial" w:hAnsi="Verdana" w:cs="Arial"/>
                <w:color w:val="000000" w:themeColor="text1"/>
                <w:sz w:val="13"/>
                <w:szCs w:val="13"/>
              </w:rPr>
            </w:pPr>
            <w:r w:rsidRPr="002E52E1">
              <w:rPr>
                <w:rFonts w:ascii="Verdana" w:eastAsia="Arial" w:hAnsi="Verdana" w:cs="Arial"/>
                <w:b/>
                <w:bCs/>
                <w:color w:val="000000" w:themeColor="text1"/>
                <w:sz w:val="13"/>
                <w:szCs w:val="13"/>
              </w:rPr>
              <w:t>LOCALIDAD</w:t>
            </w:r>
          </w:p>
        </w:tc>
        <w:tc>
          <w:tcPr>
            <w:tcW w:w="3119" w:type="dxa"/>
            <w:gridSpan w:val="2"/>
            <w:tcBorders>
              <w:top w:val="single" w:sz="6" w:space="0" w:color="auto"/>
              <w:left w:val="single" w:sz="6" w:space="0" w:color="auto"/>
              <w:bottom w:val="single" w:sz="6" w:space="0" w:color="auto"/>
              <w:right w:val="single" w:sz="6" w:space="0" w:color="auto"/>
            </w:tcBorders>
            <w:shd w:val="clear" w:color="auto" w:fill="C0C0C0"/>
            <w:tcMar>
              <w:left w:w="60" w:type="dxa"/>
              <w:right w:w="60" w:type="dxa"/>
            </w:tcMar>
            <w:vAlign w:val="center"/>
          </w:tcPr>
          <w:p w14:paraId="0E87BFA1" w14:textId="77777777" w:rsidR="002E52E1" w:rsidRPr="002E52E1" w:rsidRDefault="002E52E1" w:rsidP="00A419A2">
            <w:pPr>
              <w:jc w:val="center"/>
              <w:rPr>
                <w:rFonts w:ascii="Verdana" w:eastAsia="Arial" w:hAnsi="Verdana" w:cs="Arial"/>
                <w:color w:val="000000" w:themeColor="text1"/>
                <w:sz w:val="13"/>
                <w:szCs w:val="13"/>
              </w:rPr>
            </w:pPr>
            <w:r w:rsidRPr="002E52E1">
              <w:rPr>
                <w:rFonts w:ascii="Verdana" w:eastAsia="Arial" w:hAnsi="Verdana" w:cs="Arial"/>
                <w:b/>
                <w:bCs/>
                <w:color w:val="000000" w:themeColor="text1"/>
                <w:sz w:val="13"/>
                <w:szCs w:val="13"/>
              </w:rPr>
              <w:t>COORDENADAS</w:t>
            </w:r>
          </w:p>
        </w:tc>
      </w:tr>
      <w:tr w:rsidR="002E52E1" w:rsidRPr="002E52E1" w14:paraId="07664D99" w14:textId="77777777" w:rsidTr="00A419A2">
        <w:trPr>
          <w:trHeight w:val="203"/>
          <w:jc w:val="center"/>
        </w:trPr>
        <w:tc>
          <w:tcPr>
            <w:tcW w:w="559" w:type="dxa"/>
            <w:vMerge/>
            <w:tcBorders>
              <w:left w:val="single" w:sz="0" w:space="0" w:color="auto"/>
              <w:bottom w:val="single" w:sz="0" w:space="0" w:color="auto"/>
              <w:right w:val="single" w:sz="0" w:space="0" w:color="auto"/>
            </w:tcBorders>
            <w:vAlign w:val="center"/>
          </w:tcPr>
          <w:p w14:paraId="12AFDA0F" w14:textId="77777777" w:rsidR="002E52E1" w:rsidRPr="002E52E1" w:rsidRDefault="002E52E1" w:rsidP="00A419A2">
            <w:pPr>
              <w:jc w:val="center"/>
              <w:rPr>
                <w:rFonts w:ascii="Verdana" w:hAnsi="Verdana"/>
                <w:sz w:val="13"/>
                <w:szCs w:val="13"/>
              </w:rPr>
            </w:pPr>
          </w:p>
        </w:tc>
        <w:tc>
          <w:tcPr>
            <w:tcW w:w="1560" w:type="dxa"/>
            <w:vMerge/>
            <w:tcBorders>
              <w:left w:val="single" w:sz="0" w:space="0" w:color="auto"/>
              <w:bottom w:val="single" w:sz="0" w:space="0" w:color="auto"/>
              <w:right w:val="single" w:sz="0" w:space="0" w:color="auto"/>
            </w:tcBorders>
            <w:vAlign w:val="center"/>
          </w:tcPr>
          <w:p w14:paraId="7F4D2260" w14:textId="77777777" w:rsidR="002E52E1" w:rsidRPr="002E52E1" w:rsidRDefault="002E52E1" w:rsidP="00A419A2">
            <w:pPr>
              <w:jc w:val="center"/>
              <w:rPr>
                <w:rFonts w:ascii="Verdana" w:hAnsi="Verdana"/>
                <w:sz w:val="13"/>
                <w:szCs w:val="13"/>
              </w:rPr>
            </w:pPr>
          </w:p>
        </w:tc>
        <w:tc>
          <w:tcPr>
            <w:tcW w:w="1559" w:type="dxa"/>
            <w:vMerge/>
            <w:tcBorders>
              <w:left w:val="single" w:sz="0" w:space="0" w:color="auto"/>
              <w:bottom w:val="single" w:sz="0" w:space="0" w:color="auto"/>
              <w:right w:val="single" w:sz="0" w:space="0" w:color="auto"/>
            </w:tcBorders>
            <w:vAlign w:val="center"/>
          </w:tcPr>
          <w:p w14:paraId="4D2CAE2B" w14:textId="77777777" w:rsidR="002E52E1" w:rsidRPr="002E52E1" w:rsidRDefault="002E52E1" w:rsidP="00A419A2">
            <w:pPr>
              <w:jc w:val="center"/>
              <w:rPr>
                <w:rFonts w:ascii="Verdana" w:hAnsi="Verdana"/>
                <w:sz w:val="13"/>
                <w:szCs w:val="13"/>
              </w:rPr>
            </w:pPr>
          </w:p>
        </w:tc>
        <w:tc>
          <w:tcPr>
            <w:tcW w:w="1559" w:type="dxa"/>
            <w:vMerge/>
            <w:tcBorders>
              <w:left w:val="single" w:sz="0" w:space="0" w:color="auto"/>
              <w:bottom w:val="single" w:sz="0" w:space="0" w:color="auto"/>
              <w:right w:val="single" w:sz="0" w:space="0" w:color="auto"/>
            </w:tcBorders>
            <w:vAlign w:val="center"/>
          </w:tcPr>
          <w:p w14:paraId="462273AC" w14:textId="77777777" w:rsidR="002E52E1" w:rsidRPr="002E52E1" w:rsidRDefault="002E52E1" w:rsidP="00A419A2">
            <w:pPr>
              <w:jc w:val="center"/>
              <w:rPr>
                <w:rFonts w:ascii="Verdana" w:hAnsi="Verdana"/>
                <w:sz w:val="13"/>
                <w:szCs w:val="13"/>
              </w:rPr>
            </w:pPr>
          </w:p>
        </w:tc>
        <w:tc>
          <w:tcPr>
            <w:tcW w:w="1559" w:type="dxa"/>
            <w:tcBorders>
              <w:top w:val="single" w:sz="6" w:space="0" w:color="auto"/>
              <w:left w:val="single" w:sz="6" w:space="0" w:color="auto"/>
              <w:bottom w:val="single" w:sz="6" w:space="0" w:color="auto"/>
              <w:right w:val="single" w:sz="6" w:space="0" w:color="auto"/>
            </w:tcBorders>
            <w:shd w:val="clear" w:color="auto" w:fill="C0C0C0"/>
            <w:tcMar>
              <w:left w:w="60" w:type="dxa"/>
              <w:right w:w="60" w:type="dxa"/>
            </w:tcMar>
            <w:vAlign w:val="center"/>
          </w:tcPr>
          <w:p w14:paraId="32BC7556" w14:textId="77777777" w:rsidR="002E52E1" w:rsidRPr="002E52E1" w:rsidRDefault="002E52E1" w:rsidP="00A419A2">
            <w:pPr>
              <w:jc w:val="center"/>
              <w:rPr>
                <w:rFonts w:ascii="Verdana" w:eastAsia="Arial" w:hAnsi="Verdana" w:cs="Arial"/>
                <w:color w:val="000000" w:themeColor="text1"/>
                <w:sz w:val="13"/>
                <w:szCs w:val="13"/>
              </w:rPr>
            </w:pPr>
            <w:r w:rsidRPr="002E52E1">
              <w:rPr>
                <w:rFonts w:ascii="Verdana" w:eastAsia="Arial" w:hAnsi="Verdana" w:cs="Arial"/>
                <w:b/>
                <w:bCs/>
                <w:color w:val="000000" w:themeColor="text1"/>
                <w:sz w:val="13"/>
                <w:szCs w:val="13"/>
              </w:rPr>
              <w:t>Latitud</w:t>
            </w:r>
          </w:p>
        </w:tc>
        <w:tc>
          <w:tcPr>
            <w:tcW w:w="1560" w:type="dxa"/>
            <w:tcBorders>
              <w:top w:val="single" w:sz="6" w:space="0" w:color="auto"/>
              <w:left w:val="single" w:sz="6" w:space="0" w:color="auto"/>
              <w:bottom w:val="single" w:sz="6" w:space="0" w:color="auto"/>
              <w:right w:val="single" w:sz="6" w:space="0" w:color="auto"/>
            </w:tcBorders>
            <w:shd w:val="clear" w:color="auto" w:fill="C0C0C0"/>
            <w:tcMar>
              <w:left w:w="60" w:type="dxa"/>
              <w:right w:w="60" w:type="dxa"/>
            </w:tcMar>
            <w:vAlign w:val="center"/>
          </w:tcPr>
          <w:p w14:paraId="02EE34A5" w14:textId="77777777" w:rsidR="002E52E1" w:rsidRPr="002E52E1" w:rsidRDefault="002E52E1" w:rsidP="00A419A2">
            <w:pPr>
              <w:jc w:val="center"/>
              <w:rPr>
                <w:rFonts w:ascii="Verdana" w:eastAsia="Arial" w:hAnsi="Verdana" w:cs="Arial"/>
                <w:color w:val="000000" w:themeColor="text1"/>
                <w:sz w:val="13"/>
                <w:szCs w:val="13"/>
              </w:rPr>
            </w:pPr>
            <w:r w:rsidRPr="002E52E1">
              <w:rPr>
                <w:rFonts w:ascii="Verdana" w:eastAsia="Arial" w:hAnsi="Verdana" w:cs="Arial"/>
                <w:b/>
                <w:bCs/>
                <w:color w:val="000000" w:themeColor="text1"/>
                <w:sz w:val="13"/>
                <w:szCs w:val="13"/>
              </w:rPr>
              <w:t>Longitud</w:t>
            </w:r>
          </w:p>
        </w:tc>
      </w:tr>
      <w:tr w:rsidR="002E52E1" w:rsidRPr="002E52E1" w14:paraId="7A8F679F" w14:textId="77777777" w:rsidTr="002E52E1">
        <w:trPr>
          <w:trHeight w:val="123"/>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7ABBAE23" w14:textId="77777777" w:rsidR="002E52E1" w:rsidRPr="002E52E1" w:rsidRDefault="002E52E1" w:rsidP="002E52E1">
            <w:pPr>
              <w:jc w:val="center"/>
              <w:rPr>
                <w:rFonts w:ascii="Verdana" w:eastAsia="Arial" w:hAnsi="Verdana" w:cs="Arial"/>
                <w:color w:val="000000" w:themeColor="text1"/>
                <w:sz w:val="13"/>
                <w:szCs w:val="13"/>
              </w:rPr>
            </w:pPr>
            <w:r w:rsidRPr="002E52E1">
              <w:rPr>
                <w:rFonts w:ascii="Verdana" w:eastAsia="Arial" w:hAnsi="Verdana" w:cs="Arial"/>
                <w:color w:val="000000" w:themeColor="text1"/>
                <w:sz w:val="13"/>
                <w:szCs w:val="13"/>
              </w:rPr>
              <w:t>1</w:t>
            </w:r>
          </w:p>
        </w:tc>
        <w:tc>
          <w:tcPr>
            <w:tcW w:w="1560" w:type="dxa"/>
            <w:tcBorders>
              <w:top w:val="single" w:sz="4" w:space="0" w:color="auto"/>
              <w:left w:val="single" w:sz="4" w:space="0" w:color="auto"/>
              <w:bottom w:val="single" w:sz="4" w:space="0" w:color="auto"/>
              <w:right w:val="single" w:sz="4" w:space="0" w:color="auto"/>
            </w:tcBorders>
            <w:tcMar>
              <w:left w:w="60" w:type="dxa"/>
              <w:right w:w="60" w:type="dxa"/>
            </w:tcMar>
            <w:vAlign w:val="center"/>
          </w:tcPr>
          <w:p w14:paraId="0D147775" w14:textId="62DAE13D"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CHOCÓ</w:t>
            </w:r>
          </w:p>
        </w:tc>
        <w:tc>
          <w:tcPr>
            <w:tcW w:w="1559" w:type="dxa"/>
            <w:tcBorders>
              <w:top w:val="single" w:sz="4" w:space="0" w:color="auto"/>
              <w:left w:val="nil"/>
              <w:bottom w:val="single" w:sz="4" w:space="0" w:color="auto"/>
              <w:right w:val="single" w:sz="4" w:space="0" w:color="auto"/>
            </w:tcBorders>
            <w:tcMar>
              <w:left w:w="60" w:type="dxa"/>
              <w:right w:w="60" w:type="dxa"/>
            </w:tcMar>
            <w:vAlign w:val="center"/>
          </w:tcPr>
          <w:p w14:paraId="65378CB5" w14:textId="01FFD5C1"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ACANDÍ</w:t>
            </w:r>
          </w:p>
        </w:tc>
        <w:tc>
          <w:tcPr>
            <w:tcW w:w="1559" w:type="dxa"/>
            <w:tcBorders>
              <w:top w:val="single" w:sz="4" w:space="0" w:color="auto"/>
              <w:left w:val="nil"/>
              <w:bottom w:val="single" w:sz="4" w:space="0" w:color="auto"/>
              <w:right w:val="single" w:sz="4" w:space="0" w:color="auto"/>
            </w:tcBorders>
            <w:tcMar>
              <w:left w:w="60" w:type="dxa"/>
              <w:right w:w="60" w:type="dxa"/>
            </w:tcMar>
            <w:vAlign w:val="center"/>
          </w:tcPr>
          <w:p w14:paraId="1F1DE75A" w14:textId="4EB7F280"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CAPURGANA</w:t>
            </w:r>
          </w:p>
        </w:tc>
        <w:tc>
          <w:tcPr>
            <w:tcW w:w="1559" w:type="dxa"/>
            <w:tcBorders>
              <w:top w:val="single" w:sz="4" w:space="0" w:color="auto"/>
              <w:left w:val="single" w:sz="4" w:space="0" w:color="auto"/>
              <w:bottom w:val="single" w:sz="4" w:space="0" w:color="auto"/>
              <w:right w:val="single" w:sz="4" w:space="0" w:color="auto"/>
            </w:tcBorders>
            <w:tcMar>
              <w:left w:w="60" w:type="dxa"/>
              <w:right w:w="60" w:type="dxa"/>
            </w:tcMar>
            <w:vAlign w:val="center"/>
          </w:tcPr>
          <w:p w14:paraId="59413B3D" w14:textId="2B2DC030"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8,633892</w:t>
            </w:r>
          </w:p>
        </w:tc>
        <w:tc>
          <w:tcPr>
            <w:tcW w:w="1560" w:type="dxa"/>
            <w:tcBorders>
              <w:top w:val="single" w:sz="4" w:space="0" w:color="auto"/>
              <w:left w:val="nil"/>
              <w:bottom w:val="single" w:sz="4" w:space="0" w:color="auto"/>
              <w:right w:val="single" w:sz="4" w:space="0" w:color="auto"/>
            </w:tcBorders>
            <w:tcMar>
              <w:left w:w="60" w:type="dxa"/>
              <w:right w:w="60" w:type="dxa"/>
            </w:tcMar>
            <w:vAlign w:val="center"/>
          </w:tcPr>
          <w:p w14:paraId="368A814E" w14:textId="1532A8D0"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-77,342415</w:t>
            </w:r>
          </w:p>
        </w:tc>
      </w:tr>
      <w:tr w:rsidR="002E52E1" w:rsidRPr="002E52E1" w14:paraId="24AEFE87" w14:textId="77777777" w:rsidTr="002E52E1">
        <w:trPr>
          <w:trHeight w:val="240"/>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A873A3E" w14:textId="77777777" w:rsidR="002E52E1" w:rsidRPr="002E52E1" w:rsidRDefault="002E52E1" w:rsidP="002E52E1">
            <w:pPr>
              <w:jc w:val="center"/>
              <w:rPr>
                <w:rFonts w:ascii="Verdana" w:eastAsia="Arial" w:hAnsi="Verdana" w:cs="Arial"/>
                <w:color w:val="000000" w:themeColor="text1"/>
                <w:sz w:val="13"/>
                <w:szCs w:val="13"/>
              </w:rPr>
            </w:pPr>
            <w:r w:rsidRPr="002E52E1">
              <w:rPr>
                <w:rFonts w:ascii="Verdana" w:eastAsia="Arial" w:hAnsi="Verdana" w:cs="Arial"/>
                <w:color w:val="000000" w:themeColor="text1"/>
                <w:sz w:val="13"/>
                <w:szCs w:val="13"/>
              </w:rPr>
              <w:t>2</w:t>
            </w:r>
          </w:p>
        </w:tc>
        <w:tc>
          <w:tcPr>
            <w:tcW w:w="1560" w:type="dxa"/>
            <w:tcBorders>
              <w:top w:val="nil"/>
              <w:left w:val="single" w:sz="4" w:space="0" w:color="auto"/>
              <w:bottom w:val="single" w:sz="4" w:space="0" w:color="auto"/>
              <w:right w:val="single" w:sz="4" w:space="0" w:color="auto"/>
            </w:tcBorders>
            <w:tcMar>
              <w:left w:w="60" w:type="dxa"/>
              <w:right w:w="60" w:type="dxa"/>
            </w:tcMar>
            <w:vAlign w:val="center"/>
          </w:tcPr>
          <w:p w14:paraId="60D2438C" w14:textId="01DF0AD9"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CHOCÓ</w:t>
            </w:r>
          </w:p>
        </w:tc>
        <w:tc>
          <w:tcPr>
            <w:tcW w:w="1559" w:type="dxa"/>
            <w:tcBorders>
              <w:top w:val="nil"/>
              <w:left w:val="nil"/>
              <w:bottom w:val="single" w:sz="4" w:space="0" w:color="auto"/>
              <w:right w:val="single" w:sz="4" w:space="0" w:color="auto"/>
            </w:tcBorders>
            <w:tcMar>
              <w:left w:w="60" w:type="dxa"/>
              <w:right w:w="60" w:type="dxa"/>
            </w:tcMar>
            <w:vAlign w:val="center"/>
          </w:tcPr>
          <w:p w14:paraId="7D7648B1" w14:textId="64AFD1FD"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ACANDÍ</w:t>
            </w:r>
          </w:p>
        </w:tc>
        <w:tc>
          <w:tcPr>
            <w:tcW w:w="1559" w:type="dxa"/>
            <w:tcBorders>
              <w:top w:val="nil"/>
              <w:left w:val="nil"/>
              <w:bottom w:val="single" w:sz="4" w:space="0" w:color="auto"/>
              <w:right w:val="single" w:sz="4" w:space="0" w:color="auto"/>
            </w:tcBorders>
            <w:tcMar>
              <w:left w:w="60" w:type="dxa"/>
              <w:right w:w="60" w:type="dxa"/>
            </w:tcMar>
            <w:vAlign w:val="center"/>
          </w:tcPr>
          <w:p w14:paraId="3DCFB1A7" w14:textId="4817C8BA"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SAN FRANCISCO</w:t>
            </w:r>
          </w:p>
        </w:tc>
        <w:tc>
          <w:tcPr>
            <w:tcW w:w="1559" w:type="dxa"/>
            <w:tcBorders>
              <w:top w:val="nil"/>
              <w:left w:val="single" w:sz="4" w:space="0" w:color="auto"/>
              <w:bottom w:val="single" w:sz="4" w:space="0" w:color="auto"/>
              <w:right w:val="single" w:sz="4" w:space="0" w:color="auto"/>
            </w:tcBorders>
            <w:tcMar>
              <w:left w:w="60" w:type="dxa"/>
              <w:right w:w="60" w:type="dxa"/>
            </w:tcMar>
            <w:vAlign w:val="center"/>
          </w:tcPr>
          <w:p w14:paraId="63DF172D" w14:textId="5382EFF4"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8,362176</w:t>
            </w:r>
          </w:p>
        </w:tc>
        <w:tc>
          <w:tcPr>
            <w:tcW w:w="1560" w:type="dxa"/>
            <w:tcBorders>
              <w:top w:val="nil"/>
              <w:left w:val="nil"/>
              <w:bottom w:val="single" w:sz="4" w:space="0" w:color="auto"/>
              <w:right w:val="single" w:sz="4" w:space="0" w:color="auto"/>
            </w:tcBorders>
            <w:tcMar>
              <w:left w:w="60" w:type="dxa"/>
              <w:right w:w="60" w:type="dxa"/>
            </w:tcMar>
            <w:vAlign w:val="center"/>
          </w:tcPr>
          <w:p w14:paraId="00890C71" w14:textId="613C4CEA"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-77,110051</w:t>
            </w:r>
          </w:p>
        </w:tc>
      </w:tr>
      <w:tr w:rsidR="002E52E1" w:rsidRPr="002E52E1" w14:paraId="2BF8414E" w14:textId="77777777" w:rsidTr="002E52E1">
        <w:trPr>
          <w:trHeight w:val="23"/>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86752B7" w14:textId="77777777" w:rsidR="002E52E1" w:rsidRPr="002E52E1" w:rsidRDefault="002E52E1" w:rsidP="002E52E1">
            <w:pPr>
              <w:jc w:val="center"/>
              <w:rPr>
                <w:rFonts w:ascii="Verdana" w:eastAsia="Arial" w:hAnsi="Verdana" w:cs="Arial"/>
                <w:color w:val="000000" w:themeColor="text1"/>
                <w:sz w:val="13"/>
                <w:szCs w:val="13"/>
              </w:rPr>
            </w:pPr>
            <w:r w:rsidRPr="002E52E1">
              <w:rPr>
                <w:rFonts w:ascii="Verdana" w:eastAsia="Arial" w:hAnsi="Verdana" w:cs="Arial"/>
                <w:color w:val="000000" w:themeColor="text1"/>
                <w:sz w:val="13"/>
                <w:szCs w:val="13"/>
              </w:rPr>
              <w:t>3</w:t>
            </w:r>
          </w:p>
        </w:tc>
        <w:tc>
          <w:tcPr>
            <w:tcW w:w="1560" w:type="dxa"/>
            <w:tcBorders>
              <w:top w:val="nil"/>
              <w:left w:val="single" w:sz="4" w:space="0" w:color="auto"/>
              <w:bottom w:val="single" w:sz="4" w:space="0" w:color="auto"/>
              <w:right w:val="single" w:sz="4" w:space="0" w:color="auto"/>
            </w:tcBorders>
            <w:tcMar>
              <w:left w:w="60" w:type="dxa"/>
              <w:right w:w="60" w:type="dxa"/>
            </w:tcMar>
            <w:vAlign w:val="center"/>
          </w:tcPr>
          <w:p w14:paraId="5EDD1B5F" w14:textId="537C750A"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CHOCÓ</w:t>
            </w:r>
          </w:p>
        </w:tc>
        <w:tc>
          <w:tcPr>
            <w:tcW w:w="1559" w:type="dxa"/>
            <w:tcBorders>
              <w:top w:val="nil"/>
              <w:left w:val="nil"/>
              <w:bottom w:val="single" w:sz="4" w:space="0" w:color="auto"/>
              <w:right w:val="single" w:sz="4" w:space="0" w:color="auto"/>
            </w:tcBorders>
            <w:tcMar>
              <w:left w:w="60" w:type="dxa"/>
              <w:right w:w="60" w:type="dxa"/>
            </w:tcMar>
            <w:vAlign w:val="center"/>
          </w:tcPr>
          <w:p w14:paraId="636FE86C" w14:textId="68A2E8EE"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ALTO BAUDO</w:t>
            </w:r>
          </w:p>
        </w:tc>
        <w:tc>
          <w:tcPr>
            <w:tcW w:w="1559" w:type="dxa"/>
            <w:tcBorders>
              <w:top w:val="nil"/>
              <w:left w:val="nil"/>
              <w:bottom w:val="single" w:sz="4" w:space="0" w:color="auto"/>
              <w:right w:val="single" w:sz="4" w:space="0" w:color="auto"/>
            </w:tcBorders>
            <w:tcMar>
              <w:left w:w="60" w:type="dxa"/>
              <w:right w:w="60" w:type="dxa"/>
            </w:tcMar>
            <w:vAlign w:val="center"/>
          </w:tcPr>
          <w:p w14:paraId="57345A10" w14:textId="4CCEECAB"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CIUDAD BAUDO - PIE DE PATO</w:t>
            </w:r>
          </w:p>
        </w:tc>
        <w:tc>
          <w:tcPr>
            <w:tcW w:w="1559" w:type="dxa"/>
            <w:tcBorders>
              <w:top w:val="nil"/>
              <w:left w:val="single" w:sz="4" w:space="0" w:color="auto"/>
              <w:bottom w:val="single" w:sz="4" w:space="0" w:color="auto"/>
              <w:right w:val="single" w:sz="4" w:space="0" w:color="auto"/>
            </w:tcBorders>
            <w:tcMar>
              <w:left w:w="60" w:type="dxa"/>
              <w:right w:w="60" w:type="dxa"/>
            </w:tcMar>
            <w:vAlign w:val="center"/>
          </w:tcPr>
          <w:p w14:paraId="0E70080F" w14:textId="615F8EB6"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5,516065</w:t>
            </w:r>
          </w:p>
        </w:tc>
        <w:tc>
          <w:tcPr>
            <w:tcW w:w="1560" w:type="dxa"/>
            <w:tcBorders>
              <w:top w:val="nil"/>
              <w:left w:val="nil"/>
              <w:bottom w:val="single" w:sz="4" w:space="0" w:color="auto"/>
              <w:right w:val="single" w:sz="4" w:space="0" w:color="auto"/>
            </w:tcBorders>
            <w:tcMar>
              <w:left w:w="60" w:type="dxa"/>
              <w:right w:w="60" w:type="dxa"/>
            </w:tcMar>
            <w:vAlign w:val="center"/>
          </w:tcPr>
          <w:p w14:paraId="7AF1DEAB" w14:textId="29F2D6ED"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-76,974653</w:t>
            </w:r>
          </w:p>
        </w:tc>
      </w:tr>
      <w:tr w:rsidR="002E52E1" w:rsidRPr="002E52E1" w14:paraId="46EB53CE" w14:textId="77777777" w:rsidTr="002E52E1">
        <w:trPr>
          <w:trHeight w:val="23"/>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251C9F1" w14:textId="466D37BE" w:rsidR="002E52E1" w:rsidRPr="002E52E1" w:rsidRDefault="002E52E1" w:rsidP="002E52E1">
            <w:pPr>
              <w:jc w:val="center"/>
              <w:rPr>
                <w:rFonts w:ascii="Verdana" w:eastAsia="Arial" w:hAnsi="Verdana" w:cs="Arial"/>
                <w:color w:val="000000" w:themeColor="text1"/>
                <w:sz w:val="13"/>
                <w:szCs w:val="13"/>
              </w:rPr>
            </w:pPr>
            <w:r>
              <w:rPr>
                <w:rFonts w:ascii="Verdana" w:eastAsia="Arial" w:hAnsi="Verdana" w:cs="Arial"/>
                <w:color w:val="000000" w:themeColor="text1"/>
                <w:sz w:val="13"/>
                <w:szCs w:val="13"/>
              </w:rPr>
              <w:t>4</w:t>
            </w:r>
          </w:p>
        </w:tc>
        <w:tc>
          <w:tcPr>
            <w:tcW w:w="1560" w:type="dxa"/>
            <w:tcBorders>
              <w:top w:val="nil"/>
              <w:left w:val="single" w:sz="4" w:space="0" w:color="auto"/>
              <w:bottom w:val="single" w:sz="4" w:space="0" w:color="auto"/>
              <w:right w:val="single" w:sz="4" w:space="0" w:color="auto"/>
            </w:tcBorders>
            <w:tcMar>
              <w:left w:w="60" w:type="dxa"/>
              <w:right w:w="60" w:type="dxa"/>
            </w:tcMar>
            <w:vAlign w:val="center"/>
          </w:tcPr>
          <w:p w14:paraId="36BCF100" w14:textId="395A3FC7"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CHOCÓ</w:t>
            </w:r>
          </w:p>
        </w:tc>
        <w:tc>
          <w:tcPr>
            <w:tcW w:w="1559" w:type="dxa"/>
            <w:tcBorders>
              <w:top w:val="nil"/>
              <w:left w:val="nil"/>
              <w:bottom w:val="single" w:sz="4" w:space="0" w:color="auto"/>
              <w:right w:val="single" w:sz="4" w:space="0" w:color="auto"/>
            </w:tcBorders>
            <w:tcMar>
              <w:left w:w="60" w:type="dxa"/>
              <w:right w:w="60" w:type="dxa"/>
            </w:tcMar>
            <w:vAlign w:val="center"/>
          </w:tcPr>
          <w:p w14:paraId="09766DA9" w14:textId="564D7F19"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BOJAYÁ</w:t>
            </w:r>
          </w:p>
        </w:tc>
        <w:tc>
          <w:tcPr>
            <w:tcW w:w="1559" w:type="dxa"/>
            <w:tcBorders>
              <w:top w:val="nil"/>
              <w:left w:val="nil"/>
              <w:bottom w:val="single" w:sz="4" w:space="0" w:color="auto"/>
              <w:right w:val="single" w:sz="4" w:space="0" w:color="auto"/>
            </w:tcBorders>
            <w:tcMar>
              <w:left w:w="60" w:type="dxa"/>
              <w:right w:w="60" w:type="dxa"/>
            </w:tcMar>
            <w:vAlign w:val="center"/>
          </w:tcPr>
          <w:p w14:paraId="1F59AC03" w14:textId="7611B8B2"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NAPIPI</w:t>
            </w:r>
          </w:p>
        </w:tc>
        <w:tc>
          <w:tcPr>
            <w:tcW w:w="1559" w:type="dxa"/>
            <w:tcBorders>
              <w:top w:val="nil"/>
              <w:left w:val="single" w:sz="4" w:space="0" w:color="auto"/>
              <w:bottom w:val="single" w:sz="4" w:space="0" w:color="auto"/>
              <w:right w:val="single" w:sz="4" w:space="0" w:color="auto"/>
            </w:tcBorders>
            <w:tcMar>
              <w:left w:w="60" w:type="dxa"/>
              <w:right w:w="60" w:type="dxa"/>
            </w:tcMar>
            <w:vAlign w:val="center"/>
          </w:tcPr>
          <w:p w14:paraId="4E28AABB" w14:textId="642C10C5"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6,664649</w:t>
            </w:r>
          </w:p>
        </w:tc>
        <w:tc>
          <w:tcPr>
            <w:tcW w:w="1560" w:type="dxa"/>
            <w:tcBorders>
              <w:top w:val="nil"/>
              <w:left w:val="nil"/>
              <w:bottom w:val="single" w:sz="4" w:space="0" w:color="auto"/>
              <w:right w:val="single" w:sz="4" w:space="0" w:color="auto"/>
            </w:tcBorders>
            <w:tcMar>
              <w:left w:w="60" w:type="dxa"/>
              <w:right w:w="60" w:type="dxa"/>
            </w:tcMar>
            <w:vAlign w:val="center"/>
          </w:tcPr>
          <w:p w14:paraId="092AB841" w14:textId="098C4B22"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-76,939051</w:t>
            </w:r>
          </w:p>
        </w:tc>
      </w:tr>
      <w:tr w:rsidR="002E52E1" w:rsidRPr="002E52E1" w14:paraId="68D0C473" w14:textId="77777777" w:rsidTr="002E52E1">
        <w:trPr>
          <w:trHeight w:val="23"/>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47A3E2C3" w14:textId="561F5C20" w:rsidR="002E52E1" w:rsidRPr="002E52E1" w:rsidRDefault="002E52E1" w:rsidP="002E52E1">
            <w:pPr>
              <w:jc w:val="center"/>
              <w:rPr>
                <w:rFonts w:ascii="Verdana" w:eastAsia="Arial" w:hAnsi="Verdana" w:cs="Arial"/>
                <w:color w:val="000000" w:themeColor="text1"/>
                <w:sz w:val="13"/>
                <w:szCs w:val="13"/>
              </w:rPr>
            </w:pPr>
            <w:r>
              <w:rPr>
                <w:rFonts w:ascii="Verdana" w:eastAsia="Arial" w:hAnsi="Verdana" w:cs="Arial"/>
                <w:color w:val="000000" w:themeColor="text1"/>
                <w:sz w:val="13"/>
                <w:szCs w:val="13"/>
              </w:rPr>
              <w:t>5</w:t>
            </w:r>
          </w:p>
        </w:tc>
        <w:tc>
          <w:tcPr>
            <w:tcW w:w="1560" w:type="dxa"/>
            <w:tcBorders>
              <w:top w:val="nil"/>
              <w:left w:val="single" w:sz="4" w:space="0" w:color="auto"/>
              <w:bottom w:val="single" w:sz="4" w:space="0" w:color="auto"/>
              <w:right w:val="single" w:sz="4" w:space="0" w:color="auto"/>
            </w:tcBorders>
            <w:tcMar>
              <w:left w:w="60" w:type="dxa"/>
              <w:right w:w="60" w:type="dxa"/>
            </w:tcMar>
            <w:vAlign w:val="center"/>
          </w:tcPr>
          <w:p w14:paraId="753F2D5A" w14:textId="20E783F8"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CHOCÓ</w:t>
            </w:r>
          </w:p>
        </w:tc>
        <w:tc>
          <w:tcPr>
            <w:tcW w:w="1559" w:type="dxa"/>
            <w:tcBorders>
              <w:top w:val="nil"/>
              <w:left w:val="nil"/>
              <w:bottom w:val="single" w:sz="4" w:space="0" w:color="auto"/>
              <w:right w:val="single" w:sz="4" w:space="0" w:color="auto"/>
            </w:tcBorders>
            <w:tcMar>
              <w:left w:w="60" w:type="dxa"/>
              <w:right w:w="60" w:type="dxa"/>
            </w:tcMar>
            <w:vAlign w:val="center"/>
          </w:tcPr>
          <w:p w14:paraId="13BBBFB9" w14:textId="6CBE8BF2"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MEDIO ATRATO</w:t>
            </w:r>
          </w:p>
        </w:tc>
        <w:tc>
          <w:tcPr>
            <w:tcW w:w="1559" w:type="dxa"/>
            <w:tcBorders>
              <w:top w:val="nil"/>
              <w:left w:val="nil"/>
              <w:bottom w:val="single" w:sz="4" w:space="0" w:color="auto"/>
              <w:right w:val="single" w:sz="4" w:space="0" w:color="auto"/>
            </w:tcBorders>
            <w:tcMar>
              <w:left w:w="60" w:type="dxa"/>
              <w:right w:w="60" w:type="dxa"/>
            </w:tcMar>
            <w:vAlign w:val="center"/>
          </w:tcPr>
          <w:p w14:paraId="24B6D095" w14:textId="650BAE5C"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BETE</w:t>
            </w:r>
          </w:p>
        </w:tc>
        <w:tc>
          <w:tcPr>
            <w:tcW w:w="1559" w:type="dxa"/>
            <w:tcBorders>
              <w:top w:val="nil"/>
              <w:left w:val="single" w:sz="4" w:space="0" w:color="auto"/>
              <w:bottom w:val="single" w:sz="4" w:space="0" w:color="auto"/>
              <w:right w:val="single" w:sz="4" w:space="0" w:color="auto"/>
            </w:tcBorders>
            <w:tcMar>
              <w:left w:w="60" w:type="dxa"/>
              <w:right w:w="60" w:type="dxa"/>
            </w:tcMar>
            <w:vAlign w:val="center"/>
          </w:tcPr>
          <w:p w14:paraId="146CBCB2" w14:textId="662B0A9A"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5,994304</w:t>
            </w:r>
          </w:p>
        </w:tc>
        <w:tc>
          <w:tcPr>
            <w:tcW w:w="1560" w:type="dxa"/>
            <w:tcBorders>
              <w:top w:val="nil"/>
              <w:left w:val="nil"/>
              <w:bottom w:val="single" w:sz="4" w:space="0" w:color="auto"/>
              <w:right w:val="single" w:sz="4" w:space="0" w:color="auto"/>
            </w:tcBorders>
            <w:tcMar>
              <w:left w:w="60" w:type="dxa"/>
              <w:right w:w="60" w:type="dxa"/>
            </w:tcMar>
            <w:vAlign w:val="center"/>
          </w:tcPr>
          <w:p w14:paraId="2A8FC6F7" w14:textId="1C429914"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-76,781182</w:t>
            </w:r>
          </w:p>
        </w:tc>
      </w:tr>
      <w:tr w:rsidR="002E52E1" w:rsidRPr="002E52E1" w14:paraId="3211C2B0" w14:textId="77777777" w:rsidTr="002E52E1">
        <w:trPr>
          <w:trHeight w:val="23"/>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C0D5E00" w14:textId="5555F9B4" w:rsidR="002E52E1" w:rsidRPr="002E52E1" w:rsidRDefault="002E52E1" w:rsidP="002E52E1">
            <w:pPr>
              <w:jc w:val="center"/>
              <w:rPr>
                <w:rFonts w:ascii="Verdana" w:eastAsia="Arial" w:hAnsi="Verdana" w:cs="Arial"/>
                <w:color w:val="000000" w:themeColor="text1"/>
                <w:sz w:val="13"/>
                <w:szCs w:val="13"/>
              </w:rPr>
            </w:pPr>
            <w:r>
              <w:rPr>
                <w:rFonts w:ascii="Verdana" w:eastAsia="Arial" w:hAnsi="Verdana" w:cs="Arial"/>
                <w:color w:val="000000" w:themeColor="text1"/>
                <w:sz w:val="13"/>
                <w:szCs w:val="13"/>
              </w:rPr>
              <w:t>6</w:t>
            </w:r>
          </w:p>
        </w:tc>
        <w:tc>
          <w:tcPr>
            <w:tcW w:w="1560" w:type="dxa"/>
            <w:tcBorders>
              <w:top w:val="nil"/>
              <w:left w:val="single" w:sz="4" w:space="0" w:color="auto"/>
              <w:bottom w:val="single" w:sz="4" w:space="0" w:color="auto"/>
              <w:right w:val="single" w:sz="4" w:space="0" w:color="auto"/>
            </w:tcBorders>
            <w:tcMar>
              <w:left w:w="60" w:type="dxa"/>
              <w:right w:w="60" w:type="dxa"/>
            </w:tcMar>
            <w:vAlign w:val="center"/>
          </w:tcPr>
          <w:p w14:paraId="17DBE0E5" w14:textId="0C2CEB8C"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CHOCÓ</w:t>
            </w:r>
          </w:p>
        </w:tc>
        <w:tc>
          <w:tcPr>
            <w:tcW w:w="1559" w:type="dxa"/>
            <w:tcBorders>
              <w:top w:val="nil"/>
              <w:left w:val="nil"/>
              <w:bottom w:val="single" w:sz="4" w:space="0" w:color="auto"/>
              <w:right w:val="single" w:sz="4" w:space="0" w:color="auto"/>
            </w:tcBorders>
            <w:tcMar>
              <w:left w:w="60" w:type="dxa"/>
              <w:right w:w="60" w:type="dxa"/>
            </w:tcMar>
            <w:vAlign w:val="center"/>
          </w:tcPr>
          <w:p w14:paraId="694F8230" w14:textId="32551175"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NUQUÍ</w:t>
            </w:r>
          </w:p>
        </w:tc>
        <w:tc>
          <w:tcPr>
            <w:tcW w:w="1559" w:type="dxa"/>
            <w:tcBorders>
              <w:top w:val="nil"/>
              <w:left w:val="nil"/>
              <w:bottom w:val="single" w:sz="4" w:space="0" w:color="auto"/>
              <w:right w:val="single" w:sz="4" w:space="0" w:color="auto"/>
            </w:tcBorders>
            <w:tcMar>
              <w:left w:w="60" w:type="dxa"/>
              <w:right w:w="60" w:type="dxa"/>
            </w:tcMar>
            <w:vAlign w:val="center"/>
          </w:tcPr>
          <w:p w14:paraId="2A4252D7" w14:textId="048B86CE"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ARUSI</w:t>
            </w:r>
          </w:p>
        </w:tc>
        <w:tc>
          <w:tcPr>
            <w:tcW w:w="1559" w:type="dxa"/>
            <w:tcBorders>
              <w:top w:val="nil"/>
              <w:left w:val="single" w:sz="4" w:space="0" w:color="auto"/>
              <w:bottom w:val="single" w:sz="4" w:space="0" w:color="auto"/>
              <w:right w:val="single" w:sz="4" w:space="0" w:color="auto"/>
            </w:tcBorders>
            <w:tcMar>
              <w:left w:w="60" w:type="dxa"/>
              <w:right w:w="60" w:type="dxa"/>
            </w:tcMar>
            <w:vAlign w:val="center"/>
          </w:tcPr>
          <w:p w14:paraId="4D70CF0E" w14:textId="41F753A8"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5,594513</w:t>
            </w:r>
          </w:p>
        </w:tc>
        <w:tc>
          <w:tcPr>
            <w:tcW w:w="1560" w:type="dxa"/>
            <w:tcBorders>
              <w:top w:val="nil"/>
              <w:left w:val="nil"/>
              <w:bottom w:val="single" w:sz="4" w:space="0" w:color="auto"/>
              <w:right w:val="single" w:sz="4" w:space="0" w:color="auto"/>
            </w:tcBorders>
            <w:tcMar>
              <w:left w:w="60" w:type="dxa"/>
              <w:right w:w="60" w:type="dxa"/>
            </w:tcMar>
            <w:vAlign w:val="center"/>
          </w:tcPr>
          <w:p w14:paraId="7BC43AD4" w14:textId="48512122"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-77,472595</w:t>
            </w:r>
          </w:p>
        </w:tc>
      </w:tr>
      <w:tr w:rsidR="002E52E1" w:rsidRPr="002E52E1" w14:paraId="326B186D" w14:textId="77777777" w:rsidTr="002E52E1">
        <w:trPr>
          <w:trHeight w:val="23"/>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E66B486" w14:textId="41A3E652" w:rsidR="002E52E1" w:rsidRPr="002E52E1" w:rsidRDefault="002E52E1" w:rsidP="002E52E1">
            <w:pPr>
              <w:jc w:val="center"/>
              <w:rPr>
                <w:rFonts w:ascii="Verdana" w:eastAsia="Arial" w:hAnsi="Verdana" w:cs="Arial"/>
                <w:color w:val="000000" w:themeColor="text1"/>
                <w:sz w:val="13"/>
                <w:szCs w:val="13"/>
              </w:rPr>
            </w:pPr>
            <w:r>
              <w:rPr>
                <w:rFonts w:ascii="Verdana" w:eastAsia="Arial" w:hAnsi="Verdana" w:cs="Arial"/>
                <w:color w:val="000000" w:themeColor="text1"/>
                <w:sz w:val="13"/>
                <w:szCs w:val="13"/>
              </w:rPr>
              <w:t>7</w:t>
            </w:r>
          </w:p>
        </w:tc>
        <w:tc>
          <w:tcPr>
            <w:tcW w:w="1560" w:type="dxa"/>
            <w:tcBorders>
              <w:top w:val="nil"/>
              <w:left w:val="single" w:sz="4" w:space="0" w:color="auto"/>
              <w:bottom w:val="single" w:sz="4" w:space="0" w:color="auto"/>
              <w:right w:val="single" w:sz="4" w:space="0" w:color="auto"/>
            </w:tcBorders>
            <w:tcMar>
              <w:left w:w="60" w:type="dxa"/>
              <w:right w:w="60" w:type="dxa"/>
            </w:tcMar>
            <w:vAlign w:val="center"/>
          </w:tcPr>
          <w:p w14:paraId="752869AB" w14:textId="77BF4361"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CHOCÓ</w:t>
            </w:r>
          </w:p>
        </w:tc>
        <w:tc>
          <w:tcPr>
            <w:tcW w:w="1559" w:type="dxa"/>
            <w:tcBorders>
              <w:top w:val="nil"/>
              <w:left w:val="nil"/>
              <w:bottom w:val="single" w:sz="4" w:space="0" w:color="auto"/>
              <w:right w:val="single" w:sz="4" w:space="0" w:color="auto"/>
            </w:tcBorders>
            <w:tcMar>
              <w:left w:w="60" w:type="dxa"/>
              <w:right w:w="60" w:type="dxa"/>
            </w:tcMar>
            <w:vAlign w:val="center"/>
          </w:tcPr>
          <w:p w14:paraId="2A6AC207" w14:textId="7F88E96E"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NUQUÍ</w:t>
            </w:r>
          </w:p>
        </w:tc>
        <w:tc>
          <w:tcPr>
            <w:tcW w:w="1559" w:type="dxa"/>
            <w:tcBorders>
              <w:top w:val="nil"/>
              <w:left w:val="nil"/>
              <w:bottom w:val="single" w:sz="4" w:space="0" w:color="auto"/>
              <w:right w:val="single" w:sz="4" w:space="0" w:color="auto"/>
            </w:tcBorders>
            <w:tcMar>
              <w:left w:w="60" w:type="dxa"/>
              <w:right w:w="60" w:type="dxa"/>
            </w:tcMar>
            <w:vAlign w:val="center"/>
          </w:tcPr>
          <w:p w14:paraId="5CA25897" w14:textId="42701147"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JURUBIRA</w:t>
            </w:r>
          </w:p>
        </w:tc>
        <w:tc>
          <w:tcPr>
            <w:tcW w:w="1559" w:type="dxa"/>
            <w:tcBorders>
              <w:top w:val="nil"/>
              <w:left w:val="single" w:sz="4" w:space="0" w:color="auto"/>
              <w:bottom w:val="single" w:sz="4" w:space="0" w:color="auto"/>
              <w:right w:val="single" w:sz="4" w:space="0" w:color="auto"/>
            </w:tcBorders>
            <w:tcMar>
              <w:left w:w="60" w:type="dxa"/>
              <w:right w:w="60" w:type="dxa"/>
            </w:tcMar>
            <w:vAlign w:val="center"/>
          </w:tcPr>
          <w:p w14:paraId="5B2D6EB9" w14:textId="6B70EBAB"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5,84346</w:t>
            </w:r>
          </w:p>
        </w:tc>
        <w:tc>
          <w:tcPr>
            <w:tcW w:w="1560" w:type="dxa"/>
            <w:tcBorders>
              <w:top w:val="nil"/>
              <w:left w:val="nil"/>
              <w:bottom w:val="single" w:sz="4" w:space="0" w:color="auto"/>
              <w:right w:val="single" w:sz="4" w:space="0" w:color="auto"/>
            </w:tcBorders>
            <w:tcMar>
              <w:left w:w="60" w:type="dxa"/>
              <w:right w:w="60" w:type="dxa"/>
            </w:tcMar>
            <w:vAlign w:val="center"/>
          </w:tcPr>
          <w:p w14:paraId="78FD8F30" w14:textId="660DE28D"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-77,276714</w:t>
            </w:r>
          </w:p>
        </w:tc>
      </w:tr>
      <w:tr w:rsidR="002E52E1" w:rsidRPr="002E52E1" w14:paraId="58109043" w14:textId="77777777" w:rsidTr="002E52E1">
        <w:trPr>
          <w:trHeight w:val="23"/>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5194EE54" w14:textId="77ACE97B" w:rsidR="002E52E1" w:rsidRPr="002E52E1" w:rsidRDefault="002E52E1" w:rsidP="002E52E1">
            <w:pPr>
              <w:jc w:val="center"/>
              <w:rPr>
                <w:rFonts w:ascii="Verdana" w:eastAsia="Arial" w:hAnsi="Verdana" w:cs="Arial"/>
                <w:color w:val="000000" w:themeColor="text1"/>
                <w:sz w:val="13"/>
                <w:szCs w:val="13"/>
              </w:rPr>
            </w:pPr>
            <w:r>
              <w:rPr>
                <w:rFonts w:ascii="Verdana" w:eastAsia="Arial" w:hAnsi="Verdana" w:cs="Arial"/>
                <w:color w:val="000000" w:themeColor="text1"/>
                <w:sz w:val="13"/>
                <w:szCs w:val="13"/>
              </w:rPr>
              <w:t>8</w:t>
            </w:r>
          </w:p>
        </w:tc>
        <w:tc>
          <w:tcPr>
            <w:tcW w:w="1560" w:type="dxa"/>
            <w:tcBorders>
              <w:top w:val="nil"/>
              <w:left w:val="single" w:sz="4" w:space="0" w:color="auto"/>
              <w:bottom w:val="single" w:sz="4" w:space="0" w:color="auto"/>
              <w:right w:val="single" w:sz="4" w:space="0" w:color="auto"/>
            </w:tcBorders>
            <w:tcMar>
              <w:left w:w="60" w:type="dxa"/>
              <w:right w:w="60" w:type="dxa"/>
            </w:tcMar>
            <w:vAlign w:val="center"/>
          </w:tcPr>
          <w:p w14:paraId="5987F976" w14:textId="6053B56C"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CHOCÓ</w:t>
            </w:r>
          </w:p>
        </w:tc>
        <w:tc>
          <w:tcPr>
            <w:tcW w:w="1559" w:type="dxa"/>
            <w:tcBorders>
              <w:top w:val="nil"/>
              <w:left w:val="nil"/>
              <w:bottom w:val="single" w:sz="4" w:space="0" w:color="auto"/>
              <w:right w:val="single" w:sz="4" w:space="0" w:color="auto"/>
            </w:tcBorders>
            <w:tcMar>
              <w:left w:w="60" w:type="dxa"/>
              <w:right w:w="60" w:type="dxa"/>
            </w:tcMar>
            <w:vAlign w:val="center"/>
          </w:tcPr>
          <w:p w14:paraId="507A01C0" w14:textId="0663C7E8"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UNGUÍA</w:t>
            </w:r>
          </w:p>
        </w:tc>
        <w:tc>
          <w:tcPr>
            <w:tcW w:w="1559" w:type="dxa"/>
            <w:tcBorders>
              <w:top w:val="nil"/>
              <w:left w:val="nil"/>
              <w:bottom w:val="single" w:sz="4" w:space="0" w:color="auto"/>
              <w:right w:val="single" w:sz="4" w:space="0" w:color="auto"/>
            </w:tcBorders>
            <w:tcMar>
              <w:left w:w="60" w:type="dxa"/>
              <w:right w:w="60" w:type="dxa"/>
            </w:tcMar>
            <w:vAlign w:val="center"/>
          </w:tcPr>
          <w:p w14:paraId="73A21370" w14:textId="3CF8B053"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BALBOA</w:t>
            </w:r>
          </w:p>
        </w:tc>
        <w:tc>
          <w:tcPr>
            <w:tcW w:w="1559" w:type="dxa"/>
            <w:tcBorders>
              <w:top w:val="nil"/>
              <w:left w:val="single" w:sz="4" w:space="0" w:color="auto"/>
              <w:bottom w:val="single" w:sz="4" w:space="0" w:color="auto"/>
              <w:right w:val="single" w:sz="4" w:space="0" w:color="auto"/>
            </w:tcBorders>
            <w:tcMar>
              <w:left w:w="60" w:type="dxa"/>
              <w:right w:w="60" w:type="dxa"/>
            </w:tcMar>
            <w:vAlign w:val="center"/>
          </w:tcPr>
          <w:p w14:paraId="2BD0B716" w14:textId="3DB91690"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8,283858</w:t>
            </w:r>
          </w:p>
        </w:tc>
        <w:tc>
          <w:tcPr>
            <w:tcW w:w="1560" w:type="dxa"/>
            <w:tcBorders>
              <w:top w:val="nil"/>
              <w:left w:val="nil"/>
              <w:bottom w:val="single" w:sz="4" w:space="0" w:color="auto"/>
              <w:right w:val="single" w:sz="4" w:space="0" w:color="auto"/>
            </w:tcBorders>
            <w:tcMar>
              <w:left w:w="60" w:type="dxa"/>
              <w:right w:w="60" w:type="dxa"/>
            </w:tcMar>
            <w:vAlign w:val="center"/>
          </w:tcPr>
          <w:p w14:paraId="010C832A" w14:textId="00A355E7"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-77,140401</w:t>
            </w:r>
          </w:p>
        </w:tc>
      </w:tr>
      <w:tr w:rsidR="002E52E1" w:rsidRPr="002E52E1" w14:paraId="5EF5B108" w14:textId="77777777" w:rsidTr="002E52E1">
        <w:trPr>
          <w:trHeight w:val="23"/>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61D0035D" w14:textId="53E29308" w:rsidR="002E52E1" w:rsidRPr="002E52E1" w:rsidRDefault="002E52E1" w:rsidP="002E52E1">
            <w:pPr>
              <w:jc w:val="center"/>
              <w:rPr>
                <w:rFonts w:ascii="Verdana" w:eastAsia="Arial" w:hAnsi="Verdana" w:cs="Arial"/>
                <w:color w:val="000000" w:themeColor="text1"/>
                <w:sz w:val="13"/>
                <w:szCs w:val="13"/>
              </w:rPr>
            </w:pPr>
            <w:r>
              <w:rPr>
                <w:rFonts w:ascii="Verdana" w:eastAsia="Arial" w:hAnsi="Verdana" w:cs="Arial"/>
                <w:color w:val="000000" w:themeColor="text1"/>
                <w:sz w:val="13"/>
                <w:szCs w:val="13"/>
              </w:rPr>
              <w:t>9</w:t>
            </w:r>
          </w:p>
        </w:tc>
        <w:tc>
          <w:tcPr>
            <w:tcW w:w="1560" w:type="dxa"/>
            <w:tcBorders>
              <w:top w:val="nil"/>
              <w:left w:val="single" w:sz="4" w:space="0" w:color="auto"/>
              <w:bottom w:val="single" w:sz="4" w:space="0" w:color="auto"/>
              <w:right w:val="single" w:sz="4" w:space="0" w:color="auto"/>
            </w:tcBorders>
            <w:tcMar>
              <w:left w:w="60" w:type="dxa"/>
              <w:right w:w="60" w:type="dxa"/>
            </w:tcMar>
            <w:vAlign w:val="center"/>
          </w:tcPr>
          <w:p w14:paraId="041DF7EE" w14:textId="2B913DF7"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GUAINÍA</w:t>
            </w:r>
          </w:p>
        </w:tc>
        <w:tc>
          <w:tcPr>
            <w:tcW w:w="1559" w:type="dxa"/>
            <w:tcBorders>
              <w:top w:val="nil"/>
              <w:left w:val="nil"/>
              <w:bottom w:val="single" w:sz="4" w:space="0" w:color="auto"/>
              <w:right w:val="single" w:sz="4" w:space="0" w:color="auto"/>
            </w:tcBorders>
            <w:tcMar>
              <w:left w:w="60" w:type="dxa"/>
              <w:right w:w="60" w:type="dxa"/>
            </w:tcMar>
            <w:vAlign w:val="center"/>
          </w:tcPr>
          <w:p w14:paraId="0CBD2394" w14:textId="7E02F016"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BARRANCO MINAS</w:t>
            </w:r>
          </w:p>
        </w:tc>
        <w:tc>
          <w:tcPr>
            <w:tcW w:w="1559" w:type="dxa"/>
            <w:tcBorders>
              <w:top w:val="nil"/>
              <w:left w:val="nil"/>
              <w:bottom w:val="single" w:sz="4" w:space="0" w:color="auto"/>
              <w:right w:val="single" w:sz="4" w:space="0" w:color="auto"/>
            </w:tcBorders>
            <w:tcMar>
              <w:left w:w="60" w:type="dxa"/>
              <w:right w:w="60" w:type="dxa"/>
            </w:tcMar>
            <w:vAlign w:val="center"/>
          </w:tcPr>
          <w:p w14:paraId="4F0AAE7F" w14:textId="51C18782"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BARRANCO MINAS</w:t>
            </w:r>
          </w:p>
        </w:tc>
        <w:tc>
          <w:tcPr>
            <w:tcW w:w="1559" w:type="dxa"/>
            <w:tcBorders>
              <w:top w:val="nil"/>
              <w:left w:val="single" w:sz="4" w:space="0" w:color="auto"/>
              <w:bottom w:val="single" w:sz="4" w:space="0" w:color="auto"/>
              <w:right w:val="single" w:sz="4" w:space="0" w:color="auto"/>
            </w:tcBorders>
            <w:tcMar>
              <w:left w:w="60" w:type="dxa"/>
              <w:right w:w="60" w:type="dxa"/>
            </w:tcMar>
            <w:vAlign w:val="center"/>
          </w:tcPr>
          <w:p w14:paraId="67D50DC9" w14:textId="15232C41"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3,494384</w:t>
            </w:r>
          </w:p>
        </w:tc>
        <w:tc>
          <w:tcPr>
            <w:tcW w:w="1560" w:type="dxa"/>
            <w:tcBorders>
              <w:top w:val="nil"/>
              <w:left w:val="nil"/>
              <w:bottom w:val="single" w:sz="4" w:space="0" w:color="auto"/>
              <w:right w:val="single" w:sz="4" w:space="0" w:color="auto"/>
            </w:tcBorders>
            <w:tcMar>
              <w:left w:w="60" w:type="dxa"/>
              <w:right w:w="60" w:type="dxa"/>
            </w:tcMar>
            <w:vAlign w:val="center"/>
          </w:tcPr>
          <w:p w14:paraId="737EB514" w14:textId="016568F9"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-69,815034</w:t>
            </w:r>
          </w:p>
        </w:tc>
      </w:tr>
      <w:tr w:rsidR="002E52E1" w:rsidRPr="002E52E1" w14:paraId="02F59940" w14:textId="77777777" w:rsidTr="002E52E1">
        <w:trPr>
          <w:trHeight w:val="23"/>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129567FC" w14:textId="1BB10FCE" w:rsidR="002E52E1" w:rsidRPr="002E52E1" w:rsidRDefault="002E52E1" w:rsidP="002E52E1">
            <w:pPr>
              <w:jc w:val="center"/>
              <w:rPr>
                <w:rFonts w:ascii="Verdana" w:eastAsia="Arial" w:hAnsi="Verdana" w:cs="Arial"/>
                <w:color w:val="000000" w:themeColor="text1"/>
                <w:sz w:val="13"/>
                <w:szCs w:val="13"/>
              </w:rPr>
            </w:pPr>
            <w:r>
              <w:rPr>
                <w:rFonts w:ascii="Verdana" w:eastAsia="Arial" w:hAnsi="Verdana" w:cs="Arial"/>
                <w:color w:val="000000" w:themeColor="text1"/>
                <w:sz w:val="13"/>
                <w:szCs w:val="13"/>
              </w:rPr>
              <w:t>10</w:t>
            </w:r>
          </w:p>
        </w:tc>
        <w:tc>
          <w:tcPr>
            <w:tcW w:w="1560" w:type="dxa"/>
            <w:tcBorders>
              <w:top w:val="nil"/>
              <w:left w:val="single" w:sz="4" w:space="0" w:color="auto"/>
              <w:bottom w:val="single" w:sz="4" w:space="0" w:color="auto"/>
              <w:right w:val="single" w:sz="4" w:space="0" w:color="auto"/>
            </w:tcBorders>
            <w:tcMar>
              <w:left w:w="60" w:type="dxa"/>
              <w:right w:w="60" w:type="dxa"/>
            </w:tcMar>
            <w:vAlign w:val="center"/>
          </w:tcPr>
          <w:p w14:paraId="08C2ED7E" w14:textId="08786876"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GUAINÍA</w:t>
            </w:r>
          </w:p>
        </w:tc>
        <w:tc>
          <w:tcPr>
            <w:tcW w:w="1559" w:type="dxa"/>
            <w:tcBorders>
              <w:top w:val="nil"/>
              <w:left w:val="nil"/>
              <w:bottom w:val="single" w:sz="4" w:space="0" w:color="auto"/>
              <w:right w:val="single" w:sz="4" w:space="0" w:color="auto"/>
            </w:tcBorders>
            <w:tcMar>
              <w:left w:w="60" w:type="dxa"/>
              <w:right w:w="60" w:type="dxa"/>
            </w:tcMar>
            <w:vAlign w:val="center"/>
          </w:tcPr>
          <w:p w14:paraId="391D9E11" w14:textId="0E4C2F5E"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INÍRIDA</w:t>
            </w:r>
          </w:p>
        </w:tc>
        <w:tc>
          <w:tcPr>
            <w:tcW w:w="1559" w:type="dxa"/>
            <w:tcBorders>
              <w:top w:val="nil"/>
              <w:left w:val="nil"/>
              <w:bottom w:val="single" w:sz="4" w:space="0" w:color="auto"/>
              <w:right w:val="single" w:sz="4" w:space="0" w:color="auto"/>
            </w:tcBorders>
            <w:tcMar>
              <w:left w:w="60" w:type="dxa"/>
              <w:right w:w="60" w:type="dxa"/>
            </w:tcMar>
            <w:vAlign w:val="center"/>
          </w:tcPr>
          <w:p w14:paraId="4045BADB" w14:textId="1BC1DAFA"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LAGUNA COLORADA ALTA</w:t>
            </w:r>
          </w:p>
        </w:tc>
        <w:tc>
          <w:tcPr>
            <w:tcW w:w="1559" w:type="dxa"/>
            <w:tcBorders>
              <w:top w:val="nil"/>
              <w:left w:val="single" w:sz="4" w:space="0" w:color="auto"/>
              <w:bottom w:val="single" w:sz="4" w:space="0" w:color="auto"/>
              <w:right w:val="single" w:sz="4" w:space="0" w:color="auto"/>
            </w:tcBorders>
            <w:tcMar>
              <w:left w:w="60" w:type="dxa"/>
              <w:right w:w="60" w:type="dxa"/>
            </w:tcMar>
            <w:vAlign w:val="center"/>
          </w:tcPr>
          <w:p w14:paraId="4E1E44BD" w14:textId="2A78CFA5"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3,404297</w:t>
            </w:r>
          </w:p>
        </w:tc>
        <w:tc>
          <w:tcPr>
            <w:tcW w:w="1560" w:type="dxa"/>
            <w:tcBorders>
              <w:top w:val="nil"/>
              <w:left w:val="nil"/>
              <w:bottom w:val="single" w:sz="4" w:space="0" w:color="auto"/>
              <w:right w:val="single" w:sz="4" w:space="0" w:color="auto"/>
            </w:tcBorders>
            <w:tcMar>
              <w:left w:w="60" w:type="dxa"/>
              <w:right w:w="60" w:type="dxa"/>
            </w:tcMar>
            <w:vAlign w:val="center"/>
          </w:tcPr>
          <w:p w14:paraId="7A3FF70D" w14:textId="77C2AB18"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-69,941489</w:t>
            </w:r>
          </w:p>
        </w:tc>
      </w:tr>
      <w:tr w:rsidR="002E52E1" w:rsidRPr="002E52E1" w14:paraId="55542C82" w14:textId="77777777" w:rsidTr="002E52E1">
        <w:trPr>
          <w:trHeight w:val="23"/>
          <w:jc w:val="center"/>
        </w:trPr>
        <w:tc>
          <w:tcPr>
            <w:tcW w:w="559" w:type="dxa"/>
            <w:tcBorders>
              <w:top w:val="single" w:sz="6" w:space="0" w:color="auto"/>
              <w:left w:val="single" w:sz="6" w:space="0" w:color="auto"/>
              <w:bottom w:val="single" w:sz="6" w:space="0" w:color="auto"/>
              <w:right w:val="single" w:sz="6" w:space="0" w:color="auto"/>
            </w:tcBorders>
            <w:tcMar>
              <w:left w:w="60" w:type="dxa"/>
              <w:right w:w="60" w:type="dxa"/>
            </w:tcMar>
            <w:vAlign w:val="center"/>
          </w:tcPr>
          <w:p w14:paraId="2304D28A" w14:textId="4CB7FE11" w:rsidR="002E52E1" w:rsidRPr="002E52E1" w:rsidRDefault="002E52E1" w:rsidP="002E52E1">
            <w:pPr>
              <w:jc w:val="center"/>
              <w:rPr>
                <w:rFonts w:ascii="Verdana" w:eastAsia="Arial" w:hAnsi="Verdana" w:cs="Arial"/>
                <w:color w:val="000000" w:themeColor="text1"/>
                <w:sz w:val="13"/>
                <w:szCs w:val="13"/>
              </w:rPr>
            </w:pPr>
            <w:r>
              <w:rPr>
                <w:rFonts w:ascii="Verdana" w:eastAsia="Arial" w:hAnsi="Verdana" w:cs="Arial"/>
                <w:color w:val="000000" w:themeColor="text1"/>
                <w:sz w:val="13"/>
                <w:szCs w:val="13"/>
              </w:rPr>
              <w:t>11</w:t>
            </w:r>
          </w:p>
        </w:tc>
        <w:tc>
          <w:tcPr>
            <w:tcW w:w="1560" w:type="dxa"/>
            <w:tcBorders>
              <w:top w:val="nil"/>
              <w:left w:val="single" w:sz="4" w:space="0" w:color="auto"/>
              <w:bottom w:val="single" w:sz="4" w:space="0" w:color="000000"/>
              <w:right w:val="single" w:sz="4" w:space="0" w:color="auto"/>
            </w:tcBorders>
            <w:tcMar>
              <w:left w:w="60" w:type="dxa"/>
              <w:right w:w="60" w:type="dxa"/>
            </w:tcMar>
            <w:vAlign w:val="center"/>
          </w:tcPr>
          <w:p w14:paraId="0B0DCB02" w14:textId="76FA7AA4"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GUAINÍA</w:t>
            </w:r>
          </w:p>
        </w:tc>
        <w:tc>
          <w:tcPr>
            <w:tcW w:w="1559" w:type="dxa"/>
            <w:tcBorders>
              <w:top w:val="nil"/>
              <w:left w:val="nil"/>
              <w:bottom w:val="single" w:sz="4" w:space="0" w:color="000000"/>
              <w:right w:val="single" w:sz="4" w:space="0" w:color="auto"/>
            </w:tcBorders>
            <w:tcMar>
              <w:left w:w="60" w:type="dxa"/>
              <w:right w:w="60" w:type="dxa"/>
            </w:tcMar>
            <w:vAlign w:val="center"/>
          </w:tcPr>
          <w:p w14:paraId="2B31D229" w14:textId="023FCCE9"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INÍRIDA</w:t>
            </w:r>
          </w:p>
        </w:tc>
        <w:tc>
          <w:tcPr>
            <w:tcW w:w="1559" w:type="dxa"/>
            <w:tcBorders>
              <w:top w:val="nil"/>
              <w:left w:val="nil"/>
              <w:bottom w:val="single" w:sz="4" w:space="0" w:color="000000"/>
              <w:right w:val="single" w:sz="4" w:space="0" w:color="auto"/>
            </w:tcBorders>
            <w:tcMar>
              <w:left w:w="60" w:type="dxa"/>
              <w:right w:w="60" w:type="dxa"/>
            </w:tcMar>
            <w:vAlign w:val="center"/>
          </w:tcPr>
          <w:p w14:paraId="31583ED8" w14:textId="64A4A656"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VENADO</w:t>
            </w:r>
          </w:p>
        </w:tc>
        <w:tc>
          <w:tcPr>
            <w:tcW w:w="1559" w:type="dxa"/>
            <w:tcBorders>
              <w:top w:val="nil"/>
              <w:left w:val="single" w:sz="4" w:space="0" w:color="auto"/>
              <w:bottom w:val="single" w:sz="4" w:space="0" w:color="000000"/>
              <w:right w:val="single" w:sz="4" w:space="0" w:color="auto"/>
            </w:tcBorders>
            <w:tcMar>
              <w:left w:w="60" w:type="dxa"/>
              <w:right w:w="60" w:type="dxa"/>
            </w:tcMar>
            <w:vAlign w:val="center"/>
          </w:tcPr>
          <w:p w14:paraId="216FB70B" w14:textId="022AA39F"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3,130372</w:t>
            </w:r>
          </w:p>
        </w:tc>
        <w:tc>
          <w:tcPr>
            <w:tcW w:w="1560" w:type="dxa"/>
            <w:tcBorders>
              <w:top w:val="nil"/>
              <w:left w:val="nil"/>
              <w:bottom w:val="single" w:sz="4" w:space="0" w:color="000000"/>
              <w:right w:val="single" w:sz="4" w:space="0" w:color="auto"/>
            </w:tcBorders>
            <w:tcMar>
              <w:left w:w="60" w:type="dxa"/>
              <w:right w:w="60" w:type="dxa"/>
            </w:tcMar>
            <w:vAlign w:val="center"/>
          </w:tcPr>
          <w:p w14:paraId="55CDDAEA" w14:textId="38D3AD74" w:rsidR="002E52E1" w:rsidRPr="002E52E1" w:rsidRDefault="002E52E1" w:rsidP="002E52E1">
            <w:pPr>
              <w:jc w:val="center"/>
              <w:rPr>
                <w:rFonts w:ascii="Verdana" w:eastAsia="Arial" w:hAnsi="Verdana" w:cs="Arial"/>
                <w:color w:val="000000" w:themeColor="text1"/>
                <w:sz w:val="13"/>
                <w:szCs w:val="13"/>
              </w:rPr>
            </w:pPr>
            <w:r>
              <w:rPr>
                <w:rFonts w:ascii="Calibri" w:hAnsi="Calibri" w:cs="Calibri"/>
                <w:sz w:val="20"/>
              </w:rPr>
              <w:t>-68,264942</w:t>
            </w:r>
          </w:p>
        </w:tc>
      </w:tr>
    </w:tbl>
    <w:p w14:paraId="688152E4" w14:textId="0B68F849" w:rsidR="002E52E1" w:rsidRDefault="002E52E1" w:rsidP="002E52E1">
      <w:pPr>
        <w:jc w:val="both"/>
        <w:rPr>
          <w:rFonts w:ascii="Verdana" w:hAnsi="Verdana" w:cs="Arial"/>
          <w:sz w:val="22"/>
          <w:szCs w:val="22"/>
          <w:lang w:val="es-ES"/>
        </w:rPr>
      </w:pPr>
    </w:p>
    <w:p w14:paraId="33630E52" w14:textId="0119EF6E" w:rsidR="002E52E1" w:rsidRPr="004B1CD8" w:rsidRDefault="002E52E1" w:rsidP="002E52E1">
      <w:pPr>
        <w:jc w:val="both"/>
        <w:rPr>
          <w:rFonts w:ascii="Verdana" w:hAnsi="Verdana" w:cs="Arial"/>
          <w:b/>
          <w:sz w:val="20"/>
          <w:lang w:val="es-ES"/>
        </w:rPr>
      </w:pPr>
      <w:r w:rsidRPr="004B1CD8">
        <w:rPr>
          <w:rFonts w:ascii="Verdana" w:hAnsi="Verdana" w:cs="Arial"/>
          <w:sz w:val="20"/>
          <w:lang w:val="es-ES"/>
        </w:rPr>
        <w:t xml:space="preserve">En caso de alguna eventualidad es susceptible el cambio de una de estas localidades por otra que será indicada por el IPSE oportunamente y las nuevas localidades definidas en el </w:t>
      </w:r>
      <w:r w:rsidRPr="004B1CD8">
        <w:rPr>
          <w:rFonts w:ascii="Verdana" w:hAnsi="Verdana" w:cs="Arial"/>
          <w:b/>
          <w:sz w:val="20"/>
          <w:lang w:val="es-ES"/>
        </w:rPr>
        <w:t>numeral 23 las obligaciones específicas del contratista.</w:t>
      </w:r>
    </w:p>
    <w:p w14:paraId="5B02FC11" w14:textId="77777777" w:rsidR="002E52E1" w:rsidRPr="004B1CD8" w:rsidRDefault="002E52E1" w:rsidP="002E52E1">
      <w:pPr>
        <w:jc w:val="both"/>
        <w:rPr>
          <w:rFonts w:ascii="Verdana" w:hAnsi="Verdana" w:cs="Arial"/>
          <w:sz w:val="20"/>
          <w:lang w:val="es-ES"/>
        </w:rPr>
      </w:pPr>
    </w:p>
    <w:p w14:paraId="5509C79C" w14:textId="09E9D13B" w:rsidR="002E52E1" w:rsidRPr="004B1CD8" w:rsidRDefault="002E52E1" w:rsidP="002E52E1">
      <w:pPr>
        <w:jc w:val="both"/>
        <w:rPr>
          <w:rFonts w:ascii="Verdana" w:hAnsi="Verdana" w:cs="Arial"/>
          <w:sz w:val="20"/>
          <w:lang w:val="es-ES"/>
        </w:rPr>
      </w:pPr>
      <w:r w:rsidRPr="004B1CD8">
        <w:rPr>
          <w:rFonts w:ascii="Verdana" w:hAnsi="Verdana" w:cs="Arial"/>
          <w:b/>
          <w:sz w:val="20"/>
          <w:lang w:val="es-ES"/>
        </w:rPr>
        <w:t>NOTA:</w:t>
      </w:r>
      <w:r w:rsidRPr="004B1CD8">
        <w:rPr>
          <w:rFonts w:ascii="Verdana" w:hAnsi="Verdana" w:cs="Arial"/>
          <w:sz w:val="20"/>
          <w:lang w:val="es-ES"/>
        </w:rPr>
        <w:t xml:space="preserve"> Se constituye en causal de rechazo el no diligenciamiento de todos los datos e ítems de la oferta económica, porque impedirían al IPSE realizar una comparación </w:t>
      </w:r>
      <w:r w:rsidRPr="004B1CD8">
        <w:rPr>
          <w:rFonts w:ascii="Verdana" w:hAnsi="Verdana" w:cs="Arial"/>
          <w:sz w:val="20"/>
          <w:lang w:val="es-ES"/>
        </w:rPr>
        <w:lastRenderedPageBreak/>
        <w:t>objetiva de la misma. Los precios deberán ser en pesos colombianos.</w:t>
      </w:r>
    </w:p>
    <w:p w14:paraId="6A0C7702" w14:textId="7173E1C8" w:rsidR="002E52E1" w:rsidRDefault="002E52E1" w:rsidP="002E52E1">
      <w:pPr>
        <w:jc w:val="both"/>
        <w:rPr>
          <w:rFonts w:ascii="Verdana" w:hAnsi="Verdana" w:cs="Arial"/>
          <w:sz w:val="22"/>
          <w:szCs w:val="22"/>
          <w:lang w:val="es-ES"/>
        </w:rPr>
      </w:pPr>
    </w:p>
    <w:p w14:paraId="16CBE0CB" w14:textId="77777777" w:rsidR="002E52E1" w:rsidRPr="002E52E1" w:rsidRDefault="002E52E1" w:rsidP="002E52E1">
      <w:pPr>
        <w:jc w:val="both"/>
        <w:rPr>
          <w:rFonts w:ascii="Verdana" w:hAnsi="Verdana" w:cs="Arial"/>
          <w:sz w:val="22"/>
          <w:szCs w:val="22"/>
          <w:lang w:val="es-ES"/>
        </w:rPr>
      </w:pPr>
    </w:p>
    <w:p w14:paraId="267B976D" w14:textId="77777777" w:rsidR="002E52E1" w:rsidRPr="002E52E1" w:rsidRDefault="002E52E1" w:rsidP="002E52E1">
      <w:pPr>
        <w:jc w:val="both"/>
        <w:rPr>
          <w:rFonts w:ascii="Verdana" w:hAnsi="Verdana" w:cs="Arial"/>
          <w:sz w:val="22"/>
          <w:szCs w:val="22"/>
          <w:lang w:val="es-ES"/>
        </w:rPr>
      </w:pPr>
      <w:r w:rsidRPr="002E52E1">
        <w:rPr>
          <w:rFonts w:ascii="Verdana" w:hAnsi="Verdana" w:cs="Arial"/>
          <w:sz w:val="22"/>
          <w:szCs w:val="22"/>
          <w:lang w:val="es-ES"/>
        </w:rPr>
        <w:t>_____________________________</w:t>
      </w:r>
    </w:p>
    <w:p w14:paraId="6E6CF59B" w14:textId="77777777" w:rsidR="002E52E1" w:rsidRPr="004B1CD8" w:rsidRDefault="002E52E1" w:rsidP="002E52E1">
      <w:pPr>
        <w:jc w:val="both"/>
        <w:rPr>
          <w:rFonts w:ascii="Verdana" w:hAnsi="Verdana" w:cs="Arial"/>
          <w:sz w:val="20"/>
          <w:lang w:val="es-ES"/>
        </w:rPr>
      </w:pPr>
      <w:r w:rsidRPr="004B1CD8">
        <w:rPr>
          <w:rFonts w:ascii="Verdana" w:hAnsi="Verdana" w:cs="Arial"/>
          <w:sz w:val="20"/>
          <w:lang w:val="es-ES"/>
        </w:rPr>
        <w:t>FIRMA REPRESENTANTE LEGAL</w:t>
      </w:r>
    </w:p>
    <w:p w14:paraId="6517204F" w14:textId="77777777" w:rsidR="002E52E1" w:rsidRPr="004B1CD8" w:rsidRDefault="002E52E1" w:rsidP="002E52E1">
      <w:pPr>
        <w:jc w:val="both"/>
        <w:rPr>
          <w:rFonts w:ascii="Verdana" w:hAnsi="Verdana" w:cs="Arial"/>
          <w:sz w:val="20"/>
          <w:lang w:val="es-ES"/>
        </w:rPr>
      </w:pPr>
      <w:r w:rsidRPr="004B1CD8">
        <w:rPr>
          <w:rFonts w:ascii="Verdana" w:hAnsi="Verdana" w:cs="Arial"/>
          <w:sz w:val="20"/>
          <w:lang w:val="es-ES"/>
        </w:rPr>
        <w:t xml:space="preserve">NOMBRE. </w:t>
      </w:r>
    </w:p>
    <w:p w14:paraId="05A9B75C" w14:textId="433F7135" w:rsidR="002E52E1" w:rsidRPr="004B1CD8" w:rsidRDefault="002E52E1" w:rsidP="002E52E1">
      <w:pPr>
        <w:jc w:val="both"/>
        <w:rPr>
          <w:rFonts w:ascii="Verdana" w:hAnsi="Verdana" w:cs="Arial"/>
          <w:sz w:val="20"/>
          <w:lang w:val="es-ES"/>
        </w:rPr>
      </w:pPr>
      <w:r w:rsidRPr="004B1CD8">
        <w:rPr>
          <w:rFonts w:ascii="Verdana" w:hAnsi="Verdana" w:cs="Arial"/>
          <w:sz w:val="20"/>
          <w:lang w:val="es-ES"/>
        </w:rPr>
        <w:t>C.C.</w:t>
      </w:r>
    </w:p>
    <w:sectPr w:rsidR="002E52E1" w:rsidRPr="004B1CD8">
      <w:headerReference w:type="even" r:id="rId7"/>
      <w:headerReference w:type="default" r:id="rId8"/>
      <w:footerReference w:type="default" r:id="rId9"/>
      <w:headerReference w:type="first" r:id="rId10"/>
      <w:pgSz w:w="12240" w:h="15840"/>
      <w:pgMar w:top="1417" w:right="1701" w:bottom="1417" w:left="1701" w:header="737" w:footer="13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90E339" w14:textId="77777777" w:rsidR="00307EBA" w:rsidRDefault="00307EBA">
      <w:r>
        <w:separator/>
      </w:r>
    </w:p>
  </w:endnote>
  <w:endnote w:type="continuationSeparator" w:id="0">
    <w:p w14:paraId="21DEB29C" w14:textId="77777777" w:rsidR="00307EBA" w:rsidRDefault="00307E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ode3of9">
    <w:altName w:val="Times New Roman"/>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A343C" w14:textId="77777777" w:rsidR="00AB3E25" w:rsidRDefault="00EC4B2D">
    <w:pPr>
      <w:pStyle w:val="Piedepgina"/>
      <w:rPr>
        <w:sz w:val="20"/>
        <w:lang w:val="es-ES"/>
      </w:rPr>
    </w:pPr>
    <w:r>
      <w:rPr>
        <w:noProof/>
        <w:lang w:val="es-CO" w:eastAsia="es-CO"/>
      </w:rPr>
      <mc:AlternateContent>
        <mc:Choice Requires="wps">
          <w:drawing>
            <wp:anchor distT="0" distB="0" distL="114300" distR="114300" simplePos="0" relativeHeight="251659776" behindDoc="0" locked="0" layoutInCell="1" allowOverlap="1" wp14:anchorId="29FA3445" wp14:editId="29FA3446">
              <wp:simplePos x="0" y="0"/>
              <wp:positionH relativeFrom="margin">
                <wp:posOffset>-11430</wp:posOffset>
              </wp:positionH>
              <wp:positionV relativeFrom="paragraph">
                <wp:posOffset>74295</wp:posOffset>
              </wp:positionV>
              <wp:extent cx="6029325" cy="1054735"/>
              <wp:effectExtent l="0" t="0" r="0" b="0"/>
              <wp:wrapNone/>
              <wp:docPr id="6" name="Cuadro de texto 1223101586"/>
              <wp:cNvGraphicFramePr/>
              <a:graphic xmlns:a="http://schemas.openxmlformats.org/drawingml/2006/main">
                <a:graphicData uri="http://schemas.microsoft.com/office/word/2010/wordprocessingShape">
                  <wps:wsp>
                    <wps:cNvSpPr/>
                    <wps:spPr>
                      <a:xfrm>
                        <a:off x="0" y="0"/>
                        <a:ext cx="6029325" cy="1054735"/>
                      </a:xfrm>
                      <a:prstGeom prst="rect">
                        <a:avLst/>
                      </a:prstGeom>
                      <a:noFill/>
                      <a:ln w="6350">
                        <a:noFill/>
                      </a:ln>
                    </wps:spPr>
                    <wps:txbx>
                      <w:txbxContent>
                        <w:p w14:paraId="29FA344A" w14:textId="77777777" w:rsidR="00AB3E25" w:rsidRDefault="00EC4B2D">
                          <w:pPr>
                            <w:spacing w:before="15"/>
                            <w:rPr>
                              <w:rFonts w:ascii="Arial" w:hAnsi="Arial"/>
                              <w:sz w:val="16"/>
                              <w:lang w:val="es-ES"/>
                            </w:rPr>
                          </w:pPr>
                          <w:r>
                            <w:rPr>
                              <w:rFonts w:ascii="Arial" w:hAnsi="Arial"/>
                              <w:b/>
                              <w:sz w:val="16"/>
                              <w:lang w:val="es-ES"/>
                            </w:rPr>
                            <w:t xml:space="preserve">Sede Principal: </w:t>
                          </w:r>
                          <w:r>
                            <w:rPr>
                              <w:rFonts w:ascii="Arial" w:hAnsi="Arial"/>
                              <w:sz w:val="16"/>
                              <w:lang w:val="es-ES"/>
                            </w:rPr>
                            <w:t xml:space="preserve">Calle 99 No. 9 A - 54 Torre 3. Piso 14 </w:t>
                          </w:r>
                        </w:p>
                        <w:p w14:paraId="29FA344B" w14:textId="77777777" w:rsidR="00AB3E25" w:rsidRDefault="00EC4B2D">
                          <w:pPr>
                            <w:spacing w:before="15"/>
                            <w:rPr>
                              <w:rFonts w:ascii="Arial" w:hAnsi="Arial"/>
                              <w:sz w:val="16"/>
                              <w:lang w:val="es-ES"/>
                            </w:rPr>
                          </w:pPr>
                          <w:r>
                            <w:rPr>
                              <w:rFonts w:ascii="Arial" w:hAnsi="Arial"/>
                              <w:sz w:val="16"/>
                              <w:lang w:val="es-ES"/>
                            </w:rPr>
                            <w:t>PBX: (60 1) 639 7888</w:t>
                          </w:r>
                        </w:p>
                        <w:p w14:paraId="29FA344C" w14:textId="77777777" w:rsidR="00AB3E25" w:rsidRDefault="00EC4B2D">
                          <w:pPr>
                            <w:spacing w:before="15"/>
                            <w:rPr>
                              <w:rFonts w:ascii="Arial" w:hAnsi="Arial"/>
                              <w:sz w:val="16"/>
                              <w:lang w:val="es-ES"/>
                            </w:rPr>
                          </w:pPr>
                          <w:r>
                            <w:rPr>
                              <w:rFonts w:ascii="Arial" w:hAnsi="Arial"/>
                              <w:b/>
                              <w:sz w:val="16"/>
                              <w:lang w:val="es-ES"/>
                            </w:rPr>
                            <w:t>IPSE Centro Nacional de Monitoreo</w:t>
                          </w:r>
                          <w:r>
                            <w:rPr>
                              <w:rFonts w:ascii="Arial" w:hAnsi="Arial"/>
                              <w:sz w:val="16"/>
                              <w:lang w:val="es-ES"/>
                            </w:rPr>
                            <w:t>: (60 1) 6101130</w:t>
                          </w:r>
                        </w:p>
                        <w:p w14:paraId="29FA344D" w14:textId="77777777" w:rsidR="00AB3E25" w:rsidRDefault="00EC4B2D">
                          <w:pPr>
                            <w:spacing w:before="15"/>
                            <w:rPr>
                              <w:rFonts w:ascii="Arial" w:hAnsi="Arial"/>
                              <w:color w:val="0000FF"/>
                              <w:sz w:val="16"/>
                              <w:u w:val="single" w:color="0000FF"/>
                              <w:lang w:val="es-ES"/>
                            </w:rPr>
                          </w:pPr>
                          <w:r>
                            <w:rPr>
                              <w:rFonts w:ascii="Arial" w:hAnsi="Arial"/>
                              <w:sz w:val="16"/>
                              <w:u w:color="0000FF"/>
                              <w:lang w:val="es-ES"/>
                            </w:rPr>
                            <w:t>ipse@ipse.gov.co</w:t>
                          </w:r>
                        </w:p>
                        <w:p w14:paraId="29FA344E" w14:textId="77777777" w:rsidR="00AB3E25" w:rsidRDefault="00EC4B2D">
                          <w:pPr>
                            <w:spacing w:before="15"/>
                            <w:rPr>
                              <w:rFonts w:ascii="Arial" w:hAnsi="Arial"/>
                              <w:sz w:val="16"/>
                              <w:lang w:val="es-ES"/>
                            </w:rPr>
                          </w:pPr>
                          <w:r>
                            <w:rPr>
                              <w:rFonts w:ascii="Arial" w:hAnsi="Arial"/>
                              <w:sz w:val="16"/>
                              <w:lang w:val="es-ES"/>
                            </w:rPr>
                            <w:t>Bogotá D.C. – Colombia</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rect w14:anchorId="29FA3445" id="Cuadro de texto 1223101586" o:spid="_x0000_s1026" style="position:absolute;margin-left:-.9pt;margin-top:5.85pt;width:474.75pt;height:83.05pt;z-index:251659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" filled="f" stroked="f" strokeweight=".5pt">
              <v:textbox>
                <w:txbxContent>
                  <w:p w14:paraId="29FA344A" w14:textId="77777777" w:rsidR="00AB3E25" w:rsidRDefault="00EC4B2D">
                    <w:pPr>
                      <w:spacing w:before="15"/>
                      <w:rPr>
                        <w:rFonts w:ascii="Arial" w:hAnsi="Arial"/>
                        <w:sz w:val="16"/>
                        <w:lang w:val="es-ES"/>
                      </w:rPr>
                    </w:pPr>
                    <w:r>
                      <w:rPr>
                        <w:rFonts w:ascii="Arial" w:hAnsi="Arial"/>
                        <w:b/>
                        <w:sz w:val="16"/>
                        <w:lang w:val="es-ES"/>
                      </w:rPr>
                      <w:t xml:space="preserve">Sede Principal: </w:t>
                    </w:r>
                    <w:r>
                      <w:rPr>
                        <w:rFonts w:ascii="Arial" w:hAnsi="Arial"/>
                        <w:sz w:val="16"/>
                        <w:lang w:val="es-ES"/>
                      </w:rPr>
                      <w:t xml:space="preserve">Calle 99 No. 9 A - 54 Torre 3. Piso 14 </w:t>
                    </w:r>
                  </w:p>
                  <w:p w14:paraId="29FA344B" w14:textId="77777777" w:rsidR="00AB3E25" w:rsidRDefault="00EC4B2D">
                    <w:pPr>
                      <w:spacing w:before="15"/>
                      <w:rPr>
                        <w:rFonts w:ascii="Arial" w:hAnsi="Arial"/>
                        <w:sz w:val="16"/>
                        <w:lang w:val="es-ES"/>
                      </w:rPr>
                    </w:pPr>
                    <w:r>
                      <w:rPr>
                        <w:rFonts w:ascii="Arial" w:hAnsi="Arial"/>
                        <w:sz w:val="16"/>
                        <w:lang w:val="es-ES"/>
                      </w:rPr>
                      <w:t>PBX: (60 1) 639 7888</w:t>
                    </w:r>
                  </w:p>
                  <w:p w14:paraId="29FA344C" w14:textId="77777777" w:rsidR="00AB3E25" w:rsidRDefault="00EC4B2D">
                    <w:pPr>
                      <w:spacing w:before="15"/>
                      <w:rPr>
                        <w:rFonts w:ascii="Arial" w:hAnsi="Arial"/>
                        <w:sz w:val="16"/>
                        <w:lang w:val="es-ES"/>
                      </w:rPr>
                    </w:pPr>
                    <w:r>
                      <w:rPr>
                        <w:rFonts w:ascii="Arial" w:hAnsi="Arial"/>
                        <w:b/>
                        <w:sz w:val="16"/>
                        <w:lang w:val="es-ES"/>
                      </w:rPr>
                      <w:t>IPSE Centro Nacional de Monitoreo</w:t>
                    </w:r>
                    <w:r>
                      <w:rPr>
                        <w:rFonts w:ascii="Arial" w:hAnsi="Arial"/>
                        <w:sz w:val="16"/>
                        <w:lang w:val="es-ES"/>
                      </w:rPr>
                      <w:t>: (60 1) 6101130</w:t>
                    </w:r>
                  </w:p>
                  <w:p w14:paraId="29FA344D" w14:textId="77777777" w:rsidR="00AB3E25" w:rsidRDefault="00EC4B2D">
                    <w:pPr>
                      <w:spacing w:before="15"/>
                      <w:rPr>
                        <w:rFonts w:ascii="Arial" w:hAnsi="Arial"/>
                        <w:color w:val="0000FF"/>
                        <w:sz w:val="16"/>
                        <w:u w:val="single" w:color="0000FF"/>
                        <w:lang w:val="es-ES"/>
                      </w:rPr>
                    </w:pPr>
                    <w:r>
                      <w:rPr>
                        <w:rFonts w:ascii="Arial" w:hAnsi="Arial"/>
                        <w:sz w:val="16"/>
                        <w:u w:color="0000FF"/>
                        <w:lang w:val="es-ES"/>
                      </w:rPr>
                      <w:t>ipse@ipse.gov.co</w:t>
                    </w:r>
                  </w:p>
                  <w:p w14:paraId="29FA344E" w14:textId="77777777" w:rsidR="00AB3E25" w:rsidRDefault="00EC4B2D">
                    <w:pPr>
                      <w:spacing w:before="15"/>
                      <w:rPr>
                        <w:rFonts w:ascii="Arial" w:hAnsi="Arial"/>
                        <w:sz w:val="16"/>
                        <w:lang w:val="es-ES"/>
                      </w:rPr>
                    </w:pPr>
                    <w:r>
                      <w:rPr>
                        <w:rFonts w:ascii="Arial" w:hAnsi="Arial"/>
                        <w:sz w:val="16"/>
                        <w:lang w:val="es-ES"/>
                      </w:rPr>
                      <w:t>Bogotá D.C. – Colombia</w:t>
                    </w:r>
                  </w:p>
                </w:txbxContent>
              </v:textbox>
              <w10:wrap anchorx="margin"/>
            </v:rect>
          </w:pict>
        </mc:Fallback>
      </mc:AlternateContent>
    </w:r>
    <w:r>
      <w:rPr>
        <w:sz w:val="20"/>
        <w:lang w:val="es-ES"/>
      </w:rPr>
      <w:tab/>
    </w:r>
    <w:r>
      <w:rPr>
        <w:sz w:val="20"/>
        <w:lang w:val="es-ES"/>
      </w:rPr>
      <w:tab/>
    </w:r>
  </w:p>
  <w:p w14:paraId="29FA343D" w14:textId="31048785" w:rsidR="00AB3E25" w:rsidRDefault="00EC4B2D">
    <w:pPr>
      <w:pStyle w:val="Piedepgina"/>
    </w:pPr>
    <w:r>
      <w:rPr>
        <w:sz w:val="20"/>
        <w:lang w:val="es-ES"/>
      </w:rPr>
      <w:tab/>
    </w:r>
    <w:r>
      <w:rPr>
        <w:sz w:val="20"/>
        <w:lang w:val="es-ES"/>
      </w:rPr>
      <w:tab/>
      <w:t xml:space="preserve">Página | </w:t>
    </w:r>
    <w:r>
      <w:rPr>
        <w:sz w:val="20"/>
      </w:rPr>
      <w:fldChar w:fldCharType="begin"/>
    </w:r>
    <w:r>
      <w:rPr>
        <w:sz w:val="20"/>
      </w:rPr>
      <w:instrText>PAGE   \* MERGEFORMAT</w:instrText>
    </w:r>
    <w:r>
      <w:rPr>
        <w:sz w:val="20"/>
      </w:rPr>
      <w:fldChar w:fldCharType="separate"/>
    </w:r>
    <w:r w:rsidR="002E52E1" w:rsidRPr="002E52E1">
      <w:rPr>
        <w:noProof/>
        <w:sz w:val="20"/>
        <w:lang w:val="es-ES"/>
      </w:rPr>
      <w:t>1</w:t>
    </w:r>
    <w:r>
      <w:rPr>
        <w:sz w:val="20"/>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7F87FD" w14:textId="77777777" w:rsidR="00307EBA" w:rsidRDefault="00307EBA">
      <w:r>
        <w:separator/>
      </w:r>
    </w:p>
  </w:footnote>
  <w:footnote w:type="continuationSeparator" w:id="0">
    <w:p w14:paraId="19C4A386" w14:textId="77777777" w:rsidR="00307EBA" w:rsidRDefault="00307E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A342F" w14:textId="77777777" w:rsidR="00AB3E25" w:rsidRDefault="00EC4B2D">
    <w:pPr>
      <w:pStyle w:val="Encabezado"/>
    </w:pPr>
    <w:r>
      <w:rPr>
        <w:noProof/>
        <w:lang w:val="es-CO" w:eastAsia="es-CO"/>
      </w:rPr>
      <w:drawing>
        <wp:anchor distT="0" distB="0" distL="114300" distR="114300" simplePos="0" relativeHeight="251656704" behindDoc="1" locked="0" layoutInCell="0" allowOverlap="0" wp14:anchorId="29FA343F" wp14:editId="29FA3440">
          <wp:simplePos x="0" y="0"/>
          <wp:positionH relativeFrom="margin">
            <wp:align>center</wp:align>
          </wp:positionH>
          <wp:positionV relativeFrom="margin">
            <wp:align>center</wp:align>
          </wp:positionV>
          <wp:extent cx="5608320" cy="5779135"/>
          <wp:effectExtent l="0" t="0" r="0" b="0"/>
          <wp:wrapNone/>
          <wp:docPr id="5" name="WordPictureWatermark31747157"/>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a:stretch>
                    <a:fillRect/>
                  </a:stretch>
                </pic:blipFill>
                <pic:spPr>
                  <a:xfrm>
                    <a:off x="0" y="0"/>
                    <a:ext cx="5608320" cy="5779135"/>
                  </a:xfrm>
                  <a:prstGeom prst="rect">
                    <a:avLst/>
                  </a:prstGeom>
                  <a:solidFill>
                    <a:srgbClr val="FFFFFF"/>
                  </a:solid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A3430" w14:textId="082D7E5C" w:rsidR="00AB3E25" w:rsidRDefault="00F34644">
    <w:pPr>
      <w:jc w:val="center"/>
      <w:rPr>
        <w:rFonts w:ascii="Code3of9" w:hAnsi="Code3of9"/>
        <w:sz w:val="36"/>
        <w:lang w:val="en-US"/>
      </w:rPr>
    </w:pPr>
    <w:r>
      <w:rPr>
        <w:rFonts w:ascii="Arial" w:hAnsi="Arial"/>
        <w:noProof/>
        <w:sz w:val="14"/>
        <w:lang w:eastAsia="es-CO"/>
      </w:rPr>
      <w:drawing>
        <wp:inline distT="0" distB="0" distL="0" distR="0" wp14:anchorId="591E2D6B" wp14:editId="75C13723">
          <wp:extent cx="609600" cy="824230"/>
          <wp:effectExtent l="0" t="0" r="0"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609600" cy="824230"/>
                  </a:xfrm>
                  <a:prstGeom prst="rect">
                    <a:avLst/>
                  </a:prstGeom>
                  <a:noFill/>
                </pic:spPr>
              </pic:pic>
            </a:graphicData>
          </a:graphic>
        </wp:inline>
      </w:drawing>
    </w:r>
  </w:p>
  <w:p w14:paraId="5455363C" w14:textId="77777777" w:rsidR="00F34644" w:rsidRDefault="00F34644">
    <w:pPr>
      <w:jc w:val="center"/>
      <w:rPr>
        <w:rFonts w:ascii="Code3of9" w:hAnsi="Code3of9"/>
        <w:sz w:val="36"/>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A343E" w14:textId="77777777" w:rsidR="00AB3E25" w:rsidRDefault="00EC4B2D">
    <w:pPr>
      <w:pStyle w:val="Encabezado"/>
    </w:pPr>
    <w:r>
      <w:rPr>
        <w:noProof/>
        <w:lang w:val="es-CO" w:eastAsia="es-CO"/>
      </w:rPr>
      <w:drawing>
        <wp:anchor distT="0" distB="0" distL="114300" distR="114300" simplePos="0" relativeHeight="251658752" behindDoc="1" locked="0" layoutInCell="0" allowOverlap="0" wp14:anchorId="29FA3447" wp14:editId="29FA3448">
          <wp:simplePos x="0" y="0"/>
          <wp:positionH relativeFrom="margin">
            <wp:align>center</wp:align>
          </wp:positionH>
          <wp:positionV relativeFrom="margin">
            <wp:align>center</wp:align>
          </wp:positionV>
          <wp:extent cx="5608320" cy="5779135"/>
          <wp:effectExtent l="0" t="0" r="0" b="0"/>
          <wp:wrapNone/>
          <wp:docPr id="1" name="WordPictureWatermark31747156"/>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5608320" cy="5779135"/>
                  </a:xfrm>
                  <a:prstGeom prst="rect">
                    <a:avLst/>
                  </a:prstGeom>
                  <a:solidFill>
                    <a:srgbClr val="FFFFFF"/>
                  </a:solid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83806"/>
    <w:multiLevelType w:val="hybridMultilevel"/>
    <w:tmpl w:val="ED80F008"/>
    <w:lvl w:ilvl="0" w:tplc="287450CC">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7150826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3E25"/>
    <w:rsid w:val="00014E3D"/>
    <w:rsid w:val="000E6ABB"/>
    <w:rsid w:val="000E7032"/>
    <w:rsid w:val="001A6A6B"/>
    <w:rsid w:val="001A6C67"/>
    <w:rsid w:val="002C6160"/>
    <w:rsid w:val="002E52E1"/>
    <w:rsid w:val="00307EBA"/>
    <w:rsid w:val="00381989"/>
    <w:rsid w:val="00403A6E"/>
    <w:rsid w:val="0047202B"/>
    <w:rsid w:val="004B1CD8"/>
    <w:rsid w:val="00581934"/>
    <w:rsid w:val="00722E97"/>
    <w:rsid w:val="00787CFE"/>
    <w:rsid w:val="00893EB4"/>
    <w:rsid w:val="00AB3E25"/>
    <w:rsid w:val="00B559F9"/>
    <w:rsid w:val="00CB7B7B"/>
    <w:rsid w:val="00CC6F91"/>
    <w:rsid w:val="00E93704"/>
    <w:rsid w:val="00EC4B2D"/>
    <w:rsid w:val="00F03866"/>
    <w:rsid w:val="00F346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FA3413"/>
  <w15:docId w15:val="{15B99F92-57C0-45E4-94E5-C0DE13B771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sz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rFonts w:ascii="Times New Roman" w:hAnsi="Times New Roman"/>
      <w:sz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widowControl/>
      <w:tabs>
        <w:tab w:val="center" w:pos="4419"/>
        <w:tab w:val="right" w:pos="8838"/>
      </w:tabs>
      <w:suppressAutoHyphens w:val="0"/>
    </w:pPr>
    <w:rPr>
      <w:sz w:val="22"/>
      <w:lang w:val="en-US" w:eastAsia="en-US"/>
    </w:rPr>
  </w:style>
  <w:style w:type="paragraph" w:styleId="Piedepgina">
    <w:name w:val="footer"/>
    <w:basedOn w:val="Normal"/>
    <w:link w:val="PiedepginaCar"/>
    <w:pPr>
      <w:widowControl/>
      <w:tabs>
        <w:tab w:val="center" w:pos="4419"/>
        <w:tab w:val="right" w:pos="8838"/>
      </w:tabs>
      <w:suppressAutoHyphens w:val="0"/>
    </w:pPr>
    <w:rPr>
      <w:sz w:val="22"/>
      <w:lang w:val="en-US" w:eastAsia="en-US"/>
    </w:rPr>
  </w:style>
  <w:style w:type="paragraph" w:customStyle="1" w:styleId="WW-Contenidodelatabla">
    <w:name w:val="WW-Contenido de la tabla"/>
    <w:basedOn w:val="Textoindependiente"/>
    <w:pPr>
      <w:widowControl w:val="0"/>
      <w:suppressLineNumbers/>
      <w:suppressAutoHyphens/>
      <w:spacing w:line="240" w:lineRule="auto"/>
    </w:pPr>
    <w:rPr>
      <w:noProof/>
      <w:sz w:val="24"/>
      <w:lang w:val="es-CO" w:eastAsia="es-ES"/>
    </w:rPr>
  </w:style>
  <w:style w:type="paragraph" w:styleId="Textoindependiente">
    <w:name w:val="Body Text"/>
    <w:basedOn w:val="Normal"/>
    <w:link w:val="TextoindependienteCar"/>
    <w:semiHidden/>
    <w:pPr>
      <w:widowControl/>
      <w:suppressAutoHyphens w:val="0"/>
      <w:spacing w:after="120" w:line="259" w:lineRule="auto"/>
    </w:pPr>
    <w:rPr>
      <w:sz w:val="22"/>
      <w:lang w:val="en-US" w:eastAsia="en-US"/>
    </w:rPr>
  </w:style>
  <w:style w:type="paragraph" w:styleId="Sinespaciado">
    <w:name w:val="No Spacing"/>
    <w:link w:val="SinespaciadoCar"/>
    <w:qFormat/>
    <w:pPr>
      <w:spacing w:after="0" w:line="240" w:lineRule="auto"/>
    </w:pPr>
    <w:rPr>
      <w:lang w:val="es-ES" w:eastAsia="es-ES"/>
    </w:rPr>
  </w:style>
  <w:style w:type="character" w:styleId="Nmerodelnea">
    <w:name w:val="line number"/>
    <w:basedOn w:val="Fuentedeprrafopredeter"/>
    <w:semiHidden/>
  </w:style>
  <w:style w:type="character" w:styleId="Hipervnculo">
    <w:name w:val="Hyperlink"/>
    <w:basedOn w:val="Fuentedeprrafopredeter"/>
    <w:uiPriority w:val="99"/>
    <w:rPr>
      <w:color w:val="0563C1" w:themeColor="hyperlink"/>
      <w:u w:val="single"/>
    </w:rPr>
  </w:style>
  <w:style w:type="character" w:customStyle="1" w:styleId="EncabezadoCar">
    <w:name w:val="Encabezado Car"/>
    <w:basedOn w:val="Fuentedeprrafopredeter"/>
    <w:link w:val="Encabezado"/>
    <w:rPr>
      <w:noProof w:val="0"/>
      <w:sz w:val="22"/>
      <w:lang w:val="en-US" w:eastAsia="en-US"/>
    </w:rPr>
  </w:style>
  <w:style w:type="character" w:customStyle="1" w:styleId="PiedepginaCar">
    <w:name w:val="Pie de página Car"/>
    <w:basedOn w:val="Fuentedeprrafopredeter"/>
    <w:link w:val="Piedepgina"/>
    <w:rPr>
      <w:noProof w:val="0"/>
      <w:sz w:val="22"/>
      <w:lang w:val="en-US" w:eastAsia="en-US"/>
    </w:rPr>
  </w:style>
  <w:style w:type="character" w:customStyle="1" w:styleId="TextoindependienteCar">
    <w:name w:val="Texto independiente Car"/>
    <w:basedOn w:val="Fuentedeprrafopredeter"/>
    <w:link w:val="Textoindependiente"/>
    <w:semiHidden/>
    <w:rPr>
      <w:noProof w:val="0"/>
      <w:sz w:val="22"/>
      <w:lang w:val="en-US" w:eastAsia="en-US"/>
    </w:rPr>
  </w:style>
  <w:style w:type="character" w:customStyle="1" w:styleId="SinespaciadoCar">
    <w:name w:val="Sin espaciado Car"/>
    <w:basedOn w:val="Fuentedeprrafopredeter"/>
    <w:link w:val="Sinespaciado"/>
    <w:rPr>
      <w:lang w:val="es-ES" w:eastAsia="es-ES"/>
    </w:rPr>
  </w:style>
  <w:style w:type="table" w:styleId="Tablabsica1">
    <w:name w:val="Table Simple 1"/>
    <w:basedOn w:val="Tabla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2E52E1"/>
    <w:pPr>
      <w:ind w:left="720"/>
      <w:contextualSpacing/>
    </w:pPr>
  </w:style>
  <w:style w:type="table" w:styleId="Tablaconcuadrcula">
    <w:name w:val="Table Grid"/>
    <w:basedOn w:val="Tablanormal"/>
    <w:uiPriority w:val="59"/>
    <w:rsid w:val="002E52E1"/>
    <w:pPr>
      <w:spacing w:after="0" w:line="240" w:lineRule="auto"/>
    </w:pPr>
    <w:rPr>
      <w:rFonts w:asciiTheme="minorHAnsi" w:eastAsiaTheme="minorEastAsia" w:hAnsiTheme="minorHAnsi" w:cstheme="minorBidi"/>
      <w:kern w:val="2"/>
      <w:szCs w:val="22"/>
      <w:lang w:val="es-CO" w:eastAsia="es-CO"/>
      <w14:ligatures w14:val="standardContextua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338</Words>
  <Characters>1864</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OSCAR ALEXANDER ARBELAEZ PEREZ</cp:lastModifiedBy>
  <cp:revision>6</cp:revision>
  <dcterms:created xsi:type="dcterms:W3CDTF">2026-03-24T15:31:00Z</dcterms:created>
  <dcterms:modified xsi:type="dcterms:W3CDTF">2026-05-13T14:27:00Z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0x010100AC039FFFC35E9147B40DD21B23B481C1</vt:lpwstr>
  </property>
</Properties>
</file>