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5BEE8" w14:textId="77777777" w:rsidR="00C11B9F" w:rsidRPr="00AD2EF2" w:rsidRDefault="00C11B9F" w:rsidP="00C11B9F">
      <w:pPr>
        <w:widowControl w:val="0"/>
        <w:tabs>
          <w:tab w:val="left" w:pos="7780"/>
        </w:tabs>
        <w:autoSpaceDE w:val="0"/>
        <w:autoSpaceDN w:val="0"/>
        <w:adjustRightInd w:val="0"/>
        <w:spacing w:after="0" w:line="200" w:lineRule="exact"/>
        <w:ind w:right="-20"/>
        <w:rPr>
          <w:rFonts w:ascii="Verdana" w:hAnsi="Verdana" w:cs="Arial"/>
          <w:color w:val="000000" w:themeColor="text1"/>
        </w:rPr>
      </w:pPr>
      <w:r w:rsidRPr="00AD2EF2">
        <w:rPr>
          <w:rFonts w:ascii="Verdana" w:hAnsi="Verdana" w:cs="Arial"/>
          <w:b/>
          <w:color w:val="000000" w:themeColor="text1"/>
          <w:highlight w:val="lightGray"/>
        </w:rPr>
        <w:t>[Número del Proceso de Contratación]</w:t>
      </w:r>
      <w:r w:rsidRPr="00AD2EF2">
        <w:rPr>
          <w:rFonts w:ascii="Verdana" w:hAnsi="Verdana" w:cs="Arial"/>
          <w:b/>
          <w:color w:val="000000" w:themeColor="text1"/>
        </w:rPr>
        <w:t xml:space="preserve"> </w:t>
      </w:r>
    </w:p>
    <w:p w14:paraId="3579A060" w14:textId="56D67484" w:rsidR="00C11B9F" w:rsidRPr="00AD2EF2" w:rsidRDefault="00C11B9F" w:rsidP="00C11B9F">
      <w:pPr>
        <w:pStyle w:val="Encabezado"/>
        <w:jc w:val="right"/>
        <w:rPr>
          <w:rFonts w:ascii="Verdana" w:hAnsi="Verdana"/>
          <w:b/>
          <w:color w:val="000000" w:themeColor="text1"/>
          <w:sz w:val="20"/>
          <w:szCs w:val="22"/>
        </w:rPr>
      </w:pPr>
      <w:r w:rsidRPr="00AD2EF2">
        <w:rPr>
          <w:rFonts w:ascii="Verdana" w:hAnsi="Verdana" w:cs="Arial"/>
          <w:b/>
          <w:color w:val="000000" w:themeColor="text1"/>
          <w:szCs w:val="22"/>
        </w:rPr>
        <w:t xml:space="preserve">ANEXO </w:t>
      </w:r>
      <w:r w:rsidR="00EF0AC4">
        <w:rPr>
          <w:rFonts w:ascii="Verdana" w:hAnsi="Verdana" w:cs="Arial"/>
          <w:b/>
          <w:color w:val="000000" w:themeColor="text1"/>
          <w:szCs w:val="22"/>
        </w:rPr>
        <w:t>3</w:t>
      </w:r>
      <w:r w:rsidRPr="00AD2EF2">
        <w:rPr>
          <w:rFonts w:ascii="Verdana" w:hAnsi="Verdana"/>
          <w:b/>
          <w:color w:val="000000" w:themeColor="text1"/>
          <w:sz w:val="20"/>
          <w:szCs w:val="22"/>
        </w:rPr>
        <w:t xml:space="preserve"> </w:t>
      </w:r>
    </w:p>
    <w:p w14:paraId="3F8E6D59" w14:textId="77777777" w:rsidR="00C11B9F" w:rsidRPr="00AD2EF2" w:rsidRDefault="00C11B9F" w:rsidP="00DF0D4B">
      <w:pPr>
        <w:ind w:firstLine="708"/>
        <w:jc w:val="center"/>
        <w:rPr>
          <w:rFonts w:ascii="Verdana" w:hAnsi="Verdana" w:cs="Arial"/>
          <w:b/>
          <w:color w:val="000000" w:themeColor="text1"/>
          <w:lang w:val="es-ES"/>
        </w:rPr>
      </w:pPr>
    </w:p>
    <w:p w14:paraId="7671C2DD" w14:textId="77777777" w:rsidR="00021C95" w:rsidRPr="00021C95" w:rsidRDefault="003D3AD6" w:rsidP="00021C95">
      <w:pPr>
        <w:rPr>
          <w:rFonts w:ascii="Tahoma" w:eastAsia="Times New Roman" w:hAnsi="Tahoma" w:cs="Tahoma"/>
          <w:b/>
          <w:bCs/>
          <w:sz w:val="20"/>
          <w:szCs w:val="20"/>
          <w:lang w:eastAsia="es-CO"/>
        </w:rPr>
      </w:pPr>
      <w:r w:rsidRPr="00AD2EF2">
        <w:rPr>
          <w:rFonts w:ascii="Verdana" w:hAnsi="Verdana" w:cs="Arial"/>
          <w:b/>
          <w:color w:val="000000" w:themeColor="text1"/>
          <w:lang w:val="es-ES"/>
        </w:rPr>
        <w:t xml:space="preserve">ANEXO </w:t>
      </w:r>
      <w:r w:rsidR="00EF0AC4">
        <w:rPr>
          <w:rFonts w:ascii="Verdana" w:hAnsi="Verdana" w:cs="Arial"/>
          <w:b/>
          <w:color w:val="000000" w:themeColor="text1"/>
          <w:lang w:val="es-ES"/>
        </w:rPr>
        <w:t>3</w:t>
      </w:r>
      <w:r w:rsidR="00DF0D4B" w:rsidRPr="00AD2EF2">
        <w:rPr>
          <w:rFonts w:ascii="Verdana" w:hAnsi="Verdana" w:cs="Arial"/>
          <w:b/>
          <w:color w:val="000000" w:themeColor="text1"/>
          <w:lang w:val="es-ES"/>
        </w:rPr>
        <w:t xml:space="preserve"> — </w:t>
      </w:r>
      <w:r w:rsidR="00021C95" w:rsidRPr="00021C95">
        <w:rPr>
          <w:rFonts w:ascii="Tahoma" w:eastAsia="Times New Roman" w:hAnsi="Tahoma" w:cs="Tahoma"/>
          <w:b/>
          <w:bCs/>
          <w:sz w:val="20"/>
          <w:szCs w:val="20"/>
          <w:lang w:eastAsia="es-CO"/>
        </w:rPr>
        <w:t>CERTIFICACIÓN DE PREVENCIÓN DE LAVADO DE ACTIVOS Y FINANCIACIÓN DEL TERRORISMO (SAGRILAFT / SIPLAFT)</w:t>
      </w:r>
    </w:p>
    <w:p w14:paraId="054D8ED3" w14:textId="77777777" w:rsidR="00021C95" w:rsidRPr="00021C95" w:rsidRDefault="00021C95" w:rsidP="00021C95">
      <w:pPr>
        <w:spacing w:line="240" w:lineRule="auto"/>
        <w:rPr>
          <w:rFonts w:ascii="Tahoma" w:eastAsia="Times New Roman" w:hAnsi="Tahoma" w:cs="Tahoma"/>
          <w:sz w:val="20"/>
          <w:szCs w:val="20"/>
          <w:lang w:eastAsia="es-CO"/>
        </w:rPr>
      </w:pPr>
      <w:r w:rsidRPr="00021C95">
        <w:rPr>
          <w:rFonts w:ascii="Tahoma" w:eastAsia="Times New Roman" w:hAnsi="Tahoma" w:cs="Tahoma"/>
          <w:b/>
          <w:bCs/>
          <w:sz w:val="20"/>
          <w:szCs w:val="20"/>
          <w:lang w:eastAsia="es-CO"/>
        </w:rPr>
        <w:t>Bogotá D.C.,</w:t>
      </w:r>
      <w:r w:rsidRPr="00021C95">
        <w:rPr>
          <w:rFonts w:ascii="Tahoma" w:eastAsia="Times New Roman" w:hAnsi="Tahoma" w:cs="Tahoma"/>
          <w:sz w:val="20"/>
          <w:szCs w:val="20"/>
          <w:lang w:eastAsia="es-CO"/>
        </w:rPr>
        <w:t xml:space="preserve"> [Insertar Fecha de 2026]</w:t>
      </w:r>
    </w:p>
    <w:p w14:paraId="5CA17B34" w14:textId="77777777" w:rsidR="00AF3F51" w:rsidRDefault="00021C95" w:rsidP="00AF3F51">
      <w:pPr>
        <w:spacing w:line="240" w:lineRule="auto"/>
        <w:rPr>
          <w:rFonts w:ascii="Tahoma" w:eastAsia="Times New Roman" w:hAnsi="Tahoma" w:cs="Tahoma"/>
          <w:b/>
          <w:bCs/>
          <w:sz w:val="20"/>
          <w:szCs w:val="20"/>
          <w:lang w:eastAsia="es-CO"/>
        </w:rPr>
      </w:pPr>
      <w:r w:rsidRPr="00021C95">
        <w:rPr>
          <w:rFonts w:ascii="Tahoma" w:eastAsia="Times New Roman" w:hAnsi="Tahoma" w:cs="Tahoma"/>
          <w:b/>
          <w:bCs/>
          <w:sz w:val="20"/>
          <w:szCs w:val="20"/>
          <w:lang w:eastAsia="es-CO"/>
        </w:rPr>
        <w:t>Señores:</w:t>
      </w:r>
      <w:r w:rsidRPr="00021C95">
        <w:rPr>
          <w:rFonts w:ascii="Tahoma" w:eastAsia="Times New Roman" w:hAnsi="Tahoma" w:cs="Tahoma"/>
          <w:sz w:val="20"/>
          <w:szCs w:val="20"/>
          <w:lang w:eastAsia="es-CO"/>
        </w:rPr>
        <w:br/>
      </w:r>
      <w:r w:rsidRPr="00021C95">
        <w:rPr>
          <w:rFonts w:ascii="Tahoma" w:eastAsia="Times New Roman" w:hAnsi="Tahoma" w:cs="Tahoma"/>
          <w:b/>
          <w:bCs/>
          <w:sz w:val="20"/>
          <w:szCs w:val="20"/>
          <w:lang w:eastAsia="es-CO"/>
        </w:rPr>
        <w:t>COLEGIO TÉCNICO SAN CRISTÓBAL SUR</w:t>
      </w:r>
      <w:r w:rsidRPr="00021C95">
        <w:rPr>
          <w:rFonts w:ascii="Tahoma" w:eastAsia="Times New Roman" w:hAnsi="Tahoma" w:cs="Tahoma"/>
          <w:sz w:val="20"/>
          <w:szCs w:val="20"/>
          <w:lang w:eastAsia="es-CO"/>
        </w:rPr>
        <w:br/>
      </w:r>
    </w:p>
    <w:p w14:paraId="0B6CF5EB" w14:textId="19D6B319" w:rsidR="00021C95" w:rsidRPr="00021C95" w:rsidRDefault="00021C95" w:rsidP="00021C95">
      <w:pPr>
        <w:spacing w:line="240" w:lineRule="auto"/>
        <w:jc w:val="both"/>
        <w:rPr>
          <w:rFonts w:ascii="Tahoma" w:eastAsia="Times New Roman" w:hAnsi="Tahoma" w:cs="Tahoma"/>
          <w:sz w:val="20"/>
          <w:szCs w:val="20"/>
          <w:lang w:eastAsia="es-CO"/>
        </w:rPr>
      </w:pPr>
      <w:r w:rsidRPr="00021C95">
        <w:rPr>
          <w:rFonts w:ascii="Tahoma" w:eastAsia="Times New Roman" w:hAnsi="Tahoma" w:cs="Tahoma"/>
          <w:b/>
          <w:bCs/>
          <w:sz w:val="20"/>
          <w:szCs w:val="20"/>
          <w:lang w:eastAsia="es-CO"/>
        </w:rPr>
        <w:t>Proceso de Selección:</w:t>
      </w:r>
      <w:r w:rsidRPr="00021C95">
        <w:rPr>
          <w:rFonts w:ascii="Tahoma" w:eastAsia="Times New Roman" w:hAnsi="Tahoma" w:cs="Tahoma"/>
          <w:sz w:val="20"/>
          <w:szCs w:val="20"/>
          <w:lang w:eastAsia="es-CO"/>
        </w:rPr>
        <w:t xml:space="preserve"> [Insertar Número del Proceso de Menor Cuantía]</w:t>
      </w:r>
      <w:r w:rsidRPr="00021C95">
        <w:rPr>
          <w:rFonts w:ascii="Tahoma" w:eastAsia="Times New Roman" w:hAnsi="Tahoma" w:cs="Tahoma"/>
          <w:sz w:val="20"/>
          <w:szCs w:val="20"/>
          <w:lang w:eastAsia="es-CO"/>
        </w:rPr>
        <w:br/>
        <w:t>Ciudad.</w:t>
      </w:r>
    </w:p>
    <w:p w14:paraId="6E22F3DD" w14:textId="77777777" w:rsidR="00021C95" w:rsidRPr="00021C95" w:rsidRDefault="00021C95" w:rsidP="00021C95">
      <w:pPr>
        <w:spacing w:line="240" w:lineRule="auto"/>
        <w:jc w:val="both"/>
        <w:rPr>
          <w:rFonts w:ascii="Tahoma" w:eastAsia="Times New Roman" w:hAnsi="Tahoma" w:cs="Tahoma"/>
          <w:sz w:val="20"/>
          <w:szCs w:val="20"/>
          <w:lang w:eastAsia="es-CO"/>
        </w:rPr>
      </w:pPr>
      <w:r w:rsidRPr="00021C95">
        <w:rPr>
          <w:rFonts w:ascii="Tahoma" w:eastAsia="Times New Roman" w:hAnsi="Tahoma" w:cs="Tahoma"/>
          <w:b/>
          <w:bCs/>
          <w:sz w:val="20"/>
          <w:szCs w:val="20"/>
          <w:lang w:eastAsia="es-CO"/>
        </w:rPr>
        <w:t>Asunto:</w:t>
      </w:r>
      <w:r w:rsidRPr="00021C95">
        <w:rPr>
          <w:rFonts w:ascii="Tahoma" w:eastAsia="Times New Roman" w:hAnsi="Tahoma" w:cs="Tahoma"/>
          <w:sz w:val="20"/>
          <w:szCs w:val="20"/>
          <w:lang w:eastAsia="es-CO"/>
        </w:rPr>
        <w:t xml:space="preserve"> Certificación de cumplimiento del Sistema de Gestión del Riesgo de Lavado de Activos y Financiación del Terrorismo.</w:t>
      </w:r>
    </w:p>
    <w:p w14:paraId="4DF247AA" w14:textId="77777777" w:rsidR="00021C95" w:rsidRPr="00021C95" w:rsidRDefault="00021C95" w:rsidP="00021C95">
      <w:pPr>
        <w:spacing w:line="240" w:lineRule="auto"/>
        <w:jc w:val="both"/>
        <w:rPr>
          <w:rFonts w:ascii="Tahoma" w:eastAsia="Times New Roman" w:hAnsi="Tahoma" w:cs="Tahoma"/>
          <w:sz w:val="20"/>
          <w:szCs w:val="20"/>
          <w:lang w:eastAsia="es-CO"/>
        </w:rPr>
      </w:pPr>
      <w:r w:rsidRPr="00021C95">
        <w:rPr>
          <w:rFonts w:ascii="Tahoma" w:eastAsia="Times New Roman" w:hAnsi="Tahoma" w:cs="Tahoma"/>
          <w:sz w:val="20"/>
          <w:szCs w:val="20"/>
          <w:lang w:eastAsia="es-CO"/>
        </w:rPr>
        <w:t xml:space="preserve">Yo, </w:t>
      </w:r>
      <w:r w:rsidRPr="00021C95">
        <w:rPr>
          <w:rFonts w:ascii="Tahoma" w:eastAsia="Times New Roman" w:hAnsi="Tahoma" w:cs="Tahoma"/>
          <w:b/>
          <w:bCs/>
          <w:sz w:val="20"/>
          <w:szCs w:val="20"/>
          <w:lang w:eastAsia="es-CO"/>
        </w:rPr>
        <w:t>[Insertar Nombre del Representante Legal]</w:t>
      </w:r>
      <w:r w:rsidRPr="00021C95">
        <w:rPr>
          <w:rFonts w:ascii="Tahoma" w:eastAsia="Times New Roman" w:hAnsi="Tahoma" w:cs="Tahoma"/>
          <w:sz w:val="20"/>
          <w:szCs w:val="20"/>
          <w:lang w:eastAsia="es-CO"/>
        </w:rPr>
        <w:t xml:space="preserve">, mayor de edad, identificado con la Cédula de Ciudadanía No. </w:t>
      </w:r>
      <w:r w:rsidRPr="00021C95">
        <w:rPr>
          <w:rFonts w:ascii="Tahoma" w:eastAsia="Times New Roman" w:hAnsi="Tahoma" w:cs="Tahoma"/>
          <w:b/>
          <w:bCs/>
          <w:sz w:val="20"/>
          <w:szCs w:val="20"/>
          <w:lang w:eastAsia="es-CO"/>
        </w:rPr>
        <w:t>[Insertar Número]</w:t>
      </w:r>
      <w:r w:rsidRPr="00021C95">
        <w:rPr>
          <w:rFonts w:ascii="Tahoma" w:eastAsia="Times New Roman" w:hAnsi="Tahoma" w:cs="Tahoma"/>
          <w:sz w:val="20"/>
          <w:szCs w:val="20"/>
          <w:lang w:eastAsia="es-CO"/>
        </w:rPr>
        <w:t xml:space="preserve"> de </w:t>
      </w:r>
      <w:r w:rsidRPr="00021C95">
        <w:rPr>
          <w:rFonts w:ascii="Tahoma" w:eastAsia="Times New Roman" w:hAnsi="Tahoma" w:cs="Tahoma"/>
          <w:b/>
          <w:bCs/>
          <w:sz w:val="20"/>
          <w:szCs w:val="20"/>
          <w:lang w:eastAsia="es-CO"/>
        </w:rPr>
        <w:t>[Insertar Ciudad]</w:t>
      </w:r>
      <w:r w:rsidRPr="00021C95">
        <w:rPr>
          <w:rFonts w:ascii="Tahoma" w:eastAsia="Times New Roman" w:hAnsi="Tahoma" w:cs="Tahoma"/>
          <w:sz w:val="20"/>
          <w:szCs w:val="20"/>
          <w:lang w:eastAsia="es-CO"/>
        </w:rPr>
        <w:t xml:space="preserve">, actuando en mi calidad de Representante Legal de </w:t>
      </w:r>
      <w:r w:rsidRPr="00021C95">
        <w:rPr>
          <w:rFonts w:ascii="Tahoma" w:eastAsia="Times New Roman" w:hAnsi="Tahoma" w:cs="Tahoma"/>
          <w:b/>
          <w:bCs/>
          <w:sz w:val="20"/>
          <w:szCs w:val="20"/>
          <w:lang w:eastAsia="es-CO"/>
        </w:rPr>
        <w:t>[Insertar Nombre o Razón Social de la Empresa / Miembro del Consorcio]</w:t>
      </w:r>
      <w:r w:rsidRPr="00021C95">
        <w:rPr>
          <w:rFonts w:ascii="Tahoma" w:eastAsia="Times New Roman" w:hAnsi="Tahoma" w:cs="Tahoma"/>
          <w:sz w:val="20"/>
          <w:szCs w:val="20"/>
          <w:lang w:eastAsia="es-CO"/>
        </w:rPr>
        <w:t xml:space="preserve">, sociedad legalmente constituida identificada con NIT </w:t>
      </w:r>
      <w:r w:rsidRPr="00021C95">
        <w:rPr>
          <w:rFonts w:ascii="Tahoma" w:eastAsia="Times New Roman" w:hAnsi="Tahoma" w:cs="Tahoma"/>
          <w:b/>
          <w:bCs/>
          <w:sz w:val="20"/>
          <w:szCs w:val="20"/>
          <w:lang w:eastAsia="es-CO"/>
        </w:rPr>
        <w:t>[Insertar NIT]</w:t>
      </w:r>
      <w:r w:rsidRPr="00021C95">
        <w:rPr>
          <w:rFonts w:ascii="Tahoma" w:eastAsia="Times New Roman" w:hAnsi="Tahoma" w:cs="Tahoma"/>
          <w:sz w:val="20"/>
          <w:szCs w:val="20"/>
          <w:lang w:eastAsia="es-CO"/>
        </w:rPr>
        <w:t>, mediante el presente documento manifiesto y certifico bajo la gravedad de juramento lo siguiente:</w:t>
      </w:r>
    </w:p>
    <w:p w14:paraId="62B431A0" w14:textId="5B1A4268" w:rsidR="00021C95" w:rsidRDefault="00021C95" w:rsidP="00021C95">
      <w:pPr>
        <w:numPr>
          <w:ilvl w:val="0"/>
          <w:numId w:val="2"/>
        </w:numPr>
        <w:spacing w:after="0" w:line="240" w:lineRule="auto"/>
        <w:jc w:val="both"/>
        <w:rPr>
          <w:rFonts w:ascii="Tahoma" w:eastAsia="Times New Roman" w:hAnsi="Tahoma" w:cs="Tahoma"/>
          <w:sz w:val="20"/>
          <w:szCs w:val="20"/>
          <w:lang w:eastAsia="es-CO"/>
        </w:rPr>
      </w:pPr>
      <w:r w:rsidRPr="00021C95">
        <w:rPr>
          <w:rFonts w:ascii="Tahoma" w:eastAsia="Times New Roman" w:hAnsi="Tahoma" w:cs="Tahoma"/>
          <w:b/>
          <w:bCs/>
          <w:sz w:val="20"/>
          <w:szCs w:val="20"/>
          <w:lang w:eastAsia="es-CO"/>
        </w:rPr>
        <w:t>Cumplimiento Normativo:</w:t>
      </w:r>
      <w:r w:rsidRPr="00021C95">
        <w:rPr>
          <w:rFonts w:ascii="Tahoma" w:eastAsia="Times New Roman" w:hAnsi="Tahoma" w:cs="Tahoma"/>
          <w:sz w:val="20"/>
          <w:szCs w:val="20"/>
          <w:lang w:eastAsia="es-CO"/>
        </w:rPr>
        <w:t xml:space="preserve"> Que la empresa que represento cuenta, implementa y mantiene activo un Sistema de Prevención y Control del Riesgo de Lavado de Activos, Financiación del Terrorismo y Financiamiento de la Proliferación de Armas de Destrucción de Masiva (SAGRILAFT, SIPLAFT o equivalente según nuestro régimen sectorial y la normatividad de la Superintendencia de Sociedades / UIAF).</w:t>
      </w:r>
    </w:p>
    <w:p w14:paraId="19727A7B" w14:textId="77777777" w:rsidR="00AF3F51" w:rsidRDefault="00AF3F51" w:rsidP="00AF3F51">
      <w:pPr>
        <w:spacing w:after="0" w:line="240" w:lineRule="auto"/>
        <w:ind w:left="720"/>
        <w:jc w:val="both"/>
        <w:rPr>
          <w:rFonts w:ascii="Tahoma" w:eastAsia="Times New Roman" w:hAnsi="Tahoma" w:cs="Tahoma"/>
          <w:sz w:val="20"/>
          <w:szCs w:val="20"/>
          <w:lang w:eastAsia="es-CO"/>
        </w:rPr>
      </w:pPr>
    </w:p>
    <w:p w14:paraId="35E0C468" w14:textId="35F60648" w:rsidR="00021C95" w:rsidRDefault="00021C95" w:rsidP="00021C95">
      <w:pPr>
        <w:numPr>
          <w:ilvl w:val="0"/>
          <w:numId w:val="2"/>
        </w:numPr>
        <w:spacing w:after="0" w:line="240" w:lineRule="auto"/>
        <w:jc w:val="both"/>
        <w:rPr>
          <w:rFonts w:ascii="Tahoma" w:eastAsia="Times New Roman" w:hAnsi="Tahoma" w:cs="Tahoma"/>
          <w:sz w:val="20"/>
          <w:szCs w:val="20"/>
          <w:lang w:eastAsia="es-CO"/>
        </w:rPr>
      </w:pPr>
      <w:r w:rsidRPr="00021C95">
        <w:rPr>
          <w:rFonts w:ascii="Tahoma" w:eastAsia="Times New Roman" w:hAnsi="Tahoma" w:cs="Tahoma"/>
          <w:b/>
          <w:bCs/>
          <w:sz w:val="20"/>
          <w:szCs w:val="20"/>
          <w:lang w:eastAsia="es-CO"/>
        </w:rPr>
        <w:t>Origen de Fondos:</w:t>
      </w:r>
      <w:r w:rsidRPr="00021C95">
        <w:rPr>
          <w:rFonts w:ascii="Tahoma" w:eastAsia="Times New Roman" w:hAnsi="Tahoma" w:cs="Tahoma"/>
          <w:sz w:val="20"/>
          <w:szCs w:val="20"/>
          <w:lang w:eastAsia="es-CO"/>
        </w:rPr>
        <w:t xml:space="preserve"> Que todos los recursos, bienes, capitales y soportes económicos que componen la oferta y los que se utilizarán para la ejecución del eventual contrato (incluyendo la adquisición del policarbonato, estructuras e instalación de la pérgola) provienen de actividades lícitas y operaciones comerciales legítimas.</w:t>
      </w:r>
    </w:p>
    <w:p w14:paraId="6D8BACB7" w14:textId="77777777" w:rsidR="00AF3F51" w:rsidRDefault="00AF3F51" w:rsidP="00AF3F51">
      <w:pPr>
        <w:pStyle w:val="Prrafodelista"/>
        <w:rPr>
          <w:rFonts w:ascii="Tahoma" w:eastAsia="Times New Roman" w:hAnsi="Tahoma" w:cs="Tahoma"/>
          <w:sz w:val="20"/>
          <w:szCs w:val="20"/>
          <w:lang w:eastAsia="es-CO"/>
        </w:rPr>
      </w:pPr>
    </w:p>
    <w:p w14:paraId="0ADB983C" w14:textId="7E31E425" w:rsidR="00021C95" w:rsidRDefault="00021C95" w:rsidP="00021C95">
      <w:pPr>
        <w:numPr>
          <w:ilvl w:val="0"/>
          <w:numId w:val="2"/>
        </w:numPr>
        <w:spacing w:after="0" w:line="240" w:lineRule="auto"/>
        <w:jc w:val="both"/>
        <w:rPr>
          <w:rFonts w:ascii="Tahoma" w:eastAsia="Times New Roman" w:hAnsi="Tahoma" w:cs="Tahoma"/>
          <w:sz w:val="20"/>
          <w:szCs w:val="20"/>
          <w:lang w:eastAsia="es-CO"/>
        </w:rPr>
      </w:pPr>
      <w:r w:rsidRPr="00021C95">
        <w:rPr>
          <w:rFonts w:ascii="Tahoma" w:eastAsia="Times New Roman" w:hAnsi="Tahoma" w:cs="Tahoma"/>
          <w:b/>
          <w:bCs/>
          <w:sz w:val="20"/>
          <w:szCs w:val="20"/>
          <w:lang w:eastAsia="es-CO"/>
        </w:rPr>
        <w:t>Ausencia de Reportes en Listas Restrictivas:</w:t>
      </w:r>
      <w:r w:rsidRPr="00021C95">
        <w:rPr>
          <w:rFonts w:ascii="Tahoma" w:eastAsia="Times New Roman" w:hAnsi="Tahoma" w:cs="Tahoma"/>
          <w:sz w:val="20"/>
          <w:szCs w:val="20"/>
          <w:lang w:eastAsia="es-CO"/>
        </w:rPr>
        <w:t xml:space="preserve"> Que ni la persona jurídica que represento, ni sus socios, accionistas, constituyentes, miembros de junta directiva, administradores, ni el suscrito representante legal, nos encontramos registrados de manera negativa en listas nacionales o internacionales de control para la prevención del lavado de activos y financiación del terrorismo (incluyendo OFAC o Lista Clinton, ONU, INTERPOL, Fiscalía General de la Nación, Contraloría, Procuraduría o similares).</w:t>
      </w:r>
    </w:p>
    <w:p w14:paraId="5EA86B86" w14:textId="77777777" w:rsidR="00AF3F51" w:rsidRDefault="00AF3F51" w:rsidP="00AF3F51">
      <w:pPr>
        <w:pStyle w:val="Prrafodelista"/>
        <w:rPr>
          <w:rFonts w:ascii="Tahoma" w:eastAsia="Times New Roman" w:hAnsi="Tahoma" w:cs="Tahoma"/>
          <w:sz w:val="20"/>
          <w:szCs w:val="20"/>
          <w:lang w:eastAsia="es-CO"/>
        </w:rPr>
      </w:pPr>
    </w:p>
    <w:p w14:paraId="256BF018" w14:textId="226DD2E1" w:rsidR="00021C95" w:rsidRDefault="00021C95" w:rsidP="00021C95">
      <w:pPr>
        <w:numPr>
          <w:ilvl w:val="0"/>
          <w:numId w:val="2"/>
        </w:numPr>
        <w:spacing w:after="0" w:line="240" w:lineRule="auto"/>
        <w:jc w:val="both"/>
        <w:rPr>
          <w:rFonts w:ascii="Tahoma" w:eastAsia="Times New Roman" w:hAnsi="Tahoma" w:cs="Tahoma"/>
          <w:sz w:val="20"/>
          <w:szCs w:val="20"/>
          <w:lang w:eastAsia="es-CO"/>
        </w:rPr>
      </w:pPr>
      <w:r w:rsidRPr="00021C95">
        <w:rPr>
          <w:rFonts w:ascii="Tahoma" w:eastAsia="Times New Roman" w:hAnsi="Tahoma" w:cs="Tahoma"/>
          <w:b/>
          <w:bCs/>
          <w:sz w:val="20"/>
          <w:szCs w:val="20"/>
          <w:lang w:eastAsia="es-CO"/>
        </w:rPr>
        <w:t>Indemnidad:</w:t>
      </w:r>
      <w:r w:rsidRPr="00021C95">
        <w:rPr>
          <w:rFonts w:ascii="Tahoma" w:eastAsia="Times New Roman" w:hAnsi="Tahoma" w:cs="Tahoma"/>
          <w:sz w:val="20"/>
          <w:szCs w:val="20"/>
          <w:lang w:eastAsia="es-CO"/>
        </w:rPr>
        <w:t xml:space="preserve"> Que la empresa se obliga a mantener indemne al </w:t>
      </w:r>
      <w:r w:rsidRPr="00021C95">
        <w:rPr>
          <w:rFonts w:ascii="Tahoma" w:eastAsia="Times New Roman" w:hAnsi="Tahoma" w:cs="Tahoma"/>
          <w:b/>
          <w:bCs/>
          <w:sz w:val="20"/>
          <w:szCs w:val="20"/>
          <w:lang w:eastAsia="es-CO"/>
        </w:rPr>
        <w:t>Colegio Técnico San Cristóbal Sur</w:t>
      </w:r>
      <w:r w:rsidRPr="00021C95">
        <w:rPr>
          <w:rFonts w:ascii="Tahoma" w:eastAsia="Times New Roman" w:hAnsi="Tahoma" w:cs="Tahoma"/>
          <w:sz w:val="20"/>
          <w:szCs w:val="20"/>
          <w:lang w:eastAsia="es-CO"/>
        </w:rPr>
        <w:t xml:space="preserve"> frente a cualquier reclamación, sanción, investigación o perjuicio derivado de la falsedad o inexactitud en la información aquí suministrada.</w:t>
      </w:r>
    </w:p>
    <w:p w14:paraId="2E701318" w14:textId="77777777" w:rsidR="00AF3F51" w:rsidRDefault="00AF3F51" w:rsidP="00AF3F51">
      <w:pPr>
        <w:pStyle w:val="Prrafodelista"/>
        <w:rPr>
          <w:rFonts w:ascii="Tahoma" w:eastAsia="Times New Roman" w:hAnsi="Tahoma" w:cs="Tahoma"/>
          <w:sz w:val="20"/>
          <w:szCs w:val="20"/>
          <w:lang w:eastAsia="es-CO"/>
        </w:rPr>
      </w:pPr>
    </w:p>
    <w:p w14:paraId="38E68855" w14:textId="77777777" w:rsidR="00021C95" w:rsidRPr="00021C95" w:rsidRDefault="00021C95" w:rsidP="00021C95">
      <w:pPr>
        <w:numPr>
          <w:ilvl w:val="0"/>
          <w:numId w:val="2"/>
        </w:numPr>
        <w:spacing w:after="0" w:line="240" w:lineRule="auto"/>
        <w:jc w:val="both"/>
        <w:rPr>
          <w:rFonts w:ascii="Tahoma" w:eastAsia="Times New Roman" w:hAnsi="Tahoma" w:cs="Tahoma"/>
          <w:sz w:val="20"/>
          <w:szCs w:val="20"/>
          <w:lang w:eastAsia="es-CO"/>
        </w:rPr>
      </w:pPr>
      <w:r w:rsidRPr="00021C95">
        <w:rPr>
          <w:rFonts w:ascii="Tahoma" w:eastAsia="Times New Roman" w:hAnsi="Tahoma" w:cs="Tahoma"/>
          <w:b/>
          <w:bCs/>
          <w:sz w:val="20"/>
          <w:szCs w:val="20"/>
          <w:lang w:eastAsia="es-CO"/>
        </w:rPr>
        <w:t>Autorización de Consulta:</w:t>
      </w:r>
      <w:r w:rsidRPr="00021C95">
        <w:rPr>
          <w:rFonts w:ascii="Tahoma" w:eastAsia="Times New Roman" w:hAnsi="Tahoma" w:cs="Tahoma"/>
          <w:sz w:val="20"/>
          <w:szCs w:val="20"/>
          <w:lang w:eastAsia="es-CO"/>
        </w:rPr>
        <w:t xml:space="preserve"> Autorizo de manera expresa e irrevocable al </w:t>
      </w:r>
      <w:r w:rsidRPr="00021C95">
        <w:rPr>
          <w:rFonts w:ascii="Tahoma" w:eastAsia="Times New Roman" w:hAnsi="Tahoma" w:cs="Tahoma"/>
          <w:b/>
          <w:bCs/>
          <w:sz w:val="20"/>
          <w:szCs w:val="20"/>
          <w:lang w:eastAsia="es-CO"/>
        </w:rPr>
        <w:t>Colegio Técnico San Cristóbal Sur</w:t>
      </w:r>
      <w:r w:rsidRPr="00021C95">
        <w:rPr>
          <w:rFonts w:ascii="Tahoma" w:eastAsia="Times New Roman" w:hAnsi="Tahoma" w:cs="Tahoma"/>
          <w:sz w:val="20"/>
          <w:szCs w:val="20"/>
          <w:lang w:eastAsia="es-CO"/>
        </w:rPr>
        <w:t xml:space="preserve"> para realizar las consultas, cruces de bases de datos y verificaciones que considere pertinentes en las plataformas de control de riesgos vigentes, en cualquier etapa del proceso de selección y durante la ejecución contractual.</w:t>
      </w:r>
    </w:p>
    <w:p w14:paraId="3E19AABF" w14:textId="77777777" w:rsidR="00AF3F51" w:rsidRDefault="00AF3F51" w:rsidP="00021C95">
      <w:pPr>
        <w:spacing w:line="240" w:lineRule="auto"/>
        <w:jc w:val="both"/>
        <w:rPr>
          <w:rFonts w:ascii="Tahoma" w:eastAsia="Times New Roman" w:hAnsi="Tahoma" w:cs="Tahoma"/>
          <w:sz w:val="20"/>
          <w:szCs w:val="20"/>
          <w:lang w:eastAsia="es-CO"/>
        </w:rPr>
      </w:pPr>
    </w:p>
    <w:p w14:paraId="4138DE31" w14:textId="77777777" w:rsidR="00AF3F51" w:rsidRDefault="00AF3F51" w:rsidP="00021C95">
      <w:pPr>
        <w:spacing w:line="240" w:lineRule="auto"/>
        <w:jc w:val="both"/>
        <w:rPr>
          <w:rFonts w:ascii="Tahoma" w:eastAsia="Times New Roman" w:hAnsi="Tahoma" w:cs="Tahoma"/>
          <w:sz w:val="20"/>
          <w:szCs w:val="20"/>
          <w:lang w:eastAsia="es-CO"/>
        </w:rPr>
      </w:pPr>
    </w:p>
    <w:p w14:paraId="43F18463" w14:textId="77777777" w:rsidR="00AF3F51" w:rsidRDefault="00AF3F51" w:rsidP="00021C95">
      <w:pPr>
        <w:spacing w:line="240" w:lineRule="auto"/>
        <w:jc w:val="both"/>
        <w:rPr>
          <w:rFonts w:ascii="Tahoma" w:eastAsia="Times New Roman" w:hAnsi="Tahoma" w:cs="Tahoma"/>
          <w:sz w:val="20"/>
          <w:szCs w:val="20"/>
          <w:lang w:eastAsia="es-CO"/>
        </w:rPr>
      </w:pPr>
    </w:p>
    <w:p w14:paraId="7F0906E2" w14:textId="3DB0D53E" w:rsidR="00021C95" w:rsidRPr="00021C95" w:rsidRDefault="00021C95" w:rsidP="00021C95">
      <w:pPr>
        <w:spacing w:line="240" w:lineRule="auto"/>
        <w:jc w:val="both"/>
        <w:rPr>
          <w:rFonts w:ascii="Tahoma" w:eastAsia="Times New Roman" w:hAnsi="Tahoma" w:cs="Tahoma"/>
          <w:sz w:val="20"/>
          <w:szCs w:val="20"/>
          <w:lang w:eastAsia="es-CO"/>
        </w:rPr>
      </w:pPr>
      <w:r w:rsidRPr="00021C95">
        <w:rPr>
          <w:rFonts w:ascii="Tahoma" w:eastAsia="Times New Roman" w:hAnsi="Tahoma" w:cs="Tahoma"/>
          <w:sz w:val="20"/>
          <w:szCs w:val="20"/>
          <w:lang w:eastAsia="es-CO"/>
        </w:rPr>
        <w:t>En constancia de lo anterior y para los fines pertinentes del presente proceso de selección, se firma en Bogotá D.C., a los [Insertar Día] días del mes de [Insertar Mes] del año 2026.</w:t>
      </w:r>
    </w:p>
    <w:p w14:paraId="1859FC6C" w14:textId="77777777" w:rsidR="00021C95" w:rsidRPr="00021C95" w:rsidRDefault="00021C95" w:rsidP="00021C95">
      <w:pPr>
        <w:spacing w:line="240" w:lineRule="auto"/>
        <w:rPr>
          <w:rFonts w:ascii="Tahoma" w:eastAsia="Times New Roman" w:hAnsi="Tahoma" w:cs="Tahoma"/>
          <w:sz w:val="20"/>
          <w:szCs w:val="20"/>
          <w:lang w:eastAsia="es-CO"/>
        </w:rPr>
      </w:pPr>
      <w:r w:rsidRPr="00021C95">
        <w:rPr>
          <w:rFonts w:ascii="Tahoma" w:eastAsia="Times New Roman" w:hAnsi="Tahoma" w:cs="Tahoma"/>
          <w:sz w:val="20"/>
          <w:szCs w:val="20"/>
          <w:lang w:eastAsia="es-CO"/>
        </w:rPr>
        <w:t>Cordialmente,</w:t>
      </w:r>
    </w:p>
    <w:p w14:paraId="4F357980" w14:textId="36A7270C" w:rsidR="00021C95" w:rsidRPr="00021C95" w:rsidRDefault="00021C95" w:rsidP="00021C95">
      <w:pPr>
        <w:spacing w:before="480" w:after="480" w:line="240" w:lineRule="auto"/>
        <w:rPr>
          <w:rFonts w:ascii="Tahoma" w:eastAsia="Times New Roman" w:hAnsi="Tahoma" w:cs="Tahoma"/>
          <w:sz w:val="20"/>
          <w:szCs w:val="20"/>
          <w:lang w:eastAsia="es-CO"/>
        </w:rPr>
      </w:pPr>
    </w:p>
    <w:p w14:paraId="5182FB2A" w14:textId="77777777" w:rsidR="00021C95" w:rsidRPr="00021C95" w:rsidRDefault="00021C95" w:rsidP="00021C95">
      <w:pPr>
        <w:spacing w:line="240" w:lineRule="auto"/>
        <w:rPr>
          <w:rFonts w:ascii="Tahoma" w:eastAsia="Times New Roman" w:hAnsi="Tahoma" w:cs="Tahoma"/>
          <w:sz w:val="20"/>
          <w:szCs w:val="20"/>
          <w:lang w:eastAsia="es-CO"/>
        </w:rPr>
      </w:pPr>
      <w:r w:rsidRPr="00021C95">
        <w:rPr>
          <w:rFonts w:ascii="Tahoma" w:eastAsia="Times New Roman" w:hAnsi="Tahoma" w:cs="Tahoma"/>
          <w:b/>
          <w:bCs/>
          <w:sz w:val="20"/>
          <w:szCs w:val="20"/>
          <w:lang w:eastAsia="es-CO"/>
        </w:rPr>
        <w:t>[Firma del Representante Legal]</w:t>
      </w:r>
      <w:r w:rsidRPr="00021C95">
        <w:rPr>
          <w:rFonts w:ascii="Tahoma" w:eastAsia="Times New Roman" w:hAnsi="Tahoma" w:cs="Tahoma"/>
          <w:sz w:val="20"/>
          <w:szCs w:val="20"/>
          <w:lang w:eastAsia="es-CO"/>
        </w:rPr>
        <w:br/>
        <w:t>Nombre: [Insertar Nombre]</w:t>
      </w:r>
      <w:r w:rsidRPr="00021C95">
        <w:rPr>
          <w:rFonts w:ascii="Tahoma" w:eastAsia="Times New Roman" w:hAnsi="Tahoma" w:cs="Tahoma"/>
          <w:sz w:val="20"/>
          <w:szCs w:val="20"/>
          <w:lang w:eastAsia="es-CO"/>
        </w:rPr>
        <w:br/>
        <w:t>C.C. No. [Insertar Número] de [Insertar Ciudad]</w:t>
      </w:r>
      <w:r w:rsidRPr="00021C95">
        <w:rPr>
          <w:rFonts w:ascii="Tahoma" w:eastAsia="Times New Roman" w:hAnsi="Tahoma" w:cs="Tahoma"/>
          <w:sz w:val="20"/>
          <w:szCs w:val="20"/>
          <w:lang w:eastAsia="es-CO"/>
        </w:rPr>
        <w:br/>
        <w:t>Representante Legal de: [Insertar Nombre de la Empresa]</w:t>
      </w:r>
      <w:r w:rsidRPr="00021C95">
        <w:rPr>
          <w:rFonts w:ascii="Tahoma" w:eastAsia="Times New Roman" w:hAnsi="Tahoma" w:cs="Tahoma"/>
          <w:sz w:val="20"/>
          <w:szCs w:val="20"/>
          <w:lang w:eastAsia="es-CO"/>
        </w:rPr>
        <w:br/>
        <w:t>Dirección de Notificación: [Insertar Dirección]</w:t>
      </w:r>
      <w:r w:rsidRPr="00021C95">
        <w:rPr>
          <w:rFonts w:ascii="Tahoma" w:eastAsia="Times New Roman" w:hAnsi="Tahoma" w:cs="Tahoma"/>
          <w:sz w:val="20"/>
          <w:szCs w:val="20"/>
          <w:lang w:eastAsia="es-CO"/>
        </w:rPr>
        <w:br/>
        <w:t>Correo Electrónico: [Insertar Correo]</w:t>
      </w:r>
    </w:p>
    <w:p w14:paraId="28EA6808" w14:textId="0BEB36F0" w:rsidR="00021C95" w:rsidRPr="00021C95" w:rsidRDefault="00021C95" w:rsidP="00021C95">
      <w:pPr>
        <w:spacing w:before="480" w:after="480" w:line="240" w:lineRule="auto"/>
        <w:rPr>
          <w:rFonts w:ascii="Tahoma" w:eastAsia="Times New Roman" w:hAnsi="Tahoma" w:cs="Tahoma"/>
          <w:sz w:val="20"/>
          <w:szCs w:val="20"/>
          <w:lang w:eastAsia="es-CO"/>
        </w:rPr>
      </w:pPr>
    </w:p>
    <w:p w14:paraId="674A205F" w14:textId="43A5B25A" w:rsidR="00C37300" w:rsidRPr="00021C95" w:rsidRDefault="00C37300" w:rsidP="00EF0AC4">
      <w:pPr>
        <w:ind w:firstLine="708"/>
        <w:jc w:val="center"/>
        <w:rPr>
          <w:rFonts w:ascii="Tahoma" w:hAnsi="Tahoma" w:cs="Tahoma"/>
          <w:color w:val="000000" w:themeColor="text1"/>
          <w:sz w:val="20"/>
          <w:szCs w:val="20"/>
          <w:lang w:val="es-ES"/>
        </w:rPr>
      </w:pPr>
    </w:p>
    <w:sectPr w:rsidR="00C37300" w:rsidRPr="00021C95" w:rsidSect="00A54CB4">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7076F" w14:textId="77777777" w:rsidR="00E8300D" w:rsidRDefault="00E8300D" w:rsidP="006522CE">
      <w:pPr>
        <w:spacing w:after="0" w:line="240" w:lineRule="auto"/>
      </w:pPr>
      <w:r>
        <w:separator/>
      </w:r>
    </w:p>
  </w:endnote>
  <w:endnote w:type="continuationSeparator" w:id="0">
    <w:p w14:paraId="5B66F49A" w14:textId="77777777" w:rsidR="00E8300D" w:rsidRDefault="00E8300D" w:rsidP="00652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8E848" w14:textId="77777777" w:rsidR="00E8300D" w:rsidRDefault="00E8300D" w:rsidP="006522CE">
      <w:pPr>
        <w:spacing w:after="0" w:line="240" w:lineRule="auto"/>
      </w:pPr>
      <w:r>
        <w:separator/>
      </w:r>
    </w:p>
  </w:footnote>
  <w:footnote w:type="continuationSeparator" w:id="0">
    <w:p w14:paraId="5B2840EA" w14:textId="77777777" w:rsidR="00E8300D" w:rsidRDefault="00E8300D" w:rsidP="00652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0D4E5" w14:textId="2E85A890" w:rsidR="00AD2EF2" w:rsidRPr="00AD2EF2" w:rsidRDefault="00AD2EF2" w:rsidP="00AD2EF2">
    <w:pPr>
      <w:pStyle w:val="Encabezado"/>
      <w:jc w:val="center"/>
      <w:rPr>
        <w:rFonts w:ascii="Verdana" w:hAnsi="Verdana" w:cs="Arial"/>
        <w:b/>
        <w:color w:val="000000" w:themeColor="text1"/>
        <w:szCs w:val="22"/>
      </w:rPr>
    </w:pPr>
    <w:r w:rsidRPr="00AD2EF2">
      <w:rPr>
        <w:rFonts w:ascii="Verdana" w:hAnsi="Verdana" w:cs="Arial"/>
        <w:b/>
        <w:color w:val="000000" w:themeColor="text1"/>
        <w:szCs w:val="22"/>
      </w:rPr>
      <w:t xml:space="preserve">ANEXO </w:t>
    </w:r>
    <w:r w:rsidR="00021C95">
      <w:rPr>
        <w:rFonts w:ascii="Verdana" w:hAnsi="Verdana" w:cs="Arial"/>
        <w:b/>
        <w:color w:val="000000" w:themeColor="text1"/>
        <w:szCs w:val="22"/>
      </w:rPr>
      <w:t>3</w:t>
    </w:r>
    <w:r w:rsidRPr="00AD2EF2">
      <w:rPr>
        <w:rFonts w:ascii="Verdana" w:hAnsi="Verdana" w:cs="Arial"/>
        <w:b/>
        <w:color w:val="000000" w:themeColor="text1"/>
        <w:szCs w:val="22"/>
      </w:rPr>
      <w:t xml:space="preserve"> – </w:t>
    </w:r>
    <w:r w:rsidR="00021C95">
      <w:rPr>
        <w:rFonts w:ascii="Verdana" w:hAnsi="Verdana" w:cs="Arial"/>
        <w:b/>
        <w:color w:val="000000" w:themeColor="text1"/>
        <w:szCs w:val="22"/>
      </w:rPr>
      <w:t>SAGRILAFT / SIPLAFT</w:t>
    </w:r>
  </w:p>
  <w:p w14:paraId="203A3043" w14:textId="1FD709CD" w:rsidR="006522CE" w:rsidRDefault="00AD2EF2" w:rsidP="00AD2EF2">
    <w:pPr>
      <w:pStyle w:val="Encabezado"/>
      <w:jc w:val="center"/>
      <w:rPr>
        <w:rFonts w:ascii="Verdana" w:hAnsi="Verdana" w:cs="Arial"/>
        <w:b/>
        <w:color w:val="000000" w:themeColor="text1"/>
        <w:szCs w:val="22"/>
      </w:rPr>
    </w:pPr>
    <w:r w:rsidRPr="00AD2EF2">
      <w:rPr>
        <w:rFonts w:ascii="Verdana" w:hAnsi="Verdana" w:cs="Arial"/>
        <w:b/>
        <w:color w:val="000000" w:themeColor="text1"/>
        <w:szCs w:val="22"/>
      </w:rPr>
      <w:t>SELECCIÓN ABREVIADA DE</w:t>
    </w:r>
    <w:r w:rsidR="009F1368">
      <w:rPr>
        <w:rFonts w:ascii="Verdana" w:hAnsi="Verdana" w:cs="Arial"/>
        <w:b/>
        <w:color w:val="000000" w:themeColor="text1"/>
        <w:szCs w:val="22"/>
      </w:rPr>
      <w:t xml:space="preserve"> MENOR CUANTIA- </w:t>
    </w:r>
  </w:p>
  <w:p w14:paraId="56716D91" w14:textId="77777777" w:rsidR="00AD2EF2" w:rsidRPr="00AD2EF2" w:rsidRDefault="00AD2EF2" w:rsidP="00AD2EF2">
    <w:pPr>
      <w:pStyle w:val="Encabezado"/>
      <w:jc w:val="center"/>
      <w:rPr>
        <w:rFonts w:ascii="Verdana" w:hAnsi="Verdana"/>
        <w:color w:val="000000" w:themeColor="text1"/>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04B81"/>
    <w:multiLevelType w:val="multilevel"/>
    <w:tmpl w:val="D4B0F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254"/>
    <w:rsid w:val="00021C95"/>
    <w:rsid w:val="0004530A"/>
    <w:rsid w:val="000811F2"/>
    <w:rsid w:val="000F4063"/>
    <w:rsid w:val="00125F37"/>
    <w:rsid w:val="00132DDE"/>
    <w:rsid w:val="001457BB"/>
    <w:rsid w:val="00147837"/>
    <w:rsid w:val="001C06D2"/>
    <w:rsid w:val="001C5E0E"/>
    <w:rsid w:val="001E51FE"/>
    <w:rsid w:val="00214236"/>
    <w:rsid w:val="002252AC"/>
    <w:rsid w:val="00236C56"/>
    <w:rsid w:val="002415FE"/>
    <w:rsid w:val="00246B60"/>
    <w:rsid w:val="0026120B"/>
    <w:rsid w:val="0028124C"/>
    <w:rsid w:val="00291448"/>
    <w:rsid w:val="00295277"/>
    <w:rsid w:val="002B36E3"/>
    <w:rsid w:val="002D2C56"/>
    <w:rsid w:val="002E3E4E"/>
    <w:rsid w:val="002F1D7B"/>
    <w:rsid w:val="00300E60"/>
    <w:rsid w:val="00316B37"/>
    <w:rsid w:val="00333E1C"/>
    <w:rsid w:val="00347006"/>
    <w:rsid w:val="00393169"/>
    <w:rsid w:val="003A0C40"/>
    <w:rsid w:val="003B3F14"/>
    <w:rsid w:val="003D3AD6"/>
    <w:rsid w:val="003F3F14"/>
    <w:rsid w:val="00402093"/>
    <w:rsid w:val="00403C3A"/>
    <w:rsid w:val="00406ABA"/>
    <w:rsid w:val="00413CA1"/>
    <w:rsid w:val="00430C44"/>
    <w:rsid w:val="004404E1"/>
    <w:rsid w:val="004642F3"/>
    <w:rsid w:val="00467AC1"/>
    <w:rsid w:val="004D3318"/>
    <w:rsid w:val="004E43D8"/>
    <w:rsid w:val="00550133"/>
    <w:rsid w:val="00594E0F"/>
    <w:rsid w:val="005F3EEA"/>
    <w:rsid w:val="00627712"/>
    <w:rsid w:val="006333AA"/>
    <w:rsid w:val="006522CE"/>
    <w:rsid w:val="00676733"/>
    <w:rsid w:val="0068560F"/>
    <w:rsid w:val="00693095"/>
    <w:rsid w:val="006E3E33"/>
    <w:rsid w:val="00715128"/>
    <w:rsid w:val="007235C7"/>
    <w:rsid w:val="00765F11"/>
    <w:rsid w:val="007705EB"/>
    <w:rsid w:val="007757C6"/>
    <w:rsid w:val="00783897"/>
    <w:rsid w:val="007D0F4E"/>
    <w:rsid w:val="00825376"/>
    <w:rsid w:val="00886FDE"/>
    <w:rsid w:val="00887985"/>
    <w:rsid w:val="00912B46"/>
    <w:rsid w:val="00966597"/>
    <w:rsid w:val="009771DE"/>
    <w:rsid w:val="00977CBC"/>
    <w:rsid w:val="009F1368"/>
    <w:rsid w:val="00A4205A"/>
    <w:rsid w:val="00A54CB4"/>
    <w:rsid w:val="00A74921"/>
    <w:rsid w:val="00A83C44"/>
    <w:rsid w:val="00A971F6"/>
    <w:rsid w:val="00AB556C"/>
    <w:rsid w:val="00AD2A03"/>
    <w:rsid w:val="00AD2EF2"/>
    <w:rsid w:val="00AF3F51"/>
    <w:rsid w:val="00B15898"/>
    <w:rsid w:val="00B45254"/>
    <w:rsid w:val="00B60672"/>
    <w:rsid w:val="00BC18AA"/>
    <w:rsid w:val="00C11B9F"/>
    <w:rsid w:val="00C37300"/>
    <w:rsid w:val="00C8610F"/>
    <w:rsid w:val="00C92992"/>
    <w:rsid w:val="00C95212"/>
    <w:rsid w:val="00CD03C2"/>
    <w:rsid w:val="00D60C2A"/>
    <w:rsid w:val="00DA34AD"/>
    <w:rsid w:val="00DB3D75"/>
    <w:rsid w:val="00DC43C6"/>
    <w:rsid w:val="00DF0D4B"/>
    <w:rsid w:val="00E26383"/>
    <w:rsid w:val="00E63AEB"/>
    <w:rsid w:val="00E74761"/>
    <w:rsid w:val="00E8300D"/>
    <w:rsid w:val="00EC3706"/>
    <w:rsid w:val="00EF0AC4"/>
    <w:rsid w:val="00F042EB"/>
    <w:rsid w:val="00F61F23"/>
    <w:rsid w:val="00F70439"/>
    <w:rsid w:val="00FD5F41"/>
    <w:rsid w:val="00FF7964"/>
    <w:rsid w:val="03AB8BC1"/>
    <w:rsid w:val="07996F17"/>
    <w:rsid w:val="12E51FAD"/>
    <w:rsid w:val="1E4B15A7"/>
    <w:rsid w:val="1F27612C"/>
    <w:rsid w:val="740398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35DEB9"/>
  <w15:chartTrackingRefBased/>
  <w15:docId w15:val="{BCE41C7D-CFAB-4601-9FDB-86CC07146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60C2A"/>
    <w:rPr>
      <w:sz w:val="16"/>
      <w:szCs w:val="16"/>
    </w:rPr>
  </w:style>
  <w:style w:type="paragraph" w:styleId="Textocomentario">
    <w:name w:val="annotation text"/>
    <w:basedOn w:val="Normal"/>
    <w:link w:val="TextocomentarioCar"/>
    <w:uiPriority w:val="99"/>
    <w:semiHidden/>
    <w:unhideWhenUsed/>
    <w:rsid w:val="00D60C2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0C2A"/>
    <w:rPr>
      <w:sz w:val="20"/>
      <w:szCs w:val="20"/>
    </w:rPr>
  </w:style>
  <w:style w:type="paragraph" w:styleId="Asuntodelcomentario">
    <w:name w:val="annotation subject"/>
    <w:basedOn w:val="Textocomentario"/>
    <w:next w:val="Textocomentario"/>
    <w:link w:val="AsuntodelcomentarioCar"/>
    <w:uiPriority w:val="99"/>
    <w:semiHidden/>
    <w:unhideWhenUsed/>
    <w:rsid w:val="00D60C2A"/>
    <w:rPr>
      <w:b/>
      <w:bCs/>
    </w:rPr>
  </w:style>
  <w:style w:type="character" w:customStyle="1" w:styleId="AsuntodelcomentarioCar">
    <w:name w:val="Asunto del comentario Car"/>
    <w:basedOn w:val="TextocomentarioCar"/>
    <w:link w:val="Asuntodelcomentario"/>
    <w:uiPriority w:val="99"/>
    <w:semiHidden/>
    <w:rsid w:val="00D60C2A"/>
    <w:rPr>
      <w:b/>
      <w:bCs/>
      <w:sz w:val="20"/>
      <w:szCs w:val="20"/>
    </w:rPr>
  </w:style>
  <w:style w:type="paragraph" w:styleId="Textodeglobo">
    <w:name w:val="Balloon Text"/>
    <w:basedOn w:val="Normal"/>
    <w:link w:val="TextodegloboCar"/>
    <w:uiPriority w:val="99"/>
    <w:semiHidden/>
    <w:unhideWhenUsed/>
    <w:rsid w:val="00D60C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0C2A"/>
    <w:rPr>
      <w:rFonts w:ascii="Segoe UI" w:hAnsi="Segoe UI" w:cs="Segoe UI"/>
      <w:sz w:val="18"/>
      <w:szCs w:val="18"/>
    </w:rPr>
  </w:style>
  <w:style w:type="paragraph" w:customStyle="1" w:styleId="InviasNormal">
    <w:name w:val="Invias Normal"/>
    <w:basedOn w:val="Normal"/>
    <w:link w:val="InviasNormalCar"/>
    <w:qFormat/>
    <w:rsid w:val="002B36E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B36E3"/>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6522CE"/>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6522CE"/>
    <w:rPr>
      <w:rFonts w:ascii="Arial" w:eastAsia="Times New Roman" w:hAnsi="Arial" w:cs="Times New Roman"/>
      <w:szCs w:val="24"/>
      <w:lang w:eastAsia="es-ES"/>
    </w:rPr>
  </w:style>
  <w:style w:type="paragraph" w:styleId="Piedepgina">
    <w:name w:val="footer"/>
    <w:basedOn w:val="Normal"/>
    <w:link w:val="PiedepginaCar"/>
    <w:uiPriority w:val="99"/>
    <w:unhideWhenUsed/>
    <w:rsid w:val="006522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22CE"/>
  </w:style>
  <w:style w:type="table" w:customStyle="1" w:styleId="Cuadrculadetablaclara1">
    <w:name w:val="Cuadrícula de tabla clara1"/>
    <w:basedOn w:val="Tablanormal"/>
    <w:next w:val="Tablaconcuadrculaclara"/>
    <w:uiPriority w:val="99"/>
    <w:rsid w:val="00DB3D7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B3D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C37300"/>
    <w:pPr>
      <w:spacing w:after="0" w:line="240" w:lineRule="auto"/>
    </w:pPr>
  </w:style>
  <w:style w:type="character" w:styleId="Textoennegrita">
    <w:name w:val="Strong"/>
    <w:basedOn w:val="Fuentedeprrafopredeter"/>
    <w:uiPriority w:val="22"/>
    <w:qFormat/>
    <w:rsid w:val="00021C95"/>
    <w:rPr>
      <w:b/>
      <w:bCs/>
    </w:rPr>
  </w:style>
  <w:style w:type="paragraph" w:customStyle="1" w:styleId="z1qcye">
    <w:name w:val="z1qcye"/>
    <w:basedOn w:val="Normal"/>
    <w:rsid w:val="00021C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286pc">
    <w:name w:val="t286pc"/>
    <w:basedOn w:val="Fuentedeprrafopredeter"/>
    <w:rsid w:val="00021C95"/>
  </w:style>
  <w:style w:type="paragraph" w:styleId="Prrafodelista">
    <w:name w:val="List Paragraph"/>
    <w:basedOn w:val="Normal"/>
    <w:uiPriority w:val="34"/>
    <w:qFormat/>
    <w:rsid w:val="00AF3F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11478">
      <w:bodyDiv w:val="1"/>
      <w:marLeft w:val="0"/>
      <w:marRight w:val="0"/>
      <w:marTop w:val="0"/>
      <w:marBottom w:val="0"/>
      <w:divBdr>
        <w:top w:val="none" w:sz="0" w:space="0" w:color="auto"/>
        <w:left w:val="none" w:sz="0" w:space="0" w:color="auto"/>
        <w:bottom w:val="none" w:sz="0" w:space="0" w:color="auto"/>
        <w:right w:val="none" w:sz="0" w:space="0" w:color="auto"/>
      </w:divBdr>
    </w:div>
    <w:div w:id="1476067618">
      <w:bodyDiv w:val="1"/>
      <w:marLeft w:val="0"/>
      <w:marRight w:val="0"/>
      <w:marTop w:val="0"/>
      <w:marBottom w:val="0"/>
      <w:divBdr>
        <w:top w:val="none" w:sz="0" w:space="0" w:color="auto"/>
        <w:left w:val="none" w:sz="0" w:space="0" w:color="auto"/>
        <w:bottom w:val="none" w:sz="0" w:space="0" w:color="auto"/>
        <w:right w:val="none" w:sz="0" w:space="0" w:color="auto"/>
      </w:divBdr>
      <w:divsChild>
        <w:div w:id="469715734">
          <w:marLeft w:val="0"/>
          <w:marRight w:val="0"/>
          <w:marTop w:val="360"/>
          <w:marBottom w:val="180"/>
          <w:divBdr>
            <w:top w:val="none" w:sz="0" w:space="0" w:color="auto"/>
            <w:left w:val="none" w:sz="0" w:space="0" w:color="auto"/>
            <w:bottom w:val="none" w:sz="0" w:space="0" w:color="auto"/>
            <w:right w:val="none" w:sz="0" w:space="0" w:color="auto"/>
          </w:divBdr>
        </w:div>
        <w:div w:id="730008850">
          <w:marLeft w:val="0"/>
          <w:marRight w:val="0"/>
          <w:marTop w:val="180"/>
          <w:marBottom w:val="240"/>
          <w:divBdr>
            <w:top w:val="none" w:sz="0" w:space="0" w:color="auto"/>
            <w:left w:val="none" w:sz="0" w:space="0" w:color="auto"/>
            <w:bottom w:val="none" w:sz="0" w:space="0" w:color="auto"/>
            <w:right w:val="none" w:sz="0" w:space="0" w:color="auto"/>
          </w:divBdr>
        </w:div>
        <w:div w:id="107701538">
          <w:marLeft w:val="0"/>
          <w:marRight w:val="0"/>
          <w:marTop w:val="180"/>
          <w:marBottom w:val="240"/>
          <w:divBdr>
            <w:top w:val="none" w:sz="0" w:space="0" w:color="auto"/>
            <w:left w:val="none" w:sz="0" w:space="0" w:color="auto"/>
            <w:bottom w:val="none" w:sz="0" w:space="0" w:color="auto"/>
            <w:right w:val="none" w:sz="0" w:space="0" w:color="auto"/>
          </w:divBdr>
        </w:div>
        <w:div w:id="1969049627">
          <w:marLeft w:val="0"/>
          <w:marRight w:val="0"/>
          <w:marTop w:val="180"/>
          <w:marBottom w:val="240"/>
          <w:divBdr>
            <w:top w:val="none" w:sz="0" w:space="0" w:color="auto"/>
            <w:left w:val="none" w:sz="0" w:space="0" w:color="auto"/>
            <w:bottom w:val="none" w:sz="0" w:space="0" w:color="auto"/>
            <w:right w:val="none" w:sz="0" w:space="0" w:color="auto"/>
          </w:divBdr>
        </w:div>
        <w:div w:id="772168284">
          <w:marLeft w:val="0"/>
          <w:marRight w:val="0"/>
          <w:marTop w:val="180"/>
          <w:marBottom w:val="240"/>
          <w:divBdr>
            <w:top w:val="none" w:sz="0" w:space="0" w:color="auto"/>
            <w:left w:val="none" w:sz="0" w:space="0" w:color="auto"/>
            <w:bottom w:val="none" w:sz="0" w:space="0" w:color="auto"/>
            <w:right w:val="none" w:sz="0" w:space="0" w:color="auto"/>
          </w:divBdr>
        </w:div>
        <w:div w:id="313141875">
          <w:marLeft w:val="0"/>
          <w:marRight w:val="0"/>
          <w:marTop w:val="180"/>
          <w:marBottom w:val="240"/>
          <w:divBdr>
            <w:top w:val="none" w:sz="0" w:space="0" w:color="auto"/>
            <w:left w:val="none" w:sz="0" w:space="0" w:color="auto"/>
            <w:bottom w:val="none" w:sz="0" w:space="0" w:color="auto"/>
            <w:right w:val="none" w:sz="0" w:space="0" w:color="auto"/>
          </w:divBdr>
        </w:div>
        <w:div w:id="541553763">
          <w:marLeft w:val="0"/>
          <w:marRight w:val="0"/>
          <w:marTop w:val="180"/>
          <w:marBottom w:val="240"/>
          <w:divBdr>
            <w:top w:val="none" w:sz="0" w:space="0" w:color="auto"/>
            <w:left w:val="none" w:sz="0" w:space="0" w:color="auto"/>
            <w:bottom w:val="none" w:sz="0" w:space="0" w:color="auto"/>
            <w:right w:val="none" w:sz="0" w:space="0" w:color="auto"/>
          </w:divBdr>
        </w:div>
        <w:div w:id="703605091">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F342E-D86B-49B9-9FDB-A40CF9E5E5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AC8750-90A3-4263-9266-A080D5CE76C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60554A1-F65F-412F-B286-A444674D3096}">
  <ds:schemaRefs>
    <ds:schemaRef ds:uri="http://schemas.microsoft.com/sharepoint/v3/contenttype/forms"/>
  </ds:schemaRefs>
</ds:datastoreItem>
</file>

<file path=customXml/itemProps4.xml><?xml version="1.0" encoding="utf-8"?>
<ds:datastoreItem xmlns:ds="http://schemas.openxmlformats.org/officeDocument/2006/customXml" ds:itemID="{BFD92CAF-B45B-4A30-B95C-0279790C9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479</Words>
  <Characters>2637</Characters>
  <Application>Microsoft Office Word</Application>
  <DocSecurity>0</DocSecurity>
  <Lines>21</Lines>
  <Paragraphs>6</Paragraphs>
  <ScaleCrop>false</ScaleCrop>
  <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PAGADURIA</cp:lastModifiedBy>
  <cp:revision>5</cp:revision>
  <cp:lastPrinted>2020-11-13T23:09:00Z</cp:lastPrinted>
  <dcterms:created xsi:type="dcterms:W3CDTF">2026-07-15T19:55:00Z</dcterms:created>
  <dcterms:modified xsi:type="dcterms:W3CDTF">2026-07-15T19:58:00Z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